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A0" w:rsidRPr="00A064BD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E146A0" w:rsidRPr="00A064BD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комплекса процессных мероприятий</w:t>
      </w:r>
    </w:p>
    <w:p w:rsidR="00E146A0" w:rsidRPr="00A064BD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«</w:t>
      </w:r>
      <w:r w:rsidR="00D200EF" w:rsidRPr="00A064BD">
        <w:rPr>
          <w:rFonts w:ascii="Times New Roman" w:hAnsi="Times New Roman" w:cs="Times New Roman"/>
          <w:b/>
          <w:sz w:val="26"/>
          <w:szCs w:val="26"/>
        </w:rPr>
        <w:t xml:space="preserve">Обеспечение деятельности </w:t>
      </w:r>
      <w:r w:rsidR="00A602F3" w:rsidRPr="00A064BD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и учреждений Череповецкого муниципального района</w:t>
      </w:r>
      <w:r w:rsidR="00D200EF" w:rsidRPr="00A064BD">
        <w:rPr>
          <w:rFonts w:ascii="Times New Roman" w:hAnsi="Times New Roman" w:cs="Times New Roman"/>
          <w:b/>
          <w:sz w:val="26"/>
          <w:szCs w:val="26"/>
        </w:rPr>
        <w:t>»</w:t>
      </w:r>
    </w:p>
    <w:p w:rsidR="00E146A0" w:rsidRPr="00A064BD" w:rsidRDefault="00E146A0" w:rsidP="00E146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146A0" w:rsidRPr="00A064BD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E146A0" w:rsidRPr="00A064BD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83"/>
        <w:gridCol w:w="8547"/>
      </w:tblGrid>
      <w:tr w:rsidR="00E146A0" w:rsidRPr="00A064BD" w:rsidTr="00AD01F8">
        <w:trPr>
          <w:jc w:val="center"/>
        </w:trPr>
        <w:tc>
          <w:tcPr>
            <w:tcW w:w="5883" w:type="dxa"/>
          </w:tcPr>
          <w:p w:rsidR="00E146A0" w:rsidRPr="00A064BD" w:rsidRDefault="00E146A0" w:rsidP="00E146A0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структурное подразделение администрации </w:t>
            </w:r>
            <w:r w:rsidR="00194A6F" w:rsidRPr="00A064BD"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47" w:type="dxa"/>
          </w:tcPr>
          <w:p w:rsidR="00E146A0" w:rsidRPr="00A064BD" w:rsidRDefault="00A602F3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МКУ «ЦКОД»</w:t>
            </w:r>
          </w:p>
        </w:tc>
      </w:tr>
      <w:tr w:rsidR="00E146A0" w:rsidRPr="00A064BD" w:rsidTr="00AD01F8">
        <w:trPr>
          <w:jc w:val="center"/>
        </w:trPr>
        <w:tc>
          <w:tcPr>
            <w:tcW w:w="5883" w:type="dxa"/>
          </w:tcPr>
          <w:p w:rsidR="00E146A0" w:rsidRPr="00A064BD" w:rsidRDefault="00E146A0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8547" w:type="dxa"/>
          </w:tcPr>
          <w:p w:rsidR="00D200EF" w:rsidRPr="00A064BD" w:rsidRDefault="00E146A0" w:rsidP="00D200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E146A0" w:rsidRPr="00A064BD" w:rsidRDefault="00E146A0" w:rsidP="0028416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00EF"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органов местного самоуправления и учреждений Череповецкого муниципального района»</w:t>
            </w:r>
          </w:p>
        </w:tc>
      </w:tr>
    </w:tbl>
    <w:p w:rsidR="00E146A0" w:rsidRPr="00A064BD" w:rsidRDefault="00E146A0" w:rsidP="00E146A0">
      <w:pPr>
        <w:pStyle w:val="ConsPlusNormal"/>
        <w:jc w:val="center"/>
        <w:rPr>
          <w:rFonts w:ascii="Times New Roman" w:hAnsi="Times New Roman" w:cs="Times New Roman"/>
          <w:sz w:val="12"/>
          <w:szCs w:val="12"/>
        </w:rPr>
      </w:pPr>
    </w:p>
    <w:p w:rsidR="00E146A0" w:rsidRPr="00A064BD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tbl>
      <w:tblPr>
        <w:tblW w:w="14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4"/>
        <w:gridCol w:w="3180"/>
        <w:gridCol w:w="1418"/>
        <w:gridCol w:w="1134"/>
        <w:gridCol w:w="992"/>
        <w:gridCol w:w="851"/>
        <w:gridCol w:w="850"/>
        <w:gridCol w:w="709"/>
        <w:gridCol w:w="709"/>
        <w:gridCol w:w="832"/>
        <w:gridCol w:w="3130"/>
      </w:tblGrid>
      <w:tr w:rsidR="00284162" w:rsidRPr="00A064BD" w:rsidTr="00B922B8">
        <w:trPr>
          <w:jc w:val="center"/>
        </w:trPr>
        <w:tc>
          <w:tcPr>
            <w:tcW w:w="564" w:type="dxa"/>
            <w:vMerge w:val="restart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80" w:type="dxa"/>
            <w:vMerge w:val="restart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&lt;5&gt;</w:t>
            </w:r>
          </w:p>
        </w:tc>
        <w:tc>
          <w:tcPr>
            <w:tcW w:w="1418" w:type="dxa"/>
            <w:vMerge w:val="restart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8">
              <w:r w:rsidRPr="00A064BD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Базовое значение &lt;6&gt;</w:t>
            </w:r>
          </w:p>
        </w:tc>
        <w:tc>
          <w:tcPr>
            <w:tcW w:w="4943" w:type="dxa"/>
            <w:gridSpan w:val="6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3130" w:type="dxa"/>
            <w:vMerge w:val="restart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 &lt;21&gt;</w:t>
            </w:r>
          </w:p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162" w:rsidRPr="00A064BD" w:rsidTr="00B922B8">
        <w:trPr>
          <w:jc w:val="center"/>
        </w:trPr>
        <w:tc>
          <w:tcPr>
            <w:tcW w:w="564" w:type="dxa"/>
            <w:vMerge/>
          </w:tcPr>
          <w:p w:rsidR="00284162" w:rsidRPr="00A064BD" w:rsidRDefault="00284162" w:rsidP="000F5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vMerge/>
          </w:tcPr>
          <w:p w:rsidR="00284162" w:rsidRPr="00A064BD" w:rsidRDefault="00284162" w:rsidP="000F5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84162" w:rsidRPr="00A064BD" w:rsidRDefault="00284162" w:rsidP="000F5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4162" w:rsidRPr="00A064BD" w:rsidRDefault="00284162" w:rsidP="000F5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32" w:type="dxa"/>
            <w:vAlign w:val="center"/>
          </w:tcPr>
          <w:p w:rsidR="00284162" w:rsidRPr="00A064BD" w:rsidRDefault="0028416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130" w:type="dxa"/>
            <w:vMerge/>
          </w:tcPr>
          <w:p w:rsidR="00284162" w:rsidRPr="00A064BD" w:rsidRDefault="00284162" w:rsidP="000F5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162" w:rsidRPr="00A064BD" w:rsidTr="00AD01F8">
        <w:trPr>
          <w:trHeight w:val="401"/>
          <w:jc w:val="center"/>
        </w:trPr>
        <w:tc>
          <w:tcPr>
            <w:tcW w:w="564" w:type="dxa"/>
            <w:vAlign w:val="center"/>
          </w:tcPr>
          <w:p w:rsidR="00284162" w:rsidRPr="00A064BD" w:rsidRDefault="00284162" w:rsidP="00AD01F8">
            <w:pPr>
              <w:pStyle w:val="ConsPlusNormal"/>
              <w:ind w:left="-380" w:hanging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0" w:type="dxa"/>
            <w:vAlign w:val="center"/>
          </w:tcPr>
          <w:p w:rsidR="00284162" w:rsidRPr="00A064BD" w:rsidRDefault="00284162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84162" w:rsidRPr="00A064BD" w:rsidRDefault="00284162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84162" w:rsidRPr="00A064BD" w:rsidRDefault="00284162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284162" w:rsidRPr="00A064BD" w:rsidRDefault="00284162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84162" w:rsidRPr="00A064BD" w:rsidRDefault="00284162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84162" w:rsidRPr="00A064BD" w:rsidRDefault="00284162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84162" w:rsidRPr="00A064BD" w:rsidRDefault="00AB71EE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84162" w:rsidRPr="00A064BD" w:rsidRDefault="00AB71EE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vAlign w:val="center"/>
          </w:tcPr>
          <w:p w:rsidR="00284162" w:rsidRPr="00A064BD" w:rsidRDefault="00AB71EE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0" w:type="dxa"/>
            <w:vAlign w:val="center"/>
          </w:tcPr>
          <w:p w:rsidR="00284162" w:rsidRPr="00A064BD" w:rsidRDefault="00AB71EE" w:rsidP="00AD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922B8" w:rsidRPr="00A064BD" w:rsidTr="00B922B8">
        <w:trPr>
          <w:jc w:val="center"/>
        </w:trPr>
        <w:tc>
          <w:tcPr>
            <w:tcW w:w="564" w:type="dxa"/>
          </w:tcPr>
          <w:p w:rsidR="00B922B8" w:rsidRPr="00A064BD" w:rsidRDefault="00B922B8" w:rsidP="00B92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80" w:type="dxa"/>
          </w:tcPr>
          <w:p w:rsidR="00B922B8" w:rsidRPr="00A064BD" w:rsidRDefault="00B922B8" w:rsidP="00B922B8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418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</w:pPr>
            <w:r w:rsidRPr="00A064BD">
              <w:t>Ед.</w:t>
            </w:r>
          </w:p>
        </w:tc>
        <w:tc>
          <w:tcPr>
            <w:tcW w:w="1134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2,00</w:t>
            </w:r>
          </w:p>
        </w:tc>
        <w:tc>
          <w:tcPr>
            <w:tcW w:w="992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2,79</w:t>
            </w:r>
          </w:p>
        </w:tc>
        <w:tc>
          <w:tcPr>
            <w:tcW w:w="851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2,84</w:t>
            </w:r>
          </w:p>
        </w:tc>
        <w:tc>
          <w:tcPr>
            <w:tcW w:w="850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2,89</w:t>
            </w:r>
          </w:p>
        </w:tc>
        <w:tc>
          <w:tcPr>
            <w:tcW w:w="709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2,94</w:t>
            </w:r>
          </w:p>
        </w:tc>
        <w:tc>
          <w:tcPr>
            <w:tcW w:w="709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2,99</w:t>
            </w:r>
          </w:p>
        </w:tc>
        <w:tc>
          <w:tcPr>
            <w:tcW w:w="832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3,00</w:t>
            </w:r>
          </w:p>
        </w:tc>
        <w:tc>
          <w:tcPr>
            <w:tcW w:w="3130" w:type="dxa"/>
          </w:tcPr>
          <w:p w:rsidR="00B922B8" w:rsidRPr="00A064BD" w:rsidRDefault="00B922B8" w:rsidP="00B922B8">
            <w:r w:rsidRPr="00A064BD">
              <w:rPr>
                <w:sz w:val="22"/>
                <w:szCs w:val="22"/>
              </w:rPr>
              <w:t xml:space="preserve">МКУ «ЦКОД» </w:t>
            </w:r>
          </w:p>
        </w:tc>
      </w:tr>
      <w:tr w:rsidR="00B922B8" w:rsidRPr="00A064BD" w:rsidTr="00B922B8">
        <w:trPr>
          <w:jc w:val="center"/>
        </w:trPr>
        <w:tc>
          <w:tcPr>
            <w:tcW w:w="564" w:type="dxa"/>
          </w:tcPr>
          <w:p w:rsidR="00B922B8" w:rsidRPr="00A064BD" w:rsidRDefault="00B922B8" w:rsidP="00B92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0" w:type="dxa"/>
          </w:tcPr>
          <w:p w:rsidR="00B922B8" w:rsidRPr="00A064BD" w:rsidRDefault="00B922B8" w:rsidP="00B922B8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418" w:type="dxa"/>
            <w:vAlign w:val="center"/>
          </w:tcPr>
          <w:p w:rsidR="00B922B8" w:rsidRPr="00A064BD" w:rsidRDefault="008133DC" w:rsidP="008133DC">
            <w:pPr>
              <w:autoSpaceDE w:val="0"/>
              <w:autoSpaceDN w:val="0"/>
              <w:adjustRightInd w:val="0"/>
              <w:jc w:val="center"/>
            </w:pPr>
            <w:r>
              <w:t>чел</w:t>
            </w:r>
            <w:r w:rsidR="00B922B8" w:rsidRPr="00A064BD">
              <w:t>.</w:t>
            </w:r>
          </w:p>
        </w:tc>
        <w:tc>
          <w:tcPr>
            <w:tcW w:w="1134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</w:t>
            </w:r>
          </w:p>
        </w:tc>
        <w:tc>
          <w:tcPr>
            <w:tcW w:w="992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2,7</w:t>
            </w:r>
          </w:p>
        </w:tc>
        <w:tc>
          <w:tcPr>
            <w:tcW w:w="851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2,65</w:t>
            </w:r>
          </w:p>
        </w:tc>
        <w:tc>
          <w:tcPr>
            <w:tcW w:w="850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2,55</w:t>
            </w:r>
          </w:p>
        </w:tc>
        <w:tc>
          <w:tcPr>
            <w:tcW w:w="709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2,5</w:t>
            </w:r>
          </w:p>
        </w:tc>
        <w:tc>
          <w:tcPr>
            <w:tcW w:w="709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2,45</w:t>
            </w:r>
          </w:p>
        </w:tc>
        <w:tc>
          <w:tcPr>
            <w:tcW w:w="832" w:type="dxa"/>
            <w:vAlign w:val="center"/>
          </w:tcPr>
          <w:p w:rsidR="00B922B8" w:rsidRPr="00A064BD" w:rsidRDefault="00B922B8" w:rsidP="00B922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2,4</w:t>
            </w:r>
          </w:p>
        </w:tc>
        <w:tc>
          <w:tcPr>
            <w:tcW w:w="3130" w:type="dxa"/>
          </w:tcPr>
          <w:p w:rsidR="00B922B8" w:rsidRPr="00A064BD" w:rsidRDefault="00B922B8" w:rsidP="00B922B8"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</w:tc>
      </w:tr>
      <w:tr w:rsidR="00B922B8" w:rsidRPr="00A064BD" w:rsidTr="00B922B8">
        <w:trPr>
          <w:jc w:val="center"/>
        </w:trPr>
        <w:tc>
          <w:tcPr>
            <w:tcW w:w="564" w:type="dxa"/>
          </w:tcPr>
          <w:p w:rsidR="00B922B8" w:rsidRPr="00A064BD" w:rsidRDefault="00C21CC5" w:rsidP="00B92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22B8" w:rsidRPr="00A06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0" w:type="dxa"/>
          </w:tcPr>
          <w:p w:rsidR="00B922B8" w:rsidRPr="00A064BD" w:rsidRDefault="00B922B8" w:rsidP="0043619A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Среднее время ожидания в очереди на получение государственных и/или муниципальных услуг в МУ «МФЦ в Череповецком </w:t>
            </w:r>
            <w:r w:rsidRPr="00A064BD">
              <w:rPr>
                <w:sz w:val="20"/>
                <w:szCs w:val="20"/>
              </w:rPr>
              <w:lastRenderedPageBreak/>
              <w:t>муниципальном районе»</w:t>
            </w:r>
          </w:p>
        </w:tc>
        <w:tc>
          <w:tcPr>
            <w:tcW w:w="1418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lastRenderedPageBreak/>
              <w:t>минута</w:t>
            </w:r>
          </w:p>
        </w:tc>
        <w:tc>
          <w:tcPr>
            <w:tcW w:w="1134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B922B8" w:rsidRPr="00A064BD" w:rsidRDefault="00B922B8" w:rsidP="0043619A">
            <w:pPr>
              <w:jc w:val="center"/>
            </w:pPr>
            <w:r w:rsidRPr="00A064BD">
              <w:t>≤15</w:t>
            </w:r>
          </w:p>
        </w:tc>
        <w:tc>
          <w:tcPr>
            <w:tcW w:w="851" w:type="dxa"/>
          </w:tcPr>
          <w:p w:rsidR="00B922B8" w:rsidRPr="00A064BD" w:rsidRDefault="00B922B8" w:rsidP="0043619A">
            <w:pPr>
              <w:jc w:val="center"/>
            </w:pPr>
            <w:r w:rsidRPr="00A064BD">
              <w:t>≤15</w:t>
            </w:r>
          </w:p>
        </w:tc>
        <w:tc>
          <w:tcPr>
            <w:tcW w:w="850" w:type="dxa"/>
          </w:tcPr>
          <w:p w:rsidR="00B922B8" w:rsidRPr="00A064BD" w:rsidRDefault="00B922B8" w:rsidP="0043619A">
            <w:pPr>
              <w:jc w:val="center"/>
            </w:pPr>
            <w:r w:rsidRPr="00A064BD">
              <w:t>≤15</w:t>
            </w:r>
          </w:p>
        </w:tc>
        <w:tc>
          <w:tcPr>
            <w:tcW w:w="709" w:type="dxa"/>
          </w:tcPr>
          <w:p w:rsidR="00B922B8" w:rsidRPr="00A064BD" w:rsidRDefault="00B922B8" w:rsidP="0043619A">
            <w:pPr>
              <w:jc w:val="center"/>
            </w:pPr>
            <w:r w:rsidRPr="00A064BD">
              <w:t>≤15</w:t>
            </w:r>
          </w:p>
        </w:tc>
        <w:tc>
          <w:tcPr>
            <w:tcW w:w="709" w:type="dxa"/>
          </w:tcPr>
          <w:p w:rsidR="00B922B8" w:rsidRPr="00A064BD" w:rsidRDefault="00B922B8" w:rsidP="0043619A">
            <w:pPr>
              <w:jc w:val="center"/>
            </w:pPr>
            <w:r w:rsidRPr="00A064BD">
              <w:t>≤15</w:t>
            </w:r>
          </w:p>
        </w:tc>
        <w:tc>
          <w:tcPr>
            <w:tcW w:w="832" w:type="dxa"/>
          </w:tcPr>
          <w:p w:rsidR="00B922B8" w:rsidRPr="00A064BD" w:rsidRDefault="00B922B8" w:rsidP="0043619A">
            <w:pPr>
              <w:jc w:val="center"/>
            </w:pPr>
            <w:r w:rsidRPr="00A064BD">
              <w:t>≤15</w:t>
            </w:r>
          </w:p>
        </w:tc>
        <w:tc>
          <w:tcPr>
            <w:tcW w:w="3130" w:type="dxa"/>
          </w:tcPr>
          <w:p w:rsidR="00B922B8" w:rsidRPr="00A064BD" w:rsidRDefault="00B922B8" w:rsidP="000F52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</w:tr>
      <w:tr w:rsidR="00B922B8" w:rsidRPr="00A064BD" w:rsidTr="00B922B8">
        <w:trPr>
          <w:jc w:val="center"/>
        </w:trPr>
        <w:tc>
          <w:tcPr>
            <w:tcW w:w="564" w:type="dxa"/>
          </w:tcPr>
          <w:p w:rsidR="00B922B8" w:rsidRPr="00A064BD" w:rsidRDefault="00C21CC5" w:rsidP="00B92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922B8" w:rsidRPr="00A06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0" w:type="dxa"/>
          </w:tcPr>
          <w:p w:rsidR="00B922B8" w:rsidRPr="00A064BD" w:rsidRDefault="00B922B8" w:rsidP="0043619A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418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%</w:t>
            </w:r>
          </w:p>
        </w:tc>
        <w:tc>
          <w:tcPr>
            <w:tcW w:w="1134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≥20</w:t>
            </w:r>
          </w:p>
        </w:tc>
        <w:tc>
          <w:tcPr>
            <w:tcW w:w="992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≥50</w:t>
            </w:r>
          </w:p>
        </w:tc>
        <w:tc>
          <w:tcPr>
            <w:tcW w:w="851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≥60</w:t>
            </w:r>
          </w:p>
        </w:tc>
        <w:tc>
          <w:tcPr>
            <w:tcW w:w="850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≥70</w:t>
            </w:r>
          </w:p>
        </w:tc>
        <w:tc>
          <w:tcPr>
            <w:tcW w:w="709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≥80</w:t>
            </w:r>
          </w:p>
        </w:tc>
        <w:tc>
          <w:tcPr>
            <w:tcW w:w="709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≥80</w:t>
            </w:r>
          </w:p>
        </w:tc>
        <w:tc>
          <w:tcPr>
            <w:tcW w:w="832" w:type="dxa"/>
          </w:tcPr>
          <w:p w:rsidR="00B922B8" w:rsidRPr="00A064BD" w:rsidRDefault="00B922B8" w:rsidP="0043619A">
            <w:pPr>
              <w:pStyle w:val="aff0"/>
              <w:jc w:val="center"/>
            </w:pPr>
            <w:r w:rsidRPr="00A064BD">
              <w:t>≥80</w:t>
            </w:r>
          </w:p>
        </w:tc>
        <w:tc>
          <w:tcPr>
            <w:tcW w:w="3130" w:type="dxa"/>
          </w:tcPr>
          <w:p w:rsidR="00B922B8" w:rsidRPr="00A064BD" w:rsidRDefault="00B922B8" w:rsidP="0043619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</w:tr>
    </w:tbl>
    <w:p w:rsidR="005E10FD" w:rsidRPr="00A064BD" w:rsidRDefault="005E10F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146A0" w:rsidRPr="00A064BD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3. Перечень мероприятий (результатов) комплекса</w:t>
      </w:r>
    </w:p>
    <w:p w:rsidR="00E146A0" w:rsidRPr="00A064BD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31586B" w:rsidRPr="00A064BD" w:rsidRDefault="0031586B" w:rsidP="003158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9"/>
        <w:gridCol w:w="2521"/>
        <w:gridCol w:w="14"/>
        <w:gridCol w:w="17"/>
        <w:gridCol w:w="2836"/>
        <w:gridCol w:w="1227"/>
        <w:gridCol w:w="190"/>
        <w:gridCol w:w="822"/>
        <w:gridCol w:w="203"/>
        <w:gridCol w:w="98"/>
        <w:gridCol w:w="399"/>
        <w:gridCol w:w="253"/>
        <w:gridCol w:w="48"/>
        <w:gridCol w:w="408"/>
        <w:gridCol w:w="264"/>
        <w:gridCol w:w="37"/>
        <w:gridCol w:w="408"/>
        <w:gridCol w:w="275"/>
        <w:gridCol w:w="26"/>
        <w:gridCol w:w="407"/>
        <w:gridCol w:w="257"/>
        <w:gridCol w:w="44"/>
        <w:gridCol w:w="408"/>
        <w:gridCol w:w="301"/>
        <w:gridCol w:w="12"/>
        <w:gridCol w:w="697"/>
        <w:gridCol w:w="19"/>
        <w:gridCol w:w="34"/>
        <w:gridCol w:w="1779"/>
        <w:gridCol w:w="21"/>
      </w:tblGrid>
      <w:tr w:rsidR="0031586B" w:rsidRPr="00A064BD" w:rsidTr="00AD01F8">
        <w:trPr>
          <w:gridAfter w:val="1"/>
          <w:wAfter w:w="21" w:type="dxa"/>
          <w:jc w:val="center"/>
        </w:trPr>
        <w:tc>
          <w:tcPr>
            <w:tcW w:w="566" w:type="dxa"/>
            <w:vMerge w:val="restart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40" w:type="dxa"/>
            <w:gridSpan w:val="2"/>
            <w:vMerge w:val="restart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867" w:type="dxa"/>
            <w:gridSpan w:val="3"/>
            <w:vMerge w:val="restart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17" w:type="dxa"/>
            <w:gridSpan w:val="2"/>
            <w:vMerge w:val="restart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9">
              <w:r w:rsidRPr="00A064BD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3" w:type="dxa"/>
            <w:gridSpan w:val="3"/>
            <w:vMerge w:val="restart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284162" w:rsidRPr="00A064BD" w:rsidRDefault="00284162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(2024)</w:t>
            </w:r>
          </w:p>
        </w:tc>
        <w:tc>
          <w:tcPr>
            <w:tcW w:w="4244" w:type="dxa"/>
            <w:gridSpan w:val="16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832" w:type="dxa"/>
            <w:gridSpan w:val="3"/>
            <w:vMerge w:val="restart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31586B" w:rsidRPr="00A064BD" w:rsidTr="00AD01F8">
        <w:trPr>
          <w:gridAfter w:val="1"/>
          <w:wAfter w:w="21" w:type="dxa"/>
          <w:jc w:val="center"/>
        </w:trPr>
        <w:tc>
          <w:tcPr>
            <w:tcW w:w="566" w:type="dxa"/>
            <w:vMerge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Merge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gridSpan w:val="3"/>
            <w:vMerge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vMerge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gridSpan w:val="2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gridSpan w:val="2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32" w:type="dxa"/>
            <w:gridSpan w:val="3"/>
            <w:vMerge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86B" w:rsidRPr="00A064BD" w:rsidTr="00AD01F8">
        <w:trPr>
          <w:gridAfter w:val="1"/>
          <w:wAfter w:w="21" w:type="dxa"/>
          <w:jc w:val="center"/>
        </w:trPr>
        <w:tc>
          <w:tcPr>
            <w:tcW w:w="566" w:type="dxa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gridSpan w:val="2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7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2" w:type="dxa"/>
            <w:gridSpan w:val="3"/>
          </w:tcPr>
          <w:p w:rsidR="0031586B" w:rsidRPr="00A064BD" w:rsidRDefault="0031586B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F02D4" w:rsidRPr="00A064BD" w:rsidTr="00D57D55">
        <w:trPr>
          <w:gridAfter w:val="1"/>
          <w:wAfter w:w="21" w:type="dxa"/>
          <w:jc w:val="center"/>
        </w:trPr>
        <w:tc>
          <w:tcPr>
            <w:tcW w:w="14589" w:type="dxa"/>
            <w:gridSpan w:val="30"/>
          </w:tcPr>
          <w:p w:rsidR="00FC1120" w:rsidRPr="004E19D2" w:rsidRDefault="007F02D4" w:rsidP="00FC1120">
            <w:pPr>
              <w:jc w:val="center"/>
            </w:pPr>
            <w:r w:rsidRPr="00A064BD">
              <w:rPr>
                <w:shd w:val="clear" w:color="auto" w:fill="FFFFFF"/>
              </w:rPr>
              <w:t>Задача 1. «</w:t>
            </w:r>
            <w:r w:rsidR="00FC1120">
              <w:rPr>
                <w:spacing w:val="-2"/>
              </w:rPr>
              <w:t xml:space="preserve">Осуществлено </w:t>
            </w:r>
            <w:r w:rsidR="00FC1120" w:rsidRPr="004E19D2">
              <w:rPr>
                <w:spacing w:val="-2"/>
              </w:rPr>
              <w:t>материально-техническо</w:t>
            </w:r>
            <w:r w:rsidR="00FC1120">
              <w:rPr>
                <w:spacing w:val="-2"/>
              </w:rPr>
              <w:t xml:space="preserve">е и </w:t>
            </w:r>
            <w:r w:rsidR="00FC1120" w:rsidRPr="004E19D2">
              <w:t>информационно-коммуникационно</w:t>
            </w:r>
            <w:r w:rsidR="00FC1120">
              <w:t>е</w:t>
            </w:r>
            <w:r w:rsidR="00FC1120" w:rsidRPr="004E19D2">
              <w:t xml:space="preserve"> </w:t>
            </w:r>
            <w:r w:rsidR="00FC1120">
              <w:rPr>
                <w:spacing w:val="-2"/>
              </w:rPr>
              <w:t>обеспечение</w:t>
            </w:r>
          </w:p>
          <w:p w:rsidR="007F02D4" w:rsidRPr="00A064BD" w:rsidRDefault="00FC1120" w:rsidP="00FC1120">
            <w:pPr>
              <w:pStyle w:val="aff0"/>
              <w:ind w:left="360"/>
              <w:jc w:val="center"/>
              <w:rPr>
                <w:shd w:val="clear" w:color="auto" w:fill="FFFFFF"/>
              </w:rPr>
            </w:pPr>
            <w:r w:rsidRPr="004E19D2">
              <w:rPr>
                <w:rFonts w:ascii="Times New Roman" w:hAnsi="Times New Roman" w:cs="Times New Roman"/>
              </w:rPr>
              <w:t>органов местного самоуправления и учреждений района</w:t>
            </w:r>
            <w:r w:rsidR="007F02D4" w:rsidRPr="00A064BD">
              <w:rPr>
                <w:rFonts w:ascii="Times New Roman" w:hAnsi="Times New Roman" w:cs="Times New Roman"/>
              </w:rPr>
              <w:t>»</w:t>
            </w:r>
          </w:p>
        </w:tc>
      </w:tr>
      <w:tr w:rsidR="007F02D4" w:rsidRPr="00A064BD" w:rsidTr="00AD01F8">
        <w:trPr>
          <w:gridAfter w:val="1"/>
          <w:wAfter w:w="21" w:type="dxa"/>
          <w:jc w:val="center"/>
        </w:trPr>
        <w:tc>
          <w:tcPr>
            <w:tcW w:w="585" w:type="dxa"/>
            <w:gridSpan w:val="2"/>
          </w:tcPr>
          <w:p w:rsidR="007F02D4" w:rsidRPr="00A064BD" w:rsidRDefault="007F02D4" w:rsidP="007F02D4">
            <w:pPr>
              <w:pStyle w:val="aff0"/>
              <w:ind w:left="360" w:hanging="360"/>
              <w:jc w:val="center"/>
              <w:rPr>
                <w:shd w:val="clear" w:color="auto" w:fill="FFFFFF"/>
              </w:rPr>
            </w:pPr>
            <w:r w:rsidRPr="00A064BD">
              <w:rPr>
                <w:shd w:val="clear" w:color="auto" w:fill="FFFFFF"/>
              </w:rPr>
              <w:t>1.</w:t>
            </w:r>
          </w:p>
        </w:tc>
        <w:tc>
          <w:tcPr>
            <w:tcW w:w="2535" w:type="dxa"/>
            <w:gridSpan w:val="2"/>
          </w:tcPr>
          <w:p w:rsidR="007F02D4" w:rsidRPr="00A064BD" w:rsidRDefault="007F02D4" w:rsidP="007F02D4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1:</w:t>
            </w:r>
          </w:p>
          <w:p w:rsidR="007F02D4" w:rsidRPr="00A064BD" w:rsidRDefault="007F02D4" w:rsidP="007F02D4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spacing w:val="-2"/>
                <w:sz w:val="20"/>
                <w:szCs w:val="20"/>
              </w:rPr>
              <w:t>Обеспечен</w:t>
            </w:r>
            <w:r w:rsidR="00632937" w:rsidRPr="00A064BD">
              <w:rPr>
                <w:spacing w:val="-2"/>
                <w:sz w:val="20"/>
                <w:szCs w:val="20"/>
              </w:rPr>
              <w:t xml:space="preserve">а деятельность МКУ </w:t>
            </w:r>
            <w:r w:rsidR="00B65C75" w:rsidRPr="00A064BD">
              <w:rPr>
                <w:spacing w:val="-2"/>
                <w:sz w:val="20"/>
                <w:szCs w:val="20"/>
              </w:rPr>
              <w:t xml:space="preserve"> </w:t>
            </w:r>
            <w:r w:rsidR="00632937" w:rsidRPr="00A064BD">
              <w:rPr>
                <w:sz w:val="22"/>
                <w:szCs w:val="22"/>
              </w:rPr>
              <w:t xml:space="preserve">«ЦКОД» </w:t>
            </w:r>
            <w:r w:rsidRPr="00A064BD">
              <w:rPr>
                <w:spacing w:val="-2"/>
                <w:sz w:val="20"/>
                <w:szCs w:val="20"/>
              </w:rPr>
              <w:t>по развитию материально-технической базы и</w:t>
            </w:r>
          </w:p>
          <w:p w:rsidR="007F02D4" w:rsidRPr="00A064BD" w:rsidRDefault="007F02D4" w:rsidP="007F02D4">
            <w:pPr>
              <w:pStyle w:val="aff1"/>
              <w:rPr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2853" w:type="dxa"/>
            <w:gridSpan w:val="2"/>
          </w:tcPr>
          <w:p w:rsidR="007F02D4" w:rsidRDefault="007F02D4" w:rsidP="007F02D4">
            <w:pPr>
              <w:pStyle w:val="aff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Доля мероприятий  в сфере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Череповецкого муниципального района</w:t>
            </w:r>
            <w:r w:rsidR="00632937"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, модернизация серверного оборудования и </w:t>
            </w:r>
            <w:r w:rsidR="00632937" w:rsidRPr="00A0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="00632937" w:rsidRPr="00A064BD">
              <w:rPr>
                <w:rFonts w:ascii="Times New Roman" w:hAnsi="Times New Roman" w:cs="Times New Roman"/>
                <w:sz w:val="20"/>
                <w:szCs w:val="20"/>
              </w:rPr>
              <w:t>-инфраструктуры</w:t>
            </w:r>
          </w:p>
          <w:p w:rsidR="00AB34A3" w:rsidRPr="00AB34A3" w:rsidRDefault="00AB34A3" w:rsidP="00AB34A3"/>
        </w:tc>
        <w:tc>
          <w:tcPr>
            <w:tcW w:w="1417" w:type="dxa"/>
            <w:gridSpan w:val="2"/>
          </w:tcPr>
          <w:p w:rsidR="007F02D4" w:rsidRPr="00A064BD" w:rsidRDefault="007F02D4" w:rsidP="007F02D4">
            <w:pPr>
              <w:pStyle w:val="aff0"/>
              <w:jc w:val="center"/>
              <w:rPr>
                <w:lang w:val="en-US"/>
              </w:rPr>
            </w:pPr>
            <w:r w:rsidRPr="00A064BD">
              <w:t>%</w:t>
            </w:r>
          </w:p>
        </w:tc>
        <w:tc>
          <w:tcPr>
            <w:tcW w:w="1025" w:type="dxa"/>
            <w:gridSpan w:val="2"/>
          </w:tcPr>
          <w:p w:rsidR="007F02D4" w:rsidRPr="00A064BD" w:rsidRDefault="007F02D4" w:rsidP="007F02D4">
            <w:pPr>
              <w:jc w:val="center"/>
            </w:pPr>
            <w:r w:rsidRPr="00A064BD">
              <w:t>-</w:t>
            </w:r>
          </w:p>
        </w:tc>
        <w:tc>
          <w:tcPr>
            <w:tcW w:w="750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0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5" w:type="dxa"/>
            <w:gridSpan w:val="4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0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9" w:type="dxa"/>
          </w:tcPr>
          <w:p w:rsidR="007F02D4" w:rsidRPr="00A064BD" w:rsidRDefault="007F02D4" w:rsidP="007F02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МКУ «ЦКОД»</w:t>
            </w:r>
          </w:p>
        </w:tc>
      </w:tr>
      <w:tr w:rsidR="007F02D4" w:rsidRPr="00A064BD" w:rsidTr="00D57D55">
        <w:trPr>
          <w:jc w:val="center"/>
        </w:trPr>
        <w:tc>
          <w:tcPr>
            <w:tcW w:w="14610" w:type="dxa"/>
            <w:gridSpan w:val="31"/>
          </w:tcPr>
          <w:p w:rsidR="007F02D4" w:rsidRPr="00A064BD" w:rsidRDefault="007F02D4" w:rsidP="00F02C81">
            <w:pPr>
              <w:pStyle w:val="aff0"/>
              <w:ind w:left="720"/>
              <w:rPr>
                <w:b/>
              </w:rPr>
            </w:pPr>
            <w:r w:rsidRPr="00A064BD">
              <w:rPr>
                <w:shd w:val="clear" w:color="auto" w:fill="FFFFFF"/>
              </w:rPr>
              <w:lastRenderedPageBreak/>
              <w:t>Задача 2. «</w:t>
            </w:r>
            <w:r w:rsidR="00FC1120">
              <w:rPr>
                <w:shd w:val="clear" w:color="auto" w:fill="FFFFFF"/>
              </w:rPr>
              <w:t>Осуществлена о</w:t>
            </w:r>
            <w:r w:rsidR="00FC1120" w:rsidRPr="00DA4806">
              <w:rPr>
                <w:shd w:val="clear" w:color="auto" w:fill="FFFFFF"/>
              </w:rPr>
      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  <w:r w:rsidRPr="00A064BD">
              <w:rPr>
                <w:shd w:val="clear" w:color="auto" w:fill="FFFFFF"/>
              </w:rPr>
              <w:t>»</w:t>
            </w:r>
          </w:p>
        </w:tc>
      </w:tr>
      <w:tr w:rsidR="007F02D4" w:rsidRPr="00A064BD" w:rsidTr="00AD01F8">
        <w:trPr>
          <w:jc w:val="center"/>
        </w:trPr>
        <w:tc>
          <w:tcPr>
            <w:tcW w:w="585" w:type="dxa"/>
            <w:gridSpan w:val="2"/>
          </w:tcPr>
          <w:p w:rsidR="007F02D4" w:rsidRPr="00A064BD" w:rsidRDefault="007F02D4" w:rsidP="00F02C81">
            <w:pPr>
              <w:pStyle w:val="ConsPlusNormal"/>
              <w:ind w:right="-36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lang w:val="en-US"/>
              </w:rPr>
              <w:t>2</w:t>
            </w:r>
            <w:r w:rsidRPr="00A06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3"/>
          </w:tcPr>
          <w:p w:rsidR="007F02D4" w:rsidRPr="00A064BD" w:rsidRDefault="007F02D4" w:rsidP="00DA4806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2:</w:t>
            </w:r>
          </w:p>
          <w:p w:rsidR="007F02D4" w:rsidRPr="00A064BD" w:rsidRDefault="000C5F2A" w:rsidP="0031586B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E23A8" w:rsidRPr="00A064BD">
              <w:rPr>
                <w:rFonts w:eastAsiaTheme="minorHAnsi"/>
                <w:sz w:val="20"/>
                <w:szCs w:val="20"/>
                <w:lang w:eastAsia="en-US"/>
              </w:rPr>
              <w:t>Обеспечено с</w:t>
            </w:r>
            <w:r w:rsidR="007F02D4"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овершенствование системы </w:t>
            </w:r>
          </w:p>
          <w:p w:rsidR="007F02D4" w:rsidRPr="00A064BD" w:rsidRDefault="007F02D4" w:rsidP="0031586B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муниципальной службы </w:t>
            </w:r>
          </w:p>
          <w:p w:rsidR="007F02D4" w:rsidRPr="00A064BD" w:rsidRDefault="007F02D4" w:rsidP="0031586B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в Че</w:t>
            </w:r>
            <w:r w:rsidR="000C5F2A" w:rsidRPr="00A064BD">
              <w:rPr>
                <w:rFonts w:eastAsiaTheme="minorHAnsi"/>
                <w:sz w:val="20"/>
                <w:szCs w:val="20"/>
                <w:lang w:eastAsia="en-US"/>
              </w:rPr>
              <w:t>реповецком муниципальном районе</w:t>
            </w:r>
          </w:p>
          <w:p w:rsidR="007F02D4" w:rsidRPr="00A064BD" w:rsidRDefault="007F02D4" w:rsidP="0031586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6" w:type="dxa"/>
          </w:tcPr>
          <w:p w:rsidR="007F02D4" w:rsidRPr="00A064BD" w:rsidRDefault="007F02D4" w:rsidP="0031586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64BD">
              <w:rPr>
                <w:rFonts w:eastAsia="Calibri"/>
                <w:sz w:val="20"/>
                <w:szCs w:val="20"/>
                <w:lang w:eastAsia="en-US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7F02D4" w:rsidRPr="00A064BD" w:rsidRDefault="007F02D4" w:rsidP="0031586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64BD">
              <w:rPr>
                <w:rFonts w:eastAsia="Calibri"/>
                <w:sz w:val="20"/>
                <w:szCs w:val="20"/>
                <w:lang w:eastAsia="en-US"/>
              </w:rPr>
              <w:t xml:space="preserve">- отсутствие роста численности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муниципальных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>служащих;</w:t>
            </w:r>
          </w:p>
          <w:p w:rsidR="007F02D4" w:rsidRPr="00A064BD" w:rsidRDefault="007F02D4" w:rsidP="00C21CC5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 xml:space="preserve">реализация плана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повышения квалификации должностных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>лиц</w:t>
            </w:r>
            <w:r w:rsidR="00C21CC5"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администрации района</w:t>
            </w:r>
          </w:p>
        </w:tc>
        <w:tc>
          <w:tcPr>
            <w:tcW w:w="1227" w:type="dxa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1012" w:type="dxa"/>
            <w:gridSpan w:val="2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0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9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9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8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9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1029" w:type="dxa"/>
            <w:gridSpan w:val="4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1834" w:type="dxa"/>
            <w:gridSpan w:val="3"/>
          </w:tcPr>
          <w:p w:rsidR="007F02D4" w:rsidRPr="00A064BD" w:rsidRDefault="007F02D4" w:rsidP="00D57D55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</w:tc>
      </w:tr>
      <w:tr w:rsidR="00BE23A8" w:rsidRPr="00A064BD" w:rsidTr="00AD01F8">
        <w:trPr>
          <w:jc w:val="center"/>
        </w:trPr>
        <w:tc>
          <w:tcPr>
            <w:tcW w:w="585" w:type="dxa"/>
            <w:gridSpan w:val="2"/>
          </w:tcPr>
          <w:p w:rsidR="00BE23A8" w:rsidRPr="00A064BD" w:rsidRDefault="00BE23A8" w:rsidP="003158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2" w:type="dxa"/>
            <w:gridSpan w:val="3"/>
          </w:tcPr>
          <w:p w:rsidR="00BE23A8" w:rsidRPr="00A064BD" w:rsidRDefault="00BE23A8" w:rsidP="005D72A2">
            <w:pPr>
              <w:pStyle w:val="aff1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A064BD">
              <w:rPr>
                <w:sz w:val="20"/>
                <w:szCs w:val="20"/>
              </w:rPr>
              <w:t xml:space="preserve"> 2.1. </w:t>
            </w:r>
            <w:r w:rsidR="005D72A2">
              <w:rPr>
                <w:sz w:val="20"/>
                <w:szCs w:val="20"/>
              </w:rPr>
              <w:t>Обеспечено проведение</w:t>
            </w:r>
            <w:r w:rsidR="00D73DC4" w:rsidRPr="00A064BD">
              <w:rPr>
                <w:sz w:val="20"/>
                <w:szCs w:val="20"/>
              </w:rPr>
              <w:t xml:space="preserve"> конкурс</w:t>
            </w:r>
            <w:r w:rsidR="005D72A2"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«Лучший муниципальный служащий администрации Череповецкого муниципального района»</w:t>
            </w:r>
          </w:p>
        </w:tc>
        <w:tc>
          <w:tcPr>
            <w:tcW w:w="2836" w:type="dxa"/>
          </w:tcPr>
          <w:p w:rsidR="00BE23A8" w:rsidRPr="00A064BD" w:rsidRDefault="00BE23A8" w:rsidP="0031586B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1227" w:type="dxa"/>
          </w:tcPr>
          <w:p w:rsidR="00BE23A8" w:rsidRPr="00A064BD" w:rsidRDefault="00BE23A8" w:rsidP="0031586B">
            <w:pPr>
              <w:jc w:val="center"/>
            </w:pPr>
            <w:r w:rsidRPr="00A064BD">
              <w:t>ед.</w:t>
            </w:r>
          </w:p>
        </w:tc>
        <w:tc>
          <w:tcPr>
            <w:tcW w:w="1012" w:type="dxa"/>
            <w:gridSpan w:val="2"/>
          </w:tcPr>
          <w:p w:rsidR="00BE23A8" w:rsidRPr="00A064BD" w:rsidRDefault="00BE23A8" w:rsidP="0031586B">
            <w:pPr>
              <w:jc w:val="center"/>
            </w:pPr>
            <w:r w:rsidRPr="00A064BD">
              <w:t>1</w:t>
            </w:r>
          </w:p>
        </w:tc>
        <w:tc>
          <w:tcPr>
            <w:tcW w:w="700" w:type="dxa"/>
            <w:gridSpan w:val="3"/>
          </w:tcPr>
          <w:p w:rsidR="00BE23A8" w:rsidRPr="00A064BD" w:rsidRDefault="00BE23A8" w:rsidP="00BE23A8">
            <w:pPr>
              <w:jc w:val="center"/>
            </w:pPr>
            <w:r w:rsidRPr="00A064BD">
              <w:t>1</w:t>
            </w:r>
          </w:p>
        </w:tc>
        <w:tc>
          <w:tcPr>
            <w:tcW w:w="709" w:type="dxa"/>
            <w:gridSpan w:val="3"/>
          </w:tcPr>
          <w:p w:rsidR="00BE23A8" w:rsidRPr="00A064BD" w:rsidRDefault="00BE23A8" w:rsidP="00BE23A8">
            <w:pPr>
              <w:jc w:val="center"/>
            </w:pPr>
            <w:r w:rsidRPr="00A064BD">
              <w:t>1</w:t>
            </w:r>
          </w:p>
        </w:tc>
        <w:tc>
          <w:tcPr>
            <w:tcW w:w="709" w:type="dxa"/>
            <w:gridSpan w:val="3"/>
          </w:tcPr>
          <w:p w:rsidR="00BE23A8" w:rsidRPr="00A064BD" w:rsidRDefault="00BE23A8" w:rsidP="00BE23A8">
            <w:pPr>
              <w:jc w:val="center"/>
            </w:pPr>
            <w:r w:rsidRPr="00A064BD">
              <w:t>1</w:t>
            </w:r>
          </w:p>
        </w:tc>
        <w:tc>
          <w:tcPr>
            <w:tcW w:w="708" w:type="dxa"/>
            <w:gridSpan w:val="3"/>
          </w:tcPr>
          <w:p w:rsidR="00BE23A8" w:rsidRPr="00A064BD" w:rsidRDefault="00BE23A8" w:rsidP="00BE23A8">
            <w:pPr>
              <w:jc w:val="center"/>
            </w:pPr>
            <w:r w:rsidRPr="00A064BD">
              <w:t>1</w:t>
            </w:r>
          </w:p>
        </w:tc>
        <w:tc>
          <w:tcPr>
            <w:tcW w:w="709" w:type="dxa"/>
            <w:gridSpan w:val="3"/>
          </w:tcPr>
          <w:p w:rsidR="00BE23A8" w:rsidRPr="00A064BD" w:rsidRDefault="00BE23A8" w:rsidP="00BE23A8">
            <w:pPr>
              <w:jc w:val="center"/>
            </w:pPr>
            <w:r w:rsidRPr="00A064BD">
              <w:t>1</w:t>
            </w:r>
          </w:p>
        </w:tc>
        <w:tc>
          <w:tcPr>
            <w:tcW w:w="1029" w:type="dxa"/>
            <w:gridSpan w:val="4"/>
          </w:tcPr>
          <w:p w:rsidR="00BE23A8" w:rsidRPr="00A064BD" w:rsidRDefault="00BE23A8" w:rsidP="00BE23A8">
            <w:pPr>
              <w:jc w:val="center"/>
            </w:pPr>
            <w:r w:rsidRPr="00A064BD">
              <w:t>1</w:t>
            </w:r>
          </w:p>
        </w:tc>
        <w:tc>
          <w:tcPr>
            <w:tcW w:w="1834" w:type="dxa"/>
            <w:gridSpan w:val="3"/>
          </w:tcPr>
          <w:p w:rsidR="00BE23A8" w:rsidRPr="00A064BD" w:rsidRDefault="00BE23A8" w:rsidP="00D57D55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</w:tc>
      </w:tr>
      <w:tr w:rsidR="00C21CC5" w:rsidRPr="00A064BD" w:rsidTr="00AD01F8">
        <w:trPr>
          <w:jc w:val="center"/>
        </w:trPr>
        <w:tc>
          <w:tcPr>
            <w:tcW w:w="585" w:type="dxa"/>
            <w:gridSpan w:val="2"/>
          </w:tcPr>
          <w:p w:rsidR="00C21CC5" w:rsidRPr="00A064BD" w:rsidRDefault="00C21CC5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gridSpan w:val="3"/>
          </w:tcPr>
          <w:p w:rsidR="00C21CC5" w:rsidRPr="00A064BD" w:rsidRDefault="00C21CC5" w:rsidP="00D57D55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2.2.:</w:t>
            </w:r>
          </w:p>
          <w:p w:rsidR="00C21CC5" w:rsidRPr="00A064BD" w:rsidRDefault="00C21CC5" w:rsidP="00BE23A8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836" w:type="dxa"/>
          </w:tcPr>
          <w:p w:rsidR="00C21CC5" w:rsidRPr="00A064BD" w:rsidRDefault="00C21CC5" w:rsidP="0031586B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1227" w:type="dxa"/>
          </w:tcPr>
          <w:p w:rsidR="00C21CC5" w:rsidRPr="00A064BD" w:rsidRDefault="00C21CC5" w:rsidP="0031586B">
            <w:pPr>
              <w:jc w:val="center"/>
            </w:pPr>
            <w:r w:rsidRPr="00A064BD">
              <w:t>Чел.</w:t>
            </w:r>
          </w:p>
        </w:tc>
        <w:tc>
          <w:tcPr>
            <w:tcW w:w="1012" w:type="dxa"/>
            <w:gridSpan w:val="2"/>
          </w:tcPr>
          <w:p w:rsidR="00C21CC5" w:rsidRPr="00A064BD" w:rsidRDefault="00C21CC5" w:rsidP="0031586B">
            <w:pPr>
              <w:jc w:val="center"/>
            </w:pPr>
            <w:r w:rsidRPr="00A064BD">
              <w:t>82</w:t>
            </w:r>
          </w:p>
          <w:p w:rsidR="00C21CC5" w:rsidRPr="00A064BD" w:rsidRDefault="00C21CC5" w:rsidP="0031586B">
            <w:pPr>
              <w:jc w:val="center"/>
            </w:pPr>
          </w:p>
        </w:tc>
        <w:tc>
          <w:tcPr>
            <w:tcW w:w="700" w:type="dxa"/>
            <w:gridSpan w:val="3"/>
          </w:tcPr>
          <w:p w:rsidR="00C21CC5" w:rsidRPr="00A064BD" w:rsidRDefault="00C21CC5">
            <w:r w:rsidRPr="00A064BD">
              <w:t>82</w:t>
            </w:r>
          </w:p>
        </w:tc>
        <w:tc>
          <w:tcPr>
            <w:tcW w:w="709" w:type="dxa"/>
            <w:gridSpan w:val="3"/>
          </w:tcPr>
          <w:p w:rsidR="00C21CC5" w:rsidRPr="00A064BD" w:rsidRDefault="00C21CC5">
            <w:r w:rsidRPr="00A064BD">
              <w:t>82</w:t>
            </w:r>
          </w:p>
        </w:tc>
        <w:tc>
          <w:tcPr>
            <w:tcW w:w="709" w:type="dxa"/>
            <w:gridSpan w:val="3"/>
          </w:tcPr>
          <w:p w:rsidR="00C21CC5" w:rsidRPr="00A064BD" w:rsidRDefault="00C21CC5">
            <w:r w:rsidRPr="00A064BD">
              <w:t>82</w:t>
            </w:r>
          </w:p>
        </w:tc>
        <w:tc>
          <w:tcPr>
            <w:tcW w:w="708" w:type="dxa"/>
            <w:gridSpan w:val="3"/>
          </w:tcPr>
          <w:p w:rsidR="00C21CC5" w:rsidRPr="00A064BD" w:rsidRDefault="00C21CC5">
            <w:r w:rsidRPr="00A064BD">
              <w:t>82</w:t>
            </w:r>
          </w:p>
        </w:tc>
        <w:tc>
          <w:tcPr>
            <w:tcW w:w="709" w:type="dxa"/>
            <w:gridSpan w:val="3"/>
          </w:tcPr>
          <w:p w:rsidR="00C21CC5" w:rsidRPr="00A064BD" w:rsidRDefault="00C21CC5">
            <w:r w:rsidRPr="00A064BD">
              <w:t>82</w:t>
            </w:r>
          </w:p>
        </w:tc>
        <w:tc>
          <w:tcPr>
            <w:tcW w:w="1029" w:type="dxa"/>
            <w:gridSpan w:val="4"/>
          </w:tcPr>
          <w:p w:rsidR="00C21CC5" w:rsidRPr="00A064BD" w:rsidRDefault="00C21CC5">
            <w:r w:rsidRPr="00A064BD">
              <w:t>82</w:t>
            </w:r>
          </w:p>
        </w:tc>
        <w:tc>
          <w:tcPr>
            <w:tcW w:w="1834" w:type="dxa"/>
            <w:gridSpan w:val="3"/>
          </w:tcPr>
          <w:p w:rsidR="00C21CC5" w:rsidRPr="00A064BD" w:rsidRDefault="00C21CC5" w:rsidP="00C51B1A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 xml:space="preserve">отдел муниципальной службы и кадровой политики </w:t>
            </w:r>
          </w:p>
        </w:tc>
      </w:tr>
      <w:tr w:rsidR="00C21CC5" w:rsidRPr="00A064BD" w:rsidTr="00AD01F8">
        <w:trPr>
          <w:jc w:val="center"/>
        </w:trPr>
        <w:tc>
          <w:tcPr>
            <w:tcW w:w="585" w:type="dxa"/>
            <w:gridSpan w:val="2"/>
          </w:tcPr>
          <w:p w:rsidR="00C21CC5" w:rsidRPr="00A064BD" w:rsidRDefault="00C21CC5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  <w:gridSpan w:val="3"/>
          </w:tcPr>
          <w:p w:rsidR="00C21CC5" w:rsidRPr="00A064BD" w:rsidRDefault="00C21CC5" w:rsidP="00D57D55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2.3.:</w:t>
            </w:r>
          </w:p>
          <w:p w:rsidR="00C21CC5" w:rsidRPr="00A064BD" w:rsidRDefault="00C21CC5" w:rsidP="00BE23A8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Обеспечена эффективная деятельность администрации района для </w:t>
            </w:r>
            <w:r w:rsidRPr="00A064BD">
              <w:rPr>
                <w:sz w:val="20"/>
                <w:szCs w:val="20"/>
              </w:rPr>
              <w:lastRenderedPageBreak/>
              <w:t>выполнения полномочий по решению вопросов местного значения</w:t>
            </w:r>
          </w:p>
        </w:tc>
        <w:tc>
          <w:tcPr>
            <w:tcW w:w="2836" w:type="dxa"/>
          </w:tcPr>
          <w:p w:rsidR="00C21CC5" w:rsidRPr="00A064BD" w:rsidRDefault="00C21CC5" w:rsidP="0031586B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lastRenderedPageBreak/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227" w:type="dxa"/>
          </w:tcPr>
          <w:p w:rsidR="00C21CC5" w:rsidRPr="00A064BD" w:rsidRDefault="00C21CC5" w:rsidP="0031586B">
            <w:pPr>
              <w:jc w:val="center"/>
            </w:pPr>
            <w:r w:rsidRPr="00A064BD">
              <w:t>Чел.</w:t>
            </w:r>
          </w:p>
        </w:tc>
        <w:tc>
          <w:tcPr>
            <w:tcW w:w="1012" w:type="dxa"/>
            <w:gridSpan w:val="2"/>
          </w:tcPr>
          <w:p w:rsidR="00C21CC5" w:rsidRPr="00A064BD" w:rsidRDefault="00C21CC5" w:rsidP="0031586B">
            <w:pPr>
              <w:jc w:val="center"/>
            </w:pPr>
            <w:r w:rsidRPr="00A064BD">
              <w:t>132</w:t>
            </w:r>
          </w:p>
        </w:tc>
        <w:tc>
          <w:tcPr>
            <w:tcW w:w="700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132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132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132</w:t>
            </w:r>
          </w:p>
        </w:tc>
        <w:tc>
          <w:tcPr>
            <w:tcW w:w="708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132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132</w:t>
            </w:r>
          </w:p>
        </w:tc>
        <w:tc>
          <w:tcPr>
            <w:tcW w:w="1029" w:type="dxa"/>
            <w:gridSpan w:val="4"/>
          </w:tcPr>
          <w:p w:rsidR="00C21CC5" w:rsidRPr="00A064BD" w:rsidRDefault="00C21CC5" w:rsidP="00C21CC5">
            <w:pPr>
              <w:jc w:val="center"/>
            </w:pPr>
            <w:r w:rsidRPr="00A064BD">
              <w:t>132</w:t>
            </w:r>
          </w:p>
        </w:tc>
        <w:tc>
          <w:tcPr>
            <w:tcW w:w="1834" w:type="dxa"/>
            <w:gridSpan w:val="3"/>
          </w:tcPr>
          <w:p w:rsidR="00C21CC5" w:rsidRPr="00A064BD" w:rsidRDefault="00C21CC5" w:rsidP="0031586B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 xml:space="preserve">отдел муниципальной службы и кадровой </w:t>
            </w:r>
            <w:r w:rsidRPr="00A064B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политики</w:t>
            </w:r>
          </w:p>
        </w:tc>
      </w:tr>
      <w:tr w:rsidR="007F02D4" w:rsidRPr="00A064BD" w:rsidTr="00AD01F8">
        <w:trPr>
          <w:jc w:val="center"/>
        </w:trPr>
        <w:tc>
          <w:tcPr>
            <w:tcW w:w="585" w:type="dxa"/>
            <w:gridSpan w:val="2"/>
          </w:tcPr>
          <w:p w:rsidR="007F02D4" w:rsidRPr="00A064BD" w:rsidRDefault="007F02D4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2" w:type="dxa"/>
            <w:gridSpan w:val="3"/>
          </w:tcPr>
          <w:p w:rsidR="007F02D4" w:rsidRPr="00A064BD" w:rsidRDefault="00AD01F8" w:rsidP="00D57D55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2.4</w:t>
            </w:r>
            <w:r w:rsidR="007F02D4" w:rsidRPr="00A064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F02D4" w:rsidRPr="00A064BD" w:rsidRDefault="007F02D4" w:rsidP="00BE23A8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</w:t>
            </w:r>
            <w:r w:rsidR="00BE23A8" w:rsidRPr="00A064BD"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частичн</w:t>
            </w:r>
            <w:r w:rsidR="00BE23A8" w:rsidRPr="00A064BD">
              <w:rPr>
                <w:sz w:val="20"/>
                <w:szCs w:val="20"/>
              </w:rPr>
              <w:t>ая</w:t>
            </w:r>
            <w:r w:rsidRPr="00A064BD">
              <w:rPr>
                <w:sz w:val="20"/>
                <w:szCs w:val="20"/>
              </w:rPr>
              <w:t xml:space="preserve"> компенсаци</w:t>
            </w:r>
            <w:r w:rsidR="00BE23A8" w:rsidRPr="00A064BD">
              <w:rPr>
                <w:sz w:val="20"/>
                <w:szCs w:val="20"/>
              </w:rPr>
              <w:t>я</w:t>
            </w:r>
            <w:r w:rsidRPr="00A064BD">
              <w:rPr>
                <w:sz w:val="20"/>
                <w:szCs w:val="20"/>
              </w:rPr>
              <w:t xml:space="preserve"> платы за наем жилого помещения</w:t>
            </w:r>
          </w:p>
        </w:tc>
        <w:tc>
          <w:tcPr>
            <w:tcW w:w="2836" w:type="dxa"/>
          </w:tcPr>
          <w:p w:rsidR="007F02D4" w:rsidRPr="00A064BD" w:rsidRDefault="007F02D4" w:rsidP="0031586B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1227" w:type="dxa"/>
          </w:tcPr>
          <w:p w:rsidR="007F02D4" w:rsidRPr="00A064BD" w:rsidRDefault="00067A1D" w:rsidP="0031586B">
            <w:pPr>
              <w:jc w:val="center"/>
            </w:pPr>
            <w:r w:rsidRPr="00A064BD">
              <w:t>Чел.</w:t>
            </w:r>
          </w:p>
        </w:tc>
        <w:tc>
          <w:tcPr>
            <w:tcW w:w="1012" w:type="dxa"/>
            <w:gridSpan w:val="2"/>
          </w:tcPr>
          <w:p w:rsidR="007F02D4" w:rsidRPr="00A064BD" w:rsidRDefault="00C21CC5" w:rsidP="0031586B">
            <w:pPr>
              <w:jc w:val="center"/>
            </w:pPr>
            <w:r w:rsidRPr="00A064BD">
              <w:t>1</w:t>
            </w:r>
          </w:p>
        </w:tc>
        <w:tc>
          <w:tcPr>
            <w:tcW w:w="700" w:type="dxa"/>
            <w:gridSpan w:val="3"/>
          </w:tcPr>
          <w:p w:rsidR="007F02D4" w:rsidRPr="00A064BD" w:rsidRDefault="00C21CC5" w:rsidP="0031586B">
            <w:pPr>
              <w:jc w:val="center"/>
            </w:pPr>
            <w:r w:rsidRPr="00A064BD">
              <w:t>1</w:t>
            </w:r>
          </w:p>
        </w:tc>
        <w:tc>
          <w:tcPr>
            <w:tcW w:w="709" w:type="dxa"/>
            <w:gridSpan w:val="3"/>
          </w:tcPr>
          <w:p w:rsidR="007F02D4" w:rsidRPr="00A064BD" w:rsidRDefault="00C21CC5" w:rsidP="0031586B">
            <w:pPr>
              <w:jc w:val="center"/>
            </w:pPr>
            <w:r w:rsidRPr="00A064BD">
              <w:t>1</w:t>
            </w:r>
          </w:p>
        </w:tc>
        <w:tc>
          <w:tcPr>
            <w:tcW w:w="709" w:type="dxa"/>
            <w:gridSpan w:val="3"/>
          </w:tcPr>
          <w:p w:rsidR="007F02D4" w:rsidRPr="00A064BD" w:rsidRDefault="00C21CC5" w:rsidP="0031586B">
            <w:pPr>
              <w:jc w:val="center"/>
            </w:pPr>
            <w:r w:rsidRPr="00A064BD">
              <w:t>1</w:t>
            </w:r>
          </w:p>
        </w:tc>
        <w:tc>
          <w:tcPr>
            <w:tcW w:w="708" w:type="dxa"/>
            <w:gridSpan w:val="3"/>
          </w:tcPr>
          <w:p w:rsidR="007F02D4" w:rsidRPr="00A064BD" w:rsidRDefault="00C21CC5" w:rsidP="0031586B">
            <w:pPr>
              <w:jc w:val="center"/>
            </w:pPr>
            <w:r w:rsidRPr="00A064BD">
              <w:t>1</w:t>
            </w:r>
          </w:p>
        </w:tc>
        <w:tc>
          <w:tcPr>
            <w:tcW w:w="709" w:type="dxa"/>
            <w:gridSpan w:val="3"/>
          </w:tcPr>
          <w:p w:rsidR="007F02D4" w:rsidRPr="00A064BD" w:rsidRDefault="00C21CC5" w:rsidP="0031586B">
            <w:pPr>
              <w:jc w:val="center"/>
            </w:pPr>
            <w:r w:rsidRPr="00A064BD">
              <w:t>1</w:t>
            </w:r>
          </w:p>
        </w:tc>
        <w:tc>
          <w:tcPr>
            <w:tcW w:w="1029" w:type="dxa"/>
            <w:gridSpan w:val="4"/>
          </w:tcPr>
          <w:p w:rsidR="007F02D4" w:rsidRPr="00A064BD" w:rsidRDefault="00C21CC5" w:rsidP="0031586B">
            <w:pPr>
              <w:jc w:val="center"/>
            </w:pPr>
            <w:r w:rsidRPr="00A064BD">
              <w:t>1</w:t>
            </w:r>
          </w:p>
        </w:tc>
        <w:tc>
          <w:tcPr>
            <w:tcW w:w="1834" w:type="dxa"/>
            <w:gridSpan w:val="3"/>
          </w:tcPr>
          <w:p w:rsidR="007F02D4" w:rsidRPr="00A064BD" w:rsidRDefault="007F02D4" w:rsidP="0031586B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</w:tc>
      </w:tr>
      <w:tr w:rsidR="00C21CC5" w:rsidRPr="00A064BD" w:rsidTr="00AD01F8">
        <w:trPr>
          <w:jc w:val="center"/>
        </w:trPr>
        <w:tc>
          <w:tcPr>
            <w:tcW w:w="585" w:type="dxa"/>
            <w:gridSpan w:val="2"/>
          </w:tcPr>
          <w:p w:rsidR="00C21CC5" w:rsidRPr="00A064BD" w:rsidRDefault="00C21CC5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  <w:gridSpan w:val="3"/>
          </w:tcPr>
          <w:p w:rsidR="00C21CC5" w:rsidRPr="00A064BD" w:rsidRDefault="00AD01F8" w:rsidP="00D57D55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2.5</w:t>
            </w:r>
            <w:r w:rsidR="00C21CC5" w:rsidRPr="00A064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21CC5" w:rsidRPr="00A064BD" w:rsidRDefault="00C21CC5" w:rsidP="00BE23A8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836" w:type="dxa"/>
          </w:tcPr>
          <w:p w:rsidR="00C21CC5" w:rsidRPr="00A064BD" w:rsidRDefault="00C21CC5" w:rsidP="0031586B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1227" w:type="dxa"/>
          </w:tcPr>
          <w:p w:rsidR="00C21CC5" w:rsidRPr="00A064BD" w:rsidRDefault="00C21CC5" w:rsidP="0031586B">
            <w:pPr>
              <w:jc w:val="center"/>
            </w:pPr>
            <w:r w:rsidRPr="00A064BD">
              <w:t>Чел.</w:t>
            </w:r>
          </w:p>
        </w:tc>
        <w:tc>
          <w:tcPr>
            <w:tcW w:w="1012" w:type="dxa"/>
            <w:gridSpan w:val="2"/>
          </w:tcPr>
          <w:p w:rsidR="00C21CC5" w:rsidRPr="00A064BD" w:rsidRDefault="00C21CC5" w:rsidP="00C21CC5">
            <w:pPr>
              <w:jc w:val="center"/>
            </w:pPr>
            <w:r w:rsidRPr="00A064BD">
              <w:t>79</w:t>
            </w:r>
          </w:p>
        </w:tc>
        <w:tc>
          <w:tcPr>
            <w:tcW w:w="700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79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79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79</w:t>
            </w:r>
          </w:p>
        </w:tc>
        <w:tc>
          <w:tcPr>
            <w:tcW w:w="708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79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79</w:t>
            </w:r>
          </w:p>
        </w:tc>
        <w:tc>
          <w:tcPr>
            <w:tcW w:w="1029" w:type="dxa"/>
            <w:gridSpan w:val="4"/>
          </w:tcPr>
          <w:p w:rsidR="00C21CC5" w:rsidRPr="00A064BD" w:rsidRDefault="00C21CC5" w:rsidP="00C21CC5">
            <w:pPr>
              <w:jc w:val="center"/>
            </w:pPr>
            <w:r w:rsidRPr="00A064BD">
              <w:t>79</w:t>
            </w:r>
          </w:p>
        </w:tc>
        <w:tc>
          <w:tcPr>
            <w:tcW w:w="1834" w:type="dxa"/>
            <w:gridSpan w:val="3"/>
          </w:tcPr>
          <w:p w:rsidR="00C21CC5" w:rsidRPr="00A064BD" w:rsidRDefault="00C21CC5" w:rsidP="0031586B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</w:tc>
      </w:tr>
      <w:tr w:rsidR="00C21CC5" w:rsidRPr="00A064BD" w:rsidTr="00AD01F8">
        <w:trPr>
          <w:jc w:val="center"/>
        </w:trPr>
        <w:tc>
          <w:tcPr>
            <w:tcW w:w="585" w:type="dxa"/>
            <w:gridSpan w:val="2"/>
          </w:tcPr>
          <w:p w:rsidR="00C21CC5" w:rsidRPr="00A064BD" w:rsidRDefault="00C21CC5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gridSpan w:val="3"/>
          </w:tcPr>
          <w:p w:rsidR="00C21CC5" w:rsidRPr="00A064BD" w:rsidRDefault="00AD01F8" w:rsidP="00D57D55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2.6</w:t>
            </w:r>
            <w:r w:rsidR="00C21CC5" w:rsidRPr="00A064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21CC5" w:rsidRDefault="00C21CC5" w:rsidP="00BE23A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  <w:p w:rsidR="00AB34A3" w:rsidRDefault="00AB34A3" w:rsidP="00BE23A8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34A3" w:rsidRPr="00A064BD" w:rsidRDefault="00AB34A3" w:rsidP="00BE23A8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21CC5" w:rsidRPr="00A064BD" w:rsidRDefault="00C21CC5" w:rsidP="0031586B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A064BD">
              <w:rPr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1227" w:type="dxa"/>
          </w:tcPr>
          <w:p w:rsidR="00C21CC5" w:rsidRPr="00A064BD" w:rsidRDefault="00C21CC5" w:rsidP="0031586B">
            <w:pPr>
              <w:jc w:val="center"/>
            </w:pPr>
            <w:r w:rsidRPr="00A064BD">
              <w:t>Чел.</w:t>
            </w:r>
          </w:p>
        </w:tc>
        <w:tc>
          <w:tcPr>
            <w:tcW w:w="1012" w:type="dxa"/>
            <w:gridSpan w:val="2"/>
          </w:tcPr>
          <w:p w:rsidR="00C21CC5" w:rsidRPr="00A064BD" w:rsidRDefault="00C21CC5" w:rsidP="00C21CC5">
            <w:pPr>
              <w:jc w:val="center"/>
            </w:pPr>
            <w:r w:rsidRPr="00A064BD">
              <w:t>44</w:t>
            </w:r>
          </w:p>
        </w:tc>
        <w:tc>
          <w:tcPr>
            <w:tcW w:w="700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44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44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44</w:t>
            </w:r>
          </w:p>
        </w:tc>
        <w:tc>
          <w:tcPr>
            <w:tcW w:w="708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44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44</w:t>
            </w:r>
          </w:p>
        </w:tc>
        <w:tc>
          <w:tcPr>
            <w:tcW w:w="1029" w:type="dxa"/>
            <w:gridSpan w:val="4"/>
          </w:tcPr>
          <w:p w:rsidR="00C21CC5" w:rsidRPr="00A064BD" w:rsidRDefault="00C21CC5" w:rsidP="00C21CC5">
            <w:pPr>
              <w:jc w:val="center"/>
            </w:pPr>
            <w:r w:rsidRPr="00A064BD">
              <w:t>44</w:t>
            </w:r>
          </w:p>
        </w:tc>
        <w:tc>
          <w:tcPr>
            <w:tcW w:w="1834" w:type="dxa"/>
            <w:gridSpan w:val="3"/>
          </w:tcPr>
          <w:p w:rsidR="00C21CC5" w:rsidRPr="00A064BD" w:rsidRDefault="00C21CC5" w:rsidP="0031586B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</w:tc>
      </w:tr>
      <w:tr w:rsidR="007F02D4" w:rsidRPr="00A064BD" w:rsidTr="00D57D55">
        <w:trPr>
          <w:jc w:val="center"/>
        </w:trPr>
        <w:tc>
          <w:tcPr>
            <w:tcW w:w="14610" w:type="dxa"/>
            <w:gridSpan w:val="31"/>
          </w:tcPr>
          <w:p w:rsidR="007F02D4" w:rsidRPr="00A064BD" w:rsidRDefault="007F02D4" w:rsidP="00EE783C">
            <w:pPr>
              <w:jc w:val="center"/>
            </w:pPr>
            <w:r w:rsidRPr="00A064BD">
              <w:rPr>
                <w:shd w:val="clear" w:color="auto" w:fill="FFFFFF"/>
              </w:rPr>
              <w:lastRenderedPageBreak/>
              <w:t xml:space="preserve">Задача </w:t>
            </w:r>
            <w:r w:rsidR="00EE783C">
              <w:rPr>
                <w:shd w:val="clear" w:color="auto" w:fill="FFFFFF"/>
              </w:rPr>
              <w:t>3</w:t>
            </w:r>
            <w:r w:rsidRPr="00A064BD">
              <w:rPr>
                <w:shd w:val="clear" w:color="auto" w:fill="FFFFFF"/>
              </w:rPr>
              <w:t>. «</w:t>
            </w:r>
            <w:r w:rsidR="00FC1120">
              <w:t xml:space="preserve">Обеспечена защита </w:t>
            </w:r>
            <w:r w:rsidR="00FC1120" w:rsidRPr="00814E2A">
              <w:t>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</w:t>
            </w:r>
            <w:r w:rsidRPr="00A064BD">
              <w:t xml:space="preserve">» </w:t>
            </w:r>
          </w:p>
        </w:tc>
      </w:tr>
      <w:tr w:rsidR="007F02D4" w:rsidRPr="00A064BD" w:rsidTr="00AD01F8">
        <w:trPr>
          <w:trHeight w:val="879"/>
          <w:jc w:val="center"/>
        </w:trPr>
        <w:tc>
          <w:tcPr>
            <w:tcW w:w="585" w:type="dxa"/>
            <w:gridSpan w:val="2"/>
          </w:tcPr>
          <w:p w:rsidR="007F02D4" w:rsidRPr="00A064BD" w:rsidRDefault="007F02D4" w:rsidP="003158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gridSpan w:val="3"/>
          </w:tcPr>
          <w:p w:rsidR="007F02D4" w:rsidRPr="00A064BD" w:rsidRDefault="007F02D4" w:rsidP="00D57D55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3:</w:t>
            </w:r>
          </w:p>
          <w:p w:rsidR="007F02D4" w:rsidRPr="00A064BD" w:rsidRDefault="007F02D4" w:rsidP="00D57D55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Обеспечен</w:t>
            </w:r>
            <w:r w:rsidR="00BE23A8" w:rsidRPr="00A064B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защит</w:t>
            </w:r>
            <w:r w:rsidR="00BE23A8" w:rsidRPr="00A064B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прав </w:t>
            </w:r>
          </w:p>
          <w:p w:rsidR="007F02D4" w:rsidRPr="00A064BD" w:rsidRDefault="007F02D4" w:rsidP="0031586B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и законных интересов граждан, общества от угроз, связанных </w:t>
            </w:r>
          </w:p>
          <w:p w:rsidR="007F02D4" w:rsidRPr="00A064BD" w:rsidRDefault="007F02D4" w:rsidP="0031586B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с коррупцией </w:t>
            </w:r>
          </w:p>
          <w:p w:rsidR="007F02D4" w:rsidRPr="00A064BD" w:rsidRDefault="007F02D4" w:rsidP="0031586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6" w:type="dxa"/>
          </w:tcPr>
          <w:p w:rsidR="007F02D4" w:rsidRPr="00A064BD" w:rsidRDefault="007F02D4" w:rsidP="0031586B">
            <w:pPr>
              <w:rPr>
                <w:bCs/>
                <w:sz w:val="20"/>
                <w:szCs w:val="20"/>
              </w:rPr>
            </w:pPr>
            <w:r w:rsidRPr="00A064BD">
              <w:rPr>
                <w:bCs/>
                <w:sz w:val="20"/>
                <w:szCs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проверки, которых выявлены правонарушения    коррупционного характера;</w:t>
            </w:r>
          </w:p>
          <w:p w:rsidR="007F02D4" w:rsidRPr="00A064BD" w:rsidRDefault="007F02D4" w:rsidP="0031586B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1227" w:type="dxa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1012" w:type="dxa"/>
            <w:gridSpan w:val="2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0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9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9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8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709" w:type="dxa"/>
            <w:gridSpan w:val="3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1029" w:type="dxa"/>
            <w:gridSpan w:val="4"/>
          </w:tcPr>
          <w:p w:rsidR="007F02D4" w:rsidRPr="00A064BD" w:rsidRDefault="007F02D4" w:rsidP="0031586B">
            <w:pPr>
              <w:jc w:val="center"/>
            </w:pPr>
          </w:p>
        </w:tc>
        <w:tc>
          <w:tcPr>
            <w:tcW w:w="1834" w:type="dxa"/>
            <w:gridSpan w:val="3"/>
          </w:tcPr>
          <w:p w:rsidR="007F02D4" w:rsidRPr="00A064BD" w:rsidRDefault="007F02D4" w:rsidP="0031586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  <w:p w:rsidR="007F02D4" w:rsidRPr="00A064BD" w:rsidRDefault="007F02D4" w:rsidP="0031586B">
            <w:pPr>
              <w:rPr>
                <w:sz w:val="22"/>
                <w:szCs w:val="22"/>
              </w:rPr>
            </w:pPr>
          </w:p>
        </w:tc>
      </w:tr>
      <w:tr w:rsidR="00C21CC5" w:rsidRPr="00A064BD" w:rsidTr="00AD01F8">
        <w:trPr>
          <w:jc w:val="center"/>
        </w:trPr>
        <w:tc>
          <w:tcPr>
            <w:tcW w:w="585" w:type="dxa"/>
            <w:gridSpan w:val="2"/>
          </w:tcPr>
          <w:p w:rsidR="00C21CC5" w:rsidRPr="00A064BD" w:rsidRDefault="00C21CC5" w:rsidP="00C51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2" w:type="dxa"/>
            <w:gridSpan w:val="3"/>
          </w:tcPr>
          <w:p w:rsidR="00C21CC5" w:rsidRPr="00A064BD" w:rsidRDefault="00AD01F8" w:rsidP="00CA46FD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3.1</w:t>
            </w:r>
            <w:r w:rsidR="00C21CC5" w:rsidRPr="00A064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21CC5" w:rsidRPr="00A064BD" w:rsidRDefault="00C21CC5" w:rsidP="00D73DC4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Обеспечено повышение квалификации лиц, в должностные обязанности которых входит участие в противодействии коррупции</w:t>
            </w:r>
          </w:p>
        </w:tc>
        <w:tc>
          <w:tcPr>
            <w:tcW w:w="2836" w:type="dxa"/>
          </w:tcPr>
          <w:p w:rsidR="00C21CC5" w:rsidRPr="00A064BD" w:rsidRDefault="00C21CC5" w:rsidP="0031586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C21CC5" w:rsidRPr="00A064BD" w:rsidRDefault="00C21CC5" w:rsidP="0031586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в должностные обязанности </w:t>
            </w:r>
          </w:p>
          <w:p w:rsidR="00C21CC5" w:rsidRPr="00A064BD" w:rsidRDefault="00C21CC5" w:rsidP="0031586B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которых входит участие в противодействии коррупции</w:t>
            </w:r>
          </w:p>
        </w:tc>
        <w:tc>
          <w:tcPr>
            <w:tcW w:w="1227" w:type="dxa"/>
          </w:tcPr>
          <w:p w:rsidR="00C21CC5" w:rsidRPr="00A064BD" w:rsidRDefault="00C21CC5" w:rsidP="00067A1D">
            <w:pPr>
              <w:jc w:val="center"/>
            </w:pPr>
            <w:r w:rsidRPr="00A064BD">
              <w:t>Чел.</w:t>
            </w:r>
          </w:p>
        </w:tc>
        <w:tc>
          <w:tcPr>
            <w:tcW w:w="1012" w:type="dxa"/>
            <w:gridSpan w:val="2"/>
          </w:tcPr>
          <w:p w:rsidR="00C21CC5" w:rsidRPr="00A064BD" w:rsidRDefault="00C21CC5" w:rsidP="00067A1D">
            <w:pPr>
              <w:jc w:val="center"/>
            </w:pPr>
            <w:r w:rsidRPr="00A064BD">
              <w:t>41</w:t>
            </w:r>
          </w:p>
        </w:tc>
        <w:tc>
          <w:tcPr>
            <w:tcW w:w="700" w:type="dxa"/>
            <w:gridSpan w:val="3"/>
          </w:tcPr>
          <w:p w:rsidR="00C21CC5" w:rsidRPr="00A064BD" w:rsidRDefault="00C21CC5">
            <w:r w:rsidRPr="00A064BD">
              <w:t>41</w:t>
            </w:r>
          </w:p>
        </w:tc>
        <w:tc>
          <w:tcPr>
            <w:tcW w:w="709" w:type="dxa"/>
            <w:gridSpan w:val="3"/>
          </w:tcPr>
          <w:p w:rsidR="00C21CC5" w:rsidRPr="00A064BD" w:rsidRDefault="00C21CC5">
            <w:r w:rsidRPr="00A064BD">
              <w:t>41</w:t>
            </w:r>
          </w:p>
        </w:tc>
        <w:tc>
          <w:tcPr>
            <w:tcW w:w="709" w:type="dxa"/>
            <w:gridSpan w:val="3"/>
          </w:tcPr>
          <w:p w:rsidR="00C21CC5" w:rsidRPr="00A064BD" w:rsidRDefault="00C21CC5">
            <w:r w:rsidRPr="00A064BD">
              <w:t>41</w:t>
            </w:r>
          </w:p>
        </w:tc>
        <w:tc>
          <w:tcPr>
            <w:tcW w:w="708" w:type="dxa"/>
            <w:gridSpan w:val="3"/>
          </w:tcPr>
          <w:p w:rsidR="00C21CC5" w:rsidRPr="00A064BD" w:rsidRDefault="00C21CC5">
            <w:r w:rsidRPr="00A064BD">
              <w:t>41</w:t>
            </w:r>
          </w:p>
        </w:tc>
        <w:tc>
          <w:tcPr>
            <w:tcW w:w="709" w:type="dxa"/>
            <w:gridSpan w:val="3"/>
          </w:tcPr>
          <w:p w:rsidR="00C21CC5" w:rsidRPr="00A064BD" w:rsidRDefault="00C21CC5">
            <w:r w:rsidRPr="00A064BD">
              <w:t>41</w:t>
            </w:r>
          </w:p>
        </w:tc>
        <w:tc>
          <w:tcPr>
            <w:tcW w:w="1029" w:type="dxa"/>
            <w:gridSpan w:val="4"/>
          </w:tcPr>
          <w:p w:rsidR="00C21CC5" w:rsidRPr="00A064BD" w:rsidRDefault="00C21CC5" w:rsidP="00C21CC5">
            <w:pPr>
              <w:jc w:val="center"/>
            </w:pPr>
            <w:r w:rsidRPr="00A064BD">
              <w:t>41</w:t>
            </w:r>
          </w:p>
        </w:tc>
        <w:tc>
          <w:tcPr>
            <w:tcW w:w="1834" w:type="dxa"/>
            <w:gridSpan w:val="3"/>
          </w:tcPr>
          <w:p w:rsidR="00C21CC5" w:rsidRPr="00A064BD" w:rsidRDefault="00C21CC5" w:rsidP="00C51B1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  <w:p w:rsidR="00C21CC5" w:rsidRPr="00A064BD" w:rsidRDefault="00C21CC5" w:rsidP="0031586B">
            <w:pPr>
              <w:rPr>
                <w:sz w:val="22"/>
                <w:szCs w:val="22"/>
              </w:rPr>
            </w:pPr>
          </w:p>
        </w:tc>
      </w:tr>
      <w:tr w:rsidR="00C21CC5" w:rsidRPr="00A064BD" w:rsidTr="00AD01F8">
        <w:trPr>
          <w:jc w:val="center"/>
        </w:trPr>
        <w:tc>
          <w:tcPr>
            <w:tcW w:w="585" w:type="dxa"/>
            <w:gridSpan w:val="2"/>
          </w:tcPr>
          <w:p w:rsidR="00C21CC5" w:rsidRPr="00A064BD" w:rsidRDefault="00C21CC5" w:rsidP="00C51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  <w:gridSpan w:val="3"/>
          </w:tcPr>
          <w:p w:rsidR="00C21CC5" w:rsidRPr="00A064BD" w:rsidRDefault="00AD01F8" w:rsidP="00CA46FD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3.2</w:t>
            </w:r>
            <w:r w:rsidR="00C21CC5" w:rsidRPr="00A064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21CC5" w:rsidRPr="00A064BD" w:rsidRDefault="00C21CC5" w:rsidP="00D73DC4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Изготовлена и распространена печатная продукция по правовому просвещению и правовому информированию граждан по вопросам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противодействия коррупции</w:t>
            </w:r>
          </w:p>
        </w:tc>
        <w:tc>
          <w:tcPr>
            <w:tcW w:w="2836" w:type="dxa"/>
          </w:tcPr>
          <w:p w:rsidR="00C21CC5" w:rsidRPr="00A064BD" w:rsidRDefault="00C21CC5" w:rsidP="0031586B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lastRenderedPageBreak/>
              <w:t>информирование граждан по вопросам противодействия коррупции</w:t>
            </w:r>
          </w:p>
        </w:tc>
        <w:tc>
          <w:tcPr>
            <w:tcW w:w="1227" w:type="dxa"/>
          </w:tcPr>
          <w:p w:rsidR="00C21CC5" w:rsidRPr="00A064BD" w:rsidRDefault="00C21CC5" w:rsidP="00067A1D">
            <w:pPr>
              <w:jc w:val="center"/>
            </w:pPr>
            <w:r w:rsidRPr="00A064BD">
              <w:t>шт.</w:t>
            </w:r>
          </w:p>
        </w:tc>
        <w:tc>
          <w:tcPr>
            <w:tcW w:w="1012" w:type="dxa"/>
            <w:gridSpan w:val="2"/>
          </w:tcPr>
          <w:p w:rsidR="00C21CC5" w:rsidRPr="00A064BD" w:rsidRDefault="00C21CC5" w:rsidP="00067A1D">
            <w:pPr>
              <w:jc w:val="center"/>
            </w:pPr>
            <w:r w:rsidRPr="00A064BD">
              <w:t>150</w:t>
            </w:r>
          </w:p>
        </w:tc>
        <w:tc>
          <w:tcPr>
            <w:tcW w:w="700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8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1029" w:type="dxa"/>
            <w:gridSpan w:val="4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1834" w:type="dxa"/>
            <w:gridSpan w:val="3"/>
          </w:tcPr>
          <w:p w:rsidR="00C21CC5" w:rsidRPr="00A064BD" w:rsidRDefault="00C21CC5" w:rsidP="00C51B1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  <w:p w:rsidR="00C21CC5" w:rsidRPr="00A064BD" w:rsidRDefault="00C21CC5" w:rsidP="0031586B">
            <w:pPr>
              <w:rPr>
                <w:sz w:val="22"/>
                <w:szCs w:val="22"/>
              </w:rPr>
            </w:pPr>
          </w:p>
        </w:tc>
      </w:tr>
      <w:tr w:rsidR="00C21CC5" w:rsidRPr="00A064BD" w:rsidTr="00AD01F8">
        <w:trPr>
          <w:jc w:val="center"/>
        </w:trPr>
        <w:tc>
          <w:tcPr>
            <w:tcW w:w="585" w:type="dxa"/>
            <w:gridSpan w:val="2"/>
          </w:tcPr>
          <w:p w:rsidR="00C21CC5" w:rsidRPr="00A064BD" w:rsidRDefault="00C21CC5" w:rsidP="00C51B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52" w:type="dxa"/>
            <w:gridSpan w:val="3"/>
          </w:tcPr>
          <w:p w:rsidR="00C21CC5" w:rsidRPr="00A064BD" w:rsidRDefault="00AD01F8" w:rsidP="00CA46FD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3.3</w:t>
            </w:r>
            <w:r w:rsidR="00C21CC5" w:rsidRPr="00A064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21CC5" w:rsidRPr="00A064BD" w:rsidRDefault="00C21CC5" w:rsidP="00D73DC4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Изготовлена и распространена печатная продукция по информированию граждан по вопросам противодействия коррупции</w:t>
            </w:r>
          </w:p>
        </w:tc>
        <w:tc>
          <w:tcPr>
            <w:tcW w:w="2836" w:type="dxa"/>
          </w:tcPr>
          <w:p w:rsidR="00C21CC5" w:rsidRPr="00A064BD" w:rsidRDefault="00C21CC5" w:rsidP="0031586B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1227" w:type="dxa"/>
          </w:tcPr>
          <w:p w:rsidR="00C21CC5" w:rsidRPr="00A064BD" w:rsidRDefault="00C21CC5" w:rsidP="00C21CC5">
            <w:pPr>
              <w:jc w:val="center"/>
            </w:pPr>
            <w:r w:rsidRPr="00A064BD">
              <w:t>шт.</w:t>
            </w:r>
          </w:p>
        </w:tc>
        <w:tc>
          <w:tcPr>
            <w:tcW w:w="1012" w:type="dxa"/>
            <w:gridSpan w:val="2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0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8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709" w:type="dxa"/>
            <w:gridSpan w:val="3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1029" w:type="dxa"/>
            <w:gridSpan w:val="4"/>
          </w:tcPr>
          <w:p w:rsidR="00C21CC5" w:rsidRPr="00A064BD" w:rsidRDefault="00C21CC5" w:rsidP="00C21CC5">
            <w:pPr>
              <w:jc w:val="center"/>
            </w:pPr>
            <w:r w:rsidRPr="00A064BD">
              <w:t>150</w:t>
            </w:r>
          </w:p>
        </w:tc>
        <w:tc>
          <w:tcPr>
            <w:tcW w:w="1834" w:type="dxa"/>
            <w:gridSpan w:val="3"/>
          </w:tcPr>
          <w:p w:rsidR="00C21CC5" w:rsidRPr="00A064BD" w:rsidRDefault="00C21CC5" w:rsidP="00C51B1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  <w:p w:rsidR="00C21CC5" w:rsidRPr="00A064BD" w:rsidRDefault="00C21CC5" w:rsidP="0031586B">
            <w:pPr>
              <w:rPr>
                <w:sz w:val="22"/>
                <w:szCs w:val="22"/>
              </w:rPr>
            </w:pPr>
          </w:p>
        </w:tc>
      </w:tr>
      <w:tr w:rsidR="007F02D4" w:rsidRPr="00A064BD" w:rsidTr="00D57D55">
        <w:trPr>
          <w:gridAfter w:val="1"/>
          <w:wAfter w:w="21" w:type="dxa"/>
          <w:jc w:val="center"/>
        </w:trPr>
        <w:tc>
          <w:tcPr>
            <w:tcW w:w="14589" w:type="dxa"/>
            <w:gridSpan w:val="30"/>
          </w:tcPr>
          <w:p w:rsidR="007F02D4" w:rsidRPr="00A064BD" w:rsidRDefault="007F02D4" w:rsidP="00FC1120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shd w:val="clear" w:color="auto" w:fill="FFFFFF"/>
              </w:rPr>
              <w:t xml:space="preserve">Задача </w:t>
            </w:r>
            <w:r w:rsidR="00EE783C">
              <w:rPr>
                <w:shd w:val="clear" w:color="auto" w:fill="FFFFFF"/>
              </w:rPr>
              <w:t>4</w:t>
            </w:r>
            <w:r w:rsidRPr="00A064BD">
              <w:rPr>
                <w:shd w:val="clear" w:color="auto" w:fill="FFFFFF"/>
              </w:rPr>
              <w:t>. «</w:t>
            </w:r>
            <w:r w:rsidR="00FC1120">
              <w:rPr>
                <w:shd w:val="clear" w:color="auto" w:fill="FFFFFF"/>
              </w:rPr>
              <w:t xml:space="preserve">Обеспечено повышение доли </w:t>
            </w:r>
            <w:r w:rsidR="00FC1120" w:rsidRPr="00284162">
              <w:rPr>
                <w:shd w:val="clear" w:color="auto" w:fill="FFFFFF"/>
              </w:rPr>
              <w:t>качества и доступности государственных и/или муниципальных услуг, предоставляемых на базе МУ «МФЦ в Череповецком муниципальном районе</w:t>
            </w:r>
            <w:r w:rsidRPr="00A064BD">
              <w:rPr>
                <w:shd w:val="clear" w:color="auto" w:fill="FFFFFF"/>
              </w:rPr>
              <w:t>»</w:t>
            </w:r>
          </w:p>
        </w:tc>
      </w:tr>
      <w:tr w:rsidR="007F02D4" w:rsidRPr="00A064BD" w:rsidTr="00AD01F8">
        <w:trPr>
          <w:gridAfter w:val="1"/>
          <w:wAfter w:w="21" w:type="dxa"/>
          <w:jc w:val="center"/>
        </w:trPr>
        <w:tc>
          <w:tcPr>
            <w:tcW w:w="566" w:type="dxa"/>
          </w:tcPr>
          <w:p w:rsidR="007F02D4" w:rsidRPr="00A064BD" w:rsidRDefault="007F02D4" w:rsidP="00C51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  13.</w:t>
            </w:r>
          </w:p>
        </w:tc>
        <w:tc>
          <w:tcPr>
            <w:tcW w:w="2540" w:type="dxa"/>
            <w:gridSpan w:val="2"/>
          </w:tcPr>
          <w:p w:rsidR="007F02D4" w:rsidRPr="00A064BD" w:rsidRDefault="007F02D4" w:rsidP="007F02D4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067A1D" w:rsidRPr="00A064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F02D4" w:rsidRPr="00A064BD" w:rsidRDefault="007F02D4" w:rsidP="007F02D4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</w:t>
            </w:r>
          </w:p>
        </w:tc>
        <w:tc>
          <w:tcPr>
            <w:tcW w:w="2867" w:type="dxa"/>
            <w:gridSpan w:val="3"/>
          </w:tcPr>
          <w:p w:rsidR="007F02D4" w:rsidRPr="00A064BD" w:rsidRDefault="007F02D4" w:rsidP="007F02D4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Осуществлен прием и выдач</w:t>
            </w:r>
            <w:r w:rsidR="00EE783C"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документов для заявителей в рамках организации предоставления государственных и муниципальных услуг.</w:t>
            </w:r>
          </w:p>
          <w:p w:rsidR="007F02D4" w:rsidRPr="00A064BD" w:rsidRDefault="007F02D4" w:rsidP="00EE783C">
            <w:pPr>
              <w:pStyle w:val="aff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Осуществлен</w:t>
            </w:r>
            <w:r w:rsidR="00EE783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консультировани</w:t>
            </w:r>
            <w:r w:rsidR="00EE783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заявителей в рамках организации предоставления государственных и муниципальных услуг.</w:t>
            </w:r>
          </w:p>
        </w:tc>
        <w:tc>
          <w:tcPr>
            <w:tcW w:w="1417" w:type="dxa"/>
            <w:gridSpan w:val="2"/>
          </w:tcPr>
          <w:p w:rsidR="007F02D4" w:rsidRPr="00A064BD" w:rsidRDefault="007F02D4" w:rsidP="007F02D4">
            <w:pPr>
              <w:pStyle w:val="aff0"/>
              <w:jc w:val="center"/>
              <w:rPr>
                <w:lang w:val="en-US"/>
              </w:rPr>
            </w:pPr>
            <w:r w:rsidRPr="00A064BD">
              <w:t>-</w:t>
            </w:r>
          </w:p>
        </w:tc>
        <w:tc>
          <w:tcPr>
            <w:tcW w:w="1123" w:type="dxa"/>
            <w:gridSpan w:val="3"/>
          </w:tcPr>
          <w:p w:rsidR="007F02D4" w:rsidRPr="00A064BD" w:rsidRDefault="007F02D4" w:rsidP="007F02D4">
            <w:pPr>
              <w:jc w:val="center"/>
            </w:pPr>
            <w:r w:rsidRPr="00A064BD">
              <w:t>-</w:t>
            </w:r>
          </w:p>
        </w:tc>
        <w:tc>
          <w:tcPr>
            <w:tcW w:w="700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3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7F02D4" w:rsidRPr="00A064BD" w:rsidRDefault="007F02D4" w:rsidP="007F0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gridSpan w:val="3"/>
          </w:tcPr>
          <w:p w:rsidR="007F02D4" w:rsidRPr="00A064BD" w:rsidRDefault="007F02D4" w:rsidP="007F02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</w:tr>
    </w:tbl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146A0" w:rsidRPr="00A064BD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0C5F2A" w:rsidRPr="00A064BD" w:rsidRDefault="000C5F2A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6394"/>
        <w:gridCol w:w="1134"/>
        <w:gridCol w:w="1134"/>
        <w:gridCol w:w="1134"/>
        <w:gridCol w:w="1134"/>
        <w:gridCol w:w="1134"/>
        <w:gridCol w:w="1134"/>
        <w:gridCol w:w="1276"/>
      </w:tblGrid>
      <w:tr w:rsidR="000C5F2A" w:rsidRPr="00A064BD" w:rsidTr="00AD01F8">
        <w:trPr>
          <w:trHeight w:val="286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0C5F2A" w:rsidRPr="00A064BD" w:rsidTr="00AC2170">
        <w:trPr>
          <w:trHeight w:val="315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A" w:rsidRPr="00A064BD" w:rsidRDefault="000C5F2A" w:rsidP="000C5F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5D72A2" w:rsidRDefault="000C5F2A" w:rsidP="000C5F2A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5D72A2" w:rsidRDefault="000C5F2A" w:rsidP="000C5F2A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5D72A2" w:rsidRDefault="000C5F2A" w:rsidP="000C5F2A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5D72A2" w:rsidRDefault="000C5F2A" w:rsidP="000C5F2A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5D72A2" w:rsidRDefault="000C5F2A" w:rsidP="000C5F2A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5D72A2" w:rsidRDefault="000C5F2A" w:rsidP="000C5F2A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Всего</w:t>
            </w:r>
          </w:p>
        </w:tc>
      </w:tr>
      <w:tr w:rsidR="000C5F2A" w:rsidRPr="00A064BD" w:rsidTr="00AC2170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8</w:t>
            </w:r>
          </w:p>
        </w:tc>
      </w:tr>
      <w:tr w:rsidR="000C5F2A" w:rsidRPr="00A064BD" w:rsidTr="00AC2170">
        <w:trPr>
          <w:trHeight w:val="11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и учреждений Череповецкого муниципального района» 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157899,5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151749,4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156102,4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156772,4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155792,4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AA3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934118,</w:t>
            </w:r>
            <w:r w:rsidR="00AA3AB2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157899,5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151749,4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156102,4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156772,4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155792,4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155802,4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AA3AB2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934118,</w:t>
            </w:r>
            <w:r w:rsidR="00AA3AB2">
              <w:rPr>
                <w:color w:val="000000"/>
                <w:sz w:val="22"/>
                <w:szCs w:val="22"/>
              </w:rPr>
              <w:t>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101236,7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138577,4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134876,7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139229,7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139899,7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138919,7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138929,7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AA3AB2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83043</w:t>
            </w:r>
            <w:r w:rsidR="00AA3AB2">
              <w:rPr>
                <w:color w:val="000000"/>
                <w:sz w:val="22"/>
                <w:szCs w:val="22"/>
              </w:rPr>
              <w:t>2</w:t>
            </w:r>
            <w:r w:rsidRPr="00A064BD">
              <w:rPr>
                <w:color w:val="000000"/>
                <w:sz w:val="22"/>
                <w:szCs w:val="22"/>
              </w:rPr>
              <w:t>,</w:t>
            </w:r>
            <w:r w:rsidR="00AA3AB2">
              <w:rPr>
                <w:color w:val="000000"/>
                <w:sz w:val="22"/>
                <w:szCs w:val="22"/>
              </w:rPr>
              <w:t>9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2448,9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AC217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Ответственный исполнитель МКУ «ЦКОД»,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59719,5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53569,4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57922,4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AA3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344978,</w:t>
            </w:r>
            <w:r w:rsidR="00AA3AB2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59719,5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53569,4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AA3AB2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344978,</w:t>
            </w:r>
            <w:r w:rsidR="00AA3AB2">
              <w:rPr>
                <w:color w:val="000000"/>
                <w:sz w:val="22"/>
                <w:szCs w:val="22"/>
              </w:rPr>
              <w:t>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3540,0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52979,4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57332,4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340836,</w:t>
            </w:r>
            <w:r w:rsidR="00AA3AB2">
              <w:rPr>
                <w:color w:val="000000"/>
                <w:sz w:val="22"/>
                <w:szCs w:val="22"/>
              </w:rPr>
              <w:t>3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5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Соисполнитель Отдел муниципальной службы и кадровой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507559,2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507559,2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23232,5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78864,0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482480,0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B34A3">
        <w:trPr>
          <w:trHeight w:val="57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lastRenderedPageBreak/>
              <w:t>Исполнитель МУ «МФЦ в Череповецком муниципальном районе»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81580,8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81580,8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74464,2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7116,6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13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№1: Ответственный исполнитель МКУ «ЦКОД»</w:t>
            </w:r>
            <w:r w:rsidRPr="00A064BD">
              <w:rPr>
                <w:color w:val="000000"/>
                <w:sz w:val="22"/>
                <w:szCs w:val="22"/>
              </w:rPr>
              <w:br/>
              <w:t>Обеспечена деятельность МКУ  «ЦКОД» по развитию материально-технической базы и</w:t>
            </w:r>
            <w:r w:rsidRPr="00A064BD">
              <w:rPr>
                <w:color w:val="000000"/>
                <w:sz w:val="22"/>
                <w:szCs w:val="22"/>
              </w:rPr>
              <w:br/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59719,5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53569,4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AA3AB2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344978,</w:t>
            </w:r>
            <w:r w:rsidR="00AA3AB2">
              <w:rPr>
                <w:color w:val="000000"/>
                <w:sz w:val="22"/>
                <w:szCs w:val="22"/>
              </w:rPr>
              <w:t>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59719,5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53569,4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AA4F50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344978,</w:t>
            </w:r>
            <w:r w:rsidR="00AA4F50">
              <w:rPr>
                <w:color w:val="000000"/>
                <w:sz w:val="22"/>
                <w:szCs w:val="22"/>
              </w:rPr>
              <w:t>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3540,0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52979,4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57332,4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AA3AB2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340836,</w:t>
            </w:r>
            <w:r w:rsidR="00AA3AB2">
              <w:rPr>
                <w:color w:val="000000"/>
                <w:sz w:val="22"/>
                <w:szCs w:val="22"/>
              </w:rPr>
              <w:t>3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12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170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Мероприятие №2 . Соисполнитель Отдел муниципальной службы и кадровой политики </w:t>
            </w:r>
          </w:p>
          <w:p w:rsidR="000C5F2A" w:rsidRPr="00A064BD" w:rsidRDefault="000C5F2A" w:rsidP="00AC2170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Обеспечено совершенствование системы муниципальной службы в Череповецком муниципальном районе,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506959,2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506959,2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23232,5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78764,0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481880,0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B34A3">
        <w:trPr>
          <w:trHeight w:val="798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8A749C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 xml:space="preserve">Мероприятие №2.1. </w:t>
            </w:r>
            <w:r w:rsidR="005D72A2" w:rsidRPr="005D72A2">
              <w:rPr>
                <w:color w:val="000000"/>
                <w:sz w:val="22"/>
                <w:szCs w:val="22"/>
              </w:rPr>
              <w:t>Обеспечено проведение конкурса «Лучший муниципальный служащий администрации Череповецкого муниципального района»</w:t>
            </w:r>
            <w:r w:rsidRPr="00A064BD">
              <w:rPr>
                <w:color w:val="000000"/>
                <w:sz w:val="22"/>
                <w:szCs w:val="22"/>
              </w:rPr>
              <w:t xml:space="preserve">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110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 2.2. 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1830,0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1830,0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1830,0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83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 2.3. Обеспечена эффективная деятельность администрации района для выполнения полномочий по решению вопросов местного значения,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460557,0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460557,0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23232,5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71055,3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435477,8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Мероприятие№2.4. Обеспечена частичная компенсация платы за наем жилого помещения,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720,0</w:t>
            </w:r>
          </w:p>
        </w:tc>
      </w:tr>
      <w:tr w:rsidR="000C5F2A" w:rsidRPr="00A064BD" w:rsidTr="00AB34A3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10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№2.5. 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40600,2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40600,2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40600,2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152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№2.6. 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3 000,0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3 000,0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3 000,0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B34A3">
        <w:trPr>
          <w:trHeight w:val="11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170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 xml:space="preserve">Мероприятие №3. Соисполнитель Отдел муниципальной службы и кадровой политики </w:t>
            </w:r>
          </w:p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Обеспечена защита прав и законных интересов граждан, общества от угроз, связанных с коррупцией,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9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Мероприятие №3.1. </w:t>
            </w:r>
            <w:r w:rsidR="008A749C" w:rsidRPr="00A064BD">
              <w:rPr>
                <w:color w:val="000000"/>
                <w:sz w:val="22"/>
                <w:szCs w:val="22"/>
              </w:rPr>
              <w:t>Обеспечено повышение квалификации лиц, в должностные обязанности которых входит участие в противодействии коррупции</w:t>
            </w:r>
            <w:r w:rsidRPr="00A064BD">
              <w:rPr>
                <w:color w:val="000000"/>
                <w:sz w:val="22"/>
                <w:szCs w:val="22"/>
              </w:rPr>
              <w:t>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9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Мероприятие №3.2. </w:t>
            </w:r>
            <w:r w:rsidR="008A749C" w:rsidRPr="00A064BD">
              <w:rPr>
                <w:color w:val="000000"/>
                <w:sz w:val="22"/>
                <w:szCs w:val="22"/>
              </w:rPr>
              <w:t>Изготовлена и распространена печатная продукция по правовому просвещению и правовому информированию граждан по вопросам противодействия коррупции</w:t>
            </w:r>
            <w:r w:rsidRPr="00A064BD">
              <w:rPr>
                <w:color w:val="000000"/>
                <w:sz w:val="22"/>
                <w:szCs w:val="22"/>
              </w:rPr>
              <w:t>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B34A3">
        <w:trPr>
          <w:trHeight w:val="9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 xml:space="preserve">Мероприятие №3.3. </w:t>
            </w:r>
            <w:r w:rsidR="008A749C" w:rsidRPr="00A064BD">
              <w:rPr>
                <w:color w:val="000000"/>
                <w:sz w:val="22"/>
                <w:szCs w:val="22"/>
              </w:rPr>
              <w:t>Изготовлена и распространена печатная продукция по информированию граждан по вопросам противодействия коррупции</w:t>
            </w:r>
            <w:r w:rsidRPr="00A064BD">
              <w:rPr>
                <w:color w:val="000000"/>
                <w:sz w:val="22"/>
                <w:szCs w:val="22"/>
              </w:rPr>
              <w:t>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1351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170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Мероприятие №4. Исполнитель МУ «МФЦ в Череповецком муниципальном районе» </w:t>
            </w:r>
          </w:p>
          <w:p w:rsidR="000C5F2A" w:rsidRPr="00A064BD" w:rsidRDefault="000C5F2A" w:rsidP="000C5F2A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81580,8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81580,8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74464,2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7116,6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C5F2A" w:rsidRPr="00A064BD" w:rsidTr="00AC2170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A" w:rsidRPr="00A064BD" w:rsidRDefault="000C5F2A" w:rsidP="000C5F2A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0C5F2A" w:rsidRPr="00A064BD" w:rsidRDefault="000C5F2A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3227C" w:rsidRPr="00A064BD" w:rsidRDefault="0013227C" w:rsidP="0013227C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2170" w:rsidRPr="00A064BD" w:rsidRDefault="00AC217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2170" w:rsidRPr="00A064BD" w:rsidRDefault="00AC217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2170" w:rsidRPr="00A064BD" w:rsidRDefault="00AC217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2170" w:rsidRDefault="00AC217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01F8" w:rsidRPr="00A064BD" w:rsidRDefault="00AD01F8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2170" w:rsidRPr="00A064BD" w:rsidRDefault="00AC217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2170" w:rsidRPr="00A064BD" w:rsidRDefault="00AC217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2170" w:rsidRDefault="00AC217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B34A3" w:rsidRPr="00A064BD" w:rsidRDefault="00AB34A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146A0" w:rsidRPr="00A064BD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94"/>
        <w:gridCol w:w="1843"/>
        <w:gridCol w:w="3762"/>
        <w:gridCol w:w="3218"/>
      </w:tblGrid>
      <w:tr w:rsidR="000F5292" w:rsidRPr="00A064BD" w:rsidTr="00AD01F8">
        <w:trPr>
          <w:jc w:val="center"/>
        </w:trPr>
        <w:tc>
          <w:tcPr>
            <w:tcW w:w="5594" w:type="dxa"/>
            <w:vAlign w:val="center"/>
          </w:tcPr>
          <w:p w:rsidR="000F5292" w:rsidRPr="00A064BD" w:rsidRDefault="000F529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843" w:type="dxa"/>
            <w:vAlign w:val="center"/>
          </w:tcPr>
          <w:p w:rsidR="000F5292" w:rsidRPr="00A064BD" w:rsidRDefault="000F529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762" w:type="dxa"/>
            <w:vAlign w:val="center"/>
          </w:tcPr>
          <w:p w:rsidR="000F5292" w:rsidRPr="00A064BD" w:rsidRDefault="000F529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</w:p>
        </w:tc>
        <w:tc>
          <w:tcPr>
            <w:tcW w:w="3218" w:type="dxa"/>
            <w:vAlign w:val="center"/>
          </w:tcPr>
          <w:p w:rsidR="000F5292" w:rsidRPr="00A064BD" w:rsidRDefault="000F529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0F5292" w:rsidRPr="00A064BD" w:rsidTr="00AD01F8">
        <w:trPr>
          <w:jc w:val="center"/>
        </w:trPr>
        <w:tc>
          <w:tcPr>
            <w:tcW w:w="5594" w:type="dxa"/>
            <w:vAlign w:val="center"/>
          </w:tcPr>
          <w:p w:rsidR="000F5292" w:rsidRPr="00A064BD" w:rsidRDefault="000F529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0F5292" w:rsidRPr="00A064BD" w:rsidRDefault="000F529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2" w:type="dxa"/>
            <w:vAlign w:val="center"/>
          </w:tcPr>
          <w:p w:rsidR="000F5292" w:rsidRPr="00A064BD" w:rsidRDefault="000F529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8" w:type="dxa"/>
            <w:vAlign w:val="center"/>
          </w:tcPr>
          <w:p w:rsidR="000F5292" w:rsidRPr="00A064BD" w:rsidRDefault="000F5292" w:rsidP="000F5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2170" w:rsidRPr="00A064BD" w:rsidTr="00AD01F8">
        <w:trPr>
          <w:trHeight w:val="1249"/>
          <w:jc w:val="center"/>
        </w:trPr>
        <w:tc>
          <w:tcPr>
            <w:tcW w:w="5594" w:type="dxa"/>
            <w:vAlign w:val="center"/>
          </w:tcPr>
          <w:p w:rsidR="007A3BDC" w:rsidRPr="00A064BD" w:rsidRDefault="007A3BDC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</w:t>
            </w:r>
            <w:r w:rsidR="00885BBD" w:rsidRPr="00A064BD">
              <w:rPr>
                <w:rFonts w:ascii="Times New Roman" w:hAnsi="Times New Roman" w:cs="Times New Roman"/>
                <w:sz w:val="22"/>
                <w:szCs w:val="22"/>
              </w:rPr>
              <w:t>ятие 1</w:t>
            </w:r>
          </w:p>
          <w:p w:rsidR="00AC2170" w:rsidRPr="00A064BD" w:rsidRDefault="007A3BDC" w:rsidP="007A3BDC">
            <w:pPr>
              <w:rPr>
                <w:sz w:val="22"/>
                <w:szCs w:val="22"/>
                <w:shd w:val="clear" w:color="auto" w:fill="FFFFFF"/>
              </w:rPr>
            </w:pPr>
            <w:r w:rsidRPr="00A064BD">
              <w:rPr>
                <w:spacing w:val="-2"/>
                <w:sz w:val="22"/>
                <w:szCs w:val="22"/>
              </w:rPr>
              <w:t xml:space="preserve">Обеспечена деятельность МКУ  </w:t>
            </w:r>
            <w:r w:rsidRPr="00A064BD">
              <w:rPr>
                <w:sz w:val="22"/>
                <w:szCs w:val="22"/>
              </w:rPr>
              <w:t xml:space="preserve">«ЦКОД» </w:t>
            </w:r>
            <w:r w:rsidRPr="00A064BD">
              <w:rPr>
                <w:spacing w:val="-2"/>
                <w:sz w:val="22"/>
                <w:szCs w:val="22"/>
              </w:rPr>
              <w:t xml:space="preserve">по развитию материально-технической базы и </w:t>
            </w:r>
            <w:r w:rsidRPr="00A064BD">
              <w:rPr>
                <w:color w:val="000000"/>
                <w:sz w:val="22"/>
                <w:szCs w:val="22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1843" w:type="dxa"/>
            <w:vAlign w:val="center"/>
          </w:tcPr>
          <w:p w:rsidR="00AC2170" w:rsidRPr="00A064BD" w:rsidRDefault="00AC2170" w:rsidP="00E340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:rsidR="00AC2170" w:rsidRPr="00A064BD" w:rsidRDefault="00AC2170" w:rsidP="000F52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18" w:type="dxa"/>
            <w:vAlign w:val="center"/>
          </w:tcPr>
          <w:p w:rsidR="00AC2170" w:rsidRPr="00A064BD" w:rsidRDefault="00AC2170" w:rsidP="000F5292">
            <w:pPr>
              <w:rPr>
                <w:sz w:val="22"/>
                <w:szCs w:val="22"/>
              </w:rPr>
            </w:pPr>
          </w:p>
        </w:tc>
      </w:tr>
      <w:tr w:rsidR="00AC2170" w:rsidRPr="00A064BD" w:rsidTr="00AD01F8">
        <w:trPr>
          <w:trHeight w:val="1168"/>
          <w:jc w:val="center"/>
        </w:trPr>
        <w:tc>
          <w:tcPr>
            <w:tcW w:w="5594" w:type="dxa"/>
            <w:vAlign w:val="center"/>
          </w:tcPr>
          <w:p w:rsidR="00AC2170" w:rsidRPr="00A064BD" w:rsidRDefault="00AC2170" w:rsidP="00AC217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1.1.Приобретение товаров, работ, услуг</w:t>
            </w:r>
          </w:p>
        </w:tc>
        <w:tc>
          <w:tcPr>
            <w:tcW w:w="1843" w:type="dxa"/>
            <w:vAlign w:val="center"/>
          </w:tcPr>
          <w:p w:rsidR="00AC2170" w:rsidRPr="00A064BD" w:rsidRDefault="00AC2170" w:rsidP="00AC2170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январь, апрель, июль, октябрь</w:t>
            </w:r>
          </w:p>
        </w:tc>
        <w:tc>
          <w:tcPr>
            <w:tcW w:w="3762" w:type="dxa"/>
            <w:vAlign w:val="center"/>
          </w:tcPr>
          <w:p w:rsidR="00AC2170" w:rsidRPr="00A064BD" w:rsidRDefault="00AC2170" w:rsidP="00AC2170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Директор Аксенов Александр Павлович</w:t>
            </w:r>
          </w:p>
          <w:p w:rsidR="00AC2170" w:rsidRPr="00A064BD" w:rsidRDefault="00AC2170" w:rsidP="00AC2170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отдел материально-технического обеспечения, отдел информационно-технической поддержки МКУ «ЦКОД»;</w:t>
            </w:r>
          </w:p>
          <w:p w:rsidR="00AC2170" w:rsidRPr="00A064BD" w:rsidRDefault="00AC2170" w:rsidP="00AC217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администрация Череповецкого муниципального района</w:t>
            </w:r>
          </w:p>
        </w:tc>
        <w:tc>
          <w:tcPr>
            <w:tcW w:w="3218" w:type="dxa"/>
            <w:vAlign w:val="center"/>
          </w:tcPr>
          <w:p w:rsidR="00AC2170" w:rsidRPr="00A064BD" w:rsidRDefault="00AC2170" w:rsidP="00AB34A3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1. Закупка включена в план закупок.</w:t>
            </w:r>
          </w:p>
          <w:p w:rsidR="00AC2170" w:rsidRPr="00A064BD" w:rsidRDefault="00AC2170" w:rsidP="00AB34A3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2. Сведения о муниципальном  контракте внесены в реестр контрактов, заключенных заказчиками по результатам закупок.</w:t>
            </w:r>
          </w:p>
          <w:p w:rsidR="00AC2170" w:rsidRPr="00A064BD" w:rsidRDefault="00AC2170" w:rsidP="00AB34A3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3. Произведена приемка поставленных товаров, выполненных работ, оказанных услуг.</w:t>
            </w:r>
          </w:p>
          <w:p w:rsidR="00AC2170" w:rsidRPr="00A064BD" w:rsidRDefault="00AC2170" w:rsidP="00AB34A3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4. Произведена оплата товаров, выполненных работ, оказанных услуг по муниципальному контракту.</w:t>
            </w:r>
          </w:p>
          <w:p w:rsidR="00AC2170" w:rsidRPr="00A064BD" w:rsidRDefault="00AC2170" w:rsidP="00AB34A3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0F5292" w:rsidRPr="00A064BD" w:rsidTr="00AD01F8">
        <w:trPr>
          <w:trHeight w:val="763"/>
          <w:jc w:val="center"/>
        </w:trPr>
        <w:tc>
          <w:tcPr>
            <w:tcW w:w="5594" w:type="dxa"/>
            <w:vAlign w:val="center"/>
          </w:tcPr>
          <w:p w:rsidR="007A3BDC" w:rsidRPr="00A064BD" w:rsidRDefault="007A3BDC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2:</w:t>
            </w:r>
          </w:p>
          <w:p w:rsidR="000F5292" w:rsidRPr="00A064BD" w:rsidRDefault="007A3BDC" w:rsidP="00AD01F8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 xml:space="preserve"> Обеспечено совершенствование системы муниципальной службы в Череповецком муниципальном районе, в т.ч.:</w:t>
            </w:r>
          </w:p>
        </w:tc>
        <w:tc>
          <w:tcPr>
            <w:tcW w:w="1843" w:type="dxa"/>
            <w:vAlign w:val="center"/>
          </w:tcPr>
          <w:p w:rsidR="000F5292" w:rsidRPr="00A064BD" w:rsidRDefault="000F5292" w:rsidP="007960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:rsidR="000F5292" w:rsidRPr="00A064BD" w:rsidRDefault="000F5292" w:rsidP="000F52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8" w:type="dxa"/>
            <w:vAlign w:val="center"/>
          </w:tcPr>
          <w:p w:rsidR="000F5292" w:rsidRPr="00A064BD" w:rsidRDefault="000F5292" w:rsidP="000F5292">
            <w:pPr>
              <w:rPr>
                <w:sz w:val="22"/>
                <w:szCs w:val="22"/>
              </w:rPr>
            </w:pPr>
          </w:p>
        </w:tc>
      </w:tr>
      <w:tr w:rsidR="00885BBD" w:rsidRPr="00A064BD" w:rsidTr="00AD01F8">
        <w:trPr>
          <w:trHeight w:val="932"/>
          <w:jc w:val="center"/>
        </w:trPr>
        <w:tc>
          <w:tcPr>
            <w:tcW w:w="5594" w:type="dxa"/>
            <w:vAlign w:val="center"/>
          </w:tcPr>
          <w:p w:rsidR="00885BBD" w:rsidRPr="00A064BD" w:rsidRDefault="00885BBD" w:rsidP="008A749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5D72A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Мероприятие 2.1. </w:t>
            </w:r>
            <w:r w:rsidR="005D72A2" w:rsidRPr="005D72A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843" w:type="dxa"/>
            <w:vAlign w:val="center"/>
          </w:tcPr>
          <w:p w:rsidR="00885BBD" w:rsidRPr="00A064BD" w:rsidRDefault="00885BBD" w:rsidP="00AC4F5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1 квартал</w:t>
            </w:r>
          </w:p>
        </w:tc>
        <w:tc>
          <w:tcPr>
            <w:tcW w:w="3762" w:type="dxa"/>
            <w:vAlign w:val="center"/>
          </w:tcPr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Отдел муниципальной службы и кадровой политики</w:t>
            </w:r>
          </w:p>
        </w:tc>
        <w:tc>
          <w:tcPr>
            <w:tcW w:w="3218" w:type="dxa"/>
            <w:vAlign w:val="center"/>
          </w:tcPr>
          <w:p w:rsidR="00885BBD" w:rsidRPr="00A064BD" w:rsidRDefault="00885BBD" w:rsidP="00AC4F52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Постановление администрации Череповецкого муниципального района</w:t>
            </w:r>
          </w:p>
        </w:tc>
      </w:tr>
      <w:tr w:rsidR="00885BBD" w:rsidRPr="00A064BD" w:rsidTr="00AD01F8">
        <w:trPr>
          <w:trHeight w:val="1330"/>
          <w:jc w:val="center"/>
        </w:trPr>
        <w:tc>
          <w:tcPr>
            <w:tcW w:w="5594" w:type="dxa"/>
            <w:vAlign w:val="center"/>
          </w:tcPr>
          <w:p w:rsidR="00885BBD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2.2.</w:t>
            </w:r>
          </w:p>
          <w:p w:rsidR="00885BBD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843" w:type="dxa"/>
            <w:vAlign w:val="center"/>
          </w:tcPr>
          <w:p w:rsidR="00885BBD" w:rsidRPr="00A064BD" w:rsidRDefault="00885BBD" w:rsidP="00AC4F5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3762" w:type="dxa"/>
            <w:vAlign w:val="center"/>
          </w:tcPr>
          <w:p w:rsidR="00AD01F8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Отдел муниципальной службы и кадровой политики</w:t>
            </w:r>
          </w:p>
        </w:tc>
        <w:tc>
          <w:tcPr>
            <w:tcW w:w="3218" w:type="dxa"/>
            <w:vAlign w:val="center"/>
          </w:tcPr>
          <w:p w:rsidR="00885BBD" w:rsidRPr="00A064BD" w:rsidRDefault="002A78DF" w:rsidP="002A78DF">
            <w:pPr>
              <w:rPr>
                <w:sz w:val="22"/>
                <w:szCs w:val="22"/>
              </w:rPr>
            </w:pPr>
            <w:r w:rsidRPr="002A78DF">
              <w:rPr>
                <w:sz w:val="22"/>
                <w:szCs w:val="22"/>
              </w:rPr>
              <w:t>Заключение медицинского учреждения о наличии (отсутствии) заболевания, препятствующего поступлению на государственную гражданскую службу Р</w:t>
            </w:r>
            <w:r>
              <w:rPr>
                <w:sz w:val="22"/>
                <w:szCs w:val="22"/>
              </w:rPr>
              <w:t>Ф</w:t>
            </w:r>
            <w:r w:rsidRPr="002A78DF">
              <w:rPr>
                <w:sz w:val="22"/>
                <w:szCs w:val="22"/>
              </w:rPr>
              <w:t xml:space="preserve"> и муниципальную службу или её прохождению</w:t>
            </w:r>
          </w:p>
        </w:tc>
      </w:tr>
      <w:tr w:rsidR="00885BBD" w:rsidRPr="00A064BD" w:rsidTr="00AD01F8">
        <w:trPr>
          <w:trHeight w:val="1216"/>
          <w:jc w:val="center"/>
        </w:trPr>
        <w:tc>
          <w:tcPr>
            <w:tcW w:w="5594" w:type="dxa"/>
            <w:vAlign w:val="center"/>
          </w:tcPr>
          <w:p w:rsidR="00885BBD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2.3.</w:t>
            </w:r>
          </w:p>
          <w:p w:rsidR="00885BBD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Обеспечена эффективная деятельность администрации района для выполнения полномочий по решению вопросов местного значения</w:t>
            </w:r>
          </w:p>
        </w:tc>
        <w:tc>
          <w:tcPr>
            <w:tcW w:w="1843" w:type="dxa"/>
            <w:vAlign w:val="center"/>
          </w:tcPr>
          <w:p w:rsidR="00885BBD" w:rsidRPr="00A064BD" w:rsidRDefault="00885BBD" w:rsidP="00AC4F5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3762" w:type="dxa"/>
            <w:vAlign w:val="center"/>
          </w:tcPr>
          <w:p w:rsidR="00AD01F8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Отдел муниципальной службы и кадровой политики</w:t>
            </w:r>
          </w:p>
        </w:tc>
        <w:tc>
          <w:tcPr>
            <w:tcW w:w="3218" w:type="dxa"/>
            <w:vAlign w:val="center"/>
          </w:tcPr>
          <w:p w:rsidR="00885BBD" w:rsidRPr="00A064BD" w:rsidRDefault="002A78DF" w:rsidP="00AC4F52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Постановление администрации Череповецкого муниципального района</w:t>
            </w:r>
          </w:p>
        </w:tc>
      </w:tr>
      <w:tr w:rsidR="00885BBD" w:rsidRPr="00A064BD" w:rsidTr="00AD01F8">
        <w:trPr>
          <w:trHeight w:val="1065"/>
          <w:jc w:val="center"/>
        </w:trPr>
        <w:tc>
          <w:tcPr>
            <w:tcW w:w="5594" w:type="dxa"/>
            <w:vAlign w:val="center"/>
          </w:tcPr>
          <w:p w:rsidR="00885BBD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2.4.</w:t>
            </w:r>
          </w:p>
          <w:p w:rsidR="00885BBD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Обеспечена частичная компенсация платы за наем жилого помещения</w:t>
            </w:r>
          </w:p>
        </w:tc>
        <w:tc>
          <w:tcPr>
            <w:tcW w:w="1843" w:type="dxa"/>
            <w:vAlign w:val="center"/>
          </w:tcPr>
          <w:p w:rsidR="00885BBD" w:rsidRPr="00A064BD" w:rsidRDefault="00885BBD" w:rsidP="007960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3762" w:type="dxa"/>
            <w:vAlign w:val="center"/>
          </w:tcPr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Отдел муниципальной службы и кадровой политики</w:t>
            </w:r>
          </w:p>
        </w:tc>
        <w:tc>
          <w:tcPr>
            <w:tcW w:w="3218" w:type="dxa"/>
            <w:vAlign w:val="center"/>
          </w:tcPr>
          <w:p w:rsidR="00885BBD" w:rsidRDefault="002A78DF" w:rsidP="00AC4F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о найме</w:t>
            </w:r>
          </w:p>
          <w:p w:rsidR="002A78DF" w:rsidRPr="00A064BD" w:rsidRDefault="002A78DF" w:rsidP="00AC4F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о назначении частичной компенсации</w:t>
            </w:r>
          </w:p>
        </w:tc>
      </w:tr>
      <w:tr w:rsidR="00885BBD" w:rsidRPr="00A064BD" w:rsidTr="00AD01F8">
        <w:trPr>
          <w:trHeight w:val="1330"/>
          <w:jc w:val="center"/>
        </w:trPr>
        <w:tc>
          <w:tcPr>
            <w:tcW w:w="5594" w:type="dxa"/>
            <w:vAlign w:val="center"/>
          </w:tcPr>
          <w:p w:rsidR="00885BBD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2.5.</w:t>
            </w:r>
          </w:p>
          <w:p w:rsidR="00885BBD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843" w:type="dxa"/>
            <w:vAlign w:val="center"/>
          </w:tcPr>
          <w:p w:rsidR="00885BBD" w:rsidRPr="00A064BD" w:rsidRDefault="00885BBD" w:rsidP="007960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2" w:type="dxa"/>
            <w:vAlign w:val="center"/>
          </w:tcPr>
          <w:p w:rsidR="00885BBD" w:rsidRPr="00A064BD" w:rsidRDefault="00885BBD" w:rsidP="00AC4F52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885BBD" w:rsidRPr="00A064BD" w:rsidRDefault="00885BBD" w:rsidP="00AC4F52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 xml:space="preserve"> Отдел муниципальной службы и кадровой политики</w:t>
            </w:r>
          </w:p>
        </w:tc>
        <w:tc>
          <w:tcPr>
            <w:tcW w:w="3218" w:type="dxa"/>
            <w:vAlign w:val="center"/>
          </w:tcPr>
          <w:p w:rsidR="00885BBD" w:rsidRPr="00A064BD" w:rsidRDefault="00447FD7" w:rsidP="00AC4F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Распоряжение администрации района </w:t>
            </w:r>
          </w:p>
        </w:tc>
      </w:tr>
      <w:tr w:rsidR="007A3BDC" w:rsidRPr="00A064BD" w:rsidTr="00AD01F8">
        <w:trPr>
          <w:trHeight w:val="1330"/>
          <w:jc w:val="center"/>
        </w:trPr>
        <w:tc>
          <w:tcPr>
            <w:tcW w:w="5594" w:type="dxa"/>
            <w:vAlign w:val="center"/>
          </w:tcPr>
          <w:p w:rsidR="007A3BDC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2.6.</w:t>
            </w:r>
          </w:p>
          <w:p w:rsidR="007A3BDC" w:rsidRPr="00A064BD" w:rsidRDefault="007A3BDC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843" w:type="dxa"/>
            <w:vAlign w:val="center"/>
          </w:tcPr>
          <w:p w:rsidR="007A3BDC" w:rsidRPr="00A064BD" w:rsidRDefault="007A3BDC" w:rsidP="007A3BDC">
            <w:pPr>
              <w:jc w:val="center"/>
            </w:pPr>
            <w:r w:rsidRPr="00A064BD">
              <w:t>1  квартал, внесение изменений по мере необходимости</w:t>
            </w:r>
          </w:p>
        </w:tc>
        <w:tc>
          <w:tcPr>
            <w:tcW w:w="3762" w:type="dxa"/>
            <w:vAlign w:val="center"/>
          </w:tcPr>
          <w:p w:rsidR="007A3BDC" w:rsidRPr="00A064BD" w:rsidRDefault="00AD01F8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7A3BDC" w:rsidRPr="00A064BD" w:rsidRDefault="007A3BD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7A3BDC" w:rsidRPr="00A064BD" w:rsidRDefault="007A3BD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  <w:vAlign w:val="center"/>
          </w:tcPr>
          <w:p w:rsidR="007A3BDC" w:rsidRPr="00A064BD" w:rsidRDefault="00447FD7" w:rsidP="007A3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Свидетельство/удостоверение о повышении квалификации</w:t>
            </w:r>
          </w:p>
        </w:tc>
      </w:tr>
      <w:tr w:rsidR="007A3BDC" w:rsidRPr="00A064BD" w:rsidTr="00AD01F8">
        <w:trPr>
          <w:trHeight w:val="742"/>
          <w:jc w:val="center"/>
        </w:trPr>
        <w:tc>
          <w:tcPr>
            <w:tcW w:w="5594" w:type="dxa"/>
            <w:vAlign w:val="center"/>
          </w:tcPr>
          <w:p w:rsidR="007A3BDC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3</w:t>
            </w:r>
          </w:p>
          <w:p w:rsidR="007A3BDC" w:rsidRPr="00A064BD" w:rsidRDefault="007A3BDC" w:rsidP="00885BBD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Обеспечена защита прав и законных интересов граждан, общества от угроз, связанных с коррупцией, в т.ч.</w:t>
            </w:r>
          </w:p>
        </w:tc>
        <w:tc>
          <w:tcPr>
            <w:tcW w:w="1843" w:type="dxa"/>
            <w:vAlign w:val="center"/>
          </w:tcPr>
          <w:p w:rsidR="007A3BDC" w:rsidRPr="00A064BD" w:rsidRDefault="007A3BDC" w:rsidP="007960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:rsidR="007A3BDC" w:rsidRPr="00A064BD" w:rsidRDefault="007A3BDC" w:rsidP="000F52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8" w:type="dxa"/>
            <w:vAlign w:val="center"/>
          </w:tcPr>
          <w:p w:rsidR="007A3BDC" w:rsidRPr="00A064BD" w:rsidRDefault="007A3BDC" w:rsidP="000F5292">
            <w:pPr>
              <w:rPr>
                <w:sz w:val="22"/>
                <w:szCs w:val="22"/>
              </w:rPr>
            </w:pPr>
          </w:p>
        </w:tc>
      </w:tr>
      <w:tr w:rsidR="007A3BDC" w:rsidRPr="00A064BD" w:rsidTr="00AD01F8">
        <w:trPr>
          <w:trHeight w:val="932"/>
          <w:jc w:val="center"/>
        </w:trPr>
        <w:tc>
          <w:tcPr>
            <w:tcW w:w="5594" w:type="dxa"/>
            <w:vAlign w:val="center"/>
          </w:tcPr>
          <w:p w:rsidR="007A3BDC" w:rsidRPr="00A064BD" w:rsidRDefault="00885BBD" w:rsidP="007A3BDC">
            <w:pPr>
              <w:pStyle w:val="aff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3.1.</w:t>
            </w:r>
          </w:p>
          <w:p w:rsidR="007A3BDC" w:rsidRPr="00A064BD" w:rsidRDefault="008A749C" w:rsidP="007A3BDC">
            <w:pPr>
              <w:pStyle w:val="aff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повышение квалификации лиц, в должностные обязанности которых входит участие в противодействии коррупции</w:t>
            </w:r>
          </w:p>
        </w:tc>
        <w:tc>
          <w:tcPr>
            <w:tcW w:w="1843" w:type="dxa"/>
            <w:vAlign w:val="center"/>
          </w:tcPr>
          <w:p w:rsidR="007A3BDC" w:rsidRPr="00A064BD" w:rsidRDefault="007A3BDC" w:rsidP="007A3BDC">
            <w:pPr>
              <w:jc w:val="center"/>
            </w:pPr>
            <w:r w:rsidRPr="00A064BD">
              <w:t>в течение года</w:t>
            </w:r>
          </w:p>
        </w:tc>
        <w:tc>
          <w:tcPr>
            <w:tcW w:w="3762" w:type="dxa"/>
            <w:vAlign w:val="center"/>
          </w:tcPr>
          <w:p w:rsidR="007A3BDC" w:rsidRPr="00A064BD" w:rsidRDefault="007A3BD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7A3BDC" w:rsidRPr="00A064BD" w:rsidRDefault="007A3BD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7A3BDC" w:rsidRPr="00A064BD" w:rsidRDefault="007A3BD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  <w:vAlign w:val="center"/>
          </w:tcPr>
          <w:p w:rsidR="007A3BDC" w:rsidRPr="00A064BD" w:rsidRDefault="00447FD7" w:rsidP="007A3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Свидетельство/удостоверение о повышении квалификации</w:t>
            </w:r>
          </w:p>
        </w:tc>
      </w:tr>
      <w:tr w:rsidR="008A749C" w:rsidRPr="00A064BD" w:rsidTr="00AD01F8">
        <w:trPr>
          <w:trHeight w:val="1100"/>
          <w:jc w:val="center"/>
        </w:trPr>
        <w:tc>
          <w:tcPr>
            <w:tcW w:w="5594" w:type="dxa"/>
          </w:tcPr>
          <w:p w:rsidR="008A749C" w:rsidRPr="00A064BD" w:rsidRDefault="008A749C" w:rsidP="007A3BDC">
            <w:pPr>
              <w:pStyle w:val="aff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3.2.</w:t>
            </w:r>
          </w:p>
          <w:p w:rsidR="008A749C" w:rsidRPr="00A064BD" w:rsidRDefault="008A749C" w:rsidP="007A3BD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Изготовлена и распространена печатная продукция по правовому просвещению и правовому информированию граждан по вопросам противодействия коррупции</w:t>
            </w:r>
          </w:p>
        </w:tc>
        <w:tc>
          <w:tcPr>
            <w:tcW w:w="1843" w:type="dxa"/>
            <w:vAlign w:val="center"/>
          </w:tcPr>
          <w:p w:rsidR="008A749C" w:rsidRPr="00A064BD" w:rsidRDefault="008A749C" w:rsidP="007A3BDC">
            <w:pPr>
              <w:jc w:val="center"/>
            </w:pPr>
            <w:r w:rsidRPr="00A064BD">
              <w:t>в течение года</w:t>
            </w:r>
          </w:p>
        </w:tc>
        <w:tc>
          <w:tcPr>
            <w:tcW w:w="3762" w:type="dxa"/>
            <w:vAlign w:val="center"/>
          </w:tcPr>
          <w:p w:rsidR="008A749C" w:rsidRPr="00A064BD" w:rsidRDefault="008A749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8A749C" w:rsidRPr="00A064BD" w:rsidRDefault="008A749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8A749C" w:rsidRPr="00A064BD" w:rsidRDefault="008A749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8A749C" w:rsidRPr="00A064BD" w:rsidRDefault="008A749C"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8A749C" w:rsidRPr="00A064BD" w:rsidTr="00AD01F8">
        <w:trPr>
          <w:trHeight w:val="1048"/>
          <w:jc w:val="center"/>
        </w:trPr>
        <w:tc>
          <w:tcPr>
            <w:tcW w:w="5594" w:type="dxa"/>
          </w:tcPr>
          <w:p w:rsidR="008A749C" w:rsidRPr="00A064BD" w:rsidRDefault="008A749C" w:rsidP="007A3BDC">
            <w:pPr>
              <w:pStyle w:val="aff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3.3.</w:t>
            </w:r>
          </w:p>
          <w:p w:rsidR="008A749C" w:rsidRPr="00A064BD" w:rsidRDefault="008A749C" w:rsidP="007A3BD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Изготовлена и распространена печатная продукция по информированию граждан по вопросам противодействия коррупции</w:t>
            </w:r>
          </w:p>
        </w:tc>
        <w:tc>
          <w:tcPr>
            <w:tcW w:w="1843" w:type="dxa"/>
            <w:vAlign w:val="center"/>
          </w:tcPr>
          <w:p w:rsidR="008A749C" w:rsidRPr="00A064BD" w:rsidRDefault="008A749C" w:rsidP="007A3BDC">
            <w:pPr>
              <w:jc w:val="center"/>
            </w:pPr>
            <w:r w:rsidRPr="00A064BD">
              <w:t>в течение года</w:t>
            </w:r>
          </w:p>
        </w:tc>
        <w:tc>
          <w:tcPr>
            <w:tcW w:w="3762" w:type="dxa"/>
            <w:vAlign w:val="center"/>
          </w:tcPr>
          <w:p w:rsidR="008A749C" w:rsidRPr="00A064BD" w:rsidRDefault="008A749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 xml:space="preserve">Начальник отдела </w:t>
            </w:r>
          </w:p>
          <w:p w:rsidR="008A749C" w:rsidRPr="00A064BD" w:rsidRDefault="008A749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Зяблова Елена Сергеевна</w:t>
            </w:r>
          </w:p>
          <w:p w:rsidR="008A749C" w:rsidRPr="00A064BD" w:rsidRDefault="008A749C" w:rsidP="007A3BDC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8A749C" w:rsidRPr="00A064BD" w:rsidRDefault="008A749C"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7A3BDC" w:rsidRPr="00A064BD" w:rsidTr="00AD01F8">
        <w:trPr>
          <w:trHeight w:val="305"/>
          <w:jc w:val="center"/>
        </w:trPr>
        <w:tc>
          <w:tcPr>
            <w:tcW w:w="5594" w:type="dxa"/>
            <w:vAlign w:val="center"/>
          </w:tcPr>
          <w:p w:rsidR="007A3BDC" w:rsidRPr="00A064BD" w:rsidRDefault="00885BBD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4</w:t>
            </w:r>
            <w:r w:rsidR="008A749C" w:rsidRPr="00A064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A3BDC" w:rsidRPr="00A064BD" w:rsidRDefault="007A3BDC" w:rsidP="007A3BDC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</w:t>
            </w:r>
          </w:p>
        </w:tc>
        <w:tc>
          <w:tcPr>
            <w:tcW w:w="1843" w:type="dxa"/>
            <w:vAlign w:val="center"/>
          </w:tcPr>
          <w:p w:rsidR="007A3BDC" w:rsidRPr="00A064BD" w:rsidRDefault="007A3BDC" w:rsidP="007A3BDC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2 раза в год: </w:t>
            </w:r>
          </w:p>
          <w:p w:rsidR="007A3BDC" w:rsidRPr="00A064BD" w:rsidRDefault="007A3BDC" w:rsidP="007A3BDC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по состоянию на 1 января очередного финансового года; </w:t>
            </w:r>
          </w:p>
          <w:p w:rsidR="007A3BDC" w:rsidRPr="00A064BD" w:rsidRDefault="007A3BDC" w:rsidP="007A3B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на 1 июля текущего года</w:t>
            </w:r>
          </w:p>
        </w:tc>
        <w:tc>
          <w:tcPr>
            <w:tcW w:w="3762" w:type="dxa"/>
            <w:vAlign w:val="center"/>
          </w:tcPr>
          <w:p w:rsidR="007A3BDC" w:rsidRPr="00A064BD" w:rsidRDefault="007A3BDC" w:rsidP="007A3B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Директор Лебедева Елена Леонидовна</w:t>
            </w:r>
          </w:p>
          <w:p w:rsidR="007A3BDC" w:rsidRPr="00A064BD" w:rsidRDefault="007A3BDC" w:rsidP="007A3B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МУ «МФЦ в Череповецком муниципальном районе»</w:t>
            </w:r>
          </w:p>
        </w:tc>
        <w:tc>
          <w:tcPr>
            <w:tcW w:w="3218" w:type="dxa"/>
            <w:vAlign w:val="center"/>
          </w:tcPr>
          <w:p w:rsidR="007A3BDC" w:rsidRPr="00A064BD" w:rsidRDefault="007A3BDC" w:rsidP="007A3BDC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Статистические данные из АИС МФЦ Вологодской области: отчет «Электронная очередь и прием у специалистов. Мониторинг».</w:t>
            </w:r>
          </w:p>
        </w:tc>
      </w:tr>
    </w:tbl>
    <w:p w:rsidR="00FD1669" w:rsidRPr="00A064BD" w:rsidRDefault="00FD1669" w:rsidP="000801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85BBD" w:rsidRPr="00A064BD" w:rsidRDefault="00885BBD" w:rsidP="00584DC5">
      <w:pPr>
        <w:spacing w:line="336" w:lineRule="atLeast"/>
        <w:jc w:val="center"/>
        <w:textAlignment w:val="baseline"/>
        <w:rPr>
          <w:b/>
        </w:rPr>
      </w:pPr>
    </w:p>
    <w:p w:rsidR="00584DC5" w:rsidRPr="00AB34A3" w:rsidRDefault="00584DC5" w:rsidP="00584DC5">
      <w:pPr>
        <w:spacing w:line="336" w:lineRule="atLeast"/>
        <w:jc w:val="center"/>
        <w:textAlignment w:val="baseline"/>
        <w:rPr>
          <w:b/>
          <w:color w:val="000000"/>
          <w:sz w:val="20"/>
          <w:szCs w:val="20"/>
        </w:rPr>
      </w:pPr>
      <w:r w:rsidRPr="00AB34A3">
        <w:rPr>
          <w:b/>
          <w:sz w:val="20"/>
          <w:szCs w:val="20"/>
        </w:rPr>
        <w:t xml:space="preserve">6. </w:t>
      </w:r>
      <w:r w:rsidRPr="00AB34A3">
        <w:rPr>
          <w:b/>
          <w:color w:val="000000"/>
          <w:sz w:val="20"/>
          <w:szCs w:val="20"/>
        </w:rPr>
        <w:t>Сведения о порядке сбора информации и методике расчета показателей комплекса процессных мероприятий</w:t>
      </w:r>
    </w:p>
    <w:p w:rsidR="00584DC5" w:rsidRPr="00AB34A3" w:rsidRDefault="00584DC5" w:rsidP="00584DC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</w:rPr>
      </w:pPr>
    </w:p>
    <w:tbl>
      <w:tblPr>
        <w:tblStyle w:val="ac"/>
        <w:tblW w:w="15417" w:type="dxa"/>
        <w:tblLayout w:type="fixed"/>
        <w:tblLook w:val="04A0"/>
      </w:tblPr>
      <w:tblGrid>
        <w:gridCol w:w="534"/>
        <w:gridCol w:w="1701"/>
        <w:gridCol w:w="1134"/>
        <w:gridCol w:w="1842"/>
        <w:gridCol w:w="1276"/>
        <w:gridCol w:w="1134"/>
        <w:gridCol w:w="1985"/>
        <w:gridCol w:w="1984"/>
        <w:gridCol w:w="1843"/>
        <w:gridCol w:w="1984"/>
      </w:tblGrid>
      <w:tr w:rsidR="00AB71EE" w:rsidRPr="00AB34A3" w:rsidTr="00AB34A3">
        <w:tc>
          <w:tcPr>
            <w:tcW w:w="534" w:type="dxa"/>
          </w:tcPr>
          <w:p w:rsidR="00AB71EE" w:rsidRPr="00AB34A3" w:rsidRDefault="00AB71EE" w:rsidP="0043619A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N</w:t>
            </w:r>
          </w:p>
          <w:p w:rsidR="00AB71EE" w:rsidRPr="00AB34A3" w:rsidRDefault="00AB71EE" w:rsidP="0043619A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  <w:proofErr w:type="gramStart"/>
            <w:r w:rsidRPr="00AB34A3">
              <w:rPr>
                <w:rFonts w:ascii="Times New Roman" w:hAnsi="Times New Roman" w:cs="Times New Roman"/>
              </w:rPr>
              <w:t>п</w:t>
            </w:r>
            <w:proofErr w:type="gramEnd"/>
            <w:r w:rsidRPr="00AB34A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Единица измерения (по </w:t>
            </w:r>
            <w:r w:rsidR="00AB34A3">
              <w:rPr>
                <w:rFonts w:ascii="Times New Roman" w:hAnsi="Times New Roman" w:cs="Times New Roman"/>
              </w:rPr>
              <w:br/>
            </w:r>
            <w:hyperlink r:id="rId10" w:history="1">
              <w:r w:rsidRPr="00AB34A3">
                <w:rPr>
                  <w:rFonts w:ascii="Times New Roman" w:hAnsi="Times New Roman" w:cs="Times New Roman"/>
                </w:rPr>
                <w:t>ОКЕИ</w:t>
              </w:r>
            </w:hyperlink>
            <w:r w:rsidRPr="00AB34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Определение показателя &lt;24&gt;</w:t>
            </w:r>
          </w:p>
        </w:tc>
        <w:tc>
          <w:tcPr>
            <w:tcW w:w="1276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Динамика показателя &lt;25&gt;</w:t>
            </w:r>
          </w:p>
        </w:tc>
        <w:tc>
          <w:tcPr>
            <w:tcW w:w="1134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Метод расчета &lt;26&gt;</w:t>
            </w:r>
          </w:p>
        </w:tc>
        <w:tc>
          <w:tcPr>
            <w:tcW w:w="1985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 &lt;27&gt;</w:t>
            </w:r>
          </w:p>
        </w:tc>
        <w:tc>
          <w:tcPr>
            <w:tcW w:w="1984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Показатели, используемые в формуле &lt;28&gt;</w:t>
            </w:r>
          </w:p>
        </w:tc>
        <w:tc>
          <w:tcPr>
            <w:tcW w:w="1843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Метод сбора информации, индекс формы отчетности &lt;29&gt;</w:t>
            </w:r>
          </w:p>
        </w:tc>
        <w:tc>
          <w:tcPr>
            <w:tcW w:w="1984" w:type="dxa"/>
          </w:tcPr>
          <w:p w:rsidR="00AB71EE" w:rsidRPr="00AB34A3" w:rsidRDefault="00AB71EE" w:rsidP="00A064B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B34A3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AB34A3">
              <w:rPr>
                <w:rFonts w:ascii="Times New Roman" w:hAnsi="Times New Roman" w:cs="Times New Roman"/>
              </w:rPr>
              <w:t xml:space="preserve"> за сбор данных по показателю &lt;30&gt;</w:t>
            </w:r>
          </w:p>
        </w:tc>
      </w:tr>
      <w:tr w:rsidR="00AB71EE" w:rsidRPr="00AB34A3" w:rsidTr="00AB34A3">
        <w:tc>
          <w:tcPr>
            <w:tcW w:w="534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</w:tcPr>
          <w:p w:rsidR="00AB71EE" w:rsidRPr="00AB34A3" w:rsidRDefault="00AB71EE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10</w:t>
            </w:r>
          </w:p>
        </w:tc>
      </w:tr>
      <w:tr w:rsidR="008A749C" w:rsidRPr="00AB34A3" w:rsidTr="00AB34A3">
        <w:tc>
          <w:tcPr>
            <w:tcW w:w="534" w:type="dxa"/>
          </w:tcPr>
          <w:p w:rsidR="008A749C" w:rsidRPr="00AB34A3" w:rsidRDefault="008A749C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8A749C" w:rsidRPr="00AB34A3" w:rsidRDefault="008A749C" w:rsidP="008A749C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B34A3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134" w:type="dxa"/>
          </w:tcPr>
          <w:p w:rsidR="008A749C" w:rsidRPr="00AB34A3" w:rsidRDefault="008A749C" w:rsidP="00A064B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42" w:type="dxa"/>
          </w:tcPr>
          <w:p w:rsidR="008A749C" w:rsidRPr="00AB34A3" w:rsidRDefault="008A749C" w:rsidP="00AB34A3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 xml:space="preserve">Показатель определяет среднее количество участников, допущенных к конкурентным процедурам определения поставщиков (подрядчиков, исполнителей) отражает отношение количество участников, допущенных к конкурентным процедурам определения поставщиков (подрядчиков, исполнителей) </w:t>
            </w:r>
            <w:proofErr w:type="gramStart"/>
            <w:r w:rsidRPr="00AB34A3">
              <w:rPr>
                <w:rFonts w:ascii="Times New Roman" w:hAnsi="Times New Roman" w:cs="Times New Roman"/>
              </w:rPr>
              <w:t>к</w:t>
            </w:r>
            <w:proofErr w:type="gramEnd"/>
            <w:r w:rsidRPr="00AB34A3">
              <w:rPr>
                <w:rFonts w:ascii="Times New Roman" w:hAnsi="Times New Roman" w:cs="Times New Roman"/>
              </w:rPr>
              <w:t xml:space="preserve"> количество конкурентных процедур  </w:t>
            </w:r>
            <w:r w:rsidRPr="00AB34A3">
              <w:rPr>
                <w:rFonts w:ascii="Times New Roman" w:hAnsi="Times New Roman" w:cs="Times New Roman"/>
              </w:rPr>
              <w:lastRenderedPageBreak/>
              <w:t>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8A749C" w:rsidRPr="00AB34A3" w:rsidRDefault="008A749C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lastRenderedPageBreak/>
              <w:t>Больше или равно  1,5</w:t>
            </w:r>
          </w:p>
        </w:tc>
        <w:tc>
          <w:tcPr>
            <w:tcW w:w="1134" w:type="dxa"/>
          </w:tcPr>
          <w:p w:rsidR="008A749C" w:rsidRPr="00AB34A3" w:rsidRDefault="008A749C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расчетный</w:t>
            </w:r>
          </w:p>
        </w:tc>
        <w:tc>
          <w:tcPr>
            <w:tcW w:w="1985" w:type="dxa"/>
          </w:tcPr>
          <w:p w:rsidR="00A064BD" w:rsidRPr="00AB34A3" w:rsidRDefault="00A064BD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</w:p>
          <w:p w:rsidR="008A749C" w:rsidRPr="00AB34A3" w:rsidRDefault="008A749C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1984" w:type="dxa"/>
          </w:tcPr>
          <w:p w:rsidR="008A749C" w:rsidRPr="00AB34A3" w:rsidRDefault="008A749C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  <w:lang w:val="en-US"/>
              </w:rPr>
              <w:t>Q</w:t>
            </w:r>
            <w:r w:rsidRPr="00AB34A3">
              <w:rPr>
                <w:rFonts w:ascii="Times New Roman" w:hAnsi="Times New Roman" w:cs="Times New Roman"/>
              </w:rPr>
              <w:t xml:space="preserve"> - 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8A749C" w:rsidRPr="00AB34A3" w:rsidRDefault="008A749C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  <w:lang w:val="en-US"/>
              </w:rPr>
              <w:t>Q</w:t>
            </w:r>
            <w:proofErr w:type="spellStart"/>
            <w:r w:rsidRPr="00AB34A3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AB34A3">
              <w:rPr>
                <w:rFonts w:ascii="Times New Roman" w:hAnsi="Times New Roman" w:cs="Times New Roman"/>
              </w:rPr>
              <w:t xml:space="preserve"> –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8A749C" w:rsidRPr="00AB34A3" w:rsidRDefault="008A749C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  <w:lang w:val="en-US"/>
              </w:rPr>
              <w:t>S</w:t>
            </w:r>
            <w:r w:rsidRPr="00AB34A3">
              <w:rPr>
                <w:rFonts w:ascii="Times New Roman" w:hAnsi="Times New Roman" w:cs="Times New Roman"/>
              </w:rPr>
              <w:t xml:space="preserve"> – количество конкурентных процедур  определения поставщиков (подрядчиков, </w:t>
            </w:r>
            <w:r w:rsidRPr="00AB34A3">
              <w:rPr>
                <w:rFonts w:ascii="Times New Roman" w:hAnsi="Times New Roman" w:cs="Times New Roman"/>
              </w:rPr>
              <w:lastRenderedPageBreak/>
              <w:t>исполнителей);</w:t>
            </w:r>
          </w:p>
        </w:tc>
        <w:tc>
          <w:tcPr>
            <w:tcW w:w="1843" w:type="dxa"/>
          </w:tcPr>
          <w:p w:rsidR="008A749C" w:rsidRPr="00AB34A3" w:rsidRDefault="008A749C" w:rsidP="008A749C">
            <w:pPr>
              <w:pStyle w:val="ConsPlusNormal"/>
              <w:ind w:left="-108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lastRenderedPageBreak/>
              <w:t>Статистические данные</w:t>
            </w:r>
          </w:p>
        </w:tc>
        <w:tc>
          <w:tcPr>
            <w:tcW w:w="1984" w:type="dxa"/>
          </w:tcPr>
          <w:p w:rsidR="008A749C" w:rsidRPr="00AB34A3" w:rsidRDefault="008A749C" w:rsidP="008A749C">
            <w:pPr>
              <w:rPr>
                <w:color w:val="000000"/>
                <w:sz w:val="20"/>
                <w:szCs w:val="20"/>
              </w:rPr>
            </w:pPr>
            <w:r w:rsidRPr="00AB34A3">
              <w:rPr>
                <w:color w:val="000000"/>
                <w:sz w:val="20"/>
                <w:szCs w:val="20"/>
              </w:rPr>
              <w:t>МКУ «ЦКОД»</w:t>
            </w:r>
          </w:p>
          <w:p w:rsidR="008A749C" w:rsidRPr="00AB34A3" w:rsidRDefault="008A749C" w:rsidP="008A749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</w:tr>
      <w:tr w:rsidR="00A064BD" w:rsidRPr="00AB34A3" w:rsidTr="00AB34A3">
        <w:tc>
          <w:tcPr>
            <w:tcW w:w="534" w:type="dxa"/>
          </w:tcPr>
          <w:p w:rsidR="00A064BD" w:rsidRPr="00AB34A3" w:rsidRDefault="00A064BD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01" w:type="dxa"/>
          </w:tcPr>
          <w:p w:rsidR="00A064BD" w:rsidRPr="00AB34A3" w:rsidRDefault="00A064BD" w:rsidP="008A749C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B34A3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134" w:type="dxa"/>
          </w:tcPr>
          <w:p w:rsidR="00A064BD" w:rsidRPr="00AB34A3" w:rsidRDefault="008133DC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чел</w:t>
            </w:r>
            <w:r w:rsidR="00A064BD" w:rsidRPr="00AB34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</w:tcPr>
          <w:p w:rsidR="00A064BD" w:rsidRPr="00AB34A3" w:rsidRDefault="00A064BD" w:rsidP="00AB34A3">
            <w:pPr>
              <w:pStyle w:val="ConsPlusNormal"/>
              <w:outlineLvl w:val="3"/>
              <w:rPr>
                <w:rFonts w:ascii="Times New Roman" w:hAnsi="Times New Roman" w:cs="Times New Roman"/>
                <w:bCs/>
              </w:rPr>
            </w:pPr>
            <w:r w:rsidRPr="00AB34A3">
              <w:rPr>
                <w:rFonts w:ascii="Times New Roman" w:hAnsi="Times New Roman" w:cs="Times New Roman"/>
                <w:bCs/>
              </w:rPr>
              <w:t xml:space="preserve">Показатель характеризует количество муниципальных служащих в органах местного самоуправления в расчете на </w:t>
            </w:r>
            <w:r w:rsidR="00AB34A3">
              <w:rPr>
                <w:rFonts w:ascii="Times New Roman" w:hAnsi="Times New Roman" w:cs="Times New Roman"/>
                <w:bCs/>
              </w:rPr>
              <w:br/>
            </w:r>
            <w:r w:rsidRPr="00AB34A3">
              <w:rPr>
                <w:rFonts w:ascii="Times New Roman" w:hAnsi="Times New Roman" w:cs="Times New Roman"/>
                <w:bCs/>
              </w:rPr>
              <w:t>1000 человек населения</w:t>
            </w:r>
          </w:p>
        </w:tc>
        <w:tc>
          <w:tcPr>
            <w:tcW w:w="1276" w:type="dxa"/>
          </w:tcPr>
          <w:p w:rsidR="00A064BD" w:rsidRPr="00AB34A3" w:rsidRDefault="00A064BD" w:rsidP="008A749C">
            <w:pPr>
              <w:pStyle w:val="ConsPlusNormal"/>
              <w:outlineLvl w:val="3"/>
              <w:rPr>
                <w:rFonts w:ascii="Times New Roman" w:hAnsi="Times New Roman" w:cs="Times New Roman"/>
                <w:bCs/>
              </w:rPr>
            </w:pPr>
            <w:r w:rsidRPr="00AB34A3">
              <w:rPr>
                <w:rFonts w:ascii="Times New Roman" w:hAnsi="Times New Roman" w:cs="Times New Roman"/>
                <w:bCs/>
              </w:rPr>
              <w:t>убывание</w:t>
            </w:r>
          </w:p>
        </w:tc>
        <w:tc>
          <w:tcPr>
            <w:tcW w:w="1134" w:type="dxa"/>
          </w:tcPr>
          <w:p w:rsidR="00A064BD" w:rsidRPr="00AB34A3" w:rsidRDefault="00A064BD" w:rsidP="008A749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дискретный</w:t>
            </w:r>
          </w:p>
        </w:tc>
        <w:tc>
          <w:tcPr>
            <w:tcW w:w="1985" w:type="dxa"/>
          </w:tcPr>
          <w:p w:rsidR="00A064BD" w:rsidRPr="00AB34A3" w:rsidRDefault="00A064BD" w:rsidP="008A749C">
            <w:pPr>
              <w:tabs>
                <w:tab w:val="num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AB34A3">
              <w:rPr>
                <w:sz w:val="20"/>
                <w:szCs w:val="20"/>
              </w:rPr>
              <w:t>Знач</w:t>
            </w:r>
            <w:r w:rsidRPr="00AB34A3">
              <w:rPr>
                <w:sz w:val="20"/>
                <w:szCs w:val="20"/>
                <w:vertAlign w:val="subscript"/>
              </w:rPr>
              <w:t>пок</w:t>
            </w:r>
            <w:proofErr w:type="gramStart"/>
            <w:r w:rsidRPr="00AB34A3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AB34A3">
              <w:rPr>
                <w:sz w:val="20"/>
                <w:szCs w:val="20"/>
              </w:rPr>
              <w:t xml:space="preserve"> =</w:t>
            </w:r>
            <w:r w:rsidRPr="00AB34A3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AB34A3">
              <w:rPr>
                <w:sz w:val="20"/>
                <w:szCs w:val="20"/>
                <w:u w:val="single"/>
              </w:rPr>
              <w:t>К</w:t>
            </w:r>
            <w:r w:rsidRPr="00AB34A3">
              <w:rPr>
                <w:sz w:val="20"/>
                <w:szCs w:val="20"/>
                <w:u w:val="single"/>
                <w:vertAlign w:val="subscript"/>
              </w:rPr>
              <w:t>мс</w:t>
            </w:r>
            <w:proofErr w:type="spellEnd"/>
            <w:r w:rsidRPr="00AB34A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4A3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AB34A3">
              <w:rPr>
                <w:color w:val="000000"/>
                <w:sz w:val="20"/>
                <w:szCs w:val="20"/>
              </w:rPr>
              <w:t xml:space="preserve"> 1000</w:t>
            </w:r>
          </w:p>
          <w:p w:rsidR="00A064BD" w:rsidRPr="00AB34A3" w:rsidRDefault="00A064BD" w:rsidP="008A749C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0"/>
                <w:szCs w:val="20"/>
              </w:rPr>
            </w:pPr>
            <w:r w:rsidRPr="00AB34A3">
              <w:rPr>
                <w:sz w:val="20"/>
                <w:szCs w:val="20"/>
              </w:rPr>
              <w:t xml:space="preserve"> </w:t>
            </w:r>
            <w:proofErr w:type="spellStart"/>
            <w:r w:rsidRPr="00AB34A3">
              <w:rPr>
                <w:sz w:val="20"/>
                <w:szCs w:val="20"/>
              </w:rPr>
              <w:t>К</w:t>
            </w:r>
            <w:r w:rsidRPr="00AB34A3">
              <w:rPr>
                <w:sz w:val="20"/>
                <w:szCs w:val="20"/>
                <w:vertAlign w:val="subscript"/>
              </w:rPr>
              <w:t>нр</w:t>
            </w:r>
            <w:proofErr w:type="spellEnd"/>
          </w:p>
        </w:tc>
        <w:tc>
          <w:tcPr>
            <w:tcW w:w="1984" w:type="dxa"/>
          </w:tcPr>
          <w:p w:rsidR="00A064BD" w:rsidRPr="00AB34A3" w:rsidRDefault="00A064BD" w:rsidP="008A749C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r w:rsidRPr="00AB34A3">
              <w:rPr>
                <w:sz w:val="20"/>
                <w:szCs w:val="20"/>
              </w:rPr>
              <w:t>Знач</w:t>
            </w:r>
            <w:r w:rsidRPr="00AB34A3">
              <w:rPr>
                <w:sz w:val="20"/>
                <w:szCs w:val="20"/>
                <w:vertAlign w:val="subscript"/>
              </w:rPr>
              <w:t>пок</w:t>
            </w:r>
            <w:proofErr w:type="gramStart"/>
            <w:r w:rsidRPr="00AB34A3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AB34A3">
              <w:rPr>
                <w:sz w:val="20"/>
                <w:szCs w:val="20"/>
              </w:rPr>
              <w:t xml:space="preserve"> – значение показателя (%);</w:t>
            </w:r>
          </w:p>
          <w:p w:rsidR="00A064BD" w:rsidRPr="00AB34A3" w:rsidRDefault="00A064BD" w:rsidP="00AB34A3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proofErr w:type="spellStart"/>
            <w:r w:rsidRPr="00AB34A3">
              <w:rPr>
                <w:sz w:val="20"/>
                <w:szCs w:val="20"/>
              </w:rPr>
              <w:t>К</w:t>
            </w:r>
            <w:r w:rsidRPr="00AB34A3">
              <w:rPr>
                <w:sz w:val="20"/>
                <w:szCs w:val="20"/>
                <w:vertAlign w:val="subscript"/>
              </w:rPr>
              <w:t>мс</w:t>
            </w:r>
            <w:proofErr w:type="spellEnd"/>
            <w:r w:rsidRPr="00AB34A3">
              <w:rPr>
                <w:sz w:val="20"/>
                <w:szCs w:val="20"/>
              </w:rPr>
              <w:t xml:space="preserve"> – </w:t>
            </w:r>
            <w:r w:rsidRPr="00AB34A3">
              <w:rPr>
                <w:rFonts w:eastAsia="Calibri"/>
                <w:color w:val="000000"/>
                <w:sz w:val="20"/>
                <w:szCs w:val="20"/>
              </w:rPr>
              <w:t>количество лиц, замещающих должности муниципальной службы в</w:t>
            </w:r>
            <w:r w:rsidRPr="00AB34A3">
              <w:rPr>
                <w:color w:val="000000"/>
                <w:sz w:val="20"/>
                <w:szCs w:val="20"/>
              </w:rPr>
              <w:t xml:space="preserve"> структурных подразделениях и органах администрации района, </w:t>
            </w:r>
            <w:r w:rsidRPr="00AB34A3">
              <w:rPr>
                <w:color w:val="000000"/>
                <w:sz w:val="20"/>
                <w:szCs w:val="20"/>
              </w:rPr>
              <w:br/>
            </w:r>
            <w:r w:rsidRPr="00AB34A3">
              <w:rPr>
                <w:sz w:val="20"/>
                <w:szCs w:val="20"/>
              </w:rPr>
              <w:t xml:space="preserve">по состоянию </w:t>
            </w:r>
            <w:r w:rsidR="00AB34A3">
              <w:rPr>
                <w:sz w:val="20"/>
                <w:szCs w:val="20"/>
              </w:rPr>
              <w:br/>
            </w:r>
            <w:r w:rsidRPr="00AB34A3">
              <w:rPr>
                <w:sz w:val="20"/>
                <w:szCs w:val="20"/>
              </w:rPr>
              <w:t>на 31 декабря текущего года;</w:t>
            </w:r>
          </w:p>
          <w:p w:rsidR="00A064BD" w:rsidRPr="00AB34A3" w:rsidRDefault="00A064BD" w:rsidP="008A749C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proofErr w:type="spellStart"/>
            <w:r w:rsidRPr="00AB34A3">
              <w:rPr>
                <w:sz w:val="20"/>
                <w:szCs w:val="20"/>
              </w:rPr>
              <w:t>К</w:t>
            </w:r>
            <w:r w:rsidRPr="00AB34A3">
              <w:rPr>
                <w:sz w:val="20"/>
                <w:szCs w:val="20"/>
                <w:vertAlign w:val="subscript"/>
              </w:rPr>
              <w:t>нр</w:t>
            </w:r>
            <w:proofErr w:type="spellEnd"/>
            <w:r w:rsidRPr="00AB34A3">
              <w:rPr>
                <w:sz w:val="20"/>
                <w:szCs w:val="20"/>
                <w:vertAlign w:val="subscript"/>
              </w:rPr>
              <w:t xml:space="preserve">  </w:t>
            </w:r>
            <w:r w:rsidRPr="00AB34A3">
              <w:rPr>
                <w:sz w:val="20"/>
                <w:szCs w:val="20"/>
              </w:rPr>
              <w:t xml:space="preserve">– </w:t>
            </w:r>
            <w:r w:rsidRPr="00AB34A3">
              <w:rPr>
                <w:color w:val="000000"/>
                <w:sz w:val="20"/>
                <w:szCs w:val="20"/>
              </w:rPr>
              <w:t>численность населения района.</w:t>
            </w:r>
          </w:p>
        </w:tc>
        <w:tc>
          <w:tcPr>
            <w:tcW w:w="1843" w:type="dxa"/>
          </w:tcPr>
          <w:p w:rsidR="00A064BD" w:rsidRPr="00AB34A3" w:rsidRDefault="00A064BD" w:rsidP="00D943D5">
            <w:pPr>
              <w:pStyle w:val="ConsPlusNormal"/>
              <w:ind w:left="-108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Статистические данные</w:t>
            </w:r>
          </w:p>
        </w:tc>
        <w:tc>
          <w:tcPr>
            <w:tcW w:w="1984" w:type="dxa"/>
          </w:tcPr>
          <w:p w:rsidR="00A064BD" w:rsidRPr="00AB34A3" w:rsidRDefault="00A064BD" w:rsidP="008A749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  <w:shd w:val="clear" w:color="auto" w:fill="FFFFFF"/>
              </w:rPr>
              <w:t>Отдел муниципальной службы и кадровой политики</w:t>
            </w:r>
          </w:p>
        </w:tc>
      </w:tr>
      <w:tr w:rsidR="00E3406F" w:rsidRPr="00AB34A3" w:rsidTr="00AB34A3">
        <w:tc>
          <w:tcPr>
            <w:tcW w:w="534" w:type="dxa"/>
          </w:tcPr>
          <w:p w:rsidR="00E3406F" w:rsidRPr="00AB34A3" w:rsidRDefault="00A064BD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</w:tcPr>
          <w:p w:rsidR="00E3406F" w:rsidRPr="00AB34A3" w:rsidRDefault="00E3406F" w:rsidP="00E3406F">
            <w:pPr>
              <w:rPr>
                <w:sz w:val="20"/>
                <w:szCs w:val="20"/>
              </w:rPr>
            </w:pPr>
            <w:r w:rsidRPr="00AB34A3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  <w:tc>
          <w:tcPr>
            <w:tcW w:w="1134" w:type="dxa"/>
          </w:tcPr>
          <w:p w:rsidR="00E3406F" w:rsidRPr="00AB34A3" w:rsidRDefault="00F6193B" w:rsidP="00F6193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842" w:type="dxa"/>
          </w:tcPr>
          <w:p w:rsidR="00E3406F" w:rsidRPr="00AB34A3" w:rsidRDefault="007849C4" w:rsidP="00AB34A3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Показатель определяет среднее время ожидания в очереди на получение государственных и/или муниципальных услуг</w:t>
            </w:r>
          </w:p>
        </w:tc>
        <w:tc>
          <w:tcPr>
            <w:tcW w:w="1276" w:type="dxa"/>
          </w:tcPr>
          <w:p w:rsidR="00E3406F" w:rsidRPr="00AB34A3" w:rsidRDefault="00C16ED2" w:rsidP="00AB71EE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134" w:type="dxa"/>
          </w:tcPr>
          <w:p w:rsidR="00E3406F" w:rsidRPr="00AB34A3" w:rsidRDefault="00F76F20" w:rsidP="00AB71EE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расчетный</w:t>
            </w:r>
          </w:p>
        </w:tc>
        <w:tc>
          <w:tcPr>
            <w:tcW w:w="1985" w:type="dxa"/>
          </w:tcPr>
          <w:p w:rsidR="00E3406F" w:rsidRPr="00AB34A3" w:rsidRDefault="00C16ED2" w:rsidP="00C16ED2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Статистические данные из АИС МФЦ Вологодской области: отчет «Электронная очередь и прием у специалистов. Мониторинг»</w:t>
            </w:r>
          </w:p>
        </w:tc>
        <w:tc>
          <w:tcPr>
            <w:tcW w:w="1984" w:type="dxa"/>
          </w:tcPr>
          <w:p w:rsidR="00E3406F" w:rsidRPr="00AB34A3" w:rsidRDefault="00C22BA8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3406F" w:rsidRPr="00AB34A3" w:rsidRDefault="00F6193B" w:rsidP="002D15DF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АИС МФЦ Вологодской области</w:t>
            </w:r>
          </w:p>
        </w:tc>
        <w:tc>
          <w:tcPr>
            <w:tcW w:w="1984" w:type="dxa"/>
          </w:tcPr>
          <w:p w:rsidR="00E3406F" w:rsidRPr="00AB34A3" w:rsidRDefault="00F76F20" w:rsidP="002D15DF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  <w:shd w:val="clear" w:color="auto" w:fill="FFFFFF"/>
              </w:rPr>
              <w:t>МУ «МФЦ в Череповецком муниципальном районе»</w:t>
            </w:r>
          </w:p>
        </w:tc>
      </w:tr>
      <w:tr w:rsidR="008A52B3" w:rsidRPr="00AB34A3" w:rsidTr="00AB34A3">
        <w:tc>
          <w:tcPr>
            <w:tcW w:w="534" w:type="dxa"/>
          </w:tcPr>
          <w:p w:rsidR="008A52B3" w:rsidRPr="00AB34A3" w:rsidRDefault="00A064BD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1" w:type="dxa"/>
          </w:tcPr>
          <w:p w:rsidR="008A52B3" w:rsidRPr="00AB34A3" w:rsidRDefault="008A52B3" w:rsidP="00E3406F">
            <w:pPr>
              <w:rPr>
                <w:sz w:val="20"/>
                <w:szCs w:val="20"/>
              </w:rPr>
            </w:pPr>
            <w:r w:rsidRPr="00AB34A3">
              <w:rPr>
                <w:sz w:val="20"/>
                <w:szCs w:val="20"/>
              </w:rPr>
              <w:t xml:space="preserve">Доля предоставляемых муниципальных услуг в электронном </w:t>
            </w:r>
            <w:r w:rsidRPr="00AB34A3">
              <w:rPr>
                <w:sz w:val="20"/>
                <w:szCs w:val="20"/>
              </w:rPr>
              <w:lastRenderedPageBreak/>
              <w:t>виде от общего количества обращений за предоставлением муниципальных услуг в МФЦ</w:t>
            </w:r>
          </w:p>
        </w:tc>
        <w:tc>
          <w:tcPr>
            <w:tcW w:w="1134" w:type="dxa"/>
          </w:tcPr>
          <w:p w:rsidR="008A52B3" w:rsidRPr="00AB34A3" w:rsidRDefault="008A52B3" w:rsidP="008A52B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842" w:type="dxa"/>
          </w:tcPr>
          <w:p w:rsidR="008A52B3" w:rsidRPr="00AB34A3" w:rsidRDefault="008A52B3" w:rsidP="00AB34A3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 xml:space="preserve">Показатель определяет долю предоставляемых муниципальных услуг в электронном виде </w:t>
            </w:r>
            <w:r w:rsidRPr="00AB34A3">
              <w:rPr>
                <w:rFonts w:ascii="Times New Roman" w:hAnsi="Times New Roman" w:cs="Times New Roman"/>
              </w:rPr>
              <w:lastRenderedPageBreak/>
              <w:t>по отношению к общему количеству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8A52B3" w:rsidRPr="00AB34A3" w:rsidRDefault="008A52B3" w:rsidP="00AB71EE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134" w:type="dxa"/>
          </w:tcPr>
          <w:p w:rsidR="008A52B3" w:rsidRPr="00AB34A3" w:rsidRDefault="008A52B3" w:rsidP="008A52B3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t>дискретный</w:t>
            </w:r>
          </w:p>
        </w:tc>
        <w:tc>
          <w:tcPr>
            <w:tcW w:w="1985" w:type="dxa"/>
          </w:tcPr>
          <w:p w:rsidR="008A52B3" w:rsidRPr="00AB34A3" w:rsidRDefault="008A52B3" w:rsidP="00E3406F">
            <w:pPr>
              <w:pStyle w:val="ConsPlusNormal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  <w:r w:rsidRPr="00AB34A3">
              <w:rPr>
                <w:rFonts w:ascii="Times New Roman" w:hAnsi="Times New Roman" w:cs="Times New Roman"/>
              </w:rPr>
              <w:t>*</w:t>
            </w:r>
            <w:r w:rsidRPr="00AB34A3">
              <w:t xml:space="preserve"> </w:t>
            </w:r>
            <w:proofErr w:type="spellStart"/>
            <w:r w:rsidRPr="00AB34A3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МУэл.в</w:t>
            </w:r>
            <w:proofErr w:type="spellEnd"/>
            <w:r w:rsidRPr="00AB34A3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 = (</w:t>
            </w:r>
            <w:proofErr w:type="spellStart"/>
            <w:r w:rsidRPr="00AB34A3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Дэл.в</w:t>
            </w:r>
            <w:proofErr w:type="spellEnd"/>
            <w:r w:rsidRPr="00AB34A3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./</w:t>
            </w:r>
            <w:proofErr w:type="spellStart"/>
            <w:r w:rsidRPr="00AB34A3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Добщ</w:t>
            </w:r>
            <w:proofErr w:type="spellEnd"/>
            <w:r w:rsidRPr="00AB34A3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.)*100%</w:t>
            </w:r>
          </w:p>
          <w:p w:rsidR="008A52B3" w:rsidRPr="00AB34A3" w:rsidRDefault="008A52B3" w:rsidP="00E3406F">
            <w:pPr>
              <w:pStyle w:val="ConsPlusNormal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</w:p>
          <w:p w:rsidR="008A52B3" w:rsidRPr="00AB34A3" w:rsidRDefault="008A52B3" w:rsidP="00E340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A52B3" w:rsidRPr="00AB34A3" w:rsidRDefault="008A52B3" w:rsidP="00E3406F">
            <w:pPr>
              <w:rPr>
                <w:sz w:val="20"/>
                <w:szCs w:val="20"/>
              </w:rPr>
            </w:pPr>
            <w:proofErr w:type="spellStart"/>
            <w:r w:rsidRPr="00AB34A3">
              <w:rPr>
                <w:sz w:val="20"/>
                <w:szCs w:val="20"/>
              </w:rPr>
              <w:t>МУ</w:t>
            </w:r>
            <w:r w:rsidRPr="00AB34A3">
              <w:rPr>
                <w:sz w:val="20"/>
                <w:szCs w:val="20"/>
                <w:vertAlign w:val="subscript"/>
              </w:rPr>
              <w:t>эл.</w:t>
            </w:r>
            <w:proofErr w:type="gramStart"/>
            <w:r w:rsidRPr="00AB34A3">
              <w:rPr>
                <w:sz w:val="20"/>
                <w:szCs w:val="20"/>
                <w:vertAlign w:val="subscript"/>
              </w:rPr>
              <w:t>в</w:t>
            </w:r>
            <w:proofErr w:type="spellEnd"/>
            <w:proofErr w:type="gramEnd"/>
            <w:r w:rsidRPr="00AB34A3">
              <w:rPr>
                <w:sz w:val="20"/>
                <w:szCs w:val="20"/>
                <w:vertAlign w:val="subscript"/>
              </w:rPr>
              <w:t>.</w:t>
            </w:r>
            <w:r w:rsidRPr="00AB34A3">
              <w:rPr>
                <w:sz w:val="20"/>
                <w:szCs w:val="20"/>
              </w:rPr>
              <w:t xml:space="preserve"> – </w:t>
            </w:r>
            <w:proofErr w:type="gramStart"/>
            <w:r w:rsidRPr="00AB34A3">
              <w:rPr>
                <w:sz w:val="20"/>
                <w:szCs w:val="20"/>
              </w:rPr>
              <w:t>доля</w:t>
            </w:r>
            <w:proofErr w:type="gramEnd"/>
            <w:r w:rsidRPr="00AB34A3">
              <w:rPr>
                <w:sz w:val="20"/>
                <w:szCs w:val="20"/>
              </w:rPr>
              <w:t xml:space="preserve"> предоставляемых муниципальных услуг в электронном виде от общего количества </w:t>
            </w:r>
            <w:r w:rsidRPr="00AB34A3">
              <w:rPr>
                <w:sz w:val="20"/>
                <w:szCs w:val="20"/>
              </w:rPr>
              <w:lastRenderedPageBreak/>
              <w:t xml:space="preserve">обращений за предоставлением муниципальных услуг в МФЦ (%); </w:t>
            </w:r>
          </w:p>
          <w:p w:rsidR="008A52B3" w:rsidRPr="00AB34A3" w:rsidRDefault="008A52B3" w:rsidP="00E3406F">
            <w:pPr>
              <w:rPr>
                <w:sz w:val="20"/>
                <w:szCs w:val="20"/>
              </w:rPr>
            </w:pPr>
            <w:proofErr w:type="spellStart"/>
            <w:r w:rsidRPr="00AB34A3">
              <w:rPr>
                <w:sz w:val="20"/>
                <w:szCs w:val="20"/>
              </w:rPr>
              <w:t>Д</w:t>
            </w:r>
            <w:r w:rsidRPr="00AB34A3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AB34A3">
              <w:rPr>
                <w:sz w:val="20"/>
                <w:szCs w:val="20"/>
                <w:vertAlign w:val="subscript"/>
              </w:rPr>
              <w:t>.</w:t>
            </w:r>
            <w:r w:rsidRPr="00AB34A3">
              <w:rPr>
                <w:sz w:val="20"/>
                <w:szCs w:val="20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8A52B3" w:rsidRPr="00AB34A3" w:rsidRDefault="008A52B3" w:rsidP="00E3406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B34A3">
              <w:t>Д</w:t>
            </w:r>
            <w:r w:rsidRPr="00AB34A3">
              <w:rPr>
                <w:vertAlign w:val="subscript"/>
              </w:rPr>
              <w:t>общ</w:t>
            </w:r>
            <w:proofErr w:type="spellEnd"/>
            <w:r w:rsidRPr="00AB34A3">
              <w:rPr>
                <w:vertAlign w:val="subscript"/>
              </w:rPr>
              <w:t>.</w:t>
            </w:r>
            <w:r w:rsidRPr="00AB34A3">
              <w:t xml:space="preserve"> – </w:t>
            </w:r>
            <w:r w:rsidRPr="00AB34A3">
              <w:rPr>
                <w:rFonts w:ascii="Times New Roman" w:hAnsi="Times New Roman" w:cs="Times New Roman"/>
              </w:rPr>
              <w:t>общее количество документов, принятых в МФЦ по муниципальным услугам (ед.)</w:t>
            </w:r>
          </w:p>
          <w:p w:rsidR="008A52B3" w:rsidRPr="00AB34A3" w:rsidRDefault="008A52B3" w:rsidP="00584D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2B3" w:rsidRPr="00AB34A3" w:rsidRDefault="008A52B3" w:rsidP="002D15DF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</w:rPr>
              <w:lastRenderedPageBreak/>
              <w:t xml:space="preserve">Расчет на основании статистических данных из АИС МФЦ Вологодской </w:t>
            </w:r>
            <w:r w:rsidRPr="00AB34A3"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1984" w:type="dxa"/>
          </w:tcPr>
          <w:p w:rsidR="008A52B3" w:rsidRPr="00AB34A3" w:rsidRDefault="008A52B3" w:rsidP="002D15DF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B34A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МУ «МФЦ в Череповецком муниципальном районе»</w:t>
            </w:r>
          </w:p>
        </w:tc>
      </w:tr>
    </w:tbl>
    <w:p w:rsidR="00AB71EE" w:rsidRPr="00AB34A3" w:rsidRDefault="00AB71EE" w:rsidP="00584DC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</w:rPr>
      </w:pPr>
    </w:p>
    <w:sectPr w:rsidR="00AB71EE" w:rsidRPr="00AB34A3" w:rsidSect="002D15DF">
      <w:headerReference w:type="default" r:id="rId11"/>
      <w:footerReference w:type="even" r:id="rId12"/>
      <w:footerReference w:type="default" r:id="rId13"/>
      <w:pgSz w:w="16838" w:h="11906" w:orient="landscape"/>
      <w:pgMar w:top="1701" w:right="1134" w:bottom="707" w:left="1134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149" w:rsidRDefault="002C0149">
      <w:r>
        <w:separator/>
      </w:r>
    </w:p>
  </w:endnote>
  <w:endnote w:type="continuationSeparator" w:id="0">
    <w:p w:rsidR="002C0149" w:rsidRDefault="002C0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075" w:rsidRDefault="002D5075" w:rsidP="00894F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D5075" w:rsidRDefault="002D5075" w:rsidP="0036696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075" w:rsidRDefault="002D5075" w:rsidP="0036696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149" w:rsidRDefault="002C0149">
      <w:r>
        <w:separator/>
      </w:r>
    </w:p>
  </w:footnote>
  <w:footnote w:type="continuationSeparator" w:id="0">
    <w:p w:rsidR="002C0149" w:rsidRDefault="002C0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5379"/>
      <w:docPartObj>
        <w:docPartGallery w:val="Page Numbers (Top of Page)"/>
        <w:docPartUnique/>
      </w:docPartObj>
    </w:sdtPr>
    <w:sdtContent>
      <w:p w:rsidR="00AB34A3" w:rsidRDefault="00AB34A3">
        <w:pPr>
          <w:pStyle w:val="aa"/>
          <w:jc w:val="center"/>
        </w:pPr>
        <w:fldSimple w:instr=" PAGE   \* MERGEFORMAT ">
          <w:r w:rsidR="002D15DF">
            <w:rPr>
              <w:noProof/>
            </w:rPr>
            <w:t>35</w:t>
          </w:r>
        </w:fldSimple>
      </w:p>
    </w:sdtContent>
  </w:sdt>
  <w:p w:rsidR="00AB34A3" w:rsidRDefault="00AB34A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C2006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2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1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F03857"/>
    <w:multiLevelType w:val="hybridMultilevel"/>
    <w:tmpl w:val="7CA8AB18"/>
    <w:lvl w:ilvl="0" w:tplc="51522E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38">
    <w:nsid w:val="6E6D2972"/>
    <w:multiLevelType w:val="hybridMultilevel"/>
    <w:tmpl w:val="16EEECD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895916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C4206F"/>
    <w:multiLevelType w:val="multilevel"/>
    <w:tmpl w:val="6A641752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2" w:hanging="360"/>
      </w:pPr>
      <w:rPr>
        <w:rFonts w:ascii="Times New Roman CYR" w:hAnsi="Times New Roman CYR" w:cs="Times New Roman CYR" w:hint="default"/>
        <w:color w:val="22272F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ascii="Times New Roman CYR" w:hAnsi="Times New Roman CYR" w:cs="Times New Roman CYR" w:hint="default"/>
        <w:color w:val="22272F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ascii="Times New Roman CYR" w:hAnsi="Times New Roman CYR" w:cs="Times New Roman CYR" w:hint="default"/>
        <w:color w:val="22272F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ascii="Times New Roman CYR" w:hAnsi="Times New Roman CYR" w:cs="Times New Roman CYR" w:hint="default"/>
        <w:color w:val="22272F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ascii="Times New Roman CYR" w:hAnsi="Times New Roman CYR" w:cs="Times New Roman CYR" w:hint="default"/>
        <w:color w:val="22272F"/>
      </w:rPr>
    </w:lvl>
    <w:lvl w:ilvl="6">
      <w:start w:val="1"/>
      <w:numFmt w:val="decimal"/>
      <w:isLgl/>
      <w:lvlText w:val="%1.%2.%3.%4.%5.%6.%7."/>
      <w:lvlJc w:val="left"/>
      <w:pPr>
        <w:ind w:left="1462" w:hanging="1440"/>
      </w:pPr>
      <w:rPr>
        <w:rFonts w:ascii="Times New Roman CYR" w:hAnsi="Times New Roman CYR" w:cs="Times New Roman CYR" w:hint="default"/>
        <w:color w:val="22272F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ascii="Times New Roman CYR" w:hAnsi="Times New Roman CYR" w:cs="Times New Roman CYR" w:hint="default"/>
        <w:color w:val="22272F"/>
      </w:rPr>
    </w:lvl>
    <w:lvl w:ilvl="8">
      <w:start w:val="1"/>
      <w:numFmt w:val="decimal"/>
      <w:isLgl/>
      <w:lvlText w:val="%1.%2.%3.%4.%5.%6.%7.%8.%9."/>
      <w:lvlJc w:val="left"/>
      <w:pPr>
        <w:ind w:left="1822" w:hanging="1800"/>
      </w:pPr>
      <w:rPr>
        <w:rFonts w:ascii="Times New Roman CYR" w:hAnsi="Times New Roman CYR" w:cs="Times New Roman CYR" w:hint="default"/>
        <w:color w:val="22272F"/>
      </w:rPr>
    </w:lvl>
  </w:abstractNum>
  <w:abstractNum w:abstractNumId="41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2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915081"/>
    <w:multiLevelType w:val="hybridMultilevel"/>
    <w:tmpl w:val="01F6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8"/>
  </w:num>
  <w:num w:numId="2">
    <w:abstractNumId w:val="0"/>
  </w:num>
  <w:num w:numId="3">
    <w:abstractNumId w:val="20"/>
  </w:num>
  <w:num w:numId="4">
    <w:abstractNumId w:val="37"/>
  </w:num>
  <w:num w:numId="5">
    <w:abstractNumId w:val="2"/>
  </w:num>
  <w:num w:numId="6">
    <w:abstractNumId w:val="47"/>
  </w:num>
  <w:num w:numId="7">
    <w:abstractNumId w:val="46"/>
  </w:num>
  <w:num w:numId="8">
    <w:abstractNumId w:val="4"/>
  </w:num>
  <w:num w:numId="9">
    <w:abstractNumId w:val="22"/>
  </w:num>
  <w:num w:numId="10">
    <w:abstractNumId w:val="10"/>
  </w:num>
  <w:num w:numId="11">
    <w:abstractNumId w:val="28"/>
  </w:num>
  <w:num w:numId="12">
    <w:abstractNumId w:val="24"/>
  </w:num>
  <w:num w:numId="13">
    <w:abstractNumId w:val="32"/>
  </w:num>
  <w:num w:numId="14">
    <w:abstractNumId w:val="12"/>
  </w:num>
  <w:num w:numId="15">
    <w:abstractNumId w:val="26"/>
  </w:num>
  <w:num w:numId="16">
    <w:abstractNumId w:val="27"/>
  </w:num>
  <w:num w:numId="17">
    <w:abstractNumId w:val="25"/>
  </w:num>
  <w:num w:numId="18">
    <w:abstractNumId w:val="33"/>
  </w:num>
  <w:num w:numId="19">
    <w:abstractNumId w:val="34"/>
  </w:num>
  <w:num w:numId="20">
    <w:abstractNumId w:val="11"/>
  </w:num>
  <w:num w:numId="21">
    <w:abstractNumId w:val="9"/>
  </w:num>
  <w:num w:numId="22">
    <w:abstractNumId w:val="35"/>
  </w:num>
  <w:num w:numId="23">
    <w:abstractNumId w:val="14"/>
  </w:num>
  <w:num w:numId="24">
    <w:abstractNumId w:val="42"/>
  </w:num>
  <w:num w:numId="25">
    <w:abstractNumId w:val="1"/>
  </w:num>
  <w:num w:numId="26">
    <w:abstractNumId w:val="17"/>
  </w:num>
  <w:num w:numId="27">
    <w:abstractNumId w:val="13"/>
  </w:num>
  <w:num w:numId="28">
    <w:abstractNumId w:val="15"/>
  </w:num>
  <w:num w:numId="29">
    <w:abstractNumId w:val="30"/>
  </w:num>
  <w:num w:numId="30">
    <w:abstractNumId w:val="19"/>
  </w:num>
  <w:num w:numId="31">
    <w:abstractNumId w:val="5"/>
  </w:num>
  <w:num w:numId="32">
    <w:abstractNumId w:val="45"/>
  </w:num>
  <w:num w:numId="33">
    <w:abstractNumId w:val="3"/>
  </w:num>
  <w:num w:numId="34">
    <w:abstractNumId w:val="6"/>
  </w:num>
  <w:num w:numId="35">
    <w:abstractNumId w:val="43"/>
  </w:num>
  <w:num w:numId="36">
    <w:abstractNumId w:val="21"/>
  </w:num>
  <w:num w:numId="37">
    <w:abstractNumId w:val="16"/>
  </w:num>
  <w:num w:numId="38">
    <w:abstractNumId w:val="8"/>
  </w:num>
  <w:num w:numId="39">
    <w:abstractNumId w:val="31"/>
  </w:num>
  <w:num w:numId="40">
    <w:abstractNumId w:val="23"/>
  </w:num>
  <w:num w:numId="41">
    <w:abstractNumId w:val="41"/>
  </w:num>
  <w:num w:numId="42">
    <w:abstractNumId w:val="29"/>
  </w:num>
  <w:num w:numId="43">
    <w:abstractNumId w:val="36"/>
  </w:num>
  <w:num w:numId="44">
    <w:abstractNumId w:val="39"/>
  </w:num>
  <w:num w:numId="45">
    <w:abstractNumId w:val="40"/>
  </w:num>
  <w:num w:numId="46">
    <w:abstractNumId w:val="44"/>
  </w:num>
  <w:num w:numId="47">
    <w:abstractNumId w:val="7"/>
  </w:num>
  <w:num w:numId="48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754"/>
    <w:rsid w:val="000016FC"/>
    <w:rsid w:val="000044CB"/>
    <w:rsid w:val="00007281"/>
    <w:rsid w:val="00017D0E"/>
    <w:rsid w:val="00020961"/>
    <w:rsid w:val="00025515"/>
    <w:rsid w:val="00030958"/>
    <w:rsid w:val="00030B1C"/>
    <w:rsid w:val="000349D2"/>
    <w:rsid w:val="0003515A"/>
    <w:rsid w:val="00035DB6"/>
    <w:rsid w:val="0003689E"/>
    <w:rsid w:val="00037FF8"/>
    <w:rsid w:val="0005158F"/>
    <w:rsid w:val="0005287F"/>
    <w:rsid w:val="00052D40"/>
    <w:rsid w:val="00053602"/>
    <w:rsid w:val="0005664F"/>
    <w:rsid w:val="00060FF9"/>
    <w:rsid w:val="00061765"/>
    <w:rsid w:val="00067A1D"/>
    <w:rsid w:val="00070A71"/>
    <w:rsid w:val="00080127"/>
    <w:rsid w:val="00085988"/>
    <w:rsid w:val="00090423"/>
    <w:rsid w:val="00092AA1"/>
    <w:rsid w:val="00096611"/>
    <w:rsid w:val="000A00AA"/>
    <w:rsid w:val="000A55FB"/>
    <w:rsid w:val="000A7977"/>
    <w:rsid w:val="000B0898"/>
    <w:rsid w:val="000B4EE1"/>
    <w:rsid w:val="000B54BE"/>
    <w:rsid w:val="000C5F2A"/>
    <w:rsid w:val="000C703D"/>
    <w:rsid w:val="000D13D1"/>
    <w:rsid w:val="000D25FA"/>
    <w:rsid w:val="000D79A1"/>
    <w:rsid w:val="000E056E"/>
    <w:rsid w:val="000E3C9D"/>
    <w:rsid w:val="000E412A"/>
    <w:rsid w:val="000E56A5"/>
    <w:rsid w:val="000F2EE2"/>
    <w:rsid w:val="000F4857"/>
    <w:rsid w:val="000F4C34"/>
    <w:rsid w:val="000F5292"/>
    <w:rsid w:val="000F6A52"/>
    <w:rsid w:val="000F7E76"/>
    <w:rsid w:val="00100B65"/>
    <w:rsid w:val="00100C17"/>
    <w:rsid w:val="00102342"/>
    <w:rsid w:val="001028AA"/>
    <w:rsid w:val="001044B2"/>
    <w:rsid w:val="00105F7E"/>
    <w:rsid w:val="00107DCA"/>
    <w:rsid w:val="0011600E"/>
    <w:rsid w:val="001305CA"/>
    <w:rsid w:val="0013227C"/>
    <w:rsid w:val="001350EF"/>
    <w:rsid w:val="001368F5"/>
    <w:rsid w:val="00136AEF"/>
    <w:rsid w:val="001411D0"/>
    <w:rsid w:val="001429E1"/>
    <w:rsid w:val="0014743B"/>
    <w:rsid w:val="0015417F"/>
    <w:rsid w:val="00160BF4"/>
    <w:rsid w:val="00164694"/>
    <w:rsid w:val="001652EB"/>
    <w:rsid w:val="00171AE5"/>
    <w:rsid w:val="00177ABC"/>
    <w:rsid w:val="0018010C"/>
    <w:rsid w:val="00187A0D"/>
    <w:rsid w:val="00191971"/>
    <w:rsid w:val="00193A6C"/>
    <w:rsid w:val="00194A6F"/>
    <w:rsid w:val="00195C97"/>
    <w:rsid w:val="001A293E"/>
    <w:rsid w:val="001B19ED"/>
    <w:rsid w:val="001B5F61"/>
    <w:rsid w:val="001C0587"/>
    <w:rsid w:val="001C1DB5"/>
    <w:rsid w:val="001C5485"/>
    <w:rsid w:val="001C705B"/>
    <w:rsid w:val="001C7F98"/>
    <w:rsid w:val="001D1249"/>
    <w:rsid w:val="001D268F"/>
    <w:rsid w:val="001D5CB8"/>
    <w:rsid w:val="001E123F"/>
    <w:rsid w:val="001E407D"/>
    <w:rsid w:val="001E6343"/>
    <w:rsid w:val="001E7DF3"/>
    <w:rsid w:val="001F1A89"/>
    <w:rsid w:val="002033F6"/>
    <w:rsid w:val="00204680"/>
    <w:rsid w:val="00212465"/>
    <w:rsid w:val="002167B7"/>
    <w:rsid w:val="0022035E"/>
    <w:rsid w:val="00220B84"/>
    <w:rsid w:val="00225447"/>
    <w:rsid w:val="002257E3"/>
    <w:rsid w:val="00227DDB"/>
    <w:rsid w:val="00231960"/>
    <w:rsid w:val="002319BF"/>
    <w:rsid w:val="00233799"/>
    <w:rsid w:val="00234E0E"/>
    <w:rsid w:val="00235132"/>
    <w:rsid w:val="00236CA1"/>
    <w:rsid w:val="00237742"/>
    <w:rsid w:val="00237942"/>
    <w:rsid w:val="00240838"/>
    <w:rsid w:val="002412A8"/>
    <w:rsid w:val="00243DDC"/>
    <w:rsid w:val="00244F55"/>
    <w:rsid w:val="00245232"/>
    <w:rsid w:val="0024558A"/>
    <w:rsid w:val="002470BD"/>
    <w:rsid w:val="002479C6"/>
    <w:rsid w:val="0025034B"/>
    <w:rsid w:val="00250659"/>
    <w:rsid w:val="002520FB"/>
    <w:rsid w:val="0025546C"/>
    <w:rsid w:val="00256397"/>
    <w:rsid w:val="0026140A"/>
    <w:rsid w:val="00265958"/>
    <w:rsid w:val="00267916"/>
    <w:rsid w:val="00280FAB"/>
    <w:rsid w:val="00284162"/>
    <w:rsid w:val="00292AA0"/>
    <w:rsid w:val="00296E2C"/>
    <w:rsid w:val="002A1AE4"/>
    <w:rsid w:val="002A40A4"/>
    <w:rsid w:val="002A6266"/>
    <w:rsid w:val="002A78DF"/>
    <w:rsid w:val="002B0079"/>
    <w:rsid w:val="002B082E"/>
    <w:rsid w:val="002B1A25"/>
    <w:rsid w:val="002B468C"/>
    <w:rsid w:val="002C0149"/>
    <w:rsid w:val="002C33CF"/>
    <w:rsid w:val="002C56E5"/>
    <w:rsid w:val="002C6AC4"/>
    <w:rsid w:val="002D0F9C"/>
    <w:rsid w:val="002D15DF"/>
    <w:rsid w:val="002D5075"/>
    <w:rsid w:val="002D5612"/>
    <w:rsid w:val="002E5611"/>
    <w:rsid w:val="002E5BE5"/>
    <w:rsid w:val="002F18C2"/>
    <w:rsid w:val="002F1F2C"/>
    <w:rsid w:val="002F318F"/>
    <w:rsid w:val="002F521E"/>
    <w:rsid w:val="002F7715"/>
    <w:rsid w:val="00306CEF"/>
    <w:rsid w:val="0031055E"/>
    <w:rsid w:val="00314C07"/>
    <w:rsid w:val="0031586B"/>
    <w:rsid w:val="00316A53"/>
    <w:rsid w:val="00322F22"/>
    <w:rsid w:val="00326176"/>
    <w:rsid w:val="00327AF7"/>
    <w:rsid w:val="003318F6"/>
    <w:rsid w:val="00331D8E"/>
    <w:rsid w:val="00332944"/>
    <w:rsid w:val="0033561B"/>
    <w:rsid w:val="00340A18"/>
    <w:rsid w:val="003412A4"/>
    <w:rsid w:val="003439B0"/>
    <w:rsid w:val="00346F3C"/>
    <w:rsid w:val="00352300"/>
    <w:rsid w:val="0035582D"/>
    <w:rsid w:val="00360902"/>
    <w:rsid w:val="00363150"/>
    <w:rsid w:val="00364798"/>
    <w:rsid w:val="00366968"/>
    <w:rsid w:val="00367568"/>
    <w:rsid w:val="003712E2"/>
    <w:rsid w:val="003779C8"/>
    <w:rsid w:val="003901D5"/>
    <w:rsid w:val="003963E2"/>
    <w:rsid w:val="003A017F"/>
    <w:rsid w:val="003A0887"/>
    <w:rsid w:val="003A385D"/>
    <w:rsid w:val="003B1969"/>
    <w:rsid w:val="003B4CDA"/>
    <w:rsid w:val="003B71D0"/>
    <w:rsid w:val="003C2D68"/>
    <w:rsid w:val="003C2F96"/>
    <w:rsid w:val="003C329C"/>
    <w:rsid w:val="003D372A"/>
    <w:rsid w:val="003D48B7"/>
    <w:rsid w:val="003D48C9"/>
    <w:rsid w:val="003D6263"/>
    <w:rsid w:val="003E195C"/>
    <w:rsid w:val="003E2D0E"/>
    <w:rsid w:val="003E438E"/>
    <w:rsid w:val="003E626C"/>
    <w:rsid w:val="003F4550"/>
    <w:rsid w:val="003F5D08"/>
    <w:rsid w:val="003F74DC"/>
    <w:rsid w:val="00400706"/>
    <w:rsid w:val="00404C17"/>
    <w:rsid w:val="00407C3C"/>
    <w:rsid w:val="00410A23"/>
    <w:rsid w:val="004147CE"/>
    <w:rsid w:val="00416EDB"/>
    <w:rsid w:val="0042233B"/>
    <w:rsid w:val="00422F40"/>
    <w:rsid w:val="004269BB"/>
    <w:rsid w:val="004270A2"/>
    <w:rsid w:val="00431A11"/>
    <w:rsid w:val="00435077"/>
    <w:rsid w:val="0043619A"/>
    <w:rsid w:val="004379F4"/>
    <w:rsid w:val="00437AA8"/>
    <w:rsid w:val="00440661"/>
    <w:rsid w:val="00440762"/>
    <w:rsid w:val="00447FD7"/>
    <w:rsid w:val="00451CDB"/>
    <w:rsid w:val="00453994"/>
    <w:rsid w:val="00456E11"/>
    <w:rsid w:val="00460943"/>
    <w:rsid w:val="004659E2"/>
    <w:rsid w:val="0047018B"/>
    <w:rsid w:val="0047206D"/>
    <w:rsid w:val="00474D39"/>
    <w:rsid w:val="00480F61"/>
    <w:rsid w:val="004824F4"/>
    <w:rsid w:val="004827C3"/>
    <w:rsid w:val="00486CE9"/>
    <w:rsid w:val="004905AE"/>
    <w:rsid w:val="004925BD"/>
    <w:rsid w:val="004A00E4"/>
    <w:rsid w:val="004A0365"/>
    <w:rsid w:val="004B0FD9"/>
    <w:rsid w:val="004B155D"/>
    <w:rsid w:val="004B1F77"/>
    <w:rsid w:val="004B4155"/>
    <w:rsid w:val="004B5D14"/>
    <w:rsid w:val="004B754A"/>
    <w:rsid w:val="004C0B22"/>
    <w:rsid w:val="004C1966"/>
    <w:rsid w:val="004C30CE"/>
    <w:rsid w:val="004D1013"/>
    <w:rsid w:val="004D31BB"/>
    <w:rsid w:val="004D3A90"/>
    <w:rsid w:val="004D4BCB"/>
    <w:rsid w:val="004E0262"/>
    <w:rsid w:val="004E02D0"/>
    <w:rsid w:val="004E4643"/>
    <w:rsid w:val="004E748C"/>
    <w:rsid w:val="004F7BA0"/>
    <w:rsid w:val="005006A2"/>
    <w:rsid w:val="00501B47"/>
    <w:rsid w:val="005054BE"/>
    <w:rsid w:val="005072B1"/>
    <w:rsid w:val="005112FD"/>
    <w:rsid w:val="005178A1"/>
    <w:rsid w:val="00520159"/>
    <w:rsid w:val="0052247D"/>
    <w:rsid w:val="00524707"/>
    <w:rsid w:val="005254EF"/>
    <w:rsid w:val="005258E4"/>
    <w:rsid w:val="0053199D"/>
    <w:rsid w:val="00534CF8"/>
    <w:rsid w:val="005357E7"/>
    <w:rsid w:val="005370AF"/>
    <w:rsid w:val="00537E04"/>
    <w:rsid w:val="005444ED"/>
    <w:rsid w:val="00553C07"/>
    <w:rsid w:val="00553CC0"/>
    <w:rsid w:val="00562377"/>
    <w:rsid w:val="00562737"/>
    <w:rsid w:val="00574740"/>
    <w:rsid w:val="00583B8B"/>
    <w:rsid w:val="005843FC"/>
    <w:rsid w:val="00584DC5"/>
    <w:rsid w:val="005876B5"/>
    <w:rsid w:val="0059204B"/>
    <w:rsid w:val="00593926"/>
    <w:rsid w:val="0059731D"/>
    <w:rsid w:val="005B13E5"/>
    <w:rsid w:val="005C1FE5"/>
    <w:rsid w:val="005C5BA6"/>
    <w:rsid w:val="005C5C29"/>
    <w:rsid w:val="005C6A04"/>
    <w:rsid w:val="005D4489"/>
    <w:rsid w:val="005D4B2E"/>
    <w:rsid w:val="005D72A2"/>
    <w:rsid w:val="005D74EC"/>
    <w:rsid w:val="005D7EF7"/>
    <w:rsid w:val="005E10FD"/>
    <w:rsid w:val="005E39C1"/>
    <w:rsid w:val="005E5AD2"/>
    <w:rsid w:val="005F0A90"/>
    <w:rsid w:val="005F0CA1"/>
    <w:rsid w:val="005F2B98"/>
    <w:rsid w:val="005F496A"/>
    <w:rsid w:val="005F5950"/>
    <w:rsid w:val="005F6CB3"/>
    <w:rsid w:val="005F748F"/>
    <w:rsid w:val="00600597"/>
    <w:rsid w:val="0060279F"/>
    <w:rsid w:val="00604178"/>
    <w:rsid w:val="00616D97"/>
    <w:rsid w:val="00617D92"/>
    <w:rsid w:val="00617FE2"/>
    <w:rsid w:val="006215E1"/>
    <w:rsid w:val="006219CC"/>
    <w:rsid w:val="00626469"/>
    <w:rsid w:val="00630555"/>
    <w:rsid w:val="00632937"/>
    <w:rsid w:val="0063412F"/>
    <w:rsid w:val="00636C50"/>
    <w:rsid w:val="00640DB2"/>
    <w:rsid w:val="0064118D"/>
    <w:rsid w:val="00643AB1"/>
    <w:rsid w:val="00647EB3"/>
    <w:rsid w:val="00652711"/>
    <w:rsid w:val="00653E70"/>
    <w:rsid w:val="00663E6E"/>
    <w:rsid w:val="00664F58"/>
    <w:rsid w:val="00670D37"/>
    <w:rsid w:val="00670DAC"/>
    <w:rsid w:val="00675BFE"/>
    <w:rsid w:val="00681501"/>
    <w:rsid w:val="00684459"/>
    <w:rsid w:val="00684EBF"/>
    <w:rsid w:val="0068631E"/>
    <w:rsid w:val="0068632A"/>
    <w:rsid w:val="00692023"/>
    <w:rsid w:val="006920EE"/>
    <w:rsid w:val="0069239C"/>
    <w:rsid w:val="00692FF6"/>
    <w:rsid w:val="0069349F"/>
    <w:rsid w:val="0069441D"/>
    <w:rsid w:val="006A03B4"/>
    <w:rsid w:val="006A26E2"/>
    <w:rsid w:val="006A4595"/>
    <w:rsid w:val="006B0DF0"/>
    <w:rsid w:val="006B32C1"/>
    <w:rsid w:val="006B61DF"/>
    <w:rsid w:val="006B681D"/>
    <w:rsid w:val="006B7DF9"/>
    <w:rsid w:val="006C12EA"/>
    <w:rsid w:val="006C7A84"/>
    <w:rsid w:val="006D2430"/>
    <w:rsid w:val="006D3F6E"/>
    <w:rsid w:val="006D590C"/>
    <w:rsid w:val="006E0417"/>
    <w:rsid w:val="006E319A"/>
    <w:rsid w:val="006E456B"/>
    <w:rsid w:val="006E7500"/>
    <w:rsid w:val="006F1D40"/>
    <w:rsid w:val="006F2AD6"/>
    <w:rsid w:val="006F2C78"/>
    <w:rsid w:val="006F42BC"/>
    <w:rsid w:val="006F4CCC"/>
    <w:rsid w:val="00700C79"/>
    <w:rsid w:val="00704617"/>
    <w:rsid w:val="00705917"/>
    <w:rsid w:val="007068DB"/>
    <w:rsid w:val="00707540"/>
    <w:rsid w:val="007103D0"/>
    <w:rsid w:val="0071177A"/>
    <w:rsid w:val="00711C4D"/>
    <w:rsid w:val="007163C1"/>
    <w:rsid w:val="00722F22"/>
    <w:rsid w:val="007235E6"/>
    <w:rsid w:val="00726C99"/>
    <w:rsid w:val="00732850"/>
    <w:rsid w:val="007328BC"/>
    <w:rsid w:val="00732942"/>
    <w:rsid w:val="007333E9"/>
    <w:rsid w:val="00735441"/>
    <w:rsid w:val="007357A7"/>
    <w:rsid w:val="00745088"/>
    <w:rsid w:val="00745C27"/>
    <w:rsid w:val="007532A5"/>
    <w:rsid w:val="00753A1D"/>
    <w:rsid w:val="00756D16"/>
    <w:rsid w:val="00757A77"/>
    <w:rsid w:val="007617A4"/>
    <w:rsid w:val="00763824"/>
    <w:rsid w:val="00764008"/>
    <w:rsid w:val="007651EE"/>
    <w:rsid w:val="00767587"/>
    <w:rsid w:val="00771545"/>
    <w:rsid w:val="00774EEE"/>
    <w:rsid w:val="00776AED"/>
    <w:rsid w:val="007849C4"/>
    <w:rsid w:val="00790F16"/>
    <w:rsid w:val="007923E3"/>
    <w:rsid w:val="00792701"/>
    <w:rsid w:val="00795B03"/>
    <w:rsid w:val="0079608A"/>
    <w:rsid w:val="00796E4A"/>
    <w:rsid w:val="00797ED6"/>
    <w:rsid w:val="007A3BDC"/>
    <w:rsid w:val="007A530A"/>
    <w:rsid w:val="007A5DA4"/>
    <w:rsid w:val="007A60D2"/>
    <w:rsid w:val="007A70A5"/>
    <w:rsid w:val="007B5E64"/>
    <w:rsid w:val="007B7198"/>
    <w:rsid w:val="007C315D"/>
    <w:rsid w:val="007C6831"/>
    <w:rsid w:val="007D1C18"/>
    <w:rsid w:val="007D579F"/>
    <w:rsid w:val="007E1AF2"/>
    <w:rsid w:val="007E3A4B"/>
    <w:rsid w:val="007E4AB5"/>
    <w:rsid w:val="007F02D4"/>
    <w:rsid w:val="007F3266"/>
    <w:rsid w:val="007F44F9"/>
    <w:rsid w:val="007F54B9"/>
    <w:rsid w:val="007F7BEF"/>
    <w:rsid w:val="00800667"/>
    <w:rsid w:val="00802407"/>
    <w:rsid w:val="00806AFD"/>
    <w:rsid w:val="00811FBF"/>
    <w:rsid w:val="008126AB"/>
    <w:rsid w:val="00813177"/>
    <w:rsid w:val="008133DC"/>
    <w:rsid w:val="008138C1"/>
    <w:rsid w:val="00813CEE"/>
    <w:rsid w:val="00814870"/>
    <w:rsid w:val="00815595"/>
    <w:rsid w:val="008230B3"/>
    <w:rsid w:val="00825147"/>
    <w:rsid w:val="00834F52"/>
    <w:rsid w:val="00842F01"/>
    <w:rsid w:val="00844146"/>
    <w:rsid w:val="00845626"/>
    <w:rsid w:val="00850BF3"/>
    <w:rsid w:val="008520AF"/>
    <w:rsid w:val="00856667"/>
    <w:rsid w:val="008612D6"/>
    <w:rsid w:val="00861D4E"/>
    <w:rsid w:val="00863754"/>
    <w:rsid w:val="00873CDE"/>
    <w:rsid w:val="00876B3C"/>
    <w:rsid w:val="00876FFC"/>
    <w:rsid w:val="00881DF4"/>
    <w:rsid w:val="00885BBD"/>
    <w:rsid w:val="00890FE0"/>
    <w:rsid w:val="00891531"/>
    <w:rsid w:val="00894F5C"/>
    <w:rsid w:val="00895271"/>
    <w:rsid w:val="008A52B3"/>
    <w:rsid w:val="008A749C"/>
    <w:rsid w:val="008A774B"/>
    <w:rsid w:val="008B010D"/>
    <w:rsid w:val="008C0E59"/>
    <w:rsid w:val="008C4668"/>
    <w:rsid w:val="008C7459"/>
    <w:rsid w:val="008D1AE0"/>
    <w:rsid w:val="008E1172"/>
    <w:rsid w:val="008E311E"/>
    <w:rsid w:val="008E3F8D"/>
    <w:rsid w:val="008F3CA3"/>
    <w:rsid w:val="008F4C96"/>
    <w:rsid w:val="008F75BA"/>
    <w:rsid w:val="0090055B"/>
    <w:rsid w:val="009036E4"/>
    <w:rsid w:val="009072E6"/>
    <w:rsid w:val="009108D9"/>
    <w:rsid w:val="0091454C"/>
    <w:rsid w:val="00915808"/>
    <w:rsid w:val="009253B2"/>
    <w:rsid w:val="00926501"/>
    <w:rsid w:val="009273F3"/>
    <w:rsid w:val="009276F2"/>
    <w:rsid w:val="00934A57"/>
    <w:rsid w:val="0093671D"/>
    <w:rsid w:val="00937C5F"/>
    <w:rsid w:val="009461AF"/>
    <w:rsid w:val="00953106"/>
    <w:rsid w:val="0095530B"/>
    <w:rsid w:val="00955B0E"/>
    <w:rsid w:val="00955DBA"/>
    <w:rsid w:val="0096144B"/>
    <w:rsid w:val="009627F4"/>
    <w:rsid w:val="00965A8A"/>
    <w:rsid w:val="00965BF5"/>
    <w:rsid w:val="009664AF"/>
    <w:rsid w:val="00967411"/>
    <w:rsid w:val="009904E4"/>
    <w:rsid w:val="009931B5"/>
    <w:rsid w:val="00995729"/>
    <w:rsid w:val="00995BA2"/>
    <w:rsid w:val="009A5077"/>
    <w:rsid w:val="009A5692"/>
    <w:rsid w:val="009B0E9B"/>
    <w:rsid w:val="009B15BB"/>
    <w:rsid w:val="009B2061"/>
    <w:rsid w:val="009B54A3"/>
    <w:rsid w:val="009B569C"/>
    <w:rsid w:val="009B6981"/>
    <w:rsid w:val="009C3BDE"/>
    <w:rsid w:val="009C62A7"/>
    <w:rsid w:val="009D0CA5"/>
    <w:rsid w:val="009D13AC"/>
    <w:rsid w:val="009D19F9"/>
    <w:rsid w:val="009D6116"/>
    <w:rsid w:val="009D7EA3"/>
    <w:rsid w:val="009E2EDF"/>
    <w:rsid w:val="009E379B"/>
    <w:rsid w:val="009E7158"/>
    <w:rsid w:val="009F003A"/>
    <w:rsid w:val="009F32F0"/>
    <w:rsid w:val="00A00896"/>
    <w:rsid w:val="00A02DD8"/>
    <w:rsid w:val="00A042E0"/>
    <w:rsid w:val="00A064BD"/>
    <w:rsid w:val="00A06866"/>
    <w:rsid w:val="00A071B3"/>
    <w:rsid w:val="00A14A2B"/>
    <w:rsid w:val="00A201AE"/>
    <w:rsid w:val="00A20881"/>
    <w:rsid w:val="00A2755A"/>
    <w:rsid w:val="00A276C4"/>
    <w:rsid w:val="00A321F8"/>
    <w:rsid w:val="00A32394"/>
    <w:rsid w:val="00A33F74"/>
    <w:rsid w:val="00A40598"/>
    <w:rsid w:val="00A42F03"/>
    <w:rsid w:val="00A46E85"/>
    <w:rsid w:val="00A52F43"/>
    <w:rsid w:val="00A57F40"/>
    <w:rsid w:val="00A602F3"/>
    <w:rsid w:val="00A60B8C"/>
    <w:rsid w:val="00A614A4"/>
    <w:rsid w:val="00A7246F"/>
    <w:rsid w:val="00A736A9"/>
    <w:rsid w:val="00A7487B"/>
    <w:rsid w:val="00A74DC4"/>
    <w:rsid w:val="00A752D4"/>
    <w:rsid w:val="00A76F51"/>
    <w:rsid w:val="00A815D6"/>
    <w:rsid w:val="00A90E03"/>
    <w:rsid w:val="00A93DDB"/>
    <w:rsid w:val="00A94839"/>
    <w:rsid w:val="00A94E34"/>
    <w:rsid w:val="00AA1852"/>
    <w:rsid w:val="00AA2AFC"/>
    <w:rsid w:val="00AA3AB2"/>
    <w:rsid w:val="00AA4AA7"/>
    <w:rsid w:val="00AA4F50"/>
    <w:rsid w:val="00AA5CAB"/>
    <w:rsid w:val="00AA730E"/>
    <w:rsid w:val="00AB2267"/>
    <w:rsid w:val="00AB2E6C"/>
    <w:rsid w:val="00AB32E9"/>
    <w:rsid w:val="00AB34A3"/>
    <w:rsid w:val="00AB71EE"/>
    <w:rsid w:val="00AB7B2D"/>
    <w:rsid w:val="00AC2170"/>
    <w:rsid w:val="00AC4A20"/>
    <w:rsid w:val="00AC4F52"/>
    <w:rsid w:val="00AD01F8"/>
    <w:rsid w:val="00AD1AF2"/>
    <w:rsid w:val="00AD30B2"/>
    <w:rsid w:val="00AD4A77"/>
    <w:rsid w:val="00AE069A"/>
    <w:rsid w:val="00AE1D7D"/>
    <w:rsid w:val="00AE24D1"/>
    <w:rsid w:val="00AE4A0A"/>
    <w:rsid w:val="00AE6993"/>
    <w:rsid w:val="00AE6F95"/>
    <w:rsid w:val="00AF2922"/>
    <w:rsid w:val="00AF4D51"/>
    <w:rsid w:val="00AF6862"/>
    <w:rsid w:val="00AF77BB"/>
    <w:rsid w:val="00B00DED"/>
    <w:rsid w:val="00B020C8"/>
    <w:rsid w:val="00B103E4"/>
    <w:rsid w:val="00B10D48"/>
    <w:rsid w:val="00B12726"/>
    <w:rsid w:val="00B1391C"/>
    <w:rsid w:val="00B1528F"/>
    <w:rsid w:val="00B15D45"/>
    <w:rsid w:val="00B16B38"/>
    <w:rsid w:val="00B2610A"/>
    <w:rsid w:val="00B278A5"/>
    <w:rsid w:val="00B32560"/>
    <w:rsid w:val="00B33CE3"/>
    <w:rsid w:val="00B37A1F"/>
    <w:rsid w:val="00B40E4B"/>
    <w:rsid w:val="00B42C84"/>
    <w:rsid w:val="00B463F5"/>
    <w:rsid w:val="00B50C7B"/>
    <w:rsid w:val="00B531A3"/>
    <w:rsid w:val="00B5583A"/>
    <w:rsid w:val="00B56027"/>
    <w:rsid w:val="00B56415"/>
    <w:rsid w:val="00B5697C"/>
    <w:rsid w:val="00B57DDD"/>
    <w:rsid w:val="00B63461"/>
    <w:rsid w:val="00B638AB"/>
    <w:rsid w:val="00B64161"/>
    <w:rsid w:val="00B65C75"/>
    <w:rsid w:val="00B65D51"/>
    <w:rsid w:val="00B71063"/>
    <w:rsid w:val="00B73CDD"/>
    <w:rsid w:val="00B76611"/>
    <w:rsid w:val="00B77966"/>
    <w:rsid w:val="00B86C4F"/>
    <w:rsid w:val="00B87F2F"/>
    <w:rsid w:val="00B90E85"/>
    <w:rsid w:val="00B922B8"/>
    <w:rsid w:val="00B928BC"/>
    <w:rsid w:val="00B93842"/>
    <w:rsid w:val="00B95CCD"/>
    <w:rsid w:val="00B96DB7"/>
    <w:rsid w:val="00BA2C0A"/>
    <w:rsid w:val="00BA30C3"/>
    <w:rsid w:val="00BA64B0"/>
    <w:rsid w:val="00BB17F9"/>
    <w:rsid w:val="00BB62B0"/>
    <w:rsid w:val="00BC17CB"/>
    <w:rsid w:val="00BC3C0E"/>
    <w:rsid w:val="00BC3D52"/>
    <w:rsid w:val="00BC539A"/>
    <w:rsid w:val="00BC6D20"/>
    <w:rsid w:val="00BD1F43"/>
    <w:rsid w:val="00BD4852"/>
    <w:rsid w:val="00BD6B57"/>
    <w:rsid w:val="00BE0FE6"/>
    <w:rsid w:val="00BE239A"/>
    <w:rsid w:val="00BE23A8"/>
    <w:rsid w:val="00BE2FFC"/>
    <w:rsid w:val="00BE4D93"/>
    <w:rsid w:val="00BF7D5B"/>
    <w:rsid w:val="00C02D67"/>
    <w:rsid w:val="00C044E1"/>
    <w:rsid w:val="00C058C8"/>
    <w:rsid w:val="00C06AFB"/>
    <w:rsid w:val="00C120BD"/>
    <w:rsid w:val="00C1313A"/>
    <w:rsid w:val="00C1323C"/>
    <w:rsid w:val="00C160E1"/>
    <w:rsid w:val="00C16ED2"/>
    <w:rsid w:val="00C21CC5"/>
    <w:rsid w:val="00C22BA8"/>
    <w:rsid w:val="00C2624E"/>
    <w:rsid w:val="00C33C17"/>
    <w:rsid w:val="00C3563C"/>
    <w:rsid w:val="00C3598C"/>
    <w:rsid w:val="00C36A36"/>
    <w:rsid w:val="00C36AEA"/>
    <w:rsid w:val="00C40391"/>
    <w:rsid w:val="00C406DE"/>
    <w:rsid w:val="00C51782"/>
    <w:rsid w:val="00C51B1A"/>
    <w:rsid w:val="00C55B8F"/>
    <w:rsid w:val="00C577E5"/>
    <w:rsid w:val="00C57E7A"/>
    <w:rsid w:val="00C652A7"/>
    <w:rsid w:val="00C66BC9"/>
    <w:rsid w:val="00C67FF3"/>
    <w:rsid w:val="00C7190A"/>
    <w:rsid w:val="00C74176"/>
    <w:rsid w:val="00C74993"/>
    <w:rsid w:val="00C81C6D"/>
    <w:rsid w:val="00C93E07"/>
    <w:rsid w:val="00C93F2F"/>
    <w:rsid w:val="00C96C69"/>
    <w:rsid w:val="00C978A6"/>
    <w:rsid w:val="00CA46FD"/>
    <w:rsid w:val="00CB0C29"/>
    <w:rsid w:val="00CC0BDF"/>
    <w:rsid w:val="00CC75EF"/>
    <w:rsid w:val="00CD4888"/>
    <w:rsid w:val="00CD6E4A"/>
    <w:rsid w:val="00CD718B"/>
    <w:rsid w:val="00CD7942"/>
    <w:rsid w:val="00CE1C64"/>
    <w:rsid w:val="00CE5F11"/>
    <w:rsid w:val="00CE61A9"/>
    <w:rsid w:val="00CE6FB7"/>
    <w:rsid w:val="00CF00BA"/>
    <w:rsid w:val="00CF2B94"/>
    <w:rsid w:val="00CF5372"/>
    <w:rsid w:val="00CF7EDA"/>
    <w:rsid w:val="00D05D9C"/>
    <w:rsid w:val="00D12C97"/>
    <w:rsid w:val="00D13AEF"/>
    <w:rsid w:val="00D14F76"/>
    <w:rsid w:val="00D1650F"/>
    <w:rsid w:val="00D200EF"/>
    <w:rsid w:val="00D242C2"/>
    <w:rsid w:val="00D24B11"/>
    <w:rsid w:val="00D252ED"/>
    <w:rsid w:val="00D26C69"/>
    <w:rsid w:val="00D33CDA"/>
    <w:rsid w:val="00D36221"/>
    <w:rsid w:val="00D43106"/>
    <w:rsid w:val="00D431B7"/>
    <w:rsid w:val="00D460F1"/>
    <w:rsid w:val="00D51985"/>
    <w:rsid w:val="00D542EA"/>
    <w:rsid w:val="00D57A75"/>
    <w:rsid w:val="00D57D55"/>
    <w:rsid w:val="00D705EB"/>
    <w:rsid w:val="00D71A8A"/>
    <w:rsid w:val="00D73824"/>
    <w:rsid w:val="00D738C3"/>
    <w:rsid w:val="00D73DC4"/>
    <w:rsid w:val="00D73DDB"/>
    <w:rsid w:val="00D76766"/>
    <w:rsid w:val="00D81AB6"/>
    <w:rsid w:val="00D9218F"/>
    <w:rsid w:val="00D943D5"/>
    <w:rsid w:val="00D9476F"/>
    <w:rsid w:val="00D97190"/>
    <w:rsid w:val="00D97CE0"/>
    <w:rsid w:val="00DA401F"/>
    <w:rsid w:val="00DA4806"/>
    <w:rsid w:val="00DA6525"/>
    <w:rsid w:val="00DB0828"/>
    <w:rsid w:val="00DB1E72"/>
    <w:rsid w:val="00DB422F"/>
    <w:rsid w:val="00DB49B9"/>
    <w:rsid w:val="00DB7881"/>
    <w:rsid w:val="00DB79F5"/>
    <w:rsid w:val="00DC0290"/>
    <w:rsid w:val="00DC48C5"/>
    <w:rsid w:val="00DC4C6B"/>
    <w:rsid w:val="00DD67ED"/>
    <w:rsid w:val="00DD7F0E"/>
    <w:rsid w:val="00DE5856"/>
    <w:rsid w:val="00DE6095"/>
    <w:rsid w:val="00DF07F4"/>
    <w:rsid w:val="00DF111B"/>
    <w:rsid w:val="00DF4A08"/>
    <w:rsid w:val="00E02F15"/>
    <w:rsid w:val="00E065FC"/>
    <w:rsid w:val="00E06A27"/>
    <w:rsid w:val="00E11EE1"/>
    <w:rsid w:val="00E146A0"/>
    <w:rsid w:val="00E15028"/>
    <w:rsid w:val="00E15BBD"/>
    <w:rsid w:val="00E23C5B"/>
    <w:rsid w:val="00E23DC1"/>
    <w:rsid w:val="00E23F44"/>
    <w:rsid w:val="00E3406F"/>
    <w:rsid w:val="00E355B8"/>
    <w:rsid w:val="00E404BE"/>
    <w:rsid w:val="00E40FD2"/>
    <w:rsid w:val="00E41B7D"/>
    <w:rsid w:val="00E447AA"/>
    <w:rsid w:val="00E4702A"/>
    <w:rsid w:val="00E4770E"/>
    <w:rsid w:val="00E4777A"/>
    <w:rsid w:val="00E47800"/>
    <w:rsid w:val="00E47F12"/>
    <w:rsid w:val="00E51036"/>
    <w:rsid w:val="00E5145B"/>
    <w:rsid w:val="00E5352B"/>
    <w:rsid w:val="00E5452F"/>
    <w:rsid w:val="00E617C3"/>
    <w:rsid w:val="00E653F3"/>
    <w:rsid w:val="00E65A0A"/>
    <w:rsid w:val="00E65A44"/>
    <w:rsid w:val="00E70D97"/>
    <w:rsid w:val="00E74DDA"/>
    <w:rsid w:val="00E75999"/>
    <w:rsid w:val="00E7602C"/>
    <w:rsid w:val="00E7668A"/>
    <w:rsid w:val="00E77899"/>
    <w:rsid w:val="00E85D79"/>
    <w:rsid w:val="00E866DC"/>
    <w:rsid w:val="00E875EC"/>
    <w:rsid w:val="00E9397A"/>
    <w:rsid w:val="00E945FE"/>
    <w:rsid w:val="00E96AC9"/>
    <w:rsid w:val="00E97E00"/>
    <w:rsid w:val="00EA0817"/>
    <w:rsid w:val="00EA0DEC"/>
    <w:rsid w:val="00EB1C0F"/>
    <w:rsid w:val="00EB1C84"/>
    <w:rsid w:val="00EB2B61"/>
    <w:rsid w:val="00EC1A6F"/>
    <w:rsid w:val="00EC3118"/>
    <w:rsid w:val="00EC4100"/>
    <w:rsid w:val="00ED1D05"/>
    <w:rsid w:val="00ED40BB"/>
    <w:rsid w:val="00ED576A"/>
    <w:rsid w:val="00ED6151"/>
    <w:rsid w:val="00EE4476"/>
    <w:rsid w:val="00EE783C"/>
    <w:rsid w:val="00EF042E"/>
    <w:rsid w:val="00EF5002"/>
    <w:rsid w:val="00F02C81"/>
    <w:rsid w:val="00F049C2"/>
    <w:rsid w:val="00F10F06"/>
    <w:rsid w:val="00F125DA"/>
    <w:rsid w:val="00F14C43"/>
    <w:rsid w:val="00F21E06"/>
    <w:rsid w:val="00F32120"/>
    <w:rsid w:val="00F34074"/>
    <w:rsid w:val="00F44884"/>
    <w:rsid w:val="00F5135F"/>
    <w:rsid w:val="00F51B6F"/>
    <w:rsid w:val="00F52100"/>
    <w:rsid w:val="00F525AE"/>
    <w:rsid w:val="00F54C36"/>
    <w:rsid w:val="00F6193B"/>
    <w:rsid w:val="00F61DD7"/>
    <w:rsid w:val="00F62698"/>
    <w:rsid w:val="00F66050"/>
    <w:rsid w:val="00F74180"/>
    <w:rsid w:val="00F74A4D"/>
    <w:rsid w:val="00F74B93"/>
    <w:rsid w:val="00F75118"/>
    <w:rsid w:val="00F76F20"/>
    <w:rsid w:val="00F81055"/>
    <w:rsid w:val="00F81FAE"/>
    <w:rsid w:val="00F82DC6"/>
    <w:rsid w:val="00F84153"/>
    <w:rsid w:val="00F90749"/>
    <w:rsid w:val="00F90F8D"/>
    <w:rsid w:val="00F95E58"/>
    <w:rsid w:val="00F96ADC"/>
    <w:rsid w:val="00F97B6A"/>
    <w:rsid w:val="00FA374F"/>
    <w:rsid w:val="00FA482E"/>
    <w:rsid w:val="00FA5635"/>
    <w:rsid w:val="00FA5D4B"/>
    <w:rsid w:val="00FA7644"/>
    <w:rsid w:val="00FB0C6E"/>
    <w:rsid w:val="00FB3D2C"/>
    <w:rsid w:val="00FB4D1D"/>
    <w:rsid w:val="00FB56FB"/>
    <w:rsid w:val="00FB6044"/>
    <w:rsid w:val="00FC1120"/>
    <w:rsid w:val="00FC187F"/>
    <w:rsid w:val="00FC20AE"/>
    <w:rsid w:val="00FC316E"/>
    <w:rsid w:val="00FC3F5D"/>
    <w:rsid w:val="00FD1669"/>
    <w:rsid w:val="00FD64A9"/>
    <w:rsid w:val="00FD721F"/>
    <w:rsid w:val="00FE1AEE"/>
    <w:rsid w:val="00FE4BA9"/>
    <w:rsid w:val="00FE7A87"/>
    <w:rsid w:val="00FF267A"/>
    <w:rsid w:val="00F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539A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1580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qFormat/>
    <w:rsid w:val="0091580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EB2B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46A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8637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FF31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0"/>
    <w:link w:val="a5"/>
    <w:rsid w:val="009E379B"/>
    <w:rPr>
      <w:rFonts w:ascii="Tahoma" w:hAnsi="Tahoma" w:cs="Tahoma"/>
      <w:sz w:val="16"/>
      <w:szCs w:val="16"/>
    </w:rPr>
  </w:style>
  <w:style w:type="paragraph" w:styleId="a6">
    <w:name w:val="footer"/>
    <w:basedOn w:val="a0"/>
    <w:link w:val="a7"/>
    <w:uiPriority w:val="99"/>
    <w:rsid w:val="00366968"/>
    <w:pPr>
      <w:tabs>
        <w:tab w:val="center" w:pos="4677"/>
        <w:tab w:val="right" w:pos="9355"/>
      </w:tabs>
    </w:pPr>
  </w:style>
  <w:style w:type="character" w:styleId="a8">
    <w:name w:val="page number"/>
    <w:basedOn w:val="a1"/>
    <w:uiPriority w:val="99"/>
    <w:rsid w:val="00366968"/>
  </w:style>
  <w:style w:type="paragraph" w:customStyle="1" w:styleId="a9">
    <w:name w:val="Знак Знак Знак Знак"/>
    <w:basedOn w:val="a0"/>
    <w:rsid w:val="0091580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C978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C978A6"/>
    <w:rPr>
      <w:sz w:val="24"/>
      <w:szCs w:val="24"/>
    </w:rPr>
  </w:style>
  <w:style w:type="table" w:styleId="ac">
    <w:name w:val="Table Grid"/>
    <w:basedOn w:val="a2"/>
    <w:uiPriority w:val="59"/>
    <w:rsid w:val="00FC18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semiHidden/>
    <w:rsid w:val="00EB2B61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Body Text Indent"/>
    <w:basedOn w:val="a0"/>
    <w:link w:val="ae"/>
    <w:rsid w:val="00EB2B61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EB2B61"/>
    <w:rPr>
      <w:sz w:val="28"/>
      <w:szCs w:val="24"/>
    </w:rPr>
  </w:style>
  <w:style w:type="paragraph" w:customStyle="1" w:styleId="af">
    <w:name w:val="программа"/>
    <w:basedOn w:val="a0"/>
    <w:rsid w:val="00636C50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E02F15"/>
    <w:rPr>
      <w:color w:val="0000FF"/>
      <w:u w:val="single"/>
    </w:rPr>
  </w:style>
  <w:style w:type="numbering" w:customStyle="1" w:styleId="a">
    <w:name w:val="Стиль нумерованный"/>
    <w:basedOn w:val="a3"/>
    <w:rsid w:val="00DB49B9"/>
    <w:pPr>
      <w:numPr>
        <w:numId w:val="20"/>
      </w:numPr>
    </w:pPr>
  </w:style>
  <w:style w:type="paragraph" w:customStyle="1" w:styleId="ConsPlusCell">
    <w:name w:val="ConsPlusCell"/>
    <w:rsid w:val="002479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1">
    <w:name w:val="annotation reference"/>
    <w:basedOn w:val="a1"/>
    <w:rsid w:val="00796E4A"/>
    <w:rPr>
      <w:sz w:val="16"/>
      <w:szCs w:val="16"/>
    </w:rPr>
  </w:style>
  <w:style w:type="paragraph" w:styleId="af2">
    <w:name w:val="annotation text"/>
    <w:basedOn w:val="a0"/>
    <w:link w:val="af3"/>
    <w:rsid w:val="00796E4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796E4A"/>
  </w:style>
  <w:style w:type="paragraph" w:styleId="af4">
    <w:name w:val="annotation subject"/>
    <w:basedOn w:val="af2"/>
    <w:next w:val="af2"/>
    <w:link w:val="af5"/>
    <w:rsid w:val="00796E4A"/>
    <w:rPr>
      <w:b/>
      <w:bCs/>
    </w:rPr>
  </w:style>
  <w:style w:type="character" w:customStyle="1" w:styleId="af5">
    <w:name w:val="Тема примечания Знак"/>
    <w:basedOn w:val="af3"/>
    <w:link w:val="af4"/>
    <w:rsid w:val="00796E4A"/>
    <w:rPr>
      <w:b/>
      <w:bCs/>
    </w:rPr>
  </w:style>
  <w:style w:type="paragraph" w:styleId="af6">
    <w:name w:val="List Paragraph"/>
    <w:basedOn w:val="a0"/>
    <w:uiPriority w:val="34"/>
    <w:qFormat/>
    <w:rsid w:val="0047206D"/>
    <w:pPr>
      <w:ind w:left="720"/>
      <w:contextualSpacing/>
    </w:pPr>
  </w:style>
  <w:style w:type="character" w:customStyle="1" w:styleId="a7">
    <w:name w:val="Нижний колонтитул Знак"/>
    <w:basedOn w:val="a1"/>
    <w:link w:val="a6"/>
    <w:uiPriority w:val="99"/>
    <w:rsid w:val="003A017F"/>
    <w:rPr>
      <w:sz w:val="24"/>
      <w:szCs w:val="24"/>
    </w:rPr>
  </w:style>
  <w:style w:type="paragraph" w:styleId="af7">
    <w:name w:val="footnote text"/>
    <w:basedOn w:val="a0"/>
    <w:link w:val="af8"/>
    <w:rsid w:val="00C67FF3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C67FF3"/>
  </w:style>
  <w:style w:type="character" w:styleId="af9">
    <w:name w:val="footnote reference"/>
    <w:rsid w:val="00C67FF3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C3563C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C3563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90F16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A70A5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E146A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a5">
    <w:name w:val="Текст выноски Знак"/>
    <w:basedOn w:val="a1"/>
    <w:link w:val="a4"/>
    <w:rsid w:val="00E146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E146A0"/>
    <w:rPr>
      <w:b/>
      <w:bCs/>
      <w:sz w:val="28"/>
      <w:szCs w:val="24"/>
      <w:lang w:eastAsia="ar-SA"/>
    </w:rPr>
  </w:style>
  <w:style w:type="paragraph" w:customStyle="1" w:styleId="ConsNonformat">
    <w:name w:val="ConsNonformat"/>
    <w:rsid w:val="00E146A0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E146A0"/>
  </w:style>
  <w:style w:type="paragraph" w:customStyle="1" w:styleId="ConsPlusNonformat">
    <w:name w:val="ConsPlusNonformat"/>
    <w:rsid w:val="00E14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c">
    <w:name w:val="Strong"/>
    <w:uiPriority w:val="99"/>
    <w:qFormat/>
    <w:rsid w:val="00E146A0"/>
    <w:rPr>
      <w:b/>
      <w:bCs/>
    </w:rPr>
  </w:style>
  <w:style w:type="paragraph" w:styleId="afd">
    <w:name w:val="Normal (Web)"/>
    <w:basedOn w:val="a0"/>
    <w:uiPriority w:val="99"/>
    <w:rsid w:val="00E146A0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E146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146A0"/>
    <w:rPr>
      <w:rFonts w:ascii="Arial Unicode MS" w:eastAsia="Arial Unicode MS" w:hAnsi="Calibri"/>
    </w:rPr>
  </w:style>
  <w:style w:type="paragraph" w:styleId="afe">
    <w:name w:val="No Spacing"/>
    <w:link w:val="aff"/>
    <w:qFormat/>
    <w:rsid w:val="00E146A0"/>
    <w:rPr>
      <w:rFonts w:ascii="Calibri" w:eastAsia="Calibri" w:hAnsi="Calibri"/>
      <w:sz w:val="22"/>
      <w:szCs w:val="22"/>
    </w:rPr>
  </w:style>
  <w:style w:type="character" w:customStyle="1" w:styleId="aff">
    <w:name w:val="Без интервала Знак"/>
    <w:link w:val="afe"/>
    <w:rsid w:val="00E146A0"/>
    <w:rPr>
      <w:rFonts w:ascii="Calibri" w:eastAsia="Calibri" w:hAnsi="Calibri"/>
      <w:sz w:val="22"/>
      <w:szCs w:val="22"/>
      <w:lang w:bidi="ar-SA"/>
    </w:rPr>
  </w:style>
  <w:style w:type="paragraph" w:customStyle="1" w:styleId="12">
    <w:name w:val="Обычный1"/>
    <w:basedOn w:val="a0"/>
    <w:rsid w:val="00E146A0"/>
    <w:pPr>
      <w:jc w:val="both"/>
    </w:pPr>
  </w:style>
  <w:style w:type="table" w:customStyle="1" w:styleId="13">
    <w:name w:val="Сетка таблицы1"/>
    <w:basedOn w:val="a2"/>
    <w:next w:val="ac"/>
    <w:rsid w:val="00E146A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E146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E146A0"/>
  </w:style>
  <w:style w:type="paragraph" w:customStyle="1" w:styleId="14">
    <w:name w:val="Знак1 Знак Знак Знак"/>
    <w:basedOn w:val="a0"/>
    <w:rsid w:val="00E146A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E146A0"/>
    <w:rPr>
      <w:vanish w:val="0"/>
      <w:webHidden w:val="0"/>
      <w:specVanish w:val="0"/>
    </w:rPr>
  </w:style>
  <w:style w:type="paragraph" w:customStyle="1" w:styleId="ConsPlusDocList">
    <w:name w:val="ConsPlusDocList"/>
    <w:rsid w:val="00E146A0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E146A0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E146A0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E146A0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s16">
    <w:name w:val="s_16"/>
    <w:basedOn w:val="a0"/>
    <w:rsid w:val="002F7715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2F7715"/>
    <w:pPr>
      <w:spacing w:before="100" w:beforeAutospacing="1" w:after="100" w:afterAutospacing="1"/>
    </w:pPr>
  </w:style>
  <w:style w:type="paragraph" w:customStyle="1" w:styleId="s1">
    <w:name w:val="s_1"/>
    <w:basedOn w:val="a0"/>
    <w:rsid w:val="00A60B8C"/>
    <w:pPr>
      <w:spacing w:before="100" w:beforeAutospacing="1" w:after="100" w:afterAutospacing="1"/>
    </w:pPr>
  </w:style>
  <w:style w:type="paragraph" w:customStyle="1" w:styleId="aff0">
    <w:name w:val="Нормальный (таблица)"/>
    <w:basedOn w:val="a0"/>
    <w:next w:val="a0"/>
    <w:uiPriority w:val="99"/>
    <w:rsid w:val="00D200E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f1">
    <w:name w:val="Прижатый влево"/>
    <w:basedOn w:val="a0"/>
    <w:next w:val="a0"/>
    <w:uiPriority w:val="99"/>
    <w:rsid w:val="003D372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ff2">
    <w:name w:val="Title"/>
    <w:basedOn w:val="a0"/>
    <w:link w:val="aff3"/>
    <w:qFormat/>
    <w:rsid w:val="00E15028"/>
    <w:pPr>
      <w:jc w:val="center"/>
    </w:pPr>
    <w:rPr>
      <w:b/>
      <w:bCs/>
      <w:sz w:val="32"/>
    </w:rPr>
  </w:style>
  <w:style w:type="character" w:customStyle="1" w:styleId="aff3">
    <w:name w:val="Название Знак"/>
    <w:basedOn w:val="a1"/>
    <w:link w:val="aff2"/>
    <w:rsid w:val="00E15028"/>
    <w:rPr>
      <w:b/>
      <w:bCs/>
      <w:sz w:val="32"/>
      <w:szCs w:val="24"/>
    </w:rPr>
  </w:style>
  <w:style w:type="character" w:styleId="aff4">
    <w:name w:val="FollowedHyperlink"/>
    <w:basedOn w:val="a1"/>
    <w:uiPriority w:val="99"/>
    <w:semiHidden/>
    <w:unhideWhenUsed/>
    <w:rsid w:val="000C5F2A"/>
    <w:rPr>
      <w:color w:val="800080"/>
      <w:u w:val="single"/>
    </w:rPr>
  </w:style>
  <w:style w:type="paragraph" w:customStyle="1" w:styleId="xl65">
    <w:name w:val="xl65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68">
    <w:name w:val="xl68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69">
    <w:name w:val="xl69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0">
    <w:name w:val="xl70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1">
    <w:name w:val="xl71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4">
    <w:name w:val="xl74"/>
    <w:basedOn w:val="a0"/>
    <w:rsid w:val="000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F820B2AC46553AA0E61A80E81EA8A8D4A17A74DBAD8C5DF60E31C2438dEpB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1135&amp;date=05.06.202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9D6E4FB1FCADE77516306596813AB88F820B2AC46553AA0E61A80E81EA8A8D4A17A74DBAD8C5DF60E31C2438dEp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8A60E-A8C5-4117-93E6-9BE1C587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18</Pages>
  <Words>4021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Microsoft</Company>
  <LinksUpToDate>false</LinksUpToDate>
  <CharactersWithSpaces>26894</CharactersWithSpaces>
  <SharedDoc>false</SharedDoc>
  <HLinks>
    <vt:vector size="120" baseType="variant">
      <vt:variant>
        <vt:i4>262154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5701723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5701723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262154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7274595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consultantplus://offline/ref=889D6E4FB1FCADE775162E6880ED66B78F885D24C5675CFB5733AE59DEBA8CD81857F914F89BD6DE68FD1D2538E274F4D77D157B541D6AF7309FDFE7dBp6L</vt:lpwstr>
      </vt:variant>
      <vt:variant>
        <vt:lpwstr/>
      </vt:variant>
      <vt:variant>
        <vt:i4>5701723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4063342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consultantplus://offline/ref=BAB783578FF7C274F46C35E28130FA401325F4BFE70563434F47669E2554EF35CA358AE4375B274E12DA40DAB5975860ED71E0531C6F952Ec7w6F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4063331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4063331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131139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P1333</vt:lpwstr>
      </vt:variant>
      <vt:variant>
        <vt:i4>4063280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consultantplus://offline/ref=BAB783578FF7C274F46C2BEF975CA64F132FAEBBE3006C12161560C97A04E9608A758CB1741D2C4815D1178AF3C90130A03AED570B7395296AF2E460c9w0F</vt:lpwstr>
      </vt:variant>
      <vt:variant>
        <vt:lpwstr/>
      </vt:variant>
      <vt:variant>
        <vt:i4>1376345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consultantplus://offline/ref=ABD7B86F4FDF812337D15D4C65E5E5304AC8C64FBCCAA3C54E6D6DCF22209B398955DE70368AA885909C20E6F2nCHEL</vt:lpwstr>
      </vt:variant>
      <vt:variant>
        <vt:lpwstr/>
      </vt:variant>
      <vt:variant>
        <vt:i4>4063338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consultantplus://offline/ref=BAB783578FF7C274F46C35E28130FA401421F8BEE00063434F47669E2554EF35CA358AE43759254115DA40DAB5975860ED71E0531C6F952Ec7w6F</vt:lpwstr>
      </vt:variant>
      <vt:variant>
        <vt:lpwstr/>
      </vt:variant>
      <vt:variant>
        <vt:i4>4063289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consultantplus://offline/ref=BAB783578FF7C274F46C35E28130FA401325F4BFE70563434F47669E2554EF35CA358AE4375A234116DA40DAB5975860ED71E0531C6F952Ec7w6F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User</dc:creator>
  <cp:lastModifiedBy>Делопроизводитель</cp:lastModifiedBy>
  <cp:revision>18</cp:revision>
  <cp:lastPrinted>2024-10-29T12:45:00Z</cp:lastPrinted>
  <dcterms:created xsi:type="dcterms:W3CDTF">2024-10-16T14:40:00Z</dcterms:created>
  <dcterms:modified xsi:type="dcterms:W3CDTF">2024-10-29T12:47:00Z</dcterms:modified>
</cp:coreProperties>
</file>