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03E" w:rsidRPr="00C655D5" w:rsidRDefault="0090303E" w:rsidP="0090303E">
      <w:pPr>
        <w:snapToGrid w:val="0"/>
        <w:rPr>
          <w:szCs w:val="28"/>
        </w:rPr>
      </w:pPr>
      <w:r>
        <w:rPr>
          <w:noProof/>
          <w:szCs w:val="28"/>
          <w:lang w:eastAsia="ru-RU"/>
        </w:rPr>
        <w:drawing>
          <wp:anchor distT="0" distB="0" distL="114300" distR="114300" simplePos="0" relativeHeight="251661312" behindDoc="1" locked="0" layoutInCell="1" allowOverlap="1">
            <wp:simplePos x="0" y="0"/>
            <wp:positionH relativeFrom="column">
              <wp:posOffset>2469294</wp:posOffset>
            </wp:positionH>
            <wp:positionV relativeFrom="paragraph">
              <wp:posOffset>-521308</wp:posOffset>
            </wp:positionV>
            <wp:extent cx="784032" cy="930302"/>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032" cy="930302"/>
                    </a:xfrm>
                    <a:prstGeom prst="rect">
                      <a:avLst/>
                    </a:prstGeom>
                    <a:noFill/>
                    <a:ln w="9525">
                      <a:noFill/>
                      <a:miter lim="800000"/>
                      <a:headEnd/>
                      <a:tailEnd/>
                    </a:ln>
                  </pic:spPr>
                </pic:pic>
              </a:graphicData>
            </a:graphic>
          </wp:anchor>
        </w:drawing>
      </w:r>
    </w:p>
    <w:p w:rsidR="0090303E" w:rsidRPr="00C655D5" w:rsidRDefault="0090303E" w:rsidP="0090303E">
      <w:pPr>
        <w:jc w:val="both"/>
        <w:rPr>
          <w:szCs w:val="28"/>
        </w:rPr>
      </w:pPr>
    </w:p>
    <w:p w:rsidR="0090303E" w:rsidRPr="00C655D5" w:rsidRDefault="008400FE" w:rsidP="0090303E">
      <w:pPr>
        <w:tabs>
          <w:tab w:val="left" w:pos="4157"/>
        </w:tabs>
        <w:jc w:val="both"/>
      </w:pPr>
      <w:r>
        <w:pict>
          <v:shapetype id="_x0000_t202" coordsize="21600,21600" o:spt="202" path="m,l,21600r21600,l21600,xe">
            <v:stroke joinstyle="miter"/>
            <v:path gradientshapeok="t" o:connecttype="rect"/>
          </v:shapetype>
          <v:shape id="_x0000_s1026" type="#_x0000_t202" style="position:absolute;left:0;text-align:left;margin-left:574.45pt;margin-top:19.9pt;width:194.1pt;height:316.7pt;z-index:251660288;mso-wrap-distance-left:0;mso-wrap-distance-right:9.05pt;mso-position-horizontal-relative:page;mso-position-vertical-relative:page" stroked="f">
            <v:fill opacity="0" color2="black"/>
            <v:textbox style="mso-next-textbox:#_x0000_s1026" inset="0,0,0,0">
              <w:txbxContent>
                <w:p w:rsidR="007937CC" w:rsidRPr="00E57025" w:rsidRDefault="007937CC" w:rsidP="0090303E"/>
              </w:txbxContent>
            </v:textbox>
            <w10:wrap type="square" side="largest" anchorx="page" anchory="page"/>
          </v:shape>
        </w:pict>
      </w:r>
    </w:p>
    <w:p w:rsidR="0090303E" w:rsidRPr="00C655D5" w:rsidRDefault="0090303E" w:rsidP="0090303E">
      <w:pPr>
        <w:jc w:val="center"/>
        <w:rPr>
          <w:sz w:val="28"/>
          <w:szCs w:val="28"/>
        </w:rPr>
      </w:pPr>
    </w:p>
    <w:p w:rsidR="0090303E" w:rsidRPr="0090303E" w:rsidRDefault="0090303E" w:rsidP="0090303E">
      <w:pPr>
        <w:jc w:val="center"/>
        <w:rPr>
          <w:rFonts w:ascii="Times New Roman" w:hAnsi="Times New Roman" w:cs="Times New Roman"/>
          <w:sz w:val="28"/>
          <w:szCs w:val="28"/>
        </w:rPr>
      </w:pPr>
      <w:r w:rsidRPr="0090303E">
        <w:rPr>
          <w:rFonts w:ascii="Times New Roman" w:hAnsi="Times New Roman" w:cs="Times New Roman"/>
          <w:sz w:val="28"/>
          <w:szCs w:val="28"/>
        </w:rPr>
        <w:t>АДМИНИСТРАЦИЯ ЧЕРЕПОВЕЦКОГО МУНИЦИПАЛЬНОГО РАЙОНА ВОЛОГОДСКОЙ ОБЛАСТИ</w:t>
      </w:r>
    </w:p>
    <w:p w:rsidR="0090303E" w:rsidRPr="0090303E" w:rsidRDefault="0090303E" w:rsidP="0090303E">
      <w:pPr>
        <w:jc w:val="center"/>
        <w:rPr>
          <w:rFonts w:ascii="Times New Roman" w:hAnsi="Times New Roman" w:cs="Times New Roman"/>
        </w:rPr>
      </w:pPr>
    </w:p>
    <w:p w:rsidR="0090303E" w:rsidRPr="0090303E" w:rsidRDefault="0090303E" w:rsidP="0090303E">
      <w:pPr>
        <w:pStyle w:val="3"/>
        <w:suppressAutoHyphens/>
        <w:spacing w:before="0"/>
        <w:jc w:val="center"/>
        <w:rPr>
          <w:rFonts w:ascii="Times New Roman" w:hAnsi="Times New Roman"/>
          <w:sz w:val="36"/>
          <w:szCs w:val="36"/>
        </w:rPr>
      </w:pPr>
      <w:proofErr w:type="gramStart"/>
      <w:r w:rsidRPr="0090303E">
        <w:rPr>
          <w:rFonts w:ascii="Times New Roman" w:hAnsi="Times New Roman"/>
          <w:sz w:val="36"/>
          <w:szCs w:val="36"/>
        </w:rPr>
        <w:t>П</w:t>
      </w:r>
      <w:proofErr w:type="gramEnd"/>
      <w:r w:rsidRPr="0090303E">
        <w:rPr>
          <w:rFonts w:ascii="Times New Roman" w:hAnsi="Times New Roman"/>
          <w:sz w:val="36"/>
          <w:szCs w:val="36"/>
        </w:rPr>
        <w:t xml:space="preserve"> О С Т А Н О В Л Е Н И Е</w:t>
      </w:r>
    </w:p>
    <w:p w:rsidR="0090303E" w:rsidRPr="0090303E" w:rsidRDefault="0090303E" w:rsidP="0090303E">
      <w:pPr>
        <w:jc w:val="center"/>
        <w:rPr>
          <w:rFonts w:ascii="Times New Roman" w:hAnsi="Times New Roman" w:cs="Times New Roman"/>
        </w:rPr>
      </w:pPr>
    </w:p>
    <w:p w:rsidR="0090303E" w:rsidRPr="0090303E" w:rsidRDefault="0090303E" w:rsidP="0090303E">
      <w:pPr>
        <w:contextualSpacing/>
        <w:rPr>
          <w:rFonts w:ascii="Times New Roman" w:hAnsi="Times New Roman" w:cs="Times New Roman"/>
          <w:sz w:val="28"/>
          <w:szCs w:val="28"/>
        </w:rPr>
      </w:pPr>
      <w:r w:rsidRPr="0090303E">
        <w:rPr>
          <w:rFonts w:ascii="Times New Roman" w:hAnsi="Times New Roman" w:cs="Times New Roman"/>
          <w:sz w:val="28"/>
          <w:szCs w:val="28"/>
        </w:rPr>
        <w:t xml:space="preserve">от 02.11.2024     </w:t>
      </w:r>
      <w:r w:rsidRPr="0090303E">
        <w:rPr>
          <w:rFonts w:ascii="Times New Roman" w:hAnsi="Times New Roman" w:cs="Times New Roman"/>
          <w:sz w:val="28"/>
          <w:szCs w:val="28"/>
        </w:rPr>
        <w:tab/>
      </w:r>
      <w:r w:rsidRPr="0090303E">
        <w:rPr>
          <w:rFonts w:ascii="Times New Roman" w:hAnsi="Times New Roman" w:cs="Times New Roman"/>
          <w:sz w:val="28"/>
          <w:szCs w:val="28"/>
        </w:rPr>
        <w:tab/>
      </w:r>
      <w:r w:rsidRPr="0090303E">
        <w:rPr>
          <w:rFonts w:ascii="Times New Roman" w:hAnsi="Times New Roman" w:cs="Times New Roman"/>
          <w:sz w:val="28"/>
          <w:szCs w:val="28"/>
        </w:rPr>
        <w:tab/>
      </w:r>
      <w:r w:rsidRPr="0090303E">
        <w:rPr>
          <w:rFonts w:ascii="Times New Roman" w:hAnsi="Times New Roman" w:cs="Times New Roman"/>
          <w:sz w:val="28"/>
          <w:szCs w:val="28"/>
        </w:rPr>
        <w:tab/>
      </w:r>
      <w:r w:rsidRPr="0090303E">
        <w:rPr>
          <w:rFonts w:ascii="Times New Roman" w:hAnsi="Times New Roman" w:cs="Times New Roman"/>
          <w:sz w:val="28"/>
          <w:szCs w:val="28"/>
        </w:rPr>
        <w:tab/>
      </w:r>
      <w:r w:rsidRPr="0090303E">
        <w:rPr>
          <w:rFonts w:ascii="Times New Roman" w:hAnsi="Times New Roman" w:cs="Times New Roman"/>
          <w:sz w:val="28"/>
          <w:szCs w:val="28"/>
        </w:rPr>
        <w:tab/>
      </w:r>
      <w:r w:rsidRPr="0090303E">
        <w:rPr>
          <w:rFonts w:ascii="Times New Roman" w:hAnsi="Times New Roman" w:cs="Times New Roman"/>
          <w:sz w:val="28"/>
          <w:szCs w:val="28"/>
        </w:rPr>
        <w:tab/>
        <w:t xml:space="preserve">                               № 525</w:t>
      </w:r>
    </w:p>
    <w:p w:rsidR="0090303E" w:rsidRDefault="0090303E" w:rsidP="0090303E">
      <w:pPr>
        <w:pStyle w:val="ConsPlusTitle12"/>
        <w:jc w:val="center"/>
        <w:rPr>
          <w:rFonts w:ascii="Times New Roman" w:hAnsi="Times New Roman" w:cs="Times New Roman"/>
          <w:b w:val="0"/>
        </w:rPr>
      </w:pPr>
      <w:r w:rsidRPr="0090303E">
        <w:rPr>
          <w:rFonts w:ascii="Times New Roman" w:hAnsi="Times New Roman" w:cs="Times New Roman"/>
          <w:b w:val="0"/>
        </w:rPr>
        <w:t>г. Череповец</w:t>
      </w:r>
    </w:p>
    <w:p w:rsidR="0090303E" w:rsidRDefault="0090303E" w:rsidP="0090303E">
      <w:pPr>
        <w:rPr>
          <w:lang w:eastAsia="ar-SA"/>
        </w:rPr>
      </w:pPr>
    </w:p>
    <w:p w:rsidR="0090303E" w:rsidRPr="0090303E" w:rsidRDefault="0090303E" w:rsidP="0090303E">
      <w:pPr>
        <w:rPr>
          <w:lang w:eastAsia="ar-SA"/>
        </w:rPr>
      </w:pPr>
    </w:p>
    <w:p w:rsidR="00573BDB" w:rsidRPr="00190ACA" w:rsidRDefault="0044450D" w:rsidP="00A608FF">
      <w:pPr>
        <w:jc w:val="center"/>
        <w:rPr>
          <w:lang w:eastAsia="ru-RU"/>
        </w:rPr>
      </w:pPr>
      <w:r>
        <w:rPr>
          <w:rFonts w:ascii="Times New Roman" w:hAnsi="Times New Roman" w:cs="Times New Roman"/>
          <w:b/>
          <w:sz w:val="28"/>
          <w:szCs w:val="28"/>
          <w:lang w:eastAsia="ru-RU"/>
        </w:rPr>
        <w:t xml:space="preserve">О внесении изменений в </w:t>
      </w:r>
      <w:r w:rsidR="0026511A">
        <w:rPr>
          <w:rFonts w:ascii="Times New Roman" w:hAnsi="Times New Roman" w:cs="Times New Roman"/>
          <w:b/>
          <w:sz w:val="28"/>
          <w:szCs w:val="28"/>
          <w:lang w:eastAsia="ru-RU"/>
        </w:rPr>
        <w:t>Т</w:t>
      </w:r>
      <w:r w:rsidR="00DE793F" w:rsidRPr="00DE793F">
        <w:rPr>
          <w:rFonts w:ascii="Times New Roman" w:hAnsi="Times New Roman" w:cs="Times New Roman"/>
          <w:b/>
          <w:sz w:val="28"/>
          <w:szCs w:val="28"/>
          <w:lang w:eastAsia="ru-RU"/>
        </w:rPr>
        <w:t>ипов</w:t>
      </w:r>
      <w:r>
        <w:rPr>
          <w:rFonts w:ascii="Times New Roman" w:hAnsi="Times New Roman" w:cs="Times New Roman"/>
          <w:b/>
          <w:sz w:val="28"/>
          <w:szCs w:val="28"/>
          <w:lang w:eastAsia="ru-RU"/>
        </w:rPr>
        <w:t>ую</w:t>
      </w:r>
      <w:r w:rsidR="00DE793F" w:rsidRPr="00DE793F">
        <w:rPr>
          <w:rFonts w:ascii="Times New Roman" w:hAnsi="Times New Roman" w:cs="Times New Roman"/>
          <w:b/>
          <w:sz w:val="28"/>
          <w:szCs w:val="28"/>
          <w:lang w:eastAsia="ru-RU"/>
        </w:rPr>
        <w:t xml:space="preserve"> форм</w:t>
      </w:r>
      <w:r>
        <w:rPr>
          <w:rFonts w:ascii="Times New Roman" w:hAnsi="Times New Roman" w:cs="Times New Roman"/>
          <w:b/>
          <w:sz w:val="28"/>
          <w:szCs w:val="28"/>
          <w:lang w:eastAsia="ru-RU"/>
        </w:rPr>
        <w:t>у</w:t>
      </w:r>
      <w:r w:rsidR="00DE793F" w:rsidRPr="00DE793F">
        <w:rPr>
          <w:rFonts w:ascii="Times New Roman" w:hAnsi="Times New Roman" w:cs="Times New Roman"/>
          <w:b/>
          <w:sz w:val="28"/>
          <w:szCs w:val="28"/>
          <w:lang w:eastAsia="ru-RU"/>
        </w:rPr>
        <w:t xml:space="preserve"> соглашения</w:t>
      </w:r>
      <w:r w:rsidR="00DE793F">
        <w:rPr>
          <w:rFonts w:ascii="Times New Roman" w:hAnsi="Times New Roman" w:cs="Times New Roman"/>
          <w:b/>
          <w:sz w:val="28"/>
          <w:szCs w:val="28"/>
          <w:lang w:eastAsia="ru-RU"/>
        </w:rPr>
        <w:t xml:space="preserve"> </w:t>
      </w:r>
      <w:r w:rsidR="006A51C3">
        <w:rPr>
          <w:rFonts w:ascii="Times New Roman" w:hAnsi="Times New Roman" w:cs="Times New Roman"/>
          <w:b/>
          <w:sz w:val="28"/>
          <w:szCs w:val="28"/>
          <w:lang w:eastAsia="ru-RU"/>
        </w:rPr>
        <w:t xml:space="preserve">(договора) </w:t>
      </w:r>
      <w:r w:rsidR="00A608FF" w:rsidRPr="00A608FF">
        <w:rPr>
          <w:rFonts w:ascii="Times New Roman" w:hAnsi="Times New Roman" w:cs="Times New Roman"/>
          <w:b/>
          <w:sz w:val="28"/>
          <w:szCs w:val="28"/>
          <w:lang w:eastAsia="ru-RU"/>
        </w:rPr>
        <w:t xml:space="preserve">о предоставлении из бюджета </w:t>
      </w:r>
      <w:r w:rsidR="00A608FF">
        <w:rPr>
          <w:rFonts w:ascii="Times New Roman" w:hAnsi="Times New Roman" w:cs="Times New Roman"/>
          <w:b/>
          <w:sz w:val="28"/>
          <w:szCs w:val="28"/>
          <w:lang w:eastAsia="ru-RU"/>
        </w:rPr>
        <w:t xml:space="preserve">Череповецкого муниципального района </w:t>
      </w:r>
      <w:r w:rsidR="00A608FF" w:rsidRPr="00A608FF">
        <w:rPr>
          <w:rFonts w:ascii="Times New Roman" w:hAnsi="Times New Roman" w:cs="Times New Roman"/>
          <w:b/>
          <w:sz w:val="28"/>
          <w:szCs w:val="28"/>
          <w:lang w:eastAsia="ru-RU"/>
        </w:rPr>
        <w:t>грантов в форме субсидий юридическим лицам, индивидуальным предпринимателям, а также физическим лицам</w:t>
      </w:r>
    </w:p>
    <w:p w:rsidR="00573BDB" w:rsidRPr="00190ACA" w:rsidRDefault="00573BDB" w:rsidP="0090303E">
      <w:pPr>
        <w:ind w:firstLine="709"/>
        <w:rPr>
          <w:rFonts w:ascii="Times New Roman" w:eastAsia="Times New Roman" w:hAnsi="Times New Roman" w:cs="Times New Roman"/>
          <w:sz w:val="28"/>
          <w:szCs w:val="28"/>
          <w:lang w:eastAsia="ru-RU"/>
        </w:rPr>
      </w:pPr>
    </w:p>
    <w:p w:rsidR="00573BDB" w:rsidRPr="00310B85" w:rsidRDefault="00310B85" w:rsidP="0090303E">
      <w:pPr>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w:t>
      </w:r>
      <w:r w:rsidR="00FA5960">
        <w:rPr>
          <w:rFonts w:ascii="Times New Roman" w:eastAsia="Times New Roman" w:hAnsi="Times New Roman" w:cs="Times New Roman"/>
          <w:sz w:val="28"/>
          <w:szCs w:val="28"/>
          <w:lang w:eastAsia="ru-RU"/>
        </w:rPr>
        <w:t xml:space="preserve">соответствии с приказом Министерства финансов Российской Федерации от </w:t>
      </w:r>
      <w:r w:rsidR="006F3D09">
        <w:rPr>
          <w:rFonts w:ascii="Times New Roman" w:eastAsia="Times New Roman" w:hAnsi="Times New Roman" w:cs="Times New Roman"/>
          <w:sz w:val="28"/>
          <w:szCs w:val="28"/>
          <w:lang w:eastAsia="ru-RU"/>
        </w:rPr>
        <w:t>30</w:t>
      </w:r>
      <w:r w:rsidR="00975D42">
        <w:rPr>
          <w:rFonts w:ascii="Times New Roman" w:eastAsia="Times New Roman" w:hAnsi="Times New Roman" w:cs="Times New Roman"/>
          <w:sz w:val="28"/>
          <w:szCs w:val="28"/>
          <w:lang w:eastAsia="ru-RU"/>
        </w:rPr>
        <w:t>.11.</w:t>
      </w:r>
      <w:r w:rsidR="00FA5960" w:rsidRPr="00FA5960">
        <w:rPr>
          <w:rFonts w:ascii="Times New Roman" w:eastAsia="Times New Roman" w:hAnsi="Times New Roman" w:cs="Times New Roman"/>
          <w:sz w:val="28"/>
          <w:szCs w:val="28"/>
          <w:lang w:eastAsia="ru-RU"/>
        </w:rPr>
        <w:t>20</w:t>
      </w:r>
      <w:r w:rsidR="004A49DD">
        <w:rPr>
          <w:rFonts w:ascii="Times New Roman" w:eastAsia="Times New Roman" w:hAnsi="Times New Roman" w:cs="Times New Roman"/>
          <w:sz w:val="28"/>
          <w:szCs w:val="28"/>
          <w:lang w:eastAsia="ru-RU"/>
        </w:rPr>
        <w:t>2</w:t>
      </w:r>
      <w:r w:rsidR="006F3D09">
        <w:rPr>
          <w:rFonts w:ascii="Times New Roman" w:eastAsia="Times New Roman" w:hAnsi="Times New Roman" w:cs="Times New Roman"/>
          <w:sz w:val="28"/>
          <w:szCs w:val="28"/>
          <w:lang w:eastAsia="ru-RU"/>
        </w:rPr>
        <w:t>1</w:t>
      </w:r>
      <w:r w:rsidR="00FA5960" w:rsidRPr="00FA5960">
        <w:rPr>
          <w:rFonts w:ascii="Times New Roman" w:eastAsia="Times New Roman" w:hAnsi="Times New Roman" w:cs="Times New Roman"/>
          <w:sz w:val="28"/>
          <w:szCs w:val="28"/>
          <w:lang w:eastAsia="ru-RU"/>
        </w:rPr>
        <w:t xml:space="preserve"> </w:t>
      </w:r>
      <w:r w:rsidR="00FA5960">
        <w:rPr>
          <w:rFonts w:ascii="Times New Roman" w:eastAsia="Times New Roman" w:hAnsi="Times New Roman" w:cs="Times New Roman"/>
          <w:sz w:val="28"/>
          <w:szCs w:val="28"/>
          <w:lang w:eastAsia="ru-RU"/>
        </w:rPr>
        <w:t>№</w:t>
      </w:r>
      <w:r w:rsidR="00FA5960" w:rsidRPr="00FA5960">
        <w:rPr>
          <w:rFonts w:ascii="Times New Roman" w:eastAsia="Times New Roman" w:hAnsi="Times New Roman" w:cs="Times New Roman"/>
          <w:sz w:val="28"/>
          <w:szCs w:val="28"/>
          <w:lang w:eastAsia="ru-RU"/>
        </w:rPr>
        <w:t xml:space="preserve"> </w:t>
      </w:r>
      <w:r w:rsidR="004A49DD">
        <w:rPr>
          <w:rFonts w:ascii="Times New Roman" w:eastAsia="Times New Roman" w:hAnsi="Times New Roman" w:cs="Times New Roman"/>
          <w:sz w:val="28"/>
          <w:szCs w:val="28"/>
          <w:lang w:eastAsia="ru-RU"/>
        </w:rPr>
        <w:t>1</w:t>
      </w:r>
      <w:r w:rsidR="006F3D09">
        <w:rPr>
          <w:rFonts w:ascii="Times New Roman" w:eastAsia="Times New Roman" w:hAnsi="Times New Roman" w:cs="Times New Roman"/>
          <w:sz w:val="28"/>
          <w:szCs w:val="28"/>
          <w:lang w:eastAsia="ru-RU"/>
        </w:rPr>
        <w:t>99</w:t>
      </w:r>
      <w:r w:rsidR="00FA5960" w:rsidRPr="00FA5960">
        <w:rPr>
          <w:rFonts w:ascii="Times New Roman" w:eastAsia="Times New Roman" w:hAnsi="Times New Roman" w:cs="Times New Roman"/>
          <w:sz w:val="28"/>
          <w:szCs w:val="28"/>
          <w:lang w:eastAsia="ru-RU"/>
        </w:rPr>
        <w:t>н</w:t>
      </w:r>
      <w:r w:rsidR="006F3D09">
        <w:rPr>
          <w:rFonts w:ascii="Times New Roman" w:eastAsia="Times New Roman" w:hAnsi="Times New Roman" w:cs="Times New Roman"/>
          <w:sz w:val="28"/>
          <w:szCs w:val="28"/>
          <w:lang w:eastAsia="ru-RU"/>
        </w:rPr>
        <w:t xml:space="preserve"> «</w:t>
      </w:r>
      <w:r w:rsidR="006F3D09" w:rsidRPr="006F3D09">
        <w:rPr>
          <w:rFonts w:ascii="Times New Roman" w:eastAsia="Times New Roman" w:hAnsi="Times New Roman" w:cs="Times New Roman"/>
          <w:sz w:val="28"/>
          <w:szCs w:val="28"/>
          <w:lang w:eastAsia="ru-RU"/>
        </w:rPr>
        <w:t>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w:t>
      </w:r>
      <w:r w:rsidR="006F3D09">
        <w:rPr>
          <w:rFonts w:ascii="Times New Roman" w:eastAsia="Times New Roman" w:hAnsi="Times New Roman" w:cs="Times New Roman"/>
          <w:sz w:val="28"/>
          <w:szCs w:val="28"/>
          <w:lang w:eastAsia="ru-RU"/>
        </w:rPr>
        <w:t>телям, а также физическим лицам»</w:t>
      </w:r>
      <w:r w:rsidR="00714891">
        <w:rPr>
          <w:rFonts w:ascii="Times New Roman" w:eastAsia="Times New Roman" w:hAnsi="Times New Roman" w:cs="Times New Roman"/>
          <w:sz w:val="28"/>
          <w:szCs w:val="28"/>
          <w:lang w:eastAsia="ru-RU"/>
        </w:rPr>
        <w:t xml:space="preserve"> </w:t>
      </w:r>
      <w:r w:rsidR="0090303E">
        <w:rPr>
          <w:rFonts w:ascii="Times New Roman" w:eastAsia="Times New Roman" w:hAnsi="Times New Roman" w:cs="Times New Roman"/>
          <w:sz w:val="28"/>
          <w:szCs w:val="28"/>
          <w:lang w:eastAsia="ru-RU"/>
        </w:rPr>
        <w:br/>
      </w:r>
      <w:r w:rsidR="00714891">
        <w:rPr>
          <w:rFonts w:ascii="Times New Roman" w:eastAsia="Times New Roman" w:hAnsi="Times New Roman" w:cs="Times New Roman"/>
          <w:sz w:val="28"/>
          <w:szCs w:val="28"/>
          <w:lang w:eastAsia="ru-RU"/>
        </w:rPr>
        <w:t xml:space="preserve">(в редакции приказа </w:t>
      </w:r>
      <w:r w:rsidR="00714891" w:rsidRPr="00714891">
        <w:rPr>
          <w:rFonts w:ascii="Times New Roman" w:eastAsia="Times New Roman" w:hAnsi="Times New Roman" w:cs="Times New Roman"/>
          <w:sz w:val="28"/>
          <w:szCs w:val="28"/>
          <w:lang w:eastAsia="ru-RU"/>
        </w:rPr>
        <w:t>Министерства финансов Российской Федерации</w:t>
      </w:r>
      <w:r w:rsidR="00975D42">
        <w:rPr>
          <w:rFonts w:ascii="Times New Roman" w:eastAsia="Times New Roman" w:hAnsi="Times New Roman" w:cs="Times New Roman"/>
          <w:sz w:val="28"/>
          <w:szCs w:val="28"/>
          <w:lang w:eastAsia="ru-RU"/>
        </w:rPr>
        <w:t xml:space="preserve"> </w:t>
      </w:r>
      <w:r w:rsidR="0090303E">
        <w:rPr>
          <w:rFonts w:ascii="Times New Roman" w:eastAsia="Times New Roman" w:hAnsi="Times New Roman" w:cs="Times New Roman"/>
          <w:sz w:val="28"/>
          <w:szCs w:val="28"/>
          <w:lang w:eastAsia="ru-RU"/>
        </w:rPr>
        <w:br/>
      </w:r>
      <w:r w:rsidR="00975D42">
        <w:rPr>
          <w:rFonts w:ascii="Times New Roman" w:eastAsia="Times New Roman" w:hAnsi="Times New Roman" w:cs="Times New Roman"/>
          <w:sz w:val="28"/>
          <w:szCs w:val="28"/>
          <w:lang w:eastAsia="ru-RU"/>
        </w:rPr>
        <w:t>от 19.06.2024 №</w:t>
      </w:r>
      <w:r w:rsidR="0090303E">
        <w:rPr>
          <w:rFonts w:ascii="Times New Roman" w:eastAsia="Times New Roman" w:hAnsi="Times New Roman" w:cs="Times New Roman"/>
          <w:sz w:val="28"/>
          <w:szCs w:val="28"/>
          <w:lang w:eastAsia="ru-RU"/>
        </w:rPr>
        <w:t xml:space="preserve"> </w:t>
      </w:r>
      <w:r w:rsidR="00975D42">
        <w:rPr>
          <w:rFonts w:ascii="Times New Roman" w:eastAsia="Times New Roman" w:hAnsi="Times New Roman" w:cs="Times New Roman"/>
          <w:sz w:val="28"/>
          <w:szCs w:val="28"/>
          <w:lang w:eastAsia="ru-RU"/>
        </w:rPr>
        <w:t>94н)</w:t>
      </w:r>
      <w:r w:rsidR="00714891">
        <w:rPr>
          <w:rFonts w:ascii="Times New Roman" w:eastAsia="Times New Roman" w:hAnsi="Times New Roman" w:cs="Times New Roman"/>
          <w:sz w:val="28"/>
          <w:szCs w:val="28"/>
          <w:lang w:eastAsia="ru-RU"/>
        </w:rPr>
        <w:t xml:space="preserve"> </w:t>
      </w:r>
      <w:proofErr w:type="gramEnd"/>
    </w:p>
    <w:p w:rsidR="00573BDB" w:rsidRPr="00190ACA" w:rsidRDefault="00573BDB" w:rsidP="00573BDB">
      <w:pPr>
        <w:rPr>
          <w:rFonts w:ascii="Times New Roman" w:eastAsia="Times New Roman" w:hAnsi="Times New Roman" w:cs="Times New Roman"/>
          <w:sz w:val="28"/>
          <w:szCs w:val="28"/>
          <w:lang w:eastAsia="ru-RU"/>
        </w:rPr>
      </w:pPr>
    </w:p>
    <w:p w:rsidR="00573BDB" w:rsidRDefault="00573BDB" w:rsidP="00573BDB">
      <w:pPr>
        <w:rPr>
          <w:rFonts w:ascii="Times New Roman" w:eastAsia="Times New Roman" w:hAnsi="Times New Roman" w:cs="Times New Roman"/>
          <w:sz w:val="28"/>
          <w:szCs w:val="28"/>
          <w:lang w:eastAsia="ru-RU"/>
        </w:rPr>
      </w:pPr>
      <w:r w:rsidRPr="00190ACA">
        <w:rPr>
          <w:rFonts w:ascii="Times New Roman" w:eastAsia="Times New Roman" w:hAnsi="Times New Roman" w:cs="Times New Roman"/>
          <w:sz w:val="28"/>
          <w:szCs w:val="28"/>
          <w:lang w:eastAsia="ru-RU"/>
        </w:rPr>
        <w:t>ПОСТАНОВЛЯЮ:</w:t>
      </w:r>
    </w:p>
    <w:p w:rsidR="0035231E" w:rsidRDefault="0035231E" w:rsidP="0090303E">
      <w:pPr>
        <w:ind w:firstLine="709"/>
        <w:jc w:val="both"/>
        <w:rPr>
          <w:rFonts w:ascii="Times New Roman" w:eastAsia="Times New Roman" w:hAnsi="Times New Roman" w:cs="Times New Roman"/>
          <w:sz w:val="28"/>
          <w:szCs w:val="28"/>
          <w:lang w:eastAsia="ru-RU"/>
        </w:rPr>
      </w:pPr>
      <w:r w:rsidRPr="0035231E">
        <w:rPr>
          <w:rFonts w:ascii="Times New Roman" w:eastAsia="Times New Roman" w:hAnsi="Times New Roman" w:cs="Times New Roman"/>
          <w:sz w:val="28"/>
          <w:szCs w:val="28"/>
          <w:lang w:eastAsia="ru-RU"/>
        </w:rPr>
        <w:t xml:space="preserve">1. </w:t>
      </w:r>
      <w:r w:rsidR="0026511A">
        <w:rPr>
          <w:rFonts w:ascii="Times New Roman" w:eastAsia="Times New Roman" w:hAnsi="Times New Roman" w:cs="Times New Roman"/>
          <w:sz w:val="28"/>
          <w:szCs w:val="28"/>
          <w:lang w:eastAsia="ru-RU"/>
        </w:rPr>
        <w:t>Внести изменения в</w:t>
      </w:r>
      <w:r w:rsidRPr="0035231E">
        <w:rPr>
          <w:rFonts w:ascii="Times New Roman" w:eastAsia="Times New Roman" w:hAnsi="Times New Roman" w:cs="Times New Roman"/>
          <w:sz w:val="28"/>
          <w:szCs w:val="28"/>
          <w:lang w:eastAsia="ru-RU"/>
        </w:rPr>
        <w:t xml:space="preserve"> Типовую форму соглашения </w:t>
      </w:r>
      <w:r w:rsidR="00301C3D">
        <w:rPr>
          <w:rFonts w:ascii="Times New Roman" w:eastAsia="Times New Roman" w:hAnsi="Times New Roman" w:cs="Times New Roman"/>
          <w:sz w:val="28"/>
          <w:szCs w:val="28"/>
          <w:lang w:eastAsia="ru-RU"/>
        </w:rPr>
        <w:t xml:space="preserve">(договора) </w:t>
      </w:r>
      <w:r w:rsidR="00782C30">
        <w:rPr>
          <w:rFonts w:ascii="Times New Roman" w:eastAsia="Times New Roman" w:hAnsi="Times New Roman" w:cs="Times New Roman"/>
          <w:sz w:val="28"/>
          <w:szCs w:val="28"/>
          <w:lang w:eastAsia="ru-RU"/>
        </w:rPr>
        <w:t xml:space="preserve">о </w:t>
      </w:r>
      <w:r w:rsidR="00782C30" w:rsidRPr="00782C30">
        <w:rPr>
          <w:rFonts w:ascii="Times New Roman" w:eastAsia="Times New Roman" w:hAnsi="Times New Roman" w:cs="Times New Roman"/>
          <w:sz w:val="28"/>
          <w:szCs w:val="28"/>
          <w:lang w:eastAsia="ru-RU"/>
        </w:rPr>
        <w:t xml:space="preserve">предоставлении </w:t>
      </w:r>
      <w:r w:rsidR="00E35F07" w:rsidRPr="00E35F07">
        <w:rPr>
          <w:rFonts w:ascii="Times New Roman" w:eastAsia="Times New Roman" w:hAnsi="Times New Roman" w:cs="Times New Roman"/>
          <w:sz w:val="28"/>
          <w:szCs w:val="28"/>
          <w:lang w:eastAsia="ru-RU"/>
        </w:rPr>
        <w:t>из бюджета Череповецкого муниципального района</w:t>
      </w:r>
      <w:r w:rsidR="00782C30" w:rsidRPr="00782C30">
        <w:rPr>
          <w:rFonts w:ascii="Times New Roman" w:eastAsia="Times New Roman" w:hAnsi="Times New Roman" w:cs="Times New Roman"/>
          <w:sz w:val="28"/>
          <w:szCs w:val="28"/>
          <w:lang w:eastAsia="ru-RU"/>
        </w:rPr>
        <w:t xml:space="preserve"> </w:t>
      </w:r>
      <w:r w:rsidR="00301C3D" w:rsidRPr="00301C3D">
        <w:rPr>
          <w:rFonts w:ascii="Times New Roman" w:eastAsia="Times New Roman" w:hAnsi="Times New Roman" w:cs="Times New Roman"/>
          <w:sz w:val="28"/>
          <w:szCs w:val="28"/>
          <w:lang w:eastAsia="ru-RU"/>
        </w:rPr>
        <w:t>грантов в форме субсидий юридическим лицам, индивидуальным предпринимателям, а также физическим лицам</w:t>
      </w:r>
      <w:r w:rsidR="0026511A">
        <w:rPr>
          <w:rFonts w:ascii="Times New Roman" w:eastAsia="Times New Roman" w:hAnsi="Times New Roman" w:cs="Times New Roman"/>
          <w:sz w:val="28"/>
          <w:szCs w:val="28"/>
          <w:lang w:eastAsia="ru-RU"/>
        </w:rPr>
        <w:t xml:space="preserve">, утвержденную постановлением администрации района от 29.12.2023 № 606, изложив </w:t>
      </w:r>
      <w:r w:rsidR="00FB60A7">
        <w:rPr>
          <w:rFonts w:ascii="Times New Roman" w:eastAsia="Times New Roman" w:hAnsi="Times New Roman" w:cs="Times New Roman"/>
          <w:sz w:val="28"/>
          <w:szCs w:val="28"/>
          <w:lang w:eastAsia="ru-RU"/>
        </w:rPr>
        <w:t>ее в новой редакции согласно приложению к настоящему постановлению</w:t>
      </w:r>
      <w:r w:rsidRPr="0035231E">
        <w:rPr>
          <w:rFonts w:ascii="Times New Roman" w:eastAsia="Times New Roman" w:hAnsi="Times New Roman" w:cs="Times New Roman"/>
          <w:sz w:val="28"/>
          <w:szCs w:val="28"/>
          <w:lang w:eastAsia="ru-RU"/>
        </w:rPr>
        <w:t>.</w:t>
      </w:r>
    </w:p>
    <w:p w:rsidR="005E0FB7" w:rsidRDefault="005E0FB7" w:rsidP="0090303E">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5E0FB7">
        <w:rPr>
          <w:rFonts w:ascii="Times New Roman" w:eastAsia="Times New Roman" w:hAnsi="Times New Roman" w:cs="Times New Roman"/>
          <w:sz w:val="28"/>
          <w:szCs w:val="28"/>
          <w:lang w:eastAsia="ru-RU"/>
        </w:rPr>
        <w:t>Постановление вступает в силу со дня подписания и распространяется на правоотношения, возникшие с 01.10.2024.</w:t>
      </w:r>
    </w:p>
    <w:p w:rsidR="00573BDB" w:rsidRPr="00190ACA" w:rsidRDefault="005E0FB7" w:rsidP="0090303E">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D22A7">
        <w:rPr>
          <w:rFonts w:ascii="Times New Roman" w:eastAsia="Times New Roman" w:hAnsi="Times New Roman" w:cs="Times New Roman"/>
          <w:sz w:val="28"/>
          <w:szCs w:val="28"/>
          <w:lang w:eastAsia="ru-RU"/>
        </w:rPr>
        <w:t>.</w:t>
      </w:r>
      <w:r w:rsidR="00573BDB" w:rsidRPr="00190ACA">
        <w:rPr>
          <w:rFonts w:ascii="Times New Roman" w:eastAsia="Times New Roman" w:hAnsi="Times New Roman" w:cs="Times New Roman"/>
          <w:sz w:val="28"/>
          <w:szCs w:val="28"/>
          <w:lang w:eastAsia="ru-RU"/>
        </w:rPr>
        <w:t xml:space="preserve"> Постановление разместить на официальном сайте Череповецкого муниципального района в информационно-телекоммуникационной сети </w:t>
      </w:r>
      <w:r w:rsidR="00A068BC">
        <w:rPr>
          <w:rFonts w:ascii="Times New Roman" w:eastAsia="Times New Roman" w:hAnsi="Times New Roman" w:cs="Times New Roman"/>
          <w:sz w:val="28"/>
          <w:szCs w:val="28"/>
          <w:lang w:eastAsia="ru-RU"/>
        </w:rPr>
        <w:t>«</w:t>
      </w:r>
      <w:r w:rsidR="00573BDB" w:rsidRPr="00190ACA">
        <w:rPr>
          <w:rFonts w:ascii="Times New Roman" w:eastAsia="Times New Roman" w:hAnsi="Times New Roman" w:cs="Times New Roman"/>
          <w:sz w:val="28"/>
          <w:szCs w:val="28"/>
          <w:lang w:eastAsia="ru-RU"/>
        </w:rPr>
        <w:t>Интернет</w:t>
      </w:r>
      <w:r w:rsidR="00A068BC">
        <w:rPr>
          <w:rFonts w:ascii="Times New Roman" w:eastAsia="Times New Roman" w:hAnsi="Times New Roman" w:cs="Times New Roman"/>
          <w:sz w:val="28"/>
          <w:szCs w:val="28"/>
          <w:lang w:eastAsia="ru-RU"/>
        </w:rPr>
        <w:t>»</w:t>
      </w:r>
      <w:r w:rsidR="00573BDB" w:rsidRPr="00190ACA">
        <w:rPr>
          <w:rFonts w:ascii="Times New Roman" w:eastAsia="Times New Roman" w:hAnsi="Times New Roman" w:cs="Times New Roman"/>
          <w:sz w:val="28"/>
          <w:szCs w:val="28"/>
          <w:lang w:eastAsia="ru-RU"/>
        </w:rPr>
        <w:t>.</w:t>
      </w:r>
    </w:p>
    <w:p w:rsidR="00573BDB" w:rsidRPr="00190ACA" w:rsidRDefault="00573BDB" w:rsidP="00573BDB">
      <w:pPr>
        <w:jc w:val="both"/>
        <w:rPr>
          <w:rFonts w:ascii="Times New Roman" w:eastAsia="Times New Roman" w:hAnsi="Times New Roman" w:cs="Times New Roman"/>
          <w:sz w:val="28"/>
          <w:szCs w:val="28"/>
          <w:lang w:eastAsia="ru-RU"/>
        </w:rPr>
      </w:pPr>
    </w:p>
    <w:p w:rsidR="00573BDB" w:rsidRDefault="00573BDB" w:rsidP="00573BDB">
      <w:pPr>
        <w:jc w:val="both"/>
        <w:rPr>
          <w:rFonts w:ascii="Times New Roman" w:eastAsia="Times New Roman" w:hAnsi="Times New Roman" w:cs="Times New Roman"/>
          <w:sz w:val="28"/>
          <w:szCs w:val="28"/>
          <w:lang w:eastAsia="ru-RU"/>
        </w:rPr>
      </w:pPr>
    </w:p>
    <w:p w:rsidR="0090303E" w:rsidRPr="00190ACA" w:rsidRDefault="0090303E" w:rsidP="00573BDB">
      <w:pPr>
        <w:jc w:val="both"/>
        <w:rPr>
          <w:rFonts w:ascii="Times New Roman" w:eastAsia="Times New Roman" w:hAnsi="Times New Roman" w:cs="Times New Roman"/>
          <w:sz w:val="28"/>
          <w:szCs w:val="28"/>
          <w:lang w:eastAsia="ru-RU"/>
        </w:rPr>
      </w:pPr>
    </w:p>
    <w:p w:rsidR="0090303E" w:rsidRPr="0090303E" w:rsidRDefault="0090303E" w:rsidP="0090303E">
      <w:pPr>
        <w:contextualSpacing/>
        <w:jc w:val="both"/>
        <w:rPr>
          <w:rFonts w:ascii="Times New Roman" w:hAnsi="Times New Roman" w:cs="Times New Roman"/>
          <w:sz w:val="28"/>
          <w:szCs w:val="28"/>
        </w:rPr>
      </w:pPr>
      <w:proofErr w:type="gramStart"/>
      <w:r w:rsidRPr="0090303E">
        <w:rPr>
          <w:rFonts w:ascii="Times New Roman" w:hAnsi="Times New Roman" w:cs="Times New Roman"/>
          <w:sz w:val="28"/>
          <w:szCs w:val="28"/>
        </w:rPr>
        <w:t>Исполняющий</w:t>
      </w:r>
      <w:proofErr w:type="gramEnd"/>
      <w:r w:rsidRPr="0090303E">
        <w:rPr>
          <w:rFonts w:ascii="Times New Roman" w:hAnsi="Times New Roman" w:cs="Times New Roman"/>
          <w:sz w:val="28"/>
          <w:szCs w:val="28"/>
        </w:rPr>
        <w:t xml:space="preserve"> обязанности </w:t>
      </w:r>
    </w:p>
    <w:p w:rsidR="0090303E" w:rsidRPr="0090303E" w:rsidRDefault="0090303E" w:rsidP="0090303E">
      <w:pPr>
        <w:contextualSpacing/>
        <w:jc w:val="both"/>
        <w:rPr>
          <w:rFonts w:ascii="Times New Roman" w:hAnsi="Times New Roman" w:cs="Times New Roman"/>
          <w:sz w:val="28"/>
          <w:szCs w:val="28"/>
        </w:rPr>
      </w:pPr>
      <w:r w:rsidRPr="0090303E">
        <w:rPr>
          <w:rFonts w:ascii="Times New Roman" w:hAnsi="Times New Roman" w:cs="Times New Roman"/>
          <w:sz w:val="28"/>
          <w:szCs w:val="28"/>
        </w:rPr>
        <w:t>руководителя администрации района,</w:t>
      </w:r>
    </w:p>
    <w:p w:rsidR="0090303E" w:rsidRPr="0090303E" w:rsidRDefault="0090303E" w:rsidP="0090303E">
      <w:pPr>
        <w:contextualSpacing/>
        <w:jc w:val="both"/>
        <w:rPr>
          <w:rFonts w:ascii="Times New Roman" w:hAnsi="Times New Roman" w:cs="Times New Roman"/>
          <w:sz w:val="28"/>
          <w:szCs w:val="28"/>
        </w:rPr>
      </w:pPr>
      <w:r w:rsidRPr="0090303E">
        <w:rPr>
          <w:rFonts w:ascii="Times New Roman" w:hAnsi="Times New Roman" w:cs="Times New Roman"/>
          <w:sz w:val="28"/>
          <w:szCs w:val="28"/>
        </w:rPr>
        <w:t xml:space="preserve">первый заместитель руководителя </w:t>
      </w:r>
    </w:p>
    <w:p w:rsidR="0090303E" w:rsidRPr="0090303E" w:rsidRDefault="0090303E" w:rsidP="0090303E">
      <w:pPr>
        <w:contextualSpacing/>
        <w:jc w:val="both"/>
        <w:rPr>
          <w:rFonts w:ascii="Times New Roman" w:hAnsi="Times New Roman" w:cs="Times New Roman"/>
          <w:sz w:val="28"/>
          <w:szCs w:val="28"/>
        </w:rPr>
      </w:pPr>
      <w:r w:rsidRPr="0090303E">
        <w:rPr>
          <w:rFonts w:ascii="Times New Roman" w:hAnsi="Times New Roman" w:cs="Times New Roman"/>
          <w:sz w:val="28"/>
          <w:szCs w:val="28"/>
        </w:rPr>
        <w:t>администрации района                                                        П.Г. Крашенинников</w:t>
      </w:r>
    </w:p>
    <w:p w:rsidR="00094DA7" w:rsidRDefault="00094DA7" w:rsidP="00573BDB">
      <w:pPr>
        <w:jc w:val="both"/>
        <w:rPr>
          <w:rFonts w:ascii="Times New Roman" w:eastAsia="Times New Roman" w:hAnsi="Times New Roman" w:cs="Times New Roman"/>
          <w:sz w:val="28"/>
          <w:szCs w:val="28"/>
          <w:lang w:eastAsia="ru-RU"/>
        </w:rPr>
      </w:pPr>
    </w:p>
    <w:p w:rsidR="00B01E59" w:rsidRPr="00101D3B" w:rsidRDefault="00B01E59" w:rsidP="00B01E59">
      <w:pPr>
        <w:overflowPunct w:val="0"/>
        <w:autoSpaceDE w:val="0"/>
        <w:autoSpaceDN w:val="0"/>
        <w:adjustRightInd w:val="0"/>
        <w:ind w:firstLine="6237"/>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lastRenderedPageBreak/>
        <w:t>УТВЕРЖДЕНА</w:t>
      </w:r>
    </w:p>
    <w:p w:rsidR="00B01E59" w:rsidRPr="00101D3B" w:rsidRDefault="00B01E59" w:rsidP="00B01E59">
      <w:pPr>
        <w:overflowPunct w:val="0"/>
        <w:autoSpaceDE w:val="0"/>
        <w:autoSpaceDN w:val="0"/>
        <w:adjustRightInd w:val="0"/>
        <w:ind w:firstLine="6237"/>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 xml:space="preserve">постановлением   </w:t>
      </w:r>
    </w:p>
    <w:p w:rsidR="00B01E59" w:rsidRPr="00101D3B" w:rsidRDefault="00B01E59" w:rsidP="00B01E59">
      <w:pPr>
        <w:overflowPunct w:val="0"/>
        <w:autoSpaceDE w:val="0"/>
        <w:autoSpaceDN w:val="0"/>
        <w:adjustRightInd w:val="0"/>
        <w:ind w:firstLine="6237"/>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 xml:space="preserve">администрации района    </w:t>
      </w:r>
    </w:p>
    <w:p w:rsidR="00B01E59" w:rsidRPr="00101D3B" w:rsidRDefault="00B01E59" w:rsidP="00B01E59">
      <w:pPr>
        <w:overflowPunct w:val="0"/>
        <w:autoSpaceDE w:val="0"/>
        <w:autoSpaceDN w:val="0"/>
        <w:adjustRightInd w:val="0"/>
        <w:ind w:firstLine="6237"/>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 xml:space="preserve">от </w:t>
      </w:r>
      <w:r w:rsidR="0090303E" w:rsidRPr="00101D3B">
        <w:rPr>
          <w:rFonts w:ascii="Times New Roman" w:eastAsia="Times New Roman" w:hAnsi="Times New Roman" w:cs="Times New Roman"/>
          <w:sz w:val="28"/>
          <w:szCs w:val="28"/>
          <w:lang w:eastAsia="ru-RU"/>
        </w:rPr>
        <w:t xml:space="preserve">02.11.2024 </w:t>
      </w:r>
      <w:r w:rsidRPr="00101D3B">
        <w:rPr>
          <w:rFonts w:ascii="Times New Roman" w:eastAsia="Times New Roman" w:hAnsi="Times New Roman" w:cs="Times New Roman"/>
          <w:sz w:val="28"/>
          <w:szCs w:val="28"/>
          <w:lang w:eastAsia="ru-RU"/>
        </w:rPr>
        <w:t xml:space="preserve">№ </w:t>
      </w:r>
      <w:r w:rsidR="0090303E" w:rsidRPr="00101D3B">
        <w:rPr>
          <w:rFonts w:ascii="Times New Roman" w:eastAsia="Times New Roman" w:hAnsi="Times New Roman" w:cs="Times New Roman"/>
          <w:sz w:val="28"/>
          <w:szCs w:val="28"/>
          <w:lang w:eastAsia="ru-RU"/>
        </w:rPr>
        <w:t>525</w:t>
      </w:r>
      <w:r w:rsidRPr="00101D3B">
        <w:rPr>
          <w:rFonts w:ascii="Times New Roman" w:eastAsia="Times New Roman" w:hAnsi="Times New Roman" w:cs="Times New Roman"/>
          <w:sz w:val="28"/>
          <w:szCs w:val="28"/>
          <w:lang w:eastAsia="ru-RU"/>
        </w:rPr>
        <w:t xml:space="preserve">        </w:t>
      </w:r>
    </w:p>
    <w:p w:rsidR="00B01E59" w:rsidRPr="00101D3B" w:rsidRDefault="00B01E59" w:rsidP="005415F9">
      <w:pPr>
        <w:overflowPunct w:val="0"/>
        <w:autoSpaceDE w:val="0"/>
        <w:autoSpaceDN w:val="0"/>
        <w:adjustRightInd w:val="0"/>
        <w:ind w:firstLine="6237"/>
        <w:textAlignment w:val="baseline"/>
        <w:rPr>
          <w:rFonts w:ascii="Times New Roman" w:eastAsia="Times New Roman" w:hAnsi="Times New Roman" w:cs="Times New Roman"/>
          <w:sz w:val="28"/>
          <w:szCs w:val="28"/>
          <w:lang w:eastAsia="ru-RU"/>
        </w:rPr>
      </w:pPr>
    </w:p>
    <w:p w:rsidR="005415F9" w:rsidRPr="00101D3B" w:rsidRDefault="00B01E59" w:rsidP="005415F9">
      <w:pPr>
        <w:overflowPunct w:val="0"/>
        <w:autoSpaceDE w:val="0"/>
        <w:autoSpaceDN w:val="0"/>
        <w:adjustRightInd w:val="0"/>
        <w:ind w:firstLine="6237"/>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w:t>
      </w:r>
      <w:r w:rsidR="005415F9" w:rsidRPr="00101D3B">
        <w:rPr>
          <w:rFonts w:ascii="Times New Roman" w:eastAsia="Times New Roman" w:hAnsi="Times New Roman" w:cs="Times New Roman"/>
          <w:sz w:val="28"/>
          <w:szCs w:val="28"/>
          <w:lang w:eastAsia="ru-RU"/>
        </w:rPr>
        <w:t>УТВЕРЖДЕНА</w:t>
      </w:r>
    </w:p>
    <w:p w:rsidR="005415F9" w:rsidRPr="00101D3B" w:rsidRDefault="005415F9" w:rsidP="005415F9">
      <w:pPr>
        <w:overflowPunct w:val="0"/>
        <w:autoSpaceDE w:val="0"/>
        <w:autoSpaceDN w:val="0"/>
        <w:adjustRightInd w:val="0"/>
        <w:ind w:firstLine="6237"/>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 xml:space="preserve">постановлением   </w:t>
      </w:r>
    </w:p>
    <w:p w:rsidR="005415F9" w:rsidRPr="00101D3B" w:rsidRDefault="005415F9" w:rsidP="005415F9">
      <w:pPr>
        <w:overflowPunct w:val="0"/>
        <w:autoSpaceDE w:val="0"/>
        <w:autoSpaceDN w:val="0"/>
        <w:adjustRightInd w:val="0"/>
        <w:ind w:firstLine="6237"/>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 xml:space="preserve">администрации района    </w:t>
      </w:r>
    </w:p>
    <w:p w:rsidR="005415F9" w:rsidRPr="00101D3B" w:rsidRDefault="005415F9" w:rsidP="005415F9">
      <w:pPr>
        <w:overflowPunct w:val="0"/>
        <w:autoSpaceDE w:val="0"/>
        <w:autoSpaceDN w:val="0"/>
        <w:adjustRightInd w:val="0"/>
        <w:ind w:firstLine="6237"/>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 xml:space="preserve">от </w:t>
      </w:r>
      <w:r w:rsidR="00B01E59" w:rsidRPr="00101D3B">
        <w:rPr>
          <w:rFonts w:ascii="Times New Roman" w:eastAsia="Times New Roman" w:hAnsi="Times New Roman" w:cs="Times New Roman"/>
          <w:sz w:val="28"/>
          <w:szCs w:val="28"/>
          <w:lang w:eastAsia="ru-RU"/>
        </w:rPr>
        <w:t>29.12.2023</w:t>
      </w:r>
      <w:r w:rsidRPr="00101D3B">
        <w:rPr>
          <w:rFonts w:ascii="Times New Roman" w:eastAsia="Times New Roman" w:hAnsi="Times New Roman" w:cs="Times New Roman"/>
          <w:sz w:val="28"/>
          <w:szCs w:val="28"/>
          <w:lang w:eastAsia="ru-RU"/>
        </w:rPr>
        <w:t xml:space="preserve"> № </w:t>
      </w:r>
      <w:r w:rsidR="00B01E59" w:rsidRPr="00101D3B">
        <w:rPr>
          <w:rFonts w:ascii="Times New Roman" w:eastAsia="Times New Roman" w:hAnsi="Times New Roman" w:cs="Times New Roman"/>
          <w:sz w:val="28"/>
          <w:szCs w:val="28"/>
          <w:lang w:eastAsia="ru-RU"/>
        </w:rPr>
        <w:t>606</w:t>
      </w:r>
      <w:r w:rsidRPr="00101D3B">
        <w:rPr>
          <w:rFonts w:ascii="Times New Roman" w:eastAsia="Times New Roman" w:hAnsi="Times New Roman" w:cs="Times New Roman"/>
          <w:sz w:val="28"/>
          <w:szCs w:val="28"/>
          <w:lang w:eastAsia="ru-RU"/>
        </w:rPr>
        <w:t xml:space="preserve">        </w:t>
      </w:r>
    </w:p>
    <w:p w:rsidR="00721BB2" w:rsidRPr="00101D3B" w:rsidRDefault="00721BB2" w:rsidP="00721BB2"/>
    <w:p w:rsidR="00A15C95" w:rsidRPr="00101D3B" w:rsidRDefault="00721BB2" w:rsidP="006A51C3">
      <w:pPr>
        <w:pStyle w:val="aff4"/>
        <w:jc w:val="center"/>
        <w:rPr>
          <w:rStyle w:val="afc"/>
          <w:rFonts w:ascii="Times New Roman" w:hAnsi="Times New Roman" w:cs="Times New Roman"/>
          <w:color w:val="auto"/>
          <w:sz w:val="28"/>
          <w:szCs w:val="28"/>
        </w:rPr>
      </w:pPr>
      <w:r w:rsidRPr="00101D3B">
        <w:rPr>
          <w:rStyle w:val="afc"/>
          <w:rFonts w:ascii="Times New Roman" w:hAnsi="Times New Roman" w:cs="Times New Roman"/>
          <w:color w:val="auto"/>
          <w:sz w:val="28"/>
          <w:szCs w:val="28"/>
        </w:rPr>
        <w:t xml:space="preserve">Типовая форма </w:t>
      </w:r>
    </w:p>
    <w:p w:rsidR="00A15C95" w:rsidRPr="00101D3B" w:rsidRDefault="00721BB2" w:rsidP="006A51C3">
      <w:pPr>
        <w:pStyle w:val="aff4"/>
        <w:jc w:val="center"/>
        <w:rPr>
          <w:rStyle w:val="afc"/>
          <w:rFonts w:ascii="Times New Roman" w:hAnsi="Times New Roman" w:cs="Times New Roman"/>
          <w:color w:val="auto"/>
          <w:sz w:val="28"/>
          <w:szCs w:val="28"/>
        </w:rPr>
      </w:pPr>
      <w:r w:rsidRPr="00101D3B">
        <w:rPr>
          <w:rStyle w:val="afc"/>
          <w:rFonts w:ascii="Times New Roman" w:hAnsi="Times New Roman" w:cs="Times New Roman"/>
          <w:color w:val="auto"/>
          <w:sz w:val="28"/>
          <w:szCs w:val="28"/>
        </w:rPr>
        <w:t xml:space="preserve">соглашения </w:t>
      </w:r>
      <w:r w:rsidR="006A51C3" w:rsidRPr="00101D3B">
        <w:rPr>
          <w:rStyle w:val="afc"/>
          <w:rFonts w:ascii="Times New Roman" w:hAnsi="Times New Roman" w:cs="Times New Roman"/>
          <w:color w:val="auto"/>
          <w:sz w:val="28"/>
          <w:szCs w:val="28"/>
        </w:rPr>
        <w:t xml:space="preserve">(договора) </w:t>
      </w:r>
      <w:r w:rsidRPr="00101D3B">
        <w:rPr>
          <w:rStyle w:val="afc"/>
          <w:rFonts w:ascii="Times New Roman" w:hAnsi="Times New Roman" w:cs="Times New Roman"/>
          <w:color w:val="auto"/>
          <w:sz w:val="28"/>
          <w:szCs w:val="28"/>
        </w:rPr>
        <w:t xml:space="preserve">о предоставлении из бюджета </w:t>
      </w:r>
      <w:r w:rsidR="006A51C3" w:rsidRPr="00101D3B">
        <w:rPr>
          <w:rStyle w:val="afc"/>
          <w:rFonts w:ascii="Times New Roman" w:hAnsi="Times New Roman" w:cs="Times New Roman"/>
          <w:color w:val="auto"/>
          <w:sz w:val="28"/>
          <w:szCs w:val="28"/>
        </w:rPr>
        <w:t xml:space="preserve">Череповецкого муниципального района </w:t>
      </w:r>
      <w:r w:rsidRPr="00101D3B">
        <w:rPr>
          <w:rStyle w:val="afc"/>
          <w:rFonts w:ascii="Times New Roman" w:hAnsi="Times New Roman" w:cs="Times New Roman"/>
          <w:color w:val="auto"/>
          <w:sz w:val="28"/>
          <w:szCs w:val="28"/>
        </w:rPr>
        <w:t>грантов в форме субсидий юридическим лицам,</w:t>
      </w:r>
      <w:r w:rsidR="00A15C95" w:rsidRPr="00101D3B">
        <w:rPr>
          <w:rStyle w:val="afc"/>
          <w:rFonts w:ascii="Times New Roman" w:hAnsi="Times New Roman" w:cs="Times New Roman"/>
          <w:color w:val="auto"/>
          <w:sz w:val="28"/>
          <w:szCs w:val="28"/>
        </w:rPr>
        <w:t xml:space="preserve"> </w:t>
      </w:r>
      <w:r w:rsidRPr="00101D3B">
        <w:rPr>
          <w:rStyle w:val="afc"/>
          <w:rFonts w:ascii="Times New Roman" w:hAnsi="Times New Roman" w:cs="Times New Roman"/>
          <w:color w:val="auto"/>
          <w:sz w:val="28"/>
          <w:szCs w:val="28"/>
        </w:rPr>
        <w:t xml:space="preserve">индивидуальным предпринимателям, </w:t>
      </w:r>
    </w:p>
    <w:p w:rsidR="00721BB2" w:rsidRPr="00101D3B" w:rsidRDefault="00721BB2" w:rsidP="006A51C3">
      <w:pPr>
        <w:pStyle w:val="aff4"/>
        <w:jc w:val="center"/>
        <w:rPr>
          <w:rFonts w:ascii="Times New Roman" w:hAnsi="Times New Roman" w:cs="Times New Roman"/>
          <w:sz w:val="28"/>
          <w:szCs w:val="28"/>
        </w:rPr>
      </w:pPr>
      <w:r w:rsidRPr="00101D3B">
        <w:rPr>
          <w:rStyle w:val="afc"/>
          <w:rFonts w:ascii="Times New Roman" w:hAnsi="Times New Roman" w:cs="Times New Roman"/>
          <w:color w:val="auto"/>
          <w:sz w:val="28"/>
          <w:szCs w:val="28"/>
        </w:rPr>
        <w:t>а также физическим лицам</w:t>
      </w:r>
      <w:r w:rsidR="006A51C3" w:rsidRPr="00101D3B">
        <w:rPr>
          <w:rStyle w:val="afc"/>
          <w:rFonts w:ascii="Times New Roman" w:hAnsi="Times New Roman" w:cs="Times New Roman"/>
          <w:color w:val="auto"/>
          <w:sz w:val="28"/>
          <w:szCs w:val="28"/>
        </w:rPr>
        <w:t xml:space="preserve"> </w:t>
      </w:r>
      <w:hyperlink w:anchor="sub_1001" w:history="1">
        <w:r w:rsidRPr="00101D3B">
          <w:rPr>
            <w:rStyle w:val="afd"/>
            <w:rFonts w:ascii="Times New Roman" w:hAnsi="Times New Roman" w:cs="Times New Roman"/>
            <w:color w:val="auto"/>
            <w:sz w:val="28"/>
            <w:szCs w:val="28"/>
          </w:rPr>
          <w:t>(1)</w:t>
        </w:r>
      </w:hyperlink>
    </w:p>
    <w:p w:rsidR="00721BB2" w:rsidRPr="00101D3B" w:rsidRDefault="00721BB2" w:rsidP="00721BB2">
      <w:pPr>
        <w:rPr>
          <w:rFonts w:ascii="Times New Roman" w:hAnsi="Times New Roman" w:cs="Times New Roman"/>
          <w:sz w:val="28"/>
          <w:szCs w:val="28"/>
        </w:rPr>
      </w:pPr>
    </w:p>
    <w:p w:rsidR="00721BB2" w:rsidRPr="00101D3B" w:rsidRDefault="00721BB2" w:rsidP="006A51C3">
      <w:pPr>
        <w:pStyle w:val="aff4"/>
        <w:jc w:val="center"/>
        <w:rPr>
          <w:rFonts w:ascii="Times New Roman" w:hAnsi="Times New Roman" w:cs="Times New Roman"/>
          <w:sz w:val="28"/>
          <w:szCs w:val="28"/>
        </w:rPr>
      </w:pPr>
      <w:proofErr w:type="gramStart"/>
      <w:r w:rsidRPr="00101D3B">
        <w:rPr>
          <w:rFonts w:ascii="Times New Roman" w:hAnsi="Times New Roman" w:cs="Times New Roman"/>
          <w:sz w:val="28"/>
          <w:szCs w:val="28"/>
        </w:rPr>
        <w:t>г</w:t>
      </w:r>
      <w:proofErr w:type="gramEnd"/>
      <w:r w:rsidRPr="00101D3B">
        <w:rPr>
          <w:rFonts w:ascii="Times New Roman" w:hAnsi="Times New Roman" w:cs="Times New Roman"/>
          <w:sz w:val="28"/>
          <w:szCs w:val="28"/>
        </w:rPr>
        <w:t>. ___________________________________________</w:t>
      </w:r>
    </w:p>
    <w:p w:rsidR="00721BB2" w:rsidRPr="00101D3B" w:rsidRDefault="00721BB2" w:rsidP="006A51C3">
      <w:pPr>
        <w:pStyle w:val="aff4"/>
        <w:jc w:val="center"/>
        <w:rPr>
          <w:rFonts w:ascii="Times New Roman" w:hAnsi="Times New Roman" w:cs="Times New Roman"/>
        </w:rPr>
      </w:pPr>
      <w:r w:rsidRPr="00101D3B">
        <w:rPr>
          <w:rFonts w:ascii="Times New Roman" w:hAnsi="Times New Roman" w:cs="Times New Roman"/>
        </w:rPr>
        <w:t>(место заключения соглашения (договора)</w:t>
      </w:r>
      <w:r w:rsidR="000D21D8" w:rsidRPr="00101D3B">
        <w:rPr>
          <w:rFonts w:ascii="Times New Roman" w:hAnsi="Times New Roman" w:cs="Times New Roman"/>
        </w:rPr>
        <w:t>)</w:t>
      </w:r>
    </w:p>
    <w:p w:rsidR="00721BB2" w:rsidRPr="00101D3B" w:rsidRDefault="00721BB2" w:rsidP="006A51C3">
      <w:pPr>
        <w:jc w:val="center"/>
        <w:rPr>
          <w:rFonts w:ascii="Times New Roman" w:hAnsi="Times New Roman" w:cs="Times New Roman"/>
          <w:sz w:val="28"/>
          <w:szCs w:val="28"/>
        </w:rPr>
      </w:pPr>
    </w:p>
    <w:p w:rsidR="00892721"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"___"______________ 20__ г. </w:t>
      </w:r>
      <w:r w:rsidR="006A51C3"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006A51C3" w:rsidRPr="00101D3B">
        <w:rPr>
          <w:rFonts w:ascii="Times New Roman" w:hAnsi="Times New Roman" w:cs="Times New Roman"/>
          <w:sz w:val="28"/>
          <w:szCs w:val="28"/>
        </w:rPr>
        <w:t>№</w:t>
      </w:r>
      <w:r w:rsidRPr="00101D3B">
        <w:rPr>
          <w:rFonts w:ascii="Times New Roman" w:hAnsi="Times New Roman" w:cs="Times New Roman"/>
          <w:sz w:val="28"/>
          <w:szCs w:val="28"/>
        </w:rPr>
        <w:t> _____________________________</w:t>
      </w:r>
    </w:p>
    <w:p w:rsidR="00721BB2" w:rsidRPr="00101D3B" w:rsidRDefault="00721BB2" w:rsidP="006A51C3">
      <w:pPr>
        <w:pStyle w:val="aff4"/>
        <w:jc w:val="both"/>
        <w:rPr>
          <w:rFonts w:ascii="Times New Roman" w:hAnsi="Times New Roman" w:cs="Times New Roman"/>
        </w:rPr>
      </w:pPr>
      <w:proofErr w:type="gramStart"/>
      <w:r w:rsidRPr="00101D3B">
        <w:rPr>
          <w:rFonts w:ascii="Times New Roman" w:hAnsi="Times New Roman" w:cs="Times New Roman"/>
        </w:rPr>
        <w:t xml:space="preserve">(дата заключения соглашения              </w:t>
      </w:r>
      <w:r w:rsidR="006A51C3" w:rsidRPr="00101D3B">
        <w:rPr>
          <w:rFonts w:ascii="Times New Roman" w:hAnsi="Times New Roman" w:cs="Times New Roman"/>
        </w:rPr>
        <w:t xml:space="preserve">  </w:t>
      </w:r>
      <w:r w:rsidR="00765168" w:rsidRPr="00101D3B">
        <w:rPr>
          <w:rFonts w:ascii="Times New Roman" w:hAnsi="Times New Roman" w:cs="Times New Roman"/>
        </w:rPr>
        <w:t xml:space="preserve">             </w:t>
      </w:r>
      <w:r w:rsidR="006A51C3" w:rsidRPr="00101D3B">
        <w:rPr>
          <w:rFonts w:ascii="Times New Roman" w:hAnsi="Times New Roman" w:cs="Times New Roman"/>
        </w:rPr>
        <w:t xml:space="preserve">    </w:t>
      </w:r>
      <w:r w:rsidRPr="00101D3B">
        <w:rPr>
          <w:rFonts w:ascii="Times New Roman" w:hAnsi="Times New Roman" w:cs="Times New Roman"/>
        </w:rPr>
        <w:t>(номер соглашения (договора)</w:t>
      </w:r>
      <w:r w:rsidR="000D21D8" w:rsidRPr="00101D3B">
        <w:rPr>
          <w:rFonts w:ascii="Times New Roman" w:hAnsi="Times New Roman" w:cs="Times New Roman"/>
        </w:rPr>
        <w:t>)</w:t>
      </w:r>
      <w:hyperlink w:anchor="sub_1002" w:history="1">
        <w:r w:rsidRPr="00101D3B">
          <w:rPr>
            <w:rStyle w:val="afd"/>
            <w:rFonts w:ascii="Times New Roman" w:hAnsi="Times New Roman" w:cs="Times New Roman"/>
            <w:color w:val="auto"/>
          </w:rPr>
          <w:t>(2)</w:t>
        </w:r>
      </w:hyperlink>
      <w:proofErr w:type="gramEnd"/>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rPr>
        <w:t xml:space="preserve">         (договора)</w:t>
      </w:r>
      <w:r w:rsidR="000D21D8" w:rsidRPr="00101D3B">
        <w:rPr>
          <w:rFonts w:ascii="Times New Roman" w:hAnsi="Times New Roman" w:cs="Times New Roman"/>
        </w:rPr>
        <w:t>)</w:t>
      </w:r>
    </w:p>
    <w:p w:rsidR="00721BB2" w:rsidRPr="00101D3B" w:rsidRDefault="00721BB2" w:rsidP="006A51C3">
      <w:pPr>
        <w:pStyle w:val="aff4"/>
        <w:jc w:val="both"/>
        <w:rPr>
          <w:rFonts w:ascii="Times New Roman" w:hAnsi="Times New Roman" w:cs="Times New Roman"/>
          <w:sz w:val="28"/>
          <w:szCs w:val="28"/>
        </w:rPr>
      </w:pPr>
      <w:bookmarkStart w:id="0" w:name="sub_10010"/>
      <w:r w:rsidRPr="00101D3B">
        <w:rPr>
          <w:rFonts w:ascii="Times New Roman" w:hAnsi="Times New Roman" w:cs="Times New Roman"/>
          <w:sz w:val="28"/>
          <w:szCs w:val="28"/>
        </w:rPr>
        <w:t>__________________________________________________________________,</w:t>
      </w:r>
    </w:p>
    <w:bookmarkEnd w:id="0"/>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w:t>
      </w:r>
      <w:proofErr w:type="gramStart"/>
      <w:r w:rsidRPr="00101D3B">
        <w:rPr>
          <w:rFonts w:ascii="Times New Roman" w:hAnsi="Times New Roman" w:cs="Times New Roman"/>
        </w:rPr>
        <w:t>(</w:t>
      </w:r>
      <w:r w:rsidR="00765168" w:rsidRPr="00101D3B">
        <w:rPr>
          <w:rFonts w:ascii="Times New Roman" w:hAnsi="Times New Roman" w:cs="Times New Roman"/>
        </w:rPr>
        <w:t>(наименование органа местного самоуправления (ОМСУ), органа администрации района или иной организации, осуществляющей в соответствии с бюджетным законодательством Российской Федерации функции</w:t>
      </w:r>
      <w:r w:rsidRPr="00101D3B">
        <w:rPr>
          <w:rFonts w:ascii="Times New Roman" w:hAnsi="Times New Roman" w:cs="Times New Roman"/>
        </w:rPr>
        <w:t xml:space="preserve"> главного распорядителя средств бюджета</w:t>
      </w:r>
      <w:r w:rsidR="00765168" w:rsidRPr="00101D3B">
        <w:rPr>
          <w:rFonts w:ascii="Times New Roman" w:hAnsi="Times New Roman" w:cs="Times New Roman"/>
        </w:rPr>
        <w:t xml:space="preserve"> района</w:t>
      </w:r>
      <w:r w:rsidRPr="00101D3B">
        <w:rPr>
          <w:rFonts w:ascii="Times New Roman" w:hAnsi="Times New Roman" w:cs="Times New Roman"/>
        </w:rPr>
        <w:t>)</w:t>
      </w:r>
      <w:proofErr w:type="gramEnd"/>
    </w:p>
    <w:p w:rsidR="00721BB2" w:rsidRPr="00101D3B" w:rsidRDefault="00721BB2" w:rsidP="006A51C3">
      <w:pPr>
        <w:jc w:val="both"/>
        <w:rPr>
          <w:rFonts w:ascii="Times New Roman" w:hAnsi="Times New Roman" w:cs="Times New Roman"/>
          <w:sz w:val="16"/>
          <w:szCs w:val="16"/>
        </w:rPr>
      </w:pPr>
    </w:p>
    <w:p w:rsidR="00765168"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которому как пол</w:t>
      </w:r>
      <w:r w:rsidR="00E62FF5" w:rsidRPr="00101D3B">
        <w:rPr>
          <w:rFonts w:ascii="Times New Roman" w:hAnsi="Times New Roman" w:cs="Times New Roman"/>
          <w:sz w:val="28"/>
          <w:szCs w:val="28"/>
        </w:rPr>
        <w:t>учателю средств</w:t>
      </w:r>
      <w:r w:rsidRPr="00101D3B">
        <w:rPr>
          <w:rFonts w:ascii="Times New Roman" w:hAnsi="Times New Roman" w:cs="Times New Roman"/>
          <w:sz w:val="28"/>
          <w:szCs w:val="28"/>
        </w:rPr>
        <w:t xml:space="preserve"> бюджета </w:t>
      </w:r>
      <w:r w:rsidR="00765168" w:rsidRPr="00101D3B">
        <w:rPr>
          <w:rFonts w:ascii="Times New Roman" w:hAnsi="Times New Roman" w:cs="Times New Roman"/>
          <w:sz w:val="28"/>
          <w:szCs w:val="28"/>
        </w:rPr>
        <w:t xml:space="preserve">района </w:t>
      </w:r>
      <w:r w:rsidRPr="00101D3B">
        <w:rPr>
          <w:rFonts w:ascii="Times New Roman" w:hAnsi="Times New Roman" w:cs="Times New Roman"/>
          <w:sz w:val="28"/>
          <w:szCs w:val="28"/>
        </w:rPr>
        <w:t>доведены лимиты</w:t>
      </w:r>
      <w:r w:rsidR="00765168" w:rsidRPr="00101D3B">
        <w:rPr>
          <w:rFonts w:ascii="Times New Roman" w:hAnsi="Times New Roman" w:cs="Times New Roman"/>
          <w:sz w:val="28"/>
          <w:szCs w:val="28"/>
        </w:rPr>
        <w:t xml:space="preserve"> </w:t>
      </w:r>
      <w:r w:rsidRPr="00101D3B">
        <w:rPr>
          <w:rFonts w:ascii="Times New Roman" w:hAnsi="Times New Roman" w:cs="Times New Roman"/>
          <w:sz w:val="28"/>
          <w:szCs w:val="28"/>
        </w:rPr>
        <w:t>бюджетных обязательств на предоставление _______________</w:t>
      </w:r>
      <w:r w:rsidR="00CD4813" w:rsidRPr="00101D3B">
        <w:rPr>
          <w:rFonts w:ascii="Times New Roman" w:hAnsi="Times New Roman" w:cs="Times New Roman"/>
          <w:sz w:val="28"/>
          <w:szCs w:val="28"/>
        </w:rPr>
        <w:t>__________</w:t>
      </w:r>
      <w:r w:rsidR="0090303E" w:rsidRPr="00101D3B">
        <w:rPr>
          <w:rFonts w:ascii="Times New Roman" w:hAnsi="Times New Roman" w:cs="Times New Roman"/>
          <w:sz w:val="28"/>
          <w:szCs w:val="28"/>
        </w:rPr>
        <w:t>_</w:t>
      </w:r>
      <w:r w:rsidRPr="00101D3B">
        <w:rPr>
          <w:rFonts w:ascii="Times New Roman" w:hAnsi="Times New Roman" w:cs="Times New Roman"/>
          <w:sz w:val="28"/>
          <w:szCs w:val="28"/>
        </w:rPr>
        <w:t>_,</w:t>
      </w:r>
    </w:p>
    <w:p w:rsidR="00721BB2" w:rsidRPr="00101D3B" w:rsidRDefault="00765168"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CD4813"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00721BB2" w:rsidRPr="00101D3B">
        <w:rPr>
          <w:rFonts w:ascii="Times New Roman" w:hAnsi="Times New Roman" w:cs="Times New Roman"/>
        </w:rPr>
        <w:t>(наименование гранта</w:t>
      </w:r>
      <w:r w:rsidR="00CD4813" w:rsidRPr="00101D3B">
        <w:rPr>
          <w:rFonts w:ascii="Times New Roman" w:hAnsi="Times New Roman" w:cs="Times New Roman"/>
        </w:rPr>
        <w:t xml:space="preserve"> </w:t>
      </w:r>
      <w:r w:rsidR="00721BB2" w:rsidRPr="00101D3B">
        <w:rPr>
          <w:rFonts w:ascii="Times New Roman" w:hAnsi="Times New Roman" w:cs="Times New Roman"/>
        </w:rPr>
        <w:t>в форме субсидии)</w:t>
      </w:r>
    </w:p>
    <w:p w:rsidR="00721BB2" w:rsidRPr="00101D3B" w:rsidRDefault="00721BB2" w:rsidP="006A51C3">
      <w:pPr>
        <w:pStyle w:val="aff4"/>
        <w:jc w:val="both"/>
        <w:rPr>
          <w:rFonts w:ascii="Times New Roman" w:hAnsi="Times New Roman" w:cs="Times New Roman"/>
          <w:sz w:val="28"/>
          <w:szCs w:val="28"/>
        </w:rPr>
      </w:pPr>
      <w:proofErr w:type="gramStart"/>
      <w:r w:rsidRPr="00101D3B">
        <w:rPr>
          <w:rFonts w:ascii="Times New Roman" w:hAnsi="Times New Roman" w:cs="Times New Roman"/>
          <w:sz w:val="28"/>
          <w:szCs w:val="28"/>
        </w:rPr>
        <w:t>именуемый</w:t>
      </w:r>
      <w:proofErr w:type="gramEnd"/>
      <w:r w:rsidRPr="00101D3B">
        <w:rPr>
          <w:rFonts w:ascii="Times New Roman" w:hAnsi="Times New Roman" w:cs="Times New Roman"/>
          <w:sz w:val="28"/>
          <w:szCs w:val="28"/>
        </w:rPr>
        <w:t xml:space="preserve"> в дальнейшем </w:t>
      </w:r>
      <w:r w:rsidR="00CD4813" w:rsidRPr="00101D3B">
        <w:rPr>
          <w:rFonts w:ascii="Times New Roman" w:hAnsi="Times New Roman" w:cs="Times New Roman"/>
          <w:sz w:val="28"/>
          <w:szCs w:val="28"/>
        </w:rPr>
        <w:t>___________</w:t>
      </w:r>
      <w:r w:rsidR="0090303E" w:rsidRPr="00101D3B">
        <w:rPr>
          <w:rFonts w:ascii="Times New Roman" w:hAnsi="Times New Roman" w:cs="Times New Roman"/>
          <w:sz w:val="28"/>
          <w:szCs w:val="28"/>
        </w:rPr>
        <w:t>______________________________</w:t>
      </w:r>
      <w:r w:rsidRPr="00101D3B">
        <w:rPr>
          <w:rFonts w:ascii="Times New Roman" w:hAnsi="Times New Roman" w:cs="Times New Roman"/>
          <w:sz w:val="28"/>
          <w:szCs w:val="28"/>
        </w:rPr>
        <w:t>__</w:t>
      </w:r>
    </w:p>
    <w:p w:rsidR="00721BB2" w:rsidRPr="00101D3B" w:rsidRDefault="00C47EE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721BB2" w:rsidRPr="00101D3B">
        <w:rPr>
          <w:rFonts w:ascii="Times New Roman" w:hAnsi="Times New Roman" w:cs="Times New Roman"/>
        </w:rPr>
        <w:t>(</w:t>
      </w:r>
      <w:r w:rsidRPr="00101D3B">
        <w:rPr>
          <w:rFonts w:ascii="Times New Roman" w:hAnsi="Times New Roman" w:cs="Times New Roman"/>
        </w:rPr>
        <w:t>Администрация, Управление</w:t>
      </w:r>
      <w:r w:rsidR="00721BB2" w:rsidRPr="00101D3B">
        <w:rPr>
          <w:rFonts w:ascii="Times New Roman" w:hAnsi="Times New Roman" w:cs="Times New Roman"/>
        </w:rPr>
        <w:t>, иной орган</w:t>
      </w:r>
      <w:hyperlink w:anchor="sub_1003" w:history="1">
        <w:r w:rsidR="00721BB2" w:rsidRPr="00101D3B">
          <w:rPr>
            <w:rStyle w:val="afd"/>
            <w:rFonts w:ascii="Times New Roman" w:hAnsi="Times New Roman" w:cs="Times New Roman"/>
            <w:color w:val="auto"/>
          </w:rPr>
          <w:t>(3)</w:t>
        </w:r>
      </w:hyperlink>
      <w:r w:rsidRPr="00101D3B">
        <w:rPr>
          <w:rFonts w:ascii="Times New Roman" w:hAnsi="Times New Roman" w:cs="Times New Roman"/>
        </w:rPr>
        <w:t xml:space="preserve"> </w:t>
      </w:r>
      <w:r w:rsidR="00721BB2" w:rsidRPr="00101D3B">
        <w:rPr>
          <w:rFonts w:ascii="Times New Roman" w:hAnsi="Times New Roman" w:cs="Times New Roman"/>
        </w:rPr>
        <w:t>(организация)</w:t>
      </w:r>
      <w:hyperlink w:anchor="sub_1004" w:history="1">
        <w:r w:rsidR="00721BB2" w:rsidRPr="00101D3B">
          <w:rPr>
            <w:rStyle w:val="afd"/>
            <w:rFonts w:ascii="Times New Roman" w:hAnsi="Times New Roman" w:cs="Times New Roman"/>
            <w:color w:val="auto"/>
          </w:rPr>
          <w:t>(4)</w:t>
        </w:r>
      </w:hyperlink>
      <w:r w:rsidRPr="00101D3B">
        <w:rPr>
          <w:rFonts w:ascii="Times New Roman" w:hAnsi="Times New Roman" w:cs="Times New Roman"/>
        </w:rPr>
        <w:t>)</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в лице </w:t>
      </w:r>
      <w:r w:rsidR="00710653" w:rsidRPr="00101D3B">
        <w:rPr>
          <w:rFonts w:ascii="Times New Roman" w:hAnsi="Times New Roman" w:cs="Times New Roman"/>
          <w:sz w:val="28"/>
          <w:szCs w:val="28"/>
        </w:rPr>
        <w:t>___________</w:t>
      </w:r>
      <w:r w:rsidRPr="00101D3B">
        <w:rPr>
          <w:rFonts w:ascii="Times New Roman" w:hAnsi="Times New Roman" w:cs="Times New Roman"/>
          <w:sz w:val="28"/>
          <w:szCs w:val="28"/>
        </w:rPr>
        <w:t>_________________________________________________,</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proofErr w:type="gramStart"/>
      <w:r w:rsidRPr="00101D3B">
        <w:rPr>
          <w:rFonts w:ascii="Times New Roman" w:hAnsi="Times New Roman" w:cs="Times New Roman"/>
        </w:rPr>
        <w:t xml:space="preserve">(наименование должности, а также фамилия, имя, отчество (при наличии) руководителя </w:t>
      </w:r>
      <w:r w:rsidR="00B971EF" w:rsidRPr="00101D3B">
        <w:rPr>
          <w:rFonts w:ascii="Times New Roman" w:hAnsi="Times New Roman" w:cs="Times New Roman"/>
        </w:rPr>
        <w:t>Администрации</w:t>
      </w:r>
      <w:r w:rsidRPr="00101D3B">
        <w:rPr>
          <w:rFonts w:ascii="Times New Roman" w:hAnsi="Times New Roman" w:cs="Times New Roman"/>
        </w:rPr>
        <w:t xml:space="preserve"> (</w:t>
      </w:r>
      <w:r w:rsidR="00B971EF" w:rsidRPr="00101D3B">
        <w:rPr>
          <w:rFonts w:ascii="Times New Roman" w:hAnsi="Times New Roman" w:cs="Times New Roman"/>
        </w:rPr>
        <w:t>Управления, иного органа</w:t>
      </w:r>
      <w:r w:rsidRPr="00101D3B">
        <w:rPr>
          <w:rFonts w:ascii="Times New Roman" w:hAnsi="Times New Roman" w:cs="Times New Roman"/>
        </w:rPr>
        <w:t xml:space="preserve"> (организации) или уполномоченного им лица)</w:t>
      </w:r>
      <w:proofErr w:type="gramEnd"/>
    </w:p>
    <w:p w:rsidR="001F41CA" w:rsidRPr="00101D3B" w:rsidRDefault="001F41CA" w:rsidP="006A51C3">
      <w:pPr>
        <w:pStyle w:val="aff4"/>
        <w:jc w:val="both"/>
        <w:rPr>
          <w:rFonts w:ascii="Times New Roman" w:hAnsi="Times New Roman" w:cs="Times New Roman"/>
          <w:sz w:val="16"/>
          <w:szCs w:val="16"/>
        </w:rPr>
      </w:pPr>
    </w:p>
    <w:p w:rsidR="00721BB2" w:rsidRPr="00101D3B" w:rsidRDefault="00721BB2" w:rsidP="006A51C3">
      <w:pPr>
        <w:pStyle w:val="aff4"/>
        <w:jc w:val="both"/>
        <w:rPr>
          <w:rFonts w:ascii="Times New Roman" w:hAnsi="Times New Roman" w:cs="Times New Roman"/>
          <w:sz w:val="28"/>
          <w:szCs w:val="28"/>
        </w:rPr>
      </w:pPr>
      <w:proofErr w:type="gramStart"/>
      <w:r w:rsidRPr="00101D3B">
        <w:rPr>
          <w:rFonts w:ascii="Times New Roman" w:hAnsi="Times New Roman" w:cs="Times New Roman"/>
          <w:sz w:val="28"/>
          <w:szCs w:val="28"/>
        </w:rPr>
        <w:t>действующего</w:t>
      </w:r>
      <w:proofErr w:type="gramEnd"/>
      <w:r w:rsidRPr="00101D3B">
        <w:rPr>
          <w:rFonts w:ascii="Times New Roman" w:hAnsi="Times New Roman" w:cs="Times New Roman"/>
          <w:sz w:val="28"/>
          <w:szCs w:val="28"/>
        </w:rPr>
        <w:t xml:space="preserve"> на основании __________</w:t>
      </w:r>
      <w:r w:rsidR="00B971EF" w:rsidRPr="00101D3B">
        <w:rPr>
          <w:rFonts w:ascii="Times New Roman" w:hAnsi="Times New Roman" w:cs="Times New Roman"/>
          <w:sz w:val="28"/>
          <w:szCs w:val="28"/>
        </w:rPr>
        <w:t>___________________________</w:t>
      </w:r>
      <w:r w:rsidRPr="00101D3B">
        <w:rPr>
          <w:rFonts w:ascii="Times New Roman" w:hAnsi="Times New Roman" w:cs="Times New Roman"/>
          <w:sz w:val="28"/>
          <w:szCs w:val="28"/>
        </w:rPr>
        <w:t>____,</w:t>
      </w:r>
    </w:p>
    <w:p w:rsidR="00721BB2" w:rsidRPr="00101D3B" w:rsidRDefault="00B971EF"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 </w:t>
      </w:r>
      <w:proofErr w:type="gramStart"/>
      <w:r w:rsidR="00721BB2" w:rsidRPr="00101D3B">
        <w:rPr>
          <w:rFonts w:ascii="Times New Roman" w:hAnsi="Times New Roman" w:cs="Times New Roman"/>
        </w:rPr>
        <w:t>(реквизиты учредительного документа (положения)</w:t>
      </w:r>
      <w:r w:rsidRPr="00101D3B">
        <w:rPr>
          <w:rFonts w:ascii="Times New Roman" w:hAnsi="Times New Roman" w:cs="Times New Roman"/>
        </w:rPr>
        <w:t xml:space="preserve"> Администрации (Управления, иного органа (организации)</w:t>
      </w:r>
      <w:r w:rsidR="00721BB2" w:rsidRPr="00101D3B">
        <w:rPr>
          <w:rFonts w:ascii="Times New Roman" w:hAnsi="Times New Roman" w:cs="Times New Roman"/>
        </w:rPr>
        <w:t>, доверенности, приказа или иного</w:t>
      </w:r>
      <w:r w:rsidRPr="00101D3B">
        <w:rPr>
          <w:rFonts w:ascii="Times New Roman" w:hAnsi="Times New Roman" w:cs="Times New Roman"/>
        </w:rPr>
        <w:t xml:space="preserve"> </w:t>
      </w:r>
      <w:r w:rsidR="00721BB2" w:rsidRPr="00101D3B">
        <w:rPr>
          <w:rFonts w:ascii="Times New Roman" w:hAnsi="Times New Roman" w:cs="Times New Roman"/>
        </w:rPr>
        <w:t>документа, удостоверяющего полномочия)</w:t>
      </w:r>
      <w:proofErr w:type="gramEnd"/>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и ___________</w:t>
      </w:r>
      <w:r w:rsidR="00B971EF" w:rsidRPr="00101D3B">
        <w:rPr>
          <w:rFonts w:ascii="Times New Roman" w:hAnsi="Times New Roman" w:cs="Times New Roman"/>
          <w:sz w:val="28"/>
          <w:szCs w:val="28"/>
        </w:rPr>
        <w:t>___</w:t>
      </w:r>
      <w:r w:rsidRPr="00101D3B">
        <w:rPr>
          <w:rFonts w:ascii="Times New Roman" w:hAnsi="Times New Roman" w:cs="Times New Roman"/>
          <w:sz w:val="28"/>
          <w:szCs w:val="28"/>
        </w:rPr>
        <w:t>__________________________________________________,</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Pr="00101D3B">
        <w:rPr>
          <w:rFonts w:ascii="Times New Roman" w:hAnsi="Times New Roman" w:cs="Times New Roman"/>
        </w:rPr>
        <w:t>(наименование юридического лица, фамил</w:t>
      </w:r>
      <w:r w:rsidR="007B59B7" w:rsidRPr="00101D3B">
        <w:rPr>
          <w:rFonts w:ascii="Times New Roman" w:hAnsi="Times New Roman" w:cs="Times New Roman"/>
        </w:rPr>
        <w:t xml:space="preserve">ия, имя, отчество (при наличии) </w:t>
      </w:r>
      <w:r w:rsidRPr="00101D3B">
        <w:rPr>
          <w:rFonts w:ascii="Times New Roman" w:hAnsi="Times New Roman" w:cs="Times New Roman"/>
        </w:rPr>
        <w:t>индивидуального предпринимателя или физического лица)</w:t>
      </w:r>
    </w:p>
    <w:p w:rsidR="00CD08F4" w:rsidRPr="00101D3B" w:rsidRDefault="00CD08F4" w:rsidP="00CD08F4">
      <w:pPr>
        <w:rPr>
          <w:sz w:val="16"/>
          <w:szCs w:val="16"/>
          <w:lang w:eastAsia="ru-RU"/>
        </w:rPr>
      </w:pP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именуемый в дальнейшем "Получатель", в лице _____</w:t>
      </w:r>
      <w:r w:rsidR="007B59B7" w:rsidRPr="00101D3B">
        <w:rPr>
          <w:rFonts w:ascii="Times New Roman" w:hAnsi="Times New Roman" w:cs="Times New Roman"/>
          <w:sz w:val="28"/>
          <w:szCs w:val="28"/>
        </w:rPr>
        <w:t>_______</w:t>
      </w:r>
      <w:r w:rsidRPr="00101D3B">
        <w:rPr>
          <w:rFonts w:ascii="Times New Roman" w:hAnsi="Times New Roman" w:cs="Times New Roman"/>
          <w:sz w:val="28"/>
          <w:szCs w:val="28"/>
        </w:rPr>
        <w:t>____________________________</w:t>
      </w:r>
      <w:r w:rsidR="007B59B7" w:rsidRPr="00101D3B">
        <w:rPr>
          <w:rFonts w:ascii="Times New Roman" w:hAnsi="Times New Roman" w:cs="Times New Roman"/>
          <w:sz w:val="28"/>
          <w:szCs w:val="28"/>
        </w:rPr>
        <w:t>___________</w:t>
      </w:r>
      <w:r w:rsidRPr="00101D3B">
        <w:rPr>
          <w:rFonts w:ascii="Times New Roman" w:hAnsi="Times New Roman" w:cs="Times New Roman"/>
          <w:sz w:val="28"/>
          <w:szCs w:val="28"/>
        </w:rPr>
        <w:t>_______________,</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w:t>
      </w:r>
      <w:proofErr w:type="gramStart"/>
      <w:r w:rsidRPr="00101D3B">
        <w:rPr>
          <w:rFonts w:ascii="Times New Roman" w:hAnsi="Times New Roman" w:cs="Times New Roman"/>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w:t>
      </w:r>
      <w:proofErr w:type="gramEnd"/>
    </w:p>
    <w:p w:rsidR="00721BB2" w:rsidRPr="00101D3B" w:rsidRDefault="00721BB2" w:rsidP="006A51C3">
      <w:pPr>
        <w:pStyle w:val="aff4"/>
        <w:jc w:val="both"/>
        <w:rPr>
          <w:rFonts w:ascii="Times New Roman" w:hAnsi="Times New Roman" w:cs="Times New Roman"/>
          <w:sz w:val="28"/>
          <w:szCs w:val="28"/>
        </w:rPr>
      </w:pPr>
      <w:proofErr w:type="gramStart"/>
      <w:r w:rsidRPr="00101D3B">
        <w:rPr>
          <w:rFonts w:ascii="Times New Roman" w:hAnsi="Times New Roman" w:cs="Times New Roman"/>
          <w:sz w:val="28"/>
          <w:szCs w:val="28"/>
        </w:rPr>
        <w:lastRenderedPageBreak/>
        <w:t>действующего</w:t>
      </w:r>
      <w:proofErr w:type="gramEnd"/>
      <w:r w:rsidRPr="00101D3B">
        <w:rPr>
          <w:rFonts w:ascii="Times New Roman" w:hAnsi="Times New Roman" w:cs="Times New Roman"/>
          <w:sz w:val="28"/>
          <w:szCs w:val="28"/>
        </w:rPr>
        <w:t xml:space="preserve"> на основании ___________________________</w:t>
      </w:r>
      <w:r w:rsidR="006F2AF3" w:rsidRPr="00101D3B">
        <w:rPr>
          <w:rFonts w:ascii="Times New Roman" w:hAnsi="Times New Roman" w:cs="Times New Roman"/>
          <w:sz w:val="28"/>
          <w:szCs w:val="28"/>
        </w:rPr>
        <w:t>___</w:t>
      </w:r>
      <w:r w:rsidRPr="00101D3B">
        <w:rPr>
          <w:rFonts w:ascii="Times New Roman" w:hAnsi="Times New Roman" w:cs="Times New Roman"/>
          <w:sz w:val="28"/>
          <w:szCs w:val="28"/>
        </w:rPr>
        <w:t>___________,</w:t>
      </w:r>
    </w:p>
    <w:p w:rsidR="007F0F57" w:rsidRPr="00101D3B" w:rsidRDefault="006F2AF3"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proofErr w:type="gramStart"/>
      <w:r w:rsidR="00721BB2" w:rsidRPr="00101D3B">
        <w:rPr>
          <w:rFonts w:ascii="Times New Roman" w:hAnsi="Times New Roman" w:cs="Times New Roman"/>
        </w:rPr>
        <w:t>(реквизиты устава юридического лица, свидетельства о государственной регистрации</w:t>
      </w:r>
      <w:proofErr w:type="gramEnd"/>
    </w:p>
    <w:p w:rsidR="00721BB2" w:rsidRPr="00101D3B" w:rsidRDefault="007F0F57" w:rsidP="006A51C3">
      <w:pPr>
        <w:pStyle w:val="aff4"/>
        <w:jc w:val="both"/>
        <w:rPr>
          <w:rFonts w:ascii="Times New Roman" w:hAnsi="Times New Roman" w:cs="Times New Roman"/>
        </w:rPr>
      </w:pPr>
      <w:r w:rsidRPr="00101D3B">
        <w:rPr>
          <w:rFonts w:ascii="Times New Roman" w:hAnsi="Times New Roman" w:cs="Times New Roman"/>
        </w:rPr>
        <w:t xml:space="preserve">                                    </w:t>
      </w:r>
      <w:r w:rsidR="00721BB2" w:rsidRPr="00101D3B">
        <w:rPr>
          <w:rFonts w:ascii="Times New Roman" w:hAnsi="Times New Roman" w:cs="Times New Roman"/>
        </w:rPr>
        <w:t xml:space="preserve"> </w:t>
      </w:r>
      <w:r w:rsidRPr="00101D3B">
        <w:rPr>
          <w:rFonts w:ascii="Times New Roman" w:hAnsi="Times New Roman" w:cs="Times New Roman"/>
        </w:rPr>
        <w:t xml:space="preserve">  </w:t>
      </w:r>
      <w:r w:rsidR="00721BB2" w:rsidRPr="00101D3B">
        <w:rPr>
          <w:rFonts w:ascii="Times New Roman" w:hAnsi="Times New Roman" w:cs="Times New Roman"/>
        </w:rPr>
        <w:t>индивидуального предпринимателя, доверенности)</w:t>
      </w:r>
    </w:p>
    <w:p w:rsidR="002E6EBF" w:rsidRPr="00101D3B" w:rsidRDefault="002E6EBF" w:rsidP="002E6EBF">
      <w:pPr>
        <w:rPr>
          <w:lang w:eastAsia="ru-RU"/>
        </w:rPr>
      </w:pP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с согласия законного представителя </w:t>
      </w:r>
      <w:r w:rsidR="00E62FF5" w:rsidRPr="00101D3B">
        <w:rPr>
          <w:rFonts w:ascii="Times New Roman" w:hAnsi="Times New Roman" w:cs="Times New Roman"/>
          <w:sz w:val="28"/>
          <w:szCs w:val="28"/>
        </w:rPr>
        <w:t>_______________________________</w:t>
      </w:r>
      <w:r w:rsidRPr="00101D3B">
        <w:rPr>
          <w:rFonts w:ascii="Times New Roman" w:hAnsi="Times New Roman" w:cs="Times New Roman"/>
          <w:sz w:val="28"/>
          <w:szCs w:val="28"/>
        </w:rPr>
        <w:t>_</w:t>
      </w:r>
      <w:hyperlink w:anchor="sub_1005" w:history="1">
        <w:r w:rsidRPr="00101D3B">
          <w:rPr>
            <w:rStyle w:val="afd"/>
            <w:rFonts w:ascii="Times New Roman" w:hAnsi="Times New Roman" w:cs="Times New Roman"/>
            <w:color w:val="auto"/>
            <w:sz w:val="28"/>
            <w:szCs w:val="28"/>
          </w:rPr>
          <w:t>(5)</w:t>
        </w:r>
      </w:hyperlink>
      <w:r w:rsidRPr="00101D3B">
        <w:rPr>
          <w:rFonts w:ascii="Times New Roman" w:hAnsi="Times New Roman" w:cs="Times New Roman"/>
          <w:sz w:val="28"/>
          <w:szCs w:val="28"/>
        </w:rPr>
        <w:t>,</w:t>
      </w:r>
    </w:p>
    <w:p w:rsidR="00721BB2" w:rsidRPr="00101D3B" w:rsidRDefault="000648BF"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7F0F57"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00721BB2" w:rsidRPr="00101D3B">
        <w:rPr>
          <w:rFonts w:ascii="Times New Roman" w:hAnsi="Times New Roman" w:cs="Times New Roman"/>
        </w:rPr>
        <w:t>(фамилия, им</w:t>
      </w:r>
      <w:r w:rsidRPr="00101D3B">
        <w:rPr>
          <w:rFonts w:ascii="Times New Roman" w:hAnsi="Times New Roman" w:cs="Times New Roman"/>
        </w:rPr>
        <w:t xml:space="preserve">я, отчество (при наличии) лица, </w:t>
      </w:r>
      <w:r w:rsidR="00721BB2" w:rsidRPr="00101D3B">
        <w:rPr>
          <w:rFonts w:ascii="Times New Roman" w:hAnsi="Times New Roman" w:cs="Times New Roman"/>
        </w:rPr>
        <w:t>являющегося законным</w:t>
      </w:r>
      <w:r w:rsidR="0090303E" w:rsidRPr="00101D3B">
        <w:rPr>
          <w:rFonts w:ascii="Times New Roman" w:hAnsi="Times New Roman" w:cs="Times New Roman"/>
        </w:rPr>
        <w:t xml:space="preserve"> </w:t>
      </w:r>
      <w:r w:rsidR="00721BB2" w:rsidRPr="00101D3B">
        <w:rPr>
          <w:rFonts w:ascii="Times New Roman" w:hAnsi="Times New Roman" w:cs="Times New Roman"/>
        </w:rPr>
        <w:t>представителем Получателя)</w:t>
      </w:r>
    </w:p>
    <w:p w:rsidR="002E6EBF" w:rsidRPr="00101D3B" w:rsidRDefault="002E6EBF" w:rsidP="002E6EBF">
      <w:pPr>
        <w:rPr>
          <w:lang w:eastAsia="ru-RU"/>
        </w:rPr>
      </w:pPr>
    </w:p>
    <w:p w:rsidR="00721BB2" w:rsidRPr="00101D3B" w:rsidRDefault="000648BF"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_____________________</w:t>
      </w:r>
      <w:r w:rsidR="00721BB2" w:rsidRPr="00101D3B">
        <w:rPr>
          <w:rFonts w:ascii="Times New Roman" w:hAnsi="Times New Roman" w:cs="Times New Roman"/>
          <w:sz w:val="28"/>
          <w:szCs w:val="28"/>
        </w:rPr>
        <w:t>___________</w:t>
      </w:r>
      <w:hyperlink w:anchor="sub_1006" w:history="1">
        <w:r w:rsidR="00721BB2" w:rsidRPr="00101D3B">
          <w:rPr>
            <w:rStyle w:val="afd"/>
            <w:rFonts w:ascii="Times New Roman" w:hAnsi="Times New Roman" w:cs="Times New Roman"/>
            <w:color w:val="auto"/>
            <w:sz w:val="28"/>
            <w:szCs w:val="28"/>
          </w:rPr>
          <w:t>(6)</w:t>
        </w:r>
      </w:hyperlink>
      <w:r w:rsidR="00721BB2" w:rsidRPr="00101D3B">
        <w:rPr>
          <w:rFonts w:ascii="Times New Roman" w:hAnsi="Times New Roman" w:cs="Times New Roman"/>
          <w:sz w:val="28"/>
          <w:szCs w:val="28"/>
        </w:rPr>
        <w:t>, именуемый в дальнейшем "Агент",</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rPr>
        <w:t>(наименование иного юридического лица)</w:t>
      </w:r>
    </w:p>
    <w:p w:rsidR="002E6EBF" w:rsidRPr="00101D3B" w:rsidRDefault="002E6EBF" w:rsidP="002E6EBF">
      <w:pPr>
        <w:rPr>
          <w:lang w:eastAsia="ru-RU"/>
        </w:rPr>
      </w:pP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в лице _________________</w:t>
      </w:r>
      <w:r w:rsidR="006A6E8F" w:rsidRPr="00101D3B">
        <w:rPr>
          <w:rFonts w:ascii="Times New Roman" w:hAnsi="Times New Roman" w:cs="Times New Roman"/>
          <w:sz w:val="28"/>
          <w:szCs w:val="28"/>
        </w:rPr>
        <w:t>_</w:t>
      </w:r>
      <w:r w:rsidRPr="00101D3B">
        <w:rPr>
          <w:rFonts w:ascii="Times New Roman" w:hAnsi="Times New Roman" w:cs="Times New Roman"/>
          <w:sz w:val="28"/>
          <w:szCs w:val="28"/>
        </w:rPr>
        <w:t>_____________________________________</w:t>
      </w:r>
      <w:r w:rsidR="006A6E8F" w:rsidRPr="00101D3B">
        <w:rPr>
          <w:rFonts w:ascii="Times New Roman" w:hAnsi="Times New Roman" w:cs="Times New Roman"/>
          <w:sz w:val="28"/>
          <w:szCs w:val="28"/>
        </w:rPr>
        <w:t>_</w:t>
      </w:r>
      <w:r w:rsidRPr="00101D3B">
        <w:rPr>
          <w:rFonts w:ascii="Times New Roman" w:hAnsi="Times New Roman" w:cs="Times New Roman"/>
          <w:sz w:val="28"/>
          <w:szCs w:val="28"/>
        </w:rPr>
        <w:t>____,</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7F0F57"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proofErr w:type="gramStart"/>
      <w:r w:rsidRPr="00101D3B">
        <w:rPr>
          <w:rFonts w:ascii="Times New Roman" w:hAnsi="Times New Roman" w:cs="Times New Roman"/>
        </w:rPr>
        <w:t>(наименование должности, а также фамилия, имя, отчество (при наличии)</w:t>
      </w:r>
      <w:proofErr w:type="gramEnd"/>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rPr>
        <w:t xml:space="preserve">                </w:t>
      </w:r>
      <w:r w:rsidR="007F0F57" w:rsidRPr="00101D3B">
        <w:rPr>
          <w:rFonts w:ascii="Times New Roman" w:hAnsi="Times New Roman" w:cs="Times New Roman"/>
        </w:rPr>
        <w:t xml:space="preserve">                 </w:t>
      </w:r>
      <w:r w:rsidRPr="00101D3B">
        <w:rPr>
          <w:rFonts w:ascii="Times New Roman" w:hAnsi="Times New Roman" w:cs="Times New Roman"/>
        </w:rPr>
        <w:t>руководителя Агента или уполномоченного им лица)</w:t>
      </w:r>
    </w:p>
    <w:p w:rsidR="00F30281" w:rsidRPr="00101D3B" w:rsidRDefault="00F30281" w:rsidP="00F30281">
      <w:pPr>
        <w:rPr>
          <w:lang w:eastAsia="ru-RU"/>
        </w:rPr>
      </w:pPr>
    </w:p>
    <w:p w:rsidR="00721BB2" w:rsidRPr="00101D3B" w:rsidRDefault="00721BB2" w:rsidP="006A51C3">
      <w:pPr>
        <w:pStyle w:val="aff4"/>
        <w:jc w:val="both"/>
        <w:rPr>
          <w:rFonts w:ascii="Times New Roman" w:hAnsi="Times New Roman" w:cs="Times New Roman"/>
          <w:sz w:val="28"/>
          <w:szCs w:val="28"/>
        </w:rPr>
      </w:pPr>
      <w:proofErr w:type="gramStart"/>
      <w:r w:rsidRPr="00101D3B">
        <w:rPr>
          <w:rFonts w:ascii="Times New Roman" w:hAnsi="Times New Roman" w:cs="Times New Roman"/>
          <w:sz w:val="28"/>
          <w:szCs w:val="28"/>
        </w:rPr>
        <w:t>действующего</w:t>
      </w:r>
      <w:proofErr w:type="gramEnd"/>
      <w:r w:rsidRPr="00101D3B">
        <w:rPr>
          <w:rFonts w:ascii="Times New Roman" w:hAnsi="Times New Roman" w:cs="Times New Roman"/>
          <w:sz w:val="28"/>
          <w:szCs w:val="28"/>
        </w:rPr>
        <w:t xml:space="preserve"> на основании _________________________________</w:t>
      </w:r>
      <w:r w:rsidR="006A6E8F" w:rsidRPr="00101D3B">
        <w:rPr>
          <w:rFonts w:ascii="Times New Roman" w:hAnsi="Times New Roman" w:cs="Times New Roman"/>
          <w:sz w:val="28"/>
          <w:szCs w:val="28"/>
        </w:rPr>
        <w:t>__</w:t>
      </w:r>
      <w:r w:rsidRPr="00101D3B">
        <w:rPr>
          <w:rFonts w:ascii="Times New Roman" w:hAnsi="Times New Roman" w:cs="Times New Roman"/>
          <w:sz w:val="28"/>
          <w:szCs w:val="28"/>
        </w:rPr>
        <w:t>______,</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Pr="00101D3B">
        <w:rPr>
          <w:rFonts w:ascii="Times New Roman" w:hAnsi="Times New Roman" w:cs="Times New Roman"/>
        </w:rPr>
        <w:t>(реквизиты учредительного документа Агента, доверенности,</w:t>
      </w:r>
      <w:r w:rsidR="00635549" w:rsidRPr="00101D3B">
        <w:rPr>
          <w:rFonts w:ascii="Times New Roman" w:hAnsi="Times New Roman" w:cs="Times New Roman"/>
        </w:rPr>
        <w:t xml:space="preserve"> </w:t>
      </w:r>
      <w:r w:rsidR="0090303E" w:rsidRPr="00101D3B">
        <w:rPr>
          <w:rFonts w:ascii="Times New Roman" w:hAnsi="Times New Roman" w:cs="Times New Roman"/>
        </w:rPr>
        <w:t>приказа или иного</w:t>
      </w:r>
      <w:r w:rsidR="00016C87" w:rsidRPr="00101D3B">
        <w:rPr>
          <w:rFonts w:ascii="Times New Roman" w:hAnsi="Times New Roman" w:cs="Times New Roman"/>
        </w:rPr>
        <w:t xml:space="preserve"> </w:t>
      </w:r>
      <w:r w:rsidRPr="00101D3B">
        <w:rPr>
          <w:rFonts w:ascii="Times New Roman" w:hAnsi="Times New Roman" w:cs="Times New Roman"/>
        </w:rPr>
        <w:t xml:space="preserve"> документа, удостоверяющего полномочия)</w:t>
      </w:r>
    </w:p>
    <w:p w:rsidR="00F30281" w:rsidRPr="00101D3B" w:rsidRDefault="00F30281" w:rsidP="00F30281">
      <w:pPr>
        <w:rPr>
          <w:lang w:eastAsia="ru-RU"/>
        </w:rPr>
      </w:pP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далее именуемые "Стороны", в соответствии с </w:t>
      </w:r>
      <w:hyperlink r:id="rId9" w:history="1">
        <w:r w:rsidRPr="00101D3B">
          <w:rPr>
            <w:rStyle w:val="afd"/>
            <w:rFonts w:ascii="Times New Roman" w:hAnsi="Times New Roman" w:cs="Times New Roman"/>
            <w:color w:val="auto"/>
            <w:sz w:val="28"/>
            <w:szCs w:val="28"/>
          </w:rPr>
          <w:t>Бюджетным кодексом</w:t>
        </w:r>
      </w:hyperlink>
      <w:r w:rsidRPr="00101D3B">
        <w:rPr>
          <w:rFonts w:ascii="Times New Roman" w:hAnsi="Times New Roman" w:cs="Times New Roman"/>
          <w:sz w:val="28"/>
          <w:szCs w:val="28"/>
        </w:rPr>
        <w:t xml:space="preserve"> Российской</w:t>
      </w:r>
      <w:r w:rsidR="00635549" w:rsidRPr="00101D3B">
        <w:rPr>
          <w:rFonts w:ascii="Times New Roman" w:hAnsi="Times New Roman" w:cs="Times New Roman"/>
          <w:sz w:val="28"/>
          <w:szCs w:val="28"/>
        </w:rPr>
        <w:t xml:space="preserve"> </w:t>
      </w:r>
      <w:r w:rsidRPr="00101D3B">
        <w:rPr>
          <w:rFonts w:ascii="Times New Roman" w:hAnsi="Times New Roman" w:cs="Times New Roman"/>
          <w:sz w:val="28"/>
          <w:szCs w:val="28"/>
        </w:rPr>
        <w:t>Федерации</w:t>
      </w:r>
      <w:r w:rsidR="00635549" w:rsidRPr="00101D3B">
        <w:rPr>
          <w:rFonts w:ascii="Times New Roman" w:hAnsi="Times New Roman" w:cs="Times New Roman"/>
          <w:sz w:val="28"/>
          <w:szCs w:val="28"/>
        </w:rPr>
        <w:t>,______</w:t>
      </w:r>
      <w:r w:rsidRPr="00101D3B">
        <w:rPr>
          <w:rFonts w:ascii="Times New Roman" w:hAnsi="Times New Roman" w:cs="Times New Roman"/>
          <w:sz w:val="28"/>
          <w:szCs w:val="28"/>
        </w:rPr>
        <w:t>_______________________________________,</w:t>
      </w:r>
    </w:p>
    <w:p w:rsidR="00F30281" w:rsidRPr="00101D3B" w:rsidRDefault="00635549"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F30281"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proofErr w:type="gramStart"/>
      <w:r w:rsidR="00721BB2" w:rsidRPr="00101D3B">
        <w:rPr>
          <w:rFonts w:ascii="Times New Roman" w:hAnsi="Times New Roman" w:cs="Times New Roman"/>
        </w:rPr>
        <w:t xml:space="preserve">(наименование порядка предоставления гранта в форме субсидии из </w:t>
      </w:r>
      <w:proofErr w:type="gramEnd"/>
    </w:p>
    <w:p w:rsidR="00721BB2" w:rsidRPr="00101D3B" w:rsidRDefault="00F30281" w:rsidP="006A51C3">
      <w:pPr>
        <w:pStyle w:val="aff4"/>
        <w:jc w:val="both"/>
        <w:rPr>
          <w:rFonts w:ascii="Times New Roman" w:hAnsi="Times New Roman" w:cs="Times New Roman"/>
          <w:sz w:val="28"/>
          <w:szCs w:val="28"/>
        </w:rPr>
      </w:pPr>
      <w:r w:rsidRPr="00101D3B">
        <w:rPr>
          <w:rFonts w:ascii="Times New Roman" w:hAnsi="Times New Roman" w:cs="Times New Roman"/>
        </w:rPr>
        <w:t xml:space="preserve">               </w:t>
      </w:r>
      <w:r w:rsidR="00721BB2" w:rsidRPr="00101D3B">
        <w:rPr>
          <w:rFonts w:ascii="Times New Roman" w:hAnsi="Times New Roman" w:cs="Times New Roman"/>
        </w:rPr>
        <w:t xml:space="preserve">                                 </w:t>
      </w:r>
      <w:r w:rsidRPr="00101D3B">
        <w:rPr>
          <w:rFonts w:ascii="Times New Roman" w:hAnsi="Times New Roman" w:cs="Times New Roman"/>
        </w:rPr>
        <w:t xml:space="preserve">                 </w:t>
      </w:r>
      <w:r w:rsidR="00721BB2" w:rsidRPr="00101D3B">
        <w:rPr>
          <w:rFonts w:ascii="Times New Roman" w:hAnsi="Times New Roman" w:cs="Times New Roman"/>
        </w:rPr>
        <w:t xml:space="preserve"> бюджета </w:t>
      </w:r>
      <w:r w:rsidR="00635549" w:rsidRPr="00101D3B">
        <w:rPr>
          <w:rFonts w:ascii="Times New Roman" w:hAnsi="Times New Roman" w:cs="Times New Roman"/>
        </w:rPr>
        <w:t xml:space="preserve">района </w:t>
      </w:r>
      <w:r w:rsidR="00721BB2" w:rsidRPr="00101D3B">
        <w:rPr>
          <w:rFonts w:ascii="Times New Roman" w:hAnsi="Times New Roman" w:cs="Times New Roman"/>
        </w:rPr>
        <w:t>Получателю)</w:t>
      </w:r>
    </w:p>
    <w:p w:rsidR="00721BB2" w:rsidRPr="00101D3B" w:rsidRDefault="00721BB2" w:rsidP="006A51C3">
      <w:pPr>
        <w:jc w:val="both"/>
        <w:rPr>
          <w:rFonts w:ascii="Times New Roman" w:hAnsi="Times New Roman" w:cs="Times New Roman"/>
          <w:sz w:val="16"/>
          <w:szCs w:val="16"/>
        </w:rPr>
      </w:pP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утвержденными </w:t>
      </w:r>
      <w:r w:rsidR="0044450D" w:rsidRPr="00101D3B">
        <w:rPr>
          <w:rFonts w:ascii="Times New Roman" w:hAnsi="Times New Roman" w:cs="Times New Roman"/>
          <w:sz w:val="28"/>
          <w:szCs w:val="28"/>
        </w:rPr>
        <w:t xml:space="preserve">постановлением администрации района </w:t>
      </w:r>
      <w:r w:rsidRPr="00101D3B">
        <w:rPr>
          <w:rFonts w:ascii="Times New Roman" w:hAnsi="Times New Roman" w:cs="Times New Roman"/>
          <w:sz w:val="28"/>
          <w:szCs w:val="28"/>
        </w:rPr>
        <w:t xml:space="preserve">от "__"________ 20__ г. </w:t>
      </w:r>
      <w:r w:rsidR="00814B68" w:rsidRPr="00101D3B">
        <w:rPr>
          <w:rFonts w:ascii="Times New Roman" w:hAnsi="Times New Roman" w:cs="Times New Roman"/>
          <w:sz w:val="28"/>
          <w:szCs w:val="28"/>
        </w:rPr>
        <w:t>№</w:t>
      </w:r>
      <w:r w:rsidRPr="00101D3B">
        <w:rPr>
          <w:rFonts w:ascii="Times New Roman" w:hAnsi="Times New Roman" w:cs="Times New Roman"/>
          <w:sz w:val="28"/>
          <w:szCs w:val="28"/>
        </w:rPr>
        <w:t>_____ (далее - П</w:t>
      </w:r>
      <w:r w:rsidR="00CB3CF5" w:rsidRPr="00101D3B">
        <w:rPr>
          <w:rFonts w:ascii="Times New Roman" w:hAnsi="Times New Roman" w:cs="Times New Roman"/>
          <w:sz w:val="28"/>
          <w:szCs w:val="28"/>
        </w:rPr>
        <w:t>орядок</w:t>
      </w:r>
      <w:r w:rsidRPr="00101D3B">
        <w:rPr>
          <w:rFonts w:ascii="Times New Roman" w:hAnsi="Times New Roman" w:cs="Times New Roman"/>
          <w:sz w:val="28"/>
          <w:szCs w:val="28"/>
        </w:rPr>
        <w:t xml:space="preserve"> предоставления </w:t>
      </w:r>
      <w:r w:rsidR="00CB3CF5" w:rsidRPr="00101D3B">
        <w:rPr>
          <w:rFonts w:ascii="Times New Roman" w:hAnsi="Times New Roman" w:cs="Times New Roman"/>
          <w:sz w:val="28"/>
          <w:szCs w:val="28"/>
        </w:rPr>
        <w:t>гранта</w:t>
      </w:r>
      <w:r w:rsidRPr="00101D3B">
        <w:rPr>
          <w:rFonts w:ascii="Times New Roman" w:hAnsi="Times New Roman" w:cs="Times New Roman"/>
          <w:sz w:val="28"/>
          <w:szCs w:val="28"/>
        </w:rPr>
        <w:t>),</w:t>
      </w:r>
      <w:r w:rsidR="00CB3CF5" w:rsidRPr="00101D3B">
        <w:rPr>
          <w:rFonts w:ascii="Times New Roman" w:hAnsi="Times New Roman" w:cs="Times New Roman"/>
          <w:sz w:val="28"/>
          <w:szCs w:val="28"/>
        </w:rPr>
        <w:t xml:space="preserve"> </w:t>
      </w:r>
      <w:r w:rsidR="0044450D" w:rsidRPr="00101D3B">
        <w:rPr>
          <w:rFonts w:ascii="Times New Roman" w:hAnsi="Times New Roman" w:cs="Times New Roman"/>
          <w:sz w:val="28"/>
          <w:szCs w:val="28"/>
        </w:rPr>
        <w:t>и принимаемым в соответствии с ними решением о порядке предоставления субсидии от "__"__________ 20__ г. №</w:t>
      </w:r>
      <w:r w:rsidR="0090303E" w:rsidRPr="00101D3B">
        <w:rPr>
          <w:rFonts w:ascii="Times New Roman" w:hAnsi="Times New Roman" w:cs="Times New Roman"/>
          <w:sz w:val="28"/>
          <w:szCs w:val="28"/>
        </w:rPr>
        <w:t xml:space="preserve"> ____</w:t>
      </w:r>
      <w:r w:rsidR="0044450D" w:rsidRPr="00101D3B">
        <w:rPr>
          <w:rFonts w:ascii="Times New Roman" w:hAnsi="Times New Roman" w:cs="Times New Roman"/>
          <w:sz w:val="28"/>
          <w:szCs w:val="28"/>
        </w:rPr>
        <w:t xml:space="preserve"> (далее - Решение) (6.1),</w:t>
      </w:r>
      <w:r w:rsidR="009A7226" w:rsidRPr="00101D3B">
        <w:rPr>
          <w:rFonts w:ascii="Times New Roman" w:hAnsi="Times New Roman" w:cs="Times New Roman"/>
          <w:sz w:val="28"/>
          <w:szCs w:val="28"/>
        </w:rPr>
        <w:t xml:space="preserve"> </w:t>
      </w:r>
      <w:r w:rsidRPr="00101D3B">
        <w:rPr>
          <w:rFonts w:ascii="Times New Roman" w:hAnsi="Times New Roman" w:cs="Times New Roman"/>
          <w:sz w:val="28"/>
          <w:szCs w:val="28"/>
        </w:rPr>
        <w:t>заключили настоящее Соглашение о нижеследующем.</w:t>
      </w:r>
    </w:p>
    <w:p w:rsidR="00721BB2" w:rsidRPr="00101D3B" w:rsidRDefault="00721BB2" w:rsidP="006A51C3">
      <w:pPr>
        <w:jc w:val="both"/>
        <w:rPr>
          <w:rFonts w:ascii="Times New Roman" w:hAnsi="Times New Roman" w:cs="Times New Roman"/>
          <w:sz w:val="28"/>
          <w:szCs w:val="28"/>
        </w:rPr>
      </w:pPr>
    </w:p>
    <w:p w:rsidR="00721BB2" w:rsidRPr="00101D3B" w:rsidRDefault="00721BB2" w:rsidP="00C5094D">
      <w:pPr>
        <w:pStyle w:val="aff4"/>
        <w:jc w:val="center"/>
        <w:rPr>
          <w:rFonts w:ascii="Times New Roman" w:hAnsi="Times New Roman" w:cs="Times New Roman"/>
          <w:sz w:val="28"/>
          <w:szCs w:val="28"/>
        </w:rPr>
      </w:pPr>
      <w:bookmarkStart w:id="1" w:name="sub_1100"/>
      <w:r w:rsidRPr="00101D3B">
        <w:rPr>
          <w:rStyle w:val="afc"/>
          <w:rFonts w:ascii="Times New Roman" w:hAnsi="Times New Roman" w:cs="Times New Roman"/>
          <w:color w:val="auto"/>
          <w:sz w:val="28"/>
          <w:szCs w:val="28"/>
        </w:rPr>
        <w:t>I. Предмет Соглашения</w:t>
      </w:r>
    </w:p>
    <w:bookmarkEnd w:id="1"/>
    <w:p w:rsidR="00721BB2" w:rsidRPr="00101D3B" w:rsidRDefault="00721BB2" w:rsidP="006A51C3">
      <w:pPr>
        <w:jc w:val="both"/>
        <w:rPr>
          <w:rFonts w:ascii="Times New Roman" w:hAnsi="Times New Roman" w:cs="Times New Roman"/>
          <w:sz w:val="16"/>
          <w:szCs w:val="16"/>
        </w:rPr>
      </w:pPr>
    </w:p>
    <w:p w:rsidR="00721BB2" w:rsidRPr="00101D3B" w:rsidRDefault="00721BB2" w:rsidP="006A51C3">
      <w:pPr>
        <w:pStyle w:val="aff4"/>
        <w:jc w:val="both"/>
        <w:rPr>
          <w:rFonts w:ascii="Times New Roman" w:hAnsi="Times New Roman" w:cs="Times New Roman"/>
          <w:sz w:val="28"/>
          <w:szCs w:val="28"/>
        </w:rPr>
      </w:pPr>
      <w:bookmarkStart w:id="2" w:name="sub_1101"/>
      <w:r w:rsidRPr="00101D3B">
        <w:rPr>
          <w:rFonts w:ascii="Times New Roman" w:hAnsi="Times New Roman" w:cs="Times New Roman"/>
          <w:sz w:val="28"/>
          <w:szCs w:val="28"/>
        </w:rPr>
        <w:t xml:space="preserve">  </w:t>
      </w:r>
      <w:r w:rsidR="0090303E" w:rsidRPr="00101D3B">
        <w:rPr>
          <w:rFonts w:ascii="Times New Roman" w:hAnsi="Times New Roman" w:cs="Times New Roman"/>
          <w:sz w:val="28"/>
          <w:szCs w:val="28"/>
        </w:rPr>
        <w:t xml:space="preserve">   1.1. </w:t>
      </w:r>
      <w:proofErr w:type="gramStart"/>
      <w:r w:rsidR="0090303E" w:rsidRPr="00101D3B">
        <w:rPr>
          <w:rFonts w:ascii="Times New Roman" w:hAnsi="Times New Roman" w:cs="Times New Roman"/>
          <w:sz w:val="28"/>
          <w:szCs w:val="28"/>
        </w:rPr>
        <w:t xml:space="preserve">Предметом настоящего Соглашения является </w:t>
      </w:r>
      <w:r w:rsidRPr="00101D3B">
        <w:rPr>
          <w:rFonts w:ascii="Times New Roman" w:hAnsi="Times New Roman" w:cs="Times New Roman"/>
          <w:sz w:val="28"/>
          <w:szCs w:val="28"/>
        </w:rPr>
        <w:t>предоставление</w:t>
      </w:r>
      <w:bookmarkEnd w:id="2"/>
      <w:r w:rsidR="001655FF"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Получателю из бюджета </w:t>
      </w:r>
      <w:r w:rsidR="00C5094D" w:rsidRPr="00101D3B">
        <w:rPr>
          <w:rFonts w:ascii="Times New Roman" w:hAnsi="Times New Roman" w:cs="Times New Roman"/>
          <w:sz w:val="28"/>
          <w:szCs w:val="28"/>
        </w:rPr>
        <w:t xml:space="preserve">района </w:t>
      </w:r>
      <w:r w:rsidRPr="00101D3B">
        <w:rPr>
          <w:rFonts w:ascii="Times New Roman" w:hAnsi="Times New Roman" w:cs="Times New Roman"/>
          <w:sz w:val="28"/>
          <w:szCs w:val="28"/>
        </w:rPr>
        <w:t>______________________</w:t>
      </w:r>
      <w:r w:rsidR="001655FF" w:rsidRPr="00101D3B">
        <w:rPr>
          <w:rFonts w:ascii="Times New Roman" w:hAnsi="Times New Roman" w:cs="Times New Roman"/>
          <w:sz w:val="28"/>
          <w:szCs w:val="28"/>
        </w:rPr>
        <w:t>_____</w:t>
      </w:r>
      <w:r w:rsidR="007937CC" w:rsidRPr="00101D3B">
        <w:rPr>
          <w:rFonts w:ascii="Times New Roman" w:hAnsi="Times New Roman" w:cs="Times New Roman"/>
          <w:sz w:val="28"/>
          <w:szCs w:val="28"/>
        </w:rPr>
        <w:t>_</w:t>
      </w:r>
      <w:r w:rsidRPr="00101D3B">
        <w:rPr>
          <w:rFonts w:ascii="Times New Roman" w:hAnsi="Times New Roman" w:cs="Times New Roman"/>
          <w:sz w:val="28"/>
          <w:szCs w:val="28"/>
        </w:rPr>
        <w:t>_(далее -</w:t>
      </w:r>
      <w:proofErr w:type="gramEnd"/>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w:t>
      </w:r>
      <w:r w:rsidR="00C5094D"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00C5094D" w:rsidRPr="00101D3B">
        <w:rPr>
          <w:rFonts w:ascii="Times New Roman" w:hAnsi="Times New Roman" w:cs="Times New Roman"/>
        </w:rPr>
        <w:t>гранта в форме субсидии</w:t>
      </w:r>
      <w:r w:rsidRPr="00101D3B">
        <w:rPr>
          <w:rFonts w:ascii="Times New Roman" w:hAnsi="Times New Roman" w:cs="Times New Roman"/>
        </w:rPr>
        <w:t>)</w:t>
      </w:r>
    </w:p>
    <w:p w:rsidR="00721BB2" w:rsidRPr="00101D3B" w:rsidRDefault="00C5094D"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Грант</w:t>
      </w:r>
      <w:r w:rsidR="00721BB2" w:rsidRPr="00101D3B">
        <w:rPr>
          <w:rFonts w:ascii="Times New Roman" w:hAnsi="Times New Roman" w:cs="Times New Roman"/>
          <w:sz w:val="28"/>
          <w:szCs w:val="28"/>
        </w:rPr>
        <w:t>) в целях</w:t>
      </w:r>
      <w:hyperlink w:anchor="sub_1007" w:history="1">
        <w:r w:rsidR="00721BB2" w:rsidRPr="00101D3B">
          <w:rPr>
            <w:rStyle w:val="afd"/>
            <w:rFonts w:ascii="Times New Roman" w:hAnsi="Times New Roman" w:cs="Times New Roman"/>
            <w:color w:val="auto"/>
            <w:sz w:val="28"/>
            <w:szCs w:val="28"/>
          </w:rPr>
          <w:t>(7)</w:t>
        </w:r>
      </w:hyperlink>
      <w:r w:rsidR="00721BB2" w:rsidRPr="00101D3B">
        <w:rPr>
          <w:rFonts w:ascii="Times New Roman" w:hAnsi="Times New Roman" w:cs="Times New Roman"/>
          <w:sz w:val="28"/>
          <w:szCs w:val="28"/>
        </w:rPr>
        <w:t>:</w:t>
      </w:r>
    </w:p>
    <w:p w:rsidR="00721BB2" w:rsidRPr="00101D3B" w:rsidRDefault="00721BB2" w:rsidP="006A51C3">
      <w:pPr>
        <w:jc w:val="both"/>
        <w:rPr>
          <w:rFonts w:ascii="Times New Roman" w:hAnsi="Times New Roman" w:cs="Times New Roman"/>
          <w:sz w:val="28"/>
          <w:szCs w:val="28"/>
        </w:rPr>
      </w:pPr>
    </w:p>
    <w:p w:rsidR="00721BB2" w:rsidRPr="00101D3B" w:rsidRDefault="00721BB2" w:rsidP="006A51C3">
      <w:pPr>
        <w:pStyle w:val="aff4"/>
        <w:jc w:val="both"/>
        <w:rPr>
          <w:rFonts w:ascii="Times New Roman" w:hAnsi="Times New Roman" w:cs="Times New Roman"/>
          <w:sz w:val="28"/>
          <w:szCs w:val="28"/>
        </w:rPr>
      </w:pPr>
      <w:bookmarkStart w:id="3" w:name="sub_1111"/>
      <w:r w:rsidRPr="00101D3B">
        <w:rPr>
          <w:rFonts w:ascii="Times New Roman" w:hAnsi="Times New Roman" w:cs="Times New Roman"/>
          <w:sz w:val="28"/>
          <w:szCs w:val="28"/>
        </w:rPr>
        <w:t xml:space="preserve">     1.1.1. достижения результатов федерального </w:t>
      </w:r>
      <w:r w:rsidR="00C5094D" w:rsidRPr="00101D3B">
        <w:rPr>
          <w:rFonts w:ascii="Times New Roman" w:hAnsi="Times New Roman" w:cs="Times New Roman"/>
          <w:sz w:val="28"/>
          <w:szCs w:val="28"/>
        </w:rPr>
        <w:t xml:space="preserve">(регионального) </w:t>
      </w:r>
      <w:r w:rsidRPr="00101D3B">
        <w:rPr>
          <w:rFonts w:ascii="Times New Roman" w:hAnsi="Times New Roman" w:cs="Times New Roman"/>
          <w:sz w:val="28"/>
          <w:szCs w:val="28"/>
        </w:rPr>
        <w:t>проекта ____</w:t>
      </w:r>
      <w:r w:rsidR="00C5094D" w:rsidRPr="00101D3B">
        <w:rPr>
          <w:rFonts w:ascii="Times New Roman" w:hAnsi="Times New Roman" w:cs="Times New Roman"/>
          <w:sz w:val="28"/>
          <w:szCs w:val="28"/>
        </w:rPr>
        <w:t>_____</w:t>
      </w:r>
      <w:r w:rsidRPr="00101D3B">
        <w:rPr>
          <w:rFonts w:ascii="Times New Roman" w:hAnsi="Times New Roman" w:cs="Times New Roman"/>
          <w:sz w:val="28"/>
          <w:szCs w:val="28"/>
        </w:rPr>
        <w:t>___</w:t>
      </w:r>
      <w:r w:rsidR="00C5094D" w:rsidRPr="00101D3B">
        <w:rPr>
          <w:rFonts w:ascii="Times New Roman" w:hAnsi="Times New Roman" w:cs="Times New Roman"/>
          <w:sz w:val="28"/>
          <w:szCs w:val="28"/>
        </w:rPr>
        <w:t>________________________________________________</w:t>
      </w:r>
      <w:r w:rsidRPr="00101D3B">
        <w:rPr>
          <w:rFonts w:ascii="Times New Roman" w:hAnsi="Times New Roman" w:cs="Times New Roman"/>
          <w:sz w:val="28"/>
          <w:szCs w:val="28"/>
        </w:rPr>
        <w:t>___</w:t>
      </w:r>
      <w:hyperlink w:anchor="sub_1008" w:history="1">
        <w:r w:rsidRPr="00101D3B">
          <w:rPr>
            <w:rStyle w:val="afd"/>
            <w:rFonts w:ascii="Times New Roman" w:hAnsi="Times New Roman" w:cs="Times New Roman"/>
            <w:color w:val="auto"/>
            <w:sz w:val="28"/>
            <w:szCs w:val="28"/>
          </w:rPr>
          <w:t>(8)</w:t>
        </w:r>
      </w:hyperlink>
      <w:r w:rsidRPr="00101D3B">
        <w:rPr>
          <w:rFonts w:ascii="Times New Roman" w:hAnsi="Times New Roman" w:cs="Times New Roman"/>
          <w:sz w:val="28"/>
          <w:szCs w:val="28"/>
        </w:rPr>
        <w:t>;</w:t>
      </w:r>
    </w:p>
    <w:bookmarkEnd w:id="3"/>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w:t>
      </w:r>
      <w:r w:rsidR="00C5094D"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Pr="00101D3B">
        <w:rPr>
          <w:rFonts w:ascii="Times New Roman" w:hAnsi="Times New Roman" w:cs="Times New Roman"/>
        </w:rPr>
        <w:t xml:space="preserve">(наименование федерального </w:t>
      </w:r>
      <w:r w:rsidR="00C5094D" w:rsidRPr="00101D3B">
        <w:rPr>
          <w:rFonts w:ascii="Times New Roman" w:hAnsi="Times New Roman" w:cs="Times New Roman"/>
        </w:rPr>
        <w:t xml:space="preserve">(регионального) </w:t>
      </w:r>
      <w:r w:rsidRPr="00101D3B">
        <w:rPr>
          <w:rFonts w:ascii="Times New Roman" w:hAnsi="Times New Roman" w:cs="Times New Roman"/>
        </w:rPr>
        <w:t>проекта)</w:t>
      </w:r>
    </w:p>
    <w:p w:rsidR="00721BB2" w:rsidRPr="00101D3B" w:rsidRDefault="00721BB2" w:rsidP="006A51C3">
      <w:pPr>
        <w:jc w:val="both"/>
        <w:rPr>
          <w:rFonts w:ascii="Times New Roman" w:hAnsi="Times New Roman" w:cs="Times New Roman"/>
          <w:sz w:val="28"/>
          <w:szCs w:val="28"/>
        </w:rPr>
      </w:pPr>
    </w:p>
    <w:p w:rsidR="00721BB2" w:rsidRPr="00101D3B" w:rsidRDefault="00721BB2" w:rsidP="006A51C3">
      <w:pPr>
        <w:pStyle w:val="aff4"/>
        <w:jc w:val="both"/>
        <w:rPr>
          <w:rFonts w:ascii="Times New Roman" w:hAnsi="Times New Roman" w:cs="Times New Roman"/>
          <w:sz w:val="28"/>
          <w:szCs w:val="28"/>
        </w:rPr>
      </w:pPr>
      <w:bookmarkStart w:id="4" w:name="sub_1112"/>
      <w:r w:rsidRPr="00101D3B">
        <w:rPr>
          <w:rFonts w:ascii="Times New Roman" w:hAnsi="Times New Roman" w:cs="Times New Roman"/>
          <w:sz w:val="28"/>
          <w:szCs w:val="28"/>
        </w:rPr>
        <w:t xml:space="preserve">     1.1.2. достижения результата (выполнения мероприятия) ______</w:t>
      </w:r>
      <w:r w:rsidR="00F678AC" w:rsidRPr="00101D3B">
        <w:rPr>
          <w:rFonts w:ascii="Times New Roman" w:hAnsi="Times New Roman" w:cs="Times New Roman"/>
          <w:sz w:val="28"/>
          <w:szCs w:val="28"/>
        </w:rPr>
        <w:t>____________________________________________________</w:t>
      </w:r>
      <w:r w:rsidRPr="00101D3B">
        <w:rPr>
          <w:rFonts w:ascii="Times New Roman" w:hAnsi="Times New Roman" w:cs="Times New Roman"/>
          <w:sz w:val="28"/>
          <w:szCs w:val="28"/>
        </w:rPr>
        <w:t>________</w:t>
      </w:r>
    </w:p>
    <w:bookmarkEnd w:id="4"/>
    <w:p w:rsidR="00721BB2" w:rsidRPr="00101D3B" w:rsidRDefault="00F678AC"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  </w:t>
      </w:r>
      <w:r w:rsidR="00721BB2" w:rsidRPr="00101D3B">
        <w:rPr>
          <w:rFonts w:ascii="Times New Roman" w:hAnsi="Times New Roman" w:cs="Times New Roman"/>
        </w:rPr>
        <w:t>(вид и наименование</w:t>
      </w:r>
      <w:r w:rsidRPr="00101D3B">
        <w:rPr>
          <w:rFonts w:ascii="Times New Roman" w:hAnsi="Times New Roman" w:cs="Times New Roman"/>
        </w:rPr>
        <w:t xml:space="preserve"> </w:t>
      </w:r>
      <w:r w:rsidR="00721BB2" w:rsidRPr="00101D3B">
        <w:rPr>
          <w:rFonts w:ascii="Times New Roman" w:hAnsi="Times New Roman" w:cs="Times New Roman"/>
        </w:rPr>
        <w:t>структурного элемента)</w:t>
      </w:r>
    </w:p>
    <w:p w:rsidR="00721BB2" w:rsidRPr="00101D3B" w:rsidRDefault="006E5DCF"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муниципальной</w:t>
      </w:r>
      <w:r w:rsidR="00721BB2" w:rsidRPr="00101D3B">
        <w:rPr>
          <w:rFonts w:ascii="Times New Roman" w:hAnsi="Times New Roman" w:cs="Times New Roman"/>
          <w:sz w:val="28"/>
          <w:szCs w:val="28"/>
        </w:rPr>
        <w:t xml:space="preserve"> программы _______________</w:t>
      </w:r>
      <w:r w:rsidRPr="00101D3B">
        <w:rPr>
          <w:rFonts w:ascii="Times New Roman" w:hAnsi="Times New Roman" w:cs="Times New Roman"/>
          <w:sz w:val="28"/>
          <w:szCs w:val="28"/>
        </w:rPr>
        <w:t>__</w:t>
      </w:r>
      <w:r w:rsidR="00721BB2" w:rsidRPr="00101D3B">
        <w:rPr>
          <w:rFonts w:ascii="Times New Roman" w:hAnsi="Times New Roman" w:cs="Times New Roman"/>
          <w:sz w:val="28"/>
          <w:szCs w:val="28"/>
        </w:rPr>
        <w:t>______________________</w:t>
      </w:r>
      <w:hyperlink w:anchor="sub_1009" w:history="1">
        <w:r w:rsidR="00721BB2" w:rsidRPr="00101D3B">
          <w:rPr>
            <w:rStyle w:val="afd"/>
            <w:rFonts w:ascii="Times New Roman" w:hAnsi="Times New Roman" w:cs="Times New Roman"/>
            <w:color w:val="auto"/>
            <w:sz w:val="28"/>
            <w:szCs w:val="28"/>
          </w:rPr>
          <w:t>(9)</w:t>
        </w:r>
      </w:hyperlink>
      <w:r w:rsidR="00721BB2"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6E5DCF"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Pr="00101D3B">
        <w:rPr>
          <w:rFonts w:ascii="Times New Roman" w:hAnsi="Times New Roman" w:cs="Times New Roman"/>
        </w:rPr>
        <w:t xml:space="preserve">(наименование </w:t>
      </w:r>
      <w:r w:rsidR="006E5DCF" w:rsidRPr="00101D3B">
        <w:rPr>
          <w:rFonts w:ascii="Times New Roman" w:hAnsi="Times New Roman" w:cs="Times New Roman"/>
        </w:rPr>
        <w:t>муниципальной</w:t>
      </w:r>
      <w:r w:rsidRPr="00101D3B">
        <w:rPr>
          <w:rFonts w:ascii="Times New Roman" w:hAnsi="Times New Roman" w:cs="Times New Roman"/>
        </w:rPr>
        <w:t xml:space="preserve"> программы)</w:t>
      </w:r>
    </w:p>
    <w:p w:rsidR="00721BB2" w:rsidRPr="00101D3B" w:rsidRDefault="00721BB2" w:rsidP="006A51C3">
      <w:pPr>
        <w:pStyle w:val="aff4"/>
        <w:jc w:val="both"/>
        <w:rPr>
          <w:rFonts w:ascii="Times New Roman" w:hAnsi="Times New Roman" w:cs="Times New Roman"/>
          <w:sz w:val="28"/>
          <w:szCs w:val="28"/>
        </w:rPr>
      </w:pPr>
      <w:bookmarkStart w:id="5" w:name="sub_1113"/>
      <w:r w:rsidRPr="00101D3B">
        <w:rPr>
          <w:rFonts w:ascii="Times New Roman" w:hAnsi="Times New Roman" w:cs="Times New Roman"/>
          <w:sz w:val="28"/>
          <w:szCs w:val="28"/>
        </w:rPr>
        <w:t xml:space="preserve">     1.1.3. _________________________________________________________</w:t>
      </w:r>
    </w:p>
    <w:bookmarkEnd w:id="5"/>
    <w:p w:rsidR="00FE737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FE7372"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proofErr w:type="gramStart"/>
      <w:r w:rsidRPr="00101D3B">
        <w:rPr>
          <w:rFonts w:ascii="Times New Roman" w:hAnsi="Times New Roman" w:cs="Times New Roman"/>
        </w:rPr>
        <w:t>(финансового обеспечения затрат/ возмещения затрат/ возмещения</w:t>
      </w:r>
      <w:r w:rsidR="00FE7372" w:rsidRPr="00101D3B">
        <w:rPr>
          <w:rFonts w:ascii="Times New Roman" w:hAnsi="Times New Roman" w:cs="Times New Roman"/>
        </w:rPr>
        <w:t xml:space="preserve"> </w:t>
      </w:r>
      <w:proofErr w:type="gramEnd"/>
    </w:p>
    <w:p w:rsidR="00721BB2" w:rsidRPr="00101D3B" w:rsidRDefault="00FE7372" w:rsidP="006A51C3">
      <w:pPr>
        <w:pStyle w:val="aff4"/>
        <w:jc w:val="both"/>
        <w:rPr>
          <w:rFonts w:ascii="Times New Roman" w:hAnsi="Times New Roman" w:cs="Times New Roman"/>
        </w:rPr>
      </w:pPr>
      <w:r w:rsidRPr="00101D3B">
        <w:rPr>
          <w:rFonts w:ascii="Times New Roman" w:hAnsi="Times New Roman" w:cs="Times New Roman"/>
        </w:rPr>
        <w:t xml:space="preserve">                       </w:t>
      </w:r>
      <w:r w:rsidR="00721BB2" w:rsidRPr="00101D3B">
        <w:rPr>
          <w:rFonts w:ascii="Times New Roman" w:hAnsi="Times New Roman" w:cs="Times New Roman"/>
        </w:rPr>
        <w:t xml:space="preserve">                               недополученных доходов)</w:t>
      </w:r>
    </w:p>
    <w:p w:rsidR="00721BB2" w:rsidRPr="00101D3B" w:rsidRDefault="00721BB2" w:rsidP="006A51C3">
      <w:pPr>
        <w:jc w:val="both"/>
        <w:rPr>
          <w:rFonts w:ascii="Times New Roman" w:hAnsi="Times New Roman" w:cs="Times New Roman"/>
          <w:sz w:val="16"/>
          <w:szCs w:val="16"/>
        </w:rPr>
      </w:pP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Получателя, </w:t>
      </w:r>
      <w:proofErr w:type="gramStart"/>
      <w:r w:rsidRPr="00101D3B">
        <w:rPr>
          <w:rFonts w:ascii="Times New Roman" w:hAnsi="Times New Roman" w:cs="Times New Roman"/>
          <w:sz w:val="28"/>
          <w:szCs w:val="28"/>
        </w:rPr>
        <w:t>связанных</w:t>
      </w:r>
      <w:proofErr w:type="gramEnd"/>
      <w:r w:rsidRPr="00101D3B">
        <w:rPr>
          <w:rFonts w:ascii="Times New Roman" w:hAnsi="Times New Roman" w:cs="Times New Roman"/>
          <w:sz w:val="28"/>
          <w:szCs w:val="28"/>
        </w:rPr>
        <w:t xml:space="preserve"> с _____</w:t>
      </w:r>
      <w:r w:rsidR="00135C60" w:rsidRPr="00101D3B">
        <w:rPr>
          <w:rFonts w:ascii="Times New Roman" w:hAnsi="Times New Roman" w:cs="Times New Roman"/>
          <w:sz w:val="28"/>
          <w:szCs w:val="28"/>
        </w:rPr>
        <w:t>______________________________</w:t>
      </w:r>
      <w:r w:rsidRPr="00101D3B">
        <w:rPr>
          <w:rFonts w:ascii="Times New Roman" w:hAnsi="Times New Roman" w:cs="Times New Roman"/>
          <w:sz w:val="28"/>
          <w:szCs w:val="28"/>
        </w:rPr>
        <w:t>______</w:t>
      </w:r>
      <w:hyperlink w:anchor="sub_1010" w:history="1">
        <w:r w:rsidRPr="00101D3B">
          <w:rPr>
            <w:rStyle w:val="afd"/>
            <w:rFonts w:ascii="Times New Roman" w:hAnsi="Times New Roman" w:cs="Times New Roman"/>
            <w:color w:val="auto"/>
            <w:sz w:val="28"/>
            <w:szCs w:val="28"/>
          </w:rPr>
          <w:t>(10)</w:t>
        </w:r>
      </w:hyperlink>
      <w:r w:rsidRPr="00101D3B">
        <w:rPr>
          <w:rFonts w:ascii="Times New Roman" w:hAnsi="Times New Roman" w:cs="Times New Roman"/>
          <w:sz w:val="28"/>
          <w:szCs w:val="28"/>
        </w:rPr>
        <w:t>;</w:t>
      </w:r>
    </w:p>
    <w:p w:rsidR="00721BB2" w:rsidRPr="00101D3B" w:rsidRDefault="00135C60"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  </w:t>
      </w:r>
      <w:r w:rsidR="00721BB2" w:rsidRPr="00101D3B">
        <w:rPr>
          <w:rFonts w:ascii="Times New Roman" w:hAnsi="Times New Roman" w:cs="Times New Roman"/>
        </w:rPr>
        <w:t>(производством (реализацией) товаров,</w:t>
      </w:r>
      <w:r w:rsidRPr="00101D3B">
        <w:rPr>
          <w:rFonts w:ascii="Times New Roman" w:hAnsi="Times New Roman" w:cs="Times New Roman"/>
        </w:rPr>
        <w:t xml:space="preserve"> </w:t>
      </w:r>
      <w:r w:rsidR="00721BB2" w:rsidRPr="00101D3B">
        <w:rPr>
          <w:rFonts w:ascii="Times New Roman" w:hAnsi="Times New Roman" w:cs="Times New Roman"/>
        </w:rPr>
        <w:t>выполнением работ, оказанием услуг)</w:t>
      </w:r>
    </w:p>
    <w:p w:rsidR="00721BB2" w:rsidRPr="00101D3B" w:rsidRDefault="00721BB2" w:rsidP="006A51C3">
      <w:pPr>
        <w:jc w:val="both"/>
        <w:rPr>
          <w:rFonts w:ascii="Times New Roman" w:hAnsi="Times New Roman" w:cs="Times New Roman"/>
          <w:sz w:val="16"/>
          <w:szCs w:val="16"/>
        </w:rPr>
      </w:pPr>
    </w:p>
    <w:p w:rsidR="00721BB2" w:rsidRPr="00101D3B" w:rsidRDefault="00721BB2" w:rsidP="006A51C3">
      <w:pPr>
        <w:pStyle w:val="aff4"/>
        <w:jc w:val="both"/>
        <w:rPr>
          <w:rFonts w:ascii="Times New Roman" w:hAnsi="Times New Roman" w:cs="Times New Roman"/>
          <w:sz w:val="28"/>
          <w:szCs w:val="28"/>
        </w:rPr>
      </w:pPr>
      <w:bookmarkStart w:id="6" w:name="sub_1114"/>
      <w:r w:rsidRPr="00101D3B">
        <w:rPr>
          <w:rFonts w:ascii="Times New Roman" w:hAnsi="Times New Roman" w:cs="Times New Roman"/>
          <w:sz w:val="28"/>
          <w:szCs w:val="28"/>
        </w:rPr>
        <w:t xml:space="preserve">     1.1.4. денежного поощрения за достигнутые результаты ___</w:t>
      </w:r>
      <w:bookmarkEnd w:id="6"/>
      <w:r w:rsidRPr="00101D3B">
        <w:rPr>
          <w:rFonts w:ascii="Times New Roman" w:hAnsi="Times New Roman" w:cs="Times New Roman"/>
          <w:sz w:val="28"/>
          <w:szCs w:val="28"/>
        </w:rPr>
        <w:t>___</w:t>
      </w:r>
      <w:r w:rsidR="00FE7372" w:rsidRPr="00101D3B">
        <w:rPr>
          <w:rFonts w:ascii="Times New Roman" w:hAnsi="Times New Roman" w:cs="Times New Roman"/>
          <w:sz w:val="28"/>
          <w:szCs w:val="28"/>
        </w:rPr>
        <w:t>_</w:t>
      </w:r>
      <w:r w:rsidRPr="00101D3B">
        <w:rPr>
          <w:rFonts w:ascii="Times New Roman" w:hAnsi="Times New Roman" w:cs="Times New Roman"/>
          <w:sz w:val="28"/>
          <w:szCs w:val="28"/>
        </w:rPr>
        <w:t>_______________________________________________________</w:t>
      </w:r>
      <w:hyperlink w:anchor="sub_1011" w:history="1">
        <w:r w:rsidRPr="00101D3B">
          <w:rPr>
            <w:rStyle w:val="afd"/>
            <w:rFonts w:ascii="Times New Roman" w:hAnsi="Times New Roman" w:cs="Times New Roman"/>
            <w:color w:val="auto"/>
            <w:sz w:val="28"/>
            <w:szCs w:val="28"/>
          </w:rPr>
          <w:t>(11)</w:t>
        </w:r>
      </w:hyperlink>
      <w:r w:rsidRPr="00101D3B">
        <w:rPr>
          <w:rFonts w:ascii="Times New Roman" w:hAnsi="Times New Roman" w:cs="Times New Roman"/>
          <w:sz w:val="28"/>
          <w:szCs w:val="28"/>
        </w:rPr>
        <w:t>;</w:t>
      </w:r>
    </w:p>
    <w:p w:rsidR="00721BB2" w:rsidRPr="00101D3B" w:rsidRDefault="00FE7372" w:rsidP="006A51C3">
      <w:pPr>
        <w:pStyle w:val="aff4"/>
        <w:jc w:val="both"/>
        <w:rPr>
          <w:rFonts w:ascii="Times New Roman" w:hAnsi="Times New Roman" w:cs="Times New Roman"/>
        </w:rPr>
      </w:pPr>
      <w:r w:rsidRPr="00101D3B">
        <w:rPr>
          <w:rFonts w:ascii="Times New Roman" w:hAnsi="Times New Roman" w:cs="Times New Roman"/>
        </w:rPr>
        <w:t xml:space="preserve"> </w:t>
      </w:r>
      <w:r w:rsidR="00721BB2" w:rsidRPr="00101D3B">
        <w:rPr>
          <w:rFonts w:ascii="Times New Roman" w:hAnsi="Times New Roman" w:cs="Times New Roman"/>
        </w:rPr>
        <w:t>(указание конкретного результата, за дост</w:t>
      </w:r>
      <w:r w:rsidR="00587CA2" w:rsidRPr="00101D3B">
        <w:rPr>
          <w:rFonts w:ascii="Times New Roman" w:hAnsi="Times New Roman" w:cs="Times New Roman"/>
        </w:rPr>
        <w:t>ижение которого предоставляется Грант</w:t>
      </w:r>
      <w:r w:rsidR="00721BB2" w:rsidRPr="00101D3B">
        <w:rPr>
          <w:rFonts w:ascii="Times New Roman" w:hAnsi="Times New Roman" w:cs="Times New Roman"/>
        </w:rPr>
        <w:t>)</w:t>
      </w:r>
    </w:p>
    <w:p w:rsidR="00721BB2" w:rsidRPr="00101D3B" w:rsidRDefault="00721BB2" w:rsidP="006A51C3">
      <w:pPr>
        <w:jc w:val="both"/>
        <w:rPr>
          <w:rFonts w:ascii="Times New Roman" w:hAnsi="Times New Roman" w:cs="Times New Roman"/>
          <w:sz w:val="16"/>
          <w:szCs w:val="16"/>
        </w:rPr>
      </w:pPr>
    </w:p>
    <w:p w:rsidR="00721BB2" w:rsidRPr="00101D3B" w:rsidRDefault="00721BB2" w:rsidP="006A51C3">
      <w:pPr>
        <w:pStyle w:val="aff4"/>
        <w:jc w:val="both"/>
        <w:rPr>
          <w:rFonts w:ascii="Times New Roman" w:hAnsi="Times New Roman" w:cs="Times New Roman"/>
          <w:sz w:val="28"/>
          <w:szCs w:val="28"/>
        </w:rPr>
      </w:pPr>
      <w:bookmarkStart w:id="7" w:name="sub_1115"/>
      <w:r w:rsidRPr="00101D3B">
        <w:rPr>
          <w:rFonts w:ascii="Times New Roman" w:hAnsi="Times New Roman" w:cs="Times New Roman"/>
          <w:sz w:val="28"/>
          <w:szCs w:val="28"/>
        </w:rPr>
        <w:t xml:space="preserve">     1.1.5. _______________________________________________________</w:t>
      </w:r>
      <w:hyperlink w:anchor="sub_1012" w:history="1">
        <w:r w:rsidRPr="00101D3B">
          <w:rPr>
            <w:rStyle w:val="afd"/>
            <w:rFonts w:ascii="Times New Roman" w:hAnsi="Times New Roman" w:cs="Times New Roman"/>
            <w:color w:val="auto"/>
            <w:sz w:val="28"/>
            <w:szCs w:val="28"/>
          </w:rPr>
          <w:t>(12)</w:t>
        </w:r>
      </w:hyperlink>
      <w:r w:rsidRPr="00101D3B">
        <w:rPr>
          <w:rFonts w:ascii="Times New Roman" w:hAnsi="Times New Roman" w:cs="Times New Roman"/>
          <w:sz w:val="28"/>
          <w:szCs w:val="28"/>
        </w:rPr>
        <w:t>.</w:t>
      </w:r>
    </w:p>
    <w:bookmarkEnd w:id="7"/>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587CA2"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Pr="00101D3B">
        <w:rPr>
          <w:rFonts w:ascii="Times New Roman" w:hAnsi="Times New Roman" w:cs="Times New Roman"/>
        </w:rPr>
        <w:t>(ина</w:t>
      </w:r>
      <w:proofErr w:type="gramStart"/>
      <w:r w:rsidRPr="00101D3B">
        <w:rPr>
          <w:rFonts w:ascii="Times New Roman" w:hAnsi="Times New Roman" w:cs="Times New Roman"/>
        </w:rPr>
        <w:t>я(</w:t>
      </w:r>
      <w:proofErr w:type="spellStart"/>
      <w:proofErr w:type="gramEnd"/>
      <w:r w:rsidRPr="00101D3B">
        <w:rPr>
          <w:rFonts w:ascii="Times New Roman" w:hAnsi="Times New Roman" w:cs="Times New Roman"/>
        </w:rPr>
        <w:t>ые</w:t>
      </w:r>
      <w:proofErr w:type="spellEnd"/>
      <w:r w:rsidRPr="00101D3B">
        <w:rPr>
          <w:rFonts w:ascii="Times New Roman" w:hAnsi="Times New Roman" w:cs="Times New Roman"/>
        </w:rPr>
        <w:t xml:space="preserve">) </w:t>
      </w:r>
      <w:proofErr w:type="spellStart"/>
      <w:r w:rsidRPr="00101D3B">
        <w:rPr>
          <w:rFonts w:ascii="Times New Roman" w:hAnsi="Times New Roman" w:cs="Times New Roman"/>
        </w:rPr>
        <w:t>целъ</w:t>
      </w:r>
      <w:proofErr w:type="spellEnd"/>
      <w:r w:rsidRPr="00101D3B">
        <w:rPr>
          <w:rFonts w:ascii="Times New Roman" w:hAnsi="Times New Roman" w:cs="Times New Roman"/>
        </w:rPr>
        <w:t xml:space="preserve">(и) предоставления </w:t>
      </w:r>
      <w:r w:rsidR="00587CA2" w:rsidRPr="00101D3B">
        <w:rPr>
          <w:rFonts w:ascii="Times New Roman" w:hAnsi="Times New Roman" w:cs="Times New Roman"/>
        </w:rPr>
        <w:t>Гранта</w:t>
      </w:r>
      <w:r w:rsidRPr="00101D3B">
        <w:rPr>
          <w:rFonts w:ascii="Times New Roman" w:hAnsi="Times New Roman" w:cs="Times New Roman"/>
        </w:rPr>
        <w:t>)</w:t>
      </w:r>
    </w:p>
    <w:p w:rsidR="00721BB2" w:rsidRPr="00101D3B" w:rsidRDefault="00721BB2" w:rsidP="006A51C3">
      <w:pPr>
        <w:jc w:val="both"/>
        <w:rPr>
          <w:rFonts w:ascii="Times New Roman" w:hAnsi="Times New Roman" w:cs="Times New Roman"/>
          <w:sz w:val="16"/>
          <w:szCs w:val="16"/>
        </w:rPr>
      </w:pPr>
    </w:p>
    <w:p w:rsidR="00721BB2" w:rsidRPr="00101D3B" w:rsidRDefault="00721BB2" w:rsidP="00095F96">
      <w:pPr>
        <w:pStyle w:val="aff4"/>
        <w:jc w:val="center"/>
        <w:rPr>
          <w:rFonts w:ascii="Times New Roman" w:hAnsi="Times New Roman" w:cs="Times New Roman"/>
          <w:sz w:val="28"/>
          <w:szCs w:val="28"/>
        </w:rPr>
      </w:pPr>
      <w:bookmarkStart w:id="8" w:name="sub_1200"/>
      <w:r w:rsidRPr="00101D3B">
        <w:rPr>
          <w:rStyle w:val="afc"/>
          <w:rFonts w:ascii="Times New Roman" w:hAnsi="Times New Roman" w:cs="Times New Roman"/>
          <w:color w:val="auto"/>
          <w:sz w:val="28"/>
          <w:szCs w:val="28"/>
        </w:rPr>
        <w:t xml:space="preserve">II. Финансовое обеспечение предоставления </w:t>
      </w:r>
      <w:r w:rsidR="00C57043" w:rsidRPr="00101D3B">
        <w:rPr>
          <w:rStyle w:val="afc"/>
          <w:rFonts w:ascii="Times New Roman" w:hAnsi="Times New Roman" w:cs="Times New Roman"/>
          <w:color w:val="auto"/>
          <w:sz w:val="28"/>
          <w:szCs w:val="28"/>
        </w:rPr>
        <w:t>Гранта</w:t>
      </w:r>
    </w:p>
    <w:bookmarkEnd w:id="8"/>
    <w:p w:rsidR="00721BB2" w:rsidRPr="00101D3B" w:rsidRDefault="00721BB2" w:rsidP="006A51C3">
      <w:pPr>
        <w:jc w:val="both"/>
        <w:rPr>
          <w:rFonts w:ascii="Times New Roman" w:hAnsi="Times New Roman" w:cs="Times New Roman"/>
          <w:sz w:val="16"/>
          <w:szCs w:val="16"/>
        </w:rPr>
      </w:pPr>
    </w:p>
    <w:p w:rsidR="00F00630" w:rsidRPr="00101D3B" w:rsidRDefault="00721BB2" w:rsidP="006A51C3">
      <w:pPr>
        <w:pStyle w:val="aff4"/>
        <w:jc w:val="both"/>
        <w:rPr>
          <w:rFonts w:ascii="Times New Roman" w:hAnsi="Times New Roman" w:cs="Times New Roman"/>
          <w:sz w:val="28"/>
          <w:szCs w:val="28"/>
        </w:rPr>
      </w:pPr>
      <w:bookmarkStart w:id="9" w:name="sub_1201"/>
      <w:r w:rsidRPr="00101D3B">
        <w:rPr>
          <w:rFonts w:ascii="Times New Roman" w:hAnsi="Times New Roman" w:cs="Times New Roman"/>
          <w:sz w:val="28"/>
          <w:szCs w:val="28"/>
        </w:rPr>
        <w:t xml:space="preserve">     2.1. </w:t>
      </w:r>
      <w:r w:rsidR="00C57043" w:rsidRPr="00101D3B">
        <w:rPr>
          <w:rFonts w:ascii="Times New Roman" w:hAnsi="Times New Roman" w:cs="Times New Roman"/>
          <w:sz w:val="28"/>
          <w:szCs w:val="28"/>
        </w:rPr>
        <w:t>Грант</w:t>
      </w:r>
      <w:r w:rsidR="0090303E" w:rsidRPr="00101D3B">
        <w:rPr>
          <w:rFonts w:ascii="Times New Roman" w:hAnsi="Times New Roman" w:cs="Times New Roman"/>
          <w:sz w:val="28"/>
          <w:szCs w:val="28"/>
        </w:rPr>
        <w:t xml:space="preserve"> </w:t>
      </w:r>
      <w:r w:rsidRPr="00101D3B">
        <w:rPr>
          <w:rFonts w:ascii="Times New Roman" w:hAnsi="Times New Roman" w:cs="Times New Roman"/>
          <w:sz w:val="28"/>
          <w:szCs w:val="28"/>
        </w:rPr>
        <w:t>предоставл</w:t>
      </w:r>
      <w:r w:rsidR="0090303E" w:rsidRPr="00101D3B">
        <w:rPr>
          <w:rFonts w:ascii="Times New Roman" w:hAnsi="Times New Roman" w:cs="Times New Roman"/>
          <w:sz w:val="28"/>
          <w:szCs w:val="28"/>
        </w:rPr>
        <w:t>яется на</w:t>
      </w:r>
      <w:r w:rsidRPr="00101D3B">
        <w:rPr>
          <w:rFonts w:ascii="Times New Roman" w:hAnsi="Times New Roman" w:cs="Times New Roman"/>
          <w:sz w:val="28"/>
          <w:szCs w:val="28"/>
        </w:rPr>
        <w:t xml:space="preserve"> цели, указанные в </w:t>
      </w:r>
      <w:hyperlink w:anchor="sub_1100" w:history="1">
        <w:r w:rsidRPr="00101D3B">
          <w:rPr>
            <w:rStyle w:val="afd"/>
            <w:rFonts w:ascii="Times New Roman" w:hAnsi="Times New Roman" w:cs="Times New Roman"/>
            <w:color w:val="auto"/>
            <w:sz w:val="28"/>
            <w:szCs w:val="28"/>
          </w:rPr>
          <w:t>разделе I</w:t>
        </w:r>
      </w:hyperlink>
      <w:bookmarkEnd w:id="9"/>
      <w:r w:rsidR="00540ECF" w:rsidRPr="00101D3B">
        <w:rPr>
          <w:rFonts w:ascii="Times New Roman" w:hAnsi="Times New Roman" w:cs="Times New Roman"/>
          <w:sz w:val="28"/>
          <w:szCs w:val="28"/>
        </w:rPr>
        <w:t xml:space="preserve"> </w:t>
      </w:r>
      <w:r w:rsidRPr="00101D3B">
        <w:rPr>
          <w:rFonts w:ascii="Times New Roman" w:hAnsi="Times New Roman" w:cs="Times New Roman"/>
          <w:sz w:val="28"/>
          <w:szCs w:val="28"/>
        </w:rPr>
        <w:t>настоящего Соглашения, в размере</w:t>
      </w:r>
      <w:proofErr w:type="gramStart"/>
      <w:r w:rsidRPr="00101D3B">
        <w:rPr>
          <w:rFonts w:ascii="Times New Roman" w:hAnsi="Times New Roman" w:cs="Times New Roman"/>
          <w:sz w:val="28"/>
          <w:szCs w:val="28"/>
        </w:rPr>
        <w:t xml:space="preserve"> _______________(______________) </w:t>
      </w:r>
      <w:proofErr w:type="gramEnd"/>
      <w:r w:rsidRPr="00101D3B">
        <w:rPr>
          <w:rFonts w:ascii="Times New Roman" w:hAnsi="Times New Roman" w:cs="Times New Roman"/>
          <w:sz w:val="28"/>
          <w:szCs w:val="28"/>
        </w:rPr>
        <w:t>рублей</w:t>
      </w:r>
      <w:r w:rsidRPr="00101D3B">
        <w:rPr>
          <w:rFonts w:ascii="Times New Roman" w:hAnsi="Times New Roman" w:cs="Times New Roman"/>
        </w:rPr>
        <w:t xml:space="preserve">                                </w:t>
      </w:r>
      <w:r w:rsidR="00095F96" w:rsidRPr="00101D3B">
        <w:rPr>
          <w:rFonts w:ascii="Times New Roman" w:hAnsi="Times New Roman" w:cs="Times New Roman"/>
        </w:rPr>
        <w:t xml:space="preserve">                                           </w:t>
      </w:r>
      <w:r w:rsidR="00F00630" w:rsidRPr="00101D3B">
        <w:rPr>
          <w:rFonts w:ascii="Times New Roman" w:hAnsi="Times New Roman" w:cs="Times New Roman"/>
        </w:rPr>
        <w:t xml:space="preserve">         </w:t>
      </w:r>
    </w:p>
    <w:p w:rsidR="00721BB2" w:rsidRPr="00101D3B" w:rsidRDefault="00F00630" w:rsidP="006A51C3">
      <w:pPr>
        <w:pStyle w:val="aff4"/>
        <w:jc w:val="both"/>
        <w:rPr>
          <w:rFonts w:ascii="Times New Roman" w:hAnsi="Times New Roman" w:cs="Times New Roman"/>
        </w:rPr>
      </w:pPr>
      <w:r w:rsidRPr="00101D3B">
        <w:rPr>
          <w:rFonts w:ascii="Times New Roman" w:hAnsi="Times New Roman" w:cs="Times New Roman"/>
        </w:rPr>
        <w:t xml:space="preserve">                                                     </w:t>
      </w:r>
      <w:r w:rsidR="00721BB2" w:rsidRPr="00101D3B">
        <w:rPr>
          <w:rFonts w:ascii="Times New Roman" w:hAnsi="Times New Roman" w:cs="Times New Roman"/>
        </w:rPr>
        <w:t>(сумма цифрами) (сумма прописью)</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копеек, в том числе</w:t>
      </w:r>
      <w:hyperlink w:anchor="sub_1013" w:history="1">
        <w:r w:rsidRPr="00101D3B">
          <w:rPr>
            <w:rStyle w:val="afd"/>
            <w:rFonts w:ascii="Times New Roman" w:hAnsi="Times New Roman" w:cs="Times New Roman"/>
            <w:color w:val="auto"/>
            <w:sz w:val="28"/>
            <w:szCs w:val="28"/>
          </w:rPr>
          <w:t>(13)</w:t>
        </w:r>
      </w:hyperlink>
      <w:r w:rsidRPr="00101D3B">
        <w:rPr>
          <w:rFonts w:ascii="Times New Roman" w:hAnsi="Times New Roman" w:cs="Times New Roman"/>
          <w:sz w:val="28"/>
          <w:szCs w:val="28"/>
        </w:rPr>
        <w:t>:</w:t>
      </w:r>
    </w:p>
    <w:p w:rsidR="00721BB2" w:rsidRPr="00101D3B" w:rsidRDefault="0090303E" w:rsidP="006A51C3">
      <w:pPr>
        <w:pStyle w:val="aff4"/>
        <w:jc w:val="both"/>
        <w:rPr>
          <w:rFonts w:ascii="Times New Roman" w:hAnsi="Times New Roman" w:cs="Times New Roman"/>
          <w:sz w:val="28"/>
          <w:szCs w:val="28"/>
        </w:rPr>
      </w:pPr>
      <w:bookmarkStart w:id="10" w:name="sub_1211"/>
      <w:r w:rsidRPr="00101D3B">
        <w:rPr>
          <w:rFonts w:ascii="Times New Roman" w:hAnsi="Times New Roman" w:cs="Times New Roman"/>
          <w:sz w:val="28"/>
          <w:szCs w:val="28"/>
        </w:rPr>
        <w:t xml:space="preserve">     2.1.1. в пределах лимитов бюджетных</w:t>
      </w:r>
      <w:r w:rsidR="00721BB2" w:rsidRPr="00101D3B">
        <w:rPr>
          <w:rFonts w:ascii="Times New Roman" w:hAnsi="Times New Roman" w:cs="Times New Roman"/>
          <w:sz w:val="28"/>
          <w:szCs w:val="28"/>
        </w:rPr>
        <w:t xml:space="preserve"> обязательств, доведенных</w:t>
      </w:r>
      <w:bookmarkEnd w:id="10"/>
      <w:r w:rsidR="00540ECF" w:rsidRPr="00101D3B">
        <w:rPr>
          <w:rFonts w:ascii="Times New Roman" w:hAnsi="Times New Roman" w:cs="Times New Roman"/>
          <w:sz w:val="28"/>
          <w:szCs w:val="28"/>
        </w:rPr>
        <w:t xml:space="preserve"> __</w:t>
      </w:r>
      <w:r w:rsidR="00721BB2" w:rsidRPr="00101D3B">
        <w:rPr>
          <w:rFonts w:ascii="Times New Roman" w:hAnsi="Times New Roman" w:cs="Times New Roman"/>
          <w:sz w:val="28"/>
          <w:szCs w:val="28"/>
        </w:rPr>
        <w:t>____________________________________________ как получателю средств</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Pr="00101D3B">
        <w:rPr>
          <w:rFonts w:ascii="Times New Roman" w:hAnsi="Times New Roman" w:cs="Times New Roman"/>
        </w:rPr>
        <w:t>(</w:t>
      </w:r>
      <w:r w:rsidR="006D37A2" w:rsidRPr="00101D3B">
        <w:rPr>
          <w:rFonts w:ascii="Times New Roman" w:hAnsi="Times New Roman" w:cs="Times New Roman"/>
        </w:rPr>
        <w:t>Администрации, Управлению</w:t>
      </w:r>
      <w:r w:rsidRPr="00101D3B">
        <w:rPr>
          <w:rFonts w:ascii="Times New Roman" w:hAnsi="Times New Roman" w:cs="Times New Roman"/>
        </w:rPr>
        <w:t>, иному органу (организации)</w:t>
      </w:r>
      <w:r w:rsidR="006D37A2" w:rsidRPr="00101D3B">
        <w:rPr>
          <w:rFonts w:ascii="Times New Roman" w:hAnsi="Times New Roman" w:cs="Times New Roman"/>
        </w:rPr>
        <w:t>)</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бюджета </w:t>
      </w:r>
      <w:r w:rsidR="006D37A2" w:rsidRPr="00101D3B">
        <w:rPr>
          <w:rFonts w:ascii="Times New Roman" w:hAnsi="Times New Roman" w:cs="Times New Roman"/>
          <w:sz w:val="28"/>
          <w:szCs w:val="28"/>
        </w:rPr>
        <w:t xml:space="preserve">района </w:t>
      </w:r>
      <w:r w:rsidRPr="00101D3B">
        <w:rPr>
          <w:rFonts w:ascii="Times New Roman" w:hAnsi="Times New Roman" w:cs="Times New Roman"/>
          <w:sz w:val="28"/>
          <w:szCs w:val="28"/>
        </w:rPr>
        <w:t>по кодам классификации расходов бюджета</w:t>
      </w:r>
      <w:r w:rsidR="006D37A2" w:rsidRPr="00101D3B">
        <w:rPr>
          <w:rFonts w:ascii="Times New Roman" w:hAnsi="Times New Roman" w:cs="Times New Roman"/>
          <w:sz w:val="28"/>
          <w:szCs w:val="28"/>
        </w:rPr>
        <w:t xml:space="preserve"> района </w:t>
      </w:r>
      <w:r w:rsidRPr="00101D3B">
        <w:rPr>
          <w:rFonts w:ascii="Times New Roman" w:hAnsi="Times New Roman" w:cs="Times New Roman"/>
          <w:sz w:val="28"/>
          <w:szCs w:val="28"/>
        </w:rPr>
        <w:t>(далее - коды БК), в следующем размере:</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в 20__ году</w:t>
      </w:r>
      <w:proofErr w:type="gramStart"/>
      <w:r w:rsidRPr="00101D3B">
        <w:rPr>
          <w:rFonts w:ascii="Times New Roman" w:hAnsi="Times New Roman" w:cs="Times New Roman"/>
          <w:sz w:val="28"/>
          <w:szCs w:val="28"/>
        </w:rPr>
        <w:t xml:space="preserve"> ____________(_______________) </w:t>
      </w:r>
      <w:proofErr w:type="gramEnd"/>
      <w:r w:rsidRPr="00101D3B">
        <w:rPr>
          <w:rFonts w:ascii="Times New Roman" w:hAnsi="Times New Roman" w:cs="Times New Roman"/>
          <w:sz w:val="28"/>
          <w:szCs w:val="28"/>
        </w:rPr>
        <w:t>рублей __ копеек - по коду</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9A69F2"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Pr="00101D3B">
        <w:rPr>
          <w:rFonts w:ascii="Times New Roman" w:hAnsi="Times New Roman" w:cs="Times New Roman"/>
        </w:rPr>
        <w:t>(сумма цифрами)</w:t>
      </w:r>
      <w:r w:rsidR="009A69F2" w:rsidRPr="00101D3B">
        <w:rPr>
          <w:rFonts w:ascii="Times New Roman" w:hAnsi="Times New Roman" w:cs="Times New Roman"/>
        </w:rPr>
        <w:t xml:space="preserve">     </w:t>
      </w:r>
      <w:r w:rsidRPr="00101D3B">
        <w:rPr>
          <w:rFonts w:ascii="Times New Roman" w:hAnsi="Times New Roman" w:cs="Times New Roman"/>
        </w:rPr>
        <w:t>(сумма прописью)</w:t>
      </w:r>
    </w:p>
    <w:p w:rsidR="00721BB2" w:rsidRPr="00101D3B" w:rsidRDefault="008400FE" w:rsidP="006A51C3">
      <w:pPr>
        <w:pStyle w:val="aff4"/>
        <w:jc w:val="both"/>
        <w:rPr>
          <w:rFonts w:ascii="Times New Roman" w:hAnsi="Times New Roman" w:cs="Times New Roman"/>
          <w:sz w:val="28"/>
          <w:szCs w:val="28"/>
        </w:rPr>
      </w:pPr>
      <w:hyperlink r:id="rId10" w:history="1">
        <w:r w:rsidR="00721BB2" w:rsidRPr="00101D3B">
          <w:rPr>
            <w:rStyle w:val="afd"/>
            <w:rFonts w:ascii="Times New Roman" w:hAnsi="Times New Roman" w:cs="Times New Roman"/>
            <w:color w:val="auto"/>
            <w:sz w:val="28"/>
            <w:szCs w:val="28"/>
          </w:rPr>
          <w:t>БК</w:t>
        </w:r>
      </w:hyperlink>
      <w:r w:rsidR="00721BB2" w:rsidRPr="00101D3B">
        <w:rPr>
          <w:rFonts w:ascii="Times New Roman" w:hAnsi="Times New Roman" w:cs="Times New Roman"/>
          <w:sz w:val="28"/>
          <w:szCs w:val="28"/>
        </w:rPr>
        <w:t>_________;</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Pr="00101D3B">
        <w:rPr>
          <w:rFonts w:ascii="Times New Roman" w:hAnsi="Times New Roman" w:cs="Times New Roman"/>
        </w:rPr>
        <w:t xml:space="preserve">код </w:t>
      </w:r>
      <w:hyperlink r:id="rId11" w:history="1">
        <w:r w:rsidRPr="00101D3B">
          <w:rPr>
            <w:rStyle w:val="afd"/>
            <w:rFonts w:ascii="Times New Roman" w:hAnsi="Times New Roman" w:cs="Times New Roman"/>
            <w:color w:val="auto"/>
          </w:rPr>
          <w:t>БК</w:t>
        </w:r>
      </w:hyperlink>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в 20__ году</w:t>
      </w:r>
      <w:proofErr w:type="gramStart"/>
      <w:r w:rsidRPr="00101D3B">
        <w:rPr>
          <w:rFonts w:ascii="Times New Roman" w:hAnsi="Times New Roman" w:cs="Times New Roman"/>
          <w:sz w:val="28"/>
          <w:szCs w:val="28"/>
        </w:rPr>
        <w:t xml:space="preserve"> ____________(_______________) </w:t>
      </w:r>
      <w:proofErr w:type="gramEnd"/>
      <w:r w:rsidRPr="00101D3B">
        <w:rPr>
          <w:rFonts w:ascii="Times New Roman" w:hAnsi="Times New Roman" w:cs="Times New Roman"/>
          <w:sz w:val="28"/>
          <w:szCs w:val="28"/>
        </w:rPr>
        <w:t>рублей __ копеек - по коду</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rPr>
        <w:t xml:space="preserve">        </w:t>
      </w:r>
      <w:r w:rsidR="009A69F2" w:rsidRPr="00101D3B">
        <w:rPr>
          <w:rFonts w:ascii="Times New Roman" w:hAnsi="Times New Roman" w:cs="Times New Roman"/>
        </w:rPr>
        <w:t xml:space="preserve">          </w:t>
      </w:r>
      <w:r w:rsidRPr="00101D3B">
        <w:rPr>
          <w:rFonts w:ascii="Times New Roman" w:hAnsi="Times New Roman" w:cs="Times New Roman"/>
        </w:rPr>
        <w:t xml:space="preserve">    </w:t>
      </w:r>
      <w:r w:rsidR="009A69F2" w:rsidRPr="00101D3B">
        <w:rPr>
          <w:rFonts w:ascii="Times New Roman" w:hAnsi="Times New Roman" w:cs="Times New Roman"/>
        </w:rPr>
        <w:t xml:space="preserve">      </w:t>
      </w:r>
      <w:r w:rsidRPr="00101D3B">
        <w:rPr>
          <w:rFonts w:ascii="Times New Roman" w:hAnsi="Times New Roman" w:cs="Times New Roman"/>
        </w:rPr>
        <w:t xml:space="preserve">   (сумма цифрами)</w:t>
      </w:r>
      <w:r w:rsidR="009A69F2" w:rsidRPr="00101D3B">
        <w:rPr>
          <w:rFonts w:ascii="Times New Roman" w:hAnsi="Times New Roman" w:cs="Times New Roman"/>
        </w:rPr>
        <w:t xml:space="preserve">   </w:t>
      </w:r>
      <w:r w:rsidRPr="00101D3B">
        <w:rPr>
          <w:rFonts w:ascii="Times New Roman" w:hAnsi="Times New Roman" w:cs="Times New Roman"/>
        </w:rPr>
        <w:t>(сумма прописью)</w:t>
      </w:r>
    </w:p>
    <w:p w:rsidR="00721BB2" w:rsidRPr="00101D3B" w:rsidRDefault="008400FE" w:rsidP="006A51C3">
      <w:pPr>
        <w:pStyle w:val="aff4"/>
        <w:jc w:val="both"/>
        <w:rPr>
          <w:rFonts w:ascii="Times New Roman" w:hAnsi="Times New Roman" w:cs="Times New Roman"/>
          <w:sz w:val="28"/>
          <w:szCs w:val="28"/>
        </w:rPr>
      </w:pPr>
      <w:hyperlink r:id="rId12" w:history="1">
        <w:r w:rsidR="00721BB2" w:rsidRPr="00101D3B">
          <w:rPr>
            <w:rStyle w:val="afd"/>
            <w:rFonts w:ascii="Times New Roman" w:hAnsi="Times New Roman" w:cs="Times New Roman"/>
            <w:color w:val="auto"/>
            <w:sz w:val="28"/>
            <w:szCs w:val="28"/>
          </w:rPr>
          <w:t>БК</w:t>
        </w:r>
      </w:hyperlink>
      <w:r w:rsidR="00721BB2" w:rsidRPr="00101D3B">
        <w:rPr>
          <w:rFonts w:ascii="Times New Roman" w:hAnsi="Times New Roman" w:cs="Times New Roman"/>
          <w:sz w:val="28"/>
          <w:szCs w:val="28"/>
        </w:rPr>
        <w:t>_________;</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Pr="00101D3B">
        <w:rPr>
          <w:rFonts w:ascii="Times New Roman" w:hAnsi="Times New Roman" w:cs="Times New Roman"/>
        </w:rPr>
        <w:t xml:space="preserve">код </w:t>
      </w:r>
      <w:hyperlink r:id="rId13" w:history="1">
        <w:r w:rsidRPr="00101D3B">
          <w:rPr>
            <w:rStyle w:val="afd"/>
            <w:rFonts w:ascii="Times New Roman" w:hAnsi="Times New Roman" w:cs="Times New Roman"/>
            <w:color w:val="auto"/>
          </w:rPr>
          <w:t>БК</w:t>
        </w:r>
      </w:hyperlink>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в 20__ году</w:t>
      </w:r>
      <w:proofErr w:type="gramStart"/>
      <w:r w:rsidRPr="00101D3B">
        <w:rPr>
          <w:rFonts w:ascii="Times New Roman" w:hAnsi="Times New Roman" w:cs="Times New Roman"/>
          <w:sz w:val="28"/>
          <w:szCs w:val="28"/>
        </w:rPr>
        <w:t xml:space="preserve"> ____________(_______________) </w:t>
      </w:r>
      <w:proofErr w:type="gramEnd"/>
      <w:r w:rsidRPr="00101D3B">
        <w:rPr>
          <w:rFonts w:ascii="Times New Roman" w:hAnsi="Times New Roman" w:cs="Times New Roman"/>
          <w:sz w:val="28"/>
          <w:szCs w:val="28"/>
        </w:rPr>
        <w:t>рублей __ копеек - по коду</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9A69F2" w:rsidRPr="00101D3B">
        <w:rPr>
          <w:rFonts w:ascii="Times New Roman" w:hAnsi="Times New Roman" w:cs="Times New Roman"/>
          <w:sz w:val="28"/>
          <w:szCs w:val="28"/>
        </w:rPr>
        <w:t xml:space="preserve">          </w:t>
      </w:r>
      <w:r w:rsidRPr="00101D3B">
        <w:rPr>
          <w:rFonts w:ascii="Times New Roman" w:hAnsi="Times New Roman" w:cs="Times New Roman"/>
        </w:rPr>
        <w:t>(сумма цифрами)</w:t>
      </w:r>
      <w:r w:rsidR="009A69F2" w:rsidRPr="00101D3B">
        <w:rPr>
          <w:rFonts w:ascii="Times New Roman" w:hAnsi="Times New Roman" w:cs="Times New Roman"/>
        </w:rPr>
        <w:t xml:space="preserve">   </w:t>
      </w:r>
      <w:r w:rsidRPr="00101D3B">
        <w:rPr>
          <w:rFonts w:ascii="Times New Roman" w:hAnsi="Times New Roman" w:cs="Times New Roman"/>
        </w:rPr>
        <w:t>(сумма прописью)</w:t>
      </w:r>
    </w:p>
    <w:p w:rsidR="00721BB2" w:rsidRPr="00101D3B" w:rsidRDefault="008400FE" w:rsidP="006A51C3">
      <w:pPr>
        <w:pStyle w:val="aff4"/>
        <w:jc w:val="both"/>
        <w:rPr>
          <w:rFonts w:ascii="Times New Roman" w:hAnsi="Times New Roman" w:cs="Times New Roman"/>
          <w:sz w:val="28"/>
          <w:szCs w:val="28"/>
        </w:rPr>
      </w:pPr>
      <w:hyperlink r:id="rId14" w:history="1">
        <w:r w:rsidR="00721BB2" w:rsidRPr="00101D3B">
          <w:rPr>
            <w:rStyle w:val="afd"/>
            <w:rFonts w:ascii="Times New Roman" w:hAnsi="Times New Roman" w:cs="Times New Roman"/>
            <w:color w:val="auto"/>
            <w:sz w:val="28"/>
            <w:szCs w:val="28"/>
          </w:rPr>
          <w:t>БК</w:t>
        </w:r>
      </w:hyperlink>
      <w:r w:rsidR="00721BB2" w:rsidRPr="00101D3B">
        <w:rPr>
          <w:rFonts w:ascii="Times New Roman" w:hAnsi="Times New Roman" w:cs="Times New Roman"/>
          <w:sz w:val="28"/>
          <w:szCs w:val="28"/>
        </w:rPr>
        <w:t>_________;</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rPr>
        <w:t xml:space="preserve">   код </w:t>
      </w:r>
      <w:hyperlink r:id="rId15" w:history="1">
        <w:r w:rsidRPr="00101D3B">
          <w:rPr>
            <w:rStyle w:val="afd"/>
            <w:rFonts w:ascii="Times New Roman" w:hAnsi="Times New Roman" w:cs="Times New Roman"/>
            <w:color w:val="auto"/>
          </w:rPr>
          <w:t>БК</w:t>
        </w:r>
      </w:hyperlink>
    </w:p>
    <w:p w:rsidR="00721BB2" w:rsidRPr="00101D3B" w:rsidRDefault="00721BB2" w:rsidP="006A51C3">
      <w:pPr>
        <w:pStyle w:val="aff4"/>
        <w:jc w:val="both"/>
        <w:rPr>
          <w:rFonts w:ascii="Times New Roman" w:hAnsi="Times New Roman" w:cs="Times New Roman"/>
          <w:sz w:val="28"/>
          <w:szCs w:val="28"/>
        </w:rPr>
      </w:pPr>
      <w:bookmarkStart w:id="11" w:name="sub_1212"/>
      <w:r w:rsidRPr="00101D3B">
        <w:rPr>
          <w:rFonts w:ascii="Times New Roman" w:hAnsi="Times New Roman" w:cs="Times New Roman"/>
          <w:sz w:val="28"/>
          <w:szCs w:val="28"/>
        </w:rPr>
        <w:t xml:space="preserve">     2.1.2. за пределами планового периода в соответствии с ___</w:t>
      </w:r>
      <w:bookmarkEnd w:id="11"/>
      <w:r w:rsidRPr="00101D3B">
        <w:rPr>
          <w:rFonts w:ascii="Times New Roman" w:hAnsi="Times New Roman" w:cs="Times New Roman"/>
          <w:sz w:val="28"/>
          <w:szCs w:val="28"/>
        </w:rPr>
        <w:t>___________________________________________________________</w:t>
      </w:r>
      <w:hyperlink w:anchor="sub_1014" w:history="1">
        <w:r w:rsidRPr="00101D3B">
          <w:rPr>
            <w:rStyle w:val="afd"/>
            <w:rFonts w:ascii="Times New Roman" w:hAnsi="Times New Roman" w:cs="Times New Roman"/>
            <w:color w:val="auto"/>
            <w:sz w:val="28"/>
            <w:szCs w:val="28"/>
          </w:rPr>
          <w:t>(14)</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w:t>
      </w:r>
      <w:r w:rsidRPr="00101D3B">
        <w:rPr>
          <w:rFonts w:ascii="Times New Roman" w:hAnsi="Times New Roman" w:cs="Times New Roman"/>
        </w:rPr>
        <w:t xml:space="preserve">(реквизиты принятого в соответствии с </w:t>
      </w:r>
      <w:hyperlink r:id="rId16" w:history="1">
        <w:r w:rsidRPr="00101D3B">
          <w:rPr>
            <w:rStyle w:val="afd"/>
            <w:rFonts w:ascii="Times New Roman" w:hAnsi="Times New Roman" w:cs="Times New Roman"/>
            <w:color w:val="auto"/>
          </w:rPr>
          <w:t>бюджетным законодательством</w:t>
        </w:r>
      </w:hyperlink>
      <w:r w:rsidR="003B2BBC" w:rsidRPr="00101D3B">
        <w:rPr>
          <w:rFonts w:ascii="Times New Roman" w:hAnsi="Times New Roman" w:cs="Times New Roman"/>
        </w:rPr>
        <w:t xml:space="preserve"> </w:t>
      </w:r>
      <w:r w:rsidRPr="00101D3B">
        <w:rPr>
          <w:rFonts w:ascii="Times New Roman" w:hAnsi="Times New Roman" w:cs="Times New Roman"/>
        </w:rPr>
        <w:t xml:space="preserve">Российской Федерации акта </w:t>
      </w:r>
      <w:r w:rsidR="003B2BBC" w:rsidRPr="00101D3B">
        <w:rPr>
          <w:rFonts w:ascii="Times New Roman" w:hAnsi="Times New Roman" w:cs="Times New Roman"/>
        </w:rPr>
        <w:t>администрации района</w:t>
      </w:r>
      <w:r w:rsidRPr="00101D3B">
        <w:rPr>
          <w:rFonts w:ascii="Times New Roman" w:hAnsi="Times New Roman" w:cs="Times New Roman"/>
        </w:rPr>
        <w:t>,</w:t>
      </w:r>
      <w:r w:rsidR="003B2BBC" w:rsidRPr="00101D3B">
        <w:rPr>
          <w:rFonts w:ascii="Times New Roman" w:hAnsi="Times New Roman" w:cs="Times New Roman"/>
        </w:rPr>
        <w:t xml:space="preserve"> </w:t>
      </w:r>
      <w:r w:rsidRPr="00101D3B">
        <w:rPr>
          <w:rFonts w:ascii="Times New Roman" w:hAnsi="Times New Roman" w:cs="Times New Roman"/>
        </w:rPr>
        <w:t>предусматривающего заключение соглашения (договора) на срок, превышающий срок действия лимитов бюджетных обязательств)</w:t>
      </w:r>
    </w:p>
    <w:p w:rsidR="00721BB2" w:rsidRPr="00101D3B" w:rsidRDefault="00721BB2" w:rsidP="006A51C3">
      <w:pPr>
        <w:jc w:val="both"/>
        <w:rPr>
          <w:rFonts w:ascii="Times New Roman" w:hAnsi="Times New Roman" w:cs="Times New Roman"/>
          <w:sz w:val="16"/>
          <w:szCs w:val="16"/>
        </w:rPr>
      </w:pPr>
    </w:p>
    <w:p w:rsidR="00721BB2" w:rsidRPr="00101D3B" w:rsidRDefault="00721BB2" w:rsidP="00FF4399">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в 20__ году</w:t>
      </w:r>
      <w:proofErr w:type="gramStart"/>
      <w:r w:rsidRPr="00101D3B">
        <w:rPr>
          <w:rFonts w:ascii="Times New Roman" w:hAnsi="Times New Roman" w:cs="Times New Roman"/>
          <w:sz w:val="28"/>
          <w:szCs w:val="28"/>
        </w:rPr>
        <w:t xml:space="preserve"> ________</w:t>
      </w:r>
      <w:r w:rsidR="00FF4399" w:rsidRPr="00101D3B">
        <w:rPr>
          <w:rFonts w:ascii="Times New Roman" w:hAnsi="Times New Roman" w:cs="Times New Roman"/>
          <w:sz w:val="28"/>
          <w:szCs w:val="28"/>
        </w:rPr>
        <w:t>_____</w:t>
      </w:r>
      <w:r w:rsidRPr="00101D3B">
        <w:rPr>
          <w:rFonts w:ascii="Times New Roman" w:hAnsi="Times New Roman" w:cs="Times New Roman"/>
          <w:sz w:val="28"/>
          <w:szCs w:val="28"/>
        </w:rPr>
        <w:t>_____ (_____</w:t>
      </w:r>
      <w:r w:rsidR="00FF4399" w:rsidRPr="00101D3B">
        <w:rPr>
          <w:rFonts w:ascii="Times New Roman" w:hAnsi="Times New Roman" w:cs="Times New Roman"/>
          <w:sz w:val="28"/>
          <w:szCs w:val="28"/>
        </w:rPr>
        <w:t>_</w:t>
      </w:r>
      <w:r w:rsidRPr="00101D3B">
        <w:rPr>
          <w:rFonts w:ascii="Times New Roman" w:hAnsi="Times New Roman" w:cs="Times New Roman"/>
          <w:sz w:val="28"/>
          <w:szCs w:val="28"/>
        </w:rPr>
        <w:t xml:space="preserve">_________) </w:t>
      </w:r>
      <w:proofErr w:type="gramEnd"/>
      <w:r w:rsidRPr="00101D3B">
        <w:rPr>
          <w:rFonts w:ascii="Times New Roman" w:hAnsi="Times New Roman" w:cs="Times New Roman"/>
          <w:sz w:val="28"/>
          <w:szCs w:val="28"/>
        </w:rPr>
        <w:t>рублей __ копеек</w:t>
      </w:r>
      <w:hyperlink w:anchor="sub_1015" w:history="1">
        <w:r w:rsidRPr="00101D3B">
          <w:rPr>
            <w:rStyle w:val="afd"/>
            <w:rFonts w:ascii="Times New Roman" w:hAnsi="Times New Roman" w:cs="Times New Roman"/>
            <w:color w:val="auto"/>
            <w:sz w:val="28"/>
            <w:szCs w:val="28"/>
          </w:rPr>
          <w:t>(15)</w:t>
        </w:r>
      </w:hyperlink>
      <w:r w:rsidRPr="00101D3B">
        <w:rPr>
          <w:rFonts w:ascii="Times New Roman" w:hAnsi="Times New Roman" w:cs="Times New Roman"/>
          <w:sz w:val="28"/>
          <w:szCs w:val="28"/>
        </w:rPr>
        <w:t>;</w:t>
      </w:r>
    </w:p>
    <w:p w:rsidR="00721BB2" w:rsidRPr="00101D3B" w:rsidRDefault="00721BB2" w:rsidP="00FF4399">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FF4399"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00FF4399"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Pr="00101D3B">
        <w:rPr>
          <w:rFonts w:ascii="Times New Roman" w:hAnsi="Times New Roman" w:cs="Times New Roman"/>
        </w:rPr>
        <w:t xml:space="preserve">(сумма цифрами) </w:t>
      </w:r>
      <w:r w:rsidR="00FF4399" w:rsidRPr="00101D3B">
        <w:rPr>
          <w:rFonts w:ascii="Times New Roman" w:hAnsi="Times New Roman" w:cs="Times New Roman"/>
        </w:rPr>
        <w:t xml:space="preserve">    </w:t>
      </w:r>
      <w:r w:rsidRPr="00101D3B">
        <w:rPr>
          <w:rFonts w:ascii="Times New Roman" w:hAnsi="Times New Roman" w:cs="Times New Roman"/>
        </w:rPr>
        <w:t>(сумма прописью)</w:t>
      </w:r>
    </w:p>
    <w:p w:rsidR="00721BB2" w:rsidRPr="00101D3B" w:rsidRDefault="00721BB2" w:rsidP="00FF4399">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в 20__ году</w:t>
      </w:r>
      <w:proofErr w:type="gramStart"/>
      <w:r w:rsidRPr="00101D3B">
        <w:rPr>
          <w:rFonts w:ascii="Times New Roman" w:hAnsi="Times New Roman" w:cs="Times New Roman"/>
          <w:sz w:val="28"/>
          <w:szCs w:val="28"/>
        </w:rPr>
        <w:t xml:space="preserve"> ______</w:t>
      </w:r>
      <w:r w:rsidR="00FF4399" w:rsidRPr="00101D3B">
        <w:rPr>
          <w:rFonts w:ascii="Times New Roman" w:hAnsi="Times New Roman" w:cs="Times New Roman"/>
          <w:sz w:val="28"/>
          <w:szCs w:val="28"/>
        </w:rPr>
        <w:t>______</w:t>
      </w:r>
      <w:r w:rsidRPr="00101D3B">
        <w:rPr>
          <w:rFonts w:ascii="Times New Roman" w:hAnsi="Times New Roman" w:cs="Times New Roman"/>
          <w:sz w:val="28"/>
          <w:szCs w:val="28"/>
        </w:rPr>
        <w:t xml:space="preserve">______ (_______________) </w:t>
      </w:r>
      <w:proofErr w:type="gramEnd"/>
      <w:r w:rsidRPr="00101D3B">
        <w:rPr>
          <w:rFonts w:ascii="Times New Roman" w:hAnsi="Times New Roman" w:cs="Times New Roman"/>
          <w:sz w:val="28"/>
          <w:szCs w:val="28"/>
        </w:rPr>
        <w:t>рублей __ копеек</w:t>
      </w:r>
      <w:hyperlink w:anchor="sub_1015" w:history="1">
        <w:r w:rsidRPr="00101D3B">
          <w:rPr>
            <w:rStyle w:val="afd"/>
            <w:rFonts w:ascii="Times New Roman" w:hAnsi="Times New Roman" w:cs="Times New Roman"/>
            <w:color w:val="auto"/>
            <w:sz w:val="28"/>
            <w:szCs w:val="28"/>
          </w:rPr>
          <w:t>(15)</w:t>
        </w:r>
      </w:hyperlink>
      <w:r w:rsidRPr="00101D3B">
        <w:rPr>
          <w:rFonts w:ascii="Times New Roman" w:hAnsi="Times New Roman" w:cs="Times New Roman"/>
          <w:sz w:val="28"/>
          <w:szCs w:val="28"/>
        </w:rPr>
        <w:t>;</w:t>
      </w:r>
    </w:p>
    <w:p w:rsidR="00721BB2" w:rsidRPr="00101D3B" w:rsidRDefault="00721BB2" w:rsidP="00FF4399">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FF4399"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Pr="00101D3B">
        <w:rPr>
          <w:rFonts w:ascii="Times New Roman" w:hAnsi="Times New Roman" w:cs="Times New Roman"/>
        </w:rPr>
        <w:t xml:space="preserve">(сумма цифрами) </w:t>
      </w:r>
      <w:r w:rsidR="00FF4399" w:rsidRPr="00101D3B">
        <w:rPr>
          <w:rFonts w:ascii="Times New Roman" w:hAnsi="Times New Roman" w:cs="Times New Roman"/>
        </w:rPr>
        <w:t xml:space="preserve">   </w:t>
      </w:r>
      <w:r w:rsidRPr="00101D3B">
        <w:rPr>
          <w:rFonts w:ascii="Times New Roman" w:hAnsi="Times New Roman" w:cs="Times New Roman"/>
        </w:rPr>
        <w:t>(сумма прописью)</w:t>
      </w:r>
    </w:p>
    <w:p w:rsidR="00721BB2" w:rsidRPr="00101D3B" w:rsidRDefault="00721BB2" w:rsidP="00FF4399">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в 20__ году</w:t>
      </w:r>
      <w:proofErr w:type="gramStart"/>
      <w:r w:rsidRPr="00101D3B">
        <w:rPr>
          <w:rFonts w:ascii="Times New Roman" w:hAnsi="Times New Roman" w:cs="Times New Roman"/>
          <w:sz w:val="28"/>
          <w:szCs w:val="28"/>
        </w:rPr>
        <w:t xml:space="preserve"> __________</w:t>
      </w:r>
      <w:r w:rsidR="00FF4399" w:rsidRPr="00101D3B">
        <w:rPr>
          <w:rFonts w:ascii="Times New Roman" w:hAnsi="Times New Roman" w:cs="Times New Roman"/>
          <w:sz w:val="28"/>
          <w:szCs w:val="28"/>
        </w:rPr>
        <w:t>______</w:t>
      </w:r>
      <w:r w:rsidRPr="00101D3B">
        <w:rPr>
          <w:rFonts w:ascii="Times New Roman" w:hAnsi="Times New Roman" w:cs="Times New Roman"/>
          <w:sz w:val="28"/>
          <w:szCs w:val="28"/>
        </w:rPr>
        <w:t xml:space="preserve">__ (_______________) </w:t>
      </w:r>
      <w:proofErr w:type="gramEnd"/>
      <w:r w:rsidRPr="00101D3B">
        <w:rPr>
          <w:rFonts w:ascii="Times New Roman" w:hAnsi="Times New Roman" w:cs="Times New Roman"/>
          <w:sz w:val="28"/>
          <w:szCs w:val="28"/>
        </w:rPr>
        <w:t>рублей __ копеек</w:t>
      </w:r>
      <w:hyperlink w:anchor="sub_1015" w:history="1">
        <w:r w:rsidRPr="00101D3B">
          <w:rPr>
            <w:rStyle w:val="afd"/>
            <w:rFonts w:ascii="Times New Roman" w:hAnsi="Times New Roman" w:cs="Times New Roman"/>
            <w:color w:val="auto"/>
            <w:sz w:val="28"/>
            <w:szCs w:val="28"/>
          </w:rPr>
          <w:t>(15)</w:t>
        </w:r>
      </w:hyperlink>
      <w:r w:rsidRPr="00101D3B">
        <w:rPr>
          <w:rFonts w:ascii="Times New Roman" w:hAnsi="Times New Roman" w:cs="Times New Roman"/>
          <w:sz w:val="28"/>
          <w:szCs w:val="28"/>
        </w:rPr>
        <w:t>.</w:t>
      </w:r>
    </w:p>
    <w:p w:rsidR="00721BB2" w:rsidRPr="00101D3B" w:rsidRDefault="00721BB2" w:rsidP="00FF4399">
      <w:pPr>
        <w:pStyle w:val="aff4"/>
        <w:jc w:val="both"/>
        <w:rPr>
          <w:rFonts w:ascii="Times New Roman" w:hAnsi="Times New Roman" w:cs="Times New Roman"/>
        </w:rPr>
      </w:pPr>
      <w:r w:rsidRPr="00101D3B">
        <w:rPr>
          <w:rFonts w:ascii="Times New Roman" w:hAnsi="Times New Roman" w:cs="Times New Roman"/>
        </w:rPr>
        <w:t xml:space="preserve">              </w:t>
      </w:r>
      <w:r w:rsidR="00FF4399" w:rsidRPr="00101D3B">
        <w:rPr>
          <w:rFonts w:ascii="Times New Roman" w:hAnsi="Times New Roman" w:cs="Times New Roman"/>
        </w:rPr>
        <w:t xml:space="preserve">                           </w:t>
      </w:r>
      <w:r w:rsidRPr="00101D3B">
        <w:rPr>
          <w:rFonts w:ascii="Times New Roman" w:hAnsi="Times New Roman" w:cs="Times New Roman"/>
        </w:rPr>
        <w:t xml:space="preserve"> (сумма цифрами) </w:t>
      </w:r>
      <w:r w:rsidR="00FF4399" w:rsidRPr="00101D3B">
        <w:rPr>
          <w:rFonts w:ascii="Times New Roman" w:hAnsi="Times New Roman" w:cs="Times New Roman"/>
        </w:rPr>
        <w:t xml:space="preserve">   </w:t>
      </w:r>
      <w:r w:rsidRPr="00101D3B">
        <w:rPr>
          <w:rFonts w:ascii="Times New Roman" w:hAnsi="Times New Roman" w:cs="Times New Roman"/>
        </w:rPr>
        <w:t>(сумма прописью)</w:t>
      </w:r>
    </w:p>
    <w:p w:rsidR="007937CC" w:rsidRPr="00101D3B" w:rsidRDefault="007937CC" w:rsidP="00C57043">
      <w:pPr>
        <w:pStyle w:val="aff4"/>
        <w:jc w:val="center"/>
        <w:rPr>
          <w:rStyle w:val="afc"/>
          <w:rFonts w:ascii="Times New Roman" w:hAnsi="Times New Roman" w:cs="Times New Roman"/>
          <w:color w:val="auto"/>
          <w:sz w:val="28"/>
          <w:szCs w:val="28"/>
        </w:rPr>
      </w:pPr>
      <w:bookmarkStart w:id="12" w:name="sub_1300"/>
    </w:p>
    <w:p w:rsidR="007937CC" w:rsidRPr="00101D3B" w:rsidRDefault="007937CC" w:rsidP="007937CC">
      <w:pPr>
        <w:rPr>
          <w:lang w:eastAsia="ru-RU"/>
        </w:rPr>
      </w:pPr>
    </w:p>
    <w:p w:rsidR="007937CC" w:rsidRPr="00101D3B" w:rsidRDefault="007937CC" w:rsidP="007937CC">
      <w:pPr>
        <w:rPr>
          <w:lang w:eastAsia="ru-RU"/>
        </w:rPr>
      </w:pPr>
    </w:p>
    <w:p w:rsidR="00721BB2" w:rsidRPr="00101D3B" w:rsidRDefault="00721BB2" w:rsidP="00C57043">
      <w:pPr>
        <w:pStyle w:val="aff4"/>
        <w:jc w:val="center"/>
        <w:rPr>
          <w:rFonts w:ascii="Times New Roman" w:hAnsi="Times New Roman" w:cs="Times New Roman"/>
          <w:sz w:val="28"/>
          <w:szCs w:val="28"/>
        </w:rPr>
      </w:pPr>
      <w:r w:rsidRPr="00101D3B">
        <w:rPr>
          <w:rStyle w:val="afc"/>
          <w:rFonts w:ascii="Times New Roman" w:hAnsi="Times New Roman" w:cs="Times New Roman"/>
          <w:color w:val="auto"/>
          <w:sz w:val="28"/>
          <w:szCs w:val="28"/>
        </w:rPr>
        <w:lastRenderedPageBreak/>
        <w:t xml:space="preserve">III. Условия и порядок предоставления </w:t>
      </w:r>
      <w:r w:rsidR="00C57043" w:rsidRPr="00101D3B">
        <w:rPr>
          <w:rStyle w:val="afc"/>
          <w:rFonts w:ascii="Times New Roman" w:hAnsi="Times New Roman" w:cs="Times New Roman"/>
          <w:color w:val="auto"/>
          <w:sz w:val="28"/>
          <w:szCs w:val="28"/>
        </w:rPr>
        <w:t>Гранта</w:t>
      </w:r>
    </w:p>
    <w:bookmarkEnd w:id="12"/>
    <w:p w:rsidR="00721BB2" w:rsidRPr="00101D3B" w:rsidRDefault="00721BB2" w:rsidP="006A51C3">
      <w:pPr>
        <w:jc w:val="both"/>
        <w:rPr>
          <w:rFonts w:ascii="Times New Roman" w:hAnsi="Times New Roman" w:cs="Times New Roman"/>
          <w:sz w:val="28"/>
          <w:szCs w:val="28"/>
        </w:rPr>
      </w:pPr>
    </w:p>
    <w:p w:rsidR="00721BB2" w:rsidRPr="00101D3B" w:rsidRDefault="00721BB2" w:rsidP="006A51C3">
      <w:pPr>
        <w:pStyle w:val="aff4"/>
        <w:jc w:val="both"/>
        <w:rPr>
          <w:rFonts w:ascii="Times New Roman" w:hAnsi="Times New Roman" w:cs="Times New Roman"/>
          <w:sz w:val="28"/>
          <w:szCs w:val="28"/>
        </w:rPr>
      </w:pPr>
      <w:bookmarkStart w:id="13" w:name="sub_1301"/>
      <w:r w:rsidRPr="00101D3B">
        <w:rPr>
          <w:rFonts w:ascii="Times New Roman" w:hAnsi="Times New Roman" w:cs="Times New Roman"/>
          <w:sz w:val="28"/>
          <w:szCs w:val="28"/>
        </w:rPr>
        <w:t xml:space="preserve">     3.1. </w:t>
      </w:r>
      <w:r w:rsidR="00C57043" w:rsidRPr="00101D3B">
        <w:rPr>
          <w:rFonts w:ascii="Times New Roman" w:hAnsi="Times New Roman" w:cs="Times New Roman"/>
          <w:sz w:val="28"/>
          <w:szCs w:val="28"/>
        </w:rPr>
        <w:t>Грант</w:t>
      </w:r>
      <w:r w:rsidRPr="00101D3B">
        <w:rPr>
          <w:rFonts w:ascii="Times New Roman" w:hAnsi="Times New Roman" w:cs="Times New Roman"/>
          <w:sz w:val="28"/>
          <w:szCs w:val="28"/>
        </w:rPr>
        <w:t xml:space="preserve"> предоставляется</w:t>
      </w:r>
      <w:bookmarkEnd w:id="13"/>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4" w:name="sub_1311"/>
      <w:r w:rsidRPr="00101D3B">
        <w:rPr>
          <w:rFonts w:ascii="Times New Roman" w:hAnsi="Times New Roman" w:cs="Times New Roman"/>
          <w:sz w:val="28"/>
          <w:szCs w:val="28"/>
        </w:rPr>
        <w:t xml:space="preserve">     3.1.1. на финансовое обеспечение затрат,</w:t>
      </w:r>
      <w:r w:rsidR="009B1F1F" w:rsidRPr="00101D3B">
        <w:rPr>
          <w:rFonts w:ascii="Times New Roman" w:hAnsi="Times New Roman" w:cs="Times New Roman"/>
          <w:sz w:val="28"/>
          <w:szCs w:val="28"/>
        </w:rPr>
        <w:t xml:space="preserve"> источником </w:t>
      </w:r>
      <w:r w:rsidRPr="00101D3B">
        <w:rPr>
          <w:rFonts w:ascii="Times New Roman" w:hAnsi="Times New Roman" w:cs="Times New Roman"/>
          <w:sz w:val="28"/>
          <w:szCs w:val="28"/>
        </w:rPr>
        <w:t>финансового</w:t>
      </w:r>
      <w:bookmarkEnd w:id="14"/>
      <w:r w:rsidR="009B1F1F" w:rsidRPr="00101D3B">
        <w:rPr>
          <w:rFonts w:ascii="Times New Roman" w:hAnsi="Times New Roman" w:cs="Times New Roman"/>
          <w:sz w:val="28"/>
          <w:szCs w:val="28"/>
        </w:rPr>
        <w:t xml:space="preserve"> </w:t>
      </w:r>
      <w:r w:rsidRPr="00101D3B">
        <w:rPr>
          <w:rFonts w:ascii="Times New Roman" w:hAnsi="Times New Roman" w:cs="Times New Roman"/>
          <w:sz w:val="28"/>
          <w:szCs w:val="28"/>
        </w:rPr>
        <w:t>об</w:t>
      </w:r>
      <w:r w:rsidR="009B1F1F" w:rsidRPr="00101D3B">
        <w:rPr>
          <w:rFonts w:ascii="Times New Roman" w:hAnsi="Times New Roman" w:cs="Times New Roman"/>
          <w:sz w:val="28"/>
          <w:szCs w:val="28"/>
        </w:rPr>
        <w:t>еспечения которых является Грант</w:t>
      </w:r>
      <w:r w:rsidRPr="00101D3B">
        <w:rPr>
          <w:rFonts w:ascii="Times New Roman" w:hAnsi="Times New Roman" w:cs="Times New Roman"/>
          <w:sz w:val="28"/>
          <w:szCs w:val="28"/>
        </w:rPr>
        <w:t>, в соответствии с перечнем согласно</w:t>
      </w:r>
      <w:r w:rsidR="009B1F1F" w:rsidRPr="00101D3B">
        <w:rPr>
          <w:rFonts w:ascii="Times New Roman" w:hAnsi="Times New Roman" w:cs="Times New Roman"/>
          <w:sz w:val="28"/>
          <w:szCs w:val="28"/>
        </w:rPr>
        <w:t xml:space="preserve"> </w:t>
      </w:r>
      <w:hyperlink w:anchor="sub_11000" w:history="1">
        <w:r w:rsidRPr="00101D3B">
          <w:rPr>
            <w:rStyle w:val="afd"/>
            <w:rFonts w:ascii="Times New Roman" w:hAnsi="Times New Roman" w:cs="Times New Roman"/>
            <w:color w:val="auto"/>
            <w:sz w:val="28"/>
            <w:szCs w:val="28"/>
          </w:rPr>
          <w:t>приложению</w:t>
        </w:r>
      </w:hyperlink>
      <w:r w:rsidRPr="00101D3B">
        <w:rPr>
          <w:rFonts w:ascii="Times New Roman" w:hAnsi="Times New Roman" w:cs="Times New Roman"/>
          <w:sz w:val="28"/>
          <w:szCs w:val="28"/>
        </w:rPr>
        <w:t xml:space="preserve"> </w:t>
      </w:r>
      <w:r w:rsidR="009B1F1F" w:rsidRPr="00101D3B">
        <w:rPr>
          <w:rFonts w:ascii="Times New Roman" w:hAnsi="Times New Roman" w:cs="Times New Roman"/>
          <w:sz w:val="28"/>
          <w:szCs w:val="28"/>
        </w:rPr>
        <w:t>№</w:t>
      </w:r>
      <w:r w:rsidRPr="00101D3B">
        <w:rPr>
          <w:rFonts w:ascii="Times New Roman" w:hAnsi="Times New Roman" w:cs="Times New Roman"/>
          <w:sz w:val="28"/>
          <w:szCs w:val="28"/>
        </w:rPr>
        <w:t> _____ к настоящему Соглашению, которое является неотъемлемой</w:t>
      </w:r>
      <w:r w:rsidR="009B1F1F" w:rsidRPr="00101D3B">
        <w:rPr>
          <w:rFonts w:ascii="Times New Roman" w:hAnsi="Times New Roman" w:cs="Times New Roman"/>
          <w:sz w:val="28"/>
          <w:szCs w:val="28"/>
        </w:rPr>
        <w:t xml:space="preserve"> </w:t>
      </w:r>
      <w:r w:rsidRPr="00101D3B">
        <w:rPr>
          <w:rFonts w:ascii="Times New Roman" w:hAnsi="Times New Roman" w:cs="Times New Roman"/>
          <w:sz w:val="28"/>
          <w:szCs w:val="28"/>
        </w:rPr>
        <w:t>частью настоящего Соглашения</w:t>
      </w:r>
      <w:hyperlink w:anchor="sub_1016" w:history="1">
        <w:r w:rsidRPr="00101D3B">
          <w:rPr>
            <w:rStyle w:val="afd"/>
            <w:rFonts w:ascii="Times New Roman" w:hAnsi="Times New Roman" w:cs="Times New Roman"/>
            <w:color w:val="auto"/>
            <w:sz w:val="28"/>
            <w:szCs w:val="28"/>
          </w:rPr>
          <w:t>(16)</w:t>
        </w:r>
      </w:hyperlink>
      <w:r w:rsidRPr="00101D3B">
        <w:rPr>
          <w:rFonts w:ascii="Times New Roman" w:hAnsi="Times New Roman" w:cs="Times New Roman"/>
          <w:sz w:val="28"/>
          <w:szCs w:val="28"/>
        </w:rPr>
        <w:t>, при представлении _____________</w:t>
      </w:r>
      <w:r w:rsidR="009B1F1F" w:rsidRPr="00101D3B">
        <w:rPr>
          <w:rFonts w:ascii="Times New Roman" w:hAnsi="Times New Roman" w:cs="Times New Roman"/>
          <w:sz w:val="28"/>
          <w:szCs w:val="28"/>
        </w:rPr>
        <w:t>_______________________________________________</w:t>
      </w:r>
      <w:r w:rsidRPr="00101D3B">
        <w:rPr>
          <w:rFonts w:ascii="Times New Roman" w:hAnsi="Times New Roman" w:cs="Times New Roman"/>
          <w:sz w:val="28"/>
          <w:szCs w:val="28"/>
        </w:rPr>
        <w:t>______</w:t>
      </w:r>
    </w:p>
    <w:p w:rsidR="00721BB2" w:rsidRPr="00101D3B" w:rsidRDefault="00721BB2" w:rsidP="009B1F1F">
      <w:pPr>
        <w:pStyle w:val="aff4"/>
        <w:jc w:val="center"/>
        <w:rPr>
          <w:rFonts w:ascii="Times New Roman" w:hAnsi="Times New Roman" w:cs="Times New Roman"/>
        </w:rPr>
      </w:pPr>
      <w:r w:rsidRPr="00101D3B">
        <w:rPr>
          <w:rFonts w:ascii="Times New Roman" w:hAnsi="Times New Roman" w:cs="Times New Roman"/>
        </w:rPr>
        <w:t>(Получателем, Агентом</w:t>
      </w:r>
      <w:hyperlink w:anchor="sub_1006" w:history="1">
        <w:r w:rsidRPr="00101D3B">
          <w:rPr>
            <w:rStyle w:val="afd"/>
            <w:rFonts w:ascii="Times New Roman" w:hAnsi="Times New Roman" w:cs="Times New Roman"/>
            <w:color w:val="auto"/>
          </w:rPr>
          <w:t>(6)</w:t>
        </w:r>
      </w:hyperlink>
      <w:r w:rsidRPr="00101D3B">
        <w:rPr>
          <w:rFonts w:ascii="Times New Roman" w:hAnsi="Times New Roman" w:cs="Times New Roman"/>
        </w:rPr>
        <w:t>)</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в ________________________________________________</w:t>
      </w:r>
      <w:r w:rsidR="009B1F1F" w:rsidRPr="00101D3B">
        <w:rPr>
          <w:rFonts w:ascii="Times New Roman" w:hAnsi="Times New Roman" w:cs="Times New Roman"/>
          <w:sz w:val="28"/>
          <w:szCs w:val="28"/>
        </w:rPr>
        <w:t>____</w:t>
      </w:r>
      <w:r w:rsidRPr="00101D3B">
        <w:rPr>
          <w:rFonts w:ascii="Times New Roman" w:hAnsi="Times New Roman" w:cs="Times New Roman"/>
          <w:sz w:val="28"/>
          <w:szCs w:val="28"/>
        </w:rPr>
        <w:t>________</w:t>
      </w:r>
      <w:hyperlink w:anchor="sub_10161" w:history="1">
        <w:r w:rsidRPr="00101D3B">
          <w:rPr>
            <w:rStyle w:val="afd"/>
            <w:rFonts w:ascii="Times New Roman" w:hAnsi="Times New Roman" w:cs="Times New Roman"/>
            <w:color w:val="auto"/>
            <w:sz w:val="28"/>
            <w:szCs w:val="28"/>
          </w:rPr>
          <w:t>(16.1)</w:t>
        </w:r>
      </w:hyperlink>
      <w:r w:rsidRPr="00101D3B">
        <w:rPr>
          <w:rFonts w:ascii="Times New Roman" w:hAnsi="Times New Roman" w:cs="Times New Roman"/>
          <w:sz w:val="28"/>
          <w:szCs w:val="28"/>
        </w:rPr>
        <w:t>:</w:t>
      </w:r>
    </w:p>
    <w:p w:rsidR="00721BB2" w:rsidRPr="00101D3B" w:rsidRDefault="00721BB2" w:rsidP="002C71FC">
      <w:pPr>
        <w:pStyle w:val="aff4"/>
        <w:jc w:val="center"/>
        <w:rPr>
          <w:rFonts w:ascii="Times New Roman" w:hAnsi="Times New Roman" w:cs="Times New Roman"/>
        </w:rPr>
      </w:pPr>
      <w:r w:rsidRPr="00101D3B">
        <w:rPr>
          <w:rFonts w:ascii="Times New Roman" w:hAnsi="Times New Roman" w:cs="Times New Roman"/>
        </w:rPr>
        <w:t>(</w:t>
      </w:r>
      <w:r w:rsidR="002C71FC" w:rsidRPr="00101D3B">
        <w:rPr>
          <w:rFonts w:ascii="Times New Roman" w:hAnsi="Times New Roman" w:cs="Times New Roman"/>
        </w:rPr>
        <w:t>Администрацию, Управление</w:t>
      </w:r>
      <w:r w:rsidRPr="00101D3B">
        <w:rPr>
          <w:rFonts w:ascii="Times New Roman" w:hAnsi="Times New Roman" w:cs="Times New Roman"/>
        </w:rPr>
        <w:t>, иной орган (организацию)</w:t>
      </w:r>
      <w:r w:rsidR="002C71FC" w:rsidRPr="00101D3B">
        <w:rPr>
          <w:rFonts w:ascii="Times New Roman" w:hAnsi="Times New Roman" w:cs="Times New Roman"/>
        </w:rPr>
        <w:t>)</w:t>
      </w:r>
    </w:p>
    <w:p w:rsidR="00721BB2" w:rsidRPr="00101D3B" w:rsidRDefault="00721BB2" w:rsidP="006A51C3">
      <w:pPr>
        <w:jc w:val="both"/>
        <w:rPr>
          <w:rFonts w:ascii="Times New Roman" w:hAnsi="Times New Roman" w:cs="Times New Roman"/>
          <w:sz w:val="28"/>
          <w:szCs w:val="28"/>
        </w:rPr>
      </w:pPr>
    </w:p>
    <w:p w:rsidR="00721BB2" w:rsidRPr="00101D3B" w:rsidRDefault="00721BB2" w:rsidP="006A51C3">
      <w:pPr>
        <w:pStyle w:val="aff4"/>
        <w:jc w:val="both"/>
        <w:rPr>
          <w:rFonts w:ascii="Times New Roman" w:hAnsi="Times New Roman" w:cs="Times New Roman"/>
          <w:sz w:val="28"/>
          <w:szCs w:val="28"/>
        </w:rPr>
      </w:pPr>
      <w:bookmarkStart w:id="15" w:name="sub_13111"/>
      <w:r w:rsidRPr="00101D3B">
        <w:rPr>
          <w:rFonts w:ascii="Times New Roman" w:hAnsi="Times New Roman" w:cs="Times New Roman"/>
          <w:sz w:val="28"/>
          <w:szCs w:val="28"/>
        </w:rPr>
        <w:t xml:space="preserve">     </w:t>
      </w:r>
      <w:proofErr w:type="gramStart"/>
      <w:r w:rsidRPr="00101D3B">
        <w:rPr>
          <w:rFonts w:ascii="Times New Roman" w:hAnsi="Times New Roman" w:cs="Times New Roman"/>
          <w:sz w:val="28"/>
          <w:szCs w:val="28"/>
        </w:rPr>
        <w:t>3.1.1.1. в срок до "__"__________ 20__ г. документов, подтверждающих</w:t>
      </w:r>
      <w:bookmarkEnd w:id="15"/>
      <w:r w:rsidR="00494208" w:rsidRPr="00101D3B">
        <w:rPr>
          <w:rFonts w:ascii="Times New Roman" w:hAnsi="Times New Roman" w:cs="Times New Roman"/>
          <w:sz w:val="28"/>
          <w:szCs w:val="28"/>
        </w:rPr>
        <w:t xml:space="preserve"> </w:t>
      </w:r>
      <w:r w:rsidRPr="00101D3B">
        <w:rPr>
          <w:rFonts w:ascii="Times New Roman" w:hAnsi="Times New Roman" w:cs="Times New Roman"/>
          <w:sz w:val="28"/>
          <w:szCs w:val="28"/>
        </w:rPr>
        <w:t>направление собственных и (или) привлеченных средств (заемные и кредитные</w:t>
      </w:r>
      <w:r w:rsidR="00494208" w:rsidRPr="00101D3B">
        <w:rPr>
          <w:rFonts w:ascii="Times New Roman" w:hAnsi="Times New Roman" w:cs="Times New Roman"/>
          <w:sz w:val="28"/>
          <w:szCs w:val="28"/>
        </w:rPr>
        <w:t xml:space="preserve"> </w:t>
      </w:r>
      <w:r w:rsidRPr="00101D3B">
        <w:rPr>
          <w:rFonts w:ascii="Times New Roman" w:hAnsi="Times New Roman" w:cs="Times New Roman"/>
          <w:sz w:val="28"/>
          <w:szCs w:val="28"/>
        </w:rPr>
        <w:t>средства, средства спонсоров и другие средства, полученные   Получателем,</w:t>
      </w:r>
      <w:r w:rsidR="00494208" w:rsidRPr="00101D3B">
        <w:rPr>
          <w:rFonts w:ascii="Times New Roman" w:hAnsi="Times New Roman" w:cs="Times New Roman"/>
          <w:sz w:val="28"/>
          <w:szCs w:val="28"/>
        </w:rPr>
        <w:t xml:space="preserve"> </w:t>
      </w:r>
      <w:r w:rsidRPr="00101D3B">
        <w:rPr>
          <w:rFonts w:ascii="Times New Roman" w:hAnsi="Times New Roman" w:cs="Times New Roman"/>
          <w:sz w:val="28"/>
          <w:szCs w:val="28"/>
        </w:rPr>
        <w:t>за исключением средств, предоставл</w:t>
      </w:r>
      <w:r w:rsidR="007937CC" w:rsidRPr="00101D3B">
        <w:rPr>
          <w:rFonts w:ascii="Times New Roman" w:hAnsi="Times New Roman" w:cs="Times New Roman"/>
          <w:sz w:val="28"/>
          <w:szCs w:val="28"/>
        </w:rPr>
        <w:t xml:space="preserve">енных из бюджетов   бюджетной </w:t>
      </w:r>
      <w:r w:rsidRPr="00101D3B">
        <w:rPr>
          <w:rFonts w:ascii="Times New Roman" w:hAnsi="Times New Roman" w:cs="Times New Roman"/>
          <w:sz w:val="28"/>
          <w:szCs w:val="28"/>
        </w:rPr>
        <w:t>системы</w:t>
      </w:r>
      <w:r w:rsidR="00494208" w:rsidRPr="00101D3B">
        <w:rPr>
          <w:rFonts w:ascii="Times New Roman" w:hAnsi="Times New Roman" w:cs="Times New Roman"/>
          <w:sz w:val="28"/>
          <w:szCs w:val="28"/>
        </w:rPr>
        <w:t xml:space="preserve"> </w:t>
      </w:r>
      <w:r w:rsidRPr="00101D3B">
        <w:rPr>
          <w:rFonts w:ascii="Times New Roman" w:hAnsi="Times New Roman" w:cs="Times New Roman"/>
          <w:sz w:val="28"/>
          <w:szCs w:val="28"/>
        </w:rPr>
        <w:t>Российской Федерации), в размере не менее ___ процентов общего объема</w:t>
      </w:r>
      <w:r w:rsidR="00494208" w:rsidRPr="00101D3B">
        <w:rPr>
          <w:rFonts w:ascii="Times New Roman" w:hAnsi="Times New Roman" w:cs="Times New Roman"/>
          <w:sz w:val="28"/>
          <w:szCs w:val="28"/>
        </w:rPr>
        <w:t xml:space="preserve"> Гранта</w:t>
      </w:r>
      <w:r w:rsidRPr="00101D3B">
        <w:rPr>
          <w:rFonts w:ascii="Times New Roman" w:hAnsi="Times New Roman" w:cs="Times New Roman"/>
          <w:sz w:val="28"/>
          <w:szCs w:val="28"/>
        </w:rPr>
        <w:t xml:space="preserve"> на цели, указанные в </w:t>
      </w:r>
      <w:hyperlink w:anchor="sub_1100" w:history="1">
        <w:r w:rsidRPr="00101D3B">
          <w:rPr>
            <w:rStyle w:val="afd"/>
            <w:rFonts w:ascii="Times New Roman" w:hAnsi="Times New Roman" w:cs="Times New Roman"/>
            <w:color w:val="auto"/>
            <w:sz w:val="28"/>
            <w:szCs w:val="28"/>
          </w:rPr>
          <w:t>разделе I</w:t>
        </w:r>
      </w:hyperlink>
      <w:r w:rsidRPr="00101D3B">
        <w:rPr>
          <w:rFonts w:ascii="Times New Roman" w:hAnsi="Times New Roman" w:cs="Times New Roman"/>
          <w:sz w:val="28"/>
          <w:szCs w:val="28"/>
        </w:rPr>
        <w:t xml:space="preserve"> настоящего Соглашения</w:t>
      </w:r>
      <w:hyperlink w:anchor="sub_1017" w:history="1">
        <w:r w:rsidRPr="00101D3B">
          <w:rPr>
            <w:rStyle w:val="afd"/>
            <w:rFonts w:ascii="Times New Roman" w:hAnsi="Times New Roman" w:cs="Times New Roman"/>
            <w:color w:val="auto"/>
            <w:sz w:val="28"/>
            <w:szCs w:val="28"/>
          </w:rPr>
          <w:t>(17)</w:t>
        </w:r>
      </w:hyperlink>
      <w:r w:rsidRPr="00101D3B">
        <w:rPr>
          <w:rFonts w:ascii="Times New Roman" w:hAnsi="Times New Roman" w:cs="Times New Roman"/>
          <w:sz w:val="28"/>
          <w:szCs w:val="28"/>
        </w:rPr>
        <w:t>;</w:t>
      </w:r>
      <w:proofErr w:type="gramEnd"/>
    </w:p>
    <w:p w:rsidR="00721BB2" w:rsidRPr="00101D3B" w:rsidRDefault="00721BB2" w:rsidP="006A51C3">
      <w:pPr>
        <w:pStyle w:val="aff4"/>
        <w:jc w:val="both"/>
        <w:rPr>
          <w:rFonts w:ascii="Times New Roman" w:hAnsi="Times New Roman" w:cs="Times New Roman"/>
          <w:sz w:val="28"/>
          <w:szCs w:val="28"/>
        </w:rPr>
      </w:pPr>
      <w:bookmarkStart w:id="16" w:name="sub_13112"/>
      <w:r w:rsidRPr="00101D3B">
        <w:rPr>
          <w:rFonts w:ascii="Times New Roman" w:hAnsi="Times New Roman" w:cs="Times New Roman"/>
          <w:sz w:val="28"/>
          <w:szCs w:val="28"/>
        </w:rPr>
        <w:t xml:space="preserve">     3.1.1.2. в срок до "___"______</w:t>
      </w:r>
      <w:r w:rsidR="00494208" w:rsidRPr="00101D3B">
        <w:rPr>
          <w:rFonts w:ascii="Times New Roman" w:hAnsi="Times New Roman" w:cs="Times New Roman"/>
          <w:sz w:val="28"/>
          <w:szCs w:val="28"/>
        </w:rPr>
        <w:t>_______</w:t>
      </w:r>
      <w:r w:rsidRPr="00101D3B">
        <w:rPr>
          <w:rFonts w:ascii="Times New Roman" w:hAnsi="Times New Roman" w:cs="Times New Roman"/>
          <w:sz w:val="28"/>
          <w:szCs w:val="28"/>
        </w:rPr>
        <w:t>_______ 20__ г. иных документов</w:t>
      </w:r>
      <w:hyperlink w:anchor="sub_1018" w:history="1">
        <w:r w:rsidRPr="00101D3B">
          <w:rPr>
            <w:rStyle w:val="afd"/>
            <w:rFonts w:ascii="Times New Roman" w:hAnsi="Times New Roman" w:cs="Times New Roman"/>
            <w:color w:val="auto"/>
            <w:sz w:val="28"/>
            <w:szCs w:val="28"/>
          </w:rPr>
          <w:t>(18)</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7" w:name="sub_131121"/>
      <w:bookmarkEnd w:id="16"/>
      <w:r w:rsidRPr="00101D3B">
        <w:rPr>
          <w:rFonts w:ascii="Times New Roman" w:hAnsi="Times New Roman" w:cs="Times New Roman"/>
          <w:sz w:val="28"/>
          <w:szCs w:val="28"/>
        </w:rPr>
        <w:t xml:space="preserve">     3.1.1.2.1. ______________</w:t>
      </w:r>
      <w:r w:rsidR="00B2322A" w:rsidRPr="00101D3B">
        <w:rPr>
          <w:rFonts w:ascii="Times New Roman" w:hAnsi="Times New Roman" w:cs="Times New Roman"/>
          <w:sz w:val="28"/>
          <w:szCs w:val="28"/>
        </w:rPr>
        <w:t>__</w:t>
      </w:r>
      <w:r w:rsidRPr="00101D3B">
        <w:rPr>
          <w:rFonts w:ascii="Times New Roman" w:hAnsi="Times New Roman" w:cs="Times New Roman"/>
          <w:sz w:val="28"/>
          <w:szCs w:val="28"/>
        </w:rPr>
        <w:t>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18" w:name="sub_131122"/>
      <w:bookmarkEnd w:id="17"/>
      <w:r w:rsidRPr="00101D3B">
        <w:rPr>
          <w:rFonts w:ascii="Times New Roman" w:hAnsi="Times New Roman" w:cs="Times New Roman"/>
          <w:sz w:val="28"/>
          <w:szCs w:val="28"/>
        </w:rPr>
        <w:t xml:space="preserve">     3.1.1.2.2. ______________________</w:t>
      </w:r>
      <w:r w:rsidR="00B2322A" w:rsidRPr="00101D3B">
        <w:rPr>
          <w:rFonts w:ascii="Times New Roman" w:hAnsi="Times New Roman" w:cs="Times New Roman"/>
          <w:sz w:val="28"/>
          <w:szCs w:val="28"/>
        </w:rPr>
        <w:t>_</w:t>
      </w:r>
      <w:r w:rsidRPr="00101D3B">
        <w:rPr>
          <w:rFonts w:ascii="Times New Roman" w:hAnsi="Times New Roman" w:cs="Times New Roman"/>
          <w:sz w:val="28"/>
          <w:szCs w:val="28"/>
        </w:rPr>
        <w:t>________________________________;</w:t>
      </w:r>
    </w:p>
    <w:p w:rsidR="00721BB2" w:rsidRPr="00101D3B" w:rsidRDefault="00721BB2" w:rsidP="006A51C3">
      <w:pPr>
        <w:pStyle w:val="aff4"/>
        <w:jc w:val="both"/>
        <w:rPr>
          <w:rFonts w:ascii="Times New Roman" w:hAnsi="Times New Roman" w:cs="Times New Roman"/>
          <w:sz w:val="28"/>
          <w:szCs w:val="28"/>
        </w:rPr>
      </w:pPr>
      <w:bookmarkStart w:id="19" w:name="sub_13113"/>
      <w:bookmarkEnd w:id="18"/>
      <w:r w:rsidRPr="00101D3B">
        <w:rPr>
          <w:rFonts w:ascii="Times New Roman" w:hAnsi="Times New Roman" w:cs="Times New Roman"/>
          <w:sz w:val="28"/>
          <w:szCs w:val="28"/>
        </w:rPr>
        <w:t xml:space="preserve">     3.1.1.3. при соблюдении иных условий</w:t>
      </w:r>
      <w:hyperlink w:anchor="sub_1019" w:history="1">
        <w:r w:rsidRPr="00101D3B">
          <w:rPr>
            <w:rStyle w:val="afd"/>
            <w:rFonts w:ascii="Times New Roman" w:hAnsi="Times New Roman" w:cs="Times New Roman"/>
            <w:color w:val="auto"/>
            <w:sz w:val="28"/>
            <w:szCs w:val="28"/>
          </w:rPr>
          <w:t>(19)</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20" w:name="sub_131131"/>
      <w:bookmarkEnd w:id="19"/>
      <w:r w:rsidRPr="00101D3B">
        <w:rPr>
          <w:rFonts w:ascii="Times New Roman" w:hAnsi="Times New Roman" w:cs="Times New Roman"/>
          <w:sz w:val="28"/>
          <w:szCs w:val="28"/>
        </w:rPr>
        <w:t xml:space="preserve">     3.1.1.3.1. _______________________________________________________;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21" w:name="sub_131132"/>
      <w:bookmarkEnd w:id="20"/>
      <w:r w:rsidRPr="00101D3B">
        <w:rPr>
          <w:rFonts w:ascii="Times New Roman" w:hAnsi="Times New Roman" w:cs="Times New Roman"/>
          <w:sz w:val="28"/>
          <w:szCs w:val="28"/>
        </w:rPr>
        <w:t xml:space="preserve">     3.1.1.3.2. _______________________________________________________;</w:t>
      </w:r>
    </w:p>
    <w:p w:rsidR="00B2322A" w:rsidRPr="00101D3B" w:rsidRDefault="00721BB2" w:rsidP="006A51C3">
      <w:pPr>
        <w:pStyle w:val="aff4"/>
        <w:jc w:val="both"/>
        <w:rPr>
          <w:rFonts w:ascii="Times New Roman" w:hAnsi="Times New Roman" w:cs="Times New Roman"/>
        </w:rPr>
      </w:pPr>
      <w:bookmarkStart w:id="22" w:name="sub_1312"/>
      <w:bookmarkEnd w:id="21"/>
      <w:r w:rsidRPr="00101D3B">
        <w:rPr>
          <w:rFonts w:ascii="Times New Roman" w:hAnsi="Times New Roman" w:cs="Times New Roman"/>
          <w:sz w:val="28"/>
          <w:szCs w:val="28"/>
        </w:rPr>
        <w:t xml:space="preserve">     3.1.2. </w:t>
      </w:r>
      <w:r w:rsidR="006B75BA" w:rsidRPr="00101D3B">
        <w:rPr>
          <w:rFonts w:ascii="Times New Roman" w:hAnsi="Times New Roman" w:cs="Times New Roman"/>
          <w:sz w:val="28"/>
          <w:szCs w:val="28"/>
        </w:rPr>
        <w:t>Н</w:t>
      </w:r>
      <w:r w:rsidRPr="00101D3B">
        <w:rPr>
          <w:rFonts w:ascii="Times New Roman" w:hAnsi="Times New Roman" w:cs="Times New Roman"/>
          <w:sz w:val="28"/>
          <w:szCs w:val="28"/>
        </w:rPr>
        <w:t>а возмещение ________</w:t>
      </w:r>
      <w:r w:rsidR="00D84720" w:rsidRPr="00101D3B">
        <w:rPr>
          <w:rFonts w:ascii="Times New Roman" w:hAnsi="Times New Roman" w:cs="Times New Roman"/>
          <w:sz w:val="28"/>
          <w:szCs w:val="28"/>
        </w:rPr>
        <w:t>__________</w:t>
      </w:r>
      <w:r w:rsidRPr="00101D3B">
        <w:rPr>
          <w:rFonts w:ascii="Times New Roman" w:hAnsi="Times New Roman" w:cs="Times New Roman"/>
          <w:sz w:val="28"/>
          <w:szCs w:val="28"/>
        </w:rPr>
        <w:t>__________ при представлении</w:t>
      </w:r>
      <w:bookmarkEnd w:id="22"/>
      <w:r w:rsidR="00B2322A" w:rsidRPr="00101D3B">
        <w:rPr>
          <w:rFonts w:ascii="Times New Roman" w:hAnsi="Times New Roman" w:cs="Times New Roman"/>
          <w:sz w:val="28"/>
          <w:szCs w:val="28"/>
        </w:rPr>
        <w:t xml:space="preserve">   </w:t>
      </w:r>
      <w:r w:rsidRPr="00101D3B">
        <w:rPr>
          <w:rFonts w:ascii="Times New Roman" w:hAnsi="Times New Roman" w:cs="Times New Roman"/>
        </w:rPr>
        <w:t xml:space="preserve">                  </w:t>
      </w:r>
      <w:r w:rsidR="00B2322A" w:rsidRPr="00101D3B">
        <w:rPr>
          <w:rFonts w:ascii="Times New Roman" w:hAnsi="Times New Roman" w:cs="Times New Roman"/>
        </w:rPr>
        <w:t xml:space="preserve">                           </w:t>
      </w:r>
      <w:r w:rsidRPr="00101D3B">
        <w:rPr>
          <w:rFonts w:ascii="Times New Roman" w:hAnsi="Times New Roman" w:cs="Times New Roman"/>
        </w:rPr>
        <w:t xml:space="preserve">      </w:t>
      </w:r>
      <w:r w:rsidR="00B2322A" w:rsidRPr="00101D3B">
        <w:rPr>
          <w:rFonts w:ascii="Times New Roman" w:hAnsi="Times New Roman" w:cs="Times New Roman"/>
        </w:rPr>
        <w:t xml:space="preserve">           </w:t>
      </w:r>
    </w:p>
    <w:p w:rsidR="00721BB2" w:rsidRPr="00101D3B" w:rsidRDefault="00B2322A" w:rsidP="006A51C3">
      <w:pPr>
        <w:pStyle w:val="aff4"/>
        <w:jc w:val="both"/>
        <w:rPr>
          <w:rFonts w:ascii="Times New Roman" w:hAnsi="Times New Roman" w:cs="Times New Roman"/>
        </w:rPr>
      </w:pPr>
      <w:r w:rsidRPr="00101D3B">
        <w:rPr>
          <w:rFonts w:ascii="Times New Roman" w:hAnsi="Times New Roman" w:cs="Times New Roman"/>
        </w:rPr>
        <w:t xml:space="preserve">                                      </w:t>
      </w:r>
      <w:r w:rsidR="00D84720" w:rsidRPr="00101D3B">
        <w:rPr>
          <w:rFonts w:ascii="Times New Roman" w:hAnsi="Times New Roman" w:cs="Times New Roman"/>
        </w:rPr>
        <w:t xml:space="preserve">              </w:t>
      </w:r>
      <w:r w:rsidRPr="00101D3B">
        <w:rPr>
          <w:rFonts w:ascii="Times New Roman" w:hAnsi="Times New Roman" w:cs="Times New Roman"/>
        </w:rPr>
        <w:t xml:space="preserve"> </w:t>
      </w:r>
      <w:r w:rsidR="00721BB2" w:rsidRPr="00101D3B">
        <w:rPr>
          <w:rFonts w:ascii="Times New Roman" w:hAnsi="Times New Roman" w:cs="Times New Roman"/>
        </w:rPr>
        <w:t>(затрат/недополученных доходов)</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________________________ </w:t>
      </w:r>
      <w:proofErr w:type="gramStart"/>
      <w:r w:rsidRPr="00101D3B">
        <w:rPr>
          <w:rFonts w:ascii="Times New Roman" w:hAnsi="Times New Roman" w:cs="Times New Roman"/>
          <w:sz w:val="28"/>
          <w:szCs w:val="28"/>
        </w:rPr>
        <w:t>в</w:t>
      </w:r>
      <w:proofErr w:type="gramEnd"/>
      <w:r w:rsidRPr="00101D3B">
        <w:rPr>
          <w:rFonts w:ascii="Times New Roman" w:hAnsi="Times New Roman" w:cs="Times New Roman"/>
          <w:sz w:val="28"/>
          <w:szCs w:val="28"/>
        </w:rPr>
        <w:t xml:space="preserve"> __________________________________ </w:t>
      </w:r>
      <w:r w:rsidR="00B2322A" w:rsidRPr="00101D3B">
        <w:rPr>
          <w:rFonts w:ascii="Times New Roman" w:hAnsi="Times New Roman" w:cs="Times New Roman"/>
          <w:sz w:val="28"/>
          <w:szCs w:val="28"/>
        </w:rPr>
        <w:t>(</w:t>
      </w:r>
      <w:proofErr w:type="gramStart"/>
      <w:r w:rsidRPr="00101D3B">
        <w:rPr>
          <w:rFonts w:ascii="Times New Roman" w:hAnsi="Times New Roman" w:cs="Times New Roman"/>
        </w:rPr>
        <w:t>Получателем</w:t>
      </w:r>
      <w:proofErr w:type="gramEnd"/>
      <w:r w:rsidRPr="00101D3B">
        <w:rPr>
          <w:rFonts w:ascii="Times New Roman" w:hAnsi="Times New Roman" w:cs="Times New Roman"/>
        </w:rPr>
        <w:t>, Агентом</w:t>
      </w:r>
      <w:hyperlink w:anchor="sub_1006" w:history="1">
        <w:r w:rsidRPr="00101D3B">
          <w:rPr>
            <w:rStyle w:val="afd"/>
            <w:rFonts w:ascii="Times New Roman" w:hAnsi="Times New Roman" w:cs="Times New Roman"/>
            <w:color w:val="auto"/>
          </w:rPr>
          <w:t>(6)</w:t>
        </w:r>
      </w:hyperlink>
      <w:r w:rsidRPr="00101D3B">
        <w:rPr>
          <w:rFonts w:ascii="Times New Roman" w:hAnsi="Times New Roman" w:cs="Times New Roman"/>
        </w:rPr>
        <w:t>)</w:t>
      </w:r>
      <w:r w:rsidR="0090303E" w:rsidRPr="00101D3B">
        <w:rPr>
          <w:rFonts w:ascii="Times New Roman" w:hAnsi="Times New Roman" w:cs="Times New Roman"/>
        </w:rPr>
        <w:t xml:space="preserve"> </w:t>
      </w:r>
      <w:r w:rsidRPr="00101D3B">
        <w:rPr>
          <w:rFonts w:ascii="Times New Roman" w:hAnsi="Times New Roman" w:cs="Times New Roman"/>
        </w:rPr>
        <w:t>(</w:t>
      </w:r>
      <w:r w:rsidR="00B2322A" w:rsidRPr="00101D3B">
        <w:rPr>
          <w:rFonts w:ascii="Times New Roman" w:hAnsi="Times New Roman" w:cs="Times New Roman"/>
        </w:rPr>
        <w:t>Администрацию, Управление</w:t>
      </w:r>
      <w:r w:rsidRPr="00101D3B">
        <w:rPr>
          <w:rFonts w:ascii="Times New Roman" w:hAnsi="Times New Roman" w:cs="Times New Roman"/>
        </w:rPr>
        <w:t xml:space="preserve">, иной </w:t>
      </w:r>
      <w:r w:rsidR="00B2322A" w:rsidRPr="00101D3B">
        <w:rPr>
          <w:rFonts w:ascii="Times New Roman" w:hAnsi="Times New Roman" w:cs="Times New Roman"/>
        </w:rPr>
        <w:t xml:space="preserve"> </w:t>
      </w:r>
      <w:r w:rsidRPr="00101D3B">
        <w:rPr>
          <w:rFonts w:ascii="Times New Roman" w:hAnsi="Times New Roman" w:cs="Times New Roman"/>
        </w:rPr>
        <w:t>орган (организацию)</w:t>
      </w:r>
      <w:r w:rsidR="00B2322A" w:rsidRPr="00101D3B">
        <w:rPr>
          <w:rFonts w:ascii="Times New Roman" w:hAnsi="Times New Roman" w:cs="Times New Roman"/>
        </w:rPr>
        <w:t>)</w:t>
      </w:r>
    </w:p>
    <w:p w:rsidR="006B75BA" w:rsidRPr="00101D3B" w:rsidRDefault="006B75BA" w:rsidP="006B75BA">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документов, </w:t>
      </w:r>
      <w:r w:rsidR="00721BB2" w:rsidRPr="00101D3B">
        <w:rPr>
          <w:rFonts w:ascii="Times New Roman" w:hAnsi="Times New Roman" w:cs="Times New Roman"/>
          <w:sz w:val="28"/>
          <w:szCs w:val="28"/>
        </w:rPr>
        <w:t xml:space="preserve">подтверждающих </w:t>
      </w:r>
      <w:r w:rsidRPr="00101D3B">
        <w:rPr>
          <w:rFonts w:ascii="Times New Roman" w:hAnsi="Times New Roman" w:cs="Times New Roman"/>
          <w:sz w:val="28"/>
          <w:szCs w:val="28"/>
        </w:rPr>
        <w:t>__________________</w:t>
      </w:r>
      <w:r w:rsidR="001225B1" w:rsidRPr="00101D3B">
        <w:rPr>
          <w:rFonts w:ascii="Times New Roman" w:hAnsi="Times New Roman" w:cs="Times New Roman"/>
          <w:sz w:val="28"/>
          <w:szCs w:val="28"/>
        </w:rPr>
        <w:t>__</w:t>
      </w:r>
      <w:r w:rsidRPr="00101D3B">
        <w:rPr>
          <w:rFonts w:ascii="Times New Roman" w:hAnsi="Times New Roman" w:cs="Times New Roman"/>
          <w:sz w:val="28"/>
          <w:szCs w:val="28"/>
        </w:rPr>
        <w:t>___________________,</w:t>
      </w:r>
    </w:p>
    <w:p w:rsidR="006B75BA" w:rsidRPr="00101D3B" w:rsidRDefault="006B75BA" w:rsidP="006B75BA">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w:t>
      </w:r>
      <w:r w:rsidRPr="00101D3B">
        <w:rPr>
          <w:rFonts w:ascii="Times New Roman" w:hAnsi="Times New Roman" w:cs="Times New Roman"/>
        </w:rPr>
        <w:t>(фактически произведенные затраты / недополученные доходы)</w:t>
      </w:r>
      <w:r w:rsidRPr="00101D3B">
        <w:rPr>
          <w:rFonts w:ascii="Times New Roman" w:hAnsi="Times New Roman" w:cs="Times New Roman"/>
          <w:sz w:val="28"/>
          <w:szCs w:val="28"/>
        </w:rPr>
        <w:t xml:space="preserve"> </w:t>
      </w:r>
    </w:p>
    <w:p w:rsidR="00721BB2" w:rsidRPr="00101D3B" w:rsidRDefault="00721BB2" w:rsidP="006B75BA">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на </w:t>
      </w:r>
      <w:proofErr w:type="gramStart"/>
      <w:r w:rsidRPr="00101D3B">
        <w:rPr>
          <w:rFonts w:ascii="Times New Roman" w:hAnsi="Times New Roman" w:cs="Times New Roman"/>
          <w:sz w:val="28"/>
          <w:szCs w:val="28"/>
        </w:rPr>
        <w:t>возмещение</w:t>
      </w:r>
      <w:proofErr w:type="gramEnd"/>
      <w:r w:rsidRPr="00101D3B">
        <w:rPr>
          <w:rFonts w:ascii="Times New Roman" w:hAnsi="Times New Roman" w:cs="Times New Roman"/>
          <w:sz w:val="28"/>
          <w:szCs w:val="28"/>
        </w:rPr>
        <w:t xml:space="preserve"> которых предоставляется </w:t>
      </w:r>
      <w:r w:rsidR="00B6687A" w:rsidRPr="00101D3B">
        <w:rPr>
          <w:rFonts w:ascii="Times New Roman" w:hAnsi="Times New Roman" w:cs="Times New Roman"/>
          <w:sz w:val="28"/>
          <w:szCs w:val="28"/>
        </w:rPr>
        <w:t>Грант</w:t>
      </w:r>
      <w:r w:rsidRPr="00101D3B">
        <w:rPr>
          <w:rFonts w:ascii="Times New Roman" w:hAnsi="Times New Roman" w:cs="Times New Roman"/>
          <w:sz w:val="28"/>
          <w:szCs w:val="28"/>
        </w:rPr>
        <w:t>, а также иных документов,</w:t>
      </w:r>
    </w:p>
    <w:p w:rsidR="00721BB2" w:rsidRPr="00101D3B" w:rsidRDefault="00721BB2" w:rsidP="006A51C3">
      <w:pPr>
        <w:pStyle w:val="aff4"/>
        <w:jc w:val="both"/>
        <w:rPr>
          <w:rFonts w:ascii="Times New Roman" w:hAnsi="Times New Roman" w:cs="Times New Roman"/>
          <w:sz w:val="28"/>
          <w:szCs w:val="28"/>
        </w:rPr>
      </w:pPr>
      <w:proofErr w:type="gramStart"/>
      <w:r w:rsidRPr="00101D3B">
        <w:rPr>
          <w:rFonts w:ascii="Times New Roman" w:hAnsi="Times New Roman" w:cs="Times New Roman"/>
          <w:sz w:val="28"/>
          <w:szCs w:val="28"/>
        </w:rPr>
        <w:t>определенных</w:t>
      </w:r>
      <w:proofErr w:type="gramEnd"/>
      <w:r w:rsidRPr="00101D3B">
        <w:rPr>
          <w:rFonts w:ascii="Times New Roman" w:hAnsi="Times New Roman" w:cs="Times New Roman"/>
          <w:sz w:val="28"/>
          <w:szCs w:val="28"/>
        </w:rPr>
        <w:t xml:space="preserve"> в </w:t>
      </w:r>
      <w:hyperlink w:anchor="sub_12000" w:history="1">
        <w:r w:rsidRPr="00101D3B">
          <w:rPr>
            <w:rStyle w:val="afd"/>
            <w:rFonts w:ascii="Times New Roman" w:hAnsi="Times New Roman" w:cs="Times New Roman"/>
            <w:color w:val="auto"/>
            <w:sz w:val="28"/>
            <w:szCs w:val="28"/>
          </w:rPr>
          <w:t>приложении</w:t>
        </w:r>
      </w:hyperlink>
      <w:r w:rsidRPr="00101D3B">
        <w:rPr>
          <w:rFonts w:ascii="Times New Roman" w:hAnsi="Times New Roman" w:cs="Times New Roman"/>
          <w:sz w:val="28"/>
          <w:szCs w:val="28"/>
        </w:rPr>
        <w:t xml:space="preserve"> </w:t>
      </w:r>
      <w:r w:rsidR="00B6687A" w:rsidRPr="00101D3B">
        <w:rPr>
          <w:rFonts w:ascii="Times New Roman" w:hAnsi="Times New Roman" w:cs="Times New Roman"/>
          <w:sz w:val="28"/>
          <w:szCs w:val="28"/>
        </w:rPr>
        <w:t>№</w:t>
      </w:r>
      <w:r w:rsidRPr="00101D3B">
        <w:rPr>
          <w:rFonts w:ascii="Times New Roman" w:hAnsi="Times New Roman" w:cs="Times New Roman"/>
          <w:sz w:val="28"/>
          <w:szCs w:val="28"/>
        </w:rPr>
        <w:t>____ к настоящему Соглашению</w:t>
      </w:r>
      <w:hyperlink w:anchor="sub_1020" w:history="1">
        <w:r w:rsidRPr="00101D3B">
          <w:rPr>
            <w:rStyle w:val="afd"/>
            <w:rFonts w:ascii="Times New Roman" w:hAnsi="Times New Roman" w:cs="Times New Roman"/>
            <w:color w:val="auto"/>
            <w:sz w:val="28"/>
            <w:szCs w:val="28"/>
          </w:rPr>
          <w:t>(20)</w:t>
        </w:r>
      </w:hyperlink>
      <w:r w:rsidRPr="00101D3B">
        <w:rPr>
          <w:rFonts w:ascii="Times New Roman" w:hAnsi="Times New Roman" w:cs="Times New Roman"/>
          <w:sz w:val="28"/>
          <w:szCs w:val="28"/>
        </w:rPr>
        <w:t>, являющемуся</w:t>
      </w:r>
      <w:r w:rsidR="00B6687A" w:rsidRPr="00101D3B">
        <w:rPr>
          <w:rFonts w:ascii="Times New Roman" w:hAnsi="Times New Roman" w:cs="Times New Roman"/>
          <w:sz w:val="28"/>
          <w:szCs w:val="28"/>
        </w:rPr>
        <w:t xml:space="preserve"> н</w:t>
      </w:r>
      <w:r w:rsidRPr="00101D3B">
        <w:rPr>
          <w:rFonts w:ascii="Times New Roman" w:hAnsi="Times New Roman" w:cs="Times New Roman"/>
          <w:sz w:val="28"/>
          <w:szCs w:val="28"/>
        </w:rPr>
        <w:t>еотъемлемой частью настоящего Соглашения.</w:t>
      </w:r>
    </w:p>
    <w:p w:rsidR="00721BB2" w:rsidRPr="00101D3B" w:rsidRDefault="00721BB2" w:rsidP="006A51C3">
      <w:pPr>
        <w:pStyle w:val="aff4"/>
        <w:jc w:val="both"/>
        <w:rPr>
          <w:rFonts w:ascii="Times New Roman" w:hAnsi="Times New Roman" w:cs="Times New Roman"/>
          <w:sz w:val="28"/>
          <w:szCs w:val="28"/>
        </w:rPr>
      </w:pPr>
      <w:bookmarkStart w:id="23" w:name="sub_1302"/>
      <w:r w:rsidRPr="00101D3B">
        <w:rPr>
          <w:rFonts w:ascii="Times New Roman" w:hAnsi="Times New Roman" w:cs="Times New Roman"/>
          <w:sz w:val="28"/>
          <w:szCs w:val="28"/>
        </w:rPr>
        <w:t xml:space="preserve">     3.2. Перечисление </w:t>
      </w:r>
      <w:r w:rsidR="00B6687A" w:rsidRPr="00101D3B">
        <w:rPr>
          <w:rFonts w:ascii="Times New Roman" w:hAnsi="Times New Roman" w:cs="Times New Roman"/>
          <w:sz w:val="28"/>
          <w:szCs w:val="28"/>
        </w:rPr>
        <w:t>Гранта</w:t>
      </w:r>
      <w:r w:rsidRPr="00101D3B">
        <w:rPr>
          <w:rFonts w:ascii="Times New Roman" w:hAnsi="Times New Roman" w:cs="Times New Roman"/>
          <w:sz w:val="28"/>
          <w:szCs w:val="28"/>
        </w:rPr>
        <w:t xml:space="preserve"> осуществляется в соответствии с </w:t>
      </w:r>
      <w:hyperlink r:id="rId17" w:history="1">
        <w:r w:rsidRPr="00101D3B">
          <w:rPr>
            <w:rStyle w:val="afd"/>
            <w:rFonts w:ascii="Times New Roman" w:hAnsi="Times New Roman" w:cs="Times New Roman"/>
            <w:color w:val="auto"/>
            <w:sz w:val="28"/>
            <w:szCs w:val="28"/>
          </w:rPr>
          <w:t>бюджетным</w:t>
        </w:r>
      </w:hyperlink>
      <w:bookmarkEnd w:id="23"/>
      <w:r w:rsidR="00C41555" w:rsidRPr="00101D3B">
        <w:rPr>
          <w:rFonts w:ascii="Times New Roman" w:hAnsi="Times New Roman" w:cs="Times New Roman"/>
          <w:sz w:val="28"/>
          <w:szCs w:val="28"/>
        </w:rPr>
        <w:t xml:space="preserve"> </w:t>
      </w:r>
      <w:hyperlink r:id="rId18" w:history="1">
        <w:r w:rsidRPr="00101D3B">
          <w:rPr>
            <w:rStyle w:val="afd"/>
            <w:rFonts w:ascii="Times New Roman" w:hAnsi="Times New Roman" w:cs="Times New Roman"/>
            <w:color w:val="auto"/>
            <w:sz w:val="28"/>
            <w:szCs w:val="28"/>
          </w:rPr>
          <w:t>законодательством</w:t>
        </w:r>
      </w:hyperlink>
      <w:r w:rsidRPr="00101D3B">
        <w:rPr>
          <w:rFonts w:ascii="Times New Roman" w:hAnsi="Times New Roman" w:cs="Times New Roman"/>
          <w:sz w:val="28"/>
          <w:szCs w:val="28"/>
        </w:rPr>
        <w:t xml:space="preserve"> Российской Федерации:</w:t>
      </w:r>
    </w:p>
    <w:p w:rsidR="00D70E13" w:rsidRPr="00101D3B" w:rsidRDefault="00721BB2" w:rsidP="006A51C3">
      <w:pPr>
        <w:pStyle w:val="aff4"/>
        <w:jc w:val="both"/>
        <w:rPr>
          <w:rFonts w:ascii="Times New Roman" w:hAnsi="Times New Roman" w:cs="Times New Roman"/>
          <w:sz w:val="28"/>
          <w:szCs w:val="28"/>
        </w:rPr>
      </w:pPr>
      <w:bookmarkStart w:id="24" w:name="sub_1321"/>
      <w:r w:rsidRPr="00101D3B">
        <w:rPr>
          <w:rFonts w:ascii="Times New Roman" w:hAnsi="Times New Roman" w:cs="Times New Roman"/>
          <w:sz w:val="28"/>
          <w:szCs w:val="28"/>
        </w:rPr>
        <w:t xml:space="preserve">     3.2.1. </w:t>
      </w:r>
      <w:r w:rsidR="00D70E13" w:rsidRPr="00101D3B">
        <w:rPr>
          <w:rFonts w:ascii="Times New Roman" w:hAnsi="Times New Roman" w:cs="Times New Roman"/>
          <w:sz w:val="28"/>
          <w:szCs w:val="28"/>
        </w:rPr>
        <w:t>Н</w:t>
      </w:r>
      <w:r w:rsidRPr="00101D3B">
        <w:rPr>
          <w:rFonts w:ascii="Times New Roman" w:hAnsi="Times New Roman" w:cs="Times New Roman"/>
          <w:sz w:val="28"/>
          <w:szCs w:val="28"/>
        </w:rPr>
        <w:t>а казначейский счет для осуществления и отражения операций с</w:t>
      </w:r>
      <w:bookmarkEnd w:id="24"/>
      <w:r w:rsidR="001005A9"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денежными средствами участников казначейского сопровождения, открытый   </w:t>
      </w:r>
      <w:proofErr w:type="gramStart"/>
      <w:r w:rsidRPr="00101D3B">
        <w:rPr>
          <w:rFonts w:ascii="Times New Roman" w:hAnsi="Times New Roman" w:cs="Times New Roman"/>
          <w:sz w:val="28"/>
          <w:szCs w:val="28"/>
        </w:rPr>
        <w:t>в</w:t>
      </w:r>
      <w:proofErr w:type="gramEnd"/>
      <w:r w:rsidR="001005A9" w:rsidRPr="00101D3B">
        <w:rPr>
          <w:rFonts w:ascii="Times New Roman" w:hAnsi="Times New Roman" w:cs="Times New Roman"/>
          <w:sz w:val="28"/>
          <w:szCs w:val="28"/>
        </w:rPr>
        <w:t>__</w:t>
      </w:r>
      <w:r w:rsidRPr="00101D3B">
        <w:rPr>
          <w:rFonts w:ascii="Times New Roman" w:hAnsi="Times New Roman" w:cs="Times New Roman"/>
          <w:sz w:val="28"/>
          <w:szCs w:val="28"/>
        </w:rPr>
        <w:t>___________________</w:t>
      </w:r>
      <w:r w:rsidR="003302C5" w:rsidRPr="00101D3B">
        <w:rPr>
          <w:rFonts w:ascii="Times New Roman" w:hAnsi="Times New Roman" w:cs="Times New Roman"/>
          <w:sz w:val="28"/>
          <w:szCs w:val="28"/>
        </w:rPr>
        <w:t>_____________________________________</w:t>
      </w:r>
      <w:r w:rsidRPr="00101D3B">
        <w:rPr>
          <w:rFonts w:ascii="Times New Roman" w:hAnsi="Times New Roman" w:cs="Times New Roman"/>
          <w:sz w:val="28"/>
          <w:szCs w:val="28"/>
        </w:rPr>
        <w:t xml:space="preserve">_______, </w:t>
      </w:r>
    </w:p>
    <w:p w:rsidR="00721BB2" w:rsidRPr="00101D3B" w:rsidRDefault="003302C5" w:rsidP="006A51C3">
      <w:pPr>
        <w:pStyle w:val="aff4"/>
        <w:jc w:val="both"/>
        <w:rPr>
          <w:rFonts w:ascii="Times New Roman" w:hAnsi="Times New Roman" w:cs="Times New Roman"/>
          <w:sz w:val="28"/>
          <w:szCs w:val="28"/>
        </w:rPr>
      </w:pPr>
      <w:r w:rsidRPr="00101D3B">
        <w:rPr>
          <w:rFonts w:ascii="Times New Roman" w:hAnsi="Times New Roman" w:cs="Times New Roman"/>
        </w:rPr>
        <w:t xml:space="preserve">                  </w:t>
      </w:r>
      <w:r w:rsidR="00721BB2" w:rsidRPr="00101D3B">
        <w:rPr>
          <w:rFonts w:ascii="Times New Roman" w:hAnsi="Times New Roman" w:cs="Times New Roman"/>
        </w:rPr>
        <w:t>(наименование территориального</w:t>
      </w:r>
      <w:r w:rsidR="004E66E3" w:rsidRPr="00101D3B">
        <w:rPr>
          <w:rFonts w:ascii="Times New Roman" w:hAnsi="Times New Roman" w:cs="Times New Roman"/>
        </w:rPr>
        <w:t xml:space="preserve"> </w:t>
      </w:r>
      <w:r w:rsidR="00721BB2" w:rsidRPr="00101D3B">
        <w:rPr>
          <w:rFonts w:ascii="Times New Roman" w:hAnsi="Times New Roman" w:cs="Times New Roman"/>
        </w:rPr>
        <w:t>органа Федерального казначейства)</w:t>
      </w:r>
    </w:p>
    <w:p w:rsidR="00721BB2" w:rsidRPr="00101D3B" w:rsidRDefault="00721BB2" w:rsidP="006A51C3">
      <w:pPr>
        <w:jc w:val="both"/>
        <w:rPr>
          <w:rFonts w:ascii="Times New Roman" w:hAnsi="Times New Roman" w:cs="Times New Roman"/>
          <w:sz w:val="28"/>
          <w:szCs w:val="28"/>
        </w:rPr>
      </w:pP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для использования</w:t>
      </w:r>
      <w:r w:rsidR="00186710" w:rsidRPr="00101D3B">
        <w:rPr>
          <w:rFonts w:ascii="Times New Roman" w:hAnsi="Times New Roman" w:cs="Times New Roman"/>
          <w:sz w:val="28"/>
          <w:szCs w:val="28"/>
        </w:rPr>
        <w:t xml:space="preserve"> Гранта</w:t>
      </w:r>
      <w:r w:rsidRPr="00101D3B">
        <w:rPr>
          <w:rFonts w:ascii="Times New Roman" w:hAnsi="Times New Roman" w:cs="Times New Roman"/>
          <w:sz w:val="28"/>
          <w:szCs w:val="28"/>
        </w:rPr>
        <w:t>:</w:t>
      </w:r>
      <w:r w:rsidR="00B02344" w:rsidRPr="00101D3B">
        <w:rPr>
          <w:rFonts w:ascii="Times New Roman" w:hAnsi="Times New Roman" w:cs="Times New Roman"/>
          <w:sz w:val="28"/>
          <w:szCs w:val="28"/>
        </w:rPr>
        <w:t xml:space="preserve"> </w:t>
      </w:r>
      <w:hyperlink w:anchor="sub_1021" w:history="1">
        <w:r w:rsidRPr="00101D3B">
          <w:rPr>
            <w:rStyle w:val="afd"/>
            <w:rFonts w:ascii="Times New Roman" w:hAnsi="Times New Roman" w:cs="Times New Roman"/>
            <w:color w:val="auto"/>
            <w:sz w:val="28"/>
            <w:szCs w:val="28"/>
          </w:rPr>
          <w:t>(21)</w:t>
        </w:r>
      </w:hyperlink>
    </w:p>
    <w:p w:rsidR="00721BB2" w:rsidRPr="00101D3B" w:rsidRDefault="00721BB2" w:rsidP="006A51C3">
      <w:pPr>
        <w:pStyle w:val="aff4"/>
        <w:jc w:val="both"/>
        <w:rPr>
          <w:rFonts w:ascii="Times New Roman" w:hAnsi="Times New Roman" w:cs="Times New Roman"/>
          <w:sz w:val="28"/>
          <w:szCs w:val="28"/>
        </w:rPr>
      </w:pPr>
      <w:bookmarkStart w:id="25" w:name="sub_13211"/>
      <w:r w:rsidRPr="00101D3B">
        <w:rPr>
          <w:rFonts w:ascii="Times New Roman" w:hAnsi="Times New Roman" w:cs="Times New Roman"/>
          <w:sz w:val="28"/>
          <w:szCs w:val="28"/>
        </w:rPr>
        <w:t xml:space="preserve">     3.2.1.1. в соответствии со </w:t>
      </w:r>
      <w:r w:rsidR="00A1705A" w:rsidRPr="00101D3B">
        <w:rPr>
          <w:rFonts w:ascii="Times New Roman" w:hAnsi="Times New Roman" w:cs="Times New Roman"/>
          <w:sz w:val="28"/>
          <w:szCs w:val="28"/>
        </w:rPr>
        <w:t>с</w:t>
      </w:r>
      <w:r w:rsidRPr="00101D3B">
        <w:rPr>
          <w:rFonts w:ascii="Times New Roman" w:hAnsi="Times New Roman" w:cs="Times New Roman"/>
          <w:sz w:val="28"/>
          <w:szCs w:val="28"/>
        </w:rPr>
        <w:t>ведениями об операциях с целевыми</w:t>
      </w:r>
      <w:bookmarkEnd w:id="25"/>
      <w:r w:rsidR="00186710" w:rsidRPr="00101D3B">
        <w:rPr>
          <w:rFonts w:ascii="Times New Roman" w:hAnsi="Times New Roman" w:cs="Times New Roman"/>
          <w:sz w:val="28"/>
          <w:szCs w:val="28"/>
        </w:rPr>
        <w:t xml:space="preserve"> </w:t>
      </w:r>
      <w:r w:rsidRPr="00101D3B">
        <w:rPr>
          <w:rFonts w:ascii="Times New Roman" w:hAnsi="Times New Roman" w:cs="Times New Roman"/>
          <w:sz w:val="28"/>
          <w:szCs w:val="28"/>
        </w:rPr>
        <w:lastRenderedPageBreak/>
        <w:t>средствами (далее - Сведения)</w:t>
      </w:r>
      <w:r w:rsidR="00A1705A" w:rsidRPr="00101D3B">
        <w:rPr>
          <w:rFonts w:ascii="Times New Roman" w:hAnsi="Times New Roman" w:cs="Times New Roman"/>
          <w:sz w:val="28"/>
          <w:szCs w:val="28"/>
        </w:rPr>
        <w:t xml:space="preserve"> (21.1) </w:t>
      </w:r>
      <w:r w:rsidR="0090303E" w:rsidRPr="00101D3B">
        <w:rPr>
          <w:rFonts w:ascii="Times New Roman" w:hAnsi="Times New Roman" w:cs="Times New Roman"/>
          <w:sz w:val="28"/>
          <w:szCs w:val="28"/>
        </w:rPr>
        <w:t xml:space="preserve">, утвержденными в соответствии </w:t>
      </w:r>
      <w:r w:rsidRPr="00101D3B">
        <w:rPr>
          <w:rFonts w:ascii="Times New Roman" w:hAnsi="Times New Roman" w:cs="Times New Roman"/>
          <w:sz w:val="28"/>
          <w:szCs w:val="28"/>
        </w:rPr>
        <w:t>с</w:t>
      </w:r>
      <w:r w:rsidR="00186710" w:rsidRPr="00101D3B">
        <w:rPr>
          <w:rFonts w:ascii="Times New Roman" w:hAnsi="Times New Roman" w:cs="Times New Roman"/>
          <w:sz w:val="28"/>
          <w:szCs w:val="28"/>
        </w:rPr>
        <w:t xml:space="preserve"> </w:t>
      </w:r>
      <w:hyperlink w:anchor="sub_1414" w:history="1">
        <w:r w:rsidRPr="00101D3B">
          <w:rPr>
            <w:rStyle w:val="afd"/>
            <w:rFonts w:ascii="Times New Roman" w:hAnsi="Times New Roman" w:cs="Times New Roman"/>
            <w:color w:val="auto"/>
            <w:sz w:val="28"/>
            <w:szCs w:val="28"/>
          </w:rPr>
          <w:t>пунктами 4.1.4</w:t>
        </w:r>
      </w:hyperlink>
      <w:r w:rsidRPr="00101D3B">
        <w:rPr>
          <w:rFonts w:ascii="Times New Roman" w:hAnsi="Times New Roman" w:cs="Times New Roman"/>
          <w:sz w:val="28"/>
          <w:szCs w:val="28"/>
        </w:rPr>
        <w:t xml:space="preserve"> или </w:t>
      </w:r>
      <w:hyperlink w:anchor="sub_1435" w:history="1">
        <w:r w:rsidRPr="00101D3B">
          <w:rPr>
            <w:rStyle w:val="afd"/>
            <w:rFonts w:ascii="Times New Roman" w:hAnsi="Times New Roman" w:cs="Times New Roman"/>
            <w:color w:val="auto"/>
            <w:sz w:val="28"/>
            <w:szCs w:val="28"/>
          </w:rPr>
          <w:t>4.3.5</w:t>
        </w:r>
      </w:hyperlink>
      <w:r w:rsidRPr="00101D3B">
        <w:rPr>
          <w:rFonts w:ascii="Times New Roman" w:hAnsi="Times New Roman" w:cs="Times New Roman"/>
          <w:sz w:val="28"/>
          <w:szCs w:val="28"/>
        </w:rPr>
        <w:t xml:space="preserve"> настоящего Соглашения;</w:t>
      </w:r>
    </w:p>
    <w:p w:rsidR="00721BB2" w:rsidRPr="00101D3B" w:rsidRDefault="00721BB2" w:rsidP="00A25A59">
      <w:pPr>
        <w:pStyle w:val="aff4"/>
        <w:jc w:val="both"/>
        <w:rPr>
          <w:rFonts w:ascii="Times New Roman" w:hAnsi="Times New Roman" w:cs="Times New Roman"/>
          <w:sz w:val="28"/>
          <w:szCs w:val="28"/>
        </w:rPr>
      </w:pPr>
      <w:bookmarkStart w:id="26" w:name="sub_13212"/>
      <w:r w:rsidRPr="00101D3B">
        <w:rPr>
          <w:rFonts w:ascii="Times New Roman" w:hAnsi="Times New Roman" w:cs="Times New Roman"/>
          <w:sz w:val="28"/>
          <w:szCs w:val="28"/>
        </w:rPr>
        <w:t xml:space="preserve">     3.2.1.2. после проверки информации о суммах и направлениях</w:t>
      </w:r>
      <w:bookmarkEnd w:id="26"/>
      <w:r w:rsidR="00572CDC"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использования средств, </w:t>
      </w:r>
      <w:r w:rsidR="00572CDC" w:rsidRPr="00101D3B">
        <w:rPr>
          <w:rFonts w:ascii="Times New Roman" w:hAnsi="Times New Roman" w:cs="Times New Roman"/>
          <w:sz w:val="28"/>
          <w:szCs w:val="28"/>
        </w:rPr>
        <w:t>указанной</w:t>
      </w:r>
      <w:r w:rsidR="00F330C2" w:rsidRPr="00101D3B">
        <w:rPr>
          <w:rFonts w:ascii="Times New Roman" w:hAnsi="Times New Roman" w:cs="Times New Roman"/>
          <w:sz w:val="28"/>
          <w:szCs w:val="28"/>
        </w:rPr>
        <w:t xml:space="preserve"> </w:t>
      </w:r>
      <w:r w:rsidR="00572CDC" w:rsidRPr="00101D3B">
        <w:rPr>
          <w:rFonts w:ascii="Times New Roman" w:hAnsi="Times New Roman" w:cs="Times New Roman"/>
          <w:sz w:val="28"/>
          <w:szCs w:val="28"/>
        </w:rPr>
        <w:t>в распоряжении</w:t>
      </w:r>
      <w:r w:rsidR="00A25A59" w:rsidRPr="00101D3B">
        <w:rPr>
          <w:rFonts w:ascii="Times New Roman" w:hAnsi="Times New Roman" w:cs="Times New Roman"/>
          <w:sz w:val="28"/>
          <w:szCs w:val="28"/>
        </w:rPr>
        <w:t xml:space="preserve"> о совершении казначейского платежа для оплаты денежного обязательства Получателя, на финансовое обеспечение которого предоставляется Грант (далее - распоряжение)</w:t>
      </w:r>
      <w:r w:rsidR="00572CDC" w:rsidRPr="00101D3B">
        <w:rPr>
          <w:rFonts w:ascii="Times New Roman" w:hAnsi="Times New Roman" w:cs="Times New Roman"/>
          <w:sz w:val="28"/>
          <w:szCs w:val="28"/>
        </w:rPr>
        <w:t>,</w:t>
      </w:r>
      <w:r w:rsidR="00F330C2" w:rsidRPr="00101D3B">
        <w:rPr>
          <w:rFonts w:ascii="Times New Roman" w:hAnsi="Times New Roman" w:cs="Times New Roman"/>
          <w:sz w:val="28"/>
          <w:szCs w:val="28"/>
        </w:rPr>
        <w:t xml:space="preserve"> </w:t>
      </w:r>
      <w:r w:rsidR="00572CDC" w:rsidRPr="00101D3B">
        <w:rPr>
          <w:rFonts w:ascii="Times New Roman" w:hAnsi="Times New Roman" w:cs="Times New Roman"/>
          <w:sz w:val="28"/>
          <w:szCs w:val="28"/>
        </w:rPr>
        <w:t>на</w:t>
      </w:r>
      <w:r w:rsidRPr="00101D3B">
        <w:rPr>
          <w:rFonts w:ascii="Times New Roman" w:hAnsi="Times New Roman" w:cs="Times New Roman"/>
          <w:sz w:val="28"/>
          <w:szCs w:val="28"/>
        </w:rPr>
        <w:t xml:space="preserve"> ее соответствие</w:t>
      </w:r>
      <w:r w:rsidR="00572CDC" w:rsidRPr="00101D3B">
        <w:rPr>
          <w:rFonts w:ascii="Times New Roman" w:hAnsi="Times New Roman" w:cs="Times New Roman"/>
          <w:sz w:val="28"/>
          <w:szCs w:val="28"/>
        </w:rPr>
        <w:t xml:space="preserve"> </w:t>
      </w:r>
      <w:r w:rsidRPr="00101D3B">
        <w:rPr>
          <w:rFonts w:ascii="Times New Roman" w:hAnsi="Times New Roman" w:cs="Times New Roman"/>
          <w:sz w:val="28"/>
          <w:szCs w:val="28"/>
        </w:rPr>
        <w:t>информации, содержащейся в настоящем Соглашении, и</w:t>
      </w:r>
      <w:r w:rsidR="00F330C2" w:rsidRPr="00101D3B">
        <w:rPr>
          <w:rFonts w:ascii="Times New Roman" w:hAnsi="Times New Roman" w:cs="Times New Roman"/>
          <w:sz w:val="28"/>
          <w:szCs w:val="28"/>
        </w:rPr>
        <w:t xml:space="preserve"> </w:t>
      </w:r>
      <w:r w:rsidRPr="00101D3B">
        <w:rPr>
          <w:rFonts w:ascii="Times New Roman" w:hAnsi="Times New Roman" w:cs="Times New Roman"/>
          <w:sz w:val="28"/>
          <w:szCs w:val="28"/>
        </w:rPr>
        <w:t>документах,</w:t>
      </w:r>
      <w:r w:rsidR="00572CDC" w:rsidRPr="00101D3B">
        <w:rPr>
          <w:rFonts w:ascii="Times New Roman" w:hAnsi="Times New Roman" w:cs="Times New Roman"/>
          <w:sz w:val="28"/>
          <w:szCs w:val="28"/>
        </w:rPr>
        <w:t xml:space="preserve"> </w:t>
      </w:r>
      <w:r w:rsidR="0090303E" w:rsidRPr="00101D3B">
        <w:rPr>
          <w:rFonts w:ascii="Times New Roman" w:hAnsi="Times New Roman" w:cs="Times New Roman"/>
          <w:sz w:val="28"/>
          <w:szCs w:val="28"/>
        </w:rPr>
        <w:t xml:space="preserve">подтверждающих </w:t>
      </w:r>
      <w:r w:rsidRPr="00101D3B">
        <w:rPr>
          <w:rFonts w:ascii="Times New Roman" w:hAnsi="Times New Roman" w:cs="Times New Roman"/>
          <w:sz w:val="28"/>
          <w:szCs w:val="28"/>
        </w:rPr>
        <w:t>возникновени</w:t>
      </w:r>
      <w:r w:rsidR="0090303E" w:rsidRPr="00101D3B">
        <w:rPr>
          <w:rFonts w:ascii="Times New Roman" w:hAnsi="Times New Roman" w:cs="Times New Roman"/>
          <w:sz w:val="28"/>
          <w:szCs w:val="28"/>
        </w:rPr>
        <w:t xml:space="preserve">е </w:t>
      </w:r>
      <w:r w:rsidR="00F330C2" w:rsidRPr="00101D3B">
        <w:rPr>
          <w:rFonts w:ascii="Times New Roman" w:hAnsi="Times New Roman" w:cs="Times New Roman"/>
          <w:sz w:val="28"/>
          <w:szCs w:val="28"/>
        </w:rPr>
        <w:t xml:space="preserve">денежных    обязательств </w:t>
      </w:r>
      <w:r w:rsidRPr="00101D3B">
        <w:rPr>
          <w:rFonts w:ascii="Times New Roman" w:hAnsi="Times New Roman" w:cs="Times New Roman"/>
          <w:sz w:val="28"/>
          <w:szCs w:val="28"/>
        </w:rPr>
        <w:t>участника</w:t>
      </w:r>
      <w:r w:rsidR="00572CDC" w:rsidRPr="00101D3B">
        <w:rPr>
          <w:rFonts w:ascii="Times New Roman" w:hAnsi="Times New Roman" w:cs="Times New Roman"/>
          <w:sz w:val="28"/>
          <w:szCs w:val="28"/>
        </w:rPr>
        <w:t xml:space="preserve"> </w:t>
      </w:r>
      <w:r w:rsidRPr="00101D3B">
        <w:rPr>
          <w:rFonts w:ascii="Times New Roman" w:hAnsi="Times New Roman" w:cs="Times New Roman"/>
          <w:sz w:val="28"/>
          <w:szCs w:val="28"/>
        </w:rPr>
        <w:t>казначейского сопровождения (далее - документы-основания);</w:t>
      </w:r>
    </w:p>
    <w:p w:rsidR="00721BB2" w:rsidRPr="00101D3B" w:rsidRDefault="00721BB2" w:rsidP="00A25A59">
      <w:pPr>
        <w:pStyle w:val="aff4"/>
        <w:jc w:val="both"/>
        <w:rPr>
          <w:rFonts w:ascii="Times New Roman" w:hAnsi="Times New Roman" w:cs="Times New Roman"/>
          <w:sz w:val="28"/>
          <w:szCs w:val="28"/>
        </w:rPr>
      </w:pPr>
      <w:bookmarkStart w:id="27" w:name="sub_13213"/>
      <w:r w:rsidRPr="00101D3B">
        <w:rPr>
          <w:rFonts w:ascii="Times New Roman" w:hAnsi="Times New Roman" w:cs="Times New Roman"/>
          <w:sz w:val="28"/>
          <w:szCs w:val="28"/>
        </w:rPr>
        <w:t xml:space="preserve">     3.2.1.3. после осуществления органом</w:t>
      </w:r>
      <w:r w:rsidR="00A25A59" w:rsidRPr="00101D3B">
        <w:rPr>
          <w:rFonts w:ascii="Times New Roman" w:hAnsi="Times New Roman" w:cs="Times New Roman"/>
          <w:sz w:val="28"/>
          <w:szCs w:val="28"/>
        </w:rPr>
        <w:t>,</w:t>
      </w:r>
      <w:r w:rsidRPr="00101D3B">
        <w:rPr>
          <w:rFonts w:ascii="Times New Roman" w:hAnsi="Times New Roman" w:cs="Times New Roman"/>
          <w:sz w:val="28"/>
          <w:szCs w:val="28"/>
        </w:rPr>
        <w:t xml:space="preserve"> </w:t>
      </w:r>
      <w:bookmarkEnd w:id="27"/>
      <w:r w:rsidR="00A25A59" w:rsidRPr="00101D3B">
        <w:rPr>
          <w:rFonts w:ascii="Times New Roman" w:hAnsi="Times New Roman" w:cs="Times New Roman"/>
          <w:sz w:val="28"/>
          <w:szCs w:val="28"/>
        </w:rPr>
        <w:t xml:space="preserve">осуществляющим казначейское сопровождение, </w:t>
      </w:r>
      <w:r w:rsidRPr="00101D3B">
        <w:rPr>
          <w:rFonts w:ascii="Times New Roman" w:hAnsi="Times New Roman" w:cs="Times New Roman"/>
          <w:sz w:val="28"/>
          <w:szCs w:val="28"/>
        </w:rPr>
        <w:t>санкционирования операций при казначейском сопровождении на</w:t>
      </w:r>
      <w:r w:rsidR="009808A4" w:rsidRPr="00101D3B">
        <w:rPr>
          <w:rFonts w:ascii="Times New Roman" w:hAnsi="Times New Roman" w:cs="Times New Roman"/>
          <w:sz w:val="28"/>
          <w:szCs w:val="28"/>
        </w:rPr>
        <w:t xml:space="preserve"> </w:t>
      </w:r>
      <w:r w:rsidRPr="00101D3B">
        <w:rPr>
          <w:rFonts w:ascii="Times New Roman" w:hAnsi="Times New Roman" w:cs="Times New Roman"/>
          <w:sz w:val="28"/>
          <w:szCs w:val="28"/>
        </w:rPr>
        <w:t>основании документов-оснований</w:t>
      </w:r>
      <w:hyperlink w:anchor="sub_1022" w:history="1">
        <w:r w:rsidRPr="00101D3B">
          <w:rPr>
            <w:rStyle w:val="afd"/>
            <w:rFonts w:ascii="Times New Roman" w:hAnsi="Times New Roman" w:cs="Times New Roman"/>
            <w:color w:val="auto"/>
            <w:sz w:val="28"/>
            <w:szCs w:val="28"/>
          </w:rPr>
          <w:t>(22)</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28" w:name="sub_13214"/>
      <w:r w:rsidRPr="00101D3B">
        <w:rPr>
          <w:rFonts w:ascii="Times New Roman" w:hAnsi="Times New Roman" w:cs="Times New Roman"/>
          <w:sz w:val="28"/>
          <w:szCs w:val="28"/>
        </w:rPr>
        <w:t xml:space="preserve">     3.2.1.4. после проведения проверки на предмет</w:t>
      </w:r>
      <w:hyperlink w:anchor="sub_1023" w:history="1">
        <w:r w:rsidRPr="00101D3B">
          <w:rPr>
            <w:rStyle w:val="afd"/>
            <w:rFonts w:ascii="Times New Roman" w:hAnsi="Times New Roman" w:cs="Times New Roman"/>
            <w:color w:val="auto"/>
            <w:sz w:val="28"/>
            <w:szCs w:val="28"/>
          </w:rPr>
          <w:t>(23)</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29" w:name="sub_132141"/>
      <w:bookmarkEnd w:id="28"/>
      <w:r w:rsidRPr="00101D3B">
        <w:rPr>
          <w:rFonts w:ascii="Times New Roman" w:hAnsi="Times New Roman" w:cs="Times New Roman"/>
          <w:sz w:val="28"/>
          <w:szCs w:val="28"/>
        </w:rPr>
        <w:t xml:space="preserve">     3.2.1.4.1. соответствия фактически поставленных товаров (выполненных</w:t>
      </w:r>
      <w:bookmarkEnd w:id="29"/>
      <w:r w:rsidR="009808A4" w:rsidRPr="00101D3B">
        <w:rPr>
          <w:rFonts w:ascii="Times New Roman" w:hAnsi="Times New Roman" w:cs="Times New Roman"/>
          <w:sz w:val="28"/>
          <w:szCs w:val="28"/>
        </w:rPr>
        <w:t xml:space="preserve"> </w:t>
      </w:r>
      <w:r w:rsidRPr="00101D3B">
        <w:rPr>
          <w:rFonts w:ascii="Times New Roman" w:hAnsi="Times New Roman" w:cs="Times New Roman"/>
          <w:sz w:val="28"/>
          <w:szCs w:val="28"/>
        </w:rPr>
        <w:t>работ,</w:t>
      </w:r>
      <w:r w:rsidR="009808A4" w:rsidRPr="00101D3B">
        <w:rPr>
          <w:rFonts w:ascii="Times New Roman" w:hAnsi="Times New Roman" w:cs="Times New Roman"/>
          <w:sz w:val="28"/>
          <w:szCs w:val="28"/>
        </w:rPr>
        <w:t xml:space="preserve"> </w:t>
      </w:r>
      <w:r w:rsidRPr="00101D3B">
        <w:rPr>
          <w:rFonts w:ascii="Times New Roman" w:hAnsi="Times New Roman" w:cs="Times New Roman"/>
          <w:sz w:val="28"/>
          <w:szCs w:val="28"/>
        </w:rPr>
        <w:t>оказанных услуг),</w:t>
      </w:r>
      <w:r w:rsidR="009808A4"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в том числе с использованием </w:t>
      </w:r>
      <w:r w:rsidR="009808A4" w:rsidRPr="00101D3B">
        <w:rPr>
          <w:rFonts w:ascii="Times New Roman" w:hAnsi="Times New Roman" w:cs="Times New Roman"/>
          <w:sz w:val="28"/>
          <w:szCs w:val="28"/>
        </w:rPr>
        <w:t>ф</w:t>
      </w:r>
      <w:r w:rsidR="0090303E" w:rsidRPr="00101D3B">
        <w:rPr>
          <w:rFonts w:ascii="Times New Roman" w:hAnsi="Times New Roman" w:cs="Times New Roman"/>
          <w:sz w:val="28"/>
          <w:szCs w:val="28"/>
        </w:rPr>
        <w:t>от</w:t>
      </w:r>
      <w:proofErr w:type="gramStart"/>
      <w:r w:rsidR="0090303E" w:rsidRPr="00101D3B">
        <w:rPr>
          <w:rFonts w:ascii="Times New Roman" w:hAnsi="Times New Roman" w:cs="Times New Roman"/>
          <w:sz w:val="28"/>
          <w:szCs w:val="28"/>
        </w:rPr>
        <w:t>о-</w:t>
      </w:r>
      <w:proofErr w:type="gramEnd"/>
      <w:r w:rsidR="0090303E" w:rsidRPr="00101D3B">
        <w:rPr>
          <w:rFonts w:ascii="Times New Roman" w:hAnsi="Times New Roman" w:cs="Times New Roman"/>
          <w:sz w:val="28"/>
          <w:szCs w:val="28"/>
        </w:rPr>
        <w:t xml:space="preserve"> </w:t>
      </w:r>
      <w:r w:rsidRPr="00101D3B">
        <w:rPr>
          <w:rFonts w:ascii="Times New Roman" w:hAnsi="Times New Roman" w:cs="Times New Roman"/>
          <w:sz w:val="28"/>
          <w:szCs w:val="28"/>
        </w:rPr>
        <w:t>и</w:t>
      </w:r>
      <w:r w:rsidR="009808A4" w:rsidRPr="00101D3B">
        <w:rPr>
          <w:rFonts w:ascii="Times New Roman" w:hAnsi="Times New Roman" w:cs="Times New Roman"/>
          <w:sz w:val="28"/>
          <w:szCs w:val="28"/>
        </w:rPr>
        <w:t xml:space="preserve"> </w:t>
      </w:r>
      <w:r w:rsidRPr="00101D3B">
        <w:rPr>
          <w:rFonts w:ascii="Times New Roman" w:hAnsi="Times New Roman" w:cs="Times New Roman"/>
          <w:sz w:val="28"/>
          <w:szCs w:val="28"/>
        </w:rPr>
        <w:t>видеотехники,</w:t>
      </w:r>
      <w:r w:rsidR="00C41555"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информации, </w:t>
      </w:r>
      <w:r w:rsidR="009808A4" w:rsidRPr="00101D3B">
        <w:rPr>
          <w:rFonts w:ascii="Times New Roman" w:hAnsi="Times New Roman" w:cs="Times New Roman"/>
          <w:sz w:val="28"/>
          <w:szCs w:val="28"/>
        </w:rPr>
        <w:t xml:space="preserve">указанной в </w:t>
      </w:r>
      <w:r w:rsidRPr="00101D3B">
        <w:rPr>
          <w:rFonts w:ascii="Times New Roman" w:hAnsi="Times New Roman" w:cs="Times New Roman"/>
          <w:sz w:val="28"/>
          <w:szCs w:val="28"/>
        </w:rPr>
        <w:t>настоящем Соглашении и</w:t>
      </w:r>
      <w:r w:rsidR="009808A4" w:rsidRPr="00101D3B">
        <w:rPr>
          <w:rFonts w:ascii="Times New Roman" w:hAnsi="Times New Roman" w:cs="Times New Roman"/>
          <w:sz w:val="28"/>
          <w:szCs w:val="28"/>
        </w:rPr>
        <w:t xml:space="preserve"> </w:t>
      </w:r>
      <w:r w:rsidRPr="00101D3B">
        <w:rPr>
          <w:rFonts w:ascii="Times New Roman" w:hAnsi="Times New Roman" w:cs="Times New Roman"/>
          <w:sz w:val="28"/>
          <w:szCs w:val="28"/>
        </w:rPr>
        <w:t>документах-основаниях;</w:t>
      </w:r>
    </w:p>
    <w:p w:rsidR="00721BB2" w:rsidRPr="00101D3B" w:rsidRDefault="00721BB2" w:rsidP="006A51C3">
      <w:pPr>
        <w:pStyle w:val="aff4"/>
        <w:jc w:val="both"/>
        <w:rPr>
          <w:rFonts w:ascii="Times New Roman" w:hAnsi="Times New Roman" w:cs="Times New Roman"/>
          <w:sz w:val="28"/>
          <w:szCs w:val="28"/>
        </w:rPr>
      </w:pPr>
      <w:bookmarkStart w:id="30" w:name="sub_132142"/>
      <w:r w:rsidRPr="00101D3B">
        <w:rPr>
          <w:rFonts w:ascii="Times New Roman" w:hAnsi="Times New Roman" w:cs="Times New Roman"/>
          <w:sz w:val="28"/>
          <w:szCs w:val="28"/>
        </w:rPr>
        <w:t xml:space="preserve">     </w:t>
      </w:r>
      <w:proofErr w:type="gramStart"/>
      <w:r w:rsidRPr="00101D3B">
        <w:rPr>
          <w:rFonts w:ascii="Times New Roman" w:hAnsi="Times New Roman" w:cs="Times New Roman"/>
          <w:sz w:val="28"/>
          <w:szCs w:val="28"/>
        </w:rPr>
        <w:t>3.2.1.4.2. соответствия фактических затрат, осуществляемых за счет</w:t>
      </w:r>
      <w:bookmarkEnd w:id="30"/>
      <w:r w:rsidR="009808A4" w:rsidRPr="00101D3B">
        <w:rPr>
          <w:rFonts w:ascii="Times New Roman" w:hAnsi="Times New Roman" w:cs="Times New Roman"/>
          <w:sz w:val="28"/>
          <w:szCs w:val="28"/>
        </w:rPr>
        <w:t xml:space="preserve"> </w:t>
      </w:r>
      <w:r w:rsidR="00C41555" w:rsidRPr="00101D3B">
        <w:rPr>
          <w:rFonts w:ascii="Times New Roman" w:hAnsi="Times New Roman" w:cs="Times New Roman"/>
          <w:sz w:val="28"/>
          <w:szCs w:val="28"/>
        </w:rPr>
        <w:t>Гранта</w:t>
      </w:r>
      <w:r w:rsidRPr="00101D3B">
        <w:rPr>
          <w:rFonts w:ascii="Times New Roman" w:hAnsi="Times New Roman" w:cs="Times New Roman"/>
          <w:sz w:val="28"/>
          <w:szCs w:val="28"/>
        </w:rPr>
        <w:t>, данным раздельного учета результатов финансово-хозяйственной</w:t>
      </w:r>
      <w:r w:rsidR="00966553" w:rsidRPr="00101D3B">
        <w:rPr>
          <w:rFonts w:ascii="Times New Roman" w:hAnsi="Times New Roman" w:cs="Times New Roman"/>
          <w:sz w:val="28"/>
          <w:szCs w:val="28"/>
        </w:rPr>
        <w:t xml:space="preserve"> </w:t>
      </w:r>
      <w:r w:rsidRPr="00101D3B">
        <w:rPr>
          <w:rFonts w:ascii="Times New Roman" w:hAnsi="Times New Roman" w:cs="Times New Roman"/>
          <w:sz w:val="28"/>
          <w:szCs w:val="28"/>
        </w:rPr>
        <w:t>д</w:t>
      </w:r>
      <w:r w:rsidR="00966553" w:rsidRPr="00101D3B">
        <w:rPr>
          <w:rFonts w:ascii="Times New Roman" w:hAnsi="Times New Roman" w:cs="Times New Roman"/>
          <w:sz w:val="28"/>
          <w:szCs w:val="28"/>
        </w:rPr>
        <w:t xml:space="preserve">еятельности </w:t>
      </w:r>
      <w:r w:rsidRPr="00101D3B">
        <w:rPr>
          <w:rFonts w:ascii="Times New Roman" w:hAnsi="Times New Roman" w:cs="Times New Roman"/>
          <w:sz w:val="28"/>
          <w:szCs w:val="28"/>
        </w:rPr>
        <w:t>по настоящему Соглашению, отраженным в информационных</w:t>
      </w:r>
      <w:r w:rsidR="00966553" w:rsidRPr="00101D3B">
        <w:rPr>
          <w:rFonts w:ascii="Times New Roman" w:hAnsi="Times New Roman" w:cs="Times New Roman"/>
          <w:sz w:val="28"/>
          <w:szCs w:val="28"/>
        </w:rPr>
        <w:t xml:space="preserve"> </w:t>
      </w:r>
      <w:r w:rsidR="0090303E" w:rsidRPr="00101D3B">
        <w:rPr>
          <w:rFonts w:ascii="Times New Roman" w:hAnsi="Times New Roman" w:cs="Times New Roman"/>
          <w:sz w:val="28"/>
          <w:szCs w:val="28"/>
        </w:rPr>
        <w:t xml:space="preserve">системах, в которых </w:t>
      </w:r>
      <w:r w:rsidRPr="00101D3B">
        <w:rPr>
          <w:rFonts w:ascii="Times New Roman" w:hAnsi="Times New Roman" w:cs="Times New Roman"/>
          <w:sz w:val="28"/>
          <w:szCs w:val="28"/>
        </w:rPr>
        <w:t>осуществляется ведение бухгалтерского и</w:t>
      </w:r>
      <w:r w:rsidR="00966553" w:rsidRPr="00101D3B">
        <w:rPr>
          <w:rFonts w:ascii="Times New Roman" w:hAnsi="Times New Roman" w:cs="Times New Roman"/>
          <w:sz w:val="28"/>
          <w:szCs w:val="28"/>
        </w:rPr>
        <w:t xml:space="preserve"> </w:t>
      </w:r>
      <w:r w:rsidRPr="00101D3B">
        <w:rPr>
          <w:rFonts w:ascii="Times New Roman" w:hAnsi="Times New Roman" w:cs="Times New Roman"/>
          <w:sz w:val="28"/>
          <w:szCs w:val="28"/>
        </w:rPr>
        <w:t>управленческого</w:t>
      </w:r>
      <w:r w:rsidR="00966553" w:rsidRPr="00101D3B">
        <w:rPr>
          <w:rFonts w:ascii="Times New Roman" w:hAnsi="Times New Roman" w:cs="Times New Roman"/>
          <w:sz w:val="28"/>
          <w:szCs w:val="28"/>
        </w:rPr>
        <w:t xml:space="preserve"> </w:t>
      </w:r>
      <w:r w:rsidRPr="00101D3B">
        <w:rPr>
          <w:rFonts w:ascii="Times New Roman" w:hAnsi="Times New Roman" w:cs="Times New Roman"/>
          <w:sz w:val="28"/>
          <w:szCs w:val="28"/>
        </w:rPr>
        <w:t>учета Получателя, информации, содержащейся в   первичных</w:t>
      </w:r>
      <w:r w:rsidR="0090303E" w:rsidRPr="00101D3B">
        <w:rPr>
          <w:rFonts w:ascii="Times New Roman" w:hAnsi="Times New Roman" w:cs="Times New Roman"/>
          <w:sz w:val="28"/>
          <w:szCs w:val="28"/>
        </w:rPr>
        <w:t xml:space="preserve"> учетных документах по настоящему </w:t>
      </w:r>
      <w:r w:rsidRPr="00101D3B">
        <w:rPr>
          <w:rFonts w:ascii="Times New Roman" w:hAnsi="Times New Roman" w:cs="Times New Roman"/>
          <w:sz w:val="28"/>
          <w:szCs w:val="28"/>
        </w:rPr>
        <w:t xml:space="preserve">Соглашению и в </w:t>
      </w:r>
      <w:hyperlink r:id="rId19" w:history="1">
        <w:r w:rsidRPr="00101D3B">
          <w:rPr>
            <w:rStyle w:val="afd"/>
            <w:rFonts w:ascii="Times New Roman" w:hAnsi="Times New Roman" w:cs="Times New Roman"/>
            <w:color w:val="auto"/>
            <w:sz w:val="28"/>
            <w:szCs w:val="28"/>
          </w:rPr>
          <w:t>расходной</w:t>
        </w:r>
      </w:hyperlink>
      <w:r w:rsidR="00966553" w:rsidRPr="00101D3B">
        <w:rPr>
          <w:rFonts w:ascii="Times New Roman" w:hAnsi="Times New Roman" w:cs="Times New Roman"/>
          <w:sz w:val="28"/>
          <w:szCs w:val="28"/>
        </w:rPr>
        <w:t xml:space="preserve"> </w:t>
      </w:r>
      <w:hyperlink r:id="rId20" w:history="1">
        <w:r w:rsidRPr="00101D3B">
          <w:rPr>
            <w:rStyle w:val="afd"/>
            <w:rFonts w:ascii="Times New Roman" w:hAnsi="Times New Roman" w:cs="Times New Roman"/>
            <w:color w:val="auto"/>
            <w:sz w:val="28"/>
            <w:szCs w:val="28"/>
          </w:rPr>
          <w:t>декларации</w:t>
        </w:r>
      </w:hyperlink>
      <w:hyperlink w:anchor="sub_1024" w:history="1">
        <w:r w:rsidRPr="00101D3B">
          <w:rPr>
            <w:rStyle w:val="afd"/>
            <w:rFonts w:ascii="Times New Roman" w:hAnsi="Times New Roman" w:cs="Times New Roman"/>
            <w:color w:val="auto"/>
            <w:sz w:val="28"/>
            <w:szCs w:val="28"/>
          </w:rPr>
          <w:t>(24)</w:t>
        </w:r>
      </w:hyperlink>
      <w:r w:rsidRPr="00101D3B">
        <w:rPr>
          <w:rFonts w:ascii="Times New Roman" w:hAnsi="Times New Roman" w:cs="Times New Roman"/>
          <w:sz w:val="28"/>
          <w:szCs w:val="28"/>
        </w:rPr>
        <w:t xml:space="preserve">, в </w:t>
      </w:r>
      <w:r w:rsidR="00966553" w:rsidRPr="00101D3B">
        <w:rPr>
          <w:rFonts w:ascii="Times New Roman" w:hAnsi="Times New Roman" w:cs="Times New Roman"/>
          <w:sz w:val="28"/>
          <w:szCs w:val="28"/>
        </w:rPr>
        <w:t xml:space="preserve">том </w:t>
      </w:r>
      <w:r w:rsidRPr="00101D3B">
        <w:rPr>
          <w:rFonts w:ascii="Times New Roman" w:hAnsi="Times New Roman" w:cs="Times New Roman"/>
          <w:sz w:val="28"/>
          <w:szCs w:val="28"/>
        </w:rPr>
        <w:t>числе с проведением анализа экономической</w:t>
      </w:r>
      <w:r w:rsidR="00966553" w:rsidRPr="00101D3B">
        <w:rPr>
          <w:rFonts w:ascii="Times New Roman" w:hAnsi="Times New Roman" w:cs="Times New Roman"/>
          <w:sz w:val="28"/>
          <w:szCs w:val="28"/>
        </w:rPr>
        <w:t xml:space="preserve"> </w:t>
      </w:r>
      <w:r w:rsidRPr="00101D3B">
        <w:rPr>
          <w:rFonts w:ascii="Times New Roman" w:hAnsi="Times New Roman" w:cs="Times New Roman"/>
          <w:sz w:val="28"/>
          <w:szCs w:val="28"/>
        </w:rPr>
        <w:t>обоснованности затрат;</w:t>
      </w:r>
      <w:proofErr w:type="gramEnd"/>
    </w:p>
    <w:p w:rsidR="00721BB2" w:rsidRPr="00101D3B" w:rsidRDefault="0090303E" w:rsidP="006A51C3">
      <w:pPr>
        <w:pStyle w:val="aff4"/>
        <w:jc w:val="both"/>
        <w:rPr>
          <w:rFonts w:ascii="Times New Roman" w:hAnsi="Times New Roman" w:cs="Times New Roman"/>
          <w:sz w:val="28"/>
          <w:szCs w:val="28"/>
        </w:rPr>
      </w:pPr>
      <w:bookmarkStart w:id="31" w:name="sub_132143"/>
      <w:r w:rsidRPr="00101D3B">
        <w:rPr>
          <w:rFonts w:ascii="Times New Roman" w:hAnsi="Times New Roman" w:cs="Times New Roman"/>
          <w:sz w:val="28"/>
          <w:szCs w:val="28"/>
        </w:rPr>
        <w:t xml:space="preserve">     3.2.1.4.3. </w:t>
      </w:r>
      <w:r w:rsidR="00721BB2" w:rsidRPr="00101D3B">
        <w:rPr>
          <w:rFonts w:ascii="Times New Roman" w:hAnsi="Times New Roman" w:cs="Times New Roman"/>
          <w:sz w:val="28"/>
          <w:szCs w:val="28"/>
        </w:rPr>
        <w:t>отсутствия оснований для отказа, запрета или</w:t>
      </w:r>
      <w:bookmarkEnd w:id="31"/>
      <w:r w:rsidR="00966553"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приостановления осуществления операций в рамках бюджетного мониторинга в</w:t>
      </w:r>
      <w:r w:rsidR="00966553"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системе казначейских платежей;</w:t>
      </w:r>
    </w:p>
    <w:p w:rsidR="00721BB2" w:rsidRPr="00101D3B" w:rsidRDefault="00721BB2" w:rsidP="006A51C3">
      <w:pPr>
        <w:pStyle w:val="aff4"/>
        <w:jc w:val="both"/>
        <w:rPr>
          <w:rFonts w:ascii="Times New Roman" w:hAnsi="Times New Roman" w:cs="Times New Roman"/>
          <w:sz w:val="28"/>
          <w:szCs w:val="28"/>
        </w:rPr>
      </w:pPr>
      <w:bookmarkStart w:id="32" w:name="sub_13215"/>
      <w:r w:rsidRPr="00101D3B">
        <w:rPr>
          <w:rFonts w:ascii="Times New Roman" w:hAnsi="Times New Roman" w:cs="Times New Roman"/>
          <w:sz w:val="28"/>
          <w:szCs w:val="28"/>
        </w:rPr>
        <w:t xml:space="preserve">     3.2.1.5. при указании в распоряжениях, а также в</w:t>
      </w:r>
      <w:bookmarkEnd w:id="32"/>
      <w:r w:rsidR="007009EF" w:rsidRPr="00101D3B">
        <w:rPr>
          <w:rFonts w:ascii="Times New Roman" w:hAnsi="Times New Roman" w:cs="Times New Roman"/>
          <w:sz w:val="28"/>
          <w:szCs w:val="28"/>
        </w:rPr>
        <w:t xml:space="preserve"> </w:t>
      </w:r>
      <w:r w:rsidRPr="00101D3B">
        <w:rPr>
          <w:rFonts w:ascii="Times New Roman" w:hAnsi="Times New Roman" w:cs="Times New Roman"/>
          <w:sz w:val="28"/>
          <w:szCs w:val="28"/>
        </w:rPr>
        <w:t>документах-основаниях идентификатора настоящего Соглашения;</w:t>
      </w:r>
    </w:p>
    <w:p w:rsidR="00721BB2" w:rsidRPr="00101D3B" w:rsidRDefault="0090303E" w:rsidP="006A51C3">
      <w:pPr>
        <w:pStyle w:val="aff4"/>
        <w:jc w:val="both"/>
        <w:rPr>
          <w:rFonts w:ascii="Times New Roman" w:hAnsi="Times New Roman" w:cs="Times New Roman"/>
          <w:sz w:val="28"/>
          <w:szCs w:val="28"/>
        </w:rPr>
      </w:pPr>
      <w:bookmarkStart w:id="33" w:name="sub_13216"/>
      <w:r w:rsidRPr="00101D3B">
        <w:rPr>
          <w:rFonts w:ascii="Times New Roman" w:hAnsi="Times New Roman" w:cs="Times New Roman"/>
          <w:sz w:val="28"/>
          <w:szCs w:val="28"/>
        </w:rPr>
        <w:t xml:space="preserve">     3.2.1.6.</w:t>
      </w:r>
      <w:r w:rsidR="00721BB2" w:rsidRPr="00101D3B">
        <w:rPr>
          <w:rFonts w:ascii="Times New Roman" w:hAnsi="Times New Roman" w:cs="Times New Roman"/>
          <w:sz w:val="28"/>
          <w:szCs w:val="28"/>
        </w:rPr>
        <w:t xml:space="preserve"> с учетом особенностей, определенных </w:t>
      </w:r>
      <w:hyperlink r:id="rId21" w:history="1">
        <w:r w:rsidR="00721BB2" w:rsidRPr="00101D3B">
          <w:rPr>
            <w:rStyle w:val="afd"/>
            <w:rFonts w:ascii="Times New Roman" w:hAnsi="Times New Roman" w:cs="Times New Roman"/>
            <w:color w:val="auto"/>
            <w:sz w:val="28"/>
            <w:szCs w:val="28"/>
          </w:rPr>
          <w:t>Правилами</w:t>
        </w:r>
      </w:hyperlink>
      <w:r w:rsidR="00721BB2" w:rsidRPr="00101D3B">
        <w:rPr>
          <w:rFonts w:ascii="Times New Roman" w:hAnsi="Times New Roman" w:cs="Times New Roman"/>
          <w:sz w:val="28"/>
          <w:szCs w:val="28"/>
        </w:rPr>
        <w:t xml:space="preserve"> выдачи</w:t>
      </w:r>
      <w:bookmarkEnd w:id="33"/>
      <w:r w:rsidR="007009EF"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(перевода, отзыва) казначейского обеспечения обязательств и сроков</w:t>
      </w:r>
      <w:r w:rsidR="007009EF"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проведения органами Федерального казначейства операций с казначейским</w:t>
      </w:r>
      <w:r w:rsidR="00FE7F91"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обеспечением обязательств, утвержденными </w:t>
      </w:r>
      <w:hyperlink r:id="rId22" w:history="1">
        <w:r w:rsidR="00721BB2" w:rsidRPr="00101D3B">
          <w:rPr>
            <w:rStyle w:val="afd"/>
            <w:rFonts w:ascii="Times New Roman" w:hAnsi="Times New Roman" w:cs="Times New Roman"/>
            <w:color w:val="auto"/>
            <w:sz w:val="28"/>
            <w:szCs w:val="28"/>
          </w:rPr>
          <w:t>постановлением</w:t>
        </w:r>
      </w:hyperlink>
      <w:r w:rsidR="00721BB2" w:rsidRPr="00101D3B">
        <w:rPr>
          <w:rFonts w:ascii="Times New Roman" w:hAnsi="Times New Roman" w:cs="Times New Roman"/>
          <w:sz w:val="28"/>
          <w:szCs w:val="28"/>
        </w:rPr>
        <w:t xml:space="preserve"> Правительства</w:t>
      </w:r>
      <w:r w:rsidR="00FE7F91"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Российской Федерации от 25 декабря 2021 г. </w:t>
      </w:r>
      <w:r w:rsidR="007009EF" w:rsidRPr="00101D3B">
        <w:rPr>
          <w:rFonts w:ascii="Times New Roman" w:hAnsi="Times New Roman" w:cs="Times New Roman"/>
          <w:sz w:val="28"/>
          <w:szCs w:val="28"/>
        </w:rPr>
        <w:t xml:space="preserve">№ 2479 </w:t>
      </w:r>
      <w:hyperlink w:anchor="sub_1025" w:history="1">
        <w:r w:rsidR="00721BB2" w:rsidRPr="00101D3B">
          <w:rPr>
            <w:rStyle w:val="afd"/>
            <w:rFonts w:ascii="Times New Roman" w:hAnsi="Times New Roman" w:cs="Times New Roman"/>
            <w:color w:val="auto"/>
            <w:sz w:val="28"/>
            <w:szCs w:val="28"/>
          </w:rPr>
          <w:t>(25)</w:t>
        </w:r>
      </w:hyperlink>
      <w:r w:rsidR="00721BB2"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34" w:name="sub_13217"/>
      <w:r w:rsidRPr="00101D3B">
        <w:rPr>
          <w:rFonts w:ascii="Times New Roman" w:hAnsi="Times New Roman" w:cs="Times New Roman"/>
          <w:sz w:val="28"/>
          <w:szCs w:val="28"/>
        </w:rPr>
        <w:t xml:space="preserve">     3.2.1.7. после осуществления проверок, предусмотренных </w:t>
      </w:r>
      <w:hyperlink r:id="rId23" w:history="1">
        <w:r w:rsidRPr="00101D3B">
          <w:rPr>
            <w:rStyle w:val="afd"/>
            <w:rFonts w:ascii="Times New Roman" w:hAnsi="Times New Roman" w:cs="Times New Roman"/>
            <w:color w:val="auto"/>
            <w:sz w:val="28"/>
            <w:szCs w:val="28"/>
          </w:rPr>
          <w:t>пунктами 7-9</w:t>
        </w:r>
      </w:hyperlink>
      <w:bookmarkEnd w:id="34"/>
      <w:r w:rsidR="00A27968"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Правил экономического обоснования затрат, утвержденных </w:t>
      </w:r>
      <w:hyperlink r:id="rId24" w:history="1">
        <w:r w:rsidRPr="00101D3B">
          <w:rPr>
            <w:rStyle w:val="afd"/>
            <w:rFonts w:ascii="Times New Roman" w:hAnsi="Times New Roman" w:cs="Times New Roman"/>
            <w:color w:val="auto"/>
            <w:sz w:val="28"/>
            <w:szCs w:val="28"/>
          </w:rPr>
          <w:t>постановлением</w:t>
        </w:r>
      </w:hyperlink>
      <w:r w:rsidR="00A27968"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Правительства Российской Федерации от 13 декабря 2021 г. </w:t>
      </w:r>
      <w:r w:rsidR="00A27968" w:rsidRPr="00101D3B">
        <w:rPr>
          <w:rFonts w:ascii="Times New Roman" w:hAnsi="Times New Roman" w:cs="Times New Roman"/>
          <w:sz w:val="28"/>
          <w:szCs w:val="28"/>
        </w:rPr>
        <w:t>№</w:t>
      </w:r>
      <w:r w:rsidRPr="00101D3B">
        <w:rPr>
          <w:rFonts w:ascii="Times New Roman" w:hAnsi="Times New Roman" w:cs="Times New Roman"/>
          <w:sz w:val="28"/>
          <w:szCs w:val="28"/>
        </w:rPr>
        <w:t> 2271 (26);</w:t>
      </w:r>
    </w:p>
    <w:p w:rsidR="00721BB2" w:rsidRPr="00101D3B" w:rsidRDefault="00721BB2" w:rsidP="006A51C3">
      <w:pPr>
        <w:pStyle w:val="aff4"/>
        <w:jc w:val="both"/>
        <w:rPr>
          <w:rFonts w:ascii="Times New Roman" w:hAnsi="Times New Roman" w:cs="Times New Roman"/>
          <w:sz w:val="28"/>
          <w:szCs w:val="28"/>
        </w:rPr>
      </w:pPr>
      <w:bookmarkStart w:id="35" w:name="sub_13218"/>
      <w:r w:rsidRPr="00101D3B">
        <w:rPr>
          <w:rFonts w:ascii="Times New Roman" w:hAnsi="Times New Roman" w:cs="Times New Roman"/>
          <w:sz w:val="28"/>
          <w:szCs w:val="28"/>
        </w:rPr>
        <w:t xml:space="preserve">     3.2.1.8. _____________________________________________________</w:t>
      </w:r>
      <w:hyperlink w:anchor="sub_1027" w:history="1">
        <w:r w:rsidRPr="00101D3B">
          <w:rPr>
            <w:rStyle w:val="afd"/>
            <w:rFonts w:ascii="Times New Roman" w:hAnsi="Times New Roman" w:cs="Times New Roman"/>
            <w:color w:val="auto"/>
            <w:sz w:val="28"/>
            <w:szCs w:val="28"/>
          </w:rPr>
          <w:t>(27)</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36" w:name="sub_1322"/>
      <w:bookmarkEnd w:id="35"/>
      <w:r w:rsidRPr="00101D3B">
        <w:rPr>
          <w:rFonts w:ascii="Times New Roman" w:hAnsi="Times New Roman" w:cs="Times New Roman"/>
          <w:sz w:val="28"/>
          <w:szCs w:val="28"/>
        </w:rPr>
        <w:t xml:space="preserve">     3.2.2. на казначейский счет для осуществления и отражения операций с</w:t>
      </w:r>
      <w:bookmarkEnd w:id="36"/>
      <w:r w:rsidR="00A27968" w:rsidRPr="00101D3B">
        <w:rPr>
          <w:rFonts w:ascii="Times New Roman" w:hAnsi="Times New Roman" w:cs="Times New Roman"/>
          <w:sz w:val="28"/>
          <w:szCs w:val="28"/>
        </w:rPr>
        <w:t xml:space="preserve"> </w:t>
      </w:r>
      <w:r w:rsidRPr="00101D3B">
        <w:rPr>
          <w:rFonts w:ascii="Times New Roman" w:hAnsi="Times New Roman" w:cs="Times New Roman"/>
          <w:sz w:val="28"/>
          <w:szCs w:val="28"/>
        </w:rPr>
        <w:t>денежными средствами бюджетных и автономных учреждений</w:t>
      </w:r>
      <w:hyperlink w:anchor="sub_1028" w:history="1">
        <w:r w:rsidRPr="00101D3B">
          <w:rPr>
            <w:rStyle w:val="afd"/>
            <w:rFonts w:ascii="Times New Roman" w:hAnsi="Times New Roman" w:cs="Times New Roman"/>
            <w:color w:val="auto"/>
            <w:sz w:val="28"/>
            <w:szCs w:val="28"/>
          </w:rPr>
          <w:t>(28)</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37" w:name="sub_1323"/>
      <w:r w:rsidRPr="00101D3B">
        <w:rPr>
          <w:rFonts w:ascii="Times New Roman" w:hAnsi="Times New Roman" w:cs="Times New Roman"/>
          <w:sz w:val="28"/>
          <w:szCs w:val="28"/>
        </w:rPr>
        <w:t xml:space="preserve">     3.2.3. на счет Получателя, открытый в __</w:t>
      </w:r>
      <w:r w:rsidR="00A27968" w:rsidRPr="00101D3B">
        <w:rPr>
          <w:rFonts w:ascii="Times New Roman" w:hAnsi="Times New Roman" w:cs="Times New Roman"/>
          <w:sz w:val="28"/>
          <w:szCs w:val="28"/>
        </w:rPr>
        <w:t>___</w:t>
      </w:r>
      <w:r w:rsidRPr="00101D3B">
        <w:rPr>
          <w:rFonts w:ascii="Times New Roman" w:hAnsi="Times New Roman" w:cs="Times New Roman"/>
          <w:sz w:val="28"/>
          <w:szCs w:val="28"/>
        </w:rPr>
        <w:t>______________________</w:t>
      </w:r>
      <w:hyperlink w:anchor="sub_1029" w:history="1">
        <w:r w:rsidRPr="00101D3B">
          <w:rPr>
            <w:rStyle w:val="afd"/>
            <w:rFonts w:ascii="Times New Roman" w:hAnsi="Times New Roman" w:cs="Times New Roman"/>
            <w:color w:val="auto"/>
            <w:sz w:val="28"/>
            <w:szCs w:val="28"/>
          </w:rPr>
          <w:t>(29)</w:t>
        </w:r>
      </w:hyperlink>
      <w:r w:rsidRPr="00101D3B">
        <w:rPr>
          <w:rFonts w:ascii="Times New Roman" w:hAnsi="Times New Roman" w:cs="Times New Roman"/>
          <w:sz w:val="28"/>
          <w:szCs w:val="28"/>
        </w:rPr>
        <w:t>;</w:t>
      </w:r>
    </w:p>
    <w:bookmarkEnd w:id="37"/>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w:t>
      </w:r>
      <w:r w:rsidR="00A27968" w:rsidRPr="00101D3B">
        <w:rPr>
          <w:rFonts w:ascii="Times New Roman" w:hAnsi="Times New Roman" w:cs="Times New Roman"/>
          <w:sz w:val="28"/>
          <w:szCs w:val="28"/>
        </w:rPr>
        <w:t xml:space="preserve">                        </w:t>
      </w:r>
      <w:r w:rsidRPr="00101D3B">
        <w:rPr>
          <w:rFonts w:ascii="Times New Roman" w:hAnsi="Times New Roman" w:cs="Times New Roman"/>
        </w:rPr>
        <w:t>(наименование учреждения Центрального</w:t>
      </w:r>
      <w:r w:rsidR="00A27968" w:rsidRPr="00101D3B">
        <w:rPr>
          <w:rFonts w:ascii="Times New Roman" w:hAnsi="Times New Roman" w:cs="Times New Roman"/>
        </w:rPr>
        <w:t xml:space="preserve"> </w:t>
      </w:r>
      <w:r w:rsidRPr="00101D3B">
        <w:rPr>
          <w:rFonts w:ascii="Times New Roman" w:hAnsi="Times New Roman" w:cs="Times New Roman"/>
        </w:rPr>
        <w:t xml:space="preserve">банка Российской Федерации, кредитной организации или территориального органа                                           </w:t>
      </w:r>
      <w:r w:rsidRPr="00101D3B">
        <w:rPr>
          <w:rFonts w:ascii="Times New Roman" w:hAnsi="Times New Roman" w:cs="Times New Roman"/>
        </w:rPr>
        <w:lastRenderedPageBreak/>
        <w:t>Федерального казначейства)</w:t>
      </w:r>
    </w:p>
    <w:p w:rsidR="00721BB2" w:rsidRPr="00101D3B" w:rsidRDefault="00721BB2" w:rsidP="006A51C3">
      <w:pPr>
        <w:pStyle w:val="aff4"/>
        <w:jc w:val="both"/>
        <w:rPr>
          <w:rFonts w:ascii="Times New Roman" w:hAnsi="Times New Roman" w:cs="Times New Roman"/>
          <w:sz w:val="28"/>
          <w:szCs w:val="28"/>
        </w:rPr>
      </w:pPr>
      <w:bookmarkStart w:id="38" w:name="sub_1324"/>
      <w:r w:rsidRPr="00101D3B">
        <w:rPr>
          <w:rFonts w:ascii="Times New Roman" w:hAnsi="Times New Roman" w:cs="Times New Roman"/>
          <w:sz w:val="28"/>
          <w:szCs w:val="28"/>
        </w:rPr>
        <w:t xml:space="preserve">     3.2.4. в соответствии с планом-графиком перечисления </w:t>
      </w:r>
      <w:r w:rsidR="002123E6" w:rsidRPr="00101D3B">
        <w:rPr>
          <w:rFonts w:ascii="Times New Roman" w:hAnsi="Times New Roman" w:cs="Times New Roman"/>
          <w:sz w:val="28"/>
          <w:szCs w:val="28"/>
        </w:rPr>
        <w:t>Гранта</w:t>
      </w:r>
      <w:r w:rsidRPr="00101D3B">
        <w:rPr>
          <w:rFonts w:ascii="Times New Roman" w:hAnsi="Times New Roman" w:cs="Times New Roman"/>
          <w:sz w:val="28"/>
          <w:szCs w:val="28"/>
        </w:rPr>
        <w:t>,</w:t>
      </w:r>
      <w:bookmarkEnd w:id="38"/>
      <w:r w:rsidR="002123E6"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установленным в </w:t>
      </w:r>
      <w:hyperlink w:anchor="sub_13000" w:history="1">
        <w:r w:rsidRPr="00101D3B">
          <w:rPr>
            <w:rStyle w:val="afd"/>
            <w:rFonts w:ascii="Times New Roman" w:hAnsi="Times New Roman" w:cs="Times New Roman"/>
            <w:color w:val="auto"/>
            <w:sz w:val="28"/>
            <w:szCs w:val="28"/>
          </w:rPr>
          <w:t>приложении</w:t>
        </w:r>
      </w:hyperlink>
      <w:r w:rsidRPr="00101D3B">
        <w:rPr>
          <w:rFonts w:ascii="Times New Roman" w:hAnsi="Times New Roman" w:cs="Times New Roman"/>
          <w:sz w:val="28"/>
          <w:szCs w:val="28"/>
        </w:rPr>
        <w:t xml:space="preserve"> </w:t>
      </w:r>
      <w:r w:rsidR="002123E6" w:rsidRPr="00101D3B">
        <w:rPr>
          <w:rFonts w:ascii="Times New Roman" w:hAnsi="Times New Roman" w:cs="Times New Roman"/>
          <w:sz w:val="28"/>
          <w:szCs w:val="28"/>
        </w:rPr>
        <w:t>№</w:t>
      </w:r>
      <w:r w:rsidR="0090303E" w:rsidRPr="00101D3B">
        <w:rPr>
          <w:rFonts w:ascii="Times New Roman" w:hAnsi="Times New Roman" w:cs="Times New Roman"/>
          <w:sz w:val="28"/>
          <w:szCs w:val="28"/>
        </w:rPr>
        <w:t xml:space="preserve"> ______ к </w:t>
      </w:r>
      <w:r w:rsidRPr="00101D3B">
        <w:rPr>
          <w:rFonts w:ascii="Times New Roman" w:hAnsi="Times New Roman" w:cs="Times New Roman"/>
          <w:sz w:val="28"/>
          <w:szCs w:val="28"/>
        </w:rPr>
        <w:t>настоящему Соглашению, являющемся</w:t>
      </w:r>
      <w:r w:rsidR="002123E6" w:rsidRPr="00101D3B">
        <w:rPr>
          <w:rFonts w:ascii="Times New Roman" w:hAnsi="Times New Roman" w:cs="Times New Roman"/>
          <w:sz w:val="28"/>
          <w:szCs w:val="28"/>
        </w:rPr>
        <w:t xml:space="preserve"> </w:t>
      </w:r>
      <w:r w:rsidRPr="00101D3B">
        <w:rPr>
          <w:rFonts w:ascii="Times New Roman" w:hAnsi="Times New Roman" w:cs="Times New Roman"/>
          <w:sz w:val="28"/>
          <w:szCs w:val="28"/>
        </w:rPr>
        <w:t>неотъемлемой частью настоящего Соглашения</w:t>
      </w:r>
      <w:hyperlink w:anchor="sub_1030" w:history="1">
        <w:r w:rsidRPr="00101D3B">
          <w:rPr>
            <w:rStyle w:val="afd"/>
            <w:rFonts w:ascii="Times New Roman" w:hAnsi="Times New Roman" w:cs="Times New Roman"/>
            <w:color w:val="auto"/>
            <w:sz w:val="28"/>
            <w:szCs w:val="28"/>
          </w:rPr>
          <w:t>(30)</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39" w:name="sub_13241"/>
      <w:r w:rsidRPr="00101D3B">
        <w:rPr>
          <w:rFonts w:ascii="Times New Roman" w:hAnsi="Times New Roman" w:cs="Times New Roman"/>
          <w:sz w:val="28"/>
          <w:szCs w:val="28"/>
        </w:rPr>
        <w:t xml:space="preserve">    3.2.4.1. не позднее __ рабочего дня, следующего за днем представления</w:t>
      </w:r>
      <w:bookmarkEnd w:id="39"/>
      <w:r w:rsidR="002123E6" w:rsidRPr="00101D3B">
        <w:rPr>
          <w:rFonts w:ascii="Times New Roman" w:hAnsi="Times New Roman" w:cs="Times New Roman"/>
          <w:sz w:val="28"/>
          <w:szCs w:val="28"/>
        </w:rPr>
        <w:t xml:space="preserve"> _______________________</w:t>
      </w:r>
      <w:r w:rsidR="00423CFC" w:rsidRPr="00101D3B">
        <w:rPr>
          <w:rFonts w:ascii="Times New Roman" w:hAnsi="Times New Roman" w:cs="Times New Roman"/>
          <w:sz w:val="28"/>
          <w:szCs w:val="28"/>
        </w:rPr>
        <w:t xml:space="preserve"> </w:t>
      </w:r>
      <w:proofErr w:type="gramStart"/>
      <w:r w:rsidR="002123E6" w:rsidRPr="00101D3B">
        <w:rPr>
          <w:rFonts w:ascii="Times New Roman" w:hAnsi="Times New Roman" w:cs="Times New Roman"/>
          <w:sz w:val="28"/>
          <w:szCs w:val="28"/>
        </w:rPr>
        <w:t>в</w:t>
      </w:r>
      <w:proofErr w:type="gramEnd"/>
      <w:r w:rsidR="00423CFC" w:rsidRPr="00101D3B">
        <w:rPr>
          <w:rFonts w:ascii="Times New Roman" w:hAnsi="Times New Roman" w:cs="Times New Roman"/>
          <w:sz w:val="28"/>
          <w:szCs w:val="28"/>
        </w:rPr>
        <w:t xml:space="preserve"> </w:t>
      </w:r>
      <w:r w:rsidRPr="00101D3B">
        <w:rPr>
          <w:rFonts w:ascii="Times New Roman" w:hAnsi="Times New Roman" w:cs="Times New Roman"/>
          <w:sz w:val="28"/>
          <w:szCs w:val="28"/>
        </w:rPr>
        <w:t>_________________</w:t>
      </w:r>
      <w:r w:rsidR="002123E6" w:rsidRPr="00101D3B">
        <w:rPr>
          <w:rFonts w:ascii="Times New Roman" w:hAnsi="Times New Roman" w:cs="Times New Roman"/>
          <w:sz w:val="28"/>
          <w:szCs w:val="28"/>
        </w:rPr>
        <w:t>с</w:t>
      </w:r>
      <w:r w:rsidRPr="00101D3B">
        <w:rPr>
          <w:rFonts w:ascii="Times New Roman" w:hAnsi="Times New Roman" w:cs="Times New Roman"/>
          <w:sz w:val="28"/>
          <w:szCs w:val="28"/>
        </w:rPr>
        <w:t>ледующих документов</w:t>
      </w:r>
      <w:hyperlink w:anchor="sub_1031" w:history="1">
        <w:r w:rsidRPr="00101D3B">
          <w:rPr>
            <w:rStyle w:val="afd"/>
            <w:rFonts w:ascii="Times New Roman" w:hAnsi="Times New Roman" w:cs="Times New Roman"/>
            <w:color w:val="auto"/>
            <w:sz w:val="28"/>
            <w:szCs w:val="28"/>
          </w:rPr>
          <w:t>(31)</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proofErr w:type="gramStart"/>
      <w:r w:rsidRPr="00101D3B">
        <w:rPr>
          <w:rFonts w:ascii="Times New Roman" w:hAnsi="Times New Roman" w:cs="Times New Roman"/>
        </w:rPr>
        <w:t>(Получателем, Агентом</w:t>
      </w:r>
      <w:hyperlink w:anchor="sub_1006" w:history="1">
        <w:r w:rsidRPr="00101D3B">
          <w:rPr>
            <w:rStyle w:val="afd"/>
            <w:rFonts w:ascii="Times New Roman" w:hAnsi="Times New Roman" w:cs="Times New Roman"/>
            <w:color w:val="auto"/>
          </w:rPr>
          <w:t>(6)</w:t>
        </w:r>
      </w:hyperlink>
      <w:r w:rsidRPr="00101D3B">
        <w:rPr>
          <w:rFonts w:ascii="Times New Roman" w:hAnsi="Times New Roman" w:cs="Times New Roman"/>
        </w:rPr>
        <w:t xml:space="preserve">) </w:t>
      </w:r>
      <w:r w:rsidR="002123E6" w:rsidRPr="00101D3B">
        <w:rPr>
          <w:rFonts w:ascii="Times New Roman" w:hAnsi="Times New Roman" w:cs="Times New Roman"/>
        </w:rPr>
        <w:t xml:space="preserve"> </w:t>
      </w:r>
      <w:r w:rsidR="00CA475C" w:rsidRPr="00101D3B">
        <w:rPr>
          <w:rFonts w:ascii="Times New Roman" w:hAnsi="Times New Roman" w:cs="Times New Roman"/>
        </w:rPr>
        <w:t xml:space="preserve">      </w:t>
      </w:r>
      <w:r w:rsidRPr="00101D3B">
        <w:rPr>
          <w:rFonts w:ascii="Times New Roman" w:hAnsi="Times New Roman" w:cs="Times New Roman"/>
        </w:rPr>
        <w:t>(</w:t>
      </w:r>
      <w:r w:rsidR="002123E6" w:rsidRPr="00101D3B">
        <w:rPr>
          <w:rFonts w:ascii="Times New Roman" w:hAnsi="Times New Roman" w:cs="Times New Roman"/>
        </w:rPr>
        <w:t>Администрацию, Управление</w:t>
      </w:r>
      <w:r w:rsidRPr="00101D3B">
        <w:rPr>
          <w:rFonts w:ascii="Times New Roman" w:hAnsi="Times New Roman" w:cs="Times New Roman"/>
        </w:rPr>
        <w:t>,</w:t>
      </w:r>
      <w:r w:rsidR="002123E6" w:rsidRPr="00101D3B">
        <w:rPr>
          <w:rFonts w:ascii="Times New Roman" w:hAnsi="Times New Roman" w:cs="Times New Roman"/>
        </w:rPr>
        <w:t xml:space="preserve"> </w:t>
      </w:r>
      <w:r w:rsidRPr="00101D3B">
        <w:rPr>
          <w:rFonts w:ascii="Times New Roman" w:hAnsi="Times New Roman" w:cs="Times New Roman"/>
        </w:rPr>
        <w:t>иной орган (организацию)</w:t>
      </w:r>
      <w:proofErr w:type="gramEnd"/>
    </w:p>
    <w:p w:rsidR="00721BB2" w:rsidRPr="00101D3B" w:rsidRDefault="00721BB2" w:rsidP="006A51C3">
      <w:pPr>
        <w:pStyle w:val="aff4"/>
        <w:jc w:val="both"/>
        <w:rPr>
          <w:rFonts w:ascii="Times New Roman" w:hAnsi="Times New Roman" w:cs="Times New Roman"/>
          <w:sz w:val="28"/>
          <w:szCs w:val="28"/>
        </w:rPr>
      </w:pPr>
      <w:bookmarkStart w:id="40" w:name="sub_132411"/>
      <w:r w:rsidRPr="00101D3B">
        <w:rPr>
          <w:rFonts w:ascii="Times New Roman" w:hAnsi="Times New Roman" w:cs="Times New Roman"/>
          <w:sz w:val="28"/>
          <w:szCs w:val="28"/>
        </w:rPr>
        <w:t xml:space="preserve">     3.2.4.1.1. _______________________________________________________;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41" w:name="sub_132412"/>
      <w:bookmarkEnd w:id="40"/>
      <w:r w:rsidRPr="00101D3B">
        <w:rPr>
          <w:rFonts w:ascii="Times New Roman" w:hAnsi="Times New Roman" w:cs="Times New Roman"/>
          <w:sz w:val="28"/>
          <w:szCs w:val="28"/>
        </w:rPr>
        <w:t xml:space="preserve">     3.2.4.1.2. _______________________________________________________.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42" w:name="sub_1303"/>
      <w:bookmarkEnd w:id="41"/>
      <w:r w:rsidRPr="00101D3B">
        <w:rPr>
          <w:rFonts w:ascii="Times New Roman" w:hAnsi="Times New Roman" w:cs="Times New Roman"/>
          <w:sz w:val="28"/>
          <w:szCs w:val="28"/>
        </w:rPr>
        <w:t xml:space="preserve">     3.3. Условием предоставления </w:t>
      </w:r>
      <w:r w:rsidR="003A7A6E" w:rsidRPr="00101D3B">
        <w:rPr>
          <w:rFonts w:ascii="Times New Roman" w:hAnsi="Times New Roman" w:cs="Times New Roman"/>
          <w:sz w:val="28"/>
          <w:szCs w:val="28"/>
        </w:rPr>
        <w:t xml:space="preserve">Гранта </w:t>
      </w:r>
      <w:r w:rsidRPr="00101D3B">
        <w:rPr>
          <w:rFonts w:ascii="Times New Roman" w:hAnsi="Times New Roman" w:cs="Times New Roman"/>
          <w:sz w:val="28"/>
          <w:szCs w:val="28"/>
        </w:rPr>
        <w:t>является согласие Получателя</w:t>
      </w:r>
      <w:bookmarkEnd w:id="42"/>
      <w:r w:rsidR="003A7A6E" w:rsidRPr="00101D3B">
        <w:rPr>
          <w:rFonts w:ascii="Times New Roman" w:hAnsi="Times New Roman" w:cs="Times New Roman"/>
          <w:sz w:val="28"/>
          <w:szCs w:val="28"/>
        </w:rPr>
        <w:t xml:space="preserve"> </w:t>
      </w:r>
      <w:r w:rsidRPr="00101D3B">
        <w:rPr>
          <w:rFonts w:ascii="Times New Roman" w:hAnsi="Times New Roman" w:cs="Times New Roman"/>
          <w:sz w:val="28"/>
          <w:szCs w:val="28"/>
        </w:rPr>
        <w:t>на осуществление</w:t>
      </w:r>
      <w:r w:rsidR="003A7A6E" w:rsidRPr="00101D3B">
        <w:rPr>
          <w:rFonts w:ascii="Times New Roman" w:hAnsi="Times New Roman" w:cs="Times New Roman"/>
          <w:sz w:val="28"/>
          <w:szCs w:val="28"/>
        </w:rPr>
        <w:t>_</w:t>
      </w:r>
      <w:r w:rsidRPr="00101D3B">
        <w:rPr>
          <w:rFonts w:ascii="Times New Roman" w:hAnsi="Times New Roman" w:cs="Times New Roman"/>
          <w:sz w:val="28"/>
          <w:szCs w:val="28"/>
        </w:rPr>
        <w:t>____________________________________________ проверок</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3A7A6E"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Pr="00101D3B">
        <w:rPr>
          <w:rFonts w:ascii="Times New Roman" w:hAnsi="Times New Roman" w:cs="Times New Roman"/>
        </w:rPr>
        <w:t>(</w:t>
      </w:r>
      <w:r w:rsidR="003A7A6E" w:rsidRPr="00101D3B">
        <w:rPr>
          <w:rFonts w:ascii="Times New Roman" w:hAnsi="Times New Roman" w:cs="Times New Roman"/>
        </w:rPr>
        <w:t>Администрацией, Управлением</w:t>
      </w:r>
      <w:r w:rsidRPr="00101D3B">
        <w:rPr>
          <w:rFonts w:ascii="Times New Roman" w:hAnsi="Times New Roman" w:cs="Times New Roman"/>
        </w:rPr>
        <w:t>, иным органом (организацией)</w:t>
      </w:r>
      <w:r w:rsidR="006A7E82" w:rsidRPr="00101D3B">
        <w:rPr>
          <w:rFonts w:ascii="Times New Roman" w:hAnsi="Times New Roman" w:cs="Times New Roman"/>
        </w:rPr>
        <w:t>)</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соблюдения Получателем </w:t>
      </w:r>
      <w:r w:rsidR="004E6819" w:rsidRPr="00101D3B">
        <w:rPr>
          <w:rFonts w:ascii="Times New Roman" w:hAnsi="Times New Roman" w:cs="Times New Roman"/>
          <w:sz w:val="28"/>
          <w:szCs w:val="28"/>
        </w:rPr>
        <w:t>целей,</w:t>
      </w:r>
      <w:r w:rsidRPr="00101D3B">
        <w:rPr>
          <w:rFonts w:ascii="Times New Roman" w:hAnsi="Times New Roman" w:cs="Times New Roman"/>
          <w:sz w:val="28"/>
          <w:szCs w:val="28"/>
        </w:rPr>
        <w:t xml:space="preserve"> условий </w:t>
      </w:r>
      <w:r w:rsidR="004E6819" w:rsidRPr="00101D3B">
        <w:rPr>
          <w:rFonts w:ascii="Times New Roman" w:hAnsi="Times New Roman" w:cs="Times New Roman"/>
          <w:sz w:val="28"/>
          <w:szCs w:val="28"/>
        </w:rPr>
        <w:t xml:space="preserve">и порядка </w:t>
      </w:r>
      <w:r w:rsidRPr="00101D3B">
        <w:rPr>
          <w:rFonts w:ascii="Times New Roman" w:hAnsi="Times New Roman" w:cs="Times New Roman"/>
          <w:sz w:val="28"/>
          <w:szCs w:val="28"/>
        </w:rPr>
        <w:t xml:space="preserve">предоставления </w:t>
      </w:r>
      <w:r w:rsidR="003A7A6E" w:rsidRPr="00101D3B">
        <w:rPr>
          <w:rFonts w:ascii="Times New Roman" w:hAnsi="Times New Roman" w:cs="Times New Roman"/>
          <w:sz w:val="28"/>
          <w:szCs w:val="28"/>
        </w:rPr>
        <w:t>Гранта</w:t>
      </w:r>
      <w:r w:rsidRPr="00101D3B">
        <w:rPr>
          <w:rFonts w:ascii="Times New Roman" w:hAnsi="Times New Roman" w:cs="Times New Roman"/>
          <w:sz w:val="28"/>
          <w:szCs w:val="28"/>
        </w:rPr>
        <w:t>, в том</w:t>
      </w:r>
      <w:r w:rsidR="003A7A6E"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числе в части достижения результатов предоставления </w:t>
      </w:r>
      <w:r w:rsidR="003A7A6E" w:rsidRPr="00101D3B">
        <w:rPr>
          <w:rFonts w:ascii="Times New Roman" w:hAnsi="Times New Roman" w:cs="Times New Roman"/>
          <w:sz w:val="28"/>
          <w:szCs w:val="28"/>
        </w:rPr>
        <w:t>Гранта</w:t>
      </w:r>
      <w:r w:rsidRPr="00101D3B">
        <w:rPr>
          <w:rFonts w:ascii="Times New Roman" w:hAnsi="Times New Roman" w:cs="Times New Roman"/>
          <w:sz w:val="28"/>
          <w:szCs w:val="28"/>
        </w:rPr>
        <w:t>, а также</w:t>
      </w:r>
      <w:r w:rsidR="003A7A6E"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органами </w:t>
      </w:r>
      <w:r w:rsidR="003A7A6E" w:rsidRPr="00101D3B">
        <w:rPr>
          <w:rFonts w:ascii="Times New Roman" w:hAnsi="Times New Roman" w:cs="Times New Roman"/>
          <w:sz w:val="28"/>
          <w:szCs w:val="28"/>
        </w:rPr>
        <w:t xml:space="preserve">муниципального </w:t>
      </w:r>
      <w:r w:rsidRPr="00101D3B">
        <w:rPr>
          <w:rFonts w:ascii="Times New Roman" w:hAnsi="Times New Roman" w:cs="Times New Roman"/>
          <w:sz w:val="28"/>
          <w:szCs w:val="28"/>
        </w:rPr>
        <w:t xml:space="preserve">финансового контроля проверок в соответствии </w:t>
      </w:r>
      <w:proofErr w:type="gramStart"/>
      <w:r w:rsidRPr="00101D3B">
        <w:rPr>
          <w:rFonts w:ascii="Times New Roman" w:hAnsi="Times New Roman" w:cs="Times New Roman"/>
          <w:sz w:val="28"/>
          <w:szCs w:val="28"/>
        </w:rPr>
        <w:t>со</w:t>
      </w:r>
      <w:proofErr w:type="gramEnd"/>
    </w:p>
    <w:p w:rsidR="00721BB2" w:rsidRPr="00101D3B" w:rsidRDefault="008400FE" w:rsidP="006A51C3">
      <w:pPr>
        <w:pStyle w:val="aff4"/>
        <w:jc w:val="both"/>
        <w:rPr>
          <w:rFonts w:ascii="Times New Roman" w:hAnsi="Times New Roman" w:cs="Times New Roman"/>
          <w:sz w:val="28"/>
          <w:szCs w:val="28"/>
        </w:rPr>
      </w:pPr>
      <w:hyperlink r:id="rId25" w:history="1">
        <w:r w:rsidR="00721BB2" w:rsidRPr="00101D3B">
          <w:rPr>
            <w:rStyle w:val="afd"/>
            <w:rFonts w:ascii="Times New Roman" w:hAnsi="Times New Roman" w:cs="Times New Roman"/>
            <w:color w:val="auto"/>
            <w:sz w:val="28"/>
            <w:szCs w:val="28"/>
          </w:rPr>
          <w:t>статьями 268.1</w:t>
        </w:r>
      </w:hyperlink>
      <w:r w:rsidR="00721BB2" w:rsidRPr="00101D3B">
        <w:rPr>
          <w:rFonts w:ascii="Times New Roman" w:hAnsi="Times New Roman" w:cs="Times New Roman"/>
          <w:sz w:val="28"/>
          <w:szCs w:val="28"/>
        </w:rPr>
        <w:t xml:space="preserve"> и </w:t>
      </w:r>
      <w:hyperlink r:id="rId26" w:history="1">
        <w:r w:rsidR="00721BB2" w:rsidRPr="00101D3B">
          <w:rPr>
            <w:rStyle w:val="afd"/>
            <w:rFonts w:ascii="Times New Roman" w:hAnsi="Times New Roman" w:cs="Times New Roman"/>
            <w:color w:val="auto"/>
            <w:sz w:val="28"/>
            <w:szCs w:val="28"/>
          </w:rPr>
          <w:t>269.2</w:t>
        </w:r>
      </w:hyperlink>
      <w:r w:rsidR="00721BB2" w:rsidRPr="00101D3B">
        <w:rPr>
          <w:rFonts w:ascii="Times New Roman" w:hAnsi="Times New Roman" w:cs="Times New Roman"/>
          <w:sz w:val="28"/>
          <w:szCs w:val="28"/>
        </w:rPr>
        <w:t xml:space="preserve"> Бюджетного кодекса Российской Федерации</w:t>
      </w:r>
      <w:hyperlink w:anchor="sub_1032" w:history="1">
        <w:r w:rsidR="00721BB2" w:rsidRPr="00101D3B">
          <w:rPr>
            <w:rStyle w:val="afd"/>
            <w:rFonts w:ascii="Times New Roman" w:hAnsi="Times New Roman" w:cs="Times New Roman"/>
            <w:color w:val="auto"/>
            <w:sz w:val="28"/>
            <w:szCs w:val="28"/>
          </w:rPr>
          <w:t>(32)</w:t>
        </w:r>
      </w:hyperlink>
      <w:r w:rsidR="00721BB2" w:rsidRPr="00101D3B">
        <w:rPr>
          <w:rFonts w:ascii="Times New Roman" w:hAnsi="Times New Roman" w:cs="Times New Roman"/>
          <w:sz w:val="28"/>
          <w:szCs w:val="28"/>
        </w:rPr>
        <w:t>.</w:t>
      </w:r>
    </w:p>
    <w:p w:rsidR="00721BB2" w:rsidRPr="00101D3B" w:rsidRDefault="00721BB2" w:rsidP="006A51C3">
      <w:pPr>
        <w:jc w:val="both"/>
        <w:rPr>
          <w:rFonts w:ascii="Times New Roman" w:hAnsi="Times New Roman" w:cs="Times New Roman"/>
          <w:sz w:val="28"/>
          <w:szCs w:val="28"/>
        </w:rPr>
      </w:pPr>
    </w:p>
    <w:p w:rsidR="00721BB2" w:rsidRPr="00101D3B" w:rsidRDefault="00721BB2" w:rsidP="00570DAE">
      <w:pPr>
        <w:pStyle w:val="aff4"/>
        <w:jc w:val="center"/>
        <w:rPr>
          <w:rFonts w:ascii="Times New Roman" w:hAnsi="Times New Roman" w:cs="Times New Roman"/>
          <w:sz w:val="28"/>
          <w:szCs w:val="28"/>
        </w:rPr>
      </w:pPr>
      <w:bookmarkStart w:id="43" w:name="sub_1400"/>
      <w:r w:rsidRPr="00101D3B">
        <w:rPr>
          <w:rStyle w:val="afc"/>
          <w:rFonts w:ascii="Times New Roman" w:hAnsi="Times New Roman" w:cs="Times New Roman"/>
          <w:color w:val="auto"/>
          <w:sz w:val="28"/>
          <w:szCs w:val="28"/>
        </w:rPr>
        <w:t>IV. Взаимодействие Сторон</w:t>
      </w:r>
    </w:p>
    <w:bookmarkEnd w:id="43"/>
    <w:p w:rsidR="00721BB2" w:rsidRPr="00101D3B" w:rsidRDefault="00721BB2" w:rsidP="006A51C3">
      <w:pPr>
        <w:jc w:val="both"/>
        <w:rPr>
          <w:rFonts w:ascii="Times New Roman" w:hAnsi="Times New Roman" w:cs="Times New Roman"/>
          <w:sz w:val="28"/>
          <w:szCs w:val="28"/>
        </w:rPr>
      </w:pPr>
    </w:p>
    <w:p w:rsidR="00721BB2" w:rsidRPr="00101D3B" w:rsidRDefault="00721BB2" w:rsidP="006A51C3">
      <w:pPr>
        <w:pStyle w:val="aff4"/>
        <w:jc w:val="both"/>
        <w:rPr>
          <w:rFonts w:ascii="Times New Roman" w:hAnsi="Times New Roman" w:cs="Times New Roman"/>
          <w:sz w:val="28"/>
          <w:szCs w:val="28"/>
        </w:rPr>
      </w:pPr>
      <w:bookmarkStart w:id="44" w:name="sub_1401"/>
      <w:r w:rsidRPr="00101D3B">
        <w:rPr>
          <w:rFonts w:ascii="Times New Roman" w:hAnsi="Times New Roman" w:cs="Times New Roman"/>
          <w:sz w:val="28"/>
          <w:szCs w:val="28"/>
        </w:rPr>
        <w:t xml:space="preserve">     4.1.</w:t>
      </w:r>
      <w:r w:rsidR="002631B3" w:rsidRPr="00101D3B">
        <w:rPr>
          <w:rFonts w:ascii="Times New Roman" w:hAnsi="Times New Roman" w:cs="Times New Roman"/>
          <w:sz w:val="28"/>
          <w:szCs w:val="28"/>
        </w:rPr>
        <w:t xml:space="preserve"> </w:t>
      </w:r>
      <w:r w:rsidRPr="00101D3B">
        <w:rPr>
          <w:rFonts w:ascii="Times New Roman" w:hAnsi="Times New Roman" w:cs="Times New Roman"/>
          <w:sz w:val="28"/>
          <w:szCs w:val="28"/>
        </w:rPr>
        <w:t>___________________________________________________ обязуется:</w:t>
      </w:r>
    </w:p>
    <w:bookmarkEnd w:id="44"/>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6A7E82"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006A7E82" w:rsidRPr="00101D3B">
        <w:rPr>
          <w:rFonts w:ascii="Times New Roman" w:hAnsi="Times New Roman" w:cs="Times New Roman"/>
          <w:sz w:val="28"/>
          <w:szCs w:val="28"/>
        </w:rPr>
        <w:t>(</w:t>
      </w:r>
      <w:r w:rsidR="006A7E82" w:rsidRPr="00101D3B">
        <w:rPr>
          <w:rFonts w:ascii="Times New Roman" w:hAnsi="Times New Roman" w:cs="Times New Roman"/>
        </w:rPr>
        <w:t>Администрация, Управление</w:t>
      </w:r>
      <w:r w:rsidRPr="00101D3B">
        <w:rPr>
          <w:rFonts w:ascii="Times New Roman" w:hAnsi="Times New Roman" w:cs="Times New Roman"/>
        </w:rPr>
        <w:t>, иной орган (организация</w:t>
      </w:r>
      <w:r w:rsidR="006A7E82" w:rsidRPr="00101D3B">
        <w:rPr>
          <w:rFonts w:ascii="Times New Roman" w:hAnsi="Times New Roman" w:cs="Times New Roman"/>
        </w:rPr>
        <w:t>)</w:t>
      </w:r>
      <w:r w:rsidRPr="00101D3B">
        <w:rPr>
          <w:rFonts w:ascii="Times New Roman" w:hAnsi="Times New Roman" w:cs="Times New Roman"/>
        </w:rPr>
        <w:t>)</w:t>
      </w:r>
    </w:p>
    <w:p w:rsidR="00721BB2" w:rsidRPr="00101D3B" w:rsidRDefault="00721BB2" w:rsidP="006A51C3">
      <w:pPr>
        <w:pStyle w:val="aff4"/>
        <w:jc w:val="both"/>
        <w:rPr>
          <w:rFonts w:ascii="Times New Roman" w:hAnsi="Times New Roman" w:cs="Times New Roman"/>
          <w:sz w:val="28"/>
          <w:szCs w:val="28"/>
        </w:rPr>
      </w:pPr>
      <w:bookmarkStart w:id="45" w:name="sub_1411"/>
      <w:r w:rsidRPr="00101D3B">
        <w:rPr>
          <w:rFonts w:ascii="Times New Roman" w:hAnsi="Times New Roman" w:cs="Times New Roman"/>
          <w:sz w:val="28"/>
          <w:szCs w:val="28"/>
        </w:rPr>
        <w:t xml:space="preserve">     4.1.1. обеспечить предоставление </w:t>
      </w:r>
      <w:r w:rsidR="006A7E82" w:rsidRPr="00101D3B">
        <w:rPr>
          <w:rFonts w:ascii="Times New Roman" w:hAnsi="Times New Roman" w:cs="Times New Roman"/>
          <w:sz w:val="28"/>
          <w:szCs w:val="28"/>
        </w:rPr>
        <w:t xml:space="preserve">Гранта </w:t>
      </w:r>
      <w:r w:rsidRPr="00101D3B">
        <w:rPr>
          <w:rFonts w:ascii="Times New Roman" w:hAnsi="Times New Roman" w:cs="Times New Roman"/>
          <w:sz w:val="28"/>
          <w:szCs w:val="28"/>
        </w:rPr>
        <w:t xml:space="preserve">в соответствии с </w:t>
      </w:r>
      <w:hyperlink w:anchor="sub_1300" w:history="1">
        <w:r w:rsidRPr="00101D3B">
          <w:rPr>
            <w:rStyle w:val="afd"/>
            <w:rFonts w:ascii="Times New Roman" w:hAnsi="Times New Roman" w:cs="Times New Roman"/>
            <w:color w:val="auto"/>
            <w:sz w:val="28"/>
            <w:szCs w:val="28"/>
          </w:rPr>
          <w:t>разделом</w:t>
        </w:r>
      </w:hyperlink>
      <w:bookmarkEnd w:id="45"/>
      <w:r w:rsidR="006A7E82" w:rsidRPr="00101D3B">
        <w:rPr>
          <w:rFonts w:ascii="Times New Roman" w:hAnsi="Times New Roman" w:cs="Times New Roman"/>
          <w:sz w:val="28"/>
          <w:szCs w:val="28"/>
        </w:rPr>
        <w:t xml:space="preserve"> </w:t>
      </w:r>
      <w:hyperlink w:anchor="sub_1300" w:history="1">
        <w:r w:rsidRPr="00101D3B">
          <w:rPr>
            <w:rStyle w:val="afd"/>
            <w:rFonts w:ascii="Times New Roman" w:hAnsi="Times New Roman" w:cs="Times New Roman"/>
            <w:color w:val="auto"/>
            <w:sz w:val="28"/>
            <w:szCs w:val="28"/>
          </w:rPr>
          <w:t>III</w:t>
        </w:r>
      </w:hyperlink>
      <w:r w:rsidRPr="00101D3B">
        <w:rPr>
          <w:rFonts w:ascii="Times New Roman" w:hAnsi="Times New Roman" w:cs="Times New Roman"/>
          <w:sz w:val="28"/>
          <w:szCs w:val="28"/>
        </w:rPr>
        <w:t xml:space="preserve"> настоящего Соглашения;</w:t>
      </w:r>
    </w:p>
    <w:p w:rsidR="00721BB2" w:rsidRPr="00101D3B" w:rsidRDefault="00721BB2" w:rsidP="006A51C3">
      <w:pPr>
        <w:pStyle w:val="aff4"/>
        <w:jc w:val="both"/>
        <w:rPr>
          <w:rFonts w:ascii="Times New Roman" w:hAnsi="Times New Roman" w:cs="Times New Roman"/>
          <w:sz w:val="28"/>
          <w:szCs w:val="28"/>
        </w:rPr>
      </w:pPr>
      <w:bookmarkStart w:id="46" w:name="sub_1412"/>
      <w:r w:rsidRPr="00101D3B">
        <w:rPr>
          <w:rFonts w:ascii="Times New Roman" w:hAnsi="Times New Roman" w:cs="Times New Roman"/>
          <w:sz w:val="28"/>
          <w:szCs w:val="28"/>
        </w:rPr>
        <w:t xml:space="preserve">     4.1.2. осуществлять проверку представляемых ____________ документов,</w:t>
      </w:r>
    </w:p>
    <w:bookmarkEnd w:id="46"/>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rPr>
        <w:t xml:space="preserve">                                           </w:t>
      </w:r>
      <w:r w:rsidR="006A7E82" w:rsidRPr="00101D3B">
        <w:rPr>
          <w:rFonts w:ascii="Times New Roman" w:hAnsi="Times New Roman" w:cs="Times New Roman"/>
        </w:rPr>
        <w:t xml:space="preserve">                                               </w:t>
      </w:r>
      <w:r w:rsidRPr="00101D3B">
        <w:rPr>
          <w:rFonts w:ascii="Times New Roman" w:hAnsi="Times New Roman" w:cs="Times New Roman"/>
        </w:rPr>
        <w:t xml:space="preserve"> (Получателем, Агентом</w:t>
      </w:r>
      <w:hyperlink w:anchor="sub_1006" w:history="1">
        <w:r w:rsidRPr="00101D3B">
          <w:rPr>
            <w:rStyle w:val="afd"/>
            <w:rFonts w:ascii="Times New Roman" w:hAnsi="Times New Roman" w:cs="Times New Roman"/>
            <w:color w:val="auto"/>
          </w:rPr>
          <w:t>(6)</w:t>
        </w:r>
      </w:hyperlink>
      <w:r w:rsidRPr="00101D3B">
        <w:rPr>
          <w:rFonts w:ascii="Times New Roman" w:hAnsi="Times New Roman" w:cs="Times New Roman"/>
        </w:rPr>
        <w:t>)</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указанных в пунктах __________</w:t>
      </w:r>
      <w:hyperlink w:anchor="sub_1034" w:history="1">
        <w:r w:rsidRPr="00101D3B">
          <w:rPr>
            <w:rStyle w:val="afd"/>
            <w:rFonts w:ascii="Times New Roman" w:hAnsi="Times New Roman" w:cs="Times New Roman"/>
            <w:color w:val="auto"/>
            <w:sz w:val="28"/>
            <w:szCs w:val="28"/>
          </w:rPr>
          <w:t>(34)</w:t>
        </w:r>
      </w:hyperlink>
      <w:r w:rsidRPr="00101D3B">
        <w:rPr>
          <w:rFonts w:ascii="Times New Roman" w:hAnsi="Times New Roman" w:cs="Times New Roman"/>
          <w:sz w:val="28"/>
          <w:szCs w:val="28"/>
        </w:rPr>
        <w:t xml:space="preserve"> настоящего Соглашения, в том числе </w:t>
      </w:r>
      <w:proofErr w:type="gramStart"/>
      <w:r w:rsidRPr="00101D3B">
        <w:rPr>
          <w:rFonts w:ascii="Times New Roman" w:hAnsi="Times New Roman" w:cs="Times New Roman"/>
          <w:sz w:val="28"/>
          <w:szCs w:val="28"/>
        </w:rPr>
        <w:t>на</w:t>
      </w:r>
      <w:proofErr w:type="gramEnd"/>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соответствие их </w:t>
      </w:r>
      <w:r w:rsidR="006A7E82" w:rsidRPr="00101D3B">
        <w:rPr>
          <w:rFonts w:ascii="Times New Roman" w:hAnsi="Times New Roman" w:cs="Times New Roman"/>
          <w:sz w:val="28"/>
          <w:szCs w:val="28"/>
        </w:rPr>
        <w:t>Порядку</w:t>
      </w:r>
      <w:r w:rsidRPr="00101D3B">
        <w:rPr>
          <w:rFonts w:ascii="Times New Roman" w:hAnsi="Times New Roman" w:cs="Times New Roman"/>
          <w:sz w:val="28"/>
          <w:szCs w:val="28"/>
        </w:rPr>
        <w:t xml:space="preserve"> предоставления </w:t>
      </w:r>
      <w:r w:rsidR="006A7E82" w:rsidRPr="00101D3B">
        <w:rPr>
          <w:rFonts w:ascii="Times New Roman" w:hAnsi="Times New Roman" w:cs="Times New Roman"/>
          <w:sz w:val="28"/>
          <w:szCs w:val="28"/>
        </w:rPr>
        <w:t>гранта</w:t>
      </w:r>
      <w:r w:rsidRPr="00101D3B">
        <w:rPr>
          <w:rFonts w:ascii="Times New Roman" w:hAnsi="Times New Roman" w:cs="Times New Roman"/>
          <w:sz w:val="28"/>
          <w:szCs w:val="28"/>
        </w:rPr>
        <w:t>, в течение _____ рабочих</w:t>
      </w:r>
      <w:r w:rsidR="006A7E82"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дней со дня их получения </w:t>
      </w:r>
      <w:proofErr w:type="gramStart"/>
      <w:r w:rsidRPr="00101D3B">
        <w:rPr>
          <w:rFonts w:ascii="Times New Roman" w:hAnsi="Times New Roman" w:cs="Times New Roman"/>
          <w:sz w:val="28"/>
          <w:szCs w:val="28"/>
        </w:rPr>
        <w:t>от</w:t>
      </w:r>
      <w:proofErr w:type="gramEnd"/>
      <w:r w:rsidRPr="00101D3B">
        <w:rPr>
          <w:rFonts w:ascii="Times New Roman" w:hAnsi="Times New Roman" w:cs="Times New Roman"/>
          <w:sz w:val="28"/>
          <w:szCs w:val="28"/>
        </w:rPr>
        <w:t xml:space="preserve"> ______________________</w:t>
      </w:r>
      <w:r w:rsidR="006A7E82" w:rsidRPr="00101D3B">
        <w:rPr>
          <w:rFonts w:ascii="Times New Roman" w:hAnsi="Times New Roman" w:cs="Times New Roman"/>
          <w:sz w:val="28"/>
          <w:szCs w:val="28"/>
        </w:rPr>
        <w:t>________________</w:t>
      </w:r>
      <w:r w:rsidR="007937CC" w:rsidRPr="00101D3B">
        <w:rPr>
          <w:rFonts w:ascii="Times New Roman" w:hAnsi="Times New Roman" w:cs="Times New Roman"/>
          <w:sz w:val="28"/>
          <w:szCs w:val="28"/>
        </w:rPr>
        <w:t>__</w:t>
      </w:r>
      <w:r w:rsidRPr="00101D3B">
        <w:rPr>
          <w:rFonts w:ascii="Times New Roman" w:hAnsi="Times New Roman" w:cs="Times New Roman"/>
          <w:sz w:val="28"/>
          <w:szCs w:val="28"/>
        </w:rPr>
        <w:t>_;</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rPr>
        <w:t xml:space="preserve">                             </w:t>
      </w:r>
      <w:r w:rsidR="006A7E82" w:rsidRPr="00101D3B">
        <w:rPr>
          <w:rFonts w:ascii="Times New Roman" w:hAnsi="Times New Roman" w:cs="Times New Roman"/>
        </w:rPr>
        <w:t xml:space="preserve">                                                           </w:t>
      </w:r>
      <w:r w:rsidRPr="00101D3B">
        <w:rPr>
          <w:rFonts w:ascii="Times New Roman" w:hAnsi="Times New Roman" w:cs="Times New Roman"/>
        </w:rPr>
        <w:t>(Получателя, Агента</w:t>
      </w:r>
      <w:hyperlink w:anchor="sub_1006" w:history="1">
        <w:r w:rsidRPr="00101D3B">
          <w:rPr>
            <w:rStyle w:val="afd"/>
            <w:rFonts w:ascii="Times New Roman" w:hAnsi="Times New Roman" w:cs="Times New Roman"/>
            <w:color w:val="auto"/>
          </w:rPr>
          <w:t>(6)</w:t>
        </w:r>
      </w:hyperlink>
      <w:r w:rsidRPr="00101D3B">
        <w:rPr>
          <w:rFonts w:ascii="Times New Roman" w:hAnsi="Times New Roman" w:cs="Times New Roman"/>
        </w:rPr>
        <w:t>)</w:t>
      </w:r>
    </w:p>
    <w:p w:rsidR="00721BB2" w:rsidRPr="00101D3B" w:rsidRDefault="0090303E" w:rsidP="006A51C3">
      <w:pPr>
        <w:pStyle w:val="aff4"/>
        <w:jc w:val="both"/>
        <w:rPr>
          <w:rFonts w:ascii="Times New Roman" w:hAnsi="Times New Roman" w:cs="Times New Roman"/>
          <w:sz w:val="28"/>
          <w:szCs w:val="28"/>
        </w:rPr>
      </w:pPr>
      <w:bookmarkStart w:id="47" w:name="sub_1413"/>
      <w:r w:rsidRPr="00101D3B">
        <w:rPr>
          <w:rFonts w:ascii="Times New Roman" w:hAnsi="Times New Roman" w:cs="Times New Roman"/>
          <w:sz w:val="28"/>
          <w:szCs w:val="28"/>
        </w:rPr>
        <w:t xml:space="preserve">     4.1.3. обеспечить соблюдение Получателем при </w:t>
      </w:r>
      <w:r w:rsidR="00721BB2" w:rsidRPr="00101D3B">
        <w:rPr>
          <w:rFonts w:ascii="Times New Roman" w:hAnsi="Times New Roman" w:cs="Times New Roman"/>
          <w:sz w:val="28"/>
          <w:szCs w:val="28"/>
        </w:rPr>
        <w:t>последующем</w:t>
      </w:r>
      <w:bookmarkEnd w:id="47"/>
      <w:r w:rsidR="008B13CC"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предоставлении им средств иным лицам в форме ____________________</w:t>
      </w:r>
      <w:r w:rsidR="008B13CC" w:rsidRPr="00101D3B">
        <w:rPr>
          <w:rFonts w:ascii="Times New Roman" w:hAnsi="Times New Roman" w:cs="Times New Roman"/>
          <w:sz w:val="28"/>
          <w:szCs w:val="28"/>
        </w:rPr>
        <w:t>______________________________________</w:t>
      </w:r>
      <w:r w:rsidR="00721BB2" w:rsidRPr="00101D3B">
        <w:rPr>
          <w:rFonts w:ascii="Times New Roman" w:hAnsi="Times New Roman" w:cs="Times New Roman"/>
          <w:sz w:val="28"/>
          <w:szCs w:val="28"/>
        </w:rPr>
        <w:t>________</w:t>
      </w:r>
    </w:p>
    <w:p w:rsidR="00721BB2" w:rsidRPr="00101D3B" w:rsidRDefault="00721BB2" w:rsidP="008B13CC">
      <w:pPr>
        <w:pStyle w:val="aff4"/>
        <w:jc w:val="center"/>
        <w:rPr>
          <w:rFonts w:ascii="Times New Roman" w:hAnsi="Times New Roman" w:cs="Times New Roman"/>
        </w:rPr>
      </w:pPr>
      <w:r w:rsidRPr="00101D3B">
        <w:rPr>
          <w:rFonts w:ascii="Times New Roman" w:hAnsi="Times New Roman" w:cs="Times New Roman"/>
        </w:rPr>
        <w:t>(наименование формы предоставления средств)</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(далее - Средства иным лицам) следующих условий</w:t>
      </w:r>
      <w:hyperlink w:anchor="sub_1035" w:history="1">
        <w:r w:rsidRPr="00101D3B">
          <w:rPr>
            <w:rStyle w:val="afd"/>
            <w:rFonts w:ascii="Times New Roman" w:hAnsi="Times New Roman" w:cs="Times New Roman"/>
            <w:color w:val="auto"/>
            <w:sz w:val="28"/>
            <w:szCs w:val="28"/>
          </w:rPr>
          <w:t>(35)</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48" w:name="sub_14131"/>
      <w:r w:rsidRPr="00101D3B">
        <w:rPr>
          <w:rFonts w:ascii="Times New Roman" w:hAnsi="Times New Roman" w:cs="Times New Roman"/>
          <w:sz w:val="28"/>
          <w:szCs w:val="28"/>
        </w:rPr>
        <w:t xml:space="preserve">     4.1.3.1. о заключении договоров о предоставлении Средств иным лицам</w:t>
      </w:r>
      <w:bookmarkEnd w:id="48"/>
      <w:r w:rsidR="008B13CC"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(внесении в них изменений) по типовой форме, установленной  </w:t>
      </w:r>
      <w:r w:rsidR="008B13CC" w:rsidRPr="00101D3B">
        <w:rPr>
          <w:rFonts w:ascii="Times New Roman" w:hAnsi="Times New Roman" w:cs="Times New Roman"/>
          <w:sz w:val="28"/>
          <w:szCs w:val="28"/>
        </w:rPr>
        <w:t>администрацией района</w:t>
      </w:r>
      <w:hyperlink w:anchor="sub_1036" w:history="1">
        <w:r w:rsidRPr="00101D3B">
          <w:rPr>
            <w:rStyle w:val="afd"/>
            <w:rFonts w:ascii="Times New Roman" w:hAnsi="Times New Roman" w:cs="Times New Roman"/>
            <w:color w:val="auto"/>
            <w:sz w:val="28"/>
            <w:szCs w:val="28"/>
          </w:rPr>
          <w:t>(36)</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49" w:name="sub_14132"/>
      <w:r w:rsidRPr="00101D3B">
        <w:rPr>
          <w:rFonts w:ascii="Times New Roman" w:hAnsi="Times New Roman" w:cs="Times New Roman"/>
          <w:sz w:val="28"/>
          <w:szCs w:val="28"/>
        </w:rPr>
        <w:t xml:space="preserve">     4.1.3.2. о проведении к</w:t>
      </w:r>
      <w:r w:rsidR="0090303E" w:rsidRPr="00101D3B">
        <w:rPr>
          <w:rFonts w:ascii="Times New Roman" w:hAnsi="Times New Roman" w:cs="Times New Roman"/>
          <w:sz w:val="28"/>
          <w:szCs w:val="28"/>
        </w:rPr>
        <w:t xml:space="preserve">онкурса, иного отбора (далее - </w:t>
      </w:r>
      <w:r w:rsidRPr="00101D3B">
        <w:rPr>
          <w:rFonts w:ascii="Times New Roman" w:hAnsi="Times New Roman" w:cs="Times New Roman"/>
          <w:sz w:val="28"/>
          <w:szCs w:val="28"/>
        </w:rPr>
        <w:t>отбор)  иных</w:t>
      </w:r>
      <w:bookmarkEnd w:id="49"/>
      <w:r w:rsidR="008B13CC" w:rsidRPr="00101D3B">
        <w:rPr>
          <w:rFonts w:ascii="Times New Roman" w:hAnsi="Times New Roman" w:cs="Times New Roman"/>
          <w:sz w:val="28"/>
          <w:szCs w:val="28"/>
        </w:rPr>
        <w:t xml:space="preserve"> </w:t>
      </w:r>
      <w:r w:rsidR="0090303E" w:rsidRPr="00101D3B">
        <w:rPr>
          <w:rFonts w:ascii="Times New Roman" w:hAnsi="Times New Roman" w:cs="Times New Roman"/>
          <w:sz w:val="28"/>
          <w:szCs w:val="28"/>
        </w:rPr>
        <w:t xml:space="preserve">лиц в  соответствии с </w:t>
      </w:r>
      <w:r w:rsidRPr="00101D3B">
        <w:rPr>
          <w:rFonts w:ascii="Times New Roman" w:hAnsi="Times New Roman" w:cs="Times New Roman"/>
          <w:sz w:val="28"/>
          <w:szCs w:val="28"/>
        </w:rPr>
        <w:t>требованиями,  установле</w:t>
      </w:r>
      <w:r w:rsidR="0090303E" w:rsidRPr="00101D3B">
        <w:rPr>
          <w:rFonts w:ascii="Times New Roman" w:hAnsi="Times New Roman" w:cs="Times New Roman"/>
          <w:sz w:val="28"/>
          <w:szCs w:val="28"/>
        </w:rPr>
        <w:t xml:space="preserve">нными для </w:t>
      </w:r>
      <w:r w:rsidRPr="00101D3B">
        <w:rPr>
          <w:rFonts w:ascii="Times New Roman" w:hAnsi="Times New Roman" w:cs="Times New Roman"/>
          <w:sz w:val="28"/>
          <w:szCs w:val="28"/>
        </w:rPr>
        <w:t>проведения</w:t>
      </w:r>
      <w:r w:rsidR="008B13CC" w:rsidRPr="00101D3B">
        <w:rPr>
          <w:rFonts w:ascii="Times New Roman" w:hAnsi="Times New Roman" w:cs="Times New Roman"/>
          <w:sz w:val="28"/>
          <w:szCs w:val="28"/>
        </w:rPr>
        <w:t xml:space="preserve"> </w:t>
      </w:r>
      <w:r w:rsidRPr="00101D3B">
        <w:rPr>
          <w:rFonts w:ascii="Times New Roman" w:hAnsi="Times New Roman" w:cs="Times New Roman"/>
          <w:sz w:val="28"/>
          <w:szCs w:val="28"/>
        </w:rPr>
        <w:t>отбора</w:t>
      </w:r>
      <w:hyperlink w:anchor="sub_1037" w:history="1">
        <w:r w:rsidRPr="00101D3B">
          <w:rPr>
            <w:rStyle w:val="afd"/>
            <w:rFonts w:ascii="Times New Roman" w:hAnsi="Times New Roman" w:cs="Times New Roman"/>
            <w:color w:val="auto"/>
            <w:sz w:val="28"/>
            <w:szCs w:val="28"/>
          </w:rPr>
          <w:t>(37)</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50" w:name="sub_14133"/>
      <w:r w:rsidRPr="00101D3B">
        <w:rPr>
          <w:rFonts w:ascii="Times New Roman" w:hAnsi="Times New Roman" w:cs="Times New Roman"/>
          <w:sz w:val="28"/>
          <w:szCs w:val="28"/>
        </w:rPr>
        <w:t xml:space="preserve">     4.1.3.3. иных условий</w:t>
      </w:r>
      <w:hyperlink w:anchor="sub_1038" w:history="1">
        <w:r w:rsidRPr="00101D3B">
          <w:rPr>
            <w:rStyle w:val="afd"/>
            <w:rFonts w:ascii="Times New Roman" w:hAnsi="Times New Roman" w:cs="Times New Roman"/>
            <w:color w:val="auto"/>
            <w:sz w:val="28"/>
            <w:szCs w:val="28"/>
          </w:rPr>
          <w:t>(38)</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51" w:name="sub_141331"/>
      <w:bookmarkEnd w:id="50"/>
      <w:r w:rsidRPr="00101D3B">
        <w:rPr>
          <w:rFonts w:ascii="Times New Roman" w:hAnsi="Times New Roman" w:cs="Times New Roman"/>
          <w:sz w:val="28"/>
          <w:szCs w:val="28"/>
        </w:rPr>
        <w:t xml:space="preserve">     4.1.3.3.1. _______________________________________________________;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52" w:name="sub_141332"/>
      <w:bookmarkEnd w:id="51"/>
      <w:r w:rsidRPr="00101D3B">
        <w:rPr>
          <w:rFonts w:ascii="Times New Roman" w:hAnsi="Times New Roman" w:cs="Times New Roman"/>
          <w:sz w:val="28"/>
          <w:szCs w:val="28"/>
        </w:rPr>
        <w:t xml:space="preserve">     4.1.3.3.2. _______________________________________________________.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53" w:name="sub_1414"/>
      <w:bookmarkEnd w:id="52"/>
      <w:r w:rsidRPr="00101D3B">
        <w:rPr>
          <w:rFonts w:ascii="Times New Roman" w:hAnsi="Times New Roman" w:cs="Times New Roman"/>
          <w:sz w:val="28"/>
          <w:szCs w:val="28"/>
        </w:rPr>
        <w:t xml:space="preserve">     4.1.4. утверждать Сведения, в том числе с учетом внесенных изменений</w:t>
      </w:r>
    </w:p>
    <w:bookmarkEnd w:id="53"/>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не позднее ____ рабочего дня со дня их получения от Получателя в</w:t>
      </w:r>
      <w:r w:rsidR="005F27C5"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соответствии с </w:t>
      </w:r>
      <w:hyperlink w:anchor="sub_1434" w:history="1">
        <w:r w:rsidRPr="00101D3B">
          <w:rPr>
            <w:rStyle w:val="afd"/>
            <w:rFonts w:ascii="Times New Roman" w:hAnsi="Times New Roman" w:cs="Times New Roman"/>
            <w:color w:val="auto"/>
            <w:sz w:val="28"/>
            <w:szCs w:val="28"/>
          </w:rPr>
          <w:t>пунктом 4.3.4</w:t>
        </w:r>
      </w:hyperlink>
      <w:r w:rsidRPr="00101D3B">
        <w:rPr>
          <w:rFonts w:ascii="Times New Roman" w:hAnsi="Times New Roman" w:cs="Times New Roman"/>
          <w:sz w:val="28"/>
          <w:szCs w:val="28"/>
        </w:rPr>
        <w:t xml:space="preserve"> настоящего Соглашения</w:t>
      </w:r>
      <w:hyperlink w:anchor="sub_1039" w:history="1">
        <w:r w:rsidRPr="00101D3B">
          <w:rPr>
            <w:rStyle w:val="afd"/>
            <w:rFonts w:ascii="Times New Roman" w:hAnsi="Times New Roman" w:cs="Times New Roman"/>
            <w:color w:val="auto"/>
            <w:sz w:val="28"/>
            <w:szCs w:val="28"/>
          </w:rPr>
          <w:t>(39)</w:t>
        </w:r>
      </w:hyperlink>
      <w:r w:rsidRPr="00101D3B">
        <w:rPr>
          <w:rFonts w:ascii="Times New Roman" w:hAnsi="Times New Roman" w:cs="Times New Roman"/>
          <w:sz w:val="28"/>
          <w:szCs w:val="28"/>
        </w:rPr>
        <w:t>;</w:t>
      </w:r>
    </w:p>
    <w:p w:rsidR="00721BB2" w:rsidRPr="00101D3B" w:rsidRDefault="0090303E" w:rsidP="006A51C3">
      <w:pPr>
        <w:pStyle w:val="aff4"/>
        <w:jc w:val="both"/>
        <w:rPr>
          <w:rFonts w:ascii="Times New Roman" w:hAnsi="Times New Roman" w:cs="Times New Roman"/>
          <w:sz w:val="28"/>
          <w:szCs w:val="28"/>
        </w:rPr>
      </w:pPr>
      <w:bookmarkStart w:id="54" w:name="sub_1415"/>
      <w:r w:rsidRPr="00101D3B">
        <w:rPr>
          <w:rFonts w:ascii="Times New Roman" w:hAnsi="Times New Roman" w:cs="Times New Roman"/>
          <w:sz w:val="28"/>
          <w:szCs w:val="28"/>
        </w:rPr>
        <w:t xml:space="preserve">     4.1.5.</w:t>
      </w:r>
      <w:r w:rsidR="00721BB2" w:rsidRPr="00101D3B">
        <w:rPr>
          <w:rFonts w:ascii="Times New Roman" w:hAnsi="Times New Roman" w:cs="Times New Roman"/>
          <w:sz w:val="28"/>
          <w:szCs w:val="28"/>
        </w:rPr>
        <w:t xml:space="preserve"> обеспечивать перечисление </w:t>
      </w:r>
      <w:r w:rsidR="005F27C5" w:rsidRPr="00101D3B">
        <w:rPr>
          <w:rFonts w:ascii="Times New Roman" w:hAnsi="Times New Roman" w:cs="Times New Roman"/>
          <w:sz w:val="28"/>
          <w:szCs w:val="28"/>
        </w:rPr>
        <w:t>Гранта</w:t>
      </w:r>
      <w:r w:rsidR="00721BB2" w:rsidRPr="00101D3B">
        <w:rPr>
          <w:rFonts w:ascii="Times New Roman" w:hAnsi="Times New Roman" w:cs="Times New Roman"/>
          <w:sz w:val="28"/>
          <w:szCs w:val="28"/>
        </w:rPr>
        <w:t xml:space="preserve"> на счет Получателя,</w:t>
      </w:r>
      <w:bookmarkEnd w:id="54"/>
      <w:r w:rsidR="005F27C5"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казанный в </w:t>
      </w:r>
      <w:hyperlink w:anchor="sub_1800" w:history="1">
        <w:r w:rsidR="00721BB2" w:rsidRPr="00101D3B">
          <w:rPr>
            <w:rStyle w:val="afd"/>
            <w:rFonts w:ascii="Times New Roman" w:hAnsi="Times New Roman" w:cs="Times New Roman"/>
            <w:color w:val="auto"/>
            <w:sz w:val="28"/>
            <w:szCs w:val="28"/>
          </w:rPr>
          <w:t>разделе VIII</w:t>
        </w:r>
      </w:hyperlink>
      <w:r w:rsidR="00721BB2" w:rsidRPr="00101D3B">
        <w:rPr>
          <w:rFonts w:ascii="Times New Roman" w:hAnsi="Times New Roman" w:cs="Times New Roman"/>
          <w:sz w:val="28"/>
          <w:szCs w:val="28"/>
        </w:rPr>
        <w:t xml:space="preserve"> настоящего Соглашения, в соответствии</w:t>
      </w:r>
      <w:r w:rsidR="005F27C5"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с </w:t>
      </w:r>
      <w:hyperlink w:anchor="sub_1302" w:history="1">
        <w:r w:rsidR="00721BB2" w:rsidRPr="00101D3B">
          <w:rPr>
            <w:rStyle w:val="afd"/>
            <w:rFonts w:ascii="Times New Roman" w:hAnsi="Times New Roman" w:cs="Times New Roman"/>
            <w:color w:val="auto"/>
            <w:sz w:val="28"/>
            <w:szCs w:val="28"/>
          </w:rPr>
          <w:t>пунктом</w:t>
        </w:r>
      </w:hyperlink>
      <w:r w:rsidR="005F27C5" w:rsidRPr="00101D3B">
        <w:rPr>
          <w:rFonts w:ascii="Times New Roman" w:hAnsi="Times New Roman" w:cs="Times New Roman"/>
          <w:sz w:val="28"/>
          <w:szCs w:val="28"/>
        </w:rPr>
        <w:t xml:space="preserve"> </w:t>
      </w:r>
      <w:hyperlink w:anchor="sub_1302" w:history="1">
        <w:r w:rsidR="00721BB2" w:rsidRPr="00101D3B">
          <w:rPr>
            <w:rStyle w:val="afd"/>
            <w:rFonts w:ascii="Times New Roman" w:hAnsi="Times New Roman" w:cs="Times New Roman"/>
            <w:color w:val="auto"/>
            <w:sz w:val="28"/>
            <w:szCs w:val="28"/>
          </w:rPr>
          <w:t>3.2</w:t>
        </w:r>
      </w:hyperlink>
      <w:r w:rsidR="00721BB2" w:rsidRPr="00101D3B">
        <w:rPr>
          <w:rFonts w:ascii="Times New Roman" w:hAnsi="Times New Roman" w:cs="Times New Roman"/>
          <w:sz w:val="28"/>
          <w:szCs w:val="28"/>
        </w:rPr>
        <w:t xml:space="preserve"> настоящего Соглашения;</w:t>
      </w:r>
    </w:p>
    <w:p w:rsidR="00721BB2" w:rsidRPr="00101D3B" w:rsidRDefault="00721BB2" w:rsidP="006A51C3">
      <w:pPr>
        <w:pStyle w:val="aff4"/>
        <w:jc w:val="both"/>
        <w:rPr>
          <w:rFonts w:ascii="Times New Roman" w:hAnsi="Times New Roman" w:cs="Times New Roman"/>
          <w:sz w:val="28"/>
          <w:szCs w:val="28"/>
        </w:rPr>
      </w:pPr>
      <w:bookmarkStart w:id="55" w:name="sub_1416"/>
      <w:r w:rsidRPr="00101D3B">
        <w:rPr>
          <w:rFonts w:ascii="Times New Roman" w:hAnsi="Times New Roman" w:cs="Times New Roman"/>
          <w:sz w:val="28"/>
          <w:szCs w:val="28"/>
        </w:rPr>
        <w:t xml:space="preserve">     4.1.6. устанавливать</w:t>
      </w:r>
      <w:hyperlink w:anchor="sub_1040" w:history="1">
        <w:r w:rsidRPr="00101D3B">
          <w:rPr>
            <w:rStyle w:val="afd"/>
            <w:rFonts w:ascii="Times New Roman" w:hAnsi="Times New Roman" w:cs="Times New Roman"/>
            <w:color w:val="auto"/>
            <w:sz w:val="28"/>
            <w:szCs w:val="28"/>
          </w:rPr>
          <w:t>(40)</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56" w:name="sub_14161"/>
      <w:bookmarkEnd w:id="55"/>
      <w:r w:rsidRPr="00101D3B">
        <w:rPr>
          <w:rFonts w:ascii="Times New Roman" w:hAnsi="Times New Roman" w:cs="Times New Roman"/>
          <w:sz w:val="28"/>
          <w:szCs w:val="28"/>
        </w:rPr>
        <w:t xml:space="preserve">     4.1.6.1. значения результатов предоставления </w:t>
      </w:r>
      <w:r w:rsidR="005F27C5" w:rsidRPr="00101D3B">
        <w:rPr>
          <w:rFonts w:ascii="Times New Roman" w:hAnsi="Times New Roman" w:cs="Times New Roman"/>
          <w:sz w:val="28"/>
          <w:szCs w:val="28"/>
        </w:rPr>
        <w:t xml:space="preserve">Гранта </w:t>
      </w:r>
      <w:r w:rsidRPr="00101D3B">
        <w:rPr>
          <w:rFonts w:ascii="Times New Roman" w:hAnsi="Times New Roman" w:cs="Times New Roman"/>
          <w:sz w:val="28"/>
          <w:szCs w:val="28"/>
        </w:rPr>
        <w:t>и характеристик</w:t>
      </w:r>
      <w:bookmarkEnd w:id="56"/>
      <w:r w:rsidR="005F27C5"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результатов предоставления </w:t>
      </w:r>
      <w:r w:rsidR="005F27C5" w:rsidRPr="00101D3B">
        <w:rPr>
          <w:rFonts w:ascii="Times New Roman" w:hAnsi="Times New Roman" w:cs="Times New Roman"/>
          <w:sz w:val="28"/>
          <w:szCs w:val="28"/>
        </w:rPr>
        <w:t>Гранта</w:t>
      </w:r>
      <w:r w:rsidRPr="00101D3B">
        <w:rPr>
          <w:rFonts w:ascii="Times New Roman" w:hAnsi="Times New Roman" w:cs="Times New Roman"/>
          <w:sz w:val="28"/>
          <w:szCs w:val="28"/>
        </w:rPr>
        <w:t xml:space="preserve"> (далее -</w:t>
      </w:r>
      <w:r w:rsidR="005F27C5" w:rsidRPr="00101D3B">
        <w:rPr>
          <w:rFonts w:ascii="Times New Roman" w:hAnsi="Times New Roman" w:cs="Times New Roman"/>
          <w:sz w:val="28"/>
          <w:szCs w:val="28"/>
        </w:rPr>
        <w:t xml:space="preserve"> </w:t>
      </w:r>
      <w:r w:rsidRPr="00101D3B">
        <w:rPr>
          <w:rFonts w:ascii="Times New Roman" w:hAnsi="Times New Roman" w:cs="Times New Roman"/>
          <w:sz w:val="28"/>
          <w:szCs w:val="28"/>
        </w:rPr>
        <w:t>характеристики)</w:t>
      </w:r>
      <w:r w:rsidR="002631B3" w:rsidRPr="00101D3B">
        <w:rPr>
          <w:rFonts w:ascii="Times New Roman" w:hAnsi="Times New Roman" w:cs="Times New Roman"/>
          <w:sz w:val="28"/>
          <w:szCs w:val="28"/>
        </w:rPr>
        <w:t xml:space="preserve"> </w:t>
      </w:r>
      <w:hyperlink w:anchor="sub_1041" w:history="1">
        <w:r w:rsidRPr="00101D3B">
          <w:rPr>
            <w:rStyle w:val="afd"/>
            <w:rFonts w:ascii="Times New Roman" w:hAnsi="Times New Roman" w:cs="Times New Roman"/>
            <w:color w:val="auto"/>
            <w:sz w:val="28"/>
            <w:szCs w:val="28"/>
          </w:rPr>
          <w:t>(41)</w:t>
        </w:r>
      </w:hyperlink>
      <w:r w:rsidRPr="00101D3B">
        <w:rPr>
          <w:rFonts w:ascii="Times New Roman" w:hAnsi="Times New Roman" w:cs="Times New Roman"/>
          <w:sz w:val="28"/>
          <w:szCs w:val="28"/>
        </w:rPr>
        <w:t xml:space="preserve">, согласно </w:t>
      </w:r>
      <w:hyperlink w:anchor="sub_14000" w:history="1">
        <w:r w:rsidRPr="00101D3B">
          <w:rPr>
            <w:rStyle w:val="afd"/>
            <w:rFonts w:ascii="Times New Roman" w:hAnsi="Times New Roman" w:cs="Times New Roman"/>
            <w:color w:val="auto"/>
            <w:sz w:val="28"/>
            <w:szCs w:val="28"/>
          </w:rPr>
          <w:t>приложению</w:t>
        </w:r>
      </w:hyperlink>
      <w:r w:rsidRPr="00101D3B">
        <w:rPr>
          <w:rFonts w:ascii="Times New Roman" w:hAnsi="Times New Roman" w:cs="Times New Roman"/>
          <w:sz w:val="28"/>
          <w:szCs w:val="28"/>
        </w:rPr>
        <w:t xml:space="preserve"> </w:t>
      </w:r>
      <w:r w:rsidR="005F27C5" w:rsidRPr="00101D3B">
        <w:rPr>
          <w:rFonts w:ascii="Times New Roman" w:hAnsi="Times New Roman" w:cs="Times New Roman"/>
          <w:sz w:val="28"/>
          <w:szCs w:val="28"/>
        </w:rPr>
        <w:t>№</w:t>
      </w:r>
      <w:r w:rsidRPr="00101D3B">
        <w:rPr>
          <w:rFonts w:ascii="Times New Roman" w:hAnsi="Times New Roman" w:cs="Times New Roman"/>
          <w:sz w:val="28"/>
          <w:szCs w:val="28"/>
        </w:rPr>
        <w:t> ____ к настоящему Соглашению,</w:t>
      </w:r>
      <w:r w:rsidR="005F27C5" w:rsidRPr="00101D3B">
        <w:rPr>
          <w:rFonts w:ascii="Times New Roman" w:hAnsi="Times New Roman" w:cs="Times New Roman"/>
          <w:sz w:val="28"/>
          <w:szCs w:val="28"/>
        </w:rPr>
        <w:t xml:space="preserve"> </w:t>
      </w:r>
      <w:r w:rsidRPr="00101D3B">
        <w:rPr>
          <w:rFonts w:ascii="Times New Roman" w:hAnsi="Times New Roman" w:cs="Times New Roman"/>
          <w:sz w:val="28"/>
          <w:szCs w:val="28"/>
        </w:rPr>
        <w:t>которое</w:t>
      </w:r>
      <w:r w:rsidR="005F27C5" w:rsidRPr="00101D3B">
        <w:rPr>
          <w:rFonts w:ascii="Times New Roman" w:hAnsi="Times New Roman" w:cs="Times New Roman"/>
          <w:sz w:val="28"/>
          <w:szCs w:val="28"/>
        </w:rPr>
        <w:t xml:space="preserve"> </w:t>
      </w:r>
      <w:r w:rsidRPr="00101D3B">
        <w:rPr>
          <w:rFonts w:ascii="Times New Roman" w:hAnsi="Times New Roman" w:cs="Times New Roman"/>
          <w:sz w:val="28"/>
          <w:szCs w:val="28"/>
        </w:rPr>
        <w:t>является неотъемлемой частью настоящего Соглашения</w:t>
      </w:r>
      <w:hyperlink w:anchor="sub_1042" w:history="1">
        <w:r w:rsidRPr="00101D3B">
          <w:rPr>
            <w:rStyle w:val="afd"/>
            <w:rFonts w:ascii="Times New Roman" w:hAnsi="Times New Roman" w:cs="Times New Roman"/>
            <w:color w:val="auto"/>
            <w:sz w:val="28"/>
            <w:szCs w:val="28"/>
          </w:rPr>
          <w:t>(42)</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57" w:name="sub_14162"/>
      <w:r w:rsidRPr="00101D3B">
        <w:rPr>
          <w:rFonts w:ascii="Times New Roman" w:hAnsi="Times New Roman" w:cs="Times New Roman"/>
          <w:sz w:val="28"/>
          <w:szCs w:val="28"/>
        </w:rPr>
        <w:t xml:space="preserve">     4.1.6.2. план мероприятий по достижению результатов предоставления</w:t>
      </w:r>
      <w:bookmarkEnd w:id="57"/>
      <w:r w:rsidR="005F27C5" w:rsidRPr="00101D3B">
        <w:rPr>
          <w:rFonts w:ascii="Times New Roman" w:hAnsi="Times New Roman" w:cs="Times New Roman"/>
          <w:sz w:val="28"/>
          <w:szCs w:val="28"/>
        </w:rPr>
        <w:t xml:space="preserve"> Гранта </w:t>
      </w:r>
      <w:r w:rsidRPr="00101D3B">
        <w:rPr>
          <w:rFonts w:ascii="Times New Roman" w:hAnsi="Times New Roman" w:cs="Times New Roman"/>
          <w:sz w:val="28"/>
          <w:szCs w:val="28"/>
        </w:rPr>
        <w:t xml:space="preserve">(контрольные точки) согласно </w:t>
      </w:r>
      <w:hyperlink w:anchor="sub_15000" w:history="1">
        <w:r w:rsidRPr="00101D3B">
          <w:rPr>
            <w:rStyle w:val="afd"/>
            <w:rFonts w:ascii="Times New Roman" w:hAnsi="Times New Roman" w:cs="Times New Roman"/>
            <w:color w:val="auto"/>
            <w:sz w:val="28"/>
            <w:szCs w:val="28"/>
          </w:rPr>
          <w:t>приложению</w:t>
        </w:r>
      </w:hyperlink>
      <w:r w:rsidRPr="00101D3B">
        <w:rPr>
          <w:rFonts w:ascii="Times New Roman" w:hAnsi="Times New Roman" w:cs="Times New Roman"/>
          <w:sz w:val="28"/>
          <w:szCs w:val="28"/>
        </w:rPr>
        <w:t xml:space="preserve"> </w:t>
      </w:r>
      <w:r w:rsidR="005F27C5" w:rsidRPr="00101D3B">
        <w:rPr>
          <w:rFonts w:ascii="Times New Roman" w:hAnsi="Times New Roman" w:cs="Times New Roman"/>
          <w:sz w:val="28"/>
          <w:szCs w:val="28"/>
        </w:rPr>
        <w:t>№</w:t>
      </w:r>
      <w:r w:rsidR="0090303E" w:rsidRPr="00101D3B">
        <w:rPr>
          <w:rFonts w:ascii="Times New Roman" w:hAnsi="Times New Roman" w:cs="Times New Roman"/>
          <w:sz w:val="28"/>
          <w:szCs w:val="28"/>
        </w:rPr>
        <w:t xml:space="preserve"> ____ к </w:t>
      </w:r>
      <w:r w:rsidRPr="00101D3B">
        <w:rPr>
          <w:rFonts w:ascii="Times New Roman" w:hAnsi="Times New Roman" w:cs="Times New Roman"/>
          <w:sz w:val="28"/>
          <w:szCs w:val="28"/>
        </w:rPr>
        <w:t>настоящему</w:t>
      </w:r>
      <w:r w:rsidR="005F27C5" w:rsidRPr="00101D3B">
        <w:rPr>
          <w:rFonts w:ascii="Times New Roman" w:hAnsi="Times New Roman" w:cs="Times New Roman"/>
          <w:sz w:val="28"/>
          <w:szCs w:val="28"/>
        </w:rPr>
        <w:t xml:space="preserve"> Соглашению, которое </w:t>
      </w:r>
      <w:r w:rsidRPr="00101D3B">
        <w:rPr>
          <w:rFonts w:ascii="Times New Roman" w:hAnsi="Times New Roman" w:cs="Times New Roman"/>
          <w:sz w:val="28"/>
          <w:szCs w:val="28"/>
        </w:rPr>
        <w:t>является неотъемлемой частью настоящего</w:t>
      </w:r>
      <w:r w:rsidR="005F27C5" w:rsidRPr="00101D3B">
        <w:rPr>
          <w:rFonts w:ascii="Times New Roman" w:hAnsi="Times New Roman" w:cs="Times New Roman"/>
          <w:sz w:val="28"/>
          <w:szCs w:val="28"/>
        </w:rPr>
        <w:t xml:space="preserve"> </w:t>
      </w:r>
      <w:r w:rsidRPr="00101D3B">
        <w:rPr>
          <w:rFonts w:ascii="Times New Roman" w:hAnsi="Times New Roman" w:cs="Times New Roman"/>
          <w:sz w:val="28"/>
          <w:szCs w:val="28"/>
        </w:rPr>
        <w:t>Соглашения</w:t>
      </w:r>
      <w:hyperlink w:anchor="sub_1043" w:history="1">
        <w:r w:rsidRPr="00101D3B">
          <w:rPr>
            <w:rStyle w:val="afd"/>
            <w:rFonts w:ascii="Times New Roman" w:hAnsi="Times New Roman" w:cs="Times New Roman"/>
            <w:color w:val="auto"/>
            <w:sz w:val="28"/>
            <w:szCs w:val="28"/>
          </w:rPr>
          <w:t>(43)</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58" w:name="sub_14163"/>
      <w:r w:rsidRPr="00101D3B">
        <w:rPr>
          <w:rFonts w:ascii="Times New Roman" w:hAnsi="Times New Roman" w:cs="Times New Roman"/>
          <w:sz w:val="28"/>
          <w:szCs w:val="28"/>
        </w:rPr>
        <w:t xml:space="preserve">     4.1.6.3. иные показатели </w:t>
      </w:r>
      <w:hyperlink w:anchor="sub_1044" w:history="1">
        <w:r w:rsidRPr="00101D3B">
          <w:rPr>
            <w:rStyle w:val="afd"/>
            <w:rFonts w:ascii="Times New Roman" w:hAnsi="Times New Roman" w:cs="Times New Roman"/>
            <w:color w:val="auto"/>
            <w:sz w:val="28"/>
            <w:szCs w:val="28"/>
          </w:rPr>
          <w:t>(44)</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59" w:name="sub_141631"/>
      <w:bookmarkEnd w:id="58"/>
      <w:r w:rsidRPr="00101D3B">
        <w:rPr>
          <w:rFonts w:ascii="Times New Roman" w:hAnsi="Times New Roman" w:cs="Times New Roman"/>
          <w:sz w:val="28"/>
          <w:szCs w:val="28"/>
        </w:rPr>
        <w:t xml:space="preserve">     4.1.6.3.1. _______________________________________________________;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60" w:name="sub_141632"/>
      <w:bookmarkEnd w:id="59"/>
      <w:r w:rsidRPr="00101D3B">
        <w:rPr>
          <w:rFonts w:ascii="Times New Roman" w:hAnsi="Times New Roman" w:cs="Times New Roman"/>
          <w:sz w:val="28"/>
          <w:szCs w:val="28"/>
        </w:rPr>
        <w:t xml:space="preserve">     4.1.6.3.2. _______________________________________________________;</w:t>
      </w:r>
    </w:p>
    <w:p w:rsidR="00721BB2" w:rsidRPr="00101D3B" w:rsidRDefault="0090303E" w:rsidP="006A51C3">
      <w:pPr>
        <w:pStyle w:val="aff4"/>
        <w:jc w:val="both"/>
        <w:rPr>
          <w:rFonts w:ascii="Times New Roman" w:hAnsi="Times New Roman" w:cs="Times New Roman"/>
          <w:sz w:val="28"/>
          <w:szCs w:val="28"/>
        </w:rPr>
      </w:pPr>
      <w:bookmarkStart w:id="61" w:name="sub_1417"/>
      <w:bookmarkEnd w:id="60"/>
      <w:r w:rsidRPr="00101D3B">
        <w:rPr>
          <w:rFonts w:ascii="Times New Roman" w:hAnsi="Times New Roman" w:cs="Times New Roman"/>
          <w:sz w:val="28"/>
          <w:szCs w:val="28"/>
        </w:rPr>
        <w:t xml:space="preserve">     4.1.7. </w:t>
      </w:r>
      <w:r w:rsidR="00721BB2" w:rsidRPr="00101D3B">
        <w:rPr>
          <w:rFonts w:ascii="Times New Roman" w:hAnsi="Times New Roman" w:cs="Times New Roman"/>
          <w:sz w:val="28"/>
          <w:szCs w:val="28"/>
        </w:rPr>
        <w:t>осущ</w:t>
      </w:r>
      <w:r w:rsidRPr="00101D3B">
        <w:rPr>
          <w:rFonts w:ascii="Times New Roman" w:hAnsi="Times New Roman" w:cs="Times New Roman"/>
          <w:sz w:val="28"/>
          <w:szCs w:val="28"/>
        </w:rPr>
        <w:t xml:space="preserve">ествлять оценку достижения Получателем </w:t>
      </w:r>
      <w:r w:rsidR="00721BB2" w:rsidRPr="00101D3B">
        <w:rPr>
          <w:rFonts w:ascii="Times New Roman" w:hAnsi="Times New Roman" w:cs="Times New Roman"/>
          <w:sz w:val="28"/>
          <w:szCs w:val="28"/>
        </w:rPr>
        <w:t>значений</w:t>
      </w:r>
      <w:bookmarkEnd w:id="61"/>
      <w:r w:rsidR="000E46FF"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результатов предоставления </w:t>
      </w:r>
      <w:r w:rsidR="000E46FF" w:rsidRPr="00101D3B">
        <w:rPr>
          <w:rFonts w:ascii="Times New Roman" w:hAnsi="Times New Roman" w:cs="Times New Roman"/>
          <w:sz w:val="28"/>
          <w:szCs w:val="28"/>
        </w:rPr>
        <w:t>Гранта</w:t>
      </w:r>
      <w:r w:rsidR="00721BB2" w:rsidRPr="00101D3B">
        <w:rPr>
          <w:rFonts w:ascii="Times New Roman" w:hAnsi="Times New Roman" w:cs="Times New Roman"/>
          <w:sz w:val="28"/>
          <w:szCs w:val="28"/>
        </w:rPr>
        <w:t>, характеристик</w:t>
      </w:r>
      <w:hyperlink w:anchor="sub_1041" w:history="1">
        <w:r w:rsidR="00721BB2" w:rsidRPr="00101D3B">
          <w:rPr>
            <w:rStyle w:val="afd"/>
            <w:rFonts w:ascii="Times New Roman" w:hAnsi="Times New Roman" w:cs="Times New Roman"/>
            <w:color w:val="auto"/>
            <w:sz w:val="28"/>
            <w:szCs w:val="28"/>
          </w:rPr>
          <w:t>(41)</w:t>
        </w:r>
      </w:hyperlink>
      <w:r w:rsidR="00721BB2" w:rsidRPr="00101D3B">
        <w:rPr>
          <w:rFonts w:ascii="Times New Roman" w:hAnsi="Times New Roman" w:cs="Times New Roman"/>
          <w:sz w:val="28"/>
          <w:szCs w:val="28"/>
        </w:rPr>
        <w:t>, плана мероприятий</w:t>
      </w:r>
      <w:r w:rsidR="000E46FF"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по достижению результатов предоставления </w:t>
      </w:r>
      <w:r w:rsidR="000E46FF" w:rsidRPr="00101D3B">
        <w:rPr>
          <w:rFonts w:ascii="Times New Roman" w:hAnsi="Times New Roman" w:cs="Times New Roman"/>
          <w:sz w:val="28"/>
          <w:szCs w:val="28"/>
        </w:rPr>
        <w:t>Гранта</w:t>
      </w:r>
      <w:r w:rsidRPr="00101D3B">
        <w:rPr>
          <w:rFonts w:ascii="Times New Roman" w:hAnsi="Times New Roman" w:cs="Times New Roman"/>
          <w:sz w:val="28"/>
          <w:szCs w:val="28"/>
        </w:rPr>
        <w:t xml:space="preserve"> (контрольных точек),</w:t>
      </w:r>
      <w:r w:rsidR="00721BB2" w:rsidRPr="00101D3B">
        <w:rPr>
          <w:rFonts w:ascii="Times New Roman" w:hAnsi="Times New Roman" w:cs="Times New Roman"/>
          <w:sz w:val="28"/>
          <w:szCs w:val="28"/>
        </w:rPr>
        <w:t xml:space="preserve"> и</w:t>
      </w:r>
      <w:r w:rsidR="000E46FF"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иных показателей, установленных в соответствии с </w:t>
      </w:r>
      <w:hyperlink w:anchor="sub_1416" w:history="1">
        <w:r w:rsidR="00721BB2" w:rsidRPr="00101D3B">
          <w:rPr>
            <w:rStyle w:val="afd"/>
            <w:rFonts w:ascii="Times New Roman" w:hAnsi="Times New Roman" w:cs="Times New Roman"/>
            <w:color w:val="auto"/>
            <w:sz w:val="28"/>
            <w:szCs w:val="28"/>
          </w:rPr>
          <w:t>пунктом 4.1.6</w:t>
        </w:r>
      </w:hyperlink>
      <w:r w:rsidR="00721BB2" w:rsidRPr="00101D3B">
        <w:rPr>
          <w:rFonts w:ascii="Times New Roman" w:hAnsi="Times New Roman" w:cs="Times New Roman"/>
          <w:sz w:val="28"/>
          <w:szCs w:val="28"/>
        </w:rPr>
        <w:t xml:space="preserve"> настоящего</w:t>
      </w:r>
      <w:r w:rsidR="000E46FF"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Соглашения, на основании</w:t>
      </w:r>
      <w:hyperlink w:anchor="sub_1045" w:history="1">
        <w:r w:rsidR="00721BB2" w:rsidRPr="00101D3B">
          <w:rPr>
            <w:rStyle w:val="afd"/>
            <w:rFonts w:ascii="Times New Roman" w:hAnsi="Times New Roman" w:cs="Times New Roman"/>
            <w:color w:val="auto"/>
            <w:sz w:val="28"/>
            <w:szCs w:val="28"/>
          </w:rPr>
          <w:t>(45)</w:t>
        </w:r>
      </w:hyperlink>
      <w:r w:rsidR="00721BB2"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62" w:name="sub_14171"/>
      <w:r w:rsidRPr="00101D3B">
        <w:rPr>
          <w:rFonts w:ascii="Times New Roman" w:hAnsi="Times New Roman" w:cs="Times New Roman"/>
          <w:sz w:val="28"/>
          <w:szCs w:val="28"/>
        </w:rPr>
        <w:t xml:space="preserve">     4.1.7.1. отчета о дост</w:t>
      </w:r>
      <w:r w:rsidR="0090303E" w:rsidRPr="00101D3B">
        <w:rPr>
          <w:rFonts w:ascii="Times New Roman" w:hAnsi="Times New Roman" w:cs="Times New Roman"/>
          <w:sz w:val="28"/>
          <w:szCs w:val="28"/>
        </w:rPr>
        <w:t xml:space="preserve">ижении значений результатов </w:t>
      </w:r>
      <w:r w:rsidRPr="00101D3B">
        <w:rPr>
          <w:rFonts w:ascii="Times New Roman" w:hAnsi="Times New Roman" w:cs="Times New Roman"/>
          <w:sz w:val="28"/>
          <w:szCs w:val="28"/>
        </w:rPr>
        <w:t>предоставления</w:t>
      </w:r>
      <w:bookmarkEnd w:id="62"/>
      <w:r w:rsidR="000E46FF" w:rsidRPr="00101D3B">
        <w:rPr>
          <w:rFonts w:ascii="Times New Roman" w:hAnsi="Times New Roman" w:cs="Times New Roman"/>
          <w:sz w:val="28"/>
          <w:szCs w:val="28"/>
        </w:rPr>
        <w:t xml:space="preserve"> Гранта </w:t>
      </w:r>
      <w:r w:rsidRPr="00101D3B">
        <w:rPr>
          <w:rFonts w:ascii="Times New Roman" w:hAnsi="Times New Roman" w:cs="Times New Roman"/>
          <w:sz w:val="28"/>
          <w:szCs w:val="28"/>
        </w:rPr>
        <w:t xml:space="preserve">согласно </w:t>
      </w:r>
      <w:hyperlink w:anchor="sub_17000" w:history="1">
        <w:r w:rsidRPr="00101D3B">
          <w:rPr>
            <w:rStyle w:val="afd"/>
            <w:rFonts w:ascii="Times New Roman" w:hAnsi="Times New Roman" w:cs="Times New Roman"/>
            <w:color w:val="auto"/>
            <w:sz w:val="28"/>
            <w:szCs w:val="28"/>
          </w:rPr>
          <w:t>приложению</w:t>
        </w:r>
      </w:hyperlink>
      <w:r w:rsidRPr="00101D3B">
        <w:rPr>
          <w:rFonts w:ascii="Times New Roman" w:hAnsi="Times New Roman" w:cs="Times New Roman"/>
          <w:sz w:val="28"/>
          <w:szCs w:val="28"/>
        </w:rPr>
        <w:t xml:space="preserve"> </w:t>
      </w:r>
      <w:r w:rsidR="000E46FF" w:rsidRPr="00101D3B">
        <w:rPr>
          <w:rFonts w:ascii="Times New Roman" w:hAnsi="Times New Roman" w:cs="Times New Roman"/>
          <w:sz w:val="28"/>
          <w:szCs w:val="28"/>
        </w:rPr>
        <w:t>№</w:t>
      </w:r>
      <w:r w:rsidR="0090303E" w:rsidRPr="00101D3B">
        <w:rPr>
          <w:rFonts w:ascii="Times New Roman" w:hAnsi="Times New Roman" w:cs="Times New Roman"/>
          <w:sz w:val="28"/>
          <w:szCs w:val="28"/>
        </w:rPr>
        <w:t xml:space="preserve"> _____ к настоящему </w:t>
      </w:r>
      <w:r w:rsidRPr="00101D3B">
        <w:rPr>
          <w:rFonts w:ascii="Times New Roman" w:hAnsi="Times New Roman" w:cs="Times New Roman"/>
          <w:sz w:val="28"/>
          <w:szCs w:val="28"/>
        </w:rPr>
        <w:t>Соглашению</w:t>
      </w:r>
      <w:hyperlink w:anchor="sub_1046" w:history="1">
        <w:r w:rsidRPr="00101D3B">
          <w:rPr>
            <w:rStyle w:val="afd"/>
            <w:rFonts w:ascii="Times New Roman" w:hAnsi="Times New Roman" w:cs="Times New Roman"/>
            <w:color w:val="auto"/>
            <w:sz w:val="28"/>
            <w:szCs w:val="28"/>
          </w:rPr>
          <w:t>(46)</w:t>
        </w:r>
      </w:hyperlink>
      <w:r w:rsidRPr="00101D3B">
        <w:rPr>
          <w:rFonts w:ascii="Times New Roman" w:hAnsi="Times New Roman" w:cs="Times New Roman"/>
          <w:sz w:val="28"/>
          <w:szCs w:val="28"/>
        </w:rPr>
        <w:t>,</w:t>
      </w:r>
      <w:r w:rsidR="000E46FF" w:rsidRPr="00101D3B">
        <w:rPr>
          <w:rFonts w:ascii="Times New Roman" w:hAnsi="Times New Roman" w:cs="Times New Roman"/>
          <w:sz w:val="28"/>
          <w:szCs w:val="28"/>
        </w:rPr>
        <w:t xml:space="preserve"> </w:t>
      </w:r>
      <w:r w:rsidRPr="00101D3B">
        <w:rPr>
          <w:rFonts w:ascii="Times New Roman" w:hAnsi="Times New Roman" w:cs="Times New Roman"/>
          <w:sz w:val="28"/>
          <w:szCs w:val="28"/>
        </w:rPr>
        <w:t>являющемуся неотъемлемой</w:t>
      </w:r>
      <w:r w:rsidR="000E46FF" w:rsidRPr="00101D3B">
        <w:rPr>
          <w:rFonts w:ascii="Times New Roman" w:hAnsi="Times New Roman" w:cs="Times New Roman"/>
          <w:sz w:val="28"/>
          <w:szCs w:val="28"/>
        </w:rPr>
        <w:t xml:space="preserve"> </w:t>
      </w:r>
      <w:r w:rsidRPr="00101D3B">
        <w:rPr>
          <w:rFonts w:ascii="Times New Roman" w:hAnsi="Times New Roman" w:cs="Times New Roman"/>
          <w:sz w:val="28"/>
          <w:szCs w:val="28"/>
        </w:rPr>
        <w:t>частью настоящего Соглашения, представленного</w:t>
      </w:r>
      <w:r w:rsidR="000E46FF"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в соответствии с </w:t>
      </w:r>
      <w:hyperlink w:anchor="sub_143172" w:history="1">
        <w:r w:rsidRPr="00101D3B">
          <w:rPr>
            <w:rStyle w:val="afd"/>
            <w:rFonts w:ascii="Times New Roman" w:hAnsi="Times New Roman" w:cs="Times New Roman"/>
            <w:color w:val="auto"/>
            <w:sz w:val="28"/>
            <w:szCs w:val="28"/>
          </w:rPr>
          <w:t>пунктом 4.3.17.2</w:t>
        </w:r>
      </w:hyperlink>
      <w:r w:rsidRPr="00101D3B">
        <w:rPr>
          <w:rFonts w:ascii="Times New Roman" w:hAnsi="Times New Roman" w:cs="Times New Roman"/>
          <w:sz w:val="28"/>
          <w:szCs w:val="28"/>
        </w:rPr>
        <w:t xml:space="preserve"> настоящего Соглашения;</w:t>
      </w:r>
    </w:p>
    <w:p w:rsidR="00721BB2" w:rsidRPr="00101D3B" w:rsidRDefault="00516DF3" w:rsidP="006A51C3">
      <w:pPr>
        <w:pStyle w:val="aff4"/>
        <w:jc w:val="both"/>
        <w:rPr>
          <w:rFonts w:ascii="Times New Roman" w:hAnsi="Times New Roman" w:cs="Times New Roman"/>
          <w:sz w:val="28"/>
          <w:szCs w:val="28"/>
        </w:rPr>
      </w:pPr>
      <w:bookmarkStart w:id="63" w:name="sub_14172"/>
      <w:r w:rsidRPr="00101D3B">
        <w:rPr>
          <w:rFonts w:ascii="Times New Roman" w:hAnsi="Times New Roman" w:cs="Times New Roman"/>
          <w:sz w:val="28"/>
          <w:szCs w:val="28"/>
        </w:rPr>
        <w:t xml:space="preserve">     4.1.7.2. отчета о реализации плана</w:t>
      </w:r>
      <w:r w:rsidR="0090303E" w:rsidRPr="00101D3B">
        <w:rPr>
          <w:rFonts w:ascii="Times New Roman" w:hAnsi="Times New Roman" w:cs="Times New Roman"/>
          <w:sz w:val="28"/>
          <w:szCs w:val="28"/>
        </w:rPr>
        <w:t xml:space="preserve"> мероприятий по </w:t>
      </w:r>
      <w:r w:rsidR="00721BB2" w:rsidRPr="00101D3B">
        <w:rPr>
          <w:rFonts w:ascii="Times New Roman" w:hAnsi="Times New Roman" w:cs="Times New Roman"/>
          <w:sz w:val="28"/>
          <w:szCs w:val="28"/>
        </w:rPr>
        <w:t>достижению</w:t>
      </w:r>
      <w:bookmarkEnd w:id="63"/>
      <w:r w:rsidR="000E46FF"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резул</w:t>
      </w:r>
      <w:r w:rsidRPr="00101D3B">
        <w:rPr>
          <w:rFonts w:ascii="Times New Roman" w:hAnsi="Times New Roman" w:cs="Times New Roman"/>
          <w:sz w:val="28"/>
          <w:szCs w:val="28"/>
        </w:rPr>
        <w:t>ьтатов</w:t>
      </w:r>
      <w:r w:rsidR="000E46FF" w:rsidRPr="00101D3B">
        <w:rPr>
          <w:rFonts w:ascii="Times New Roman" w:hAnsi="Times New Roman" w:cs="Times New Roman"/>
          <w:sz w:val="28"/>
          <w:szCs w:val="28"/>
        </w:rPr>
        <w:t xml:space="preserve"> предоставления Гранта</w:t>
      </w:r>
      <w:r w:rsidR="0090303E" w:rsidRPr="00101D3B">
        <w:rPr>
          <w:rFonts w:ascii="Times New Roman" w:hAnsi="Times New Roman" w:cs="Times New Roman"/>
          <w:sz w:val="28"/>
          <w:szCs w:val="28"/>
        </w:rPr>
        <w:t xml:space="preserve"> (контрольных точек)</w:t>
      </w:r>
      <w:r w:rsidR="00721BB2" w:rsidRPr="00101D3B">
        <w:rPr>
          <w:rFonts w:ascii="Times New Roman" w:hAnsi="Times New Roman" w:cs="Times New Roman"/>
          <w:sz w:val="28"/>
          <w:szCs w:val="28"/>
        </w:rPr>
        <w:t xml:space="preserve"> согласно</w:t>
      </w:r>
      <w:r w:rsidR="000E46FF" w:rsidRPr="00101D3B">
        <w:rPr>
          <w:rFonts w:ascii="Times New Roman" w:hAnsi="Times New Roman" w:cs="Times New Roman"/>
          <w:sz w:val="28"/>
          <w:szCs w:val="28"/>
        </w:rPr>
        <w:t xml:space="preserve"> </w:t>
      </w:r>
      <w:hyperlink w:anchor="sub_18000" w:history="1">
        <w:r w:rsidR="00721BB2" w:rsidRPr="00101D3B">
          <w:rPr>
            <w:rStyle w:val="afd"/>
            <w:rFonts w:ascii="Times New Roman" w:hAnsi="Times New Roman" w:cs="Times New Roman"/>
            <w:color w:val="auto"/>
            <w:sz w:val="28"/>
            <w:szCs w:val="28"/>
          </w:rPr>
          <w:t>приложению</w:t>
        </w:r>
      </w:hyperlink>
      <w:r w:rsidR="00721BB2" w:rsidRPr="00101D3B">
        <w:rPr>
          <w:rFonts w:ascii="Times New Roman" w:hAnsi="Times New Roman" w:cs="Times New Roman"/>
          <w:sz w:val="28"/>
          <w:szCs w:val="28"/>
        </w:rPr>
        <w:t xml:space="preserve"> </w:t>
      </w:r>
      <w:r w:rsidR="000E46FF" w:rsidRPr="00101D3B">
        <w:rPr>
          <w:rFonts w:ascii="Times New Roman" w:hAnsi="Times New Roman" w:cs="Times New Roman"/>
          <w:sz w:val="28"/>
          <w:szCs w:val="28"/>
        </w:rPr>
        <w:t>№</w:t>
      </w:r>
      <w:r w:rsidRPr="00101D3B">
        <w:rPr>
          <w:rFonts w:ascii="Times New Roman" w:hAnsi="Times New Roman" w:cs="Times New Roman"/>
          <w:sz w:val="28"/>
          <w:szCs w:val="28"/>
        </w:rPr>
        <w:t xml:space="preserve"> _____ к </w:t>
      </w:r>
      <w:r w:rsidR="007937CC" w:rsidRPr="00101D3B">
        <w:rPr>
          <w:rFonts w:ascii="Times New Roman" w:hAnsi="Times New Roman" w:cs="Times New Roman"/>
          <w:sz w:val="28"/>
          <w:szCs w:val="28"/>
        </w:rPr>
        <w:t>настоящему</w:t>
      </w:r>
      <w:r w:rsidR="00721BB2" w:rsidRPr="00101D3B">
        <w:rPr>
          <w:rFonts w:ascii="Times New Roman" w:hAnsi="Times New Roman" w:cs="Times New Roman"/>
          <w:sz w:val="28"/>
          <w:szCs w:val="28"/>
        </w:rPr>
        <w:t xml:space="preserve"> Соглашению</w:t>
      </w:r>
      <w:hyperlink w:anchor="sub_1047" w:history="1">
        <w:r w:rsidR="00721BB2" w:rsidRPr="00101D3B">
          <w:rPr>
            <w:rStyle w:val="afd"/>
            <w:rFonts w:ascii="Times New Roman" w:hAnsi="Times New Roman" w:cs="Times New Roman"/>
            <w:color w:val="auto"/>
            <w:sz w:val="28"/>
            <w:szCs w:val="28"/>
          </w:rPr>
          <w:t>(47)</w:t>
        </w:r>
      </w:hyperlink>
      <w:r w:rsidRPr="00101D3B">
        <w:rPr>
          <w:rFonts w:ascii="Times New Roman" w:hAnsi="Times New Roman" w:cs="Times New Roman"/>
          <w:sz w:val="28"/>
          <w:szCs w:val="28"/>
        </w:rPr>
        <w:t xml:space="preserve">, которое </w:t>
      </w:r>
      <w:r w:rsidR="00721BB2" w:rsidRPr="00101D3B">
        <w:rPr>
          <w:rFonts w:ascii="Times New Roman" w:hAnsi="Times New Roman" w:cs="Times New Roman"/>
          <w:sz w:val="28"/>
          <w:szCs w:val="28"/>
        </w:rPr>
        <w:t>является</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неотъемлемой частью настоящего Соглашения, представленного в соответствии</w:t>
      </w:r>
      <w:r w:rsidR="000E46FF"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с </w:t>
      </w:r>
      <w:hyperlink w:anchor="sub_143173" w:history="1">
        <w:r w:rsidRPr="00101D3B">
          <w:rPr>
            <w:rStyle w:val="afd"/>
            <w:rFonts w:ascii="Times New Roman" w:hAnsi="Times New Roman" w:cs="Times New Roman"/>
            <w:color w:val="auto"/>
            <w:sz w:val="28"/>
            <w:szCs w:val="28"/>
          </w:rPr>
          <w:t>пунктом 4.3.17.3</w:t>
        </w:r>
      </w:hyperlink>
      <w:r w:rsidRPr="00101D3B">
        <w:rPr>
          <w:rFonts w:ascii="Times New Roman" w:hAnsi="Times New Roman" w:cs="Times New Roman"/>
          <w:sz w:val="28"/>
          <w:szCs w:val="28"/>
        </w:rPr>
        <w:t xml:space="preserve"> настоящего Соглашения;</w:t>
      </w:r>
    </w:p>
    <w:p w:rsidR="00721BB2" w:rsidRPr="00101D3B" w:rsidRDefault="00721BB2" w:rsidP="006A51C3">
      <w:pPr>
        <w:pStyle w:val="aff4"/>
        <w:jc w:val="both"/>
        <w:rPr>
          <w:rFonts w:ascii="Times New Roman" w:hAnsi="Times New Roman" w:cs="Times New Roman"/>
          <w:sz w:val="28"/>
          <w:szCs w:val="28"/>
        </w:rPr>
      </w:pPr>
      <w:bookmarkStart w:id="64" w:name="sub_14173"/>
      <w:r w:rsidRPr="00101D3B">
        <w:rPr>
          <w:rFonts w:ascii="Times New Roman" w:hAnsi="Times New Roman" w:cs="Times New Roman"/>
          <w:sz w:val="28"/>
          <w:szCs w:val="28"/>
        </w:rPr>
        <w:t xml:space="preserve">     4.1.7.3. _____________________________________________________</w:t>
      </w:r>
      <w:hyperlink w:anchor="sub_1048" w:history="1">
        <w:r w:rsidRPr="00101D3B">
          <w:rPr>
            <w:rStyle w:val="afd"/>
            <w:rFonts w:ascii="Times New Roman" w:hAnsi="Times New Roman" w:cs="Times New Roman"/>
            <w:color w:val="auto"/>
            <w:sz w:val="28"/>
            <w:szCs w:val="28"/>
          </w:rPr>
          <w:t>(48)</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65" w:name="sub_141701"/>
      <w:bookmarkEnd w:id="64"/>
      <w:r w:rsidRPr="00101D3B">
        <w:rPr>
          <w:rFonts w:ascii="Times New Roman" w:hAnsi="Times New Roman" w:cs="Times New Roman"/>
          <w:sz w:val="28"/>
          <w:szCs w:val="28"/>
        </w:rPr>
        <w:t xml:space="preserve">     4.1.7(1)</w:t>
      </w:r>
      <w:proofErr w:type="gramStart"/>
      <w:r w:rsidR="00516DF3" w:rsidRPr="00101D3B">
        <w:rPr>
          <w:rFonts w:ascii="Times New Roman" w:hAnsi="Times New Roman" w:cs="Times New Roman"/>
          <w:sz w:val="28"/>
          <w:szCs w:val="28"/>
        </w:rPr>
        <w:t>.</w:t>
      </w:r>
      <w:proofErr w:type="gramEnd"/>
      <w:r w:rsidR="00516DF3" w:rsidRPr="00101D3B">
        <w:rPr>
          <w:rFonts w:ascii="Times New Roman" w:hAnsi="Times New Roman" w:cs="Times New Roman"/>
          <w:sz w:val="28"/>
          <w:szCs w:val="28"/>
        </w:rPr>
        <w:t xml:space="preserve"> </w:t>
      </w:r>
      <w:proofErr w:type="gramStart"/>
      <w:r w:rsidR="00516DF3" w:rsidRPr="00101D3B">
        <w:rPr>
          <w:rFonts w:ascii="Times New Roman" w:hAnsi="Times New Roman" w:cs="Times New Roman"/>
          <w:sz w:val="28"/>
          <w:szCs w:val="28"/>
        </w:rPr>
        <w:t>п</w:t>
      </w:r>
      <w:proofErr w:type="gramEnd"/>
      <w:r w:rsidR="00516DF3" w:rsidRPr="00101D3B">
        <w:rPr>
          <w:rFonts w:ascii="Times New Roman" w:hAnsi="Times New Roman" w:cs="Times New Roman"/>
          <w:sz w:val="28"/>
          <w:szCs w:val="28"/>
        </w:rPr>
        <w:t>ринимать отчет, указанный в</w:t>
      </w:r>
      <w:r w:rsidRPr="00101D3B">
        <w:rPr>
          <w:rFonts w:ascii="Times New Roman" w:hAnsi="Times New Roman" w:cs="Times New Roman"/>
          <w:sz w:val="28"/>
          <w:szCs w:val="28"/>
        </w:rPr>
        <w:t xml:space="preserve"> </w:t>
      </w:r>
      <w:hyperlink w:anchor="sub_14171" w:history="1">
        <w:r w:rsidR="00516DF3" w:rsidRPr="00101D3B">
          <w:rPr>
            <w:rStyle w:val="afd"/>
            <w:rFonts w:ascii="Times New Roman" w:hAnsi="Times New Roman" w:cs="Times New Roman"/>
            <w:color w:val="auto"/>
            <w:sz w:val="28"/>
            <w:szCs w:val="28"/>
          </w:rPr>
          <w:t>пункте</w:t>
        </w:r>
        <w:r w:rsidRPr="00101D3B">
          <w:rPr>
            <w:rStyle w:val="afd"/>
            <w:rFonts w:ascii="Times New Roman" w:hAnsi="Times New Roman" w:cs="Times New Roman"/>
            <w:color w:val="auto"/>
            <w:sz w:val="28"/>
            <w:szCs w:val="28"/>
          </w:rPr>
          <w:t xml:space="preserve"> 4.1.7.1</w:t>
        </w:r>
      </w:hyperlink>
      <w:r w:rsidR="00516DF3" w:rsidRPr="00101D3B">
        <w:rPr>
          <w:rFonts w:ascii="Times New Roman" w:hAnsi="Times New Roman" w:cs="Times New Roman"/>
          <w:sz w:val="28"/>
          <w:szCs w:val="28"/>
        </w:rPr>
        <w:t xml:space="preserve"> </w:t>
      </w:r>
      <w:r w:rsidRPr="00101D3B">
        <w:rPr>
          <w:rFonts w:ascii="Times New Roman" w:hAnsi="Times New Roman" w:cs="Times New Roman"/>
          <w:sz w:val="28"/>
          <w:szCs w:val="28"/>
        </w:rPr>
        <w:t>настоящего</w:t>
      </w:r>
      <w:bookmarkEnd w:id="65"/>
      <w:r w:rsidR="00B70105" w:rsidRPr="00101D3B">
        <w:rPr>
          <w:rFonts w:ascii="Times New Roman" w:hAnsi="Times New Roman" w:cs="Times New Roman"/>
          <w:sz w:val="28"/>
          <w:szCs w:val="28"/>
        </w:rPr>
        <w:t xml:space="preserve"> </w:t>
      </w:r>
      <w:r w:rsidR="00516DF3" w:rsidRPr="00101D3B">
        <w:rPr>
          <w:rFonts w:ascii="Times New Roman" w:hAnsi="Times New Roman" w:cs="Times New Roman"/>
          <w:sz w:val="28"/>
          <w:szCs w:val="28"/>
        </w:rPr>
        <w:t xml:space="preserve">Соглашения, не позднее __ рабочего дня, </w:t>
      </w:r>
      <w:r w:rsidRPr="00101D3B">
        <w:rPr>
          <w:rFonts w:ascii="Times New Roman" w:hAnsi="Times New Roman" w:cs="Times New Roman"/>
          <w:sz w:val="28"/>
          <w:szCs w:val="28"/>
        </w:rPr>
        <w:t>следу</w:t>
      </w:r>
      <w:r w:rsidR="00516DF3" w:rsidRPr="00101D3B">
        <w:rPr>
          <w:rFonts w:ascii="Times New Roman" w:hAnsi="Times New Roman" w:cs="Times New Roman"/>
          <w:sz w:val="28"/>
          <w:szCs w:val="28"/>
        </w:rPr>
        <w:t>ющего за днем</w:t>
      </w:r>
      <w:r w:rsidRPr="00101D3B">
        <w:rPr>
          <w:rFonts w:ascii="Times New Roman" w:hAnsi="Times New Roman" w:cs="Times New Roman"/>
          <w:sz w:val="28"/>
          <w:szCs w:val="28"/>
        </w:rPr>
        <w:t xml:space="preserve"> его</w:t>
      </w:r>
      <w:r w:rsidR="00B70105" w:rsidRPr="00101D3B">
        <w:rPr>
          <w:rFonts w:ascii="Times New Roman" w:hAnsi="Times New Roman" w:cs="Times New Roman"/>
          <w:sz w:val="28"/>
          <w:szCs w:val="28"/>
        </w:rPr>
        <w:t xml:space="preserve"> </w:t>
      </w:r>
      <w:r w:rsidRPr="00101D3B">
        <w:rPr>
          <w:rFonts w:ascii="Times New Roman" w:hAnsi="Times New Roman" w:cs="Times New Roman"/>
          <w:sz w:val="28"/>
          <w:szCs w:val="28"/>
        </w:rPr>
        <w:t>представления</w:t>
      </w:r>
      <w:r w:rsidR="002B07C9">
        <w:rPr>
          <w:rFonts w:ascii="Times New Roman" w:hAnsi="Times New Roman" w:cs="Times New Roman"/>
          <w:sz w:val="28"/>
          <w:szCs w:val="28"/>
        </w:rPr>
        <w:t xml:space="preserve"> Получателем в соответствии с</w:t>
      </w:r>
      <w:r w:rsidRPr="00101D3B">
        <w:rPr>
          <w:rFonts w:ascii="Times New Roman" w:hAnsi="Times New Roman" w:cs="Times New Roman"/>
          <w:sz w:val="28"/>
          <w:szCs w:val="28"/>
        </w:rPr>
        <w:t xml:space="preserve"> </w:t>
      </w:r>
      <w:hyperlink w:anchor="sub_143172" w:history="1">
        <w:r w:rsidR="00516DF3" w:rsidRPr="00101D3B">
          <w:rPr>
            <w:rStyle w:val="afd"/>
            <w:rFonts w:ascii="Times New Roman" w:hAnsi="Times New Roman" w:cs="Times New Roman"/>
            <w:color w:val="auto"/>
            <w:sz w:val="28"/>
            <w:szCs w:val="28"/>
          </w:rPr>
          <w:t>пунктом</w:t>
        </w:r>
        <w:r w:rsidRPr="00101D3B">
          <w:rPr>
            <w:rStyle w:val="afd"/>
            <w:rFonts w:ascii="Times New Roman" w:hAnsi="Times New Roman" w:cs="Times New Roman"/>
            <w:color w:val="auto"/>
            <w:sz w:val="28"/>
            <w:szCs w:val="28"/>
          </w:rPr>
          <w:t xml:space="preserve"> 4.3.17.2</w:t>
        </w:r>
      </w:hyperlink>
      <w:r w:rsidRPr="00101D3B">
        <w:rPr>
          <w:rFonts w:ascii="Times New Roman" w:hAnsi="Times New Roman" w:cs="Times New Roman"/>
          <w:sz w:val="28"/>
          <w:szCs w:val="28"/>
        </w:rPr>
        <w:t xml:space="preserve"> настоящего</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Соглашения</w:t>
      </w:r>
      <w:hyperlink w:anchor="sub_10481" w:history="1">
        <w:r w:rsidRPr="00101D3B">
          <w:rPr>
            <w:rStyle w:val="afd"/>
            <w:rFonts w:ascii="Times New Roman" w:hAnsi="Times New Roman" w:cs="Times New Roman"/>
            <w:color w:val="auto"/>
            <w:sz w:val="28"/>
            <w:szCs w:val="28"/>
          </w:rPr>
          <w:t>(48.1)</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66" w:name="sub_1418"/>
      <w:r w:rsidRPr="00101D3B">
        <w:rPr>
          <w:rFonts w:ascii="Times New Roman" w:hAnsi="Times New Roman" w:cs="Times New Roman"/>
          <w:sz w:val="28"/>
          <w:szCs w:val="28"/>
        </w:rPr>
        <w:t xml:space="preserve">     4.1.8. </w:t>
      </w:r>
      <w:r w:rsidR="007B6226" w:rsidRPr="00101D3B">
        <w:rPr>
          <w:rFonts w:ascii="Times New Roman" w:hAnsi="Times New Roman" w:cs="Times New Roman"/>
          <w:sz w:val="28"/>
          <w:szCs w:val="28"/>
        </w:rPr>
        <w:t>О</w:t>
      </w:r>
      <w:r w:rsidRPr="00101D3B">
        <w:rPr>
          <w:rFonts w:ascii="Times New Roman" w:hAnsi="Times New Roman" w:cs="Times New Roman"/>
          <w:sz w:val="28"/>
          <w:szCs w:val="28"/>
        </w:rPr>
        <w:t xml:space="preserve">существлять </w:t>
      </w:r>
      <w:proofErr w:type="gramStart"/>
      <w:r w:rsidRPr="00101D3B">
        <w:rPr>
          <w:rFonts w:ascii="Times New Roman" w:hAnsi="Times New Roman" w:cs="Times New Roman"/>
          <w:sz w:val="28"/>
          <w:szCs w:val="28"/>
        </w:rPr>
        <w:t>контроль за</w:t>
      </w:r>
      <w:proofErr w:type="gramEnd"/>
      <w:r w:rsidRPr="00101D3B">
        <w:rPr>
          <w:rFonts w:ascii="Times New Roman" w:hAnsi="Times New Roman" w:cs="Times New Roman"/>
          <w:sz w:val="28"/>
          <w:szCs w:val="28"/>
        </w:rPr>
        <w:t xml:space="preserve"> соблюдением Получателем </w:t>
      </w:r>
      <w:r w:rsidR="007B6226" w:rsidRPr="00101D3B">
        <w:rPr>
          <w:rFonts w:ascii="Times New Roman" w:hAnsi="Times New Roman" w:cs="Times New Roman"/>
          <w:sz w:val="28"/>
          <w:szCs w:val="28"/>
        </w:rPr>
        <w:t>целей,</w:t>
      </w:r>
      <w:bookmarkEnd w:id="66"/>
      <w:r w:rsidR="007B6226"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условий </w:t>
      </w:r>
      <w:r w:rsidR="007B6226" w:rsidRPr="00101D3B">
        <w:rPr>
          <w:rFonts w:ascii="Times New Roman" w:hAnsi="Times New Roman" w:cs="Times New Roman"/>
          <w:sz w:val="28"/>
          <w:szCs w:val="28"/>
        </w:rPr>
        <w:t xml:space="preserve">и порядка </w:t>
      </w:r>
      <w:r w:rsidRPr="00101D3B">
        <w:rPr>
          <w:rFonts w:ascii="Times New Roman" w:hAnsi="Times New Roman" w:cs="Times New Roman"/>
          <w:sz w:val="28"/>
          <w:szCs w:val="28"/>
        </w:rPr>
        <w:t xml:space="preserve">предоставления </w:t>
      </w:r>
      <w:r w:rsidR="00B70105" w:rsidRPr="00101D3B">
        <w:rPr>
          <w:rFonts w:ascii="Times New Roman" w:hAnsi="Times New Roman" w:cs="Times New Roman"/>
          <w:sz w:val="28"/>
          <w:szCs w:val="28"/>
        </w:rPr>
        <w:t>Гранта</w:t>
      </w:r>
      <w:r w:rsidR="00516DF3" w:rsidRPr="00101D3B">
        <w:rPr>
          <w:rFonts w:ascii="Times New Roman" w:hAnsi="Times New Roman" w:cs="Times New Roman"/>
          <w:sz w:val="28"/>
          <w:szCs w:val="28"/>
        </w:rPr>
        <w:t xml:space="preserve"> путем проведения плановых </w:t>
      </w:r>
      <w:r w:rsidRPr="00101D3B">
        <w:rPr>
          <w:rFonts w:ascii="Times New Roman" w:hAnsi="Times New Roman" w:cs="Times New Roman"/>
          <w:sz w:val="28"/>
          <w:szCs w:val="28"/>
        </w:rPr>
        <w:t>и   (или)</w:t>
      </w:r>
      <w:r w:rsidR="00A52C40"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внеплановых проверок </w:t>
      </w:r>
      <w:hyperlink w:anchor="sub_1049" w:history="1">
        <w:r w:rsidRPr="00101D3B">
          <w:rPr>
            <w:rStyle w:val="afd"/>
            <w:rFonts w:ascii="Times New Roman" w:hAnsi="Times New Roman" w:cs="Times New Roman"/>
            <w:color w:val="auto"/>
            <w:sz w:val="28"/>
            <w:szCs w:val="28"/>
          </w:rPr>
          <w:t>(49)</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67" w:name="sub_14181"/>
      <w:r w:rsidRPr="00101D3B">
        <w:rPr>
          <w:rFonts w:ascii="Times New Roman" w:hAnsi="Times New Roman" w:cs="Times New Roman"/>
          <w:sz w:val="28"/>
          <w:szCs w:val="28"/>
        </w:rPr>
        <w:t xml:space="preserve">     4.1.8.1. по месту нахождения _________________________ на основании:</w:t>
      </w:r>
    </w:p>
    <w:bookmarkEnd w:id="67"/>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Pr="00101D3B">
        <w:rPr>
          <w:rFonts w:ascii="Times New Roman" w:hAnsi="Times New Roman" w:cs="Times New Roman"/>
        </w:rPr>
        <w:t>(</w:t>
      </w:r>
      <w:r w:rsidR="00B70105" w:rsidRPr="00101D3B">
        <w:rPr>
          <w:rFonts w:ascii="Times New Roman" w:hAnsi="Times New Roman" w:cs="Times New Roman"/>
        </w:rPr>
        <w:t>Администрации, Управления</w:t>
      </w:r>
      <w:r w:rsidRPr="00101D3B">
        <w:rPr>
          <w:rFonts w:ascii="Times New Roman" w:hAnsi="Times New Roman" w:cs="Times New Roman"/>
        </w:rPr>
        <w:t>, иного органа (организации)</w:t>
      </w:r>
      <w:r w:rsidR="00B70105" w:rsidRPr="00101D3B">
        <w:rPr>
          <w:rFonts w:ascii="Times New Roman" w:hAnsi="Times New Roman" w:cs="Times New Roman"/>
        </w:rPr>
        <w:t>)</w:t>
      </w:r>
    </w:p>
    <w:p w:rsidR="00721BB2" w:rsidRPr="00101D3B" w:rsidRDefault="00721BB2" w:rsidP="006A51C3">
      <w:pPr>
        <w:pStyle w:val="aff4"/>
        <w:jc w:val="both"/>
        <w:rPr>
          <w:rFonts w:ascii="Times New Roman" w:hAnsi="Times New Roman" w:cs="Times New Roman"/>
          <w:sz w:val="28"/>
          <w:szCs w:val="28"/>
        </w:rPr>
      </w:pPr>
      <w:bookmarkStart w:id="68" w:name="sub_141811"/>
      <w:r w:rsidRPr="00101D3B">
        <w:rPr>
          <w:rFonts w:ascii="Times New Roman" w:hAnsi="Times New Roman" w:cs="Times New Roman"/>
          <w:sz w:val="28"/>
          <w:szCs w:val="28"/>
        </w:rPr>
        <w:t xml:space="preserve">     4.1.8.1.1. отчета о</w:t>
      </w:r>
      <w:r w:rsidR="00A5444A" w:rsidRPr="00101D3B">
        <w:rPr>
          <w:rFonts w:ascii="Times New Roman" w:hAnsi="Times New Roman" w:cs="Times New Roman"/>
          <w:sz w:val="28"/>
          <w:szCs w:val="28"/>
        </w:rPr>
        <w:t>б осуществлении</w:t>
      </w:r>
      <w:r w:rsidRPr="00101D3B">
        <w:rPr>
          <w:rFonts w:ascii="Times New Roman" w:hAnsi="Times New Roman" w:cs="Times New Roman"/>
          <w:sz w:val="28"/>
          <w:szCs w:val="28"/>
        </w:rPr>
        <w:t xml:space="preserve"> расход</w:t>
      </w:r>
      <w:r w:rsidR="00A5444A" w:rsidRPr="00101D3B">
        <w:rPr>
          <w:rFonts w:ascii="Times New Roman" w:hAnsi="Times New Roman" w:cs="Times New Roman"/>
          <w:sz w:val="28"/>
          <w:szCs w:val="28"/>
        </w:rPr>
        <w:t>ов</w:t>
      </w:r>
      <w:r w:rsidR="00516DF3" w:rsidRPr="00101D3B">
        <w:rPr>
          <w:rFonts w:ascii="Times New Roman" w:hAnsi="Times New Roman" w:cs="Times New Roman"/>
          <w:sz w:val="28"/>
          <w:szCs w:val="28"/>
        </w:rPr>
        <w:t xml:space="preserve">, источником </w:t>
      </w:r>
      <w:r w:rsidRPr="00101D3B">
        <w:rPr>
          <w:rFonts w:ascii="Times New Roman" w:hAnsi="Times New Roman" w:cs="Times New Roman"/>
          <w:sz w:val="28"/>
          <w:szCs w:val="28"/>
        </w:rPr>
        <w:t>финансового</w:t>
      </w:r>
      <w:bookmarkEnd w:id="68"/>
      <w:r w:rsidR="00B70105" w:rsidRPr="00101D3B">
        <w:rPr>
          <w:rFonts w:ascii="Times New Roman" w:hAnsi="Times New Roman" w:cs="Times New Roman"/>
          <w:sz w:val="28"/>
          <w:szCs w:val="28"/>
        </w:rPr>
        <w:t xml:space="preserve"> </w:t>
      </w:r>
      <w:r w:rsidR="00516DF3" w:rsidRPr="00101D3B">
        <w:rPr>
          <w:rFonts w:ascii="Times New Roman" w:hAnsi="Times New Roman" w:cs="Times New Roman"/>
          <w:sz w:val="28"/>
          <w:szCs w:val="28"/>
        </w:rPr>
        <w:t>обеспечения которых является</w:t>
      </w:r>
      <w:r w:rsidRPr="00101D3B">
        <w:rPr>
          <w:rFonts w:ascii="Times New Roman" w:hAnsi="Times New Roman" w:cs="Times New Roman"/>
          <w:sz w:val="28"/>
          <w:szCs w:val="28"/>
        </w:rPr>
        <w:t xml:space="preserve"> </w:t>
      </w:r>
      <w:r w:rsidR="00B70105" w:rsidRPr="00101D3B">
        <w:rPr>
          <w:rFonts w:ascii="Times New Roman" w:hAnsi="Times New Roman" w:cs="Times New Roman"/>
          <w:sz w:val="28"/>
          <w:szCs w:val="28"/>
        </w:rPr>
        <w:t>Грант</w:t>
      </w:r>
      <w:r w:rsidR="00516DF3" w:rsidRPr="00101D3B">
        <w:rPr>
          <w:rFonts w:ascii="Times New Roman" w:hAnsi="Times New Roman" w:cs="Times New Roman"/>
          <w:sz w:val="28"/>
          <w:szCs w:val="28"/>
        </w:rPr>
        <w:t>, согласно</w:t>
      </w:r>
      <w:r w:rsidRPr="00101D3B">
        <w:rPr>
          <w:rFonts w:ascii="Times New Roman" w:hAnsi="Times New Roman" w:cs="Times New Roman"/>
          <w:sz w:val="28"/>
          <w:szCs w:val="28"/>
        </w:rPr>
        <w:t xml:space="preserve"> </w:t>
      </w:r>
      <w:hyperlink w:anchor="sub_110000" w:history="1">
        <w:r w:rsidRPr="00101D3B">
          <w:rPr>
            <w:rStyle w:val="afd"/>
            <w:rFonts w:ascii="Times New Roman" w:hAnsi="Times New Roman" w:cs="Times New Roman"/>
            <w:color w:val="auto"/>
            <w:sz w:val="28"/>
            <w:szCs w:val="28"/>
          </w:rPr>
          <w:t>приложению</w:t>
        </w:r>
      </w:hyperlink>
      <w:r w:rsidR="00516DF3" w:rsidRPr="00101D3B">
        <w:rPr>
          <w:rFonts w:ascii="Times New Roman" w:hAnsi="Times New Roman" w:cs="Times New Roman"/>
          <w:sz w:val="28"/>
          <w:szCs w:val="28"/>
        </w:rPr>
        <w:t xml:space="preserve"> </w:t>
      </w:r>
      <w:r w:rsidR="00B70105" w:rsidRPr="00101D3B">
        <w:rPr>
          <w:rFonts w:ascii="Times New Roman" w:hAnsi="Times New Roman" w:cs="Times New Roman"/>
          <w:sz w:val="28"/>
          <w:szCs w:val="28"/>
        </w:rPr>
        <w:t>№</w:t>
      </w:r>
      <w:r w:rsidRPr="00101D3B">
        <w:rPr>
          <w:rFonts w:ascii="Times New Roman" w:hAnsi="Times New Roman" w:cs="Times New Roman"/>
          <w:sz w:val="28"/>
          <w:szCs w:val="28"/>
        </w:rPr>
        <w:t> ____ к</w:t>
      </w:r>
      <w:r w:rsidR="00B70105" w:rsidRPr="00101D3B">
        <w:rPr>
          <w:rFonts w:ascii="Times New Roman" w:hAnsi="Times New Roman" w:cs="Times New Roman"/>
          <w:sz w:val="28"/>
          <w:szCs w:val="28"/>
        </w:rPr>
        <w:t xml:space="preserve"> </w:t>
      </w:r>
      <w:r w:rsidR="00516DF3" w:rsidRPr="00101D3B">
        <w:rPr>
          <w:rFonts w:ascii="Times New Roman" w:hAnsi="Times New Roman" w:cs="Times New Roman"/>
          <w:sz w:val="28"/>
          <w:szCs w:val="28"/>
        </w:rPr>
        <w:t xml:space="preserve">настоящему Соглашению, являющемуся неотъемлемой частью </w:t>
      </w:r>
      <w:r w:rsidRPr="00101D3B">
        <w:rPr>
          <w:rFonts w:ascii="Times New Roman" w:hAnsi="Times New Roman" w:cs="Times New Roman"/>
          <w:sz w:val="28"/>
          <w:szCs w:val="28"/>
        </w:rPr>
        <w:t>настоящего</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Соглашения, представленного в соответствии с </w:t>
      </w:r>
      <w:hyperlink w:anchor="sub_143171" w:history="1">
        <w:r w:rsidRPr="00101D3B">
          <w:rPr>
            <w:rStyle w:val="afd"/>
            <w:rFonts w:ascii="Times New Roman" w:hAnsi="Times New Roman" w:cs="Times New Roman"/>
            <w:color w:val="auto"/>
            <w:sz w:val="28"/>
            <w:szCs w:val="28"/>
          </w:rPr>
          <w:t>пунктом 4.3.17.1</w:t>
        </w:r>
      </w:hyperlink>
      <w:r w:rsidRPr="00101D3B">
        <w:rPr>
          <w:rFonts w:ascii="Times New Roman" w:hAnsi="Times New Roman" w:cs="Times New Roman"/>
          <w:sz w:val="28"/>
          <w:szCs w:val="28"/>
        </w:rPr>
        <w:t xml:space="preserve"> настоящего</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Соглашения</w:t>
      </w:r>
      <w:hyperlink w:anchor="sub_1050" w:history="1">
        <w:r w:rsidRPr="00101D3B">
          <w:rPr>
            <w:rStyle w:val="afd"/>
            <w:rFonts w:ascii="Times New Roman" w:hAnsi="Times New Roman" w:cs="Times New Roman"/>
            <w:color w:val="auto"/>
            <w:sz w:val="28"/>
            <w:szCs w:val="28"/>
          </w:rPr>
          <w:t>(50)</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69" w:name="sub_141812"/>
      <w:r w:rsidRPr="00101D3B">
        <w:rPr>
          <w:rFonts w:ascii="Times New Roman" w:hAnsi="Times New Roman" w:cs="Times New Roman"/>
          <w:sz w:val="28"/>
          <w:szCs w:val="28"/>
        </w:rPr>
        <w:t xml:space="preserve">     4.1.8.1.2. иных отчетов </w:t>
      </w:r>
      <w:hyperlink w:anchor="sub_1051" w:history="1">
        <w:r w:rsidRPr="00101D3B">
          <w:rPr>
            <w:rStyle w:val="afd"/>
            <w:rFonts w:ascii="Times New Roman" w:hAnsi="Times New Roman" w:cs="Times New Roman"/>
            <w:color w:val="auto"/>
            <w:sz w:val="28"/>
            <w:szCs w:val="28"/>
          </w:rPr>
          <w:t>(51)</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70" w:name="sub_1418121"/>
      <w:bookmarkEnd w:id="69"/>
      <w:r w:rsidRPr="00101D3B">
        <w:rPr>
          <w:rFonts w:ascii="Times New Roman" w:hAnsi="Times New Roman" w:cs="Times New Roman"/>
          <w:sz w:val="28"/>
          <w:szCs w:val="28"/>
        </w:rPr>
        <w:t xml:space="preserve">     4.1.8.1.2.1. 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71" w:name="sub_1418122"/>
      <w:bookmarkEnd w:id="70"/>
      <w:r w:rsidRPr="00101D3B">
        <w:rPr>
          <w:rFonts w:ascii="Times New Roman" w:hAnsi="Times New Roman" w:cs="Times New Roman"/>
          <w:sz w:val="28"/>
          <w:szCs w:val="28"/>
        </w:rPr>
        <w:lastRenderedPageBreak/>
        <w:t xml:space="preserve">     4.1.8.1.2.2. 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72" w:name="sub_141813"/>
      <w:bookmarkEnd w:id="71"/>
      <w:r w:rsidRPr="00101D3B">
        <w:rPr>
          <w:rFonts w:ascii="Times New Roman" w:hAnsi="Times New Roman" w:cs="Times New Roman"/>
          <w:sz w:val="28"/>
          <w:szCs w:val="28"/>
        </w:rPr>
        <w:t xml:space="preserve">     4.1.8.1.3. иных документов, </w:t>
      </w:r>
      <w:r w:rsidR="000023C9" w:rsidRPr="00101D3B">
        <w:rPr>
          <w:rFonts w:ascii="Times New Roman" w:hAnsi="Times New Roman" w:cs="Times New Roman"/>
          <w:sz w:val="28"/>
          <w:szCs w:val="28"/>
        </w:rPr>
        <w:t>представленных Получателем по</w:t>
      </w:r>
      <w:r w:rsidRPr="00101D3B">
        <w:rPr>
          <w:rFonts w:ascii="Times New Roman" w:hAnsi="Times New Roman" w:cs="Times New Roman"/>
          <w:sz w:val="28"/>
          <w:szCs w:val="28"/>
        </w:rPr>
        <w:t xml:space="preserve"> запросу</w:t>
      </w:r>
      <w:bookmarkEnd w:id="72"/>
      <w:r w:rsidR="00B70105" w:rsidRPr="00101D3B">
        <w:rPr>
          <w:rFonts w:ascii="Times New Roman" w:hAnsi="Times New Roman" w:cs="Times New Roman"/>
          <w:sz w:val="28"/>
          <w:szCs w:val="28"/>
        </w:rPr>
        <w:t xml:space="preserve"> </w:t>
      </w:r>
      <w:proofErr w:type="spellStart"/>
      <w:r w:rsidR="000023C9" w:rsidRPr="00101D3B">
        <w:rPr>
          <w:rFonts w:ascii="Times New Roman" w:hAnsi="Times New Roman" w:cs="Times New Roman"/>
          <w:sz w:val="28"/>
          <w:szCs w:val="28"/>
        </w:rPr>
        <w:t>____________________________</w:t>
      </w:r>
      <w:r w:rsidR="00B70105" w:rsidRPr="00101D3B">
        <w:rPr>
          <w:rFonts w:ascii="Times New Roman" w:hAnsi="Times New Roman" w:cs="Times New Roman"/>
          <w:sz w:val="28"/>
          <w:szCs w:val="28"/>
        </w:rPr>
        <w:t>в</w:t>
      </w:r>
      <w:proofErr w:type="spellEnd"/>
      <w:r w:rsidRPr="00101D3B">
        <w:rPr>
          <w:rFonts w:ascii="Times New Roman" w:hAnsi="Times New Roman" w:cs="Times New Roman"/>
          <w:sz w:val="28"/>
          <w:szCs w:val="28"/>
        </w:rPr>
        <w:t xml:space="preserve"> соответствии с </w:t>
      </w:r>
      <w:hyperlink w:anchor="sub_14318" w:history="1">
        <w:r w:rsidRPr="00101D3B">
          <w:rPr>
            <w:rStyle w:val="afd"/>
            <w:rFonts w:ascii="Times New Roman" w:hAnsi="Times New Roman" w:cs="Times New Roman"/>
            <w:color w:val="auto"/>
            <w:sz w:val="28"/>
            <w:szCs w:val="28"/>
          </w:rPr>
          <w:t>пунктом 4.3.18</w:t>
        </w:r>
      </w:hyperlink>
      <w:r w:rsidRPr="00101D3B">
        <w:rPr>
          <w:rFonts w:ascii="Times New Roman" w:hAnsi="Times New Roman" w:cs="Times New Roman"/>
          <w:sz w:val="28"/>
          <w:szCs w:val="28"/>
        </w:rPr>
        <w:t xml:space="preserve">  настоящего</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Pr="00101D3B">
        <w:rPr>
          <w:rFonts w:ascii="Times New Roman" w:hAnsi="Times New Roman" w:cs="Times New Roman"/>
        </w:rPr>
        <w:t>(</w:t>
      </w:r>
      <w:r w:rsidR="00B70105" w:rsidRPr="00101D3B">
        <w:rPr>
          <w:rFonts w:ascii="Times New Roman" w:hAnsi="Times New Roman" w:cs="Times New Roman"/>
        </w:rPr>
        <w:t>Администрации, Управления</w:t>
      </w:r>
      <w:r w:rsidRPr="00101D3B">
        <w:rPr>
          <w:rFonts w:ascii="Times New Roman" w:hAnsi="Times New Roman" w:cs="Times New Roman"/>
        </w:rPr>
        <w:t>, иного органа (организации)</w:t>
      </w:r>
      <w:r w:rsidR="00B70105" w:rsidRPr="00101D3B">
        <w:rPr>
          <w:rFonts w:ascii="Times New Roman" w:hAnsi="Times New Roman" w:cs="Times New Roman"/>
        </w:rPr>
        <w:t>)</w:t>
      </w:r>
    </w:p>
    <w:p w:rsidR="00721BB2" w:rsidRPr="00101D3B" w:rsidRDefault="00721BB2" w:rsidP="006A51C3">
      <w:pPr>
        <w:jc w:val="both"/>
        <w:rPr>
          <w:rFonts w:ascii="Times New Roman" w:hAnsi="Times New Roman" w:cs="Times New Roman"/>
          <w:sz w:val="24"/>
          <w:szCs w:val="24"/>
        </w:rPr>
      </w:pP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Соглашения;</w:t>
      </w:r>
    </w:p>
    <w:p w:rsidR="00721BB2" w:rsidRPr="00101D3B" w:rsidRDefault="00721BB2" w:rsidP="006A51C3">
      <w:pPr>
        <w:pStyle w:val="aff4"/>
        <w:jc w:val="both"/>
        <w:rPr>
          <w:rFonts w:ascii="Times New Roman" w:hAnsi="Times New Roman" w:cs="Times New Roman"/>
          <w:sz w:val="28"/>
          <w:szCs w:val="28"/>
        </w:rPr>
      </w:pPr>
      <w:bookmarkStart w:id="73" w:name="sub_14182"/>
      <w:r w:rsidRPr="00101D3B">
        <w:rPr>
          <w:rFonts w:ascii="Times New Roman" w:hAnsi="Times New Roman" w:cs="Times New Roman"/>
          <w:sz w:val="28"/>
          <w:szCs w:val="28"/>
        </w:rPr>
        <w:t xml:space="preserve">     4.1.8.2.</w:t>
      </w:r>
      <w:r w:rsidR="00516DF3" w:rsidRPr="00101D3B">
        <w:rPr>
          <w:rFonts w:ascii="Times New Roman" w:hAnsi="Times New Roman" w:cs="Times New Roman"/>
          <w:sz w:val="28"/>
          <w:szCs w:val="28"/>
        </w:rPr>
        <w:t xml:space="preserve"> по месту нахождения Получателя путем </w:t>
      </w:r>
      <w:r w:rsidRPr="00101D3B">
        <w:rPr>
          <w:rFonts w:ascii="Times New Roman" w:hAnsi="Times New Roman" w:cs="Times New Roman"/>
          <w:sz w:val="28"/>
          <w:szCs w:val="28"/>
        </w:rPr>
        <w:t>документального и</w:t>
      </w:r>
      <w:bookmarkEnd w:id="73"/>
      <w:r w:rsidR="00027701" w:rsidRPr="00101D3B">
        <w:rPr>
          <w:rFonts w:ascii="Times New Roman" w:hAnsi="Times New Roman" w:cs="Times New Roman"/>
          <w:sz w:val="28"/>
          <w:szCs w:val="28"/>
        </w:rPr>
        <w:t xml:space="preserve"> </w:t>
      </w:r>
      <w:r w:rsidRPr="00101D3B">
        <w:rPr>
          <w:rFonts w:ascii="Times New Roman" w:hAnsi="Times New Roman" w:cs="Times New Roman"/>
          <w:sz w:val="28"/>
          <w:szCs w:val="28"/>
        </w:rPr>
        <w:t>фактического анализа операций, произведе</w:t>
      </w:r>
      <w:r w:rsidR="00E62FF5" w:rsidRPr="00101D3B">
        <w:rPr>
          <w:rFonts w:ascii="Times New Roman" w:hAnsi="Times New Roman" w:cs="Times New Roman"/>
          <w:sz w:val="28"/>
          <w:szCs w:val="28"/>
        </w:rPr>
        <w:t>нных</w:t>
      </w:r>
      <w:r w:rsidR="00516DF3" w:rsidRPr="00101D3B">
        <w:rPr>
          <w:rFonts w:ascii="Times New Roman" w:hAnsi="Times New Roman" w:cs="Times New Roman"/>
          <w:sz w:val="28"/>
          <w:szCs w:val="28"/>
        </w:rPr>
        <w:t xml:space="preserve"> Получателем, связанных </w:t>
      </w:r>
      <w:r w:rsidRPr="00101D3B">
        <w:rPr>
          <w:rFonts w:ascii="Times New Roman" w:hAnsi="Times New Roman" w:cs="Times New Roman"/>
          <w:sz w:val="28"/>
          <w:szCs w:val="28"/>
        </w:rPr>
        <w:t>с</w:t>
      </w:r>
      <w:r w:rsidR="00516DF3"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использованием </w:t>
      </w:r>
      <w:r w:rsidR="00027701" w:rsidRPr="00101D3B">
        <w:rPr>
          <w:rFonts w:ascii="Times New Roman" w:hAnsi="Times New Roman" w:cs="Times New Roman"/>
          <w:sz w:val="28"/>
          <w:szCs w:val="28"/>
        </w:rPr>
        <w:t>Гранта</w:t>
      </w:r>
      <w:r w:rsidRPr="00101D3B">
        <w:rPr>
          <w:rFonts w:ascii="Times New Roman" w:hAnsi="Times New Roman" w:cs="Times New Roman"/>
          <w:sz w:val="28"/>
          <w:szCs w:val="28"/>
        </w:rPr>
        <w:t>;</w:t>
      </w:r>
    </w:p>
    <w:p w:rsidR="00A9246E" w:rsidRPr="00101D3B" w:rsidRDefault="00721BB2" w:rsidP="006A51C3">
      <w:pPr>
        <w:pStyle w:val="aff4"/>
        <w:jc w:val="both"/>
        <w:rPr>
          <w:rFonts w:ascii="Times New Roman" w:hAnsi="Times New Roman" w:cs="Times New Roman"/>
        </w:rPr>
      </w:pPr>
      <w:bookmarkStart w:id="74" w:name="sub_1419"/>
      <w:r w:rsidRPr="00101D3B">
        <w:rPr>
          <w:rFonts w:ascii="Times New Roman" w:hAnsi="Times New Roman" w:cs="Times New Roman"/>
          <w:sz w:val="28"/>
          <w:szCs w:val="28"/>
        </w:rPr>
        <w:t xml:space="preserve">     4.1.9. в случае установления ____________________ факта неисполнения</w:t>
      </w:r>
      <w:bookmarkEnd w:id="74"/>
      <w:r w:rsidR="00A9246E" w:rsidRPr="00101D3B">
        <w:rPr>
          <w:rFonts w:ascii="Times New Roman" w:hAnsi="Times New Roman" w:cs="Times New Roman"/>
          <w:sz w:val="28"/>
          <w:szCs w:val="28"/>
        </w:rPr>
        <w:t xml:space="preserve"> </w:t>
      </w:r>
      <w:r w:rsidRPr="00101D3B">
        <w:rPr>
          <w:rFonts w:ascii="Times New Roman" w:hAnsi="Times New Roman" w:cs="Times New Roman"/>
        </w:rPr>
        <w:t xml:space="preserve">                               </w:t>
      </w:r>
      <w:r w:rsidR="00A9246E" w:rsidRPr="00101D3B">
        <w:rPr>
          <w:rFonts w:ascii="Times New Roman" w:hAnsi="Times New Roman" w:cs="Times New Roman"/>
        </w:rPr>
        <w:t xml:space="preserve">      </w:t>
      </w:r>
    </w:p>
    <w:p w:rsidR="00721BB2" w:rsidRPr="00101D3B" w:rsidRDefault="00A9246E" w:rsidP="006A51C3">
      <w:pPr>
        <w:pStyle w:val="aff4"/>
        <w:jc w:val="both"/>
        <w:rPr>
          <w:rFonts w:ascii="Times New Roman" w:hAnsi="Times New Roman" w:cs="Times New Roman"/>
        </w:rPr>
      </w:pPr>
      <w:r w:rsidRPr="00101D3B">
        <w:rPr>
          <w:rFonts w:ascii="Times New Roman" w:hAnsi="Times New Roman" w:cs="Times New Roman"/>
        </w:rPr>
        <w:t xml:space="preserve">                             </w:t>
      </w:r>
      <w:r w:rsidR="00721BB2" w:rsidRPr="00101D3B">
        <w:rPr>
          <w:rFonts w:ascii="Times New Roman" w:hAnsi="Times New Roman" w:cs="Times New Roman"/>
        </w:rPr>
        <w:t>(</w:t>
      </w:r>
      <w:r w:rsidR="00027701" w:rsidRPr="00101D3B">
        <w:rPr>
          <w:rFonts w:ascii="Times New Roman" w:hAnsi="Times New Roman" w:cs="Times New Roman"/>
        </w:rPr>
        <w:t>Администрацией, Управлением</w:t>
      </w:r>
      <w:r w:rsidR="00721BB2" w:rsidRPr="00101D3B">
        <w:rPr>
          <w:rFonts w:ascii="Times New Roman" w:hAnsi="Times New Roman" w:cs="Times New Roman"/>
        </w:rPr>
        <w:t>, иным органом (организацией)</w:t>
      </w:r>
      <w:r w:rsidR="00027701" w:rsidRPr="00101D3B">
        <w:rPr>
          <w:rFonts w:ascii="Times New Roman" w:hAnsi="Times New Roman" w:cs="Times New Roman"/>
        </w:rPr>
        <w:t>)</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Получателем обязательств, установленных настоящим Соглашением, направлять</w:t>
      </w:r>
      <w:r w:rsidR="00027701" w:rsidRPr="00101D3B">
        <w:rPr>
          <w:rFonts w:ascii="Times New Roman" w:hAnsi="Times New Roman" w:cs="Times New Roman"/>
          <w:sz w:val="28"/>
          <w:szCs w:val="28"/>
        </w:rPr>
        <w:t xml:space="preserve"> </w:t>
      </w:r>
      <w:r w:rsidR="00516DF3" w:rsidRPr="00101D3B">
        <w:rPr>
          <w:rFonts w:ascii="Times New Roman" w:hAnsi="Times New Roman" w:cs="Times New Roman"/>
          <w:sz w:val="28"/>
          <w:szCs w:val="28"/>
        </w:rPr>
        <w:t xml:space="preserve">Получателю претензию о невыполнении </w:t>
      </w:r>
      <w:r w:rsidRPr="00101D3B">
        <w:rPr>
          <w:rFonts w:ascii="Times New Roman" w:hAnsi="Times New Roman" w:cs="Times New Roman"/>
          <w:sz w:val="28"/>
          <w:szCs w:val="28"/>
        </w:rPr>
        <w:t>обязательств    настоящего</w:t>
      </w:r>
      <w:r w:rsidR="00027701" w:rsidRPr="00101D3B">
        <w:rPr>
          <w:rFonts w:ascii="Times New Roman" w:hAnsi="Times New Roman" w:cs="Times New Roman"/>
          <w:sz w:val="28"/>
          <w:szCs w:val="28"/>
        </w:rPr>
        <w:t xml:space="preserve"> </w:t>
      </w:r>
      <w:r w:rsidRPr="00101D3B">
        <w:rPr>
          <w:rFonts w:ascii="Times New Roman" w:hAnsi="Times New Roman" w:cs="Times New Roman"/>
          <w:sz w:val="28"/>
          <w:szCs w:val="28"/>
        </w:rPr>
        <w:t>Соглашения</w:t>
      </w:r>
      <w:hyperlink w:anchor="sub_1052" w:history="1">
        <w:r w:rsidRPr="00101D3B">
          <w:rPr>
            <w:rStyle w:val="afd"/>
            <w:rFonts w:ascii="Times New Roman" w:hAnsi="Times New Roman" w:cs="Times New Roman"/>
            <w:color w:val="auto"/>
            <w:sz w:val="28"/>
            <w:szCs w:val="28"/>
          </w:rPr>
          <w:t>(52)</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75" w:name="sub_14110"/>
      <w:r w:rsidRPr="00101D3B">
        <w:rPr>
          <w:rFonts w:ascii="Times New Roman" w:hAnsi="Times New Roman" w:cs="Times New Roman"/>
          <w:sz w:val="28"/>
          <w:szCs w:val="28"/>
        </w:rPr>
        <w:t xml:space="preserve">     4.1.10. в случае установления ________________________ или получения</w:t>
      </w:r>
    </w:p>
    <w:bookmarkEnd w:id="75"/>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Pr="00101D3B">
        <w:rPr>
          <w:rFonts w:ascii="Times New Roman" w:hAnsi="Times New Roman" w:cs="Times New Roman"/>
        </w:rPr>
        <w:t>(</w:t>
      </w:r>
      <w:r w:rsidR="00A9246E" w:rsidRPr="00101D3B">
        <w:rPr>
          <w:rFonts w:ascii="Times New Roman" w:hAnsi="Times New Roman" w:cs="Times New Roman"/>
        </w:rPr>
        <w:t>Администрацией, Управлением</w:t>
      </w:r>
      <w:r w:rsidR="00DA3C7E" w:rsidRPr="00101D3B">
        <w:rPr>
          <w:rFonts w:ascii="Times New Roman" w:hAnsi="Times New Roman" w:cs="Times New Roman"/>
        </w:rPr>
        <w:t xml:space="preserve">, </w:t>
      </w:r>
      <w:r w:rsidRPr="00101D3B">
        <w:rPr>
          <w:rFonts w:ascii="Times New Roman" w:hAnsi="Times New Roman" w:cs="Times New Roman"/>
        </w:rPr>
        <w:t>иным органом (организацией)</w:t>
      </w:r>
      <w:r w:rsidR="002023CF" w:rsidRPr="00101D3B">
        <w:rPr>
          <w:rFonts w:ascii="Times New Roman" w:hAnsi="Times New Roman" w:cs="Times New Roman"/>
        </w:rPr>
        <w:t>)</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от органа </w:t>
      </w:r>
      <w:r w:rsidR="0001760D" w:rsidRPr="00101D3B">
        <w:rPr>
          <w:rFonts w:ascii="Times New Roman" w:hAnsi="Times New Roman" w:cs="Times New Roman"/>
          <w:sz w:val="28"/>
          <w:szCs w:val="28"/>
        </w:rPr>
        <w:t>муниципального</w:t>
      </w:r>
      <w:r w:rsidRPr="00101D3B">
        <w:rPr>
          <w:rFonts w:ascii="Times New Roman" w:hAnsi="Times New Roman" w:cs="Times New Roman"/>
          <w:sz w:val="28"/>
          <w:szCs w:val="28"/>
        </w:rPr>
        <w:t xml:space="preserve"> финансо</w:t>
      </w:r>
      <w:r w:rsidR="00516DF3" w:rsidRPr="00101D3B">
        <w:rPr>
          <w:rFonts w:ascii="Times New Roman" w:hAnsi="Times New Roman" w:cs="Times New Roman"/>
          <w:sz w:val="28"/>
          <w:szCs w:val="28"/>
        </w:rPr>
        <w:t xml:space="preserve">вого  контроля  информации о </w:t>
      </w:r>
      <w:r w:rsidR="007F25E5" w:rsidRPr="00101D3B">
        <w:rPr>
          <w:rFonts w:ascii="Times New Roman" w:hAnsi="Times New Roman" w:cs="Times New Roman"/>
          <w:sz w:val="28"/>
          <w:szCs w:val="28"/>
        </w:rPr>
        <w:t xml:space="preserve">факте </w:t>
      </w:r>
      <w:proofErr w:type="spellStart"/>
      <w:r w:rsidRPr="00101D3B">
        <w:rPr>
          <w:rFonts w:ascii="Times New Roman" w:hAnsi="Times New Roman" w:cs="Times New Roman"/>
          <w:sz w:val="28"/>
          <w:szCs w:val="28"/>
        </w:rPr>
        <w:t>недостижения</w:t>
      </w:r>
      <w:proofErr w:type="spellEnd"/>
      <w:r w:rsidRPr="00101D3B">
        <w:rPr>
          <w:rFonts w:ascii="Times New Roman" w:hAnsi="Times New Roman" w:cs="Times New Roman"/>
          <w:sz w:val="28"/>
          <w:szCs w:val="28"/>
        </w:rPr>
        <w:t xml:space="preserve"> значений</w:t>
      </w:r>
      <w:r w:rsidR="0001760D"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результатов предоставления </w:t>
      </w:r>
      <w:r w:rsidR="0001760D" w:rsidRPr="00101D3B">
        <w:rPr>
          <w:rFonts w:ascii="Times New Roman" w:hAnsi="Times New Roman" w:cs="Times New Roman"/>
          <w:sz w:val="28"/>
          <w:szCs w:val="28"/>
        </w:rPr>
        <w:t>Гранта</w:t>
      </w:r>
      <w:r w:rsidRPr="00101D3B">
        <w:rPr>
          <w:rFonts w:ascii="Times New Roman" w:hAnsi="Times New Roman" w:cs="Times New Roman"/>
          <w:sz w:val="28"/>
          <w:szCs w:val="28"/>
        </w:rPr>
        <w:t>, направлять Получателю требование об</w:t>
      </w:r>
      <w:r w:rsidR="0001760D" w:rsidRPr="00101D3B">
        <w:rPr>
          <w:rFonts w:ascii="Times New Roman" w:hAnsi="Times New Roman" w:cs="Times New Roman"/>
          <w:sz w:val="28"/>
          <w:szCs w:val="28"/>
        </w:rPr>
        <w:t xml:space="preserve"> </w:t>
      </w:r>
      <w:r w:rsidR="005F4DF6" w:rsidRPr="00101D3B">
        <w:rPr>
          <w:rFonts w:ascii="Times New Roman" w:hAnsi="Times New Roman" w:cs="Times New Roman"/>
          <w:sz w:val="28"/>
          <w:szCs w:val="28"/>
        </w:rPr>
        <w:t xml:space="preserve">обеспечении </w:t>
      </w:r>
      <w:r w:rsidRPr="00101D3B">
        <w:rPr>
          <w:rFonts w:ascii="Times New Roman" w:hAnsi="Times New Roman" w:cs="Times New Roman"/>
          <w:sz w:val="28"/>
          <w:szCs w:val="28"/>
        </w:rPr>
        <w:t xml:space="preserve">возврата </w:t>
      </w:r>
      <w:r w:rsidR="0001760D" w:rsidRPr="00101D3B">
        <w:rPr>
          <w:rFonts w:ascii="Times New Roman" w:hAnsi="Times New Roman" w:cs="Times New Roman"/>
          <w:sz w:val="28"/>
          <w:szCs w:val="28"/>
        </w:rPr>
        <w:t>Гранта</w:t>
      </w:r>
      <w:r w:rsidRPr="00101D3B">
        <w:rPr>
          <w:rFonts w:ascii="Times New Roman" w:hAnsi="Times New Roman" w:cs="Times New Roman"/>
          <w:sz w:val="28"/>
          <w:szCs w:val="28"/>
        </w:rPr>
        <w:t xml:space="preserve"> в бюджет </w:t>
      </w:r>
      <w:r w:rsidR="0001760D" w:rsidRPr="00101D3B">
        <w:rPr>
          <w:rFonts w:ascii="Times New Roman" w:hAnsi="Times New Roman" w:cs="Times New Roman"/>
          <w:sz w:val="28"/>
          <w:szCs w:val="28"/>
        </w:rPr>
        <w:t xml:space="preserve">района </w:t>
      </w:r>
      <w:r w:rsidRPr="00101D3B">
        <w:rPr>
          <w:rFonts w:ascii="Times New Roman" w:hAnsi="Times New Roman" w:cs="Times New Roman"/>
          <w:sz w:val="28"/>
          <w:szCs w:val="28"/>
        </w:rPr>
        <w:t>в размере и в сроки,</w:t>
      </w:r>
      <w:r w:rsidR="0001760D" w:rsidRPr="00101D3B">
        <w:rPr>
          <w:rFonts w:ascii="Times New Roman" w:hAnsi="Times New Roman" w:cs="Times New Roman"/>
          <w:sz w:val="28"/>
          <w:szCs w:val="28"/>
        </w:rPr>
        <w:t xml:space="preserve"> </w:t>
      </w:r>
      <w:r w:rsidRPr="00101D3B">
        <w:rPr>
          <w:rFonts w:ascii="Times New Roman" w:hAnsi="Times New Roman" w:cs="Times New Roman"/>
          <w:sz w:val="28"/>
          <w:szCs w:val="28"/>
        </w:rPr>
        <w:t>определенные в указанном требовании;</w:t>
      </w:r>
    </w:p>
    <w:p w:rsidR="00AE774E" w:rsidRPr="00101D3B" w:rsidRDefault="00721BB2" w:rsidP="00AE774E">
      <w:pPr>
        <w:pStyle w:val="aff4"/>
        <w:jc w:val="both"/>
        <w:rPr>
          <w:rFonts w:ascii="Times New Roman" w:hAnsi="Times New Roman" w:cs="Times New Roman"/>
          <w:sz w:val="28"/>
          <w:szCs w:val="28"/>
        </w:rPr>
      </w:pPr>
      <w:bookmarkStart w:id="76" w:name="sub_14111"/>
      <w:r w:rsidRPr="00101D3B">
        <w:rPr>
          <w:rFonts w:ascii="Times New Roman" w:hAnsi="Times New Roman" w:cs="Times New Roman"/>
          <w:sz w:val="28"/>
          <w:szCs w:val="28"/>
        </w:rPr>
        <w:t xml:space="preserve">     4.1.11.  </w:t>
      </w:r>
      <w:bookmarkEnd w:id="76"/>
      <w:r w:rsidR="00AE774E" w:rsidRPr="00101D3B">
        <w:rPr>
          <w:rFonts w:ascii="Times New Roman" w:hAnsi="Times New Roman" w:cs="Times New Roman"/>
          <w:sz w:val="28"/>
          <w:szCs w:val="28"/>
        </w:rPr>
        <w:t xml:space="preserve">В </w:t>
      </w:r>
      <w:proofErr w:type="gramStart"/>
      <w:r w:rsidR="00AE774E" w:rsidRPr="00101D3B">
        <w:rPr>
          <w:rFonts w:ascii="Times New Roman" w:hAnsi="Times New Roman" w:cs="Times New Roman"/>
          <w:sz w:val="28"/>
          <w:szCs w:val="28"/>
        </w:rPr>
        <w:t>случае</w:t>
      </w:r>
      <w:proofErr w:type="gramEnd"/>
      <w:r w:rsidR="00AE774E" w:rsidRPr="00101D3B">
        <w:rPr>
          <w:rFonts w:ascii="Times New Roman" w:hAnsi="Times New Roman" w:cs="Times New Roman"/>
          <w:sz w:val="28"/>
          <w:szCs w:val="28"/>
        </w:rPr>
        <w:t xml:space="preserve"> установления __________________________________ или</w:t>
      </w:r>
    </w:p>
    <w:p w:rsidR="00AE774E" w:rsidRPr="00101D3B" w:rsidRDefault="00AE774E" w:rsidP="00AE774E">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w:t>
      </w:r>
      <w:r w:rsidRPr="00101D3B">
        <w:rPr>
          <w:rFonts w:ascii="Times New Roman" w:hAnsi="Times New Roman" w:cs="Times New Roman"/>
        </w:rPr>
        <w:t>(Администрацией, Управлением, иным органом (организацией))</w:t>
      </w:r>
    </w:p>
    <w:p w:rsidR="00AE774E" w:rsidRPr="00101D3B" w:rsidRDefault="00AE774E" w:rsidP="00AE774E">
      <w:pPr>
        <w:pStyle w:val="aff4"/>
        <w:jc w:val="both"/>
        <w:rPr>
          <w:rFonts w:ascii="Times New Roman" w:hAnsi="Times New Roman" w:cs="Times New Roman"/>
          <w:sz w:val="28"/>
          <w:szCs w:val="28"/>
        </w:rPr>
      </w:pPr>
      <w:r w:rsidRPr="00101D3B">
        <w:rPr>
          <w:rFonts w:ascii="Times New Roman" w:hAnsi="Times New Roman" w:cs="Times New Roman"/>
          <w:sz w:val="28"/>
          <w:szCs w:val="28"/>
        </w:rPr>
        <w:t>получения  от органа  муниципального</w:t>
      </w:r>
      <w:r w:rsidR="00516DF3" w:rsidRPr="00101D3B">
        <w:rPr>
          <w:rFonts w:ascii="Times New Roman" w:hAnsi="Times New Roman" w:cs="Times New Roman"/>
          <w:sz w:val="28"/>
          <w:szCs w:val="28"/>
        </w:rPr>
        <w:t xml:space="preserve">  финансового</w:t>
      </w:r>
      <w:r w:rsidRPr="00101D3B">
        <w:rPr>
          <w:rFonts w:ascii="Times New Roman" w:hAnsi="Times New Roman" w:cs="Times New Roman"/>
          <w:sz w:val="28"/>
          <w:szCs w:val="28"/>
        </w:rPr>
        <w:t xml:space="preserve"> контроля  информации</w:t>
      </w:r>
    </w:p>
    <w:p w:rsidR="00AE774E" w:rsidRPr="00101D3B" w:rsidRDefault="00AE774E" w:rsidP="00AE774E">
      <w:pPr>
        <w:pStyle w:val="aff4"/>
        <w:jc w:val="both"/>
        <w:rPr>
          <w:rFonts w:ascii="Times New Roman" w:hAnsi="Times New Roman" w:cs="Times New Roman"/>
          <w:sz w:val="28"/>
          <w:szCs w:val="28"/>
        </w:rPr>
      </w:pPr>
      <w:r w:rsidRPr="00101D3B">
        <w:rPr>
          <w:rFonts w:ascii="Times New Roman" w:hAnsi="Times New Roman" w:cs="Times New Roman"/>
          <w:sz w:val="28"/>
          <w:szCs w:val="28"/>
        </w:rPr>
        <w:t>о факте нарушения Получателем условий предоставления Гранта  направлять</w:t>
      </w:r>
    </w:p>
    <w:p w:rsidR="00AE774E" w:rsidRPr="00101D3B" w:rsidRDefault="00AE774E" w:rsidP="00AE774E">
      <w:pPr>
        <w:pStyle w:val="aff4"/>
        <w:jc w:val="both"/>
        <w:rPr>
          <w:rFonts w:ascii="Times New Roman" w:hAnsi="Times New Roman" w:cs="Times New Roman"/>
          <w:sz w:val="28"/>
          <w:szCs w:val="28"/>
        </w:rPr>
      </w:pPr>
      <w:r w:rsidRPr="00101D3B">
        <w:rPr>
          <w:rFonts w:ascii="Times New Roman" w:hAnsi="Times New Roman" w:cs="Times New Roman"/>
          <w:sz w:val="28"/>
          <w:szCs w:val="28"/>
        </w:rPr>
        <w:t>Получателю требование об уплате штрафных санкций в  размере  и  в  сроки,</w:t>
      </w:r>
    </w:p>
    <w:p w:rsidR="00721BB2" w:rsidRPr="00101D3B" w:rsidRDefault="00AE774E" w:rsidP="00AE774E">
      <w:pPr>
        <w:pStyle w:val="aff4"/>
        <w:jc w:val="both"/>
        <w:rPr>
          <w:rFonts w:ascii="Times New Roman" w:hAnsi="Times New Roman" w:cs="Times New Roman"/>
          <w:sz w:val="28"/>
          <w:szCs w:val="28"/>
        </w:rPr>
      </w:pPr>
      <w:proofErr w:type="gramStart"/>
      <w:r w:rsidRPr="00101D3B">
        <w:rPr>
          <w:rFonts w:ascii="Times New Roman" w:hAnsi="Times New Roman" w:cs="Times New Roman"/>
          <w:sz w:val="28"/>
          <w:szCs w:val="28"/>
        </w:rPr>
        <w:t>определенные</w:t>
      </w:r>
      <w:proofErr w:type="gramEnd"/>
      <w:r w:rsidRPr="00101D3B">
        <w:rPr>
          <w:rFonts w:ascii="Times New Roman" w:hAnsi="Times New Roman" w:cs="Times New Roman"/>
          <w:sz w:val="28"/>
          <w:szCs w:val="28"/>
        </w:rPr>
        <w:t xml:space="preserve"> в указанном требовании</w:t>
      </w:r>
      <w:hyperlink w:anchor="sub_1053" w:history="1">
        <w:r w:rsidR="00721BB2" w:rsidRPr="00101D3B">
          <w:rPr>
            <w:rStyle w:val="afd"/>
            <w:rFonts w:ascii="Times New Roman" w:hAnsi="Times New Roman" w:cs="Times New Roman"/>
            <w:color w:val="auto"/>
            <w:sz w:val="28"/>
            <w:szCs w:val="28"/>
          </w:rPr>
          <w:t>(53)</w:t>
        </w:r>
      </w:hyperlink>
      <w:r w:rsidR="00721BB2" w:rsidRPr="00101D3B">
        <w:rPr>
          <w:rFonts w:ascii="Times New Roman" w:hAnsi="Times New Roman" w:cs="Times New Roman"/>
          <w:sz w:val="28"/>
          <w:szCs w:val="28"/>
        </w:rPr>
        <w:t>;</w:t>
      </w:r>
    </w:p>
    <w:p w:rsidR="00721BB2" w:rsidRPr="00101D3B" w:rsidRDefault="00721BB2" w:rsidP="00483148">
      <w:pPr>
        <w:pStyle w:val="aff4"/>
        <w:jc w:val="both"/>
        <w:rPr>
          <w:rFonts w:ascii="Times New Roman" w:hAnsi="Times New Roman" w:cs="Times New Roman"/>
          <w:sz w:val="28"/>
          <w:szCs w:val="28"/>
        </w:rPr>
      </w:pPr>
      <w:bookmarkStart w:id="77" w:name="sub_14112"/>
      <w:r w:rsidRPr="00101D3B">
        <w:rPr>
          <w:rFonts w:ascii="Times New Roman" w:hAnsi="Times New Roman" w:cs="Times New Roman"/>
          <w:sz w:val="28"/>
          <w:szCs w:val="28"/>
        </w:rPr>
        <w:t xml:space="preserve">     4.1.</w:t>
      </w:r>
      <w:r w:rsidR="00516DF3" w:rsidRPr="00101D3B">
        <w:rPr>
          <w:rFonts w:ascii="Times New Roman" w:hAnsi="Times New Roman" w:cs="Times New Roman"/>
          <w:sz w:val="28"/>
          <w:szCs w:val="28"/>
        </w:rPr>
        <w:t xml:space="preserve">12. по </w:t>
      </w:r>
      <w:proofErr w:type="gramStart"/>
      <w:r w:rsidR="00516DF3" w:rsidRPr="00101D3B">
        <w:rPr>
          <w:rFonts w:ascii="Times New Roman" w:hAnsi="Times New Roman" w:cs="Times New Roman"/>
          <w:sz w:val="28"/>
          <w:szCs w:val="28"/>
        </w:rPr>
        <w:t>завершении</w:t>
      </w:r>
      <w:proofErr w:type="gramEnd"/>
      <w:r w:rsidR="00516DF3" w:rsidRPr="00101D3B">
        <w:rPr>
          <w:rFonts w:ascii="Times New Roman" w:hAnsi="Times New Roman" w:cs="Times New Roman"/>
          <w:sz w:val="28"/>
          <w:szCs w:val="28"/>
        </w:rPr>
        <w:t xml:space="preserve"> финансового </w:t>
      </w:r>
      <w:r w:rsidRPr="00101D3B">
        <w:rPr>
          <w:rFonts w:ascii="Times New Roman" w:hAnsi="Times New Roman" w:cs="Times New Roman"/>
          <w:sz w:val="28"/>
          <w:szCs w:val="28"/>
        </w:rPr>
        <w:t xml:space="preserve">года </w:t>
      </w:r>
      <w:r w:rsidR="00483148" w:rsidRPr="00101D3B">
        <w:rPr>
          <w:rFonts w:ascii="Times New Roman" w:hAnsi="Times New Roman" w:cs="Times New Roman"/>
          <w:sz w:val="28"/>
          <w:szCs w:val="28"/>
        </w:rPr>
        <w:t>или по окончании срока действия настоящего Соглашения</w:t>
      </w:r>
      <w:r w:rsidR="00516DF3" w:rsidRPr="00101D3B">
        <w:rPr>
          <w:rFonts w:ascii="Times New Roman" w:hAnsi="Times New Roman" w:cs="Times New Roman"/>
          <w:sz w:val="28"/>
          <w:szCs w:val="28"/>
        </w:rPr>
        <w:t xml:space="preserve"> после принятия </w:t>
      </w:r>
      <w:r w:rsidRPr="00101D3B">
        <w:rPr>
          <w:rFonts w:ascii="Times New Roman" w:hAnsi="Times New Roman" w:cs="Times New Roman"/>
          <w:sz w:val="28"/>
          <w:szCs w:val="28"/>
        </w:rPr>
        <w:t>отчетов,</w:t>
      </w:r>
      <w:bookmarkEnd w:id="77"/>
      <w:r w:rsidR="00DA3C7E"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установленных </w:t>
      </w:r>
      <w:hyperlink w:anchor="sub_14317" w:history="1">
        <w:r w:rsidRPr="00101D3B">
          <w:rPr>
            <w:rStyle w:val="afd"/>
            <w:rFonts w:ascii="Times New Roman" w:hAnsi="Times New Roman" w:cs="Times New Roman"/>
            <w:color w:val="auto"/>
            <w:sz w:val="28"/>
            <w:szCs w:val="28"/>
          </w:rPr>
          <w:t>пунктом 4.3.17</w:t>
        </w:r>
      </w:hyperlink>
      <w:r w:rsidRPr="00101D3B">
        <w:rPr>
          <w:rFonts w:ascii="Times New Roman" w:hAnsi="Times New Roman" w:cs="Times New Roman"/>
          <w:sz w:val="28"/>
          <w:szCs w:val="28"/>
        </w:rPr>
        <w:t xml:space="preserve"> настоящего Соглашения, направлять Получателю</w:t>
      </w:r>
      <w:r w:rsidR="00DA3C7E" w:rsidRPr="00101D3B">
        <w:rPr>
          <w:rFonts w:ascii="Times New Roman" w:hAnsi="Times New Roman" w:cs="Times New Roman"/>
          <w:sz w:val="28"/>
          <w:szCs w:val="28"/>
        </w:rPr>
        <w:t xml:space="preserve"> </w:t>
      </w:r>
      <w:r w:rsidRPr="00101D3B">
        <w:rPr>
          <w:rFonts w:ascii="Times New Roman" w:hAnsi="Times New Roman" w:cs="Times New Roman"/>
          <w:sz w:val="28"/>
          <w:szCs w:val="28"/>
        </w:rPr>
        <w:t>Акт об исполнении обязательств по настоящему Соглашению в срок не позднее</w:t>
      </w:r>
      <w:r w:rsidR="00DA3C7E" w:rsidRPr="00101D3B">
        <w:rPr>
          <w:rFonts w:ascii="Times New Roman" w:hAnsi="Times New Roman" w:cs="Times New Roman"/>
          <w:sz w:val="28"/>
          <w:szCs w:val="28"/>
        </w:rPr>
        <w:t xml:space="preserve"> </w:t>
      </w:r>
      <w:r w:rsidRPr="00101D3B">
        <w:rPr>
          <w:rFonts w:ascii="Times New Roman" w:hAnsi="Times New Roman" w:cs="Times New Roman"/>
          <w:sz w:val="28"/>
          <w:szCs w:val="28"/>
        </w:rPr>
        <w:t>рабочего дня со дня принятия указанных отчетов</w:t>
      </w:r>
      <w:hyperlink w:anchor="sub_1054" w:history="1">
        <w:r w:rsidRPr="00101D3B">
          <w:rPr>
            <w:rStyle w:val="afd"/>
            <w:rFonts w:ascii="Times New Roman" w:hAnsi="Times New Roman" w:cs="Times New Roman"/>
            <w:color w:val="auto"/>
            <w:sz w:val="28"/>
            <w:szCs w:val="28"/>
          </w:rPr>
          <w:t>(54)</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78" w:name="sub_14113"/>
      <w:r w:rsidRPr="00101D3B">
        <w:rPr>
          <w:rFonts w:ascii="Times New Roman" w:hAnsi="Times New Roman" w:cs="Times New Roman"/>
          <w:sz w:val="28"/>
          <w:szCs w:val="28"/>
        </w:rPr>
        <w:t xml:space="preserve">     4.1.13. рассматри</w:t>
      </w:r>
      <w:r w:rsidR="00516DF3" w:rsidRPr="00101D3B">
        <w:rPr>
          <w:rFonts w:ascii="Times New Roman" w:hAnsi="Times New Roman" w:cs="Times New Roman"/>
          <w:sz w:val="28"/>
          <w:szCs w:val="28"/>
        </w:rPr>
        <w:t xml:space="preserve">вать предложения, документы и иную </w:t>
      </w:r>
      <w:r w:rsidRPr="00101D3B">
        <w:rPr>
          <w:rFonts w:ascii="Times New Roman" w:hAnsi="Times New Roman" w:cs="Times New Roman"/>
          <w:sz w:val="28"/>
          <w:szCs w:val="28"/>
        </w:rPr>
        <w:t>информацию,</w:t>
      </w:r>
      <w:bookmarkEnd w:id="78"/>
      <w:r w:rsidR="00DA3C7E" w:rsidRPr="00101D3B">
        <w:rPr>
          <w:rFonts w:ascii="Times New Roman" w:hAnsi="Times New Roman" w:cs="Times New Roman"/>
          <w:sz w:val="28"/>
          <w:szCs w:val="28"/>
        </w:rPr>
        <w:t xml:space="preserve"> </w:t>
      </w:r>
      <w:r w:rsidRPr="00101D3B">
        <w:rPr>
          <w:rFonts w:ascii="Times New Roman" w:hAnsi="Times New Roman" w:cs="Times New Roman"/>
          <w:sz w:val="28"/>
          <w:szCs w:val="28"/>
        </w:rPr>
        <w:t>направленную Получател</w:t>
      </w:r>
      <w:r w:rsidR="00516DF3" w:rsidRPr="00101D3B">
        <w:rPr>
          <w:rFonts w:ascii="Times New Roman" w:hAnsi="Times New Roman" w:cs="Times New Roman"/>
          <w:sz w:val="28"/>
          <w:szCs w:val="28"/>
        </w:rPr>
        <w:t>ем, в том числе в  соответствии</w:t>
      </w:r>
      <w:r w:rsidRPr="00101D3B">
        <w:rPr>
          <w:rFonts w:ascii="Times New Roman" w:hAnsi="Times New Roman" w:cs="Times New Roman"/>
          <w:sz w:val="28"/>
          <w:szCs w:val="28"/>
        </w:rPr>
        <w:t xml:space="preserve"> с </w:t>
      </w:r>
      <w:hyperlink w:anchor="sub_1441" w:history="1">
        <w:r w:rsidR="00516DF3" w:rsidRPr="00101D3B">
          <w:rPr>
            <w:rStyle w:val="afd"/>
            <w:rFonts w:ascii="Times New Roman" w:hAnsi="Times New Roman" w:cs="Times New Roman"/>
            <w:color w:val="auto"/>
            <w:sz w:val="28"/>
            <w:szCs w:val="28"/>
          </w:rPr>
          <w:t xml:space="preserve">пунктом </w:t>
        </w:r>
        <w:r w:rsidRPr="00101D3B">
          <w:rPr>
            <w:rStyle w:val="afd"/>
            <w:rFonts w:ascii="Times New Roman" w:hAnsi="Times New Roman" w:cs="Times New Roman"/>
            <w:color w:val="auto"/>
            <w:sz w:val="28"/>
            <w:szCs w:val="28"/>
          </w:rPr>
          <w:t>4.4.1</w:t>
        </w:r>
      </w:hyperlink>
      <w:r w:rsidR="00DA3C7E" w:rsidRPr="00101D3B">
        <w:rPr>
          <w:rFonts w:ascii="Times New Roman" w:hAnsi="Times New Roman" w:cs="Times New Roman"/>
          <w:sz w:val="28"/>
          <w:szCs w:val="28"/>
        </w:rPr>
        <w:t xml:space="preserve"> </w:t>
      </w:r>
      <w:r w:rsidRPr="00101D3B">
        <w:rPr>
          <w:rFonts w:ascii="Times New Roman" w:hAnsi="Times New Roman" w:cs="Times New Roman"/>
          <w:sz w:val="28"/>
          <w:szCs w:val="28"/>
        </w:rPr>
        <w:t>настоящего Соглашения, в течение ___ рабочих дней со дня их получения   и</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уведомлять Получателя о принятом решении;</w:t>
      </w:r>
    </w:p>
    <w:p w:rsidR="00721BB2" w:rsidRPr="00101D3B" w:rsidRDefault="00721BB2" w:rsidP="006A51C3">
      <w:pPr>
        <w:pStyle w:val="aff4"/>
        <w:jc w:val="both"/>
        <w:rPr>
          <w:rFonts w:ascii="Times New Roman" w:hAnsi="Times New Roman" w:cs="Times New Roman"/>
          <w:sz w:val="28"/>
          <w:szCs w:val="28"/>
        </w:rPr>
      </w:pPr>
      <w:bookmarkStart w:id="79" w:name="sub_14114"/>
      <w:r w:rsidRPr="00101D3B">
        <w:rPr>
          <w:rFonts w:ascii="Times New Roman" w:hAnsi="Times New Roman" w:cs="Times New Roman"/>
          <w:sz w:val="28"/>
          <w:szCs w:val="28"/>
        </w:rPr>
        <w:t xml:space="preserve">     </w:t>
      </w:r>
      <w:proofErr w:type="gramStart"/>
      <w:r w:rsidRPr="00101D3B">
        <w:rPr>
          <w:rFonts w:ascii="Times New Roman" w:hAnsi="Times New Roman" w:cs="Times New Roman"/>
          <w:sz w:val="28"/>
          <w:szCs w:val="28"/>
        </w:rPr>
        <w:t>4.1.14. направлять Получателю разъя</w:t>
      </w:r>
      <w:r w:rsidR="00516DF3" w:rsidRPr="00101D3B">
        <w:rPr>
          <w:rFonts w:ascii="Times New Roman" w:hAnsi="Times New Roman" w:cs="Times New Roman"/>
          <w:sz w:val="28"/>
          <w:szCs w:val="28"/>
        </w:rPr>
        <w:t xml:space="preserve">снения по вопросам, связанным </w:t>
      </w:r>
      <w:r w:rsidRPr="00101D3B">
        <w:rPr>
          <w:rFonts w:ascii="Times New Roman" w:hAnsi="Times New Roman" w:cs="Times New Roman"/>
          <w:sz w:val="28"/>
          <w:szCs w:val="28"/>
        </w:rPr>
        <w:t>с</w:t>
      </w:r>
      <w:bookmarkEnd w:id="79"/>
      <w:r w:rsidR="00DA3C7E" w:rsidRPr="00101D3B">
        <w:rPr>
          <w:rFonts w:ascii="Times New Roman" w:hAnsi="Times New Roman" w:cs="Times New Roman"/>
          <w:sz w:val="28"/>
          <w:szCs w:val="28"/>
        </w:rPr>
        <w:t xml:space="preserve"> </w:t>
      </w:r>
      <w:r w:rsidRPr="00101D3B">
        <w:rPr>
          <w:rFonts w:ascii="Times New Roman" w:hAnsi="Times New Roman" w:cs="Times New Roman"/>
          <w:sz w:val="28"/>
          <w:szCs w:val="28"/>
        </w:rPr>
        <w:t>исполнением настоящего Соглашени</w:t>
      </w:r>
      <w:r w:rsidR="00516DF3" w:rsidRPr="00101D3B">
        <w:rPr>
          <w:rFonts w:ascii="Times New Roman" w:hAnsi="Times New Roman" w:cs="Times New Roman"/>
          <w:sz w:val="28"/>
          <w:szCs w:val="28"/>
        </w:rPr>
        <w:t xml:space="preserve">я, в течение ___ рабочих дней со </w:t>
      </w:r>
      <w:r w:rsidRPr="00101D3B">
        <w:rPr>
          <w:rFonts w:ascii="Times New Roman" w:hAnsi="Times New Roman" w:cs="Times New Roman"/>
          <w:sz w:val="28"/>
          <w:szCs w:val="28"/>
        </w:rPr>
        <w:t>дня</w:t>
      </w:r>
      <w:r w:rsidR="00DA3C7E"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получения обращения Получателя в соответствии с </w:t>
      </w:r>
      <w:hyperlink w:anchor="sub_1442" w:history="1">
        <w:r w:rsidRPr="00101D3B">
          <w:rPr>
            <w:rStyle w:val="afd"/>
            <w:rFonts w:ascii="Times New Roman" w:hAnsi="Times New Roman" w:cs="Times New Roman"/>
            <w:color w:val="auto"/>
            <w:sz w:val="28"/>
            <w:szCs w:val="28"/>
          </w:rPr>
          <w:t>пунктом 4.4.2</w:t>
        </w:r>
      </w:hyperlink>
      <w:r w:rsidRPr="00101D3B">
        <w:rPr>
          <w:rFonts w:ascii="Times New Roman" w:hAnsi="Times New Roman" w:cs="Times New Roman"/>
          <w:sz w:val="28"/>
          <w:szCs w:val="28"/>
        </w:rPr>
        <w:t xml:space="preserve">  настоящего</w:t>
      </w:r>
      <w:proofErr w:type="gramEnd"/>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Соглашения;</w:t>
      </w:r>
    </w:p>
    <w:p w:rsidR="00A71969" w:rsidRPr="00101D3B" w:rsidRDefault="00721BB2" w:rsidP="006A51C3">
      <w:pPr>
        <w:pStyle w:val="aff4"/>
        <w:jc w:val="both"/>
        <w:rPr>
          <w:rFonts w:ascii="Times New Roman" w:hAnsi="Times New Roman" w:cs="Times New Roman"/>
          <w:sz w:val="28"/>
          <w:szCs w:val="28"/>
        </w:rPr>
      </w:pPr>
      <w:bookmarkStart w:id="80" w:name="sub_14115"/>
      <w:r w:rsidRPr="00101D3B">
        <w:rPr>
          <w:rFonts w:ascii="Times New Roman" w:hAnsi="Times New Roman" w:cs="Times New Roman"/>
          <w:sz w:val="28"/>
          <w:szCs w:val="28"/>
        </w:rPr>
        <w:t xml:space="preserve">     4.1.</w:t>
      </w:r>
      <w:r w:rsidR="00516DF3" w:rsidRPr="00101D3B">
        <w:rPr>
          <w:rFonts w:ascii="Times New Roman" w:hAnsi="Times New Roman" w:cs="Times New Roman"/>
          <w:sz w:val="28"/>
          <w:szCs w:val="28"/>
        </w:rPr>
        <w:t>15. обеспечивать согласование с Получателем новых</w:t>
      </w:r>
      <w:r w:rsidRPr="00101D3B">
        <w:rPr>
          <w:rFonts w:ascii="Times New Roman" w:hAnsi="Times New Roman" w:cs="Times New Roman"/>
          <w:sz w:val="28"/>
          <w:szCs w:val="28"/>
        </w:rPr>
        <w:t xml:space="preserve"> условий</w:t>
      </w:r>
      <w:bookmarkEnd w:id="80"/>
      <w:r w:rsidR="00A71969"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настоящего Соглашения в случае уменьшения </w:t>
      </w:r>
    </w:p>
    <w:p w:rsidR="00A71969" w:rsidRPr="00101D3B" w:rsidRDefault="00A71969"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___________________________________</w:t>
      </w:r>
      <w:r w:rsidR="00721BB2" w:rsidRPr="00101D3B">
        <w:rPr>
          <w:rFonts w:ascii="Times New Roman" w:hAnsi="Times New Roman" w:cs="Times New Roman"/>
          <w:sz w:val="28"/>
          <w:szCs w:val="28"/>
        </w:rPr>
        <w:t>_______________________________</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A71969" w:rsidRPr="00101D3B">
        <w:rPr>
          <w:rFonts w:ascii="Times New Roman" w:hAnsi="Times New Roman" w:cs="Times New Roman"/>
          <w:sz w:val="28"/>
          <w:szCs w:val="28"/>
        </w:rPr>
        <w:t xml:space="preserve">              </w:t>
      </w:r>
      <w:r w:rsidRPr="00101D3B">
        <w:rPr>
          <w:rFonts w:ascii="Times New Roman" w:hAnsi="Times New Roman" w:cs="Times New Roman"/>
        </w:rPr>
        <w:t>(</w:t>
      </w:r>
      <w:r w:rsidR="00A71969" w:rsidRPr="00101D3B">
        <w:rPr>
          <w:rFonts w:ascii="Times New Roman" w:hAnsi="Times New Roman" w:cs="Times New Roman"/>
        </w:rPr>
        <w:t>Администрации, Управлению</w:t>
      </w:r>
      <w:r w:rsidRPr="00101D3B">
        <w:rPr>
          <w:rFonts w:ascii="Times New Roman" w:hAnsi="Times New Roman" w:cs="Times New Roman"/>
        </w:rPr>
        <w:t>,</w:t>
      </w:r>
      <w:r w:rsidR="00A71969" w:rsidRPr="00101D3B">
        <w:rPr>
          <w:rFonts w:ascii="Times New Roman" w:hAnsi="Times New Roman" w:cs="Times New Roman"/>
        </w:rPr>
        <w:t xml:space="preserve"> </w:t>
      </w:r>
      <w:r w:rsidRPr="00101D3B">
        <w:rPr>
          <w:rFonts w:ascii="Times New Roman" w:hAnsi="Times New Roman" w:cs="Times New Roman"/>
        </w:rPr>
        <w:t>иному органу (организации)</w:t>
      </w:r>
      <w:r w:rsidR="00A71969" w:rsidRPr="00101D3B">
        <w:rPr>
          <w:rFonts w:ascii="Times New Roman" w:hAnsi="Times New Roman" w:cs="Times New Roman"/>
        </w:rPr>
        <w:t>)</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ранее  доведенных  лимитов </w:t>
      </w:r>
      <w:r w:rsidR="002B07C9">
        <w:rPr>
          <w:rFonts w:ascii="Times New Roman" w:hAnsi="Times New Roman" w:cs="Times New Roman"/>
          <w:sz w:val="28"/>
          <w:szCs w:val="28"/>
        </w:rPr>
        <w:t xml:space="preserve"> бюджетных  обязательств на </w:t>
      </w:r>
      <w:r w:rsidRPr="00101D3B">
        <w:rPr>
          <w:rFonts w:ascii="Times New Roman" w:hAnsi="Times New Roman" w:cs="Times New Roman"/>
          <w:sz w:val="28"/>
          <w:szCs w:val="28"/>
        </w:rPr>
        <w:t>предоставление</w:t>
      </w:r>
    </w:p>
    <w:p w:rsidR="00721BB2" w:rsidRPr="00101D3B" w:rsidRDefault="00A71969"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Гранта</w:t>
      </w:r>
      <w:r w:rsidR="00721BB2" w:rsidRPr="00101D3B">
        <w:rPr>
          <w:rFonts w:ascii="Times New Roman" w:hAnsi="Times New Roman" w:cs="Times New Roman"/>
          <w:sz w:val="28"/>
          <w:szCs w:val="28"/>
        </w:rPr>
        <w:t xml:space="preserve">, приводящего к невозможности предоставления </w:t>
      </w:r>
      <w:r w:rsidRPr="00101D3B">
        <w:rPr>
          <w:rFonts w:ascii="Times New Roman" w:hAnsi="Times New Roman" w:cs="Times New Roman"/>
          <w:sz w:val="28"/>
          <w:szCs w:val="28"/>
        </w:rPr>
        <w:t>Гранта</w:t>
      </w:r>
      <w:r w:rsidR="00721BB2" w:rsidRPr="00101D3B">
        <w:rPr>
          <w:rFonts w:ascii="Times New Roman" w:hAnsi="Times New Roman" w:cs="Times New Roman"/>
          <w:sz w:val="28"/>
          <w:szCs w:val="28"/>
        </w:rPr>
        <w:t xml:space="preserve"> в размере,</w:t>
      </w:r>
      <w:r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lastRenderedPageBreak/>
        <w:t xml:space="preserve">определенном </w:t>
      </w:r>
      <w:hyperlink w:anchor="sub_1201" w:history="1">
        <w:r w:rsidR="00721BB2" w:rsidRPr="00101D3B">
          <w:rPr>
            <w:rStyle w:val="afd"/>
            <w:rFonts w:ascii="Times New Roman" w:hAnsi="Times New Roman" w:cs="Times New Roman"/>
            <w:color w:val="auto"/>
            <w:sz w:val="28"/>
            <w:szCs w:val="28"/>
          </w:rPr>
          <w:t>пунктом 2.1</w:t>
        </w:r>
      </w:hyperlink>
      <w:r w:rsidR="00721BB2" w:rsidRPr="00101D3B">
        <w:rPr>
          <w:rFonts w:ascii="Times New Roman" w:hAnsi="Times New Roman" w:cs="Times New Roman"/>
          <w:sz w:val="28"/>
          <w:szCs w:val="28"/>
        </w:rPr>
        <w:t xml:space="preserve"> настоящего Соглашения, в том  числе  размера  и</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(или) сроков предоставления </w:t>
      </w:r>
      <w:r w:rsidR="00A71969" w:rsidRPr="00101D3B">
        <w:rPr>
          <w:rFonts w:ascii="Times New Roman" w:hAnsi="Times New Roman" w:cs="Times New Roman"/>
          <w:sz w:val="28"/>
          <w:szCs w:val="28"/>
        </w:rPr>
        <w:t>Гранта</w:t>
      </w:r>
      <w:r w:rsidRPr="00101D3B">
        <w:rPr>
          <w:rFonts w:ascii="Times New Roman" w:hAnsi="Times New Roman" w:cs="Times New Roman"/>
          <w:sz w:val="28"/>
          <w:szCs w:val="28"/>
        </w:rPr>
        <w:t xml:space="preserve"> в течение рабочих дней со дня такого</w:t>
      </w:r>
      <w:r w:rsidR="00A71969" w:rsidRPr="00101D3B">
        <w:rPr>
          <w:rFonts w:ascii="Times New Roman" w:hAnsi="Times New Roman" w:cs="Times New Roman"/>
          <w:sz w:val="28"/>
          <w:szCs w:val="28"/>
        </w:rPr>
        <w:t xml:space="preserve"> </w:t>
      </w:r>
      <w:r w:rsidRPr="00101D3B">
        <w:rPr>
          <w:rFonts w:ascii="Times New Roman" w:hAnsi="Times New Roman" w:cs="Times New Roman"/>
          <w:sz w:val="28"/>
          <w:szCs w:val="28"/>
        </w:rPr>
        <w:t>уменьшения;</w:t>
      </w:r>
    </w:p>
    <w:p w:rsidR="00721BB2" w:rsidRPr="00101D3B" w:rsidRDefault="00721BB2" w:rsidP="006A51C3">
      <w:pPr>
        <w:pStyle w:val="aff4"/>
        <w:jc w:val="both"/>
        <w:rPr>
          <w:rFonts w:ascii="Times New Roman" w:hAnsi="Times New Roman" w:cs="Times New Roman"/>
          <w:sz w:val="28"/>
          <w:szCs w:val="28"/>
        </w:rPr>
      </w:pPr>
      <w:bookmarkStart w:id="81" w:name="sub_14116"/>
      <w:r w:rsidRPr="00101D3B">
        <w:rPr>
          <w:rFonts w:ascii="Times New Roman" w:hAnsi="Times New Roman" w:cs="Times New Roman"/>
          <w:sz w:val="28"/>
          <w:szCs w:val="28"/>
        </w:rPr>
        <w:t xml:space="preserve">     4.1.16. выполнять иные обязательства </w:t>
      </w:r>
      <w:bookmarkEnd w:id="81"/>
      <w:r w:rsidR="008400FE" w:rsidRPr="00101D3B">
        <w:fldChar w:fldCharType="begin"/>
      </w:r>
      <w:r w:rsidR="002631B3" w:rsidRPr="00101D3B">
        <w:instrText xml:space="preserve"> HYPERLINK \l "sub_1055" </w:instrText>
      </w:r>
      <w:r w:rsidR="008400FE" w:rsidRPr="00101D3B">
        <w:fldChar w:fldCharType="separate"/>
      </w:r>
      <w:r w:rsidRPr="00101D3B">
        <w:rPr>
          <w:rStyle w:val="afd"/>
          <w:rFonts w:ascii="Times New Roman" w:hAnsi="Times New Roman" w:cs="Times New Roman"/>
          <w:color w:val="auto"/>
          <w:sz w:val="28"/>
          <w:szCs w:val="28"/>
        </w:rPr>
        <w:t>(55)</w:t>
      </w:r>
      <w:r w:rsidR="008400FE" w:rsidRPr="00101D3B">
        <w:rPr>
          <w:rStyle w:val="afd"/>
          <w:rFonts w:ascii="Times New Roman" w:hAnsi="Times New Roman" w:cs="Times New Roman"/>
          <w:color w:val="auto"/>
          <w:sz w:val="28"/>
          <w:szCs w:val="28"/>
        </w:rPr>
        <w:fldChar w:fldCharType="end"/>
      </w:r>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82" w:name="sub_141161"/>
      <w:r w:rsidRPr="00101D3B">
        <w:rPr>
          <w:rFonts w:ascii="Times New Roman" w:hAnsi="Times New Roman" w:cs="Times New Roman"/>
          <w:sz w:val="28"/>
          <w:szCs w:val="28"/>
        </w:rPr>
        <w:t xml:space="preserve">     4.1.16.1. ________________________________________________________;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83" w:name="sub_141162"/>
      <w:bookmarkEnd w:id="82"/>
      <w:r w:rsidRPr="00101D3B">
        <w:rPr>
          <w:rFonts w:ascii="Times New Roman" w:hAnsi="Times New Roman" w:cs="Times New Roman"/>
          <w:sz w:val="28"/>
          <w:szCs w:val="28"/>
        </w:rPr>
        <w:t xml:space="preserve">     4.1.16.2. ________________________________________________________.</w:t>
      </w:r>
    </w:p>
    <w:p w:rsidR="00721BB2" w:rsidRPr="00101D3B" w:rsidRDefault="00A71969" w:rsidP="006A51C3">
      <w:pPr>
        <w:pStyle w:val="aff4"/>
        <w:jc w:val="both"/>
        <w:rPr>
          <w:rFonts w:ascii="Times New Roman" w:hAnsi="Times New Roman" w:cs="Times New Roman"/>
          <w:sz w:val="28"/>
          <w:szCs w:val="28"/>
        </w:rPr>
      </w:pPr>
      <w:bookmarkStart w:id="84" w:name="sub_1402"/>
      <w:bookmarkEnd w:id="83"/>
      <w:r w:rsidRPr="00101D3B">
        <w:rPr>
          <w:rFonts w:ascii="Times New Roman" w:hAnsi="Times New Roman" w:cs="Times New Roman"/>
          <w:sz w:val="28"/>
          <w:szCs w:val="28"/>
        </w:rPr>
        <w:t xml:space="preserve">     4.2.</w:t>
      </w:r>
      <w:r w:rsidR="00721BB2" w:rsidRPr="00101D3B">
        <w:rPr>
          <w:rFonts w:ascii="Times New Roman" w:hAnsi="Times New Roman" w:cs="Times New Roman"/>
          <w:sz w:val="28"/>
          <w:szCs w:val="28"/>
        </w:rPr>
        <w:t>______________________________________________________ вправе:</w:t>
      </w:r>
    </w:p>
    <w:bookmarkEnd w:id="84"/>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rPr>
        <w:t xml:space="preserve">         </w:t>
      </w:r>
      <w:r w:rsidR="00A71969" w:rsidRPr="00101D3B">
        <w:rPr>
          <w:rFonts w:ascii="Times New Roman" w:hAnsi="Times New Roman" w:cs="Times New Roman"/>
        </w:rPr>
        <w:t xml:space="preserve">                </w:t>
      </w:r>
      <w:proofErr w:type="gramStart"/>
      <w:r w:rsidRPr="00101D3B">
        <w:rPr>
          <w:rFonts w:ascii="Times New Roman" w:hAnsi="Times New Roman" w:cs="Times New Roman"/>
        </w:rPr>
        <w:t>(</w:t>
      </w:r>
      <w:r w:rsidR="002023CF" w:rsidRPr="00101D3B">
        <w:rPr>
          <w:rFonts w:ascii="Times New Roman" w:hAnsi="Times New Roman" w:cs="Times New Roman"/>
        </w:rPr>
        <w:t>Администрация, Управление</w:t>
      </w:r>
      <w:r w:rsidRPr="00101D3B">
        <w:rPr>
          <w:rFonts w:ascii="Times New Roman" w:hAnsi="Times New Roman" w:cs="Times New Roman"/>
        </w:rPr>
        <w:t>, иной орган (организация)</w:t>
      </w:r>
      <w:proofErr w:type="gramEnd"/>
    </w:p>
    <w:p w:rsidR="00721BB2" w:rsidRPr="00101D3B" w:rsidRDefault="00721BB2" w:rsidP="006A51C3">
      <w:pPr>
        <w:pStyle w:val="aff4"/>
        <w:jc w:val="both"/>
        <w:rPr>
          <w:rFonts w:ascii="Times New Roman" w:hAnsi="Times New Roman" w:cs="Times New Roman"/>
          <w:sz w:val="28"/>
          <w:szCs w:val="28"/>
        </w:rPr>
      </w:pPr>
      <w:bookmarkStart w:id="85" w:name="sub_1421"/>
      <w:r w:rsidRPr="00101D3B">
        <w:rPr>
          <w:rFonts w:ascii="Times New Roman" w:hAnsi="Times New Roman" w:cs="Times New Roman"/>
          <w:sz w:val="28"/>
          <w:szCs w:val="28"/>
        </w:rPr>
        <w:t xml:space="preserve">     4.2.1. принимать решение об изменении условий настоящего Соглашения</w:t>
      </w:r>
    </w:p>
    <w:bookmarkEnd w:id="85"/>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в соответствии с </w:t>
      </w:r>
      <w:hyperlink w:anchor="sub_1703" w:history="1">
        <w:r w:rsidRPr="00101D3B">
          <w:rPr>
            <w:rStyle w:val="afd"/>
            <w:rFonts w:ascii="Times New Roman" w:hAnsi="Times New Roman" w:cs="Times New Roman"/>
            <w:color w:val="auto"/>
            <w:sz w:val="28"/>
            <w:szCs w:val="28"/>
          </w:rPr>
          <w:t>пунктом 7.3</w:t>
        </w:r>
      </w:hyperlink>
      <w:r w:rsidR="00516DF3" w:rsidRPr="00101D3B">
        <w:rPr>
          <w:rFonts w:ascii="Times New Roman" w:hAnsi="Times New Roman" w:cs="Times New Roman"/>
          <w:sz w:val="28"/>
          <w:szCs w:val="28"/>
        </w:rPr>
        <w:t xml:space="preserve"> настоящего Соглашения, в том </w:t>
      </w:r>
      <w:r w:rsidRPr="00101D3B">
        <w:rPr>
          <w:rFonts w:ascii="Times New Roman" w:hAnsi="Times New Roman" w:cs="Times New Roman"/>
          <w:sz w:val="28"/>
          <w:szCs w:val="28"/>
        </w:rPr>
        <w:t>числе на</w:t>
      </w:r>
      <w:r w:rsidR="002023CF" w:rsidRPr="00101D3B">
        <w:rPr>
          <w:rFonts w:ascii="Times New Roman" w:hAnsi="Times New Roman" w:cs="Times New Roman"/>
          <w:sz w:val="28"/>
          <w:szCs w:val="28"/>
        </w:rPr>
        <w:t xml:space="preserve"> </w:t>
      </w:r>
      <w:r w:rsidRPr="00101D3B">
        <w:rPr>
          <w:rFonts w:ascii="Times New Roman" w:hAnsi="Times New Roman" w:cs="Times New Roman"/>
          <w:sz w:val="28"/>
          <w:szCs w:val="28"/>
        </w:rPr>
        <w:t>основани</w:t>
      </w:r>
      <w:r w:rsidR="00516DF3" w:rsidRPr="00101D3B">
        <w:rPr>
          <w:rFonts w:ascii="Times New Roman" w:hAnsi="Times New Roman" w:cs="Times New Roman"/>
          <w:sz w:val="28"/>
          <w:szCs w:val="28"/>
        </w:rPr>
        <w:t>и информации и предложений, направленных</w:t>
      </w:r>
      <w:r w:rsidRPr="00101D3B">
        <w:rPr>
          <w:rFonts w:ascii="Times New Roman" w:hAnsi="Times New Roman" w:cs="Times New Roman"/>
          <w:sz w:val="28"/>
          <w:szCs w:val="28"/>
        </w:rPr>
        <w:t xml:space="preserve"> Получателем в</w:t>
      </w:r>
      <w:r w:rsidR="002023CF" w:rsidRPr="00101D3B">
        <w:rPr>
          <w:rFonts w:ascii="Times New Roman" w:hAnsi="Times New Roman" w:cs="Times New Roman"/>
          <w:sz w:val="28"/>
          <w:szCs w:val="28"/>
        </w:rPr>
        <w:t xml:space="preserve"> </w:t>
      </w:r>
      <w:r w:rsidR="00516DF3" w:rsidRPr="00101D3B">
        <w:rPr>
          <w:rFonts w:ascii="Times New Roman" w:hAnsi="Times New Roman" w:cs="Times New Roman"/>
          <w:sz w:val="28"/>
          <w:szCs w:val="28"/>
        </w:rPr>
        <w:t xml:space="preserve">соответствии </w:t>
      </w:r>
      <w:r w:rsidRPr="00101D3B">
        <w:rPr>
          <w:rFonts w:ascii="Times New Roman" w:hAnsi="Times New Roman" w:cs="Times New Roman"/>
          <w:sz w:val="28"/>
          <w:szCs w:val="28"/>
        </w:rPr>
        <w:t xml:space="preserve">с </w:t>
      </w:r>
      <w:hyperlink w:anchor="sub_1441" w:history="1">
        <w:r w:rsidR="00516DF3" w:rsidRPr="00101D3B">
          <w:rPr>
            <w:rStyle w:val="afd"/>
            <w:rFonts w:ascii="Times New Roman" w:hAnsi="Times New Roman" w:cs="Times New Roman"/>
            <w:color w:val="auto"/>
            <w:sz w:val="28"/>
            <w:szCs w:val="28"/>
          </w:rPr>
          <w:t>пунктом</w:t>
        </w:r>
        <w:r w:rsidRPr="00101D3B">
          <w:rPr>
            <w:rStyle w:val="afd"/>
            <w:rFonts w:ascii="Times New Roman" w:hAnsi="Times New Roman" w:cs="Times New Roman"/>
            <w:color w:val="auto"/>
            <w:sz w:val="28"/>
            <w:szCs w:val="28"/>
          </w:rPr>
          <w:t xml:space="preserve"> 4.4.1</w:t>
        </w:r>
      </w:hyperlink>
      <w:r w:rsidR="00516DF3" w:rsidRPr="00101D3B">
        <w:rPr>
          <w:rFonts w:ascii="Times New Roman" w:hAnsi="Times New Roman" w:cs="Times New Roman"/>
          <w:sz w:val="28"/>
          <w:szCs w:val="28"/>
        </w:rPr>
        <w:t xml:space="preserve"> настоящего Соглашения, </w:t>
      </w:r>
      <w:r w:rsidRPr="00101D3B">
        <w:rPr>
          <w:rFonts w:ascii="Times New Roman" w:hAnsi="Times New Roman" w:cs="Times New Roman"/>
          <w:sz w:val="28"/>
          <w:szCs w:val="28"/>
        </w:rPr>
        <w:t>включая</w:t>
      </w:r>
      <w:r w:rsidR="002023CF"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изменение    размера </w:t>
      </w:r>
      <w:r w:rsidR="002023CF" w:rsidRPr="00101D3B">
        <w:rPr>
          <w:rFonts w:ascii="Times New Roman" w:hAnsi="Times New Roman" w:cs="Times New Roman"/>
          <w:sz w:val="28"/>
          <w:szCs w:val="28"/>
        </w:rPr>
        <w:t>Гранта</w:t>
      </w:r>
      <w:r w:rsidRPr="00101D3B">
        <w:rPr>
          <w:rFonts w:ascii="Times New Roman" w:hAnsi="Times New Roman" w:cs="Times New Roman"/>
          <w:sz w:val="28"/>
          <w:szCs w:val="28"/>
        </w:rPr>
        <w:t xml:space="preserve"> </w:t>
      </w:r>
      <w:hyperlink w:anchor="sub_1056" w:history="1">
        <w:r w:rsidRPr="00101D3B">
          <w:rPr>
            <w:rStyle w:val="afd"/>
            <w:rFonts w:ascii="Times New Roman" w:hAnsi="Times New Roman" w:cs="Times New Roman"/>
            <w:color w:val="auto"/>
            <w:sz w:val="28"/>
            <w:szCs w:val="28"/>
          </w:rPr>
          <w:t>(56)</w:t>
        </w:r>
      </w:hyperlink>
      <w:r w:rsidRPr="00101D3B">
        <w:rPr>
          <w:rFonts w:ascii="Times New Roman" w:hAnsi="Times New Roman" w:cs="Times New Roman"/>
          <w:sz w:val="28"/>
          <w:szCs w:val="28"/>
        </w:rPr>
        <w:t>;</w:t>
      </w:r>
    </w:p>
    <w:p w:rsidR="00721BB2" w:rsidRPr="00101D3B" w:rsidRDefault="00516DF3" w:rsidP="006A51C3">
      <w:pPr>
        <w:pStyle w:val="aff4"/>
        <w:jc w:val="both"/>
        <w:rPr>
          <w:rFonts w:ascii="Times New Roman" w:hAnsi="Times New Roman" w:cs="Times New Roman"/>
          <w:sz w:val="28"/>
          <w:szCs w:val="28"/>
        </w:rPr>
      </w:pPr>
      <w:bookmarkStart w:id="86" w:name="sub_1422"/>
      <w:r w:rsidRPr="00101D3B">
        <w:rPr>
          <w:rFonts w:ascii="Times New Roman" w:hAnsi="Times New Roman" w:cs="Times New Roman"/>
          <w:sz w:val="28"/>
          <w:szCs w:val="28"/>
        </w:rPr>
        <w:t xml:space="preserve">     4.2.2.</w:t>
      </w:r>
      <w:r w:rsidR="00721BB2" w:rsidRPr="00101D3B">
        <w:rPr>
          <w:rFonts w:ascii="Times New Roman" w:hAnsi="Times New Roman" w:cs="Times New Roman"/>
          <w:sz w:val="28"/>
          <w:szCs w:val="28"/>
        </w:rPr>
        <w:t xml:space="preserve"> принима</w:t>
      </w:r>
      <w:r w:rsidRPr="00101D3B">
        <w:rPr>
          <w:rFonts w:ascii="Times New Roman" w:hAnsi="Times New Roman" w:cs="Times New Roman"/>
          <w:sz w:val="28"/>
          <w:szCs w:val="28"/>
        </w:rPr>
        <w:t>ть в соответствии</w:t>
      </w:r>
      <w:r w:rsidR="00721BB2" w:rsidRPr="00101D3B">
        <w:rPr>
          <w:rFonts w:ascii="Times New Roman" w:hAnsi="Times New Roman" w:cs="Times New Roman"/>
          <w:sz w:val="28"/>
          <w:szCs w:val="28"/>
        </w:rPr>
        <w:t xml:space="preserve"> с </w:t>
      </w:r>
      <w:hyperlink r:id="rId27" w:history="1">
        <w:r w:rsidRPr="00101D3B">
          <w:rPr>
            <w:rStyle w:val="afd"/>
            <w:rFonts w:ascii="Times New Roman" w:hAnsi="Times New Roman" w:cs="Times New Roman"/>
            <w:color w:val="auto"/>
            <w:sz w:val="28"/>
            <w:szCs w:val="28"/>
          </w:rPr>
          <w:t xml:space="preserve">бюджетным </w:t>
        </w:r>
        <w:r w:rsidR="00721BB2" w:rsidRPr="00101D3B">
          <w:rPr>
            <w:rStyle w:val="afd"/>
            <w:rFonts w:ascii="Times New Roman" w:hAnsi="Times New Roman" w:cs="Times New Roman"/>
            <w:color w:val="auto"/>
            <w:sz w:val="28"/>
            <w:szCs w:val="28"/>
          </w:rPr>
          <w:t>законодательством</w:t>
        </w:r>
      </w:hyperlink>
      <w:bookmarkEnd w:id="86"/>
      <w:r w:rsidR="002023CF"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Российской Федерации </w:t>
      </w:r>
      <w:hyperlink w:anchor="sub_1057" w:history="1">
        <w:r w:rsidR="00721BB2" w:rsidRPr="00101D3B">
          <w:rPr>
            <w:rStyle w:val="afd"/>
            <w:rFonts w:ascii="Times New Roman" w:hAnsi="Times New Roman" w:cs="Times New Roman"/>
            <w:color w:val="auto"/>
            <w:sz w:val="28"/>
            <w:szCs w:val="28"/>
          </w:rPr>
          <w:t>(57)</w:t>
        </w:r>
      </w:hyperlink>
      <w:r w:rsidR="00721BB2" w:rsidRPr="00101D3B">
        <w:rPr>
          <w:rFonts w:ascii="Times New Roman" w:hAnsi="Times New Roman" w:cs="Times New Roman"/>
          <w:sz w:val="28"/>
          <w:szCs w:val="28"/>
        </w:rPr>
        <w:t>:</w:t>
      </w:r>
    </w:p>
    <w:p w:rsidR="00721BB2" w:rsidRPr="00101D3B" w:rsidRDefault="00516DF3" w:rsidP="006A51C3">
      <w:pPr>
        <w:pStyle w:val="aff4"/>
        <w:jc w:val="both"/>
        <w:rPr>
          <w:rFonts w:ascii="Times New Roman" w:hAnsi="Times New Roman" w:cs="Times New Roman"/>
          <w:sz w:val="28"/>
          <w:szCs w:val="28"/>
        </w:rPr>
      </w:pPr>
      <w:bookmarkStart w:id="87" w:name="sub_14221"/>
      <w:r w:rsidRPr="00101D3B">
        <w:rPr>
          <w:rFonts w:ascii="Times New Roman" w:hAnsi="Times New Roman" w:cs="Times New Roman"/>
          <w:sz w:val="28"/>
          <w:szCs w:val="28"/>
        </w:rPr>
        <w:t xml:space="preserve">     4.2.2.1. решение об использовании </w:t>
      </w:r>
      <w:r w:rsidR="00721BB2" w:rsidRPr="00101D3B">
        <w:rPr>
          <w:rFonts w:ascii="Times New Roman" w:hAnsi="Times New Roman" w:cs="Times New Roman"/>
          <w:sz w:val="28"/>
          <w:szCs w:val="28"/>
        </w:rPr>
        <w:t xml:space="preserve">остатка </w:t>
      </w:r>
      <w:r w:rsidR="002023CF" w:rsidRPr="00101D3B">
        <w:rPr>
          <w:rFonts w:ascii="Times New Roman" w:hAnsi="Times New Roman" w:cs="Times New Roman"/>
          <w:sz w:val="28"/>
          <w:szCs w:val="28"/>
        </w:rPr>
        <w:t>Гранта</w:t>
      </w:r>
      <w:r w:rsidR="00721BB2" w:rsidRPr="00101D3B">
        <w:rPr>
          <w:rFonts w:ascii="Times New Roman" w:hAnsi="Times New Roman" w:cs="Times New Roman"/>
          <w:sz w:val="28"/>
          <w:szCs w:val="28"/>
        </w:rPr>
        <w:t>, не</w:t>
      </w:r>
      <w:bookmarkEnd w:id="87"/>
      <w:r w:rsidR="002023CF"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использованного на начало очередного финансового года, на цели, указанные</w:t>
      </w:r>
      <w:r w:rsidR="002023CF"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в </w:t>
      </w:r>
      <w:hyperlink w:anchor="sub_1100" w:history="1">
        <w:r w:rsidR="00721BB2" w:rsidRPr="00101D3B">
          <w:rPr>
            <w:rStyle w:val="afd"/>
            <w:rFonts w:ascii="Times New Roman" w:hAnsi="Times New Roman" w:cs="Times New Roman"/>
            <w:color w:val="auto"/>
            <w:sz w:val="28"/>
            <w:szCs w:val="28"/>
          </w:rPr>
          <w:t>разделе I</w:t>
        </w:r>
      </w:hyperlink>
      <w:r w:rsidR="00721BB2" w:rsidRPr="00101D3B">
        <w:rPr>
          <w:rFonts w:ascii="Times New Roman" w:hAnsi="Times New Roman" w:cs="Times New Roman"/>
          <w:sz w:val="28"/>
          <w:szCs w:val="28"/>
        </w:rPr>
        <w:t xml:space="preserve"> настоящего Согл</w:t>
      </w:r>
      <w:r w:rsidRPr="00101D3B">
        <w:rPr>
          <w:rFonts w:ascii="Times New Roman" w:hAnsi="Times New Roman" w:cs="Times New Roman"/>
          <w:sz w:val="28"/>
          <w:szCs w:val="28"/>
        </w:rPr>
        <w:t>ашения, не позднее ___ рабочего</w:t>
      </w:r>
      <w:r w:rsidR="00721BB2" w:rsidRPr="00101D3B">
        <w:rPr>
          <w:rFonts w:ascii="Times New Roman" w:hAnsi="Times New Roman" w:cs="Times New Roman"/>
          <w:sz w:val="28"/>
          <w:szCs w:val="28"/>
        </w:rPr>
        <w:t xml:space="preserve"> дня</w:t>
      </w:r>
      <w:hyperlink w:anchor="sub_1058" w:history="1">
        <w:r w:rsidR="00721BB2" w:rsidRPr="00101D3B">
          <w:rPr>
            <w:rStyle w:val="afd"/>
            <w:rFonts w:ascii="Times New Roman" w:hAnsi="Times New Roman" w:cs="Times New Roman"/>
            <w:color w:val="auto"/>
            <w:sz w:val="28"/>
            <w:szCs w:val="28"/>
          </w:rPr>
          <w:t>(58)</w:t>
        </w:r>
      </w:hyperlink>
      <w:r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со</w:t>
      </w:r>
      <w:r w:rsidR="002023CF"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дня получения от Получателя документ</w:t>
      </w:r>
      <w:r w:rsidRPr="00101D3B">
        <w:rPr>
          <w:rFonts w:ascii="Times New Roman" w:hAnsi="Times New Roman" w:cs="Times New Roman"/>
          <w:sz w:val="28"/>
          <w:szCs w:val="28"/>
        </w:rPr>
        <w:t xml:space="preserve">ов, подтверждающих наличие и </w:t>
      </w:r>
      <w:r w:rsidR="00721BB2" w:rsidRPr="00101D3B">
        <w:rPr>
          <w:rFonts w:ascii="Times New Roman" w:hAnsi="Times New Roman" w:cs="Times New Roman"/>
          <w:sz w:val="28"/>
          <w:szCs w:val="28"/>
        </w:rPr>
        <w:t>объем</w:t>
      </w:r>
      <w:r w:rsidR="002023CF"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неисполненных обязательств, источником финансового</w:t>
      </w:r>
      <w:r w:rsidR="002023CF"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обеспечения   которых</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является указанный остаток</w:t>
      </w:r>
      <w:hyperlink w:anchor="sub_1059" w:history="1">
        <w:r w:rsidRPr="00101D3B">
          <w:rPr>
            <w:rStyle w:val="afd"/>
            <w:rFonts w:ascii="Times New Roman" w:hAnsi="Times New Roman" w:cs="Times New Roman"/>
            <w:color w:val="auto"/>
            <w:sz w:val="28"/>
            <w:szCs w:val="28"/>
          </w:rPr>
          <w:t>(59)</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88" w:name="sub_14222"/>
      <w:r w:rsidRPr="00101D3B">
        <w:rPr>
          <w:rFonts w:ascii="Times New Roman" w:hAnsi="Times New Roman" w:cs="Times New Roman"/>
          <w:sz w:val="28"/>
          <w:szCs w:val="28"/>
        </w:rPr>
        <w:t xml:space="preserve">     </w:t>
      </w:r>
      <w:proofErr w:type="gramStart"/>
      <w:r w:rsidRPr="00101D3B">
        <w:rPr>
          <w:rFonts w:ascii="Times New Roman" w:hAnsi="Times New Roman" w:cs="Times New Roman"/>
          <w:sz w:val="28"/>
          <w:szCs w:val="28"/>
        </w:rPr>
        <w:t>4.2.2.2. решение об использовании средств, поступивших Получателю  в</w:t>
      </w:r>
      <w:bookmarkEnd w:id="88"/>
      <w:r w:rsidR="008B416B" w:rsidRPr="00101D3B">
        <w:rPr>
          <w:rFonts w:ascii="Times New Roman" w:hAnsi="Times New Roman" w:cs="Times New Roman"/>
          <w:sz w:val="28"/>
          <w:szCs w:val="28"/>
        </w:rPr>
        <w:t xml:space="preserve"> </w:t>
      </w:r>
      <w:r w:rsidRPr="00101D3B">
        <w:rPr>
          <w:rFonts w:ascii="Times New Roman" w:hAnsi="Times New Roman" w:cs="Times New Roman"/>
          <w:sz w:val="28"/>
          <w:szCs w:val="28"/>
        </w:rPr>
        <w:t>текущем финансовом году от возврата дебиторской задолженности,  возникшей</w:t>
      </w:r>
      <w:r w:rsidR="008B416B"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от использования </w:t>
      </w:r>
      <w:r w:rsidR="008B416B" w:rsidRPr="00101D3B">
        <w:rPr>
          <w:rFonts w:ascii="Times New Roman" w:hAnsi="Times New Roman" w:cs="Times New Roman"/>
          <w:sz w:val="28"/>
          <w:szCs w:val="28"/>
        </w:rPr>
        <w:t>Гранта</w:t>
      </w:r>
      <w:r w:rsidR="00516DF3" w:rsidRPr="00101D3B">
        <w:rPr>
          <w:rFonts w:ascii="Times New Roman" w:hAnsi="Times New Roman" w:cs="Times New Roman"/>
          <w:sz w:val="28"/>
          <w:szCs w:val="28"/>
        </w:rPr>
        <w:t xml:space="preserve"> (далее - средства от</w:t>
      </w:r>
      <w:r w:rsidRPr="00101D3B">
        <w:rPr>
          <w:rFonts w:ascii="Times New Roman" w:hAnsi="Times New Roman" w:cs="Times New Roman"/>
          <w:sz w:val="28"/>
          <w:szCs w:val="28"/>
        </w:rPr>
        <w:t xml:space="preserve"> возврата   дебиторской</w:t>
      </w:r>
      <w:r w:rsidR="008B416B"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задолженности), на цели, указанные в </w:t>
      </w:r>
      <w:hyperlink w:anchor="sub_1100" w:history="1">
        <w:r w:rsidRPr="00101D3B">
          <w:rPr>
            <w:rStyle w:val="afd"/>
            <w:rFonts w:ascii="Times New Roman" w:hAnsi="Times New Roman" w:cs="Times New Roman"/>
            <w:color w:val="auto"/>
            <w:sz w:val="28"/>
            <w:szCs w:val="28"/>
          </w:rPr>
          <w:t>разделе I</w:t>
        </w:r>
      </w:hyperlink>
      <w:r w:rsidRPr="00101D3B">
        <w:rPr>
          <w:rFonts w:ascii="Times New Roman" w:hAnsi="Times New Roman" w:cs="Times New Roman"/>
          <w:sz w:val="28"/>
          <w:szCs w:val="28"/>
        </w:rPr>
        <w:t xml:space="preserve"> настоящего  Соглашения, не</w:t>
      </w:r>
      <w:r w:rsidR="008B416B" w:rsidRPr="00101D3B">
        <w:rPr>
          <w:rFonts w:ascii="Times New Roman" w:hAnsi="Times New Roman" w:cs="Times New Roman"/>
          <w:sz w:val="28"/>
          <w:szCs w:val="28"/>
        </w:rPr>
        <w:t xml:space="preserve"> </w:t>
      </w:r>
      <w:r w:rsidRPr="00101D3B">
        <w:rPr>
          <w:rFonts w:ascii="Times New Roman" w:hAnsi="Times New Roman" w:cs="Times New Roman"/>
          <w:sz w:val="28"/>
          <w:szCs w:val="28"/>
        </w:rPr>
        <w:t>позднее ___ рабочего дня</w:t>
      </w:r>
      <w:hyperlink w:anchor="sub_1054" w:history="1">
        <w:r w:rsidRPr="00101D3B">
          <w:rPr>
            <w:rStyle w:val="afd"/>
            <w:rFonts w:ascii="Times New Roman" w:hAnsi="Times New Roman" w:cs="Times New Roman"/>
            <w:color w:val="auto"/>
            <w:sz w:val="28"/>
            <w:szCs w:val="28"/>
          </w:rPr>
          <w:t>(54)</w:t>
        </w:r>
      </w:hyperlink>
      <w:r w:rsidRPr="00101D3B">
        <w:rPr>
          <w:rFonts w:ascii="Times New Roman" w:hAnsi="Times New Roman" w:cs="Times New Roman"/>
          <w:sz w:val="28"/>
          <w:szCs w:val="28"/>
        </w:rPr>
        <w:t xml:space="preserve"> с</w:t>
      </w:r>
      <w:r w:rsidR="00516DF3" w:rsidRPr="00101D3B">
        <w:rPr>
          <w:rFonts w:ascii="Times New Roman" w:hAnsi="Times New Roman" w:cs="Times New Roman"/>
          <w:sz w:val="28"/>
          <w:szCs w:val="28"/>
        </w:rPr>
        <w:t xml:space="preserve">о дня получения от Получателя </w:t>
      </w:r>
      <w:r w:rsidRPr="00101D3B">
        <w:rPr>
          <w:rFonts w:ascii="Times New Roman" w:hAnsi="Times New Roman" w:cs="Times New Roman"/>
          <w:sz w:val="28"/>
          <w:szCs w:val="28"/>
        </w:rPr>
        <w:t>информации</w:t>
      </w:r>
      <w:r w:rsidR="008B416B" w:rsidRPr="00101D3B">
        <w:rPr>
          <w:rFonts w:ascii="Times New Roman" w:hAnsi="Times New Roman" w:cs="Times New Roman"/>
          <w:sz w:val="28"/>
          <w:szCs w:val="28"/>
        </w:rPr>
        <w:t xml:space="preserve"> </w:t>
      </w:r>
      <w:r w:rsidR="00516DF3" w:rsidRPr="00101D3B">
        <w:rPr>
          <w:rFonts w:ascii="Times New Roman" w:hAnsi="Times New Roman" w:cs="Times New Roman"/>
          <w:sz w:val="28"/>
          <w:szCs w:val="28"/>
        </w:rPr>
        <w:t xml:space="preserve">об использовании средств от возврата </w:t>
      </w:r>
      <w:r w:rsidRPr="00101D3B">
        <w:rPr>
          <w:rFonts w:ascii="Times New Roman" w:hAnsi="Times New Roman" w:cs="Times New Roman"/>
          <w:sz w:val="28"/>
          <w:szCs w:val="28"/>
        </w:rPr>
        <w:t>дебиторской     задолженности с</w:t>
      </w:r>
      <w:r w:rsidR="008B416B" w:rsidRPr="00101D3B">
        <w:rPr>
          <w:rFonts w:ascii="Times New Roman" w:hAnsi="Times New Roman" w:cs="Times New Roman"/>
          <w:sz w:val="28"/>
          <w:szCs w:val="28"/>
        </w:rPr>
        <w:t xml:space="preserve"> </w:t>
      </w:r>
      <w:r w:rsidRPr="00101D3B">
        <w:rPr>
          <w:rFonts w:ascii="Times New Roman" w:hAnsi="Times New Roman" w:cs="Times New Roman"/>
          <w:sz w:val="28"/>
          <w:szCs w:val="28"/>
        </w:rPr>
        <w:t>указанием причин ее образования</w:t>
      </w:r>
      <w:hyperlink w:anchor="sub_1060" w:history="1">
        <w:r w:rsidRPr="00101D3B">
          <w:rPr>
            <w:rStyle w:val="afd"/>
            <w:rFonts w:ascii="Times New Roman" w:hAnsi="Times New Roman" w:cs="Times New Roman"/>
            <w:color w:val="auto"/>
            <w:sz w:val="28"/>
            <w:szCs w:val="28"/>
          </w:rPr>
          <w:t>(60)</w:t>
        </w:r>
      </w:hyperlink>
      <w:r w:rsidRPr="00101D3B">
        <w:rPr>
          <w:rFonts w:ascii="Times New Roman" w:hAnsi="Times New Roman" w:cs="Times New Roman"/>
          <w:sz w:val="28"/>
          <w:szCs w:val="28"/>
        </w:rPr>
        <w:t>;</w:t>
      </w:r>
      <w:proofErr w:type="gramEnd"/>
    </w:p>
    <w:p w:rsidR="00721BB2" w:rsidRPr="00101D3B" w:rsidRDefault="00721BB2" w:rsidP="006A51C3">
      <w:pPr>
        <w:pStyle w:val="aff4"/>
        <w:jc w:val="both"/>
        <w:rPr>
          <w:rFonts w:ascii="Times New Roman" w:hAnsi="Times New Roman" w:cs="Times New Roman"/>
          <w:sz w:val="28"/>
          <w:szCs w:val="28"/>
        </w:rPr>
      </w:pPr>
      <w:bookmarkStart w:id="89" w:name="sub_1423"/>
      <w:r w:rsidRPr="00101D3B">
        <w:rPr>
          <w:rFonts w:ascii="Times New Roman" w:hAnsi="Times New Roman" w:cs="Times New Roman"/>
          <w:sz w:val="28"/>
          <w:szCs w:val="28"/>
        </w:rPr>
        <w:t xml:space="preserve">    4.2.3. приостанавливать предоставление </w:t>
      </w:r>
      <w:r w:rsidR="009B02F1" w:rsidRPr="00101D3B">
        <w:rPr>
          <w:rFonts w:ascii="Times New Roman" w:hAnsi="Times New Roman" w:cs="Times New Roman"/>
          <w:sz w:val="28"/>
          <w:szCs w:val="28"/>
        </w:rPr>
        <w:t>Гранта</w:t>
      </w:r>
      <w:r w:rsidRPr="00101D3B">
        <w:rPr>
          <w:rFonts w:ascii="Times New Roman" w:hAnsi="Times New Roman" w:cs="Times New Roman"/>
          <w:sz w:val="28"/>
          <w:szCs w:val="28"/>
        </w:rPr>
        <w:t xml:space="preserve"> в случае установления</w:t>
      </w:r>
      <w:bookmarkEnd w:id="89"/>
      <w:r w:rsidR="008B416B" w:rsidRPr="00101D3B">
        <w:rPr>
          <w:rFonts w:ascii="Times New Roman" w:hAnsi="Times New Roman" w:cs="Times New Roman"/>
          <w:sz w:val="28"/>
          <w:szCs w:val="28"/>
        </w:rPr>
        <w:t xml:space="preserve"> </w:t>
      </w:r>
      <w:r w:rsidRPr="00101D3B">
        <w:rPr>
          <w:rFonts w:ascii="Times New Roman" w:hAnsi="Times New Roman" w:cs="Times New Roman"/>
          <w:sz w:val="28"/>
          <w:szCs w:val="28"/>
        </w:rPr>
        <w:t>_________________</w:t>
      </w:r>
      <w:r w:rsidR="008B416B" w:rsidRPr="00101D3B">
        <w:rPr>
          <w:rFonts w:ascii="Times New Roman" w:hAnsi="Times New Roman" w:cs="Times New Roman"/>
          <w:sz w:val="28"/>
          <w:szCs w:val="28"/>
        </w:rPr>
        <w:t>____________________________</w:t>
      </w:r>
      <w:r w:rsidRPr="00101D3B">
        <w:rPr>
          <w:rFonts w:ascii="Times New Roman" w:hAnsi="Times New Roman" w:cs="Times New Roman"/>
          <w:sz w:val="28"/>
          <w:szCs w:val="28"/>
        </w:rPr>
        <w:t xml:space="preserve"> или получения от органа</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rPr>
        <w:t>(</w:t>
      </w:r>
      <w:r w:rsidR="008B416B" w:rsidRPr="00101D3B">
        <w:rPr>
          <w:rFonts w:ascii="Times New Roman" w:hAnsi="Times New Roman" w:cs="Times New Roman"/>
        </w:rPr>
        <w:t>Администрацией, Управлением</w:t>
      </w:r>
      <w:r w:rsidRPr="00101D3B">
        <w:rPr>
          <w:rFonts w:ascii="Times New Roman" w:hAnsi="Times New Roman" w:cs="Times New Roman"/>
        </w:rPr>
        <w:t>, иным органом (организацией)</w:t>
      </w:r>
      <w:r w:rsidR="008B416B" w:rsidRPr="00101D3B">
        <w:rPr>
          <w:rFonts w:ascii="Times New Roman" w:hAnsi="Times New Roman" w:cs="Times New Roman"/>
        </w:rPr>
        <w:t>)</w:t>
      </w:r>
    </w:p>
    <w:p w:rsidR="00721BB2" w:rsidRPr="00101D3B" w:rsidRDefault="008B416B"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муниципального </w:t>
      </w:r>
      <w:r w:rsidR="00516DF3" w:rsidRPr="00101D3B">
        <w:rPr>
          <w:rFonts w:ascii="Times New Roman" w:hAnsi="Times New Roman" w:cs="Times New Roman"/>
          <w:sz w:val="28"/>
          <w:szCs w:val="28"/>
        </w:rPr>
        <w:t>финансового контр</w:t>
      </w:r>
      <w:r w:rsidR="001D0546" w:rsidRPr="00101D3B">
        <w:rPr>
          <w:rFonts w:ascii="Times New Roman" w:hAnsi="Times New Roman" w:cs="Times New Roman"/>
          <w:sz w:val="28"/>
          <w:szCs w:val="28"/>
        </w:rPr>
        <w:t>оля</w:t>
      </w:r>
      <w:r w:rsidR="00516DF3" w:rsidRPr="00101D3B">
        <w:rPr>
          <w:rFonts w:ascii="Times New Roman" w:hAnsi="Times New Roman" w:cs="Times New Roman"/>
          <w:sz w:val="28"/>
          <w:szCs w:val="28"/>
        </w:rPr>
        <w:t xml:space="preserve"> информации о факте </w:t>
      </w:r>
      <w:r w:rsidR="00721BB2" w:rsidRPr="00101D3B">
        <w:rPr>
          <w:rFonts w:ascii="Times New Roman" w:hAnsi="Times New Roman" w:cs="Times New Roman"/>
          <w:sz w:val="28"/>
          <w:szCs w:val="28"/>
        </w:rPr>
        <w:t>нарушения</w:t>
      </w:r>
      <w:r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Получателем </w:t>
      </w:r>
      <w:r w:rsidR="0086686B" w:rsidRPr="00101D3B">
        <w:rPr>
          <w:rFonts w:ascii="Times New Roman" w:hAnsi="Times New Roman" w:cs="Times New Roman"/>
          <w:sz w:val="28"/>
          <w:szCs w:val="28"/>
        </w:rPr>
        <w:t>целей,</w:t>
      </w:r>
      <w:r w:rsidR="00721BB2" w:rsidRPr="00101D3B">
        <w:rPr>
          <w:rFonts w:ascii="Times New Roman" w:hAnsi="Times New Roman" w:cs="Times New Roman"/>
          <w:sz w:val="28"/>
          <w:szCs w:val="28"/>
        </w:rPr>
        <w:t xml:space="preserve"> условий </w:t>
      </w:r>
      <w:r w:rsidR="0086686B" w:rsidRPr="00101D3B">
        <w:rPr>
          <w:rFonts w:ascii="Times New Roman" w:hAnsi="Times New Roman" w:cs="Times New Roman"/>
          <w:sz w:val="28"/>
          <w:szCs w:val="28"/>
        </w:rPr>
        <w:t xml:space="preserve">и порядка </w:t>
      </w:r>
      <w:r w:rsidR="00721BB2" w:rsidRPr="00101D3B">
        <w:rPr>
          <w:rFonts w:ascii="Times New Roman" w:hAnsi="Times New Roman" w:cs="Times New Roman"/>
          <w:sz w:val="28"/>
          <w:szCs w:val="28"/>
        </w:rPr>
        <w:t>предоставления</w:t>
      </w:r>
      <w:r w:rsidRPr="00101D3B">
        <w:rPr>
          <w:rFonts w:ascii="Times New Roman" w:hAnsi="Times New Roman" w:cs="Times New Roman"/>
          <w:sz w:val="28"/>
          <w:szCs w:val="28"/>
        </w:rPr>
        <w:t xml:space="preserve"> Гранта</w:t>
      </w:r>
      <w:r w:rsidR="00721BB2" w:rsidRPr="00101D3B">
        <w:rPr>
          <w:rFonts w:ascii="Times New Roman" w:hAnsi="Times New Roman" w:cs="Times New Roman"/>
          <w:sz w:val="28"/>
          <w:szCs w:val="28"/>
        </w:rPr>
        <w:t>,</w:t>
      </w:r>
      <w:r w:rsidR="00516DF3" w:rsidRPr="00101D3B">
        <w:rPr>
          <w:rFonts w:ascii="Times New Roman" w:hAnsi="Times New Roman" w:cs="Times New Roman"/>
          <w:sz w:val="28"/>
          <w:szCs w:val="28"/>
        </w:rPr>
        <w:t xml:space="preserve"> в том </w:t>
      </w:r>
      <w:r w:rsidR="00721BB2" w:rsidRPr="00101D3B">
        <w:rPr>
          <w:rFonts w:ascii="Times New Roman" w:hAnsi="Times New Roman" w:cs="Times New Roman"/>
          <w:sz w:val="28"/>
          <w:szCs w:val="28"/>
        </w:rPr>
        <w:t>числе</w:t>
      </w:r>
      <w:r w:rsidRPr="00101D3B">
        <w:rPr>
          <w:rFonts w:ascii="Times New Roman" w:hAnsi="Times New Roman" w:cs="Times New Roman"/>
          <w:sz w:val="28"/>
          <w:szCs w:val="28"/>
        </w:rPr>
        <w:t xml:space="preserve"> </w:t>
      </w:r>
      <w:r w:rsidR="00516DF3" w:rsidRPr="00101D3B">
        <w:rPr>
          <w:rFonts w:ascii="Times New Roman" w:hAnsi="Times New Roman" w:cs="Times New Roman"/>
          <w:sz w:val="28"/>
          <w:szCs w:val="28"/>
        </w:rPr>
        <w:t>указания в документах, представленных Получателем в</w:t>
      </w:r>
      <w:r w:rsidR="00721BB2" w:rsidRPr="00101D3B">
        <w:rPr>
          <w:rFonts w:ascii="Times New Roman" w:hAnsi="Times New Roman" w:cs="Times New Roman"/>
          <w:sz w:val="28"/>
          <w:szCs w:val="28"/>
        </w:rPr>
        <w:t xml:space="preserve"> соответствии с</w:t>
      </w:r>
      <w:r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настоящим Соглашен</w:t>
      </w:r>
      <w:r w:rsidR="00516DF3" w:rsidRPr="00101D3B">
        <w:rPr>
          <w:rFonts w:ascii="Times New Roman" w:hAnsi="Times New Roman" w:cs="Times New Roman"/>
          <w:sz w:val="28"/>
          <w:szCs w:val="28"/>
        </w:rPr>
        <w:t>ием, недостоверных сведений, до</w:t>
      </w:r>
      <w:r w:rsidR="00721BB2" w:rsidRPr="00101D3B">
        <w:rPr>
          <w:rFonts w:ascii="Times New Roman" w:hAnsi="Times New Roman" w:cs="Times New Roman"/>
          <w:sz w:val="28"/>
          <w:szCs w:val="28"/>
        </w:rPr>
        <w:t xml:space="preserve"> устранения   указанных</w:t>
      </w:r>
      <w:r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нарушений с обязательным уведомлением Получателя не позднее ____ рабочего</w:t>
      </w:r>
      <w:r w:rsidRPr="00101D3B">
        <w:rPr>
          <w:rFonts w:ascii="Times New Roman" w:hAnsi="Times New Roman" w:cs="Times New Roman"/>
          <w:sz w:val="28"/>
          <w:szCs w:val="28"/>
        </w:rPr>
        <w:t xml:space="preserve"> </w:t>
      </w:r>
      <w:r w:rsidR="00516DF3" w:rsidRPr="00101D3B">
        <w:rPr>
          <w:rFonts w:ascii="Times New Roman" w:hAnsi="Times New Roman" w:cs="Times New Roman"/>
          <w:sz w:val="28"/>
          <w:szCs w:val="28"/>
        </w:rPr>
        <w:t xml:space="preserve">дня </w:t>
      </w:r>
      <w:proofErr w:type="gramStart"/>
      <w:r w:rsidR="00516DF3" w:rsidRPr="00101D3B">
        <w:rPr>
          <w:rFonts w:ascii="Times New Roman" w:hAnsi="Times New Roman" w:cs="Times New Roman"/>
          <w:sz w:val="28"/>
          <w:szCs w:val="28"/>
        </w:rPr>
        <w:t>с даты</w:t>
      </w:r>
      <w:r w:rsidR="00721BB2" w:rsidRPr="00101D3B">
        <w:rPr>
          <w:rFonts w:ascii="Times New Roman" w:hAnsi="Times New Roman" w:cs="Times New Roman"/>
          <w:sz w:val="28"/>
          <w:szCs w:val="28"/>
        </w:rPr>
        <w:t xml:space="preserve"> пр</w:t>
      </w:r>
      <w:r w:rsidR="00516DF3" w:rsidRPr="00101D3B">
        <w:rPr>
          <w:rFonts w:ascii="Times New Roman" w:hAnsi="Times New Roman" w:cs="Times New Roman"/>
          <w:sz w:val="28"/>
          <w:szCs w:val="28"/>
        </w:rPr>
        <w:t>инятия</w:t>
      </w:r>
      <w:proofErr w:type="gramEnd"/>
      <w:r w:rsidR="00516DF3" w:rsidRPr="00101D3B">
        <w:rPr>
          <w:rFonts w:ascii="Times New Roman" w:hAnsi="Times New Roman" w:cs="Times New Roman"/>
          <w:sz w:val="28"/>
          <w:szCs w:val="28"/>
        </w:rPr>
        <w:t xml:space="preserve"> решения о</w:t>
      </w:r>
      <w:r w:rsidR="00721BB2" w:rsidRPr="00101D3B">
        <w:rPr>
          <w:rFonts w:ascii="Times New Roman" w:hAnsi="Times New Roman" w:cs="Times New Roman"/>
          <w:sz w:val="28"/>
          <w:szCs w:val="28"/>
        </w:rPr>
        <w:t xml:space="preserve"> приостановлении     предоставления</w:t>
      </w:r>
      <w:r w:rsidRPr="00101D3B">
        <w:rPr>
          <w:rFonts w:ascii="Times New Roman" w:hAnsi="Times New Roman" w:cs="Times New Roman"/>
          <w:sz w:val="28"/>
          <w:szCs w:val="28"/>
        </w:rPr>
        <w:t xml:space="preserve"> Гранта</w:t>
      </w:r>
      <w:hyperlink w:anchor="sub_1061" w:history="1">
        <w:r w:rsidR="00721BB2" w:rsidRPr="00101D3B">
          <w:rPr>
            <w:rStyle w:val="afd"/>
            <w:rFonts w:ascii="Times New Roman" w:hAnsi="Times New Roman" w:cs="Times New Roman"/>
            <w:color w:val="auto"/>
            <w:sz w:val="28"/>
            <w:szCs w:val="28"/>
          </w:rPr>
          <w:t>(61)</w:t>
        </w:r>
      </w:hyperlink>
      <w:r w:rsidR="00721BB2"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90" w:name="sub_1424"/>
      <w:r w:rsidRPr="00101D3B">
        <w:rPr>
          <w:rFonts w:ascii="Times New Roman" w:hAnsi="Times New Roman" w:cs="Times New Roman"/>
          <w:sz w:val="28"/>
          <w:szCs w:val="28"/>
        </w:rPr>
        <w:t xml:space="preserve">     4.2.4. запрашивать у Получателя документы и информацию,  необходимые</w:t>
      </w:r>
    </w:p>
    <w:bookmarkEnd w:id="90"/>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для осуществления </w:t>
      </w:r>
      <w:proofErr w:type="gramStart"/>
      <w:r w:rsidRPr="00101D3B">
        <w:rPr>
          <w:rFonts w:ascii="Times New Roman" w:hAnsi="Times New Roman" w:cs="Times New Roman"/>
          <w:sz w:val="28"/>
          <w:szCs w:val="28"/>
        </w:rPr>
        <w:t>контроля за</w:t>
      </w:r>
      <w:proofErr w:type="gramEnd"/>
      <w:r w:rsidRPr="00101D3B">
        <w:rPr>
          <w:rFonts w:ascii="Times New Roman" w:hAnsi="Times New Roman" w:cs="Times New Roman"/>
          <w:sz w:val="28"/>
          <w:szCs w:val="28"/>
        </w:rPr>
        <w:t xml:space="preserve"> соблюдением Получателем </w:t>
      </w:r>
      <w:r w:rsidR="00C112F8" w:rsidRPr="00101D3B">
        <w:rPr>
          <w:rFonts w:ascii="Times New Roman" w:hAnsi="Times New Roman" w:cs="Times New Roman"/>
          <w:sz w:val="28"/>
          <w:szCs w:val="28"/>
        </w:rPr>
        <w:t>целей,</w:t>
      </w:r>
      <w:r w:rsidRPr="00101D3B">
        <w:rPr>
          <w:rFonts w:ascii="Times New Roman" w:hAnsi="Times New Roman" w:cs="Times New Roman"/>
          <w:sz w:val="28"/>
          <w:szCs w:val="28"/>
        </w:rPr>
        <w:t xml:space="preserve"> условий</w:t>
      </w:r>
      <w:r w:rsidR="00C112F8" w:rsidRPr="00101D3B">
        <w:rPr>
          <w:rFonts w:ascii="Times New Roman" w:hAnsi="Times New Roman" w:cs="Times New Roman"/>
          <w:sz w:val="28"/>
          <w:szCs w:val="28"/>
        </w:rPr>
        <w:t xml:space="preserve"> и</w:t>
      </w:r>
      <w:r w:rsidR="006A3C3E" w:rsidRPr="00101D3B">
        <w:rPr>
          <w:rFonts w:ascii="Times New Roman" w:hAnsi="Times New Roman" w:cs="Times New Roman"/>
          <w:sz w:val="28"/>
          <w:szCs w:val="28"/>
        </w:rPr>
        <w:t xml:space="preserve"> </w:t>
      </w:r>
      <w:r w:rsidR="00C112F8" w:rsidRPr="00101D3B">
        <w:rPr>
          <w:rFonts w:ascii="Times New Roman" w:hAnsi="Times New Roman" w:cs="Times New Roman"/>
          <w:sz w:val="28"/>
          <w:szCs w:val="28"/>
        </w:rPr>
        <w:t xml:space="preserve">порядка </w:t>
      </w:r>
      <w:r w:rsidRPr="00101D3B">
        <w:rPr>
          <w:rFonts w:ascii="Times New Roman" w:hAnsi="Times New Roman" w:cs="Times New Roman"/>
          <w:sz w:val="28"/>
          <w:szCs w:val="28"/>
        </w:rPr>
        <w:t xml:space="preserve">предоставления </w:t>
      </w:r>
      <w:r w:rsidR="006A3C3E" w:rsidRPr="00101D3B">
        <w:rPr>
          <w:rFonts w:ascii="Times New Roman" w:hAnsi="Times New Roman" w:cs="Times New Roman"/>
          <w:sz w:val="28"/>
          <w:szCs w:val="28"/>
        </w:rPr>
        <w:t>Гранта</w:t>
      </w:r>
      <w:r w:rsidR="00516DF3" w:rsidRPr="00101D3B">
        <w:rPr>
          <w:rFonts w:ascii="Times New Roman" w:hAnsi="Times New Roman" w:cs="Times New Roman"/>
          <w:sz w:val="28"/>
          <w:szCs w:val="28"/>
        </w:rPr>
        <w:t>, в соответствии с</w:t>
      </w:r>
      <w:r w:rsidRPr="00101D3B">
        <w:rPr>
          <w:rFonts w:ascii="Times New Roman" w:hAnsi="Times New Roman" w:cs="Times New Roman"/>
          <w:sz w:val="28"/>
          <w:szCs w:val="28"/>
        </w:rPr>
        <w:t xml:space="preserve"> </w:t>
      </w:r>
      <w:hyperlink w:anchor="sub_1418" w:history="1">
        <w:r w:rsidR="00516DF3" w:rsidRPr="00101D3B">
          <w:rPr>
            <w:rStyle w:val="afd"/>
            <w:rFonts w:ascii="Times New Roman" w:hAnsi="Times New Roman" w:cs="Times New Roman"/>
            <w:color w:val="auto"/>
            <w:sz w:val="28"/>
            <w:szCs w:val="28"/>
          </w:rPr>
          <w:t>пунктом</w:t>
        </w:r>
        <w:r w:rsidRPr="00101D3B">
          <w:rPr>
            <w:rStyle w:val="afd"/>
            <w:rFonts w:ascii="Times New Roman" w:hAnsi="Times New Roman" w:cs="Times New Roman"/>
            <w:color w:val="auto"/>
            <w:sz w:val="28"/>
            <w:szCs w:val="28"/>
          </w:rPr>
          <w:t xml:space="preserve"> 4.1.8</w:t>
        </w:r>
      </w:hyperlink>
      <w:r w:rsidR="00516DF3" w:rsidRPr="00101D3B">
        <w:rPr>
          <w:rFonts w:ascii="Times New Roman" w:hAnsi="Times New Roman" w:cs="Times New Roman"/>
          <w:sz w:val="28"/>
          <w:szCs w:val="28"/>
        </w:rPr>
        <w:t xml:space="preserve"> </w:t>
      </w:r>
      <w:r w:rsidRPr="00101D3B">
        <w:rPr>
          <w:rFonts w:ascii="Times New Roman" w:hAnsi="Times New Roman" w:cs="Times New Roman"/>
          <w:sz w:val="28"/>
          <w:szCs w:val="28"/>
        </w:rPr>
        <w:t>настоящего</w:t>
      </w:r>
      <w:r w:rsidR="006A3C3E" w:rsidRPr="00101D3B">
        <w:rPr>
          <w:rFonts w:ascii="Times New Roman" w:hAnsi="Times New Roman" w:cs="Times New Roman"/>
          <w:sz w:val="28"/>
          <w:szCs w:val="28"/>
        </w:rPr>
        <w:t xml:space="preserve"> </w:t>
      </w:r>
      <w:r w:rsidRPr="00101D3B">
        <w:rPr>
          <w:rFonts w:ascii="Times New Roman" w:hAnsi="Times New Roman" w:cs="Times New Roman"/>
          <w:sz w:val="28"/>
          <w:szCs w:val="28"/>
        </w:rPr>
        <w:t>Соглашения</w:t>
      </w:r>
      <w:hyperlink w:anchor="sub_1062" w:history="1">
        <w:r w:rsidRPr="00101D3B">
          <w:rPr>
            <w:rStyle w:val="afd"/>
            <w:rFonts w:ascii="Times New Roman" w:hAnsi="Times New Roman" w:cs="Times New Roman"/>
            <w:color w:val="auto"/>
            <w:sz w:val="28"/>
            <w:szCs w:val="28"/>
          </w:rPr>
          <w:t>(62)</w:t>
        </w:r>
      </w:hyperlink>
      <w:r w:rsidRPr="00101D3B">
        <w:rPr>
          <w:rFonts w:ascii="Times New Roman" w:hAnsi="Times New Roman" w:cs="Times New Roman"/>
          <w:sz w:val="28"/>
          <w:szCs w:val="28"/>
        </w:rPr>
        <w:t>;</w:t>
      </w:r>
    </w:p>
    <w:p w:rsidR="00721BB2" w:rsidRPr="00101D3B" w:rsidRDefault="00721BB2" w:rsidP="006A3C3E">
      <w:pPr>
        <w:pStyle w:val="aff4"/>
        <w:jc w:val="both"/>
        <w:rPr>
          <w:rFonts w:ascii="Times New Roman" w:hAnsi="Times New Roman" w:cs="Times New Roman"/>
          <w:sz w:val="28"/>
          <w:szCs w:val="28"/>
        </w:rPr>
      </w:pPr>
      <w:bookmarkStart w:id="91" w:name="sub_1425"/>
      <w:r w:rsidRPr="00101D3B">
        <w:rPr>
          <w:rFonts w:ascii="Times New Roman" w:hAnsi="Times New Roman" w:cs="Times New Roman"/>
          <w:sz w:val="28"/>
          <w:szCs w:val="28"/>
        </w:rPr>
        <w:t xml:space="preserve"> </w:t>
      </w:r>
      <w:r w:rsidR="001D0546" w:rsidRPr="00101D3B">
        <w:rPr>
          <w:rFonts w:ascii="Times New Roman" w:hAnsi="Times New Roman" w:cs="Times New Roman"/>
          <w:sz w:val="28"/>
          <w:szCs w:val="28"/>
        </w:rPr>
        <w:t xml:space="preserve">    4.2.5. осуществлять иные </w:t>
      </w:r>
      <w:r w:rsidRPr="00101D3B">
        <w:rPr>
          <w:rFonts w:ascii="Times New Roman" w:hAnsi="Times New Roman" w:cs="Times New Roman"/>
          <w:sz w:val="28"/>
          <w:szCs w:val="28"/>
        </w:rPr>
        <w:t xml:space="preserve">права </w:t>
      </w:r>
      <w:bookmarkEnd w:id="91"/>
      <w:r w:rsidR="008400FE" w:rsidRPr="00101D3B">
        <w:fldChar w:fldCharType="begin"/>
      </w:r>
      <w:r w:rsidR="002631B3" w:rsidRPr="00101D3B">
        <w:instrText xml:space="preserve"> HYPERLINK \l "sub_1063" </w:instrText>
      </w:r>
      <w:r w:rsidR="008400FE" w:rsidRPr="00101D3B">
        <w:fldChar w:fldCharType="separate"/>
      </w:r>
      <w:r w:rsidRPr="00101D3B">
        <w:rPr>
          <w:rStyle w:val="afd"/>
          <w:rFonts w:ascii="Times New Roman" w:hAnsi="Times New Roman" w:cs="Times New Roman"/>
          <w:color w:val="auto"/>
          <w:sz w:val="28"/>
          <w:szCs w:val="28"/>
        </w:rPr>
        <w:t>(63)</w:t>
      </w:r>
      <w:r w:rsidR="008400FE" w:rsidRPr="00101D3B">
        <w:rPr>
          <w:rStyle w:val="afd"/>
          <w:rFonts w:ascii="Times New Roman" w:hAnsi="Times New Roman" w:cs="Times New Roman"/>
          <w:color w:val="auto"/>
          <w:sz w:val="28"/>
          <w:szCs w:val="28"/>
        </w:rPr>
        <w:fldChar w:fldCharType="end"/>
      </w:r>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92" w:name="sub_14251"/>
      <w:r w:rsidRPr="00101D3B">
        <w:rPr>
          <w:rFonts w:ascii="Times New Roman" w:hAnsi="Times New Roman" w:cs="Times New Roman"/>
          <w:sz w:val="28"/>
          <w:szCs w:val="28"/>
        </w:rPr>
        <w:t xml:space="preserve">     4.2.5.1. _________________________________________________________;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93" w:name="sub_14252"/>
      <w:bookmarkEnd w:id="92"/>
      <w:r w:rsidRPr="00101D3B">
        <w:rPr>
          <w:rFonts w:ascii="Times New Roman" w:hAnsi="Times New Roman" w:cs="Times New Roman"/>
          <w:sz w:val="28"/>
          <w:szCs w:val="28"/>
        </w:rPr>
        <w:lastRenderedPageBreak/>
        <w:t xml:space="preserve">     4.2.5.2. _________________________________________________________.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94" w:name="sub_1403"/>
      <w:bookmarkEnd w:id="93"/>
      <w:r w:rsidRPr="00101D3B">
        <w:rPr>
          <w:rFonts w:ascii="Times New Roman" w:hAnsi="Times New Roman" w:cs="Times New Roman"/>
          <w:sz w:val="28"/>
          <w:szCs w:val="28"/>
        </w:rPr>
        <w:t xml:space="preserve">     4.3. Получатель обязуется:</w:t>
      </w:r>
    </w:p>
    <w:p w:rsidR="00721BB2" w:rsidRPr="00101D3B" w:rsidRDefault="00721BB2" w:rsidP="006A51C3">
      <w:pPr>
        <w:pStyle w:val="aff4"/>
        <w:jc w:val="both"/>
        <w:rPr>
          <w:rFonts w:ascii="Times New Roman" w:hAnsi="Times New Roman" w:cs="Times New Roman"/>
          <w:sz w:val="28"/>
          <w:szCs w:val="28"/>
        </w:rPr>
      </w:pPr>
      <w:bookmarkStart w:id="95" w:name="sub_1431"/>
      <w:bookmarkEnd w:id="94"/>
      <w:r w:rsidRPr="00101D3B">
        <w:rPr>
          <w:rFonts w:ascii="Times New Roman" w:hAnsi="Times New Roman" w:cs="Times New Roman"/>
          <w:sz w:val="28"/>
          <w:szCs w:val="28"/>
        </w:rPr>
        <w:t xml:space="preserve">     4.3.1. представлять в ___________________________________ документы,</w:t>
      </w:r>
    </w:p>
    <w:bookmarkEnd w:id="95"/>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431742" w:rsidRPr="00101D3B">
        <w:rPr>
          <w:rFonts w:ascii="Times New Roman" w:hAnsi="Times New Roman" w:cs="Times New Roman"/>
          <w:sz w:val="28"/>
          <w:szCs w:val="28"/>
        </w:rPr>
        <w:t xml:space="preserve">                      </w:t>
      </w:r>
      <w:r w:rsidRPr="00101D3B">
        <w:rPr>
          <w:rFonts w:ascii="Times New Roman" w:hAnsi="Times New Roman" w:cs="Times New Roman"/>
        </w:rPr>
        <w:t>(</w:t>
      </w:r>
      <w:r w:rsidR="00431742" w:rsidRPr="00101D3B">
        <w:rPr>
          <w:rFonts w:ascii="Times New Roman" w:hAnsi="Times New Roman" w:cs="Times New Roman"/>
        </w:rPr>
        <w:t>Администрацию, Управление</w:t>
      </w:r>
      <w:r w:rsidRPr="00101D3B">
        <w:rPr>
          <w:rFonts w:ascii="Times New Roman" w:hAnsi="Times New Roman" w:cs="Times New Roman"/>
        </w:rPr>
        <w:t>, иной орган (организацию)</w:t>
      </w:r>
      <w:r w:rsidR="00431742" w:rsidRPr="00101D3B">
        <w:rPr>
          <w:rFonts w:ascii="Times New Roman" w:hAnsi="Times New Roman" w:cs="Times New Roman"/>
        </w:rPr>
        <w:t>)</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в соответствии с  </w:t>
      </w:r>
      <w:hyperlink w:anchor="sub_13111" w:history="1">
        <w:r w:rsidR="00E62FF5" w:rsidRPr="00101D3B">
          <w:rPr>
            <w:rStyle w:val="afd"/>
            <w:rFonts w:ascii="Times New Roman" w:hAnsi="Times New Roman" w:cs="Times New Roman"/>
            <w:color w:val="auto"/>
            <w:sz w:val="28"/>
            <w:szCs w:val="28"/>
          </w:rPr>
          <w:t xml:space="preserve">пунктами </w:t>
        </w:r>
        <w:r w:rsidRPr="00101D3B">
          <w:rPr>
            <w:rStyle w:val="afd"/>
            <w:rFonts w:ascii="Times New Roman" w:hAnsi="Times New Roman" w:cs="Times New Roman"/>
            <w:color w:val="auto"/>
            <w:sz w:val="28"/>
            <w:szCs w:val="28"/>
          </w:rPr>
          <w:t>3.1.1.1</w:t>
        </w:r>
      </w:hyperlink>
      <w:r w:rsidRPr="00101D3B">
        <w:rPr>
          <w:rFonts w:ascii="Times New Roman" w:hAnsi="Times New Roman" w:cs="Times New Roman"/>
          <w:sz w:val="28"/>
          <w:szCs w:val="28"/>
        </w:rPr>
        <w:t xml:space="preserve">, </w:t>
      </w:r>
      <w:hyperlink w:anchor="sub_13112" w:history="1">
        <w:r w:rsidRPr="00101D3B">
          <w:rPr>
            <w:rStyle w:val="afd"/>
            <w:rFonts w:ascii="Times New Roman" w:hAnsi="Times New Roman" w:cs="Times New Roman"/>
            <w:color w:val="auto"/>
            <w:sz w:val="28"/>
            <w:szCs w:val="28"/>
          </w:rPr>
          <w:t>3.1.1.2</w:t>
        </w:r>
      </w:hyperlink>
      <w:r w:rsidRPr="00101D3B">
        <w:rPr>
          <w:rFonts w:ascii="Times New Roman" w:hAnsi="Times New Roman" w:cs="Times New Roman"/>
          <w:sz w:val="28"/>
          <w:szCs w:val="28"/>
        </w:rPr>
        <w:t xml:space="preserve">,  </w:t>
      </w:r>
      <w:hyperlink w:anchor="sub_1312" w:history="1">
        <w:r w:rsidRPr="00101D3B">
          <w:rPr>
            <w:rStyle w:val="afd"/>
            <w:rFonts w:ascii="Times New Roman" w:hAnsi="Times New Roman" w:cs="Times New Roman"/>
            <w:color w:val="auto"/>
            <w:sz w:val="28"/>
            <w:szCs w:val="28"/>
          </w:rPr>
          <w:t>3.1.2</w:t>
        </w:r>
      </w:hyperlink>
      <w:r w:rsidR="00516DF3" w:rsidRPr="00101D3B">
        <w:rPr>
          <w:rFonts w:ascii="Times New Roman" w:hAnsi="Times New Roman" w:cs="Times New Roman"/>
          <w:sz w:val="28"/>
          <w:szCs w:val="28"/>
        </w:rPr>
        <w:t xml:space="preserve"> и</w:t>
      </w:r>
      <w:r w:rsidRPr="00101D3B">
        <w:rPr>
          <w:rFonts w:ascii="Times New Roman" w:hAnsi="Times New Roman" w:cs="Times New Roman"/>
          <w:sz w:val="28"/>
          <w:szCs w:val="28"/>
        </w:rPr>
        <w:t xml:space="preserve"> (или) </w:t>
      </w:r>
      <w:hyperlink w:anchor="sub_13241" w:history="1">
        <w:r w:rsidRPr="00101D3B">
          <w:rPr>
            <w:rStyle w:val="afd"/>
            <w:rFonts w:ascii="Times New Roman" w:hAnsi="Times New Roman" w:cs="Times New Roman"/>
            <w:color w:val="auto"/>
            <w:sz w:val="28"/>
            <w:szCs w:val="28"/>
          </w:rPr>
          <w:t>3.2.4.1</w:t>
        </w:r>
      </w:hyperlink>
      <w:r w:rsidR="00431742" w:rsidRPr="00101D3B">
        <w:rPr>
          <w:rStyle w:val="afd"/>
          <w:rFonts w:ascii="Times New Roman" w:hAnsi="Times New Roman" w:cs="Times New Roman"/>
          <w:color w:val="auto"/>
          <w:sz w:val="28"/>
          <w:szCs w:val="28"/>
        </w:rPr>
        <w:t xml:space="preserve"> </w:t>
      </w:r>
      <w:r w:rsidRPr="00101D3B">
        <w:rPr>
          <w:rFonts w:ascii="Times New Roman" w:hAnsi="Times New Roman" w:cs="Times New Roman"/>
          <w:sz w:val="28"/>
          <w:szCs w:val="28"/>
        </w:rPr>
        <w:t>настоящего Соглашения</w:t>
      </w:r>
      <w:hyperlink w:anchor="sub_1064" w:history="1">
        <w:r w:rsidRPr="00101D3B">
          <w:rPr>
            <w:rStyle w:val="afd"/>
            <w:rFonts w:ascii="Times New Roman" w:hAnsi="Times New Roman" w:cs="Times New Roman"/>
            <w:color w:val="auto"/>
            <w:sz w:val="28"/>
            <w:szCs w:val="28"/>
          </w:rPr>
          <w:t>(64)</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96" w:name="sub_1432"/>
      <w:r w:rsidRPr="00101D3B">
        <w:rPr>
          <w:rFonts w:ascii="Times New Roman" w:hAnsi="Times New Roman" w:cs="Times New Roman"/>
          <w:sz w:val="28"/>
          <w:szCs w:val="28"/>
        </w:rPr>
        <w:t xml:space="preserve">     4.3.2. представить </w:t>
      </w:r>
      <w:proofErr w:type="gramStart"/>
      <w:r w:rsidRPr="00101D3B">
        <w:rPr>
          <w:rFonts w:ascii="Times New Roman" w:hAnsi="Times New Roman" w:cs="Times New Roman"/>
          <w:sz w:val="28"/>
          <w:szCs w:val="28"/>
        </w:rPr>
        <w:t>в</w:t>
      </w:r>
      <w:proofErr w:type="gramEnd"/>
      <w:r w:rsidRPr="00101D3B">
        <w:rPr>
          <w:rFonts w:ascii="Times New Roman" w:hAnsi="Times New Roman" w:cs="Times New Roman"/>
          <w:sz w:val="28"/>
          <w:szCs w:val="28"/>
        </w:rPr>
        <w:t xml:space="preserve"> ______________</w:t>
      </w:r>
      <w:r w:rsidR="00516DF3" w:rsidRPr="00101D3B">
        <w:rPr>
          <w:rFonts w:ascii="Times New Roman" w:hAnsi="Times New Roman" w:cs="Times New Roman"/>
          <w:sz w:val="28"/>
          <w:szCs w:val="28"/>
        </w:rPr>
        <w:t>_______________________________</w:t>
      </w:r>
      <w:r w:rsidRPr="00101D3B">
        <w:rPr>
          <w:rFonts w:ascii="Times New Roman" w:hAnsi="Times New Roman" w:cs="Times New Roman"/>
          <w:sz w:val="28"/>
          <w:szCs w:val="28"/>
        </w:rPr>
        <w:t>_</w:t>
      </w:r>
    </w:p>
    <w:bookmarkEnd w:id="96"/>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w:t>
      </w:r>
      <w:r w:rsidR="00431742"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00431742" w:rsidRPr="00101D3B">
        <w:rPr>
          <w:rFonts w:ascii="Times New Roman" w:hAnsi="Times New Roman" w:cs="Times New Roman"/>
        </w:rPr>
        <w:t>(Администрацию, Управление, иной орган (организацию))</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в с</w:t>
      </w:r>
      <w:r w:rsidR="00516DF3" w:rsidRPr="00101D3B">
        <w:rPr>
          <w:rFonts w:ascii="Times New Roman" w:hAnsi="Times New Roman" w:cs="Times New Roman"/>
          <w:sz w:val="28"/>
          <w:szCs w:val="28"/>
        </w:rPr>
        <w:t xml:space="preserve">рок </w:t>
      </w:r>
      <w:proofErr w:type="gramStart"/>
      <w:r w:rsidR="00516DF3" w:rsidRPr="00101D3B">
        <w:rPr>
          <w:rFonts w:ascii="Times New Roman" w:hAnsi="Times New Roman" w:cs="Times New Roman"/>
          <w:sz w:val="28"/>
          <w:szCs w:val="28"/>
        </w:rPr>
        <w:t>до</w:t>
      </w:r>
      <w:proofErr w:type="gramEnd"/>
      <w:r w:rsidR="00516DF3" w:rsidRPr="00101D3B">
        <w:rPr>
          <w:rFonts w:ascii="Times New Roman" w:hAnsi="Times New Roman" w:cs="Times New Roman"/>
          <w:sz w:val="28"/>
          <w:szCs w:val="28"/>
        </w:rPr>
        <w:t xml:space="preserve"> </w:t>
      </w:r>
      <w:proofErr w:type="gramStart"/>
      <w:r w:rsidR="00516DF3" w:rsidRPr="00101D3B">
        <w:rPr>
          <w:rFonts w:ascii="Times New Roman" w:hAnsi="Times New Roman" w:cs="Times New Roman"/>
          <w:sz w:val="28"/>
          <w:szCs w:val="28"/>
        </w:rPr>
        <w:t>документы</w:t>
      </w:r>
      <w:proofErr w:type="gramEnd"/>
      <w:r w:rsidR="00516DF3" w:rsidRPr="00101D3B">
        <w:rPr>
          <w:rFonts w:ascii="Times New Roman" w:hAnsi="Times New Roman" w:cs="Times New Roman"/>
          <w:sz w:val="28"/>
          <w:szCs w:val="28"/>
        </w:rPr>
        <w:t>, установленные</w:t>
      </w:r>
      <w:r w:rsidRPr="00101D3B">
        <w:rPr>
          <w:rFonts w:ascii="Times New Roman" w:hAnsi="Times New Roman" w:cs="Times New Roman"/>
          <w:sz w:val="28"/>
          <w:szCs w:val="28"/>
        </w:rPr>
        <w:t xml:space="preserve"> </w:t>
      </w:r>
      <w:hyperlink w:anchor="sub_14221" w:history="1">
        <w:r w:rsidR="00516DF3" w:rsidRPr="00101D3B">
          <w:rPr>
            <w:rStyle w:val="afd"/>
            <w:rFonts w:ascii="Times New Roman" w:hAnsi="Times New Roman" w:cs="Times New Roman"/>
            <w:color w:val="auto"/>
            <w:sz w:val="28"/>
            <w:szCs w:val="28"/>
          </w:rPr>
          <w:t>пунктами</w:t>
        </w:r>
        <w:r w:rsidRPr="00101D3B">
          <w:rPr>
            <w:rStyle w:val="afd"/>
            <w:rFonts w:ascii="Times New Roman" w:hAnsi="Times New Roman" w:cs="Times New Roman"/>
            <w:color w:val="auto"/>
            <w:sz w:val="28"/>
            <w:szCs w:val="28"/>
          </w:rPr>
          <w:t xml:space="preserve"> 4.2.2.1</w:t>
        </w:r>
      </w:hyperlink>
      <w:r w:rsidRPr="00101D3B">
        <w:rPr>
          <w:rFonts w:ascii="Times New Roman" w:hAnsi="Times New Roman" w:cs="Times New Roman"/>
          <w:sz w:val="28"/>
          <w:szCs w:val="28"/>
        </w:rPr>
        <w:t xml:space="preserve"> и  (или) </w:t>
      </w:r>
      <w:hyperlink w:anchor="sub_14222" w:history="1">
        <w:r w:rsidRPr="00101D3B">
          <w:rPr>
            <w:rStyle w:val="afd"/>
            <w:rFonts w:ascii="Times New Roman" w:hAnsi="Times New Roman" w:cs="Times New Roman"/>
            <w:color w:val="auto"/>
            <w:sz w:val="28"/>
            <w:szCs w:val="28"/>
          </w:rPr>
          <w:t>4.2.2.2</w:t>
        </w:r>
      </w:hyperlink>
      <w:r w:rsidR="00431742" w:rsidRPr="00101D3B">
        <w:rPr>
          <w:rStyle w:val="afd"/>
          <w:rFonts w:ascii="Times New Roman" w:hAnsi="Times New Roman" w:cs="Times New Roman"/>
          <w:color w:val="auto"/>
          <w:sz w:val="28"/>
          <w:szCs w:val="28"/>
        </w:rPr>
        <w:t xml:space="preserve"> </w:t>
      </w:r>
      <w:r w:rsidRPr="00101D3B">
        <w:rPr>
          <w:rFonts w:ascii="Times New Roman" w:hAnsi="Times New Roman" w:cs="Times New Roman"/>
          <w:sz w:val="28"/>
          <w:szCs w:val="28"/>
        </w:rPr>
        <w:t>настоящего Соглашения</w:t>
      </w:r>
      <w:hyperlink w:anchor="sub_1065" w:history="1">
        <w:r w:rsidRPr="00101D3B">
          <w:rPr>
            <w:rStyle w:val="afd"/>
            <w:rFonts w:ascii="Times New Roman" w:hAnsi="Times New Roman" w:cs="Times New Roman"/>
            <w:color w:val="auto"/>
            <w:sz w:val="28"/>
            <w:szCs w:val="28"/>
          </w:rPr>
          <w:t>(65)</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97" w:name="sub_1433"/>
      <w:r w:rsidRPr="00101D3B">
        <w:rPr>
          <w:rFonts w:ascii="Times New Roman" w:hAnsi="Times New Roman" w:cs="Times New Roman"/>
          <w:sz w:val="28"/>
          <w:szCs w:val="28"/>
        </w:rPr>
        <w:t xml:space="preserve">     4.3.3. не позднее ___ рабо</w:t>
      </w:r>
      <w:r w:rsidR="00516DF3" w:rsidRPr="00101D3B">
        <w:rPr>
          <w:rFonts w:ascii="Times New Roman" w:hAnsi="Times New Roman" w:cs="Times New Roman"/>
          <w:sz w:val="28"/>
          <w:szCs w:val="28"/>
        </w:rPr>
        <w:t xml:space="preserve">чего дня со дня подписания </w:t>
      </w:r>
      <w:r w:rsidRPr="00101D3B">
        <w:rPr>
          <w:rFonts w:ascii="Times New Roman" w:hAnsi="Times New Roman" w:cs="Times New Roman"/>
          <w:sz w:val="28"/>
          <w:szCs w:val="28"/>
        </w:rPr>
        <w:t>настоящего</w:t>
      </w:r>
      <w:bookmarkEnd w:id="97"/>
      <w:r w:rsidR="00431742"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Соглашения представить </w:t>
      </w:r>
      <w:proofErr w:type="gramStart"/>
      <w:r w:rsidRPr="00101D3B">
        <w:rPr>
          <w:rFonts w:ascii="Times New Roman" w:hAnsi="Times New Roman" w:cs="Times New Roman"/>
          <w:sz w:val="28"/>
          <w:szCs w:val="28"/>
        </w:rPr>
        <w:t>в</w:t>
      </w:r>
      <w:proofErr w:type="gramEnd"/>
      <w:r w:rsidRPr="00101D3B">
        <w:rPr>
          <w:rFonts w:ascii="Times New Roman" w:hAnsi="Times New Roman" w:cs="Times New Roman"/>
          <w:sz w:val="28"/>
          <w:szCs w:val="28"/>
        </w:rPr>
        <w:t xml:space="preserve"> __________________________________________</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0D07D7"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Pr="00101D3B">
        <w:rPr>
          <w:rFonts w:ascii="Times New Roman" w:hAnsi="Times New Roman" w:cs="Times New Roman"/>
        </w:rPr>
        <w:t>(наименование терр</w:t>
      </w:r>
      <w:r w:rsidR="000D07D7" w:rsidRPr="00101D3B">
        <w:rPr>
          <w:rFonts w:ascii="Times New Roman" w:hAnsi="Times New Roman" w:cs="Times New Roman"/>
        </w:rPr>
        <w:t xml:space="preserve">иториального органа Федерального </w:t>
      </w:r>
      <w:r w:rsidRPr="00101D3B">
        <w:rPr>
          <w:rFonts w:ascii="Times New Roman" w:hAnsi="Times New Roman" w:cs="Times New Roman"/>
        </w:rPr>
        <w:t>казначейства)</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документы, необходимые для открытия лицевого счета</w:t>
      </w:r>
      <w:hyperlink w:anchor="sub_1066" w:history="1">
        <w:r w:rsidRPr="00101D3B">
          <w:rPr>
            <w:rStyle w:val="afd"/>
            <w:rFonts w:ascii="Times New Roman" w:hAnsi="Times New Roman" w:cs="Times New Roman"/>
            <w:color w:val="auto"/>
            <w:sz w:val="28"/>
            <w:szCs w:val="28"/>
          </w:rPr>
          <w:t>(66)</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98" w:name="sub_1434"/>
      <w:r w:rsidRPr="00101D3B">
        <w:rPr>
          <w:rFonts w:ascii="Times New Roman" w:hAnsi="Times New Roman" w:cs="Times New Roman"/>
          <w:sz w:val="28"/>
          <w:szCs w:val="28"/>
        </w:rPr>
        <w:t xml:space="preserve">     4.3.4. направлять </w:t>
      </w:r>
      <w:proofErr w:type="gramStart"/>
      <w:r w:rsidRPr="00101D3B">
        <w:rPr>
          <w:rFonts w:ascii="Times New Roman" w:hAnsi="Times New Roman" w:cs="Times New Roman"/>
          <w:sz w:val="28"/>
          <w:szCs w:val="28"/>
        </w:rPr>
        <w:t>в</w:t>
      </w:r>
      <w:proofErr w:type="gramEnd"/>
      <w:r w:rsidRPr="00101D3B">
        <w:rPr>
          <w:rFonts w:ascii="Times New Roman" w:hAnsi="Times New Roman" w:cs="Times New Roman"/>
          <w:sz w:val="28"/>
          <w:szCs w:val="28"/>
        </w:rPr>
        <w:t xml:space="preserve"> _____________</w:t>
      </w:r>
      <w:r w:rsidR="000D07D7" w:rsidRPr="00101D3B">
        <w:rPr>
          <w:rFonts w:ascii="Times New Roman" w:hAnsi="Times New Roman" w:cs="Times New Roman"/>
          <w:sz w:val="28"/>
          <w:szCs w:val="28"/>
        </w:rPr>
        <w:t>___</w:t>
      </w:r>
      <w:r w:rsidR="007937CC" w:rsidRPr="00101D3B">
        <w:rPr>
          <w:rFonts w:ascii="Times New Roman" w:hAnsi="Times New Roman" w:cs="Times New Roman"/>
          <w:sz w:val="28"/>
          <w:szCs w:val="28"/>
        </w:rPr>
        <w:t>___________</w:t>
      </w:r>
      <w:r w:rsidRPr="00101D3B">
        <w:rPr>
          <w:rFonts w:ascii="Times New Roman" w:hAnsi="Times New Roman" w:cs="Times New Roman"/>
          <w:sz w:val="28"/>
          <w:szCs w:val="28"/>
        </w:rPr>
        <w:t>__ на утверждение</w:t>
      </w:r>
      <w:hyperlink w:anchor="sub_1067" w:history="1">
        <w:r w:rsidRPr="00101D3B">
          <w:rPr>
            <w:rStyle w:val="afd"/>
            <w:rFonts w:ascii="Times New Roman" w:hAnsi="Times New Roman" w:cs="Times New Roman"/>
            <w:color w:val="auto"/>
            <w:sz w:val="28"/>
            <w:szCs w:val="28"/>
          </w:rPr>
          <w:t>(67)</w:t>
        </w:r>
      </w:hyperlink>
      <w:r w:rsidRPr="00101D3B">
        <w:rPr>
          <w:rFonts w:ascii="Times New Roman" w:hAnsi="Times New Roman" w:cs="Times New Roman"/>
          <w:sz w:val="28"/>
          <w:szCs w:val="28"/>
        </w:rPr>
        <w:t>:</w:t>
      </w:r>
    </w:p>
    <w:bookmarkEnd w:id="98"/>
    <w:p w:rsidR="00721BB2" w:rsidRPr="00101D3B" w:rsidRDefault="00721BB2" w:rsidP="000D07D7">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w:t>
      </w:r>
      <w:r w:rsidR="000D07D7" w:rsidRPr="00101D3B">
        <w:rPr>
          <w:rFonts w:ascii="Times New Roman" w:hAnsi="Times New Roman" w:cs="Times New Roman"/>
        </w:rPr>
        <w:t>(Администрацию, Управление, иной орган (организацию))</w:t>
      </w:r>
    </w:p>
    <w:p w:rsidR="00721BB2" w:rsidRPr="00101D3B" w:rsidRDefault="00721BB2" w:rsidP="006A51C3">
      <w:pPr>
        <w:pStyle w:val="aff4"/>
        <w:jc w:val="both"/>
        <w:rPr>
          <w:rFonts w:ascii="Times New Roman" w:hAnsi="Times New Roman" w:cs="Times New Roman"/>
          <w:sz w:val="28"/>
          <w:szCs w:val="28"/>
        </w:rPr>
      </w:pPr>
      <w:bookmarkStart w:id="99" w:name="sub_14341"/>
      <w:r w:rsidRPr="00101D3B">
        <w:rPr>
          <w:rFonts w:ascii="Times New Roman" w:hAnsi="Times New Roman" w:cs="Times New Roman"/>
          <w:sz w:val="28"/>
          <w:szCs w:val="28"/>
        </w:rPr>
        <w:t xml:space="preserve">     4.3.4.1. Сведени</w:t>
      </w:r>
      <w:r w:rsidR="00516DF3" w:rsidRPr="00101D3B">
        <w:rPr>
          <w:rFonts w:ascii="Times New Roman" w:hAnsi="Times New Roman" w:cs="Times New Roman"/>
          <w:sz w:val="28"/>
          <w:szCs w:val="28"/>
        </w:rPr>
        <w:t>я не позднее ____ рабочего дня со дня</w:t>
      </w:r>
      <w:r w:rsidRPr="00101D3B">
        <w:rPr>
          <w:rFonts w:ascii="Times New Roman" w:hAnsi="Times New Roman" w:cs="Times New Roman"/>
          <w:sz w:val="28"/>
          <w:szCs w:val="28"/>
        </w:rPr>
        <w:t xml:space="preserve"> заключения</w:t>
      </w:r>
      <w:bookmarkEnd w:id="99"/>
      <w:r w:rsidR="000D07D7" w:rsidRPr="00101D3B">
        <w:rPr>
          <w:rFonts w:ascii="Times New Roman" w:hAnsi="Times New Roman" w:cs="Times New Roman"/>
          <w:sz w:val="28"/>
          <w:szCs w:val="28"/>
        </w:rPr>
        <w:t xml:space="preserve"> </w:t>
      </w:r>
      <w:r w:rsidRPr="00101D3B">
        <w:rPr>
          <w:rFonts w:ascii="Times New Roman" w:hAnsi="Times New Roman" w:cs="Times New Roman"/>
          <w:sz w:val="28"/>
          <w:szCs w:val="28"/>
        </w:rPr>
        <w:t>настоящего Соглашения;</w:t>
      </w:r>
    </w:p>
    <w:p w:rsidR="00721BB2" w:rsidRPr="00101D3B" w:rsidRDefault="00721BB2" w:rsidP="006A51C3">
      <w:pPr>
        <w:pStyle w:val="aff4"/>
        <w:jc w:val="both"/>
        <w:rPr>
          <w:rFonts w:ascii="Times New Roman" w:hAnsi="Times New Roman" w:cs="Times New Roman"/>
          <w:sz w:val="28"/>
          <w:szCs w:val="28"/>
        </w:rPr>
      </w:pPr>
      <w:bookmarkStart w:id="100" w:name="sub_14342"/>
      <w:r w:rsidRPr="00101D3B">
        <w:rPr>
          <w:rFonts w:ascii="Times New Roman" w:hAnsi="Times New Roman" w:cs="Times New Roman"/>
          <w:sz w:val="28"/>
          <w:szCs w:val="28"/>
        </w:rPr>
        <w:t xml:space="preserve">     4.3.4.2. Сведения с учетом внесенных изменений не позднее __рабочего</w:t>
      </w:r>
      <w:bookmarkEnd w:id="100"/>
      <w:r w:rsidR="000D07D7" w:rsidRPr="00101D3B">
        <w:rPr>
          <w:rFonts w:ascii="Times New Roman" w:hAnsi="Times New Roman" w:cs="Times New Roman"/>
          <w:sz w:val="28"/>
          <w:szCs w:val="28"/>
        </w:rPr>
        <w:t xml:space="preserve"> </w:t>
      </w:r>
      <w:r w:rsidRPr="00101D3B">
        <w:rPr>
          <w:rFonts w:ascii="Times New Roman" w:hAnsi="Times New Roman" w:cs="Times New Roman"/>
          <w:sz w:val="28"/>
          <w:szCs w:val="28"/>
        </w:rPr>
        <w:t>дня со дня внесения в них изменений;</w:t>
      </w:r>
    </w:p>
    <w:p w:rsidR="00721BB2" w:rsidRPr="00101D3B" w:rsidRDefault="00721BB2" w:rsidP="006A51C3">
      <w:pPr>
        <w:pStyle w:val="aff4"/>
        <w:jc w:val="both"/>
        <w:rPr>
          <w:rFonts w:ascii="Times New Roman" w:hAnsi="Times New Roman" w:cs="Times New Roman"/>
          <w:sz w:val="28"/>
          <w:szCs w:val="28"/>
        </w:rPr>
      </w:pPr>
      <w:bookmarkStart w:id="101" w:name="sub_1435"/>
      <w:r w:rsidRPr="00101D3B">
        <w:rPr>
          <w:rFonts w:ascii="Times New Roman" w:hAnsi="Times New Roman" w:cs="Times New Roman"/>
          <w:sz w:val="28"/>
          <w:szCs w:val="28"/>
        </w:rPr>
        <w:t xml:space="preserve">     4.3.5. утверждать, с направлением копии в _______</w:t>
      </w:r>
      <w:r w:rsidR="000D07D7" w:rsidRPr="00101D3B">
        <w:rPr>
          <w:rFonts w:ascii="Times New Roman" w:hAnsi="Times New Roman" w:cs="Times New Roman"/>
          <w:sz w:val="28"/>
          <w:szCs w:val="28"/>
        </w:rPr>
        <w:t>____</w:t>
      </w:r>
      <w:r w:rsidR="00E62FF5" w:rsidRPr="00101D3B">
        <w:rPr>
          <w:rFonts w:ascii="Times New Roman" w:hAnsi="Times New Roman" w:cs="Times New Roman"/>
          <w:sz w:val="28"/>
          <w:szCs w:val="28"/>
        </w:rPr>
        <w:t>___________</w:t>
      </w:r>
      <w:r w:rsidRPr="00101D3B">
        <w:rPr>
          <w:rFonts w:ascii="Times New Roman" w:hAnsi="Times New Roman" w:cs="Times New Roman"/>
          <w:sz w:val="28"/>
          <w:szCs w:val="28"/>
        </w:rPr>
        <w:t>_</w:t>
      </w:r>
      <w:hyperlink w:anchor="sub_1068" w:history="1">
        <w:r w:rsidRPr="00101D3B">
          <w:rPr>
            <w:rStyle w:val="afd"/>
            <w:rFonts w:ascii="Times New Roman" w:hAnsi="Times New Roman" w:cs="Times New Roman"/>
            <w:color w:val="auto"/>
            <w:sz w:val="28"/>
            <w:szCs w:val="28"/>
          </w:rPr>
          <w:t>(68)</w:t>
        </w:r>
      </w:hyperlink>
      <w:r w:rsidRPr="00101D3B">
        <w:rPr>
          <w:rFonts w:ascii="Times New Roman" w:hAnsi="Times New Roman" w:cs="Times New Roman"/>
          <w:sz w:val="28"/>
          <w:szCs w:val="28"/>
        </w:rPr>
        <w:t>:</w:t>
      </w:r>
    </w:p>
    <w:bookmarkEnd w:id="101"/>
    <w:p w:rsidR="00721BB2" w:rsidRPr="00101D3B" w:rsidRDefault="00721BB2" w:rsidP="000D07D7">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w:t>
      </w:r>
      <w:r w:rsidR="000D07D7"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000D07D7" w:rsidRPr="00101D3B">
        <w:rPr>
          <w:rFonts w:ascii="Times New Roman" w:hAnsi="Times New Roman" w:cs="Times New Roman"/>
        </w:rPr>
        <w:t>(Администрацию, Управление, иной орган (организацию))</w:t>
      </w:r>
    </w:p>
    <w:p w:rsidR="00721BB2" w:rsidRPr="00101D3B" w:rsidRDefault="00721BB2" w:rsidP="006A51C3">
      <w:pPr>
        <w:pStyle w:val="aff4"/>
        <w:jc w:val="both"/>
        <w:rPr>
          <w:rFonts w:ascii="Times New Roman" w:hAnsi="Times New Roman" w:cs="Times New Roman"/>
          <w:sz w:val="28"/>
          <w:szCs w:val="28"/>
        </w:rPr>
      </w:pPr>
      <w:bookmarkStart w:id="102" w:name="sub_14351"/>
      <w:r w:rsidRPr="00101D3B">
        <w:rPr>
          <w:rFonts w:ascii="Times New Roman" w:hAnsi="Times New Roman" w:cs="Times New Roman"/>
          <w:sz w:val="28"/>
          <w:szCs w:val="28"/>
        </w:rPr>
        <w:t xml:space="preserve">     4.3.5.1. Сведения н</w:t>
      </w:r>
      <w:r w:rsidR="00516DF3" w:rsidRPr="00101D3B">
        <w:rPr>
          <w:rFonts w:ascii="Times New Roman" w:hAnsi="Times New Roman" w:cs="Times New Roman"/>
          <w:sz w:val="28"/>
          <w:szCs w:val="28"/>
        </w:rPr>
        <w:t>е позднее ___ рабочего дня со дня</w:t>
      </w:r>
      <w:r w:rsidRPr="00101D3B">
        <w:rPr>
          <w:rFonts w:ascii="Times New Roman" w:hAnsi="Times New Roman" w:cs="Times New Roman"/>
          <w:sz w:val="28"/>
          <w:szCs w:val="28"/>
        </w:rPr>
        <w:t xml:space="preserve"> заключения</w:t>
      </w:r>
      <w:bookmarkEnd w:id="102"/>
      <w:r w:rsidR="00C7505A" w:rsidRPr="00101D3B">
        <w:rPr>
          <w:rFonts w:ascii="Times New Roman" w:hAnsi="Times New Roman" w:cs="Times New Roman"/>
          <w:sz w:val="28"/>
          <w:szCs w:val="28"/>
        </w:rPr>
        <w:t xml:space="preserve"> </w:t>
      </w:r>
      <w:r w:rsidRPr="00101D3B">
        <w:rPr>
          <w:rFonts w:ascii="Times New Roman" w:hAnsi="Times New Roman" w:cs="Times New Roman"/>
          <w:sz w:val="28"/>
          <w:szCs w:val="28"/>
        </w:rPr>
        <w:t>настоящего Соглашения;</w:t>
      </w:r>
    </w:p>
    <w:p w:rsidR="00721BB2" w:rsidRPr="00101D3B" w:rsidRDefault="00721BB2" w:rsidP="006A51C3">
      <w:pPr>
        <w:pStyle w:val="aff4"/>
        <w:jc w:val="both"/>
        <w:rPr>
          <w:rFonts w:ascii="Times New Roman" w:hAnsi="Times New Roman" w:cs="Times New Roman"/>
          <w:sz w:val="28"/>
          <w:szCs w:val="28"/>
        </w:rPr>
      </w:pPr>
      <w:bookmarkStart w:id="103" w:name="sub_14352"/>
      <w:r w:rsidRPr="00101D3B">
        <w:rPr>
          <w:rFonts w:ascii="Times New Roman" w:hAnsi="Times New Roman" w:cs="Times New Roman"/>
          <w:sz w:val="28"/>
          <w:szCs w:val="28"/>
        </w:rPr>
        <w:t xml:space="preserve"> </w:t>
      </w:r>
      <w:r w:rsidR="00516DF3" w:rsidRPr="00101D3B">
        <w:rPr>
          <w:rFonts w:ascii="Times New Roman" w:hAnsi="Times New Roman" w:cs="Times New Roman"/>
          <w:sz w:val="28"/>
          <w:szCs w:val="28"/>
        </w:rPr>
        <w:t xml:space="preserve">    4.3.5.2. Сведения с учетом внесенных  изменений не</w:t>
      </w:r>
      <w:r w:rsidRPr="00101D3B">
        <w:rPr>
          <w:rFonts w:ascii="Times New Roman" w:hAnsi="Times New Roman" w:cs="Times New Roman"/>
          <w:sz w:val="28"/>
          <w:szCs w:val="28"/>
        </w:rPr>
        <w:t xml:space="preserve"> позднее ___</w:t>
      </w:r>
      <w:bookmarkEnd w:id="103"/>
      <w:r w:rsidR="00C7505A" w:rsidRPr="00101D3B">
        <w:rPr>
          <w:rFonts w:ascii="Times New Roman" w:hAnsi="Times New Roman" w:cs="Times New Roman"/>
          <w:sz w:val="28"/>
          <w:szCs w:val="28"/>
        </w:rPr>
        <w:t xml:space="preserve"> </w:t>
      </w:r>
      <w:r w:rsidRPr="00101D3B">
        <w:rPr>
          <w:rFonts w:ascii="Times New Roman" w:hAnsi="Times New Roman" w:cs="Times New Roman"/>
          <w:sz w:val="28"/>
          <w:szCs w:val="28"/>
        </w:rPr>
        <w:t>рабочего дня со дня внесения в них изменений;</w:t>
      </w:r>
    </w:p>
    <w:p w:rsidR="00721BB2" w:rsidRPr="00101D3B" w:rsidRDefault="00516DF3" w:rsidP="006A51C3">
      <w:pPr>
        <w:pStyle w:val="aff4"/>
        <w:jc w:val="both"/>
        <w:rPr>
          <w:rFonts w:ascii="Times New Roman" w:hAnsi="Times New Roman" w:cs="Times New Roman"/>
          <w:sz w:val="28"/>
          <w:szCs w:val="28"/>
        </w:rPr>
      </w:pPr>
      <w:bookmarkStart w:id="104" w:name="sub_1436"/>
      <w:r w:rsidRPr="00101D3B">
        <w:rPr>
          <w:rFonts w:ascii="Times New Roman" w:hAnsi="Times New Roman" w:cs="Times New Roman"/>
          <w:sz w:val="28"/>
          <w:szCs w:val="28"/>
        </w:rPr>
        <w:t xml:space="preserve">     4.3.6. направлять</w:t>
      </w:r>
      <w:r w:rsidR="00721BB2" w:rsidRPr="00101D3B">
        <w:rPr>
          <w:rFonts w:ascii="Times New Roman" w:hAnsi="Times New Roman" w:cs="Times New Roman"/>
          <w:sz w:val="28"/>
          <w:szCs w:val="28"/>
        </w:rPr>
        <w:t xml:space="preserve"> </w:t>
      </w:r>
      <w:r w:rsidR="00C7505A" w:rsidRPr="00101D3B">
        <w:rPr>
          <w:rFonts w:ascii="Times New Roman" w:hAnsi="Times New Roman" w:cs="Times New Roman"/>
          <w:sz w:val="28"/>
          <w:szCs w:val="28"/>
        </w:rPr>
        <w:t xml:space="preserve">Грант </w:t>
      </w:r>
      <w:r w:rsidRPr="00101D3B">
        <w:rPr>
          <w:rFonts w:ascii="Times New Roman" w:hAnsi="Times New Roman" w:cs="Times New Roman"/>
          <w:sz w:val="28"/>
          <w:szCs w:val="28"/>
        </w:rPr>
        <w:t>на финансовое</w:t>
      </w:r>
      <w:r w:rsidR="00721BB2" w:rsidRPr="00101D3B">
        <w:rPr>
          <w:rFonts w:ascii="Times New Roman" w:hAnsi="Times New Roman" w:cs="Times New Roman"/>
          <w:sz w:val="28"/>
          <w:szCs w:val="28"/>
        </w:rPr>
        <w:t xml:space="preserve"> обесп</w:t>
      </w:r>
      <w:r w:rsidRPr="00101D3B">
        <w:rPr>
          <w:rFonts w:ascii="Times New Roman" w:hAnsi="Times New Roman" w:cs="Times New Roman"/>
          <w:sz w:val="28"/>
          <w:szCs w:val="28"/>
        </w:rPr>
        <w:t xml:space="preserve">ечение </w:t>
      </w:r>
      <w:r w:rsidR="00721BB2" w:rsidRPr="00101D3B">
        <w:rPr>
          <w:rFonts w:ascii="Times New Roman" w:hAnsi="Times New Roman" w:cs="Times New Roman"/>
          <w:sz w:val="28"/>
          <w:szCs w:val="28"/>
        </w:rPr>
        <w:t>затрат,</w:t>
      </w:r>
      <w:bookmarkEnd w:id="104"/>
      <w:r w:rsidR="00C7505A"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определенных в Сведениях</w:t>
      </w:r>
      <w:hyperlink w:anchor="sub_1069" w:history="1">
        <w:r w:rsidR="00721BB2" w:rsidRPr="00101D3B">
          <w:rPr>
            <w:rStyle w:val="afd"/>
            <w:rFonts w:ascii="Times New Roman" w:hAnsi="Times New Roman" w:cs="Times New Roman"/>
            <w:color w:val="auto"/>
            <w:sz w:val="28"/>
            <w:szCs w:val="28"/>
          </w:rPr>
          <w:t>(69)</w:t>
        </w:r>
      </w:hyperlink>
      <w:r w:rsidR="00C7505A"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05" w:name="sub_1437"/>
      <w:r w:rsidRPr="00101D3B">
        <w:rPr>
          <w:rFonts w:ascii="Times New Roman" w:hAnsi="Times New Roman" w:cs="Times New Roman"/>
          <w:sz w:val="28"/>
          <w:szCs w:val="28"/>
        </w:rPr>
        <w:t xml:space="preserve">     4.3.7. заключ</w:t>
      </w:r>
      <w:r w:rsidR="00516DF3" w:rsidRPr="00101D3B">
        <w:rPr>
          <w:rFonts w:ascii="Times New Roman" w:hAnsi="Times New Roman" w:cs="Times New Roman"/>
          <w:sz w:val="28"/>
          <w:szCs w:val="28"/>
        </w:rPr>
        <w:t xml:space="preserve">ать договоры о предоставлении Средств иным </w:t>
      </w:r>
      <w:r w:rsidRPr="00101D3B">
        <w:rPr>
          <w:rFonts w:ascii="Times New Roman" w:hAnsi="Times New Roman" w:cs="Times New Roman"/>
          <w:sz w:val="28"/>
          <w:szCs w:val="28"/>
        </w:rPr>
        <w:t>лицам,</w:t>
      </w:r>
      <w:bookmarkEnd w:id="105"/>
      <w:r w:rsidR="00C7505A"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предусмотренные </w:t>
      </w:r>
      <w:hyperlink w:anchor="sub_14131" w:history="1">
        <w:r w:rsidRPr="00101D3B">
          <w:rPr>
            <w:rStyle w:val="afd"/>
            <w:rFonts w:ascii="Times New Roman" w:hAnsi="Times New Roman" w:cs="Times New Roman"/>
            <w:color w:val="auto"/>
            <w:sz w:val="28"/>
            <w:szCs w:val="28"/>
          </w:rPr>
          <w:t>пунктом 4.1.3.1</w:t>
        </w:r>
      </w:hyperlink>
      <w:r w:rsidRPr="00101D3B">
        <w:rPr>
          <w:rFonts w:ascii="Times New Roman" w:hAnsi="Times New Roman" w:cs="Times New Roman"/>
          <w:sz w:val="28"/>
          <w:szCs w:val="28"/>
        </w:rPr>
        <w:t xml:space="preserve"> настоящего Соглашения, по типовой  форме,</w:t>
      </w:r>
      <w:r w:rsidR="00C7505A"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установленной </w:t>
      </w:r>
      <w:r w:rsidR="00C7505A" w:rsidRPr="00101D3B">
        <w:rPr>
          <w:rFonts w:ascii="Times New Roman" w:hAnsi="Times New Roman" w:cs="Times New Roman"/>
          <w:sz w:val="28"/>
          <w:szCs w:val="28"/>
        </w:rPr>
        <w:t>администрацией района</w:t>
      </w:r>
      <w:hyperlink w:anchor="sub_1070" w:history="1">
        <w:r w:rsidRPr="00101D3B">
          <w:rPr>
            <w:rStyle w:val="afd"/>
            <w:rFonts w:ascii="Times New Roman" w:hAnsi="Times New Roman" w:cs="Times New Roman"/>
            <w:color w:val="auto"/>
            <w:sz w:val="28"/>
            <w:szCs w:val="28"/>
          </w:rPr>
          <w:t>(70)</w:t>
        </w:r>
      </w:hyperlink>
      <w:r w:rsidRPr="00101D3B">
        <w:rPr>
          <w:rFonts w:ascii="Times New Roman" w:hAnsi="Times New Roman" w:cs="Times New Roman"/>
          <w:sz w:val="28"/>
          <w:szCs w:val="28"/>
        </w:rPr>
        <w:t>;</w:t>
      </w:r>
    </w:p>
    <w:p w:rsidR="00721BB2" w:rsidRPr="00101D3B" w:rsidRDefault="00516DF3" w:rsidP="006A51C3">
      <w:pPr>
        <w:pStyle w:val="aff4"/>
        <w:jc w:val="both"/>
        <w:rPr>
          <w:rFonts w:ascii="Times New Roman" w:hAnsi="Times New Roman" w:cs="Times New Roman"/>
          <w:sz w:val="28"/>
          <w:szCs w:val="28"/>
        </w:rPr>
      </w:pPr>
      <w:bookmarkStart w:id="106" w:name="sub_1438"/>
      <w:r w:rsidRPr="00101D3B">
        <w:rPr>
          <w:rFonts w:ascii="Times New Roman" w:hAnsi="Times New Roman" w:cs="Times New Roman"/>
          <w:sz w:val="28"/>
          <w:szCs w:val="28"/>
        </w:rPr>
        <w:t xml:space="preserve">     4.3.8. обеспечить</w:t>
      </w:r>
      <w:r w:rsidR="00721BB2" w:rsidRPr="00101D3B">
        <w:rPr>
          <w:rFonts w:ascii="Times New Roman" w:hAnsi="Times New Roman" w:cs="Times New Roman"/>
          <w:sz w:val="28"/>
          <w:szCs w:val="28"/>
        </w:rPr>
        <w:t xml:space="preserve"> вкл</w:t>
      </w:r>
      <w:r w:rsidRPr="00101D3B">
        <w:rPr>
          <w:rFonts w:ascii="Times New Roman" w:hAnsi="Times New Roman" w:cs="Times New Roman"/>
          <w:sz w:val="28"/>
          <w:szCs w:val="28"/>
        </w:rPr>
        <w:t>ючение в реестр соглашений</w:t>
      </w:r>
      <w:r w:rsidR="00721BB2" w:rsidRPr="00101D3B">
        <w:rPr>
          <w:rFonts w:ascii="Times New Roman" w:hAnsi="Times New Roman" w:cs="Times New Roman"/>
          <w:sz w:val="28"/>
          <w:szCs w:val="28"/>
        </w:rPr>
        <w:t xml:space="preserve"> (договоров) о</w:t>
      </w:r>
      <w:bookmarkEnd w:id="106"/>
      <w:r w:rsidR="00C7505A"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предоставлении из бюджета </w:t>
      </w:r>
      <w:r w:rsidR="00C7505A" w:rsidRPr="00101D3B">
        <w:rPr>
          <w:rFonts w:ascii="Times New Roman" w:hAnsi="Times New Roman" w:cs="Times New Roman"/>
          <w:sz w:val="28"/>
          <w:szCs w:val="28"/>
        </w:rPr>
        <w:t xml:space="preserve">района </w:t>
      </w:r>
      <w:r w:rsidRPr="00101D3B">
        <w:rPr>
          <w:rFonts w:ascii="Times New Roman" w:hAnsi="Times New Roman" w:cs="Times New Roman"/>
          <w:sz w:val="28"/>
          <w:szCs w:val="28"/>
        </w:rPr>
        <w:t xml:space="preserve">субсидий, бюджетных </w:t>
      </w:r>
      <w:r w:rsidR="00721BB2" w:rsidRPr="00101D3B">
        <w:rPr>
          <w:rFonts w:ascii="Times New Roman" w:hAnsi="Times New Roman" w:cs="Times New Roman"/>
          <w:sz w:val="28"/>
          <w:szCs w:val="28"/>
        </w:rPr>
        <w:t>инвестиций,</w:t>
      </w:r>
      <w:r w:rsidR="00C7505A" w:rsidRPr="00101D3B">
        <w:rPr>
          <w:rFonts w:ascii="Times New Roman" w:hAnsi="Times New Roman" w:cs="Times New Roman"/>
          <w:sz w:val="28"/>
          <w:szCs w:val="28"/>
        </w:rPr>
        <w:t xml:space="preserve"> </w:t>
      </w:r>
      <w:r w:rsidRPr="00101D3B">
        <w:rPr>
          <w:rFonts w:ascii="Times New Roman" w:hAnsi="Times New Roman" w:cs="Times New Roman"/>
          <w:sz w:val="28"/>
          <w:szCs w:val="28"/>
        </w:rPr>
        <w:t>межбюджетных</w:t>
      </w:r>
      <w:r w:rsidR="00721BB2" w:rsidRPr="00101D3B">
        <w:rPr>
          <w:rFonts w:ascii="Times New Roman" w:hAnsi="Times New Roman" w:cs="Times New Roman"/>
          <w:sz w:val="28"/>
          <w:szCs w:val="28"/>
        </w:rPr>
        <w:t xml:space="preserve"> трансфер</w:t>
      </w:r>
      <w:r w:rsidRPr="00101D3B">
        <w:rPr>
          <w:rFonts w:ascii="Times New Roman" w:hAnsi="Times New Roman" w:cs="Times New Roman"/>
          <w:sz w:val="28"/>
          <w:szCs w:val="28"/>
        </w:rPr>
        <w:t>тов информации и документов о</w:t>
      </w:r>
      <w:r w:rsidR="00721BB2" w:rsidRPr="00101D3B">
        <w:rPr>
          <w:rFonts w:ascii="Times New Roman" w:hAnsi="Times New Roman" w:cs="Times New Roman"/>
          <w:sz w:val="28"/>
          <w:szCs w:val="28"/>
        </w:rPr>
        <w:t xml:space="preserve"> </w:t>
      </w:r>
      <w:proofErr w:type="gramStart"/>
      <w:r w:rsidR="00721BB2" w:rsidRPr="00101D3B">
        <w:rPr>
          <w:rFonts w:ascii="Times New Roman" w:hAnsi="Times New Roman" w:cs="Times New Roman"/>
          <w:sz w:val="28"/>
          <w:szCs w:val="28"/>
        </w:rPr>
        <w:t>договоре</w:t>
      </w:r>
      <w:proofErr w:type="gramEnd"/>
      <w:r w:rsidR="00721BB2" w:rsidRPr="00101D3B">
        <w:rPr>
          <w:rFonts w:ascii="Times New Roman" w:hAnsi="Times New Roman" w:cs="Times New Roman"/>
          <w:sz w:val="28"/>
          <w:szCs w:val="28"/>
        </w:rPr>
        <w:t xml:space="preserve"> о</w:t>
      </w:r>
      <w:r w:rsidR="00C7505A"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предоставлении Средств иным лицам, а также сведений об их использовании в</w:t>
      </w:r>
      <w:r w:rsidR="00C7505A"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порядке, установленном </w:t>
      </w:r>
      <w:r w:rsidR="00C7505A" w:rsidRPr="00101D3B">
        <w:rPr>
          <w:rFonts w:ascii="Times New Roman" w:hAnsi="Times New Roman" w:cs="Times New Roman"/>
          <w:sz w:val="28"/>
          <w:szCs w:val="28"/>
        </w:rPr>
        <w:t xml:space="preserve">администрацией района </w:t>
      </w:r>
      <w:hyperlink w:anchor="sub_1071" w:history="1">
        <w:r w:rsidR="00721BB2" w:rsidRPr="00101D3B">
          <w:rPr>
            <w:rStyle w:val="afd"/>
            <w:rFonts w:ascii="Times New Roman" w:hAnsi="Times New Roman" w:cs="Times New Roman"/>
            <w:color w:val="auto"/>
            <w:sz w:val="28"/>
            <w:szCs w:val="28"/>
          </w:rPr>
          <w:t>(71)</w:t>
        </w:r>
      </w:hyperlink>
      <w:r w:rsidR="00721BB2"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07" w:name="sub_1439"/>
      <w:r w:rsidRPr="00101D3B">
        <w:rPr>
          <w:rFonts w:ascii="Times New Roman" w:hAnsi="Times New Roman" w:cs="Times New Roman"/>
          <w:sz w:val="28"/>
          <w:szCs w:val="28"/>
        </w:rPr>
        <w:t xml:space="preserve">     4.3.9. проводить отбор </w:t>
      </w:r>
      <w:r w:rsidR="00516DF3" w:rsidRPr="00101D3B">
        <w:rPr>
          <w:rFonts w:ascii="Times New Roman" w:hAnsi="Times New Roman" w:cs="Times New Roman"/>
          <w:sz w:val="28"/>
          <w:szCs w:val="28"/>
        </w:rPr>
        <w:t xml:space="preserve">иных лиц в соответствии с </w:t>
      </w:r>
      <w:r w:rsidRPr="00101D3B">
        <w:rPr>
          <w:rFonts w:ascii="Times New Roman" w:hAnsi="Times New Roman" w:cs="Times New Roman"/>
          <w:sz w:val="28"/>
          <w:szCs w:val="28"/>
        </w:rPr>
        <w:t>требованиями,</w:t>
      </w:r>
      <w:bookmarkEnd w:id="107"/>
      <w:r w:rsidR="00B32B67" w:rsidRPr="00101D3B">
        <w:rPr>
          <w:rFonts w:ascii="Times New Roman" w:hAnsi="Times New Roman" w:cs="Times New Roman"/>
          <w:sz w:val="28"/>
          <w:szCs w:val="28"/>
        </w:rPr>
        <w:t xml:space="preserve"> </w:t>
      </w:r>
      <w:r w:rsidRPr="00101D3B">
        <w:rPr>
          <w:rFonts w:ascii="Times New Roman" w:hAnsi="Times New Roman" w:cs="Times New Roman"/>
          <w:sz w:val="28"/>
          <w:szCs w:val="28"/>
        </w:rPr>
        <w:t>установленными для проведения такого отбора</w:t>
      </w:r>
      <w:hyperlink w:anchor="sub_1072" w:history="1">
        <w:r w:rsidRPr="00101D3B">
          <w:rPr>
            <w:rStyle w:val="afd"/>
            <w:rFonts w:ascii="Times New Roman" w:hAnsi="Times New Roman" w:cs="Times New Roman"/>
            <w:color w:val="auto"/>
            <w:sz w:val="28"/>
            <w:szCs w:val="28"/>
          </w:rPr>
          <w:t>(72)</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08" w:name="sub_14310"/>
      <w:r w:rsidRPr="00101D3B">
        <w:rPr>
          <w:rFonts w:ascii="Times New Roman" w:hAnsi="Times New Roman" w:cs="Times New Roman"/>
          <w:sz w:val="28"/>
          <w:szCs w:val="28"/>
        </w:rPr>
        <w:t xml:space="preserve">     4.3.10. соблюдать </w:t>
      </w:r>
      <w:r w:rsidR="00516DF3" w:rsidRPr="00101D3B">
        <w:rPr>
          <w:rFonts w:ascii="Times New Roman" w:hAnsi="Times New Roman" w:cs="Times New Roman"/>
          <w:sz w:val="28"/>
          <w:szCs w:val="28"/>
        </w:rPr>
        <w:t>иные условия, предусмотренные</w:t>
      </w:r>
      <w:r w:rsidRPr="00101D3B">
        <w:rPr>
          <w:rFonts w:ascii="Times New Roman" w:hAnsi="Times New Roman" w:cs="Times New Roman"/>
          <w:sz w:val="28"/>
          <w:szCs w:val="28"/>
        </w:rPr>
        <w:t xml:space="preserve"> </w:t>
      </w:r>
      <w:hyperlink w:anchor="sub_14133" w:history="1">
        <w:r w:rsidR="00516DF3" w:rsidRPr="00101D3B">
          <w:rPr>
            <w:rStyle w:val="afd"/>
            <w:rFonts w:ascii="Times New Roman" w:hAnsi="Times New Roman" w:cs="Times New Roman"/>
            <w:color w:val="auto"/>
            <w:sz w:val="28"/>
            <w:szCs w:val="28"/>
          </w:rPr>
          <w:t xml:space="preserve">пунктом </w:t>
        </w:r>
        <w:r w:rsidRPr="00101D3B">
          <w:rPr>
            <w:rStyle w:val="afd"/>
            <w:rFonts w:ascii="Times New Roman" w:hAnsi="Times New Roman" w:cs="Times New Roman"/>
            <w:color w:val="auto"/>
            <w:sz w:val="28"/>
            <w:szCs w:val="28"/>
          </w:rPr>
          <w:t>4.1.3.3</w:t>
        </w:r>
      </w:hyperlink>
      <w:bookmarkEnd w:id="108"/>
      <w:r w:rsidR="00B32B67" w:rsidRPr="00101D3B">
        <w:rPr>
          <w:rStyle w:val="afd"/>
          <w:rFonts w:ascii="Times New Roman" w:hAnsi="Times New Roman" w:cs="Times New Roman"/>
          <w:color w:val="auto"/>
          <w:sz w:val="28"/>
          <w:szCs w:val="28"/>
        </w:rPr>
        <w:t xml:space="preserve"> </w:t>
      </w:r>
      <w:r w:rsidRPr="00101D3B">
        <w:rPr>
          <w:rFonts w:ascii="Times New Roman" w:hAnsi="Times New Roman" w:cs="Times New Roman"/>
          <w:sz w:val="28"/>
          <w:szCs w:val="28"/>
        </w:rPr>
        <w:t xml:space="preserve">настоящего Соглашения </w:t>
      </w:r>
      <w:hyperlink w:anchor="sub_1073" w:history="1">
        <w:r w:rsidRPr="00101D3B">
          <w:rPr>
            <w:rStyle w:val="afd"/>
            <w:rFonts w:ascii="Times New Roman" w:hAnsi="Times New Roman" w:cs="Times New Roman"/>
            <w:color w:val="auto"/>
            <w:sz w:val="28"/>
            <w:szCs w:val="28"/>
          </w:rPr>
          <w:t>(73)</w:t>
        </w:r>
      </w:hyperlink>
      <w:r w:rsidRPr="00101D3B">
        <w:rPr>
          <w:rFonts w:ascii="Times New Roman" w:hAnsi="Times New Roman" w:cs="Times New Roman"/>
          <w:sz w:val="28"/>
          <w:szCs w:val="28"/>
        </w:rPr>
        <w:t>;</w:t>
      </w:r>
    </w:p>
    <w:p w:rsidR="00B1600F" w:rsidRPr="00101D3B" w:rsidRDefault="00B1600F" w:rsidP="00C671F1">
      <w:pPr>
        <w:jc w:val="both"/>
        <w:rPr>
          <w:rFonts w:ascii="Times New Roman" w:hAnsi="Times New Roman" w:cs="Times New Roman"/>
          <w:sz w:val="28"/>
          <w:szCs w:val="28"/>
          <w:lang w:eastAsia="ru-RU"/>
        </w:rPr>
      </w:pPr>
      <w:r w:rsidRPr="00101D3B">
        <w:rPr>
          <w:lang w:eastAsia="ru-RU"/>
        </w:rPr>
        <w:t xml:space="preserve">       </w:t>
      </w:r>
      <w:r w:rsidRPr="00101D3B">
        <w:rPr>
          <w:rFonts w:ascii="Times New Roman" w:hAnsi="Times New Roman" w:cs="Times New Roman"/>
          <w:sz w:val="28"/>
          <w:szCs w:val="28"/>
          <w:lang w:eastAsia="ru-RU"/>
        </w:rPr>
        <w:t>4.3.10.1</w:t>
      </w:r>
      <w:r w:rsidR="00C671F1" w:rsidRPr="00101D3B">
        <w:rPr>
          <w:rFonts w:ascii="Times New Roman" w:hAnsi="Times New Roman" w:cs="Times New Roman"/>
          <w:sz w:val="28"/>
          <w:szCs w:val="28"/>
          <w:lang w:eastAsia="ru-RU"/>
        </w:rPr>
        <w:t xml:space="preserve">. </w:t>
      </w:r>
      <w:proofErr w:type="gramStart"/>
      <w:r w:rsidR="00C671F1" w:rsidRPr="00101D3B">
        <w:rPr>
          <w:rFonts w:ascii="Times New Roman" w:hAnsi="Times New Roman" w:cs="Times New Roman"/>
          <w:sz w:val="28"/>
          <w:szCs w:val="28"/>
          <w:lang w:eastAsia="ru-RU"/>
        </w:rPr>
        <w:t xml:space="preserve">Обеспечить включение в договоры (соглашения), заключенные </w:t>
      </w:r>
      <w:r w:rsidR="00516DF3" w:rsidRPr="00101D3B">
        <w:rPr>
          <w:rFonts w:ascii="Times New Roman" w:hAnsi="Times New Roman" w:cs="Times New Roman"/>
          <w:sz w:val="28"/>
          <w:szCs w:val="28"/>
          <w:lang w:eastAsia="ru-RU"/>
        </w:rPr>
        <w:t>Получателем в целях исполнения обязательств по</w:t>
      </w:r>
      <w:r w:rsidR="00C671F1" w:rsidRPr="00101D3B">
        <w:rPr>
          <w:rFonts w:ascii="Times New Roman" w:hAnsi="Times New Roman" w:cs="Times New Roman"/>
          <w:sz w:val="28"/>
          <w:szCs w:val="28"/>
          <w:lang w:eastAsia="ru-RU"/>
        </w:rPr>
        <w:t xml:space="preserve"> настоящему Соглашению, </w:t>
      </w:r>
      <w:r w:rsidR="00516DF3" w:rsidRPr="00101D3B">
        <w:rPr>
          <w:rFonts w:ascii="Times New Roman" w:hAnsi="Times New Roman" w:cs="Times New Roman"/>
          <w:sz w:val="28"/>
          <w:szCs w:val="28"/>
          <w:lang w:eastAsia="ru-RU"/>
        </w:rPr>
        <w:t>условий о согласии лиц, являющихся поставщиками</w:t>
      </w:r>
      <w:r w:rsidR="00C671F1" w:rsidRPr="00101D3B">
        <w:rPr>
          <w:rFonts w:ascii="Times New Roman" w:hAnsi="Times New Roman" w:cs="Times New Roman"/>
          <w:sz w:val="28"/>
          <w:szCs w:val="28"/>
          <w:lang w:eastAsia="ru-RU"/>
        </w:rPr>
        <w:t xml:space="preserve"> (подрядчиками, исполнителями) по указан</w:t>
      </w:r>
      <w:r w:rsidR="00516DF3" w:rsidRPr="00101D3B">
        <w:rPr>
          <w:rFonts w:ascii="Times New Roman" w:hAnsi="Times New Roman" w:cs="Times New Roman"/>
          <w:sz w:val="28"/>
          <w:szCs w:val="28"/>
          <w:lang w:eastAsia="ru-RU"/>
        </w:rPr>
        <w:t>ным договорам (соглашениям), на</w:t>
      </w:r>
      <w:r w:rsidR="00C671F1" w:rsidRPr="00101D3B">
        <w:rPr>
          <w:rFonts w:ascii="Times New Roman" w:hAnsi="Times New Roman" w:cs="Times New Roman"/>
          <w:sz w:val="28"/>
          <w:szCs w:val="28"/>
          <w:lang w:eastAsia="ru-RU"/>
        </w:rPr>
        <w:t xml:space="preserve"> осуществление  </w:t>
      </w:r>
      <w:r w:rsidR="00C671F1" w:rsidRPr="00101D3B">
        <w:rPr>
          <w:rFonts w:ascii="Times New Roman" w:hAnsi="Times New Roman" w:cs="Times New Roman"/>
          <w:sz w:val="28"/>
          <w:szCs w:val="28"/>
          <w:lang w:eastAsia="ru-RU"/>
        </w:rPr>
        <w:lastRenderedPageBreak/>
        <w:t>в отношении указанных лиц контроля, предусмотренного пунктом 3.3 настоящего Соглашения (73(1));</w:t>
      </w:r>
      <w:r w:rsidRPr="00101D3B">
        <w:rPr>
          <w:rFonts w:ascii="Times New Roman" w:hAnsi="Times New Roman" w:cs="Times New Roman"/>
          <w:sz w:val="28"/>
          <w:szCs w:val="28"/>
          <w:lang w:eastAsia="ru-RU"/>
        </w:rPr>
        <w:t xml:space="preserve"> </w:t>
      </w:r>
      <w:proofErr w:type="gramEnd"/>
    </w:p>
    <w:p w:rsidR="00721BB2" w:rsidRPr="00101D3B" w:rsidRDefault="00721BB2" w:rsidP="006A51C3">
      <w:pPr>
        <w:pStyle w:val="aff4"/>
        <w:jc w:val="both"/>
        <w:rPr>
          <w:rFonts w:ascii="Times New Roman" w:hAnsi="Times New Roman" w:cs="Times New Roman"/>
          <w:sz w:val="28"/>
          <w:szCs w:val="28"/>
        </w:rPr>
      </w:pPr>
      <w:bookmarkStart w:id="109" w:name="sub_14311"/>
      <w:r w:rsidRPr="00101D3B">
        <w:rPr>
          <w:rFonts w:ascii="Times New Roman" w:hAnsi="Times New Roman" w:cs="Times New Roman"/>
          <w:sz w:val="28"/>
          <w:szCs w:val="28"/>
        </w:rPr>
        <w:t xml:space="preserve">     </w:t>
      </w:r>
      <w:r w:rsidR="00516DF3" w:rsidRPr="00101D3B">
        <w:rPr>
          <w:rFonts w:ascii="Times New Roman" w:hAnsi="Times New Roman" w:cs="Times New Roman"/>
          <w:sz w:val="28"/>
          <w:szCs w:val="28"/>
        </w:rPr>
        <w:t>4.3.11. не приобретать за счет</w:t>
      </w:r>
      <w:r w:rsidRPr="00101D3B">
        <w:rPr>
          <w:rFonts w:ascii="Times New Roman" w:hAnsi="Times New Roman" w:cs="Times New Roman"/>
          <w:sz w:val="28"/>
          <w:szCs w:val="28"/>
        </w:rPr>
        <w:t xml:space="preserve"> </w:t>
      </w:r>
      <w:r w:rsidR="00B32B67" w:rsidRPr="00101D3B">
        <w:rPr>
          <w:rFonts w:ascii="Times New Roman" w:hAnsi="Times New Roman" w:cs="Times New Roman"/>
          <w:sz w:val="28"/>
          <w:szCs w:val="28"/>
        </w:rPr>
        <w:t>Гранта</w:t>
      </w:r>
      <w:r w:rsidR="00516DF3" w:rsidRPr="00101D3B">
        <w:rPr>
          <w:rFonts w:ascii="Times New Roman" w:hAnsi="Times New Roman" w:cs="Times New Roman"/>
          <w:sz w:val="28"/>
          <w:szCs w:val="28"/>
        </w:rPr>
        <w:t xml:space="preserve"> иностранную</w:t>
      </w:r>
      <w:r w:rsidRPr="00101D3B">
        <w:rPr>
          <w:rFonts w:ascii="Times New Roman" w:hAnsi="Times New Roman" w:cs="Times New Roman"/>
          <w:sz w:val="28"/>
          <w:szCs w:val="28"/>
        </w:rPr>
        <w:t xml:space="preserve"> валюту, за</w:t>
      </w:r>
      <w:bookmarkEnd w:id="109"/>
      <w:r w:rsidR="00B32B67"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исключением операций </w:t>
      </w:r>
      <w:hyperlink w:anchor="sub_1074" w:history="1">
        <w:r w:rsidRPr="00101D3B">
          <w:rPr>
            <w:rStyle w:val="afd"/>
            <w:rFonts w:ascii="Times New Roman" w:hAnsi="Times New Roman" w:cs="Times New Roman"/>
            <w:color w:val="auto"/>
            <w:sz w:val="28"/>
            <w:szCs w:val="28"/>
          </w:rPr>
          <w:t>(74)</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10" w:name="sub_143111"/>
      <w:r w:rsidRPr="00101D3B">
        <w:rPr>
          <w:rFonts w:ascii="Times New Roman" w:hAnsi="Times New Roman" w:cs="Times New Roman"/>
          <w:sz w:val="28"/>
          <w:szCs w:val="28"/>
        </w:rPr>
        <w:t xml:space="preserve">     4.3.11.1. </w:t>
      </w:r>
      <w:proofErr w:type="gramStart"/>
      <w:r w:rsidRPr="00101D3B">
        <w:rPr>
          <w:rFonts w:ascii="Times New Roman" w:hAnsi="Times New Roman" w:cs="Times New Roman"/>
          <w:sz w:val="28"/>
          <w:szCs w:val="28"/>
        </w:rPr>
        <w:t>осуществляемых</w:t>
      </w:r>
      <w:proofErr w:type="gramEnd"/>
      <w:r w:rsidRPr="00101D3B">
        <w:rPr>
          <w:rFonts w:ascii="Times New Roman" w:hAnsi="Times New Roman" w:cs="Times New Roman"/>
          <w:sz w:val="28"/>
          <w:szCs w:val="28"/>
        </w:rPr>
        <w:t xml:space="preserve"> в соответствии с </w:t>
      </w:r>
      <w:hyperlink r:id="rId28" w:history="1">
        <w:r w:rsidRPr="00101D3B">
          <w:rPr>
            <w:rStyle w:val="afd"/>
            <w:rFonts w:ascii="Times New Roman" w:hAnsi="Times New Roman" w:cs="Times New Roman"/>
            <w:color w:val="auto"/>
            <w:sz w:val="28"/>
            <w:szCs w:val="28"/>
          </w:rPr>
          <w:t>валютным законодательством</w:t>
        </w:r>
      </w:hyperlink>
      <w:bookmarkEnd w:id="110"/>
      <w:r w:rsidR="00B32B67" w:rsidRPr="00101D3B">
        <w:rPr>
          <w:rStyle w:val="afd"/>
          <w:rFonts w:ascii="Times New Roman" w:hAnsi="Times New Roman" w:cs="Times New Roman"/>
          <w:color w:val="auto"/>
          <w:sz w:val="28"/>
          <w:szCs w:val="28"/>
        </w:rPr>
        <w:t xml:space="preserve"> </w:t>
      </w:r>
      <w:r w:rsidR="00516DF3" w:rsidRPr="00101D3B">
        <w:rPr>
          <w:rFonts w:ascii="Times New Roman" w:hAnsi="Times New Roman" w:cs="Times New Roman"/>
          <w:sz w:val="28"/>
          <w:szCs w:val="28"/>
        </w:rPr>
        <w:t xml:space="preserve">Российской Федерации при закупке (поставке) </w:t>
      </w:r>
      <w:r w:rsidRPr="00101D3B">
        <w:rPr>
          <w:rFonts w:ascii="Times New Roman" w:hAnsi="Times New Roman" w:cs="Times New Roman"/>
          <w:sz w:val="28"/>
          <w:szCs w:val="28"/>
        </w:rPr>
        <w:t>высокотехнологичного</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импортного оборудования, сырья и комплектующих изделий;</w:t>
      </w:r>
    </w:p>
    <w:p w:rsidR="00721BB2" w:rsidRPr="00101D3B" w:rsidRDefault="00721BB2" w:rsidP="006A51C3">
      <w:pPr>
        <w:pStyle w:val="aff4"/>
        <w:jc w:val="both"/>
        <w:rPr>
          <w:rFonts w:ascii="Times New Roman" w:hAnsi="Times New Roman" w:cs="Times New Roman"/>
          <w:sz w:val="28"/>
          <w:szCs w:val="28"/>
        </w:rPr>
      </w:pPr>
      <w:bookmarkStart w:id="111" w:name="sub_143112"/>
      <w:r w:rsidRPr="00101D3B">
        <w:rPr>
          <w:rFonts w:ascii="Times New Roman" w:hAnsi="Times New Roman" w:cs="Times New Roman"/>
          <w:sz w:val="28"/>
          <w:szCs w:val="28"/>
        </w:rPr>
        <w:t xml:space="preserve">     4.3.11.2. ____________________________________________________</w:t>
      </w:r>
      <w:hyperlink w:anchor="sub_1075" w:history="1">
        <w:r w:rsidRPr="00101D3B">
          <w:rPr>
            <w:rStyle w:val="afd"/>
            <w:rFonts w:ascii="Times New Roman" w:hAnsi="Times New Roman" w:cs="Times New Roman"/>
            <w:color w:val="auto"/>
            <w:sz w:val="28"/>
            <w:szCs w:val="28"/>
          </w:rPr>
          <w:t>(75)</w:t>
        </w:r>
      </w:hyperlink>
      <w:r w:rsidRPr="00101D3B">
        <w:rPr>
          <w:rFonts w:ascii="Times New Roman" w:hAnsi="Times New Roman" w:cs="Times New Roman"/>
          <w:sz w:val="28"/>
          <w:szCs w:val="28"/>
        </w:rPr>
        <w:t>;</w:t>
      </w:r>
    </w:p>
    <w:p w:rsidR="00721BB2" w:rsidRPr="00101D3B" w:rsidRDefault="00516DF3" w:rsidP="006A51C3">
      <w:pPr>
        <w:pStyle w:val="aff4"/>
        <w:jc w:val="both"/>
        <w:rPr>
          <w:rFonts w:ascii="Times New Roman" w:hAnsi="Times New Roman" w:cs="Times New Roman"/>
          <w:sz w:val="28"/>
          <w:szCs w:val="28"/>
        </w:rPr>
      </w:pPr>
      <w:bookmarkStart w:id="112" w:name="sub_14312"/>
      <w:bookmarkEnd w:id="111"/>
      <w:r w:rsidRPr="00101D3B">
        <w:rPr>
          <w:rFonts w:ascii="Times New Roman" w:hAnsi="Times New Roman" w:cs="Times New Roman"/>
          <w:sz w:val="28"/>
          <w:szCs w:val="28"/>
        </w:rPr>
        <w:t xml:space="preserve">     4.3.12. соблюдать следующие условия</w:t>
      </w:r>
      <w:r w:rsidR="00721BB2" w:rsidRPr="00101D3B">
        <w:rPr>
          <w:rFonts w:ascii="Times New Roman" w:hAnsi="Times New Roman" w:cs="Times New Roman"/>
          <w:sz w:val="28"/>
          <w:szCs w:val="28"/>
        </w:rPr>
        <w:t xml:space="preserve"> казначейского</w:t>
      </w:r>
      <w:bookmarkEnd w:id="112"/>
      <w:r w:rsidR="00B32B67"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сопровождения</w:t>
      </w:r>
      <w:hyperlink w:anchor="sub_1076" w:history="1">
        <w:r w:rsidR="00721BB2" w:rsidRPr="00101D3B">
          <w:rPr>
            <w:rStyle w:val="afd"/>
            <w:rFonts w:ascii="Times New Roman" w:hAnsi="Times New Roman" w:cs="Times New Roman"/>
            <w:color w:val="auto"/>
            <w:sz w:val="28"/>
            <w:szCs w:val="28"/>
          </w:rPr>
          <w:t>(76)</w:t>
        </w:r>
      </w:hyperlink>
      <w:r w:rsidR="00721BB2"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13" w:name="sub_143121"/>
      <w:r w:rsidRPr="00101D3B">
        <w:rPr>
          <w:rFonts w:ascii="Times New Roman" w:hAnsi="Times New Roman" w:cs="Times New Roman"/>
          <w:sz w:val="28"/>
          <w:szCs w:val="28"/>
        </w:rPr>
        <w:t xml:space="preserve">     4.3.12.1. ве</w:t>
      </w:r>
      <w:r w:rsidR="00516DF3" w:rsidRPr="00101D3B">
        <w:rPr>
          <w:rFonts w:ascii="Times New Roman" w:hAnsi="Times New Roman" w:cs="Times New Roman"/>
          <w:sz w:val="28"/>
          <w:szCs w:val="28"/>
        </w:rPr>
        <w:t>сти раздельный учет результатов</w:t>
      </w:r>
      <w:r w:rsidRPr="00101D3B">
        <w:rPr>
          <w:rFonts w:ascii="Times New Roman" w:hAnsi="Times New Roman" w:cs="Times New Roman"/>
          <w:sz w:val="28"/>
          <w:szCs w:val="28"/>
        </w:rPr>
        <w:t xml:space="preserve"> финансово-хозяйственной</w:t>
      </w:r>
      <w:bookmarkEnd w:id="113"/>
      <w:r w:rsidR="00B32B67" w:rsidRPr="00101D3B">
        <w:rPr>
          <w:rFonts w:ascii="Times New Roman" w:hAnsi="Times New Roman" w:cs="Times New Roman"/>
          <w:sz w:val="28"/>
          <w:szCs w:val="28"/>
        </w:rPr>
        <w:t xml:space="preserve"> </w:t>
      </w:r>
      <w:r w:rsidRPr="00101D3B">
        <w:rPr>
          <w:rFonts w:ascii="Times New Roman" w:hAnsi="Times New Roman" w:cs="Times New Roman"/>
          <w:sz w:val="28"/>
          <w:szCs w:val="28"/>
        </w:rPr>
        <w:t>деятельности по настоящему Соглашению;</w:t>
      </w:r>
    </w:p>
    <w:p w:rsidR="00721BB2" w:rsidRPr="00101D3B" w:rsidRDefault="00516DF3" w:rsidP="00B93908">
      <w:pPr>
        <w:pStyle w:val="aff4"/>
        <w:jc w:val="both"/>
        <w:rPr>
          <w:rFonts w:ascii="Times New Roman" w:hAnsi="Times New Roman" w:cs="Times New Roman"/>
          <w:sz w:val="28"/>
          <w:szCs w:val="28"/>
        </w:rPr>
      </w:pPr>
      <w:bookmarkStart w:id="114" w:name="sub_143122"/>
      <w:r w:rsidRPr="00101D3B">
        <w:rPr>
          <w:rFonts w:ascii="Times New Roman" w:hAnsi="Times New Roman" w:cs="Times New Roman"/>
          <w:sz w:val="28"/>
          <w:szCs w:val="28"/>
        </w:rPr>
        <w:t xml:space="preserve">     4.3.12.2. представлять </w:t>
      </w:r>
      <w:r w:rsidR="00721BB2" w:rsidRPr="00101D3B">
        <w:rPr>
          <w:rFonts w:ascii="Times New Roman" w:hAnsi="Times New Roman" w:cs="Times New Roman"/>
          <w:sz w:val="28"/>
          <w:szCs w:val="28"/>
        </w:rPr>
        <w:t xml:space="preserve">в </w:t>
      </w:r>
      <w:r w:rsidR="00B93908" w:rsidRPr="00101D3B">
        <w:rPr>
          <w:rFonts w:ascii="Times New Roman" w:hAnsi="Times New Roman" w:cs="Times New Roman"/>
          <w:sz w:val="28"/>
          <w:szCs w:val="28"/>
        </w:rPr>
        <w:t>орган,</w:t>
      </w:r>
      <w:r w:rsidR="00721BB2" w:rsidRPr="00101D3B">
        <w:rPr>
          <w:rFonts w:ascii="Times New Roman" w:hAnsi="Times New Roman" w:cs="Times New Roman"/>
          <w:sz w:val="28"/>
          <w:szCs w:val="28"/>
        </w:rPr>
        <w:t xml:space="preserve"> </w:t>
      </w:r>
      <w:bookmarkEnd w:id="114"/>
      <w:r w:rsidR="00B93908" w:rsidRPr="00101D3B">
        <w:rPr>
          <w:rFonts w:ascii="Times New Roman" w:hAnsi="Times New Roman" w:cs="Times New Roman"/>
          <w:sz w:val="28"/>
          <w:szCs w:val="28"/>
        </w:rPr>
        <w:t>осуществляющий казначейское сопровождение, документы-основания;</w:t>
      </w:r>
    </w:p>
    <w:p w:rsidR="00721BB2" w:rsidRPr="00101D3B" w:rsidRDefault="00721BB2" w:rsidP="006A51C3">
      <w:pPr>
        <w:pStyle w:val="aff4"/>
        <w:jc w:val="both"/>
        <w:rPr>
          <w:rFonts w:ascii="Times New Roman" w:hAnsi="Times New Roman" w:cs="Times New Roman"/>
          <w:sz w:val="28"/>
          <w:szCs w:val="28"/>
        </w:rPr>
      </w:pPr>
      <w:bookmarkStart w:id="115" w:name="sub_143123"/>
      <w:r w:rsidRPr="00101D3B">
        <w:rPr>
          <w:rFonts w:ascii="Times New Roman" w:hAnsi="Times New Roman" w:cs="Times New Roman"/>
          <w:sz w:val="28"/>
          <w:szCs w:val="28"/>
        </w:rPr>
        <w:t xml:space="preserve">     4.3.12.3. не перечислять средства </w:t>
      </w:r>
      <w:r w:rsidR="00B32B67" w:rsidRPr="00101D3B">
        <w:rPr>
          <w:rFonts w:ascii="Times New Roman" w:hAnsi="Times New Roman" w:cs="Times New Roman"/>
          <w:sz w:val="28"/>
          <w:szCs w:val="28"/>
        </w:rPr>
        <w:t>Гранта</w:t>
      </w:r>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16" w:name="sub_1431231"/>
      <w:bookmarkEnd w:id="115"/>
      <w:r w:rsidRPr="00101D3B">
        <w:rPr>
          <w:rFonts w:ascii="Times New Roman" w:hAnsi="Times New Roman" w:cs="Times New Roman"/>
          <w:sz w:val="28"/>
          <w:szCs w:val="28"/>
        </w:rPr>
        <w:t xml:space="preserve">     </w:t>
      </w:r>
      <w:r w:rsidR="00516DF3" w:rsidRPr="00101D3B">
        <w:rPr>
          <w:rFonts w:ascii="Times New Roman" w:hAnsi="Times New Roman" w:cs="Times New Roman"/>
          <w:sz w:val="28"/>
          <w:szCs w:val="28"/>
        </w:rPr>
        <w:t>4.3.12.3.1. в качестве взноса в уставные</w:t>
      </w:r>
      <w:r w:rsidRPr="00101D3B">
        <w:rPr>
          <w:rFonts w:ascii="Times New Roman" w:hAnsi="Times New Roman" w:cs="Times New Roman"/>
          <w:sz w:val="28"/>
          <w:szCs w:val="28"/>
        </w:rPr>
        <w:t xml:space="preserve"> (</w:t>
      </w:r>
      <w:r w:rsidR="00516DF3" w:rsidRPr="00101D3B">
        <w:rPr>
          <w:rFonts w:ascii="Times New Roman" w:hAnsi="Times New Roman" w:cs="Times New Roman"/>
          <w:sz w:val="28"/>
          <w:szCs w:val="28"/>
        </w:rPr>
        <w:t xml:space="preserve">складочные) </w:t>
      </w:r>
      <w:r w:rsidRPr="00101D3B">
        <w:rPr>
          <w:rFonts w:ascii="Times New Roman" w:hAnsi="Times New Roman" w:cs="Times New Roman"/>
          <w:sz w:val="28"/>
          <w:szCs w:val="28"/>
        </w:rPr>
        <w:t>капиталы</w:t>
      </w:r>
      <w:bookmarkEnd w:id="116"/>
      <w:r w:rsidR="00B32B67" w:rsidRPr="00101D3B">
        <w:rPr>
          <w:rFonts w:ascii="Times New Roman" w:hAnsi="Times New Roman" w:cs="Times New Roman"/>
          <w:sz w:val="28"/>
          <w:szCs w:val="28"/>
        </w:rPr>
        <w:t xml:space="preserve"> </w:t>
      </w:r>
      <w:r w:rsidR="00516DF3" w:rsidRPr="00101D3B">
        <w:rPr>
          <w:rFonts w:ascii="Times New Roman" w:hAnsi="Times New Roman" w:cs="Times New Roman"/>
          <w:sz w:val="28"/>
          <w:szCs w:val="28"/>
        </w:rPr>
        <w:t>других организаций, а</w:t>
      </w:r>
      <w:r w:rsidRPr="00101D3B">
        <w:rPr>
          <w:rFonts w:ascii="Times New Roman" w:hAnsi="Times New Roman" w:cs="Times New Roman"/>
          <w:sz w:val="28"/>
          <w:szCs w:val="28"/>
        </w:rPr>
        <w:t xml:space="preserve"> та</w:t>
      </w:r>
      <w:r w:rsidR="00516DF3" w:rsidRPr="00101D3B">
        <w:rPr>
          <w:rFonts w:ascii="Times New Roman" w:hAnsi="Times New Roman" w:cs="Times New Roman"/>
          <w:sz w:val="28"/>
          <w:szCs w:val="28"/>
        </w:rPr>
        <w:t xml:space="preserve">кже в качестве вкладов в </w:t>
      </w:r>
      <w:r w:rsidRPr="00101D3B">
        <w:rPr>
          <w:rFonts w:ascii="Times New Roman" w:hAnsi="Times New Roman" w:cs="Times New Roman"/>
          <w:sz w:val="28"/>
          <w:szCs w:val="28"/>
        </w:rPr>
        <w:t>имущество таких</w:t>
      </w:r>
      <w:r w:rsidR="00B32B67" w:rsidRPr="00101D3B">
        <w:rPr>
          <w:rFonts w:ascii="Times New Roman" w:hAnsi="Times New Roman" w:cs="Times New Roman"/>
          <w:sz w:val="28"/>
          <w:szCs w:val="28"/>
        </w:rPr>
        <w:t xml:space="preserve"> </w:t>
      </w:r>
      <w:r w:rsidRPr="00101D3B">
        <w:rPr>
          <w:rFonts w:ascii="Times New Roman" w:hAnsi="Times New Roman" w:cs="Times New Roman"/>
          <w:sz w:val="28"/>
          <w:szCs w:val="28"/>
        </w:rPr>
        <w:t>организаций, не увеличивающих их</w:t>
      </w:r>
      <w:r w:rsidR="00516DF3" w:rsidRPr="00101D3B">
        <w:rPr>
          <w:rFonts w:ascii="Times New Roman" w:hAnsi="Times New Roman" w:cs="Times New Roman"/>
          <w:sz w:val="28"/>
          <w:szCs w:val="28"/>
        </w:rPr>
        <w:t xml:space="preserve"> уставные (складочные) капиталы</w:t>
      </w:r>
      <w:r w:rsidRPr="00101D3B">
        <w:rPr>
          <w:rFonts w:ascii="Times New Roman" w:hAnsi="Times New Roman" w:cs="Times New Roman"/>
          <w:sz w:val="28"/>
          <w:szCs w:val="28"/>
        </w:rPr>
        <w:t xml:space="preserve"> (далее -</w:t>
      </w:r>
      <w:r w:rsidR="00B32B67" w:rsidRPr="00101D3B">
        <w:rPr>
          <w:rFonts w:ascii="Times New Roman" w:hAnsi="Times New Roman" w:cs="Times New Roman"/>
          <w:sz w:val="28"/>
          <w:szCs w:val="28"/>
        </w:rPr>
        <w:t xml:space="preserve"> </w:t>
      </w:r>
      <w:r w:rsidRPr="00101D3B">
        <w:rPr>
          <w:rFonts w:ascii="Times New Roman" w:hAnsi="Times New Roman" w:cs="Times New Roman"/>
          <w:sz w:val="28"/>
          <w:szCs w:val="28"/>
        </w:rPr>
        <w:t>взносы (вклады)</w:t>
      </w:r>
      <w:hyperlink w:anchor="sub_1077" w:history="1">
        <w:r w:rsidRPr="00101D3B">
          <w:rPr>
            <w:rStyle w:val="afd"/>
            <w:rFonts w:ascii="Times New Roman" w:hAnsi="Times New Roman" w:cs="Times New Roman"/>
            <w:color w:val="auto"/>
            <w:sz w:val="28"/>
            <w:szCs w:val="28"/>
          </w:rPr>
          <w:t>(77)</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17" w:name="sub_1431232"/>
      <w:r w:rsidRPr="00101D3B">
        <w:rPr>
          <w:rFonts w:ascii="Times New Roman" w:hAnsi="Times New Roman" w:cs="Times New Roman"/>
          <w:sz w:val="28"/>
          <w:szCs w:val="28"/>
        </w:rPr>
        <w:t xml:space="preserve">     4.3.12.3.2. в целях размещения ср</w:t>
      </w:r>
      <w:r w:rsidR="00516DF3" w:rsidRPr="00101D3B">
        <w:rPr>
          <w:rFonts w:ascii="Times New Roman" w:hAnsi="Times New Roman" w:cs="Times New Roman"/>
          <w:sz w:val="28"/>
          <w:szCs w:val="28"/>
        </w:rPr>
        <w:t>е</w:t>
      </w:r>
      <w:proofErr w:type="gramStart"/>
      <w:r w:rsidR="00516DF3" w:rsidRPr="00101D3B">
        <w:rPr>
          <w:rFonts w:ascii="Times New Roman" w:hAnsi="Times New Roman" w:cs="Times New Roman"/>
          <w:sz w:val="28"/>
          <w:szCs w:val="28"/>
        </w:rPr>
        <w:t xml:space="preserve">дств </w:t>
      </w:r>
      <w:r w:rsidR="00B32B67" w:rsidRPr="00101D3B">
        <w:rPr>
          <w:rFonts w:ascii="Times New Roman" w:hAnsi="Times New Roman" w:cs="Times New Roman"/>
          <w:sz w:val="28"/>
          <w:szCs w:val="28"/>
        </w:rPr>
        <w:t>Гр</w:t>
      </w:r>
      <w:proofErr w:type="gramEnd"/>
      <w:r w:rsidR="00B32B67" w:rsidRPr="00101D3B">
        <w:rPr>
          <w:rFonts w:ascii="Times New Roman" w:hAnsi="Times New Roman" w:cs="Times New Roman"/>
          <w:sz w:val="28"/>
          <w:szCs w:val="28"/>
        </w:rPr>
        <w:t>анта</w:t>
      </w:r>
      <w:r w:rsidR="00516DF3" w:rsidRPr="00101D3B">
        <w:rPr>
          <w:rFonts w:ascii="Times New Roman" w:hAnsi="Times New Roman" w:cs="Times New Roman"/>
          <w:sz w:val="28"/>
          <w:szCs w:val="28"/>
        </w:rPr>
        <w:t xml:space="preserve"> на </w:t>
      </w:r>
      <w:r w:rsidRPr="00101D3B">
        <w:rPr>
          <w:rFonts w:ascii="Times New Roman" w:hAnsi="Times New Roman" w:cs="Times New Roman"/>
          <w:sz w:val="28"/>
          <w:szCs w:val="28"/>
        </w:rPr>
        <w:t>депозитах, а</w:t>
      </w:r>
      <w:bookmarkEnd w:id="117"/>
      <w:r w:rsidR="00B32B67" w:rsidRPr="00101D3B">
        <w:rPr>
          <w:rFonts w:ascii="Times New Roman" w:hAnsi="Times New Roman" w:cs="Times New Roman"/>
          <w:sz w:val="28"/>
          <w:szCs w:val="28"/>
        </w:rPr>
        <w:t xml:space="preserve"> </w:t>
      </w:r>
      <w:r w:rsidRPr="00101D3B">
        <w:rPr>
          <w:rFonts w:ascii="Times New Roman" w:hAnsi="Times New Roman" w:cs="Times New Roman"/>
          <w:sz w:val="28"/>
          <w:szCs w:val="28"/>
        </w:rPr>
        <w:t>также в иные финансовые инструменты</w:t>
      </w:r>
      <w:hyperlink w:anchor="sub_1078" w:history="1">
        <w:r w:rsidRPr="00101D3B">
          <w:rPr>
            <w:rStyle w:val="afd"/>
            <w:rFonts w:ascii="Times New Roman" w:hAnsi="Times New Roman" w:cs="Times New Roman"/>
            <w:color w:val="auto"/>
            <w:sz w:val="28"/>
            <w:szCs w:val="28"/>
          </w:rPr>
          <w:t>(78)</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18" w:name="sub_1431233"/>
      <w:r w:rsidRPr="00101D3B">
        <w:rPr>
          <w:rFonts w:ascii="Times New Roman" w:hAnsi="Times New Roman" w:cs="Times New Roman"/>
          <w:sz w:val="28"/>
          <w:szCs w:val="28"/>
        </w:rPr>
        <w:t xml:space="preserve">     4.3.12.3.3. на счета Получателя, открытые в учреждении  Центрального</w:t>
      </w:r>
      <w:bookmarkEnd w:id="118"/>
      <w:r w:rsidR="00B32B67" w:rsidRPr="00101D3B">
        <w:rPr>
          <w:rFonts w:ascii="Times New Roman" w:hAnsi="Times New Roman" w:cs="Times New Roman"/>
          <w:sz w:val="28"/>
          <w:szCs w:val="28"/>
        </w:rPr>
        <w:t xml:space="preserve"> </w:t>
      </w:r>
      <w:r w:rsidRPr="00101D3B">
        <w:rPr>
          <w:rFonts w:ascii="Times New Roman" w:hAnsi="Times New Roman" w:cs="Times New Roman"/>
          <w:sz w:val="28"/>
          <w:szCs w:val="28"/>
        </w:rPr>
        <w:t>банка Российской Федерации или в кредитной организации, за исключением:</w:t>
      </w:r>
    </w:p>
    <w:p w:rsidR="00721BB2" w:rsidRPr="00101D3B" w:rsidRDefault="00721BB2" w:rsidP="006A51C3">
      <w:pPr>
        <w:pStyle w:val="aff4"/>
        <w:jc w:val="both"/>
        <w:rPr>
          <w:rFonts w:ascii="Times New Roman" w:hAnsi="Times New Roman" w:cs="Times New Roman"/>
          <w:sz w:val="28"/>
          <w:szCs w:val="28"/>
        </w:rPr>
      </w:pPr>
      <w:bookmarkStart w:id="119" w:name="sub_14312331"/>
      <w:r w:rsidRPr="00101D3B">
        <w:rPr>
          <w:rFonts w:ascii="Times New Roman" w:hAnsi="Times New Roman" w:cs="Times New Roman"/>
          <w:sz w:val="28"/>
          <w:szCs w:val="28"/>
        </w:rPr>
        <w:t xml:space="preserve">     4.3.</w:t>
      </w:r>
      <w:r w:rsidR="00516DF3" w:rsidRPr="00101D3B">
        <w:rPr>
          <w:rFonts w:ascii="Times New Roman" w:hAnsi="Times New Roman" w:cs="Times New Roman"/>
          <w:sz w:val="28"/>
          <w:szCs w:val="28"/>
        </w:rPr>
        <w:t>12.3.3.1.</w:t>
      </w:r>
      <w:r w:rsidRPr="00101D3B">
        <w:rPr>
          <w:rFonts w:ascii="Times New Roman" w:hAnsi="Times New Roman" w:cs="Times New Roman"/>
          <w:sz w:val="28"/>
          <w:szCs w:val="28"/>
        </w:rPr>
        <w:t xml:space="preserve"> оплаты</w:t>
      </w:r>
      <w:r w:rsidR="00516DF3" w:rsidRPr="00101D3B">
        <w:rPr>
          <w:rFonts w:ascii="Times New Roman" w:hAnsi="Times New Roman" w:cs="Times New Roman"/>
          <w:sz w:val="28"/>
          <w:szCs w:val="28"/>
        </w:rPr>
        <w:t xml:space="preserve"> обязательств в соответствии</w:t>
      </w:r>
      <w:r w:rsidRPr="00101D3B">
        <w:rPr>
          <w:rFonts w:ascii="Times New Roman" w:hAnsi="Times New Roman" w:cs="Times New Roman"/>
          <w:sz w:val="28"/>
          <w:szCs w:val="28"/>
        </w:rPr>
        <w:t xml:space="preserve"> с </w:t>
      </w:r>
      <w:hyperlink r:id="rId29" w:history="1">
        <w:r w:rsidRPr="00101D3B">
          <w:rPr>
            <w:rStyle w:val="afd"/>
            <w:rFonts w:ascii="Times New Roman" w:hAnsi="Times New Roman" w:cs="Times New Roman"/>
            <w:color w:val="auto"/>
            <w:sz w:val="28"/>
            <w:szCs w:val="28"/>
          </w:rPr>
          <w:t>валютным</w:t>
        </w:r>
      </w:hyperlink>
      <w:bookmarkEnd w:id="119"/>
      <w:r w:rsidR="00B32B67" w:rsidRPr="00101D3B">
        <w:rPr>
          <w:rStyle w:val="afd"/>
          <w:rFonts w:ascii="Times New Roman" w:hAnsi="Times New Roman" w:cs="Times New Roman"/>
          <w:color w:val="auto"/>
          <w:sz w:val="28"/>
          <w:szCs w:val="28"/>
        </w:rPr>
        <w:t xml:space="preserve"> </w:t>
      </w:r>
      <w:hyperlink r:id="rId30" w:history="1">
        <w:r w:rsidRPr="00101D3B">
          <w:rPr>
            <w:rStyle w:val="afd"/>
            <w:rFonts w:ascii="Times New Roman" w:hAnsi="Times New Roman" w:cs="Times New Roman"/>
            <w:color w:val="auto"/>
            <w:sz w:val="28"/>
            <w:szCs w:val="28"/>
          </w:rPr>
          <w:t>законодательством</w:t>
        </w:r>
      </w:hyperlink>
      <w:r w:rsidRPr="00101D3B">
        <w:rPr>
          <w:rFonts w:ascii="Times New Roman" w:hAnsi="Times New Roman" w:cs="Times New Roman"/>
          <w:sz w:val="28"/>
          <w:szCs w:val="28"/>
        </w:rPr>
        <w:t xml:space="preserve"> Российской Федерации;</w:t>
      </w:r>
    </w:p>
    <w:p w:rsidR="00721BB2" w:rsidRPr="00101D3B" w:rsidRDefault="00721BB2" w:rsidP="006A51C3">
      <w:pPr>
        <w:pStyle w:val="aff4"/>
        <w:jc w:val="both"/>
        <w:rPr>
          <w:rFonts w:ascii="Times New Roman" w:hAnsi="Times New Roman" w:cs="Times New Roman"/>
          <w:sz w:val="28"/>
          <w:szCs w:val="28"/>
        </w:rPr>
      </w:pPr>
      <w:bookmarkStart w:id="120" w:name="sub_14312332"/>
      <w:r w:rsidRPr="00101D3B">
        <w:rPr>
          <w:rFonts w:ascii="Times New Roman" w:hAnsi="Times New Roman" w:cs="Times New Roman"/>
          <w:sz w:val="28"/>
          <w:szCs w:val="28"/>
        </w:rPr>
        <w:t xml:space="preserve">     4.3.12</w:t>
      </w:r>
      <w:r w:rsidR="00516DF3" w:rsidRPr="00101D3B">
        <w:rPr>
          <w:rFonts w:ascii="Times New Roman" w:hAnsi="Times New Roman" w:cs="Times New Roman"/>
          <w:sz w:val="28"/>
          <w:szCs w:val="28"/>
        </w:rPr>
        <w:t>.3.3.2.</w:t>
      </w:r>
      <w:r w:rsidRPr="00101D3B">
        <w:rPr>
          <w:rFonts w:ascii="Times New Roman" w:hAnsi="Times New Roman" w:cs="Times New Roman"/>
          <w:sz w:val="28"/>
          <w:szCs w:val="28"/>
        </w:rPr>
        <w:t xml:space="preserve"> опл</w:t>
      </w:r>
      <w:r w:rsidR="00516DF3" w:rsidRPr="00101D3B">
        <w:rPr>
          <w:rFonts w:ascii="Times New Roman" w:hAnsi="Times New Roman" w:cs="Times New Roman"/>
          <w:sz w:val="28"/>
          <w:szCs w:val="28"/>
        </w:rPr>
        <w:t xml:space="preserve">аты обязательств по оплате труда с </w:t>
      </w:r>
      <w:r w:rsidRPr="00101D3B">
        <w:rPr>
          <w:rFonts w:ascii="Times New Roman" w:hAnsi="Times New Roman" w:cs="Times New Roman"/>
          <w:sz w:val="28"/>
          <w:szCs w:val="28"/>
        </w:rPr>
        <w:t>учетом</w:t>
      </w:r>
      <w:bookmarkEnd w:id="120"/>
      <w:r w:rsidR="00B32B67" w:rsidRPr="00101D3B">
        <w:rPr>
          <w:rFonts w:ascii="Times New Roman" w:hAnsi="Times New Roman" w:cs="Times New Roman"/>
          <w:sz w:val="28"/>
          <w:szCs w:val="28"/>
        </w:rPr>
        <w:t xml:space="preserve"> </w:t>
      </w:r>
      <w:r w:rsidRPr="00101D3B">
        <w:rPr>
          <w:rFonts w:ascii="Times New Roman" w:hAnsi="Times New Roman" w:cs="Times New Roman"/>
          <w:sz w:val="28"/>
          <w:szCs w:val="28"/>
        </w:rPr>
        <w:t>начислений и</w:t>
      </w:r>
      <w:r w:rsidR="00516DF3" w:rsidRPr="00101D3B">
        <w:rPr>
          <w:rFonts w:ascii="Times New Roman" w:hAnsi="Times New Roman" w:cs="Times New Roman"/>
          <w:sz w:val="28"/>
          <w:szCs w:val="28"/>
        </w:rPr>
        <w:t xml:space="preserve"> социальных выплат, иных выплат</w:t>
      </w:r>
      <w:r w:rsidRPr="00101D3B">
        <w:rPr>
          <w:rFonts w:ascii="Times New Roman" w:hAnsi="Times New Roman" w:cs="Times New Roman"/>
          <w:sz w:val="28"/>
          <w:szCs w:val="28"/>
        </w:rPr>
        <w:t xml:space="preserve"> в пользу работников, а также</w:t>
      </w:r>
      <w:r w:rsidR="00B32B67"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выплат лицам, не состоящим в штате, </w:t>
      </w:r>
      <w:r w:rsidR="00516DF3" w:rsidRPr="00101D3B">
        <w:rPr>
          <w:rFonts w:ascii="Times New Roman" w:hAnsi="Times New Roman" w:cs="Times New Roman"/>
          <w:sz w:val="28"/>
          <w:szCs w:val="28"/>
        </w:rPr>
        <w:t xml:space="preserve">привлеченным для достижения </w:t>
      </w:r>
      <w:r w:rsidRPr="00101D3B">
        <w:rPr>
          <w:rFonts w:ascii="Times New Roman" w:hAnsi="Times New Roman" w:cs="Times New Roman"/>
          <w:sz w:val="28"/>
          <w:szCs w:val="28"/>
        </w:rPr>
        <w:t>цели,</w:t>
      </w:r>
      <w:r w:rsidR="00B32B67"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определенной при предоставлении </w:t>
      </w:r>
      <w:r w:rsidR="00B32B67" w:rsidRPr="00101D3B">
        <w:rPr>
          <w:rFonts w:ascii="Times New Roman" w:hAnsi="Times New Roman" w:cs="Times New Roman"/>
          <w:sz w:val="28"/>
          <w:szCs w:val="28"/>
        </w:rPr>
        <w:t>Гранта</w:t>
      </w:r>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21" w:name="sub_14312333"/>
      <w:r w:rsidRPr="00101D3B">
        <w:rPr>
          <w:rFonts w:ascii="Times New Roman" w:hAnsi="Times New Roman" w:cs="Times New Roman"/>
          <w:sz w:val="28"/>
          <w:szCs w:val="28"/>
        </w:rPr>
        <w:t xml:space="preserve">     4.3.12.3.3.3. </w:t>
      </w:r>
      <w:r w:rsidR="00516DF3" w:rsidRPr="00101D3B">
        <w:rPr>
          <w:rFonts w:ascii="Times New Roman" w:hAnsi="Times New Roman" w:cs="Times New Roman"/>
          <w:sz w:val="28"/>
          <w:szCs w:val="28"/>
        </w:rPr>
        <w:t xml:space="preserve">оплаты фактически поставленных товаров, </w:t>
      </w:r>
      <w:r w:rsidRPr="00101D3B">
        <w:rPr>
          <w:rFonts w:ascii="Times New Roman" w:hAnsi="Times New Roman" w:cs="Times New Roman"/>
          <w:sz w:val="28"/>
          <w:szCs w:val="28"/>
        </w:rPr>
        <w:t>выполненных</w:t>
      </w:r>
      <w:bookmarkEnd w:id="121"/>
      <w:r w:rsidR="003D5406"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работ, оказанных услуг, </w:t>
      </w:r>
      <w:r w:rsidR="00516DF3" w:rsidRPr="00101D3B">
        <w:rPr>
          <w:rFonts w:ascii="Times New Roman" w:hAnsi="Times New Roman" w:cs="Times New Roman"/>
          <w:sz w:val="28"/>
          <w:szCs w:val="28"/>
        </w:rPr>
        <w:t xml:space="preserve">в случае, если Получатель не привлекает </w:t>
      </w:r>
      <w:r w:rsidRPr="00101D3B">
        <w:rPr>
          <w:rFonts w:ascii="Times New Roman" w:hAnsi="Times New Roman" w:cs="Times New Roman"/>
          <w:sz w:val="28"/>
          <w:szCs w:val="28"/>
        </w:rPr>
        <w:t>для</w:t>
      </w:r>
      <w:r w:rsidR="003D5406" w:rsidRPr="00101D3B">
        <w:rPr>
          <w:rFonts w:ascii="Times New Roman" w:hAnsi="Times New Roman" w:cs="Times New Roman"/>
          <w:sz w:val="28"/>
          <w:szCs w:val="28"/>
        </w:rPr>
        <w:t xml:space="preserve"> </w:t>
      </w:r>
      <w:r w:rsidRPr="00101D3B">
        <w:rPr>
          <w:rFonts w:ascii="Times New Roman" w:hAnsi="Times New Roman" w:cs="Times New Roman"/>
          <w:sz w:val="28"/>
          <w:szCs w:val="28"/>
        </w:rPr>
        <w:t>поставки товаров, выполнения работ, оказания услуг иных юридических  лиц,</w:t>
      </w:r>
      <w:r w:rsidR="00516DF3" w:rsidRPr="00101D3B">
        <w:rPr>
          <w:rFonts w:ascii="Times New Roman" w:hAnsi="Times New Roman" w:cs="Times New Roman"/>
          <w:sz w:val="28"/>
          <w:szCs w:val="28"/>
        </w:rPr>
        <w:t xml:space="preserve"> </w:t>
      </w:r>
      <w:r w:rsidRPr="00101D3B">
        <w:rPr>
          <w:rFonts w:ascii="Times New Roman" w:hAnsi="Times New Roman" w:cs="Times New Roman"/>
          <w:sz w:val="28"/>
          <w:szCs w:val="28"/>
        </w:rPr>
        <w:t>а также при условии представления документов - оснований;</w:t>
      </w:r>
    </w:p>
    <w:p w:rsidR="00721BB2" w:rsidRPr="00101D3B" w:rsidRDefault="00721BB2" w:rsidP="006A51C3">
      <w:pPr>
        <w:pStyle w:val="aff4"/>
        <w:jc w:val="both"/>
        <w:rPr>
          <w:rFonts w:ascii="Times New Roman" w:hAnsi="Times New Roman" w:cs="Times New Roman"/>
          <w:sz w:val="28"/>
          <w:szCs w:val="28"/>
        </w:rPr>
      </w:pPr>
      <w:bookmarkStart w:id="122" w:name="sub_14312334"/>
      <w:r w:rsidRPr="00101D3B">
        <w:rPr>
          <w:rFonts w:ascii="Times New Roman" w:hAnsi="Times New Roman" w:cs="Times New Roman"/>
          <w:sz w:val="28"/>
          <w:szCs w:val="28"/>
        </w:rPr>
        <w:t xml:space="preserve">     4.3.12.3.3.4. возмещения про</w:t>
      </w:r>
      <w:r w:rsidR="00E62FF5" w:rsidRPr="00101D3B">
        <w:rPr>
          <w:rFonts w:ascii="Times New Roman" w:hAnsi="Times New Roman" w:cs="Times New Roman"/>
          <w:sz w:val="28"/>
          <w:szCs w:val="28"/>
        </w:rPr>
        <w:t>изведенных Получателем расходов</w:t>
      </w:r>
      <w:r w:rsidRPr="00101D3B">
        <w:rPr>
          <w:rFonts w:ascii="Times New Roman" w:hAnsi="Times New Roman" w:cs="Times New Roman"/>
          <w:sz w:val="28"/>
          <w:szCs w:val="28"/>
        </w:rPr>
        <w:t xml:space="preserve"> (части</w:t>
      </w:r>
      <w:bookmarkEnd w:id="122"/>
      <w:r w:rsidR="003D5406" w:rsidRPr="00101D3B">
        <w:rPr>
          <w:rFonts w:ascii="Times New Roman" w:hAnsi="Times New Roman" w:cs="Times New Roman"/>
          <w:sz w:val="28"/>
          <w:szCs w:val="28"/>
        </w:rPr>
        <w:t xml:space="preserve"> </w:t>
      </w:r>
      <w:r w:rsidRPr="00101D3B">
        <w:rPr>
          <w:rFonts w:ascii="Times New Roman" w:hAnsi="Times New Roman" w:cs="Times New Roman"/>
          <w:sz w:val="28"/>
          <w:szCs w:val="28"/>
        </w:rPr>
        <w:t>расходов) при условии представления документов-оснований, копий платежных</w:t>
      </w:r>
      <w:r w:rsidR="003D5406" w:rsidRPr="00101D3B">
        <w:rPr>
          <w:rFonts w:ascii="Times New Roman" w:hAnsi="Times New Roman" w:cs="Times New Roman"/>
          <w:sz w:val="28"/>
          <w:szCs w:val="28"/>
        </w:rPr>
        <w:t xml:space="preserve"> </w:t>
      </w:r>
      <w:r w:rsidRPr="00101D3B">
        <w:rPr>
          <w:rFonts w:ascii="Times New Roman" w:hAnsi="Times New Roman" w:cs="Times New Roman"/>
          <w:sz w:val="28"/>
          <w:szCs w:val="28"/>
        </w:rPr>
        <w:t>докуме</w:t>
      </w:r>
      <w:r w:rsidR="00516DF3" w:rsidRPr="00101D3B">
        <w:rPr>
          <w:rFonts w:ascii="Times New Roman" w:hAnsi="Times New Roman" w:cs="Times New Roman"/>
          <w:sz w:val="28"/>
          <w:szCs w:val="28"/>
        </w:rPr>
        <w:t xml:space="preserve">нтов, подтверждающих оплату произведенных </w:t>
      </w:r>
      <w:r w:rsidRPr="00101D3B">
        <w:rPr>
          <w:rFonts w:ascii="Times New Roman" w:hAnsi="Times New Roman" w:cs="Times New Roman"/>
          <w:sz w:val="28"/>
          <w:szCs w:val="28"/>
        </w:rPr>
        <w:t>расходов    (части</w:t>
      </w:r>
      <w:r w:rsidR="003D5406" w:rsidRPr="00101D3B">
        <w:rPr>
          <w:rFonts w:ascii="Times New Roman" w:hAnsi="Times New Roman" w:cs="Times New Roman"/>
          <w:sz w:val="28"/>
          <w:szCs w:val="28"/>
        </w:rPr>
        <w:t xml:space="preserve"> </w:t>
      </w:r>
      <w:r w:rsidRPr="00101D3B">
        <w:rPr>
          <w:rFonts w:ascii="Times New Roman" w:hAnsi="Times New Roman" w:cs="Times New Roman"/>
          <w:sz w:val="28"/>
          <w:szCs w:val="28"/>
        </w:rPr>
        <w:t>расходов);</w:t>
      </w:r>
    </w:p>
    <w:p w:rsidR="00721BB2" w:rsidRPr="00101D3B" w:rsidRDefault="00721BB2" w:rsidP="006A51C3">
      <w:pPr>
        <w:pStyle w:val="aff4"/>
        <w:jc w:val="both"/>
        <w:rPr>
          <w:rFonts w:ascii="Times New Roman" w:hAnsi="Times New Roman" w:cs="Times New Roman"/>
          <w:sz w:val="28"/>
          <w:szCs w:val="28"/>
        </w:rPr>
      </w:pPr>
      <w:bookmarkStart w:id="123" w:name="sub_14312335"/>
      <w:r w:rsidRPr="00101D3B">
        <w:rPr>
          <w:rFonts w:ascii="Times New Roman" w:hAnsi="Times New Roman" w:cs="Times New Roman"/>
          <w:sz w:val="28"/>
          <w:szCs w:val="28"/>
        </w:rPr>
        <w:t xml:space="preserve">     4.3.12.3.3.5. оплаты обязательств по накладным расходам, связанным с</w:t>
      </w:r>
      <w:bookmarkEnd w:id="123"/>
      <w:r w:rsidR="003D5406" w:rsidRPr="00101D3B">
        <w:rPr>
          <w:rFonts w:ascii="Times New Roman" w:hAnsi="Times New Roman" w:cs="Times New Roman"/>
          <w:sz w:val="28"/>
          <w:szCs w:val="28"/>
        </w:rPr>
        <w:t xml:space="preserve"> </w:t>
      </w:r>
      <w:r w:rsidRPr="00101D3B">
        <w:rPr>
          <w:rFonts w:ascii="Times New Roman" w:hAnsi="Times New Roman" w:cs="Times New Roman"/>
          <w:sz w:val="28"/>
          <w:szCs w:val="28"/>
        </w:rPr>
        <w:t>исполнением настоящего Соглашения;</w:t>
      </w:r>
    </w:p>
    <w:p w:rsidR="00721BB2" w:rsidRPr="00101D3B" w:rsidRDefault="00516DF3" w:rsidP="006A51C3">
      <w:pPr>
        <w:pStyle w:val="aff4"/>
        <w:jc w:val="both"/>
        <w:rPr>
          <w:rFonts w:ascii="Times New Roman" w:hAnsi="Times New Roman" w:cs="Times New Roman"/>
          <w:sz w:val="28"/>
          <w:szCs w:val="28"/>
        </w:rPr>
      </w:pPr>
      <w:bookmarkStart w:id="124" w:name="sub_1431234"/>
      <w:r w:rsidRPr="00101D3B">
        <w:rPr>
          <w:rFonts w:ascii="Times New Roman" w:hAnsi="Times New Roman" w:cs="Times New Roman"/>
          <w:sz w:val="28"/>
          <w:szCs w:val="28"/>
        </w:rPr>
        <w:t xml:space="preserve">     4.3.12.3.4. на счета, открытые в учреждении Центрального </w:t>
      </w:r>
      <w:r w:rsidR="00721BB2" w:rsidRPr="00101D3B">
        <w:rPr>
          <w:rFonts w:ascii="Times New Roman" w:hAnsi="Times New Roman" w:cs="Times New Roman"/>
          <w:sz w:val="28"/>
          <w:szCs w:val="28"/>
        </w:rPr>
        <w:t>банка</w:t>
      </w:r>
      <w:bookmarkEnd w:id="124"/>
      <w:r w:rsidR="003D5406"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Российской Федерации или в кредитной организации, юридическим </w:t>
      </w:r>
      <w:r w:rsidR="00721BB2" w:rsidRPr="00101D3B">
        <w:rPr>
          <w:rFonts w:ascii="Times New Roman" w:hAnsi="Times New Roman" w:cs="Times New Roman"/>
          <w:sz w:val="28"/>
          <w:szCs w:val="28"/>
        </w:rPr>
        <w:t>лицам,</w:t>
      </w:r>
    </w:p>
    <w:p w:rsidR="00721BB2" w:rsidRPr="00101D3B" w:rsidRDefault="00721BB2" w:rsidP="006A51C3">
      <w:pPr>
        <w:pStyle w:val="aff4"/>
        <w:jc w:val="both"/>
        <w:rPr>
          <w:rFonts w:ascii="Times New Roman" w:hAnsi="Times New Roman" w:cs="Times New Roman"/>
          <w:sz w:val="28"/>
          <w:szCs w:val="28"/>
        </w:rPr>
      </w:pPr>
      <w:proofErr w:type="gramStart"/>
      <w:r w:rsidRPr="00101D3B">
        <w:rPr>
          <w:rFonts w:ascii="Times New Roman" w:hAnsi="Times New Roman" w:cs="Times New Roman"/>
          <w:sz w:val="28"/>
          <w:szCs w:val="28"/>
        </w:rPr>
        <w:t>заключившим с Получателем контракты (договоры), за исключением контрактов</w:t>
      </w:r>
      <w:r w:rsidR="003D5406" w:rsidRPr="00101D3B">
        <w:rPr>
          <w:rFonts w:ascii="Times New Roman" w:hAnsi="Times New Roman" w:cs="Times New Roman"/>
          <w:sz w:val="28"/>
          <w:szCs w:val="28"/>
        </w:rPr>
        <w:t xml:space="preserve"> </w:t>
      </w:r>
      <w:r w:rsidRPr="00101D3B">
        <w:rPr>
          <w:rFonts w:ascii="Times New Roman" w:hAnsi="Times New Roman" w:cs="Times New Roman"/>
          <w:sz w:val="28"/>
          <w:szCs w:val="28"/>
        </w:rPr>
        <w:t>(договоров), з</w:t>
      </w:r>
      <w:r w:rsidR="00BE582D" w:rsidRPr="00101D3B">
        <w:rPr>
          <w:rFonts w:ascii="Times New Roman" w:hAnsi="Times New Roman" w:cs="Times New Roman"/>
          <w:sz w:val="28"/>
          <w:szCs w:val="28"/>
        </w:rPr>
        <w:t>аключаемых в целях приобретения услуг связи</w:t>
      </w:r>
      <w:r w:rsidRPr="00101D3B">
        <w:rPr>
          <w:rFonts w:ascii="Times New Roman" w:hAnsi="Times New Roman" w:cs="Times New Roman"/>
          <w:sz w:val="28"/>
          <w:szCs w:val="28"/>
        </w:rPr>
        <w:t xml:space="preserve"> по   приему,</w:t>
      </w:r>
      <w:r w:rsidR="003D5406" w:rsidRPr="00101D3B">
        <w:rPr>
          <w:rFonts w:ascii="Times New Roman" w:hAnsi="Times New Roman" w:cs="Times New Roman"/>
          <w:sz w:val="28"/>
          <w:szCs w:val="28"/>
        </w:rPr>
        <w:t xml:space="preserve"> </w:t>
      </w:r>
      <w:r w:rsidR="00BE582D" w:rsidRPr="00101D3B">
        <w:rPr>
          <w:rFonts w:ascii="Times New Roman" w:hAnsi="Times New Roman" w:cs="Times New Roman"/>
          <w:sz w:val="28"/>
          <w:szCs w:val="28"/>
        </w:rPr>
        <w:t xml:space="preserve">обработке, хранению, передаче, доставке сообщений </w:t>
      </w:r>
      <w:r w:rsidRPr="00101D3B">
        <w:rPr>
          <w:rFonts w:ascii="Times New Roman" w:hAnsi="Times New Roman" w:cs="Times New Roman"/>
          <w:sz w:val="28"/>
          <w:szCs w:val="28"/>
        </w:rPr>
        <w:t>электросвязи или</w:t>
      </w:r>
      <w:r w:rsidR="003D5406" w:rsidRPr="00101D3B">
        <w:rPr>
          <w:rFonts w:ascii="Times New Roman" w:hAnsi="Times New Roman" w:cs="Times New Roman"/>
          <w:sz w:val="28"/>
          <w:szCs w:val="28"/>
        </w:rPr>
        <w:t xml:space="preserve"> </w:t>
      </w:r>
      <w:r w:rsidRPr="00101D3B">
        <w:rPr>
          <w:rFonts w:ascii="Times New Roman" w:hAnsi="Times New Roman" w:cs="Times New Roman"/>
          <w:sz w:val="28"/>
          <w:szCs w:val="28"/>
        </w:rPr>
        <w:t>поч</w:t>
      </w:r>
      <w:r w:rsidR="00BE582D" w:rsidRPr="00101D3B">
        <w:rPr>
          <w:rFonts w:ascii="Times New Roman" w:hAnsi="Times New Roman" w:cs="Times New Roman"/>
          <w:sz w:val="28"/>
          <w:szCs w:val="28"/>
        </w:rPr>
        <w:t>товых отправлений, коммунальных</w:t>
      </w:r>
      <w:r w:rsidRPr="00101D3B">
        <w:rPr>
          <w:rFonts w:ascii="Times New Roman" w:hAnsi="Times New Roman" w:cs="Times New Roman"/>
          <w:sz w:val="28"/>
          <w:szCs w:val="28"/>
        </w:rPr>
        <w:t xml:space="preserve"> ус</w:t>
      </w:r>
      <w:r w:rsidR="00BE582D" w:rsidRPr="00101D3B">
        <w:rPr>
          <w:rFonts w:ascii="Times New Roman" w:hAnsi="Times New Roman" w:cs="Times New Roman"/>
          <w:sz w:val="28"/>
          <w:szCs w:val="28"/>
        </w:rPr>
        <w:t>луг, электроэнергии,</w:t>
      </w:r>
      <w:r w:rsidRPr="00101D3B">
        <w:rPr>
          <w:rFonts w:ascii="Times New Roman" w:hAnsi="Times New Roman" w:cs="Times New Roman"/>
          <w:sz w:val="28"/>
          <w:szCs w:val="28"/>
        </w:rPr>
        <w:t xml:space="preserve"> гостиничных</w:t>
      </w:r>
      <w:r w:rsidR="003D5406"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услуг, услуг по организации и осуществлению перевозки грузов </w:t>
      </w:r>
      <w:r w:rsidRPr="00101D3B">
        <w:rPr>
          <w:rFonts w:ascii="Times New Roman" w:hAnsi="Times New Roman" w:cs="Times New Roman"/>
          <w:sz w:val="28"/>
          <w:szCs w:val="28"/>
        </w:rPr>
        <w:lastRenderedPageBreak/>
        <w:t>и пассажиров</w:t>
      </w:r>
      <w:r w:rsidR="003D5406" w:rsidRPr="00101D3B">
        <w:rPr>
          <w:rFonts w:ascii="Times New Roman" w:hAnsi="Times New Roman" w:cs="Times New Roman"/>
          <w:sz w:val="28"/>
          <w:szCs w:val="28"/>
        </w:rPr>
        <w:t xml:space="preserve"> </w:t>
      </w:r>
      <w:r w:rsidR="00BE582D" w:rsidRPr="00101D3B">
        <w:rPr>
          <w:rFonts w:ascii="Times New Roman" w:hAnsi="Times New Roman" w:cs="Times New Roman"/>
          <w:sz w:val="28"/>
          <w:szCs w:val="28"/>
        </w:rPr>
        <w:t xml:space="preserve">железнодорожным </w:t>
      </w:r>
      <w:r w:rsidRPr="00101D3B">
        <w:rPr>
          <w:rFonts w:ascii="Times New Roman" w:hAnsi="Times New Roman" w:cs="Times New Roman"/>
          <w:sz w:val="28"/>
          <w:szCs w:val="28"/>
        </w:rPr>
        <w:t>транспорт</w:t>
      </w:r>
      <w:r w:rsidR="00BE582D" w:rsidRPr="00101D3B">
        <w:rPr>
          <w:rFonts w:ascii="Times New Roman" w:hAnsi="Times New Roman" w:cs="Times New Roman"/>
          <w:sz w:val="28"/>
          <w:szCs w:val="28"/>
        </w:rPr>
        <w:t>ом общего пользования,</w:t>
      </w:r>
      <w:r w:rsidRPr="00101D3B">
        <w:rPr>
          <w:rFonts w:ascii="Times New Roman" w:hAnsi="Times New Roman" w:cs="Times New Roman"/>
          <w:sz w:val="28"/>
          <w:szCs w:val="28"/>
        </w:rPr>
        <w:t xml:space="preserve"> авиационных и</w:t>
      </w:r>
      <w:r w:rsidR="003D5406" w:rsidRPr="00101D3B">
        <w:rPr>
          <w:rFonts w:ascii="Times New Roman" w:hAnsi="Times New Roman" w:cs="Times New Roman"/>
          <w:sz w:val="28"/>
          <w:szCs w:val="28"/>
        </w:rPr>
        <w:t xml:space="preserve"> </w:t>
      </w:r>
      <w:r w:rsidRPr="00101D3B">
        <w:rPr>
          <w:rFonts w:ascii="Times New Roman" w:hAnsi="Times New Roman" w:cs="Times New Roman"/>
          <w:sz w:val="28"/>
          <w:szCs w:val="28"/>
        </w:rPr>
        <w:t>железнодорожных билетов, билет</w:t>
      </w:r>
      <w:r w:rsidR="00BE582D" w:rsidRPr="00101D3B">
        <w:rPr>
          <w:rFonts w:ascii="Times New Roman" w:hAnsi="Times New Roman" w:cs="Times New Roman"/>
          <w:sz w:val="28"/>
          <w:szCs w:val="28"/>
        </w:rPr>
        <w:t xml:space="preserve">ов для проезда городским  и </w:t>
      </w:r>
      <w:r w:rsidRPr="00101D3B">
        <w:rPr>
          <w:rFonts w:ascii="Times New Roman" w:hAnsi="Times New Roman" w:cs="Times New Roman"/>
          <w:sz w:val="28"/>
          <w:szCs w:val="28"/>
        </w:rPr>
        <w:t>пригородным</w:t>
      </w:r>
      <w:r w:rsidR="003D5406" w:rsidRPr="00101D3B">
        <w:rPr>
          <w:rFonts w:ascii="Times New Roman" w:hAnsi="Times New Roman" w:cs="Times New Roman"/>
          <w:sz w:val="28"/>
          <w:szCs w:val="28"/>
        </w:rPr>
        <w:t xml:space="preserve"> </w:t>
      </w:r>
      <w:r w:rsidR="00BE582D" w:rsidRPr="00101D3B">
        <w:rPr>
          <w:rFonts w:ascii="Times New Roman" w:hAnsi="Times New Roman" w:cs="Times New Roman"/>
          <w:sz w:val="28"/>
          <w:szCs w:val="28"/>
        </w:rPr>
        <w:t xml:space="preserve">транспортом, подписки на </w:t>
      </w:r>
      <w:r w:rsidRPr="00101D3B">
        <w:rPr>
          <w:rFonts w:ascii="Times New Roman" w:hAnsi="Times New Roman" w:cs="Times New Roman"/>
          <w:sz w:val="28"/>
          <w:szCs w:val="28"/>
        </w:rPr>
        <w:t>перио</w:t>
      </w:r>
      <w:r w:rsidR="00BE582D" w:rsidRPr="00101D3B">
        <w:rPr>
          <w:rFonts w:ascii="Times New Roman" w:hAnsi="Times New Roman" w:cs="Times New Roman"/>
          <w:sz w:val="28"/>
          <w:szCs w:val="28"/>
        </w:rPr>
        <w:t>дические издания, в</w:t>
      </w:r>
      <w:proofErr w:type="gramEnd"/>
      <w:r w:rsidR="00BE582D" w:rsidRPr="00101D3B">
        <w:rPr>
          <w:rFonts w:ascii="Times New Roman" w:hAnsi="Times New Roman" w:cs="Times New Roman"/>
          <w:sz w:val="28"/>
          <w:szCs w:val="28"/>
        </w:rPr>
        <w:t xml:space="preserve"> </w:t>
      </w:r>
      <w:proofErr w:type="gramStart"/>
      <w:r w:rsidR="00BE582D" w:rsidRPr="00101D3B">
        <w:rPr>
          <w:rFonts w:ascii="Times New Roman" w:hAnsi="Times New Roman" w:cs="Times New Roman"/>
          <w:sz w:val="28"/>
          <w:szCs w:val="28"/>
        </w:rPr>
        <w:t>целях</w:t>
      </w:r>
      <w:r w:rsidRPr="00101D3B">
        <w:rPr>
          <w:rFonts w:ascii="Times New Roman" w:hAnsi="Times New Roman" w:cs="Times New Roman"/>
          <w:sz w:val="28"/>
          <w:szCs w:val="28"/>
        </w:rPr>
        <w:t xml:space="preserve"> аренды,</w:t>
      </w:r>
      <w:r w:rsidR="003D5406" w:rsidRPr="00101D3B">
        <w:rPr>
          <w:rFonts w:ascii="Times New Roman" w:hAnsi="Times New Roman" w:cs="Times New Roman"/>
          <w:sz w:val="28"/>
          <w:szCs w:val="28"/>
        </w:rPr>
        <w:t xml:space="preserve"> </w:t>
      </w:r>
      <w:r w:rsidRPr="00101D3B">
        <w:rPr>
          <w:rFonts w:ascii="Times New Roman" w:hAnsi="Times New Roman" w:cs="Times New Roman"/>
          <w:sz w:val="28"/>
          <w:szCs w:val="28"/>
        </w:rPr>
        <w:t>осущес</w:t>
      </w:r>
      <w:r w:rsidR="00BE582D" w:rsidRPr="00101D3B">
        <w:rPr>
          <w:rFonts w:ascii="Times New Roman" w:hAnsi="Times New Roman" w:cs="Times New Roman"/>
          <w:sz w:val="28"/>
          <w:szCs w:val="28"/>
        </w:rPr>
        <w:t xml:space="preserve">твления работ по переносу </w:t>
      </w:r>
      <w:r w:rsidRPr="00101D3B">
        <w:rPr>
          <w:rFonts w:ascii="Times New Roman" w:hAnsi="Times New Roman" w:cs="Times New Roman"/>
          <w:sz w:val="28"/>
          <w:szCs w:val="28"/>
        </w:rPr>
        <w:t>(переустройству,     присоединению)</w:t>
      </w:r>
      <w:r w:rsidR="003D5406" w:rsidRPr="00101D3B">
        <w:rPr>
          <w:rFonts w:ascii="Times New Roman" w:hAnsi="Times New Roman" w:cs="Times New Roman"/>
          <w:sz w:val="28"/>
          <w:szCs w:val="28"/>
        </w:rPr>
        <w:t xml:space="preserve"> </w:t>
      </w:r>
      <w:r w:rsidRPr="00101D3B">
        <w:rPr>
          <w:rFonts w:ascii="Times New Roman" w:hAnsi="Times New Roman" w:cs="Times New Roman"/>
          <w:sz w:val="28"/>
          <w:szCs w:val="28"/>
        </w:rPr>
        <w:t>принадлежащих участникам казначейск</w:t>
      </w:r>
      <w:r w:rsidR="00BE582D" w:rsidRPr="00101D3B">
        <w:rPr>
          <w:rFonts w:ascii="Times New Roman" w:hAnsi="Times New Roman" w:cs="Times New Roman"/>
          <w:sz w:val="28"/>
          <w:szCs w:val="28"/>
        </w:rPr>
        <w:t xml:space="preserve">ого сопровождения  инженерных </w:t>
      </w:r>
      <w:r w:rsidRPr="00101D3B">
        <w:rPr>
          <w:rFonts w:ascii="Times New Roman" w:hAnsi="Times New Roman" w:cs="Times New Roman"/>
          <w:sz w:val="28"/>
          <w:szCs w:val="28"/>
        </w:rPr>
        <w:t>сетей,</w:t>
      </w:r>
      <w:r w:rsidR="003D5406" w:rsidRPr="00101D3B">
        <w:rPr>
          <w:rFonts w:ascii="Times New Roman" w:hAnsi="Times New Roman" w:cs="Times New Roman"/>
          <w:sz w:val="28"/>
          <w:szCs w:val="28"/>
        </w:rPr>
        <w:t xml:space="preserve"> </w:t>
      </w:r>
      <w:r w:rsidRPr="00101D3B">
        <w:rPr>
          <w:rFonts w:ascii="Times New Roman" w:hAnsi="Times New Roman" w:cs="Times New Roman"/>
          <w:sz w:val="28"/>
          <w:szCs w:val="28"/>
        </w:rPr>
        <w:t>коммуникаций, сооружений, а такж</w:t>
      </w:r>
      <w:r w:rsidR="00BE582D" w:rsidRPr="00101D3B">
        <w:rPr>
          <w:rFonts w:ascii="Times New Roman" w:hAnsi="Times New Roman" w:cs="Times New Roman"/>
          <w:sz w:val="28"/>
          <w:szCs w:val="28"/>
        </w:rPr>
        <w:t xml:space="preserve">е в  целях проведения </w:t>
      </w:r>
      <w:r w:rsidRPr="00101D3B">
        <w:rPr>
          <w:rFonts w:ascii="Times New Roman" w:hAnsi="Times New Roman" w:cs="Times New Roman"/>
          <w:sz w:val="28"/>
          <w:szCs w:val="28"/>
        </w:rPr>
        <w:t>государственной</w:t>
      </w:r>
      <w:r w:rsidR="003D5406" w:rsidRPr="00101D3B">
        <w:rPr>
          <w:rFonts w:ascii="Times New Roman" w:hAnsi="Times New Roman" w:cs="Times New Roman"/>
          <w:sz w:val="28"/>
          <w:szCs w:val="28"/>
        </w:rPr>
        <w:t xml:space="preserve"> </w:t>
      </w:r>
      <w:r w:rsidRPr="00101D3B">
        <w:rPr>
          <w:rFonts w:ascii="Times New Roman" w:hAnsi="Times New Roman" w:cs="Times New Roman"/>
          <w:sz w:val="28"/>
          <w:szCs w:val="28"/>
        </w:rPr>
        <w:t>экспертизы проектной документа</w:t>
      </w:r>
      <w:r w:rsidR="00BE582D" w:rsidRPr="00101D3B">
        <w:rPr>
          <w:rFonts w:ascii="Times New Roman" w:hAnsi="Times New Roman" w:cs="Times New Roman"/>
          <w:sz w:val="28"/>
          <w:szCs w:val="28"/>
        </w:rPr>
        <w:t>ции и результатов инженерных</w:t>
      </w:r>
      <w:r w:rsidRPr="00101D3B">
        <w:rPr>
          <w:rFonts w:ascii="Times New Roman" w:hAnsi="Times New Roman" w:cs="Times New Roman"/>
          <w:sz w:val="28"/>
          <w:szCs w:val="28"/>
        </w:rPr>
        <w:t xml:space="preserve"> изысканий,</w:t>
      </w:r>
      <w:r w:rsidR="003D5406" w:rsidRPr="00101D3B">
        <w:rPr>
          <w:rFonts w:ascii="Times New Roman" w:hAnsi="Times New Roman" w:cs="Times New Roman"/>
          <w:sz w:val="28"/>
          <w:szCs w:val="28"/>
        </w:rPr>
        <w:t xml:space="preserve"> </w:t>
      </w:r>
      <w:r w:rsidR="00BE582D" w:rsidRPr="00101D3B">
        <w:rPr>
          <w:rFonts w:ascii="Times New Roman" w:hAnsi="Times New Roman" w:cs="Times New Roman"/>
          <w:sz w:val="28"/>
          <w:szCs w:val="28"/>
        </w:rPr>
        <w:t>проведения строительного</w:t>
      </w:r>
      <w:r w:rsidRPr="00101D3B">
        <w:rPr>
          <w:rFonts w:ascii="Times New Roman" w:hAnsi="Times New Roman" w:cs="Times New Roman"/>
          <w:sz w:val="28"/>
          <w:szCs w:val="28"/>
        </w:rPr>
        <w:t xml:space="preserve"> контро</w:t>
      </w:r>
      <w:r w:rsidR="00BE582D" w:rsidRPr="00101D3B">
        <w:rPr>
          <w:rFonts w:ascii="Times New Roman" w:hAnsi="Times New Roman" w:cs="Times New Roman"/>
          <w:sz w:val="28"/>
          <w:szCs w:val="28"/>
        </w:rPr>
        <w:t>ля  уполномоченным федеральным</w:t>
      </w:r>
      <w:r w:rsidRPr="00101D3B">
        <w:rPr>
          <w:rFonts w:ascii="Times New Roman" w:hAnsi="Times New Roman" w:cs="Times New Roman"/>
          <w:sz w:val="28"/>
          <w:szCs w:val="28"/>
        </w:rPr>
        <w:t xml:space="preserve"> органом</w:t>
      </w:r>
      <w:r w:rsidR="00E77614" w:rsidRPr="00101D3B">
        <w:rPr>
          <w:rFonts w:ascii="Times New Roman" w:hAnsi="Times New Roman" w:cs="Times New Roman"/>
          <w:sz w:val="28"/>
          <w:szCs w:val="28"/>
        </w:rPr>
        <w:t xml:space="preserve"> </w:t>
      </w:r>
      <w:r w:rsidRPr="00101D3B">
        <w:rPr>
          <w:rFonts w:ascii="Times New Roman" w:hAnsi="Times New Roman" w:cs="Times New Roman"/>
          <w:sz w:val="28"/>
          <w:szCs w:val="28"/>
        </w:rPr>
        <w:t>исполнительной власти или подведомственным ему государственным учреждением</w:t>
      </w:r>
      <w:r w:rsidR="00E77614" w:rsidRPr="00101D3B">
        <w:rPr>
          <w:rFonts w:ascii="Times New Roman" w:hAnsi="Times New Roman" w:cs="Times New Roman"/>
          <w:sz w:val="28"/>
          <w:szCs w:val="28"/>
        </w:rPr>
        <w:t xml:space="preserve"> </w:t>
      </w:r>
      <w:r w:rsidRPr="00101D3B">
        <w:rPr>
          <w:rFonts w:ascii="Times New Roman" w:hAnsi="Times New Roman" w:cs="Times New Roman"/>
          <w:sz w:val="28"/>
          <w:szCs w:val="28"/>
        </w:rPr>
        <w:t>в соответствии с законодательством Российской Федерации о градостроительной</w:t>
      </w:r>
      <w:r w:rsidR="00E77614" w:rsidRPr="00101D3B">
        <w:rPr>
          <w:rFonts w:ascii="Times New Roman" w:hAnsi="Times New Roman" w:cs="Times New Roman"/>
          <w:sz w:val="28"/>
          <w:szCs w:val="28"/>
        </w:rPr>
        <w:t xml:space="preserve"> </w:t>
      </w:r>
      <w:r w:rsidR="00BE582D" w:rsidRPr="00101D3B">
        <w:rPr>
          <w:rFonts w:ascii="Times New Roman" w:hAnsi="Times New Roman" w:cs="Times New Roman"/>
          <w:sz w:val="28"/>
          <w:szCs w:val="28"/>
        </w:rPr>
        <w:t xml:space="preserve">деятельности, осуществления страхования в соответствии со </w:t>
      </w:r>
      <w:r w:rsidRPr="00101D3B">
        <w:rPr>
          <w:rFonts w:ascii="Times New Roman" w:hAnsi="Times New Roman" w:cs="Times New Roman"/>
          <w:sz w:val="28"/>
          <w:szCs w:val="28"/>
        </w:rPr>
        <w:t>страховым</w:t>
      </w:r>
      <w:r w:rsidR="00E77614" w:rsidRPr="00101D3B">
        <w:rPr>
          <w:rFonts w:ascii="Times New Roman" w:hAnsi="Times New Roman" w:cs="Times New Roman"/>
          <w:sz w:val="28"/>
          <w:szCs w:val="28"/>
        </w:rPr>
        <w:t xml:space="preserve"> </w:t>
      </w:r>
      <w:r w:rsidRPr="00101D3B">
        <w:rPr>
          <w:rFonts w:ascii="Times New Roman" w:hAnsi="Times New Roman" w:cs="Times New Roman"/>
          <w:sz w:val="28"/>
          <w:szCs w:val="28"/>
        </w:rPr>
        <w:t>законодательством, в целях</w:t>
      </w:r>
      <w:proofErr w:type="gramEnd"/>
      <w:r w:rsidRPr="00101D3B">
        <w:rPr>
          <w:rFonts w:ascii="Times New Roman" w:hAnsi="Times New Roman" w:cs="Times New Roman"/>
          <w:sz w:val="28"/>
          <w:szCs w:val="28"/>
        </w:rPr>
        <w:t xml:space="preserve"> пр</w:t>
      </w:r>
      <w:r w:rsidR="007937CC" w:rsidRPr="00101D3B">
        <w:rPr>
          <w:rFonts w:ascii="Times New Roman" w:hAnsi="Times New Roman" w:cs="Times New Roman"/>
          <w:sz w:val="28"/>
          <w:szCs w:val="28"/>
        </w:rPr>
        <w:t>иобретения</w:t>
      </w:r>
      <w:r w:rsidR="00BE582D" w:rsidRPr="00101D3B">
        <w:rPr>
          <w:rFonts w:ascii="Times New Roman" w:hAnsi="Times New Roman" w:cs="Times New Roman"/>
          <w:sz w:val="28"/>
          <w:szCs w:val="28"/>
        </w:rPr>
        <w:t xml:space="preserve"> услуг по приему</w:t>
      </w:r>
      <w:r w:rsidRPr="00101D3B">
        <w:rPr>
          <w:rFonts w:ascii="Times New Roman" w:hAnsi="Times New Roman" w:cs="Times New Roman"/>
          <w:sz w:val="28"/>
          <w:szCs w:val="28"/>
        </w:rPr>
        <w:t xml:space="preserve"> платежей от</w:t>
      </w:r>
      <w:r w:rsidR="00E77614" w:rsidRPr="00101D3B">
        <w:rPr>
          <w:rFonts w:ascii="Times New Roman" w:hAnsi="Times New Roman" w:cs="Times New Roman"/>
          <w:sz w:val="28"/>
          <w:szCs w:val="28"/>
        </w:rPr>
        <w:t xml:space="preserve"> </w:t>
      </w:r>
      <w:r w:rsidRPr="00101D3B">
        <w:rPr>
          <w:rFonts w:ascii="Times New Roman" w:hAnsi="Times New Roman" w:cs="Times New Roman"/>
          <w:sz w:val="28"/>
          <w:szCs w:val="28"/>
        </w:rPr>
        <w:t>физических лиц, осуществляемых платежными агентами;</w:t>
      </w:r>
    </w:p>
    <w:p w:rsidR="00721BB2" w:rsidRPr="00101D3B" w:rsidRDefault="00721BB2" w:rsidP="006A51C3">
      <w:pPr>
        <w:pStyle w:val="aff4"/>
        <w:jc w:val="both"/>
        <w:rPr>
          <w:rFonts w:ascii="Times New Roman" w:hAnsi="Times New Roman" w:cs="Times New Roman"/>
          <w:sz w:val="28"/>
          <w:szCs w:val="28"/>
        </w:rPr>
      </w:pPr>
      <w:bookmarkStart w:id="125" w:name="sub_143124"/>
      <w:r w:rsidRPr="00101D3B">
        <w:rPr>
          <w:rFonts w:ascii="Times New Roman" w:hAnsi="Times New Roman" w:cs="Times New Roman"/>
          <w:sz w:val="28"/>
          <w:szCs w:val="28"/>
        </w:rPr>
        <w:t xml:space="preserve">     4.3.12.4. возвращать средства </w:t>
      </w:r>
      <w:r w:rsidR="00E77614" w:rsidRPr="00101D3B">
        <w:rPr>
          <w:rFonts w:ascii="Times New Roman" w:hAnsi="Times New Roman" w:cs="Times New Roman"/>
          <w:sz w:val="28"/>
          <w:szCs w:val="28"/>
        </w:rPr>
        <w:t>Гранта</w:t>
      </w:r>
      <w:r w:rsidR="00BE582D" w:rsidRPr="00101D3B">
        <w:rPr>
          <w:rFonts w:ascii="Times New Roman" w:hAnsi="Times New Roman" w:cs="Times New Roman"/>
          <w:sz w:val="28"/>
          <w:szCs w:val="28"/>
        </w:rPr>
        <w:t xml:space="preserve">, размещенные на депозитах, </w:t>
      </w:r>
      <w:r w:rsidRPr="00101D3B">
        <w:rPr>
          <w:rFonts w:ascii="Times New Roman" w:hAnsi="Times New Roman" w:cs="Times New Roman"/>
          <w:sz w:val="28"/>
          <w:szCs w:val="28"/>
        </w:rPr>
        <w:t>а</w:t>
      </w:r>
      <w:bookmarkEnd w:id="125"/>
      <w:r w:rsidR="00E77614" w:rsidRPr="00101D3B">
        <w:rPr>
          <w:rFonts w:ascii="Times New Roman" w:hAnsi="Times New Roman" w:cs="Times New Roman"/>
          <w:sz w:val="28"/>
          <w:szCs w:val="28"/>
        </w:rPr>
        <w:t xml:space="preserve"> </w:t>
      </w:r>
      <w:r w:rsidRPr="00101D3B">
        <w:rPr>
          <w:rFonts w:ascii="Times New Roman" w:hAnsi="Times New Roman" w:cs="Times New Roman"/>
          <w:sz w:val="28"/>
          <w:szCs w:val="28"/>
        </w:rPr>
        <w:t>также в иные финансовые инструменты, вк</w:t>
      </w:r>
      <w:r w:rsidR="00BE582D" w:rsidRPr="00101D3B">
        <w:rPr>
          <w:rFonts w:ascii="Times New Roman" w:hAnsi="Times New Roman" w:cs="Times New Roman"/>
          <w:sz w:val="28"/>
          <w:szCs w:val="28"/>
        </w:rPr>
        <w:t xml:space="preserve">лючая средства, полученные от </w:t>
      </w:r>
      <w:r w:rsidRPr="00101D3B">
        <w:rPr>
          <w:rFonts w:ascii="Times New Roman" w:hAnsi="Times New Roman" w:cs="Times New Roman"/>
          <w:sz w:val="28"/>
          <w:szCs w:val="28"/>
        </w:rPr>
        <w:t>их</w:t>
      </w:r>
      <w:r w:rsidR="00E77614" w:rsidRPr="00101D3B">
        <w:rPr>
          <w:rFonts w:ascii="Times New Roman" w:hAnsi="Times New Roman" w:cs="Times New Roman"/>
          <w:sz w:val="28"/>
          <w:szCs w:val="28"/>
        </w:rPr>
        <w:t xml:space="preserve"> </w:t>
      </w:r>
      <w:r w:rsidRPr="00101D3B">
        <w:rPr>
          <w:rFonts w:ascii="Times New Roman" w:hAnsi="Times New Roman" w:cs="Times New Roman"/>
          <w:sz w:val="28"/>
          <w:szCs w:val="28"/>
        </w:rPr>
        <w:t>размещения</w:t>
      </w:r>
      <w:hyperlink w:anchor="sub_1079" w:history="1">
        <w:r w:rsidRPr="00101D3B">
          <w:rPr>
            <w:rStyle w:val="afd"/>
            <w:rFonts w:ascii="Times New Roman" w:hAnsi="Times New Roman" w:cs="Times New Roman"/>
            <w:color w:val="auto"/>
            <w:sz w:val="28"/>
            <w:szCs w:val="28"/>
          </w:rPr>
          <w:t>(79)</w:t>
        </w:r>
      </w:hyperlink>
      <w:r w:rsidRPr="00101D3B">
        <w:rPr>
          <w:rFonts w:ascii="Times New Roman" w:hAnsi="Times New Roman" w:cs="Times New Roman"/>
          <w:sz w:val="28"/>
          <w:szCs w:val="28"/>
        </w:rPr>
        <w:t>, не позднее 25 декабря</w:t>
      </w:r>
      <w:hyperlink w:anchor="sub_1080" w:history="1">
        <w:r w:rsidRPr="00101D3B">
          <w:rPr>
            <w:rStyle w:val="afd"/>
            <w:rFonts w:ascii="Times New Roman" w:hAnsi="Times New Roman" w:cs="Times New Roman"/>
            <w:color w:val="auto"/>
            <w:sz w:val="28"/>
            <w:szCs w:val="28"/>
          </w:rPr>
          <w:t>(80)</w:t>
        </w:r>
      </w:hyperlink>
      <w:r w:rsidR="00BE582D" w:rsidRPr="00101D3B">
        <w:rPr>
          <w:rFonts w:ascii="Times New Roman" w:hAnsi="Times New Roman" w:cs="Times New Roman"/>
          <w:sz w:val="28"/>
          <w:szCs w:val="28"/>
        </w:rPr>
        <w:t xml:space="preserve"> текущего финансового года</w:t>
      </w:r>
      <w:r w:rsidRPr="00101D3B">
        <w:rPr>
          <w:rFonts w:ascii="Times New Roman" w:hAnsi="Times New Roman" w:cs="Times New Roman"/>
          <w:sz w:val="28"/>
          <w:szCs w:val="28"/>
        </w:rPr>
        <w:t xml:space="preserve"> на</w:t>
      </w:r>
      <w:r w:rsidR="00E77614" w:rsidRPr="00101D3B">
        <w:rPr>
          <w:rFonts w:ascii="Times New Roman" w:hAnsi="Times New Roman" w:cs="Times New Roman"/>
          <w:sz w:val="28"/>
          <w:szCs w:val="28"/>
        </w:rPr>
        <w:t xml:space="preserve"> </w:t>
      </w:r>
      <w:r w:rsidRPr="00101D3B">
        <w:rPr>
          <w:rFonts w:ascii="Times New Roman" w:hAnsi="Times New Roman" w:cs="Times New Roman"/>
          <w:sz w:val="28"/>
          <w:szCs w:val="28"/>
        </w:rPr>
        <w:t>лицевой счет;</w:t>
      </w:r>
    </w:p>
    <w:p w:rsidR="00721BB2" w:rsidRPr="00101D3B" w:rsidRDefault="00BE582D" w:rsidP="006A51C3">
      <w:pPr>
        <w:pStyle w:val="aff4"/>
        <w:jc w:val="both"/>
        <w:rPr>
          <w:rFonts w:ascii="Times New Roman" w:hAnsi="Times New Roman" w:cs="Times New Roman"/>
          <w:sz w:val="28"/>
          <w:szCs w:val="28"/>
        </w:rPr>
      </w:pPr>
      <w:bookmarkStart w:id="126" w:name="sub_143125"/>
      <w:r w:rsidRPr="00101D3B">
        <w:rPr>
          <w:rFonts w:ascii="Times New Roman" w:hAnsi="Times New Roman" w:cs="Times New Roman"/>
          <w:sz w:val="28"/>
          <w:szCs w:val="28"/>
        </w:rPr>
        <w:t xml:space="preserve">     4.3.12.5.</w:t>
      </w:r>
      <w:r w:rsidR="00721BB2" w:rsidRPr="00101D3B">
        <w:rPr>
          <w:rFonts w:ascii="Times New Roman" w:hAnsi="Times New Roman" w:cs="Times New Roman"/>
          <w:sz w:val="28"/>
          <w:szCs w:val="28"/>
        </w:rPr>
        <w:t xml:space="preserve"> представлять </w:t>
      </w:r>
      <w:bookmarkEnd w:id="126"/>
      <w:r w:rsidR="007D69B3" w:rsidRPr="00101D3B">
        <w:rPr>
          <w:rFonts w:ascii="Times New Roman" w:hAnsi="Times New Roman" w:cs="Times New Roman"/>
          <w:sz w:val="28"/>
          <w:szCs w:val="28"/>
        </w:rPr>
        <w:t>в орган, осуществляю</w:t>
      </w:r>
      <w:r w:rsidRPr="00101D3B">
        <w:rPr>
          <w:rFonts w:ascii="Times New Roman" w:hAnsi="Times New Roman" w:cs="Times New Roman"/>
          <w:sz w:val="28"/>
          <w:szCs w:val="28"/>
        </w:rPr>
        <w:t xml:space="preserve">щий казначейское сопровождение, распоряжения на сумму оплаты денежных </w:t>
      </w:r>
      <w:r w:rsidR="00721BB2" w:rsidRPr="00101D3B">
        <w:rPr>
          <w:rFonts w:ascii="Times New Roman" w:hAnsi="Times New Roman" w:cs="Times New Roman"/>
          <w:sz w:val="28"/>
          <w:szCs w:val="28"/>
        </w:rPr>
        <w:t>обязательств, в</w:t>
      </w:r>
      <w:r w:rsidR="00E77614"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отношении</w:t>
      </w:r>
      <w:r w:rsidRPr="00101D3B">
        <w:rPr>
          <w:rFonts w:ascii="Times New Roman" w:hAnsi="Times New Roman" w:cs="Times New Roman"/>
          <w:sz w:val="28"/>
          <w:szCs w:val="28"/>
        </w:rPr>
        <w:t xml:space="preserve"> которых не выявлены нарушения в ходе</w:t>
      </w:r>
      <w:r w:rsidR="00721BB2" w:rsidRPr="00101D3B">
        <w:rPr>
          <w:rFonts w:ascii="Times New Roman" w:hAnsi="Times New Roman" w:cs="Times New Roman"/>
          <w:sz w:val="28"/>
          <w:szCs w:val="28"/>
        </w:rPr>
        <w:t xml:space="preserve"> прове</w:t>
      </w:r>
      <w:r w:rsidRPr="00101D3B">
        <w:rPr>
          <w:rFonts w:ascii="Times New Roman" w:hAnsi="Times New Roman" w:cs="Times New Roman"/>
          <w:sz w:val="28"/>
          <w:szCs w:val="28"/>
        </w:rPr>
        <w:t xml:space="preserve">дения </w:t>
      </w:r>
      <w:r w:rsidR="00721BB2" w:rsidRPr="00101D3B">
        <w:rPr>
          <w:rFonts w:ascii="Times New Roman" w:hAnsi="Times New Roman" w:cs="Times New Roman"/>
          <w:sz w:val="28"/>
          <w:szCs w:val="28"/>
        </w:rPr>
        <w:t>проверок,</w:t>
      </w:r>
      <w:r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указанных в </w:t>
      </w:r>
      <w:hyperlink w:anchor="sub_132141" w:history="1">
        <w:r w:rsidR="00721BB2" w:rsidRPr="00101D3B">
          <w:rPr>
            <w:rStyle w:val="afd"/>
            <w:rFonts w:ascii="Times New Roman" w:hAnsi="Times New Roman" w:cs="Times New Roman"/>
            <w:color w:val="auto"/>
            <w:sz w:val="28"/>
            <w:szCs w:val="28"/>
          </w:rPr>
          <w:t>подпункте 3.2.1.</w:t>
        </w:r>
        <w:r w:rsidR="00E77614" w:rsidRPr="00101D3B">
          <w:rPr>
            <w:rStyle w:val="afd"/>
            <w:rFonts w:ascii="Times New Roman" w:hAnsi="Times New Roman" w:cs="Times New Roman"/>
            <w:color w:val="auto"/>
            <w:sz w:val="28"/>
            <w:szCs w:val="28"/>
          </w:rPr>
          <w:t>4</w:t>
        </w:r>
        <w:r w:rsidR="00721BB2" w:rsidRPr="00101D3B">
          <w:rPr>
            <w:rStyle w:val="afd"/>
            <w:rFonts w:ascii="Times New Roman" w:hAnsi="Times New Roman" w:cs="Times New Roman"/>
            <w:color w:val="auto"/>
            <w:sz w:val="28"/>
            <w:szCs w:val="28"/>
          </w:rPr>
          <w:t>.1</w:t>
        </w:r>
      </w:hyperlink>
      <w:r w:rsidR="00721BB2" w:rsidRPr="00101D3B">
        <w:rPr>
          <w:rFonts w:ascii="Times New Roman" w:hAnsi="Times New Roman" w:cs="Times New Roman"/>
          <w:sz w:val="28"/>
          <w:szCs w:val="28"/>
        </w:rPr>
        <w:t xml:space="preserve"> и </w:t>
      </w:r>
      <w:hyperlink w:anchor="sub_132142" w:history="1">
        <w:r w:rsidR="00721BB2" w:rsidRPr="00101D3B">
          <w:rPr>
            <w:rStyle w:val="afd"/>
            <w:rFonts w:ascii="Times New Roman" w:hAnsi="Times New Roman" w:cs="Times New Roman"/>
            <w:color w:val="auto"/>
            <w:sz w:val="28"/>
            <w:szCs w:val="28"/>
          </w:rPr>
          <w:t>3.2.1.</w:t>
        </w:r>
        <w:r w:rsidR="00E77614" w:rsidRPr="00101D3B">
          <w:rPr>
            <w:rStyle w:val="afd"/>
            <w:rFonts w:ascii="Times New Roman" w:hAnsi="Times New Roman" w:cs="Times New Roman"/>
            <w:color w:val="auto"/>
            <w:sz w:val="28"/>
            <w:szCs w:val="28"/>
          </w:rPr>
          <w:t>4</w:t>
        </w:r>
        <w:r w:rsidR="00721BB2" w:rsidRPr="00101D3B">
          <w:rPr>
            <w:rStyle w:val="afd"/>
            <w:rFonts w:ascii="Times New Roman" w:hAnsi="Times New Roman" w:cs="Times New Roman"/>
            <w:color w:val="auto"/>
            <w:sz w:val="28"/>
            <w:szCs w:val="28"/>
          </w:rPr>
          <w:t>.2</w:t>
        </w:r>
      </w:hyperlink>
      <w:r w:rsidR="00721BB2" w:rsidRPr="00101D3B">
        <w:rPr>
          <w:rFonts w:ascii="Times New Roman" w:hAnsi="Times New Roman" w:cs="Times New Roman"/>
          <w:sz w:val="28"/>
          <w:szCs w:val="28"/>
        </w:rPr>
        <w:t xml:space="preserve"> настоящего Соглашения</w:t>
      </w:r>
      <w:hyperlink w:anchor="sub_1081" w:history="1">
        <w:r w:rsidR="00721BB2" w:rsidRPr="00101D3B">
          <w:rPr>
            <w:rStyle w:val="afd"/>
            <w:rFonts w:ascii="Times New Roman" w:hAnsi="Times New Roman" w:cs="Times New Roman"/>
            <w:color w:val="auto"/>
            <w:sz w:val="28"/>
            <w:szCs w:val="28"/>
          </w:rPr>
          <w:t>(81)</w:t>
        </w:r>
      </w:hyperlink>
      <w:r w:rsidR="00721BB2" w:rsidRPr="00101D3B">
        <w:rPr>
          <w:rFonts w:ascii="Times New Roman" w:hAnsi="Times New Roman" w:cs="Times New Roman"/>
          <w:sz w:val="28"/>
          <w:szCs w:val="28"/>
        </w:rPr>
        <w:t>;</w:t>
      </w:r>
    </w:p>
    <w:p w:rsidR="00721BB2" w:rsidRPr="00101D3B" w:rsidRDefault="00E77614" w:rsidP="006A51C3">
      <w:pPr>
        <w:pStyle w:val="aff4"/>
        <w:jc w:val="both"/>
        <w:rPr>
          <w:rFonts w:ascii="Times New Roman" w:hAnsi="Times New Roman" w:cs="Times New Roman"/>
          <w:sz w:val="28"/>
          <w:szCs w:val="28"/>
        </w:rPr>
      </w:pPr>
      <w:bookmarkStart w:id="127" w:name="sub_143126"/>
      <w:r w:rsidRPr="00101D3B">
        <w:rPr>
          <w:rFonts w:ascii="Times New Roman" w:hAnsi="Times New Roman" w:cs="Times New Roman"/>
          <w:sz w:val="28"/>
          <w:szCs w:val="28"/>
        </w:rPr>
        <w:t xml:space="preserve"> </w:t>
      </w:r>
      <w:r w:rsidR="00BE582D" w:rsidRPr="00101D3B">
        <w:rPr>
          <w:rFonts w:ascii="Times New Roman" w:hAnsi="Times New Roman" w:cs="Times New Roman"/>
          <w:sz w:val="28"/>
          <w:szCs w:val="28"/>
        </w:rPr>
        <w:t xml:space="preserve">    4.3.12.6.</w:t>
      </w:r>
      <w:r w:rsidR="00721BB2" w:rsidRPr="00101D3B">
        <w:rPr>
          <w:rFonts w:ascii="Times New Roman" w:hAnsi="Times New Roman" w:cs="Times New Roman"/>
          <w:sz w:val="28"/>
          <w:szCs w:val="28"/>
        </w:rPr>
        <w:t xml:space="preserve"> представлять </w:t>
      </w:r>
      <w:bookmarkEnd w:id="127"/>
      <w:r w:rsidR="007D69B3" w:rsidRPr="00101D3B">
        <w:rPr>
          <w:rFonts w:ascii="Times New Roman" w:hAnsi="Times New Roman" w:cs="Times New Roman"/>
          <w:sz w:val="28"/>
          <w:szCs w:val="28"/>
        </w:rPr>
        <w:t>в орган, осуществляю</w:t>
      </w:r>
      <w:r w:rsidR="00BE582D" w:rsidRPr="00101D3B">
        <w:rPr>
          <w:rFonts w:ascii="Times New Roman" w:hAnsi="Times New Roman" w:cs="Times New Roman"/>
          <w:sz w:val="28"/>
          <w:szCs w:val="28"/>
        </w:rPr>
        <w:t>щий казначейское сопровождение,</w:t>
      </w:r>
      <w:r w:rsidR="00721BB2" w:rsidRPr="00101D3B">
        <w:rPr>
          <w:rFonts w:ascii="Times New Roman" w:hAnsi="Times New Roman" w:cs="Times New Roman"/>
          <w:sz w:val="28"/>
          <w:szCs w:val="28"/>
        </w:rPr>
        <w:t xml:space="preserve"> </w:t>
      </w:r>
      <w:hyperlink r:id="rId31" w:history="1">
        <w:r w:rsidR="00721BB2" w:rsidRPr="00101D3B">
          <w:rPr>
            <w:rStyle w:val="afd"/>
            <w:rFonts w:ascii="Times New Roman" w:hAnsi="Times New Roman" w:cs="Times New Roman"/>
            <w:color w:val="auto"/>
            <w:sz w:val="28"/>
            <w:szCs w:val="28"/>
          </w:rPr>
          <w:t>расходную декларацию</w:t>
        </w:r>
      </w:hyperlink>
      <w:hyperlink w:anchor="sub_1082" w:history="1">
        <w:r w:rsidR="00721BB2" w:rsidRPr="00101D3B">
          <w:rPr>
            <w:rStyle w:val="afd"/>
            <w:rFonts w:ascii="Times New Roman" w:hAnsi="Times New Roman" w:cs="Times New Roman"/>
            <w:color w:val="auto"/>
            <w:sz w:val="28"/>
            <w:szCs w:val="28"/>
          </w:rPr>
          <w:t>(82)</w:t>
        </w:r>
      </w:hyperlink>
      <w:r w:rsidR="00721BB2" w:rsidRPr="00101D3B">
        <w:rPr>
          <w:rFonts w:ascii="Times New Roman" w:hAnsi="Times New Roman" w:cs="Times New Roman"/>
          <w:sz w:val="28"/>
          <w:szCs w:val="28"/>
        </w:rPr>
        <w:t>;</w:t>
      </w:r>
    </w:p>
    <w:p w:rsidR="00721BB2" w:rsidRPr="00101D3B" w:rsidRDefault="00BE582D" w:rsidP="006A51C3">
      <w:pPr>
        <w:pStyle w:val="aff4"/>
        <w:jc w:val="both"/>
        <w:rPr>
          <w:rFonts w:ascii="Times New Roman" w:hAnsi="Times New Roman" w:cs="Times New Roman"/>
          <w:sz w:val="28"/>
          <w:szCs w:val="28"/>
        </w:rPr>
      </w:pPr>
      <w:bookmarkStart w:id="128" w:name="sub_143127"/>
      <w:r w:rsidRPr="00101D3B">
        <w:rPr>
          <w:rFonts w:ascii="Times New Roman" w:hAnsi="Times New Roman" w:cs="Times New Roman"/>
          <w:sz w:val="28"/>
          <w:szCs w:val="28"/>
        </w:rPr>
        <w:t xml:space="preserve">     4.3.12.7. </w:t>
      </w:r>
      <w:r w:rsidR="00721BB2" w:rsidRPr="00101D3B">
        <w:rPr>
          <w:rFonts w:ascii="Times New Roman" w:hAnsi="Times New Roman" w:cs="Times New Roman"/>
          <w:sz w:val="28"/>
          <w:szCs w:val="28"/>
        </w:rPr>
        <w:t xml:space="preserve">предоставлять </w:t>
      </w:r>
      <w:bookmarkEnd w:id="128"/>
      <w:r w:rsidR="007D69B3" w:rsidRPr="00101D3B">
        <w:rPr>
          <w:rFonts w:ascii="Times New Roman" w:hAnsi="Times New Roman" w:cs="Times New Roman"/>
          <w:sz w:val="28"/>
          <w:szCs w:val="28"/>
        </w:rPr>
        <w:t xml:space="preserve">органу, осуществляющему казначейское сопровождение, </w:t>
      </w:r>
      <w:r w:rsidR="00721BB2" w:rsidRPr="00101D3B">
        <w:rPr>
          <w:rFonts w:ascii="Times New Roman" w:hAnsi="Times New Roman" w:cs="Times New Roman"/>
          <w:sz w:val="28"/>
          <w:szCs w:val="28"/>
        </w:rPr>
        <w:t>доступ к информационным системам, в которых   осуществляется</w:t>
      </w:r>
      <w:r w:rsidR="00E77614"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ведение бухгалтерского и упр</w:t>
      </w:r>
      <w:r w:rsidRPr="00101D3B">
        <w:rPr>
          <w:rFonts w:ascii="Times New Roman" w:hAnsi="Times New Roman" w:cs="Times New Roman"/>
          <w:sz w:val="28"/>
          <w:szCs w:val="28"/>
        </w:rPr>
        <w:t>авленческого учета, информации,</w:t>
      </w:r>
      <w:r w:rsidR="00721BB2" w:rsidRPr="00101D3B">
        <w:rPr>
          <w:rFonts w:ascii="Times New Roman" w:hAnsi="Times New Roman" w:cs="Times New Roman"/>
          <w:sz w:val="28"/>
          <w:szCs w:val="28"/>
        </w:rPr>
        <w:t xml:space="preserve"> содержащейся</w:t>
      </w:r>
      <w:r w:rsidR="00E77614"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в первичных учетных документах</w:t>
      </w:r>
      <w:hyperlink w:anchor="sub_1083" w:history="1">
        <w:r w:rsidR="00721BB2" w:rsidRPr="00101D3B">
          <w:rPr>
            <w:rStyle w:val="afd"/>
            <w:rFonts w:ascii="Times New Roman" w:hAnsi="Times New Roman" w:cs="Times New Roman"/>
            <w:color w:val="auto"/>
            <w:sz w:val="28"/>
            <w:szCs w:val="28"/>
          </w:rPr>
          <w:t>(83)</w:t>
        </w:r>
      </w:hyperlink>
      <w:r w:rsidR="00721BB2"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29" w:name="sub_14313"/>
      <w:r w:rsidRPr="00101D3B">
        <w:rPr>
          <w:rFonts w:ascii="Times New Roman" w:hAnsi="Times New Roman" w:cs="Times New Roman"/>
          <w:sz w:val="28"/>
          <w:szCs w:val="28"/>
        </w:rPr>
        <w:t xml:space="preserve">     4.3.13. соблюдать особенн</w:t>
      </w:r>
      <w:r w:rsidR="00BE582D" w:rsidRPr="00101D3B">
        <w:rPr>
          <w:rFonts w:ascii="Times New Roman" w:hAnsi="Times New Roman" w:cs="Times New Roman"/>
          <w:sz w:val="28"/>
          <w:szCs w:val="28"/>
        </w:rPr>
        <w:t xml:space="preserve">ости применения казначейского </w:t>
      </w:r>
      <w:r w:rsidRPr="00101D3B">
        <w:rPr>
          <w:rFonts w:ascii="Times New Roman" w:hAnsi="Times New Roman" w:cs="Times New Roman"/>
          <w:sz w:val="28"/>
          <w:szCs w:val="28"/>
        </w:rPr>
        <w:t>обеспечения</w:t>
      </w:r>
      <w:bookmarkEnd w:id="129"/>
      <w:r w:rsidR="0002312F" w:rsidRPr="00101D3B">
        <w:rPr>
          <w:rFonts w:ascii="Times New Roman" w:hAnsi="Times New Roman" w:cs="Times New Roman"/>
          <w:sz w:val="28"/>
          <w:szCs w:val="28"/>
        </w:rPr>
        <w:t xml:space="preserve"> </w:t>
      </w:r>
      <w:r w:rsidR="00BE582D" w:rsidRPr="00101D3B">
        <w:rPr>
          <w:rFonts w:ascii="Times New Roman" w:hAnsi="Times New Roman" w:cs="Times New Roman"/>
          <w:sz w:val="28"/>
          <w:szCs w:val="28"/>
        </w:rPr>
        <w:t>обязательств,</w:t>
      </w:r>
      <w:r w:rsidRPr="00101D3B">
        <w:rPr>
          <w:rFonts w:ascii="Times New Roman" w:hAnsi="Times New Roman" w:cs="Times New Roman"/>
          <w:sz w:val="28"/>
          <w:szCs w:val="28"/>
        </w:rPr>
        <w:t xml:space="preserve"> определенные </w:t>
      </w:r>
      <w:hyperlink r:id="rId32" w:history="1">
        <w:r w:rsidRPr="00101D3B">
          <w:rPr>
            <w:rStyle w:val="afd"/>
            <w:rFonts w:ascii="Times New Roman" w:hAnsi="Times New Roman" w:cs="Times New Roman"/>
            <w:color w:val="auto"/>
            <w:sz w:val="28"/>
            <w:szCs w:val="28"/>
          </w:rPr>
          <w:t>Правилами</w:t>
        </w:r>
      </w:hyperlink>
      <w:r w:rsidR="00BE582D" w:rsidRPr="00101D3B">
        <w:rPr>
          <w:rFonts w:ascii="Times New Roman" w:hAnsi="Times New Roman" w:cs="Times New Roman"/>
          <w:sz w:val="28"/>
          <w:szCs w:val="28"/>
        </w:rPr>
        <w:t xml:space="preserve"> выдачи (перевода, </w:t>
      </w:r>
      <w:r w:rsidRPr="00101D3B">
        <w:rPr>
          <w:rFonts w:ascii="Times New Roman" w:hAnsi="Times New Roman" w:cs="Times New Roman"/>
          <w:sz w:val="28"/>
          <w:szCs w:val="28"/>
        </w:rPr>
        <w:t>отзыва)</w:t>
      </w:r>
      <w:r w:rsidR="0002312F" w:rsidRPr="00101D3B">
        <w:rPr>
          <w:rFonts w:ascii="Times New Roman" w:hAnsi="Times New Roman" w:cs="Times New Roman"/>
          <w:sz w:val="28"/>
          <w:szCs w:val="28"/>
        </w:rPr>
        <w:t xml:space="preserve"> </w:t>
      </w:r>
      <w:r w:rsidR="00BE582D" w:rsidRPr="00101D3B">
        <w:rPr>
          <w:rFonts w:ascii="Times New Roman" w:hAnsi="Times New Roman" w:cs="Times New Roman"/>
          <w:sz w:val="28"/>
          <w:szCs w:val="28"/>
        </w:rPr>
        <w:t>казначейского обеспечения обязательств и сроков проведения</w:t>
      </w:r>
      <w:r w:rsidRPr="00101D3B">
        <w:rPr>
          <w:rFonts w:ascii="Times New Roman" w:hAnsi="Times New Roman" w:cs="Times New Roman"/>
          <w:sz w:val="28"/>
          <w:szCs w:val="28"/>
        </w:rPr>
        <w:t xml:space="preserve"> органами</w:t>
      </w:r>
      <w:r w:rsidR="0002312F" w:rsidRPr="00101D3B">
        <w:rPr>
          <w:rFonts w:ascii="Times New Roman" w:hAnsi="Times New Roman" w:cs="Times New Roman"/>
          <w:sz w:val="28"/>
          <w:szCs w:val="28"/>
        </w:rPr>
        <w:t xml:space="preserve"> </w:t>
      </w:r>
      <w:r w:rsidR="00BE582D" w:rsidRPr="00101D3B">
        <w:rPr>
          <w:rFonts w:ascii="Times New Roman" w:hAnsi="Times New Roman" w:cs="Times New Roman"/>
          <w:sz w:val="28"/>
          <w:szCs w:val="28"/>
        </w:rPr>
        <w:t>Федерального казначейства операций с казначейским</w:t>
      </w:r>
      <w:r w:rsidRPr="00101D3B">
        <w:rPr>
          <w:rFonts w:ascii="Times New Roman" w:hAnsi="Times New Roman" w:cs="Times New Roman"/>
          <w:sz w:val="28"/>
          <w:szCs w:val="28"/>
        </w:rPr>
        <w:t xml:space="preserve"> обеспечением</w:t>
      </w:r>
      <w:r w:rsidR="0002312F" w:rsidRPr="00101D3B">
        <w:rPr>
          <w:rFonts w:ascii="Times New Roman" w:hAnsi="Times New Roman" w:cs="Times New Roman"/>
          <w:sz w:val="28"/>
          <w:szCs w:val="28"/>
        </w:rPr>
        <w:t xml:space="preserve"> </w:t>
      </w:r>
      <w:r w:rsidR="00BE582D" w:rsidRPr="00101D3B">
        <w:rPr>
          <w:rFonts w:ascii="Times New Roman" w:hAnsi="Times New Roman" w:cs="Times New Roman"/>
          <w:sz w:val="28"/>
          <w:szCs w:val="28"/>
        </w:rPr>
        <w:t>обязательств,</w:t>
      </w:r>
      <w:r w:rsidRPr="00101D3B">
        <w:rPr>
          <w:rFonts w:ascii="Times New Roman" w:hAnsi="Times New Roman" w:cs="Times New Roman"/>
          <w:sz w:val="28"/>
          <w:szCs w:val="28"/>
        </w:rPr>
        <w:t xml:space="preserve"> утвержденными </w:t>
      </w:r>
      <w:hyperlink r:id="rId33" w:history="1">
        <w:r w:rsidRPr="00101D3B">
          <w:rPr>
            <w:rStyle w:val="afd"/>
            <w:rFonts w:ascii="Times New Roman" w:hAnsi="Times New Roman" w:cs="Times New Roman"/>
            <w:color w:val="auto"/>
            <w:sz w:val="28"/>
            <w:szCs w:val="28"/>
          </w:rPr>
          <w:t>постановлением</w:t>
        </w:r>
      </w:hyperlink>
      <w:r w:rsidR="00BE582D" w:rsidRPr="00101D3B">
        <w:rPr>
          <w:rFonts w:ascii="Times New Roman" w:hAnsi="Times New Roman" w:cs="Times New Roman"/>
          <w:sz w:val="28"/>
          <w:szCs w:val="28"/>
        </w:rPr>
        <w:t xml:space="preserve"> Правительства </w:t>
      </w:r>
      <w:r w:rsidRPr="00101D3B">
        <w:rPr>
          <w:rFonts w:ascii="Times New Roman" w:hAnsi="Times New Roman" w:cs="Times New Roman"/>
          <w:sz w:val="28"/>
          <w:szCs w:val="28"/>
        </w:rPr>
        <w:t>Российской</w:t>
      </w:r>
      <w:r w:rsidR="00BE582D"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Федерации от 25 декабря 2021 г. </w:t>
      </w:r>
      <w:r w:rsidR="0002312F" w:rsidRPr="00101D3B">
        <w:rPr>
          <w:rFonts w:ascii="Times New Roman" w:hAnsi="Times New Roman" w:cs="Times New Roman"/>
          <w:sz w:val="28"/>
          <w:szCs w:val="28"/>
        </w:rPr>
        <w:t>№</w:t>
      </w:r>
      <w:r w:rsidRPr="00101D3B">
        <w:rPr>
          <w:rFonts w:ascii="Times New Roman" w:hAnsi="Times New Roman" w:cs="Times New Roman"/>
          <w:sz w:val="28"/>
          <w:szCs w:val="28"/>
        </w:rPr>
        <w:t> 2479</w:t>
      </w:r>
      <w:hyperlink w:anchor="sub_1084" w:history="1">
        <w:r w:rsidRPr="00101D3B">
          <w:rPr>
            <w:rStyle w:val="afd"/>
            <w:rFonts w:ascii="Times New Roman" w:hAnsi="Times New Roman" w:cs="Times New Roman"/>
            <w:color w:val="auto"/>
            <w:sz w:val="28"/>
            <w:szCs w:val="28"/>
          </w:rPr>
          <w:t>(84)</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30" w:name="sub_14314"/>
      <w:r w:rsidRPr="00101D3B">
        <w:rPr>
          <w:rFonts w:ascii="Times New Roman" w:hAnsi="Times New Roman" w:cs="Times New Roman"/>
          <w:sz w:val="28"/>
          <w:szCs w:val="28"/>
        </w:rPr>
        <w:t xml:space="preserve">     4.3.14. обеспечить достижение </w:t>
      </w:r>
      <w:r w:rsidR="00BE582D" w:rsidRPr="00101D3B">
        <w:rPr>
          <w:rFonts w:ascii="Times New Roman" w:hAnsi="Times New Roman" w:cs="Times New Roman"/>
          <w:sz w:val="28"/>
          <w:szCs w:val="28"/>
        </w:rPr>
        <w:t>значений результатов</w:t>
      </w:r>
      <w:r w:rsidRPr="00101D3B">
        <w:rPr>
          <w:rFonts w:ascii="Times New Roman" w:hAnsi="Times New Roman" w:cs="Times New Roman"/>
          <w:sz w:val="28"/>
          <w:szCs w:val="28"/>
        </w:rPr>
        <w:t xml:space="preserve"> предоставления</w:t>
      </w:r>
      <w:bookmarkEnd w:id="130"/>
      <w:r w:rsidR="0002312F" w:rsidRPr="00101D3B">
        <w:rPr>
          <w:rFonts w:ascii="Times New Roman" w:hAnsi="Times New Roman" w:cs="Times New Roman"/>
          <w:sz w:val="28"/>
          <w:szCs w:val="28"/>
        </w:rPr>
        <w:t xml:space="preserve"> Гранта</w:t>
      </w:r>
      <w:r w:rsidRPr="00101D3B">
        <w:rPr>
          <w:rFonts w:ascii="Times New Roman" w:hAnsi="Times New Roman" w:cs="Times New Roman"/>
          <w:sz w:val="28"/>
          <w:szCs w:val="28"/>
        </w:rPr>
        <w:t>, характеристик</w:t>
      </w:r>
      <w:hyperlink w:anchor="sub_1041" w:history="1">
        <w:r w:rsidRPr="00101D3B">
          <w:rPr>
            <w:rStyle w:val="afd"/>
            <w:rFonts w:ascii="Times New Roman" w:hAnsi="Times New Roman" w:cs="Times New Roman"/>
            <w:color w:val="auto"/>
            <w:sz w:val="28"/>
            <w:szCs w:val="28"/>
          </w:rPr>
          <w:t>41</w:t>
        </w:r>
      </w:hyperlink>
      <w:r w:rsidR="00BE582D" w:rsidRPr="00101D3B">
        <w:rPr>
          <w:rFonts w:ascii="Times New Roman" w:hAnsi="Times New Roman" w:cs="Times New Roman"/>
          <w:sz w:val="28"/>
          <w:szCs w:val="28"/>
        </w:rPr>
        <w:t xml:space="preserve">, устанавливаемых в соответствии </w:t>
      </w:r>
      <w:r w:rsidRPr="00101D3B">
        <w:rPr>
          <w:rFonts w:ascii="Times New Roman" w:hAnsi="Times New Roman" w:cs="Times New Roman"/>
          <w:sz w:val="28"/>
          <w:szCs w:val="28"/>
        </w:rPr>
        <w:t xml:space="preserve">с </w:t>
      </w:r>
      <w:hyperlink w:anchor="sub_14161" w:history="1">
        <w:r w:rsidRPr="00101D3B">
          <w:rPr>
            <w:rStyle w:val="afd"/>
            <w:rFonts w:ascii="Times New Roman" w:hAnsi="Times New Roman" w:cs="Times New Roman"/>
            <w:color w:val="auto"/>
            <w:sz w:val="28"/>
            <w:szCs w:val="28"/>
          </w:rPr>
          <w:t>пунктом</w:t>
        </w:r>
      </w:hyperlink>
      <w:r w:rsidR="0002312F" w:rsidRPr="00101D3B">
        <w:rPr>
          <w:rStyle w:val="afd"/>
          <w:rFonts w:ascii="Times New Roman" w:hAnsi="Times New Roman" w:cs="Times New Roman"/>
          <w:color w:val="auto"/>
          <w:sz w:val="28"/>
          <w:szCs w:val="28"/>
        </w:rPr>
        <w:t xml:space="preserve"> </w:t>
      </w:r>
      <w:hyperlink w:anchor="sub_14161" w:history="1">
        <w:r w:rsidRPr="00101D3B">
          <w:rPr>
            <w:rStyle w:val="afd"/>
            <w:rFonts w:ascii="Times New Roman" w:hAnsi="Times New Roman" w:cs="Times New Roman"/>
            <w:color w:val="auto"/>
            <w:sz w:val="28"/>
            <w:szCs w:val="28"/>
          </w:rPr>
          <w:t xml:space="preserve">4.1.6.1 </w:t>
        </w:r>
      </w:hyperlink>
      <w:r w:rsidRPr="00101D3B">
        <w:rPr>
          <w:rFonts w:ascii="Times New Roman" w:hAnsi="Times New Roman" w:cs="Times New Roman"/>
          <w:sz w:val="28"/>
          <w:szCs w:val="28"/>
        </w:rPr>
        <w:t>настоящего Соглашения, и соблюдение сроков их достижения</w:t>
      </w:r>
      <w:hyperlink w:anchor="sub_1085" w:history="1">
        <w:r w:rsidRPr="00101D3B">
          <w:rPr>
            <w:rStyle w:val="afd"/>
            <w:rFonts w:ascii="Times New Roman" w:hAnsi="Times New Roman" w:cs="Times New Roman"/>
            <w:color w:val="auto"/>
            <w:sz w:val="28"/>
            <w:szCs w:val="28"/>
          </w:rPr>
          <w:t>(85)</w:t>
        </w:r>
      </w:hyperlink>
      <w:r w:rsidRPr="00101D3B">
        <w:rPr>
          <w:rFonts w:ascii="Times New Roman" w:hAnsi="Times New Roman" w:cs="Times New Roman"/>
          <w:sz w:val="28"/>
          <w:szCs w:val="28"/>
        </w:rPr>
        <w:t>;</w:t>
      </w:r>
    </w:p>
    <w:p w:rsidR="00721BB2" w:rsidRPr="00101D3B" w:rsidRDefault="00BE582D" w:rsidP="006A51C3">
      <w:pPr>
        <w:pStyle w:val="aff4"/>
        <w:jc w:val="both"/>
        <w:rPr>
          <w:rFonts w:ascii="Times New Roman" w:hAnsi="Times New Roman" w:cs="Times New Roman"/>
          <w:sz w:val="28"/>
          <w:szCs w:val="28"/>
        </w:rPr>
      </w:pPr>
      <w:bookmarkStart w:id="131" w:name="sub_14315"/>
      <w:r w:rsidRPr="00101D3B">
        <w:rPr>
          <w:rFonts w:ascii="Times New Roman" w:hAnsi="Times New Roman" w:cs="Times New Roman"/>
          <w:sz w:val="28"/>
          <w:szCs w:val="28"/>
        </w:rPr>
        <w:t xml:space="preserve">     4.3.15. обеспечить</w:t>
      </w:r>
      <w:r w:rsidR="00721BB2" w:rsidRPr="00101D3B">
        <w:rPr>
          <w:rFonts w:ascii="Times New Roman" w:hAnsi="Times New Roman" w:cs="Times New Roman"/>
          <w:sz w:val="28"/>
          <w:szCs w:val="28"/>
        </w:rPr>
        <w:t xml:space="preserve"> </w:t>
      </w:r>
      <w:r w:rsidRPr="00101D3B">
        <w:rPr>
          <w:rFonts w:ascii="Times New Roman" w:hAnsi="Times New Roman" w:cs="Times New Roman"/>
          <w:sz w:val="28"/>
          <w:szCs w:val="28"/>
        </w:rPr>
        <w:t>реализацию плана мероприятий по</w:t>
      </w:r>
      <w:r w:rsidR="00721BB2" w:rsidRPr="00101D3B">
        <w:rPr>
          <w:rFonts w:ascii="Times New Roman" w:hAnsi="Times New Roman" w:cs="Times New Roman"/>
          <w:sz w:val="28"/>
          <w:szCs w:val="28"/>
        </w:rPr>
        <w:t xml:space="preserve"> достижению</w:t>
      </w:r>
      <w:bookmarkEnd w:id="131"/>
      <w:r w:rsidR="0002312F"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результатов предоставления </w:t>
      </w:r>
      <w:r w:rsidR="0002312F" w:rsidRPr="00101D3B">
        <w:rPr>
          <w:rFonts w:ascii="Times New Roman" w:hAnsi="Times New Roman" w:cs="Times New Roman"/>
          <w:sz w:val="28"/>
          <w:szCs w:val="28"/>
        </w:rPr>
        <w:t>Гранта</w:t>
      </w:r>
      <w:r w:rsidR="00721BB2" w:rsidRPr="00101D3B">
        <w:rPr>
          <w:rFonts w:ascii="Times New Roman" w:hAnsi="Times New Roman" w:cs="Times New Roman"/>
          <w:sz w:val="28"/>
          <w:szCs w:val="28"/>
        </w:rPr>
        <w:t xml:space="preserve"> (контрольных точек), устанавливаемого</w:t>
      </w:r>
      <w:r w:rsidR="0002312F"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в соответствии с </w:t>
      </w:r>
      <w:hyperlink w:anchor="sub_14162" w:history="1">
        <w:r w:rsidR="00721BB2" w:rsidRPr="00101D3B">
          <w:rPr>
            <w:rStyle w:val="afd"/>
            <w:rFonts w:ascii="Times New Roman" w:hAnsi="Times New Roman" w:cs="Times New Roman"/>
            <w:color w:val="auto"/>
            <w:sz w:val="28"/>
            <w:szCs w:val="28"/>
          </w:rPr>
          <w:t>пунктом 4.1.6.2</w:t>
        </w:r>
      </w:hyperlink>
      <w:r w:rsidR="00721BB2" w:rsidRPr="00101D3B">
        <w:rPr>
          <w:rFonts w:ascii="Times New Roman" w:hAnsi="Times New Roman" w:cs="Times New Roman"/>
          <w:sz w:val="28"/>
          <w:szCs w:val="28"/>
        </w:rPr>
        <w:t xml:space="preserve"> настоящего Соглашения</w:t>
      </w:r>
      <w:hyperlink w:anchor="sub_1086" w:history="1">
        <w:r w:rsidR="00721BB2" w:rsidRPr="00101D3B">
          <w:rPr>
            <w:rStyle w:val="afd"/>
            <w:rFonts w:ascii="Times New Roman" w:hAnsi="Times New Roman" w:cs="Times New Roman"/>
            <w:color w:val="auto"/>
            <w:sz w:val="28"/>
            <w:szCs w:val="28"/>
          </w:rPr>
          <w:t>(86)</w:t>
        </w:r>
      </w:hyperlink>
      <w:r w:rsidR="00721BB2" w:rsidRPr="00101D3B">
        <w:rPr>
          <w:rFonts w:ascii="Times New Roman" w:hAnsi="Times New Roman" w:cs="Times New Roman"/>
          <w:sz w:val="28"/>
          <w:szCs w:val="28"/>
        </w:rPr>
        <w:t>;</w:t>
      </w:r>
    </w:p>
    <w:p w:rsidR="00721BB2" w:rsidRPr="00101D3B" w:rsidRDefault="00BE582D" w:rsidP="006A51C3">
      <w:pPr>
        <w:pStyle w:val="aff4"/>
        <w:jc w:val="both"/>
        <w:rPr>
          <w:rFonts w:ascii="Times New Roman" w:hAnsi="Times New Roman" w:cs="Times New Roman"/>
          <w:sz w:val="28"/>
          <w:szCs w:val="28"/>
        </w:rPr>
      </w:pPr>
      <w:bookmarkStart w:id="132" w:name="sub_14316"/>
      <w:r w:rsidRPr="00101D3B">
        <w:rPr>
          <w:rFonts w:ascii="Times New Roman" w:hAnsi="Times New Roman" w:cs="Times New Roman"/>
          <w:sz w:val="28"/>
          <w:szCs w:val="28"/>
        </w:rPr>
        <w:t xml:space="preserve">     4.3.16. обеспечить достижение значений иных </w:t>
      </w:r>
      <w:r w:rsidR="00721BB2" w:rsidRPr="00101D3B">
        <w:rPr>
          <w:rFonts w:ascii="Times New Roman" w:hAnsi="Times New Roman" w:cs="Times New Roman"/>
          <w:sz w:val="28"/>
          <w:szCs w:val="28"/>
        </w:rPr>
        <w:t>показателей,</w:t>
      </w:r>
      <w:bookmarkEnd w:id="132"/>
      <w:r w:rsidR="0002312F"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устанавливаемых в соответствии </w:t>
      </w:r>
      <w:r w:rsidR="00721BB2" w:rsidRPr="00101D3B">
        <w:rPr>
          <w:rFonts w:ascii="Times New Roman" w:hAnsi="Times New Roman" w:cs="Times New Roman"/>
          <w:sz w:val="28"/>
          <w:szCs w:val="28"/>
        </w:rPr>
        <w:t xml:space="preserve">с </w:t>
      </w:r>
      <w:hyperlink w:anchor="sub_14163" w:history="1">
        <w:r w:rsidRPr="00101D3B">
          <w:rPr>
            <w:rStyle w:val="afd"/>
            <w:rFonts w:ascii="Times New Roman" w:hAnsi="Times New Roman" w:cs="Times New Roman"/>
            <w:color w:val="auto"/>
            <w:sz w:val="28"/>
            <w:szCs w:val="28"/>
          </w:rPr>
          <w:t xml:space="preserve">пунктом </w:t>
        </w:r>
        <w:r w:rsidR="00721BB2" w:rsidRPr="00101D3B">
          <w:rPr>
            <w:rStyle w:val="afd"/>
            <w:rFonts w:ascii="Times New Roman" w:hAnsi="Times New Roman" w:cs="Times New Roman"/>
            <w:color w:val="auto"/>
            <w:sz w:val="28"/>
            <w:szCs w:val="28"/>
          </w:rPr>
          <w:t>4.1.6.3</w:t>
        </w:r>
      </w:hyperlink>
      <w:r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настоящего</w:t>
      </w:r>
      <w:r w:rsidR="0002312F"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Соглашения</w:t>
      </w:r>
      <w:hyperlink w:anchor="sub_1087" w:history="1">
        <w:r w:rsidR="00721BB2" w:rsidRPr="00101D3B">
          <w:rPr>
            <w:rStyle w:val="afd"/>
            <w:rFonts w:ascii="Times New Roman" w:hAnsi="Times New Roman" w:cs="Times New Roman"/>
            <w:color w:val="auto"/>
            <w:sz w:val="28"/>
            <w:szCs w:val="28"/>
          </w:rPr>
          <w:t>(87)</w:t>
        </w:r>
      </w:hyperlink>
      <w:r w:rsidR="00721BB2"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33" w:name="sub_14317"/>
      <w:r w:rsidRPr="00101D3B">
        <w:rPr>
          <w:rFonts w:ascii="Times New Roman" w:hAnsi="Times New Roman" w:cs="Times New Roman"/>
          <w:sz w:val="28"/>
          <w:szCs w:val="28"/>
        </w:rPr>
        <w:t xml:space="preserve">     4.3.17. представлять в _______________________________________</w:t>
      </w:r>
      <w:hyperlink w:anchor="sub_1088" w:history="1">
        <w:r w:rsidRPr="00101D3B">
          <w:rPr>
            <w:rStyle w:val="afd"/>
            <w:rFonts w:ascii="Times New Roman" w:hAnsi="Times New Roman" w:cs="Times New Roman"/>
            <w:color w:val="auto"/>
            <w:sz w:val="28"/>
            <w:szCs w:val="28"/>
          </w:rPr>
          <w:t>(88)</w:t>
        </w:r>
      </w:hyperlink>
      <w:r w:rsidRPr="00101D3B">
        <w:rPr>
          <w:rFonts w:ascii="Times New Roman" w:hAnsi="Times New Roman" w:cs="Times New Roman"/>
          <w:sz w:val="28"/>
          <w:szCs w:val="28"/>
        </w:rPr>
        <w:t>:</w:t>
      </w:r>
    </w:p>
    <w:bookmarkEnd w:id="133"/>
    <w:p w:rsidR="00784C86" w:rsidRPr="00101D3B" w:rsidRDefault="00721BB2" w:rsidP="00784C86">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784C86"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bookmarkStart w:id="134" w:name="sub_143171"/>
      <w:r w:rsidR="00784C86" w:rsidRPr="00101D3B">
        <w:rPr>
          <w:rFonts w:ascii="Times New Roman" w:hAnsi="Times New Roman" w:cs="Times New Roman"/>
        </w:rPr>
        <w:t>(Администрацию, Управление, иной орган (организацию))</w:t>
      </w:r>
    </w:p>
    <w:p w:rsidR="00721BB2" w:rsidRPr="00101D3B" w:rsidRDefault="00BE582D"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lastRenderedPageBreak/>
        <w:t xml:space="preserve">     4.3.17.1. отчет</w:t>
      </w:r>
      <w:r w:rsidR="00721BB2" w:rsidRPr="00101D3B">
        <w:rPr>
          <w:rFonts w:ascii="Times New Roman" w:hAnsi="Times New Roman" w:cs="Times New Roman"/>
          <w:sz w:val="28"/>
          <w:szCs w:val="28"/>
        </w:rPr>
        <w:t xml:space="preserve"> </w:t>
      </w:r>
      <w:r w:rsidR="009E1744" w:rsidRPr="00101D3B">
        <w:rPr>
          <w:rFonts w:ascii="Times New Roman" w:hAnsi="Times New Roman" w:cs="Times New Roman"/>
          <w:sz w:val="28"/>
          <w:szCs w:val="28"/>
        </w:rPr>
        <w:t>об осуществлении расходов</w:t>
      </w:r>
      <w:r w:rsidRPr="00101D3B">
        <w:rPr>
          <w:rFonts w:ascii="Times New Roman" w:hAnsi="Times New Roman" w:cs="Times New Roman"/>
          <w:sz w:val="28"/>
          <w:szCs w:val="28"/>
        </w:rPr>
        <w:t xml:space="preserve">, источником </w:t>
      </w:r>
      <w:r w:rsidR="00721BB2" w:rsidRPr="00101D3B">
        <w:rPr>
          <w:rFonts w:ascii="Times New Roman" w:hAnsi="Times New Roman" w:cs="Times New Roman"/>
          <w:sz w:val="28"/>
          <w:szCs w:val="28"/>
        </w:rPr>
        <w:t>финансового</w:t>
      </w:r>
      <w:bookmarkEnd w:id="134"/>
      <w:r w:rsidR="00784C86"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обеспечения которых является </w:t>
      </w:r>
      <w:r w:rsidR="00784C86" w:rsidRPr="00101D3B">
        <w:rPr>
          <w:rFonts w:ascii="Times New Roman" w:hAnsi="Times New Roman" w:cs="Times New Roman"/>
          <w:sz w:val="28"/>
          <w:szCs w:val="28"/>
        </w:rPr>
        <w:t>Грант</w:t>
      </w:r>
      <w:r w:rsidR="00721BB2" w:rsidRPr="00101D3B">
        <w:rPr>
          <w:rFonts w:ascii="Times New Roman" w:hAnsi="Times New Roman" w:cs="Times New Roman"/>
          <w:sz w:val="28"/>
          <w:szCs w:val="28"/>
        </w:rPr>
        <w:t xml:space="preserve">, в соответствии с </w:t>
      </w:r>
      <w:hyperlink w:anchor="sub_141811" w:history="1">
        <w:r w:rsidR="00721BB2" w:rsidRPr="00101D3B">
          <w:rPr>
            <w:rStyle w:val="afd"/>
            <w:rFonts w:ascii="Times New Roman" w:hAnsi="Times New Roman" w:cs="Times New Roman"/>
            <w:color w:val="auto"/>
            <w:sz w:val="28"/>
            <w:szCs w:val="28"/>
          </w:rPr>
          <w:t>пунктом 4.1.8.1.1</w:t>
        </w:r>
      </w:hyperlink>
      <w:r w:rsidR="00784C86" w:rsidRPr="00101D3B">
        <w:rPr>
          <w:rStyle w:val="afd"/>
          <w:rFonts w:ascii="Times New Roman" w:hAnsi="Times New Roman" w:cs="Times New Roman"/>
          <w:color w:val="auto"/>
          <w:sz w:val="28"/>
          <w:szCs w:val="28"/>
        </w:rPr>
        <w:t xml:space="preserve"> </w:t>
      </w:r>
      <w:r w:rsidR="00721BB2" w:rsidRPr="00101D3B">
        <w:rPr>
          <w:rFonts w:ascii="Times New Roman" w:hAnsi="Times New Roman" w:cs="Times New Roman"/>
          <w:sz w:val="28"/>
          <w:szCs w:val="28"/>
        </w:rPr>
        <w:t xml:space="preserve">настоящего Соглашения не позднее ___ рабочего дня, следующего </w:t>
      </w:r>
      <w:proofErr w:type="gramStart"/>
      <w:r w:rsidR="00721BB2" w:rsidRPr="00101D3B">
        <w:rPr>
          <w:rFonts w:ascii="Times New Roman" w:hAnsi="Times New Roman" w:cs="Times New Roman"/>
          <w:sz w:val="28"/>
          <w:szCs w:val="28"/>
        </w:rPr>
        <w:t>за</w:t>
      </w:r>
      <w:proofErr w:type="gramEnd"/>
      <w:r w:rsidR="00721BB2" w:rsidRPr="00101D3B">
        <w:rPr>
          <w:rFonts w:ascii="Times New Roman" w:hAnsi="Times New Roman" w:cs="Times New Roman"/>
          <w:sz w:val="28"/>
          <w:szCs w:val="28"/>
        </w:rPr>
        <w:t xml:space="preserve"> отчетным</w:t>
      </w:r>
      <w:r w:rsidR="00784C86"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_____________________</w:t>
      </w:r>
      <w:hyperlink w:anchor="sub_1089" w:history="1">
        <w:r w:rsidR="00721BB2" w:rsidRPr="00101D3B">
          <w:rPr>
            <w:rStyle w:val="afd"/>
            <w:rFonts w:ascii="Times New Roman" w:hAnsi="Times New Roman" w:cs="Times New Roman"/>
            <w:color w:val="auto"/>
            <w:sz w:val="28"/>
            <w:szCs w:val="28"/>
          </w:rPr>
          <w:t>(89)</w:t>
        </w:r>
      </w:hyperlink>
      <w:r w:rsidR="00721BB2" w:rsidRPr="00101D3B">
        <w:rPr>
          <w:rFonts w:ascii="Times New Roman" w:hAnsi="Times New Roman" w:cs="Times New Roman"/>
          <w:sz w:val="28"/>
          <w:szCs w:val="28"/>
        </w:rPr>
        <w:t>;</w:t>
      </w:r>
    </w:p>
    <w:p w:rsidR="00721BB2" w:rsidRPr="00101D3B" w:rsidRDefault="00784C86" w:rsidP="006A51C3">
      <w:pPr>
        <w:pStyle w:val="aff4"/>
        <w:jc w:val="both"/>
        <w:rPr>
          <w:rFonts w:ascii="Times New Roman" w:hAnsi="Times New Roman" w:cs="Times New Roman"/>
        </w:rPr>
      </w:pPr>
      <w:r w:rsidRPr="00101D3B">
        <w:rPr>
          <w:rFonts w:ascii="Times New Roman" w:hAnsi="Times New Roman" w:cs="Times New Roman"/>
        </w:rPr>
        <w:t xml:space="preserve">                           </w:t>
      </w:r>
      <w:r w:rsidR="00721BB2" w:rsidRPr="00101D3B">
        <w:rPr>
          <w:rFonts w:ascii="Times New Roman" w:hAnsi="Times New Roman" w:cs="Times New Roman"/>
        </w:rPr>
        <w:t>(месяц, квартал, год)</w:t>
      </w:r>
    </w:p>
    <w:p w:rsidR="00721BB2" w:rsidRPr="00101D3B" w:rsidRDefault="00721BB2" w:rsidP="006A51C3">
      <w:pPr>
        <w:pStyle w:val="aff4"/>
        <w:jc w:val="both"/>
        <w:rPr>
          <w:rFonts w:ascii="Times New Roman" w:hAnsi="Times New Roman" w:cs="Times New Roman"/>
          <w:sz w:val="28"/>
          <w:szCs w:val="28"/>
        </w:rPr>
      </w:pPr>
      <w:bookmarkStart w:id="135" w:name="sub_143172"/>
      <w:r w:rsidRPr="00101D3B">
        <w:rPr>
          <w:rFonts w:ascii="Times New Roman" w:hAnsi="Times New Roman" w:cs="Times New Roman"/>
          <w:sz w:val="28"/>
          <w:szCs w:val="28"/>
        </w:rPr>
        <w:t xml:space="preserve">     4.3.17.</w:t>
      </w:r>
      <w:r w:rsidR="00BE582D" w:rsidRPr="00101D3B">
        <w:rPr>
          <w:rFonts w:ascii="Times New Roman" w:hAnsi="Times New Roman" w:cs="Times New Roman"/>
          <w:sz w:val="28"/>
          <w:szCs w:val="28"/>
        </w:rPr>
        <w:t xml:space="preserve">2. отчет о достижении  значений результатов </w:t>
      </w:r>
      <w:r w:rsidRPr="00101D3B">
        <w:rPr>
          <w:rFonts w:ascii="Times New Roman" w:hAnsi="Times New Roman" w:cs="Times New Roman"/>
          <w:sz w:val="28"/>
          <w:szCs w:val="28"/>
        </w:rPr>
        <w:t>предоставления</w:t>
      </w:r>
      <w:bookmarkEnd w:id="135"/>
      <w:r w:rsidR="00784C86" w:rsidRPr="00101D3B">
        <w:rPr>
          <w:rFonts w:ascii="Times New Roman" w:hAnsi="Times New Roman" w:cs="Times New Roman"/>
          <w:sz w:val="28"/>
          <w:szCs w:val="28"/>
        </w:rPr>
        <w:t xml:space="preserve"> Гранта</w:t>
      </w:r>
      <w:r w:rsidR="00BE582D" w:rsidRPr="00101D3B">
        <w:rPr>
          <w:rFonts w:ascii="Times New Roman" w:hAnsi="Times New Roman" w:cs="Times New Roman"/>
          <w:sz w:val="28"/>
          <w:szCs w:val="28"/>
        </w:rPr>
        <w:t xml:space="preserve"> в соответствии с</w:t>
      </w:r>
      <w:r w:rsidRPr="00101D3B">
        <w:rPr>
          <w:rFonts w:ascii="Times New Roman" w:hAnsi="Times New Roman" w:cs="Times New Roman"/>
          <w:sz w:val="28"/>
          <w:szCs w:val="28"/>
        </w:rPr>
        <w:t xml:space="preserve"> </w:t>
      </w:r>
      <w:hyperlink w:anchor="sub_14171" w:history="1">
        <w:r w:rsidRPr="00101D3B">
          <w:rPr>
            <w:rStyle w:val="afd"/>
            <w:rFonts w:ascii="Times New Roman" w:hAnsi="Times New Roman" w:cs="Times New Roman"/>
            <w:color w:val="auto"/>
            <w:sz w:val="28"/>
            <w:szCs w:val="28"/>
          </w:rPr>
          <w:t>пунктом  4.1.7.1</w:t>
        </w:r>
      </w:hyperlink>
      <w:r w:rsidR="00BE582D" w:rsidRPr="00101D3B">
        <w:rPr>
          <w:rFonts w:ascii="Times New Roman" w:hAnsi="Times New Roman" w:cs="Times New Roman"/>
          <w:sz w:val="28"/>
          <w:szCs w:val="28"/>
        </w:rPr>
        <w:t xml:space="preserve">  настоящего</w:t>
      </w:r>
      <w:r w:rsidRPr="00101D3B">
        <w:rPr>
          <w:rFonts w:ascii="Times New Roman" w:hAnsi="Times New Roman" w:cs="Times New Roman"/>
          <w:sz w:val="28"/>
          <w:szCs w:val="28"/>
        </w:rPr>
        <w:t xml:space="preserve"> Соглашения не</w:t>
      </w:r>
      <w:r w:rsidR="00784C86"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позднее ___ рабочего дня, следующего </w:t>
      </w:r>
      <w:proofErr w:type="gramStart"/>
      <w:r w:rsidRPr="00101D3B">
        <w:rPr>
          <w:rFonts w:ascii="Times New Roman" w:hAnsi="Times New Roman" w:cs="Times New Roman"/>
          <w:sz w:val="28"/>
          <w:szCs w:val="28"/>
        </w:rPr>
        <w:t>за</w:t>
      </w:r>
      <w:proofErr w:type="gramEnd"/>
      <w:r w:rsidRPr="00101D3B">
        <w:rPr>
          <w:rFonts w:ascii="Times New Roman" w:hAnsi="Times New Roman" w:cs="Times New Roman"/>
          <w:sz w:val="28"/>
          <w:szCs w:val="28"/>
        </w:rPr>
        <w:t xml:space="preserve"> отчетным __________________</w:t>
      </w:r>
      <w:hyperlink w:anchor="sub_1090" w:history="1">
        <w:r w:rsidRPr="00101D3B">
          <w:rPr>
            <w:rStyle w:val="afd"/>
            <w:rFonts w:ascii="Times New Roman" w:hAnsi="Times New Roman" w:cs="Times New Roman"/>
            <w:color w:val="auto"/>
            <w:sz w:val="28"/>
            <w:szCs w:val="28"/>
          </w:rPr>
          <w:t>(90)</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784C86"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Pr="00101D3B">
        <w:rPr>
          <w:rFonts w:ascii="Times New Roman" w:hAnsi="Times New Roman" w:cs="Times New Roman"/>
        </w:rPr>
        <w:t>(месяц, квартал, год)</w:t>
      </w:r>
    </w:p>
    <w:p w:rsidR="00721BB2" w:rsidRPr="00101D3B" w:rsidRDefault="00721BB2" w:rsidP="006A51C3">
      <w:pPr>
        <w:pStyle w:val="aff4"/>
        <w:jc w:val="both"/>
        <w:rPr>
          <w:rFonts w:ascii="Times New Roman" w:hAnsi="Times New Roman" w:cs="Times New Roman"/>
          <w:sz w:val="28"/>
          <w:szCs w:val="28"/>
        </w:rPr>
      </w:pPr>
      <w:bookmarkStart w:id="136" w:name="sub_143173"/>
      <w:r w:rsidRPr="00101D3B">
        <w:rPr>
          <w:rFonts w:ascii="Times New Roman" w:hAnsi="Times New Roman" w:cs="Times New Roman"/>
          <w:sz w:val="28"/>
          <w:szCs w:val="28"/>
        </w:rPr>
        <w:t xml:space="preserve">     4.3.17</w:t>
      </w:r>
      <w:r w:rsidR="00BE582D" w:rsidRPr="00101D3B">
        <w:rPr>
          <w:rFonts w:ascii="Times New Roman" w:hAnsi="Times New Roman" w:cs="Times New Roman"/>
          <w:sz w:val="28"/>
          <w:szCs w:val="28"/>
        </w:rPr>
        <w:t xml:space="preserve">.3. отчет о реализации плана мероприятий по </w:t>
      </w:r>
      <w:r w:rsidRPr="00101D3B">
        <w:rPr>
          <w:rFonts w:ascii="Times New Roman" w:hAnsi="Times New Roman" w:cs="Times New Roman"/>
          <w:sz w:val="28"/>
          <w:szCs w:val="28"/>
        </w:rPr>
        <w:t>достижению</w:t>
      </w:r>
      <w:bookmarkEnd w:id="136"/>
      <w:r w:rsidR="00615FC4"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результатов предоставления </w:t>
      </w:r>
      <w:r w:rsidR="00615FC4" w:rsidRPr="00101D3B">
        <w:rPr>
          <w:rFonts w:ascii="Times New Roman" w:hAnsi="Times New Roman" w:cs="Times New Roman"/>
          <w:sz w:val="28"/>
          <w:szCs w:val="28"/>
        </w:rPr>
        <w:t>Гранта</w:t>
      </w:r>
      <w:r w:rsidR="00BE582D" w:rsidRPr="00101D3B">
        <w:rPr>
          <w:rFonts w:ascii="Times New Roman" w:hAnsi="Times New Roman" w:cs="Times New Roman"/>
          <w:sz w:val="28"/>
          <w:szCs w:val="28"/>
        </w:rPr>
        <w:t xml:space="preserve"> (контрольных точек)</w:t>
      </w:r>
      <w:r w:rsidRPr="00101D3B">
        <w:rPr>
          <w:rFonts w:ascii="Times New Roman" w:hAnsi="Times New Roman" w:cs="Times New Roman"/>
          <w:sz w:val="28"/>
          <w:szCs w:val="28"/>
        </w:rPr>
        <w:t xml:space="preserve"> в соответствии с</w:t>
      </w:r>
      <w:r w:rsidR="00615FC4" w:rsidRPr="00101D3B">
        <w:rPr>
          <w:rFonts w:ascii="Times New Roman" w:hAnsi="Times New Roman" w:cs="Times New Roman"/>
          <w:sz w:val="28"/>
          <w:szCs w:val="28"/>
        </w:rPr>
        <w:t xml:space="preserve"> </w:t>
      </w:r>
      <w:hyperlink w:anchor="sub_14172" w:history="1">
        <w:r w:rsidRPr="00101D3B">
          <w:rPr>
            <w:rStyle w:val="afd"/>
            <w:rFonts w:ascii="Times New Roman" w:hAnsi="Times New Roman" w:cs="Times New Roman"/>
            <w:color w:val="auto"/>
            <w:sz w:val="28"/>
            <w:szCs w:val="28"/>
          </w:rPr>
          <w:t>пунктом 4.1.7.2</w:t>
        </w:r>
      </w:hyperlink>
      <w:r w:rsidR="00BE582D" w:rsidRPr="00101D3B">
        <w:rPr>
          <w:rFonts w:ascii="Times New Roman" w:hAnsi="Times New Roman" w:cs="Times New Roman"/>
          <w:sz w:val="28"/>
          <w:szCs w:val="28"/>
        </w:rPr>
        <w:t xml:space="preserve"> настоящего Соглашения не позднее ___ рабочего </w:t>
      </w:r>
      <w:r w:rsidRPr="00101D3B">
        <w:rPr>
          <w:rFonts w:ascii="Times New Roman" w:hAnsi="Times New Roman" w:cs="Times New Roman"/>
          <w:sz w:val="28"/>
          <w:szCs w:val="28"/>
        </w:rPr>
        <w:t>дня,</w:t>
      </w:r>
      <w:r w:rsidR="00615FC4"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следующего </w:t>
      </w:r>
      <w:proofErr w:type="gramStart"/>
      <w:r w:rsidRPr="00101D3B">
        <w:rPr>
          <w:rFonts w:ascii="Times New Roman" w:hAnsi="Times New Roman" w:cs="Times New Roman"/>
          <w:sz w:val="28"/>
          <w:szCs w:val="28"/>
        </w:rPr>
        <w:t>за</w:t>
      </w:r>
      <w:proofErr w:type="gramEnd"/>
      <w:r w:rsidRPr="00101D3B">
        <w:rPr>
          <w:rFonts w:ascii="Times New Roman" w:hAnsi="Times New Roman" w:cs="Times New Roman"/>
          <w:sz w:val="28"/>
          <w:szCs w:val="28"/>
        </w:rPr>
        <w:t xml:space="preserve"> отчетным ________________________</w:t>
      </w:r>
      <w:hyperlink w:anchor="sub_1091" w:history="1">
        <w:r w:rsidRPr="00101D3B">
          <w:rPr>
            <w:rStyle w:val="afd"/>
            <w:rFonts w:ascii="Times New Roman" w:hAnsi="Times New Roman" w:cs="Times New Roman"/>
            <w:color w:val="auto"/>
            <w:sz w:val="28"/>
            <w:szCs w:val="28"/>
          </w:rPr>
          <w:t>(91)</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615FC4"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Pr="00101D3B">
        <w:rPr>
          <w:rFonts w:ascii="Times New Roman" w:hAnsi="Times New Roman" w:cs="Times New Roman"/>
        </w:rPr>
        <w:t>(месяц, квартал, год)</w:t>
      </w:r>
    </w:p>
    <w:p w:rsidR="00721BB2" w:rsidRPr="00101D3B" w:rsidRDefault="00721BB2" w:rsidP="006A51C3">
      <w:pPr>
        <w:pStyle w:val="aff4"/>
        <w:jc w:val="both"/>
        <w:rPr>
          <w:rFonts w:ascii="Times New Roman" w:hAnsi="Times New Roman" w:cs="Times New Roman"/>
          <w:sz w:val="28"/>
          <w:szCs w:val="28"/>
        </w:rPr>
      </w:pPr>
      <w:bookmarkStart w:id="137" w:name="sub_143174"/>
      <w:r w:rsidRPr="00101D3B">
        <w:rPr>
          <w:rFonts w:ascii="Times New Roman" w:hAnsi="Times New Roman" w:cs="Times New Roman"/>
          <w:sz w:val="28"/>
          <w:szCs w:val="28"/>
        </w:rPr>
        <w:t xml:space="preserve">     4.3.17.4. иные отчеты</w:t>
      </w:r>
      <w:hyperlink w:anchor="sub_1092" w:history="1">
        <w:r w:rsidRPr="00101D3B">
          <w:rPr>
            <w:rStyle w:val="afd"/>
            <w:rFonts w:ascii="Times New Roman" w:hAnsi="Times New Roman" w:cs="Times New Roman"/>
            <w:color w:val="auto"/>
            <w:sz w:val="28"/>
            <w:szCs w:val="28"/>
          </w:rPr>
          <w:t>(92)</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38" w:name="sub_1431741"/>
      <w:bookmarkEnd w:id="137"/>
      <w:r w:rsidRPr="00101D3B">
        <w:rPr>
          <w:rFonts w:ascii="Times New Roman" w:hAnsi="Times New Roman" w:cs="Times New Roman"/>
          <w:sz w:val="28"/>
          <w:szCs w:val="28"/>
        </w:rPr>
        <w:t xml:space="preserve">     4.3.17.4.1. 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139" w:name="sub_1431742"/>
      <w:bookmarkEnd w:id="138"/>
      <w:r w:rsidRPr="00101D3B">
        <w:rPr>
          <w:rFonts w:ascii="Times New Roman" w:hAnsi="Times New Roman" w:cs="Times New Roman"/>
          <w:sz w:val="28"/>
          <w:szCs w:val="28"/>
        </w:rPr>
        <w:t xml:space="preserve">     4.3.17.4.2. 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140" w:name="sub_14318"/>
      <w:bookmarkEnd w:id="139"/>
      <w:r w:rsidRPr="00101D3B">
        <w:rPr>
          <w:rFonts w:ascii="Times New Roman" w:hAnsi="Times New Roman" w:cs="Times New Roman"/>
          <w:sz w:val="28"/>
          <w:szCs w:val="28"/>
        </w:rPr>
        <w:t xml:space="preserve">     4.3.18. направлять по запросу ______________________________________</w:t>
      </w:r>
    </w:p>
    <w:bookmarkEnd w:id="140"/>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E30185"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Pr="00101D3B">
        <w:rPr>
          <w:rFonts w:ascii="Times New Roman" w:hAnsi="Times New Roman" w:cs="Times New Roman"/>
        </w:rPr>
        <w:t>(</w:t>
      </w:r>
      <w:r w:rsidR="00E30185" w:rsidRPr="00101D3B">
        <w:rPr>
          <w:rFonts w:ascii="Times New Roman" w:hAnsi="Times New Roman" w:cs="Times New Roman"/>
        </w:rPr>
        <w:t>Администрации, Управления</w:t>
      </w:r>
      <w:r w:rsidRPr="00101D3B">
        <w:rPr>
          <w:rFonts w:ascii="Times New Roman" w:hAnsi="Times New Roman" w:cs="Times New Roman"/>
        </w:rPr>
        <w:t>, иного</w:t>
      </w:r>
      <w:r w:rsidR="00E30185" w:rsidRPr="00101D3B">
        <w:rPr>
          <w:rFonts w:ascii="Times New Roman" w:hAnsi="Times New Roman" w:cs="Times New Roman"/>
        </w:rPr>
        <w:t xml:space="preserve"> </w:t>
      </w:r>
      <w:r w:rsidRPr="00101D3B">
        <w:rPr>
          <w:rFonts w:ascii="Times New Roman" w:hAnsi="Times New Roman" w:cs="Times New Roman"/>
        </w:rPr>
        <w:t>органа (организации), Агента</w:t>
      </w:r>
      <w:hyperlink w:anchor="sub_1006" w:history="1">
        <w:r w:rsidRPr="00101D3B">
          <w:rPr>
            <w:rStyle w:val="afd"/>
            <w:rFonts w:ascii="Times New Roman" w:hAnsi="Times New Roman" w:cs="Times New Roman"/>
            <w:color w:val="auto"/>
          </w:rPr>
          <w:t>(6)</w:t>
        </w:r>
      </w:hyperlink>
      <w:r w:rsidRPr="00101D3B">
        <w:rPr>
          <w:rFonts w:ascii="Times New Roman" w:hAnsi="Times New Roman" w:cs="Times New Roman"/>
        </w:rPr>
        <w:t>)</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докуме</w:t>
      </w:r>
      <w:r w:rsidR="00BE582D" w:rsidRPr="00101D3B">
        <w:rPr>
          <w:rFonts w:ascii="Times New Roman" w:hAnsi="Times New Roman" w:cs="Times New Roman"/>
          <w:sz w:val="28"/>
          <w:szCs w:val="28"/>
        </w:rPr>
        <w:t xml:space="preserve">нты и информацию, необходимые для осуществления </w:t>
      </w:r>
      <w:proofErr w:type="gramStart"/>
      <w:r w:rsidR="00BE582D" w:rsidRPr="00101D3B">
        <w:rPr>
          <w:rFonts w:ascii="Times New Roman" w:hAnsi="Times New Roman" w:cs="Times New Roman"/>
          <w:sz w:val="28"/>
          <w:szCs w:val="28"/>
        </w:rPr>
        <w:t>контроля</w:t>
      </w:r>
      <w:r w:rsidRPr="00101D3B">
        <w:rPr>
          <w:rFonts w:ascii="Times New Roman" w:hAnsi="Times New Roman" w:cs="Times New Roman"/>
          <w:sz w:val="28"/>
          <w:szCs w:val="28"/>
        </w:rPr>
        <w:t xml:space="preserve"> за</w:t>
      </w:r>
      <w:proofErr w:type="gramEnd"/>
      <w:r w:rsidR="00BE582D"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соблюдением </w:t>
      </w:r>
      <w:r w:rsidR="00BA4403" w:rsidRPr="00101D3B">
        <w:rPr>
          <w:rFonts w:ascii="Times New Roman" w:hAnsi="Times New Roman" w:cs="Times New Roman"/>
          <w:sz w:val="28"/>
          <w:szCs w:val="28"/>
        </w:rPr>
        <w:t>целей,</w:t>
      </w:r>
      <w:r w:rsidRPr="00101D3B">
        <w:rPr>
          <w:rFonts w:ascii="Times New Roman" w:hAnsi="Times New Roman" w:cs="Times New Roman"/>
          <w:sz w:val="28"/>
          <w:szCs w:val="28"/>
        </w:rPr>
        <w:t xml:space="preserve"> условий </w:t>
      </w:r>
      <w:r w:rsidR="00BA4403" w:rsidRPr="00101D3B">
        <w:rPr>
          <w:rFonts w:ascii="Times New Roman" w:hAnsi="Times New Roman" w:cs="Times New Roman"/>
          <w:sz w:val="28"/>
          <w:szCs w:val="28"/>
        </w:rPr>
        <w:t xml:space="preserve">и порядка </w:t>
      </w:r>
      <w:r w:rsidRPr="00101D3B">
        <w:rPr>
          <w:rFonts w:ascii="Times New Roman" w:hAnsi="Times New Roman" w:cs="Times New Roman"/>
          <w:sz w:val="28"/>
          <w:szCs w:val="28"/>
        </w:rPr>
        <w:t xml:space="preserve">предоставления </w:t>
      </w:r>
      <w:r w:rsidR="00041B51" w:rsidRPr="00101D3B">
        <w:rPr>
          <w:rFonts w:ascii="Times New Roman" w:hAnsi="Times New Roman" w:cs="Times New Roman"/>
          <w:sz w:val="28"/>
          <w:szCs w:val="28"/>
        </w:rPr>
        <w:t>Гранта</w:t>
      </w:r>
      <w:r w:rsidR="00BE582D" w:rsidRPr="00101D3B">
        <w:rPr>
          <w:rFonts w:ascii="Times New Roman" w:hAnsi="Times New Roman" w:cs="Times New Roman"/>
          <w:sz w:val="28"/>
          <w:szCs w:val="28"/>
        </w:rPr>
        <w:t xml:space="preserve"> в  соответствии </w:t>
      </w:r>
      <w:r w:rsidRPr="00101D3B">
        <w:rPr>
          <w:rFonts w:ascii="Times New Roman" w:hAnsi="Times New Roman" w:cs="Times New Roman"/>
          <w:sz w:val="28"/>
          <w:szCs w:val="28"/>
        </w:rPr>
        <w:t>с</w:t>
      </w:r>
      <w:r w:rsidR="00041B51" w:rsidRPr="00101D3B">
        <w:rPr>
          <w:rFonts w:ascii="Times New Roman" w:hAnsi="Times New Roman" w:cs="Times New Roman"/>
          <w:sz w:val="28"/>
          <w:szCs w:val="28"/>
        </w:rPr>
        <w:t xml:space="preserve"> </w:t>
      </w:r>
      <w:hyperlink w:anchor="sub_1424" w:history="1">
        <w:r w:rsidRPr="00101D3B">
          <w:rPr>
            <w:rStyle w:val="afd"/>
            <w:rFonts w:ascii="Times New Roman" w:hAnsi="Times New Roman" w:cs="Times New Roman"/>
            <w:color w:val="auto"/>
            <w:sz w:val="28"/>
            <w:szCs w:val="28"/>
          </w:rPr>
          <w:t>пунктом 4.2.4</w:t>
        </w:r>
      </w:hyperlink>
      <w:r w:rsidRPr="00101D3B">
        <w:rPr>
          <w:rFonts w:ascii="Times New Roman" w:hAnsi="Times New Roman" w:cs="Times New Roman"/>
          <w:sz w:val="28"/>
          <w:szCs w:val="28"/>
        </w:rPr>
        <w:t xml:space="preserve"> настоящего Соглашения, в течение ______ рабочих дней со дня</w:t>
      </w:r>
      <w:r w:rsidR="00BA4403" w:rsidRPr="00101D3B">
        <w:rPr>
          <w:rFonts w:ascii="Times New Roman" w:hAnsi="Times New Roman" w:cs="Times New Roman"/>
          <w:sz w:val="28"/>
          <w:szCs w:val="28"/>
        </w:rPr>
        <w:t xml:space="preserve"> </w:t>
      </w:r>
      <w:r w:rsidRPr="00101D3B">
        <w:rPr>
          <w:rFonts w:ascii="Times New Roman" w:hAnsi="Times New Roman" w:cs="Times New Roman"/>
          <w:sz w:val="28"/>
          <w:szCs w:val="28"/>
        </w:rPr>
        <w:t>получения указанного запроса</w:t>
      </w:r>
      <w:hyperlink w:anchor="sub_1093" w:history="1">
        <w:r w:rsidRPr="00101D3B">
          <w:rPr>
            <w:rStyle w:val="afd"/>
            <w:rFonts w:ascii="Times New Roman" w:hAnsi="Times New Roman" w:cs="Times New Roman"/>
            <w:color w:val="auto"/>
            <w:sz w:val="28"/>
            <w:szCs w:val="28"/>
          </w:rPr>
          <w:t>(93)</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41" w:name="sub_14319"/>
      <w:r w:rsidRPr="00101D3B">
        <w:rPr>
          <w:rFonts w:ascii="Times New Roman" w:hAnsi="Times New Roman" w:cs="Times New Roman"/>
          <w:sz w:val="28"/>
          <w:szCs w:val="28"/>
        </w:rPr>
        <w:t xml:space="preserve">     4.3.19. в случае получения </w:t>
      </w:r>
      <w:proofErr w:type="gramStart"/>
      <w:r w:rsidRPr="00101D3B">
        <w:rPr>
          <w:rFonts w:ascii="Times New Roman" w:hAnsi="Times New Roman" w:cs="Times New Roman"/>
          <w:sz w:val="28"/>
          <w:szCs w:val="28"/>
        </w:rPr>
        <w:t>от</w:t>
      </w:r>
      <w:proofErr w:type="gramEnd"/>
      <w:r w:rsidRPr="00101D3B">
        <w:rPr>
          <w:rFonts w:ascii="Times New Roman" w:hAnsi="Times New Roman" w:cs="Times New Roman"/>
          <w:sz w:val="28"/>
          <w:szCs w:val="28"/>
        </w:rPr>
        <w:t xml:space="preserve"> ______________________________________</w:t>
      </w:r>
    </w:p>
    <w:bookmarkEnd w:id="141"/>
    <w:p w:rsidR="00041B51" w:rsidRPr="00101D3B" w:rsidRDefault="00041B51" w:rsidP="006A51C3">
      <w:pPr>
        <w:pStyle w:val="aff4"/>
        <w:jc w:val="both"/>
        <w:rPr>
          <w:rFonts w:ascii="Times New Roman" w:hAnsi="Times New Roman" w:cs="Times New Roman"/>
        </w:rPr>
      </w:pPr>
      <w:r w:rsidRPr="00101D3B">
        <w:rPr>
          <w:rFonts w:ascii="Times New Roman" w:hAnsi="Times New Roman" w:cs="Times New Roman"/>
        </w:rPr>
        <w:t xml:space="preserve">                                  (Администрации, Управления, иного органа (организации), Агента</w:t>
      </w:r>
      <w:hyperlink w:anchor="sub_1006" w:history="1">
        <w:r w:rsidRPr="00101D3B">
          <w:rPr>
            <w:rStyle w:val="afd"/>
            <w:rFonts w:ascii="Times New Roman" w:hAnsi="Times New Roman" w:cs="Times New Roman"/>
            <w:color w:val="auto"/>
          </w:rPr>
          <w:t>(6)</w:t>
        </w:r>
      </w:hyperlink>
      <w:r w:rsidRPr="00101D3B">
        <w:rPr>
          <w:rFonts w:ascii="Times New Roman" w:hAnsi="Times New Roman" w:cs="Times New Roman"/>
        </w:rPr>
        <w:t>)</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требования в соответствии с </w:t>
      </w:r>
      <w:hyperlink w:anchor="sub_14110" w:history="1">
        <w:r w:rsidRPr="00101D3B">
          <w:rPr>
            <w:rStyle w:val="afd"/>
            <w:rFonts w:ascii="Times New Roman" w:hAnsi="Times New Roman" w:cs="Times New Roman"/>
            <w:color w:val="auto"/>
            <w:sz w:val="28"/>
            <w:szCs w:val="28"/>
          </w:rPr>
          <w:t>пунктом 4.1.10</w:t>
        </w:r>
      </w:hyperlink>
      <w:r w:rsidRPr="00101D3B">
        <w:rPr>
          <w:rFonts w:ascii="Times New Roman" w:hAnsi="Times New Roman" w:cs="Times New Roman"/>
          <w:sz w:val="28"/>
          <w:szCs w:val="28"/>
        </w:rPr>
        <w:t xml:space="preserve"> настоящего Соглашения:</w:t>
      </w:r>
    </w:p>
    <w:p w:rsidR="00721BB2" w:rsidRPr="00101D3B" w:rsidRDefault="00721BB2" w:rsidP="006A51C3">
      <w:pPr>
        <w:pStyle w:val="aff4"/>
        <w:jc w:val="both"/>
        <w:rPr>
          <w:rFonts w:ascii="Times New Roman" w:hAnsi="Times New Roman" w:cs="Times New Roman"/>
          <w:sz w:val="28"/>
          <w:szCs w:val="28"/>
        </w:rPr>
      </w:pPr>
      <w:bookmarkStart w:id="142" w:name="sub_143191"/>
      <w:r w:rsidRPr="00101D3B">
        <w:rPr>
          <w:rFonts w:ascii="Times New Roman" w:hAnsi="Times New Roman" w:cs="Times New Roman"/>
          <w:sz w:val="28"/>
          <w:szCs w:val="28"/>
        </w:rPr>
        <w:t xml:space="preserve">     4.3.19.1. устран</w:t>
      </w:r>
      <w:r w:rsidR="00BE582D" w:rsidRPr="00101D3B">
        <w:rPr>
          <w:rFonts w:ascii="Times New Roman" w:hAnsi="Times New Roman" w:cs="Times New Roman"/>
          <w:sz w:val="28"/>
          <w:szCs w:val="28"/>
        </w:rPr>
        <w:t xml:space="preserve">ять факты нарушения условий, установленных </w:t>
      </w:r>
      <w:r w:rsidRPr="00101D3B">
        <w:rPr>
          <w:rFonts w:ascii="Times New Roman" w:hAnsi="Times New Roman" w:cs="Times New Roman"/>
          <w:sz w:val="28"/>
          <w:szCs w:val="28"/>
        </w:rPr>
        <w:t>при</w:t>
      </w:r>
      <w:bookmarkEnd w:id="142"/>
      <w:r w:rsidR="00F42BF6"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предоставлении </w:t>
      </w:r>
      <w:r w:rsidR="00F42BF6" w:rsidRPr="00101D3B">
        <w:rPr>
          <w:rFonts w:ascii="Times New Roman" w:hAnsi="Times New Roman" w:cs="Times New Roman"/>
          <w:sz w:val="28"/>
          <w:szCs w:val="28"/>
        </w:rPr>
        <w:t>Гранта</w:t>
      </w:r>
      <w:r w:rsidRPr="00101D3B">
        <w:rPr>
          <w:rFonts w:ascii="Times New Roman" w:hAnsi="Times New Roman" w:cs="Times New Roman"/>
          <w:sz w:val="28"/>
          <w:szCs w:val="28"/>
        </w:rPr>
        <w:t>, в сроки, определенные в указанном требовании;</w:t>
      </w:r>
    </w:p>
    <w:p w:rsidR="00721BB2" w:rsidRPr="00101D3B" w:rsidRDefault="00721BB2" w:rsidP="006A51C3">
      <w:pPr>
        <w:pStyle w:val="aff4"/>
        <w:jc w:val="both"/>
        <w:rPr>
          <w:rFonts w:ascii="Times New Roman" w:hAnsi="Times New Roman" w:cs="Times New Roman"/>
          <w:sz w:val="28"/>
          <w:szCs w:val="28"/>
        </w:rPr>
      </w:pPr>
      <w:bookmarkStart w:id="143" w:name="sub_143192"/>
      <w:r w:rsidRPr="00101D3B">
        <w:rPr>
          <w:rFonts w:ascii="Times New Roman" w:hAnsi="Times New Roman" w:cs="Times New Roman"/>
          <w:sz w:val="28"/>
          <w:szCs w:val="28"/>
        </w:rPr>
        <w:t xml:space="preserve">     4.3.19.2. возвращать в бюджет </w:t>
      </w:r>
      <w:r w:rsidR="00F42BF6" w:rsidRPr="00101D3B">
        <w:rPr>
          <w:rFonts w:ascii="Times New Roman" w:hAnsi="Times New Roman" w:cs="Times New Roman"/>
          <w:sz w:val="28"/>
          <w:szCs w:val="28"/>
        </w:rPr>
        <w:t>района Грант</w:t>
      </w:r>
      <w:r w:rsidR="00BE582D" w:rsidRPr="00101D3B">
        <w:rPr>
          <w:rFonts w:ascii="Times New Roman" w:hAnsi="Times New Roman" w:cs="Times New Roman"/>
          <w:sz w:val="28"/>
          <w:szCs w:val="28"/>
        </w:rPr>
        <w:t xml:space="preserve"> в размере и</w:t>
      </w:r>
      <w:r w:rsidRPr="00101D3B">
        <w:rPr>
          <w:rFonts w:ascii="Times New Roman" w:hAnsi="Times New Roman" w:cs="Times New Roman"/>
          <w:sz w:val="28"/>
          <w:szCs w:val="28"/>
        </w:rPr>
        <w:t xml:space="preserve"> в</w:t>
      </w:r>
      <w:bookmarkEnd w:id="143"/>
      <w:r w:rsidR="00F42BF6" w:rsidRPr="00101D3B">
        <w:rPr>
          <w:rFonts w:ascii="Times New Roman" w:hAnsi="Times New Roman" w:cs="Times New Roman"/>
          <w:sz w:val="28"/>
          <w:szCs w:val="28"/>
        </w:rPr>
        <w:t xml:space="preserve"> </w:t>
      </w:r>
      <w:r w:rsidRPr="00101D3B">
        <w:rPr>
          <w:rFonts w:ascii="Times New Roman" w:hAnsi="Times New Roman" w:cs="Times New Roman"/>
          <w:sz w:val="28"/>
          <w:szCs w:val="28"/>
        </w:rPr>
        <w:t>сроки, определенные в указанном требовании;</w:t>
      </w:r>
    </w:p>
    <w:p w:rsidR="00721BB2" w:rsidRPr="00101D3B" w:rsidRDefault="00721BB2" w:rsidP="006A51C3">
      <w:pPr>
        <w:pStyle w:val="aff4"/>
        <w:jc w:val="both"/>
        <w:rPr>
          <w:rFonts w:ascii="Times New Roman" w:hAnsi="Times New Roman" w:cs="Times New Roman"/>
          <w:sz w:val="28"/>
          <w:szCs w:val="28"/>
        </w:rPr>
      </w:pPr>
      <w:bookmarkStart w:id="144" w:name="sub_14320"/>
      <w:r w:rsidRPr="00101D3B">
        <w:rPr>
          <w:rFonts w:ascii="Times New Roman" w:hAnsi="Times New Roman" w:cs="Times New Roman"/>
          <w:sz w:val="28"/>
          <w:szCs w:val="28"/>
        </w:rPr>
        <w:t xml:space="preserve">     4.3.20. уплатить в бюджет </w:t>
      </w:r>
      <w:r w:rsidR="00F42BF6" w:rsidRPr="00101D3B">
        <w:rPr>
          <w:rFonts w:ascii="Times New Roman" w:hAnsi="Times New Roman" w:cs="Times New Roman"/>
          <w:sz w:val="28"/>
          <w:szCs w:val="28"/>
        </w:rPr>
        <w:t xml:space="preserve">района </w:t>
      </w:r>
      <w:r w:rsidR="00E62FF5" w:rsidRPr="00101D3B">
        <w:rPr>
          <w:rFonts w:ascii="Times New Roman" w:hAnsi="Times New Roman" w:cs="Times New Roman"/>
          <w:sz w:val="28"/>
          <w:szCs w:val="28"/>
        </w:rPr>
        <w:t>штрафные</w:t>
      </w:r>
      <w:r w:rsidR="000023C9" w:rsidRPr="00101D3B">
        <w:rPr>
          <w:rFonts w:ascii="Times New Roman" w:hAnsi="Times New Roman" w:cs="Times New Roman"/>
          <w:sz w:val="28"/>
          <w:szCs w:val="28"/>
        </w:rPr>
        <w:t xml:space="preserve"> санкции, в</w:t>
      </w:r>
      <w:r w:rsidRPr="00101D3B">
        <w:rPr>
          <w:rFonts w:ascii="Times New Roman" w:hAnsi="Times New Roman" w:cs="Times New Roman"/>
          <w:sz w:val="28"/>
          <w:szCs w:val="28"/>
        </w:rPr>
        <w:t xml:space="preserve"> случае</w:t>
      </w:r>
      <w:bookmarkEnd w:id="144"/>
      <w:r w:rsidR="00F42BF6" w:rsidRPr="00101D3B">
        <w:rPr>
          <w:rFonts w:ascii="Times New Roman" w:hAnsi="Times New Roman" w:cs="Times New Roman"/>
          <w:sz w:val="28"/>
          <w:szCs w:val="28"/>
        </w:rPr>
        <w:t xml:space="preserve"> </w:t>
      </w:r>
      <w:r w:rsidRPr="00101D3B">
        <w:rPr>
          <w:rFonts w:ascii="Times New Roman" w:hAnsi="Times New Roman" w:cs="Times New Roman"/>
          <w:sz w:val="28"/>
          <w:szCs w:val="28"/>
        </w:rPr>
        <w:t>принятия ___________________________________________ решения о применении</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rPr>
        <w:t>(</w:t>
      </w:r>
      <w:r w:rsidR="00F42BF6" w:rsidRPr="00101D3B">
        <w:rPr>
          <w:rFonts w:ascii="Times New Roman" w:hAnsi="Times New Roman" w:cs="Times New Roman"/>
        </w:rPr>
        <w:t>Администрацией, Управлением</w:t>
      </w:r>
      <w:r w:rsidRPr="00101D3B">
        <w:rPr>
          <w:rFonts w:ascii="Times New Roman" w:hAnsi="Times New Roman" w:cs="Times New Roman"/>
        </w:rPr>
        <w:t>, иным органом (организацией)</w:t>
      </w:r>
      <w:r w:rsidR="00F42BF6" w:rsidRPr="00101D3B">
        <w:rPr>
          <w:rFonts w:ascii="Times New Roman" w:hAnsi="Times New Roman" w:cs="Times New Roman"/>
        </w:rPr>
        <w:t>)</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к Получателю штрафных санкций в соответствии с </w:t>
      </w:r>
      <w:hyperlink w:anchor="sub_14111" w:history="1">
        <w:r w:rsidRPr="00101D3B">
          <w:rPr>
            <w:rStyle w:val="afd"/>
            <w:rFonts w:ascii="Times New Roman" w:hAnsi="Times New Roman" w:cs="Times New Roman"/>
            <w:color w:val="auto"/>
            <w:sz w:val="28"/>
            <w:szCs w:val="28"/>
          </w:rPr>
          <w:t>пунктом 4.1.11</w:t>
        </w:r>
      </w:hyperlink>
      <w:r w:rsidRPr="00101D3B">
        <w:rPr>
          <w:rFonts w:ascii="Times New Roman" w:hAnsi="Times New Roman" w:cs="Times New Roman"/>
          <w:sz w:val="28"/>
          <w:szCs w:val="28"/>
        </w:rPr>
        <w:t xml:space="preserve">  настоящего</w:t>
      </w:r>
      <w:r w:rsidR="00F42BF6" w:rsidRPr="00101D3B">
        <w:rPr>
          <w:rFonts w:ascii="Times New Roman" w:hAnsi="Times New Roman" w:cs="Times New Roman"/>
          <w:sz w:val="28"/>
          <w:szCs w:val="28"/>
        </w:rPr>
        <w:t xml:space="preserve"> </w:t>
      </w:r>
      <w:r w:rsidRPr="00101D3B">
        <w:rPr>
          <w:rFonts w:ascii="Times New Roman" w:hAnsi="Times New Roman" w:cs="Times New Roman"/>
          <w:sz w:val="28"/>
          <w:szCs w:val="28"/>
        </w:rPr>
        <w:t>Соглашения, в срок, установленный</w:t>
      </w:r>
      <w:r w:rsidR="00F42BF6" w:rsidRPr="00101D3B">
        <w:rPr>
          <w:rFonts w:ascii="Times New Roman" w:hAnsi="Times New Roman" w:cs="Times New Roman"/>
          <w:sz w:val="28"/>
          <w:szCs w:val="28"/>
        </w:rPr>
        <w:t xml:space="preserve"> </w:t>
      </w:r>
      <w:r w:rsidRPr="00101D3B">
        <w:rPr>
          <w:rFonts w:ascii="Times New Roman" w:hAnsi="Times New Roman" w:cs="Times New Roman"/>
          <w:sz w:val="28"/>
          <w:szCs w:val="28"/>
        </w:rPr>
        <w:t>__________________</w:t>
      </w:r>
      <w:r w:rsidR="00F42BF6" w:rsidRPr="00101D3B">
        <w:rPr>
          <w:rFonts w:ascii="Times New Roman" w:hAnsi="Times New Roman" w:cs="Times New Roman"/>
          <w:sz w:val="28"/>
          <w:szCs w:val="28"/>
        </w:rPr>
        <w:t>_</w:t>
      </w:r>
      <w:r w:rsidRPr="00101D3B">
        <w:rPr>
          <w:rFonts w:ascii="Times New Roman" w:hAnsi="Times New Roman" w:cs="Times New Roman"/>
          <w:sz w:val="28"/>
          <w:szCs w:val="28"/>
        </w:rPr>
        <w:t>_______________</w:t>
      </w:r>
    </w:p>
    <w:p w:rsidR="00721BB2" w:rsidRPr="00101D3B" w:rsidRDefault="00721BB2" w:rsidP="00F42BF6">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w:t>
      </w:r>
      <w:r w:rsidR="00F42BF6"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00F42BF6" w:rsidRPr="00101D3B">
        <w:rPr>
          <w:rFonts w:ascii="Times New Roman" w:hAnsi="Times New Roman" w:cs="Times New Roman"/>
        </w:rPr>
        <w:t>(Администрацией, Управлением, иным органом (организацией))</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в требовании об уплате штрафных санкций</w:t>
      </w:r>
      <w:hyperlink w:anchor="sub_1094" w:history="1">
        <w:r w:rsidRPr="00101D3B">
          <w:rPr>
            <w:rStyle w:val="afd"/>
            <w:rFonts w:ascii="Times New Roman" w:hAnsi="Times New Roman" w:cs="Times New Roman"/>
            <w:color w:val="auto"/>
            <w:sz w:val="28"/>
            <w:szCs w:val="28"/>
          </w:rPr>
          <w:t>(94)</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45" w:name="sub_14321"/>
      <w:r w:rsidRPr="00101D3B">
        <w:rPr>
          <w:rFonts w:ascii="Times New Roman" w:hAnsi="Times New Roman" w:cs="Times New Roman"/>
          <w:sz w:val="28"/>
          <w:szCs w:val="28"/>
        </w:rPr>
        <w:t xml:space="preserve">     4.3.21. возвращать в бюджет</w:t>
      </w:r>
      <w:r w:rsidR="006F65E8" w:rsidRPr="00101D3B">
        <w:rPr>
          <w:rFonts w:ascii="Times New Roman" w:hAnsi="Times New Roman" w:cs="Times New Roman"/>
          <w:sz w:val="28"/>
          <w:szCs w:val="28"/>
        </w:rPr>
        <w:t xml:space="preserve"> района</w:t>
      </w:r>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46" w:name="sub_143211"/>
      <w:bookmarkEnd w:id="145"/>
      <w:r w:rsidRPr="00101D3B">
        <w:rPr>
          <w:rFonts w:ascii="Times New Roman" w:hAnsi="Times New Roman" w:cs="Times New Roman"/>
          <w:sz w:val="28"/>
          <w:szCs w:val="28"/>
        </w:rPr>
        <w:t xml:space="preserve">     4.3.21.1. неиспользованный остаток </w:t>
      </w:r>
      <w:r w:rsidR="006F65E8" w:rsidRPr="00101D3B">
        <w:rPr>
          <w:rFonts w:ascii="Times New Roman" w:hAnsi="Times New Roman" w:cs="Times New Roman"/>
          <w:sz w:val="28"/>
          <w:szCs w:val="28"/>
        </w:rPr>
        <w:t>Гранта</w:t>
      </w:r>
      <w:r w:rsidR="00BE582D" w:rsidRPr="00101D3B">
        <w:rPr>
          <w:rFonts w:ascii="Times New Roman" w:hAnsi="Times New Roman" w:cs="Times New Roman"/>
          <w:sz w:val="28"/>
          <w:szCs w:val="28"/>
        </w:rPr>
        <w:t xml:space="preserve"> в случае</w:t>
      </w:r>
      <w:r w:rsidRPr="00101D3B">
        <w:rPr>
          <w:rFonts w:ascii="Times New Roman" w:hAnsi="Times New Roman" w:cs="Times New Roman"/>
          <w:sz w:val="28"/>
          <w:szCs w:val="28"/>
        </w:rPr>
        <w:t xml:space="preserve"> отсутствия</w:t>
      </w:r>
      <w:bookmarkEnd w:id="146"/>
      <w:r w:rsidR="006F65E8" w:rsidRPr="00101D3B">
        <w:rPr>
          <w:rFonts w:ascii="Times New Roman" w:hAnsi="Times New Roman" w:cs="Times New Roman"/>
          <w:sz w:val="28"/>
          <w:szCs w:val="28"/>
        </w:rPr>
        <w:t xml:space="preserve"> </w:t>
      </w:r>
      <w:r w:rsidRPr="00101D3B">
        <w:rPr>
          <w:rFonts w:ascii="Times New Roman" w:hAnsi="Times New Roman" w:cs="Times New Roman"/>
          <w:sz w:val="28"/>
          <w:szCs w:val="28"/>
        </w:rPr>
        <w:t>решения, принимаемого _________________________</w:t>
      </w:r>
      <w:r w:rsidR="006F65E8" w:rsidRPr="00101D3B">
        <w:rPr>
          <w:rFonts w:ascii="Times New Roman" w:hAnsi="Times New Roman" w:cs="Times New Roman"/>
          <w:sz w:val="28"/>
          <w:szCs w:val="28"/>
        </w:rPr>
        <w:t>_____</w:t>
      </w:r>
      <w:r w:rsidRPr="00101D3B">
        <w:rPr>
          <w:rFonts w:ascii="Times New Roman" w:hAnsi="Times New Roman" w:cs="Times New Roman"/>
          <w:sz w:val="28"/>
          <w:szCs w:val="28"/>
        </w:rPr>
        <w:t>__________, в соответствии</w:t>
      </w:r>
    </w:p>
    <w:p w:rsidR="00721BB2" w:rsidRPr="00101D3B" w:rsidRDefault="00721BB2" w:rsidP="006F65E8">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w:t>
      </w:r>
      <w:r w:rsidR="006F65E8" w:rsidRPr="00101D3B">
        <w:rPr>
          <w:rFonts w:ascii="Times New Roman" w:hAnsi="Times New Roman" w:cs="Times New Roman"/>
        </w:rPr>
        <w:t>(Администрацией, Управлением, иным органом (организацией))</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с </w:t>
      </w:r>
      <w:hyperlink w:anchor="sub_14221" w:history="1">
        <w:r w:rsidRPr="00101D3B">
          <w:rPr>
            <w:rStyle w:val="afd"/>
            <w:rFonts w:ascii="Times New Roman" w:hAnsi="Times New Roman" w:cs="Times New Roman"/>
            <w:color w:val="auto"/>
            <w:sz w:val="28"/>
            <w:szCs w:val="28"/>
          </w:rPr>
          <w:t>пунктом 4.2.2.1</w:t>
        </w:r>
      </w:hyperlink>
      <w:r w:rsidR="00BE582D" w:rsidRPr="00101D3B">
        <w:rPr>
          <w:rFonts w:ascii="Times New Roman" w:hAnsi="Times New Roman" w:cs="Times New Roman"/>
          <w:sz w:val="28"/>
          <w:szCs w:val="28"/>
        </w:rPr>
        <w:t xml:space="preserve"> настоящего</w:t>
      </w:r>
      <w:r w:rsidRPr="00101D3B">
        <w:rPr>
          <w:rFonts w:ascii="Times New Roman" w:hAnsi="Times New Roman" w:cs="Times New Roman"/>
          <w:sz w:val="28"/>
          <w:szCs w:val="28"/>
        </w:rPr>
        <w:t xml:space="preserve"> Соглашени</w:t>
      </w:r>
      <w:r w:rsidR="00BE582D" w:rsidRPr="00101D3B">
        <w:rPr>
          <w:rFonts w:ascii="Times New Roman" w:hAnsi="Times New Roman" w:cs="Times New Roman"/>
          <w:sz w:val="28"/>
          <w:szCs w:val="28"/>
        </w:rPr>
        <w:t>я, в срок</w:t>
      </w:r>
      <w:r w:rsidR="006F65E8" w:rsidRPr="00101D3B">
        <w:rPr>
          <w:rFonts w:ascii="Times New Roman" w:hAnsi="Times New Roman" w:cs="Times New Roman"/>
          <w:sz w:val="28"/>
          <w:szCs w:val="28"/>
        </w:rPr>
        <w:t xml:space="preserve"> до "___"_____</w:t>
      </w:r>
      <w:r w:rsidRPr="00101D3B">
        <w:rPr>
          <w:rFonts w:ascii="Times New Roman" w:hAnsi="Times New Roman" w:cs="Times New Roman"/>
          <w:sz w:val="28"/>
          <w:szCs w:val="28"/>
        </w:rPr>
        <w:t>20__ г.</w:t>
      </w:r>
      <w:hyperlink w:anchor="sub_1095" w:history="1">
        <w:r w:rsidRPr="00101D3B">
          <w:rPr>
            <w:rStyle w:val="afd"/>
            <w:rFonts w:ascii="Times New Roman" w:hAnsi="Times New Roman" w:cs="Times New Roman"/>
            <w:color w:val="auto"/>
            <w:sz w:val="28"/>
            <w:szCs w:val="28"/>
          </w:rPr>
          <w:t>(95)</w:t>
        </w:r>
      </w:hyperlink>
      <w:r w:rsidRPr="00101D3B">
        <w:rPr>
          <w:rFonts w:ascii="Times New Roman" w:hAnsi="Times New Roman" w:cs="Times New Roman"/>
          <w:sz w:val="28"/>
          <w:szCs w:val="28"/>
        </w:rPr>
        <w:t>;</w:t>
      </w:r>
    </w:p>
    <w:p w:rsidR="00E62FF5" w:rsidRPr="00101D3B" w:rsidRDefault="00E62FF5" w:rsidP="00E62FF5">
      <w:pPr>
        <w:rPr>
          <w:sz w:val="16"/>
          <w:szCs w:val="16"/>
          <w:lang w:eastAsia="ru-RU"/>
        </w:rPr>
      </w:pPr>
    </w:p>
    <w:p w:rsidR="00721BB2" w:rsidRPr="00101D3B" w:rsidRDefault="00721BB2" w:rsidP="006A51C3">
      <w:pPr>
        <w:pStyle w:val="aff4"/>
        <w:jc w:val="both"/>
        <w:rPr>
          <w:rFonts w:ascii="Times New Roman" w:hAnsi="Times New Roman" w:cs="Times New Roman"/>
          <w:sz w:val="28"/>
          <w:szCs w:val="28"/>
        </w:rPr>
      </w:pPr>
      <w:bookmarkStart w:id="147" w:name="sub_143212"/>
      <w:r w:rsidRPr="00101D3B">
        <w:rPr>
          <w:rFonts w:ascii="Times New Roman" w:hAnsi="Times New Roman" w:cs="Times New Roman"/>
          <w:sz w:val="28"/>
          <w:szCs w:val="28"/>
        </w:rPr>
        <w:t xml:space="preserve">     4.3.21.2. средства от возврата  дебиторской зад</w:t>
      </w:r>
      <w:r w:rsidR="00BE582D" w:rsidRPr="00101D3B">
        <w:rPr>
          <w:rFonts w:ascii="Times New Roman" w:hAnsi="Times New Roman" w:cs="Times New Roman"/>
          <w:sz w:val="28"/>
          <w:szCs w:val="28"/>
        </w:rPr>
        <w:t>олженности в</w:t>
      </w:r>
      <w:r w:rsidRPr="00101D3B">
        <w:rPr>
          <w:rFonts w:ascii="Times New Roman" w:hAnsi="Times New Roman" w:cs="Times New Roman"/>
          <w:sz w:val="28"/>
          <w:szCs w:val="28"/>
        </w:rPr>
        <w:t xml:space="preserve"> случае</w:t>
      </w:r>
      <w:bookmarkEnd w:id="147"/>
      <w:r w:rsidR="006F65E8" w:rsidRPr="00101D3B">
        <w:rPr>
          <w:rFonts w:ascii="Times New Roman" w:hAnsi="Times New Roman" w:cs="Times New Roman"/>
          <w:sz w:val="28"/>
          <w:szCs w:val="28"/>
        </w:rPr>
        <w:t xml:space="preserve"> </w:t>
      </w:r>
      <w:r w:rsidRPr="00101D3B">
        <w:rPr>
          <w:rFonts w:ascii="Times New Roman" w:hAnsi="Times New Roman" w:cs="Times New Roman"/>
          <w:sz w:val="28"/>
          <w:szCs w:val="28"/>
        </w:rPr>
        <w:t>отсутствия решения, принимаемого __________________________________,</w:t>
      </w:r>
    </w:p>
    <w:p w:rsidR="00721BB2" w:rsidRPr="00101D3B" w:rsidRDefault="00721BB2" w:rsidP="006F65E8">
      <w:pPr>
        <w:pStyle w:val="aff4"/>
        <w:jc w:val="both"/>
        <w:rPr>
          <w:rFonts w:ascii="Times New Roman" w:hAnsi="Times New Roman" w:cs="Times New Roman"/>
          <w:sz w:val="28"/>
          <w:szCs w:val="28"/>
        </w:rPr>
      </w:pPr>
      <w:r w:rsidRPr="00101D3B">
        <w:rPr>
          <w:rFonts w:ascii="Times New Roman" w:hAnsi="Times New Roman" w:cs="Times New Roman"/>
          <w:sz w:val="28"/>
          <w:szCs w:val="28"/>
        </w:rPr>
        <w:lastRenderedPageBreak/>
        <w:t xml:space="preserve">                             </w:t>
      </w:r>
      <w:r w:rsidR="006F65E8"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006F65E8" w:rsidRPr="00101D3B">
        <w:rPr>
          <w:rFonts w:ascii="Times New Roman" w:hAnsi="Times New Roman" w:cs="Times New Roman"/>
        </w:rPr>
        <w:t>(Администрацией, Управлением, иным органом (организацией))</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в соответствии с </w:t>
      </w:r>
      <w:hyperlink w:anchor="sub_14222" w:history="1">
        <w:r w:rsidRPr="00101D3B">
          <w:rPr>
            <w:rStyle w:val="afd"/>
            <w:rFonts w:ascii="Times New Roman" w:hAnsi="Times New Roman" w:cs="Times New Roman"/>
            <w:color w:val="auto"/>
            <w:sz w:val="28"/>
            <w:szCs w:val="28"/>
          </w:rPr>
          <w:t>пунктом 4.2.2.2</w:t>
        </w:r>
      </w:hyperlink>
      <w:r w:rsidRPr="00101D3B">
        <w:rPr>
          <w:rFonts w:ascii="Times New Roman" w:hAnsi="Times New Roman" w:cs="Times New Roman"/>
          <w:sz w:val="28"/>
          <w:szCs w:val="28"/>
        </w:rPr>
        <w:t xml:space="preserve"> настоящего Соглашения, не позднее ______</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рабочего дня со дня, следующего </w:t>
      </w:r>
      <w:r w:rsidR="007937CC" w:rsidRPr="00101D3B">
        <w:rPr>
          <w:rFonts w:ascii="Times New Roman" w:hAnsi="Times New Roman" w:cs="Times New Roman"/>
          <w:sz w:val="28"/>
          <w:szCs w:val="28"/>
        </w:rPr>
        <w:t>за днем поступления средств от</w:t>
      </w:r>
      <w:r w:rsidRPr="00101D3B">
        <w:rPr>
          <w:rFonts w:ascii="Times New Roman" w:hAnsi="Times New Roman" w:cs="Times New Roman"/>
          <w:sz w:val="28"/>
          <w:szCs w:val="28"/>
        </w:rPr>
        <w:t xml:space="preserve"> возврата</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дебиторской задолженности</w:t>
      </w:r>
      <w:hyperlink w:anchor="sub_1096" w:history="1">
        <w:r w:rsidRPr="00101D3B">
          <w:rPr>
            <w:rStyle w:val="afd"/>
            <w:rFonts w:ascii="Times New Roman" w:hAnsi="Times New Roman" w:cs="Times New Roman"/>
            <w:color w:val="auto"/>
            <w:sz w:val="28"/>
            <w:szCs w:val="28"/>
          </w:rPr>
          <w:t>(96)</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48" w:name="sub_14322"/>
      <w:r w:rsidRPr="00101D3B">
        <w:rPr>
          <w:rFonts w:ascii="Times New Roman" w:hAnsi="Times New Roman" w:cs="Times New Roman"/>
          <w:sz w:val="28"/>
          <w:szCs w:val="28"/>
        </w:rPr>
        <w:t xml:space="preserve">    4.3.22. обеспечивать полноту и достоверность сведений, представляемых</w:t>
      </w:r>
      <w:bookmarkEnd w:id="148"/>
      <w:r w:rsidR="006F65E8"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в </w:t>
      </w:r>
      <w:proofErr w:type="spellStart"/>
      <w:r w:rsidRPr="00101D3B">
        <w:rPr>
          <w:rFonts w:ascii="Times New Roman" w:hAnsi="Times New Roman" w:cs="Times New Roman"/>
          <w:sz w:val="28"/>
          <w:szCs w:val="28"/>
        </w:rPr>
        <w:t>_________</w:t>
      </w:r>
      <w:r w:rsidR="006F65E8" w:rsidRPr="00101D3B">
        <w:rPr>
          <w:rFonts w:ascii="Times New Roman" w:hAnsi="Times New Roman" w:cs="Times New Roman"/>
          <w:sz w:val="28"/>
          <w:szCs w:val="28"/>
        </w:rPr>
        <w:t>________</w:t>
      </w:r>
      <w:r w:rsidR="00BE582D" w:rsidRPr="00101D3B">
        <w:rPr>
          <w:rFonts w:ascii="Times New Roman" w:hAnsi="Times New Roman" w:cs="Times New Roman"/>
          <w:sz w:val="28"/>
          <w:szCs w:val="28"/>
        </w:rPr>
        <w:t>___________</w:t>
      </w:r>
      <w:r w:rsidR="006F65E8" w:rsidRPr="00101D3B">
        <w:rPr>
          <w:rFonts w:ascii="Times New Roman" w:hAnsi="Times New Roman" w:cs="Times New Roman"/>
          <w:sz w:val="28"/>
          <w:szCs w:val="28"/>
        </w:rPr>
        <w:t>_</w:t>
      </w:r>
      <w:proofErr w:type="gramStart"/>
      <w:r w:rsidR="006F65E8" w:rsidRPr="00101D3B">
        <w:rPr>
          <w:rFonts w:ascii="Times New Roman" w:hAnsi="Times New Roman" w:cs="Times New Roman"/>
          <w:sz w:val="28"/>
          <w:szCs w:val="28"/>
        </w:rPr>
        <w:t>в</w:t>
      </w:r>
      <w:proofErr w:type="spellEnd"/>
      <w:proofErr w:type="gramEnd"/>
      <w:r w:rsidRPr="00101D3B">
        <w:rPr>
          <w:rFonts w:ascii="Times New Roman" w:hAnsi="Times New Roman" w:cs="Times New Roman"/>
          <w:sz w:val="28"/>
          <w:szCs w:val="28"/>
        </w:rPr>
        <w:t xml:space="preserve"> соответствии с настоящим Соглашением;</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rPr>
        <w:t>(</w:t>
      </w:r>
      <w:r w:rsidR="006F65E8" w:rsidRPr="00101D3B">
        <w:rPr>
          <w:rFonts w:ascii="Times New Roman" w:hAnsi="Times New Roman" w:cs="Times New Roman"/>
        </w:rPr>
        <w:t>Администрацию, Управление</w:t>
      </w:r>
      <w:r w:rsidRPr="00101D3B">
        <w:rPr>
          <w:rFonts w:ascii="Times New Roman" w:hAnsi="Times New Roman" w:cs="Times New Roman"/>
        </w:rPr>
        <w:t>, иной орган (организацию), Агент</w:t>
      </w:r>
      <w:r w:rsidR="002D7E24" w:rsidRPr="00101D3B">
        <w:rPr>
          <w:rFonts w:ascii="Times New Roman" w:hAnsi="Times New Roman" w:cs="Times New Roman"/>
        </w:rPr>
        <w:t>у</w:t>
      </w:r>
      <w:hyperlink w:anchor="sub_1006" w:history="1">
        <w:r w:rsidRPr="00101D3B">
          <w:rPr>
            <w:rStyle w:val="afd"/>
            <w:rFonts w:ascii="Times New Roman" w:hAnsi="Times New Roman" w:cs="Times New Roman"/>
            <w:color w:val="auto"/>
          </w:rPr>
          <w:t>(6)</w:t>
        </w:r>
      </w:hyperlink>
      <w:r w:rsidRPr="00101D3B">
        <w:rPr>
          <w:rFonts w:ascii="Times New Roman" w:hAnsi="Times New Roman" w:cs="Times New Roman"/>
        </w:rPr>
        <w:t>)</w:t>
      </w:r>
    </w:p>
    <w:p w:rsidR="004064F5" w:rsidRPr="00101D3B" w:rsidRDefault="004064F5" w:rsidP="004064F5">
      <w:pPr>
        <w:pStyle w:val="aff4"/>
        <w:jc w:val="both"/>
        <w:rPr>
          <w:rFonts w:ascii="Times New Roman" w:hAnsi="Times New Roman" w:cs="Times New Roman"/>
          <w:sz w:val="28"/>
          <w:szCs w:val="28"/>
        </w:rPr>
      </w:pPr>
      <w:bookmarkStart w:id="149" w:name="sub_14323"/>
      <w:r w:rsidRPr="00101D3B">
        <w:rPr>
          <w:rFonts w:ascii="Times New Roman" w:eastAsiaTheme="minorHAnsi" w:hAnsi="Times New Roman" w:cs="Times New Roman"/>
          <w:sz w:val="28"/>
          <w:szCs w:val="28"/>
          <w:lang w:eastAsia="en-US"/>
        </w:rPr>
        <w:t xml:space="preserve">     4.3.23. </w:t>
      </w:r>
      <w:r w:rsidRPr="00101D3B">
        <w:rPr>
          <w:rFonts w:ascii="Times New Roman" w:hAnsi="Times New Roman" w:cs="Times New Roman"/>
          <w:sz w:val="28"/>
          <w:szCs w:val="28"/>
        </w:rPr>
        <w:t>В</w:t>
      </w:r>
      <w:r w:rsidR="00BE582D" w:rsidRPr="00101D3B">
        <w:rPr>
          <w:rFonts w:ascii="Times New Roman" w:hAnsi="Times New Roman" w:cs="Times New Roman"/>
          <w:sz w:val="28"/>
          <w:szCs w:val="28"/>
        </w:rPr>
        <w:t xml:space="preserve">недрять современные технологии, включая решения на </w:t>
      </w:r>
      <w:r w:rsidRPr="00101D3B">
        <w:rPr>
          <w:rFonts w:ascii="Times New Roman" w:hAnsi="Times New Roman" w:cs="Times New Roman"/>
          <w:sz w:val="28"/>
          <w:szCs w:val="28"/>
        </w:rPr>
        <w:t xml:space="preserve">базе </w:t>
      </w:r>
      <w:r w:rsidR="00BE582D" w:rsidRPr="00101D3B">
        <w:rPr>
          <w:rFonts w:ascii="Times New Roman" w:hAnsi="Times New Roman" w:cs="Times New Roman"/>
          <w:sz w:val="28"/>
          <w:szCs w:val="28"/>
        </w:rPr>
        <w:t xml:space="preserve">искусственного интеллекта, в </w:t>
      </w:r>
      <w:r w:rsidRPr="00101D3B">
        <w:rPr>
          <w:rFonts w:ascii="Times New Roman" w:hAnsi="Times New Roman" w:cs="Times New Roman"/>
          <w:sz w:val="28"/>
          <w:szCs w:val="28"/>
        </w:rPr>
        <w:t>соотве</w:t>
      </w:r>
      <w:r w:rsidR="00BE582D" w:rsidRPr="00101D3B">
        <w:rPr>
          <w:rFonts w:ascii="Times New Roman" w:hAnsi="Times New Roman" w:cs="Times New Roman"/>
          <w:sz w:val="28"/>
          <w:szCs w:val="28"/>
        </w:rPr>
        <w:t>тствии с порядком,</w:t>
      </w:r>
      <w:r w:rsidRPr="00101D3B">
        <w:rPr>
          <w:rFonts w:ascii="Times New Roman" w:hAnsi="Times New Roman" w:cs="Times New Roman"/>
          <w:sz w:val="28"/>
          <w:szCs w:val="28"/>
        </w:rPr>
        <w:t xml:space="preserve"> установленным Правительством Российской Федерации (далее - порядок внедрения), а  также</w:t>
      </w:r>
      <w:r w:rsidR="00BE582D" w:rsidRPr="00101D3B">
        <w:rPr>
          <w:rFonts w:ascii="Times New Roman" w:hAnsi="Times New Roman" w:cs="Times New Roman"/>
          <w:sz w:val="28"/>
          <w:szCs w:val="28"/>
        </w:rPr>
        <w:t xml:space="preserve"> </w:t>
      </w:r>
      <w:r w:rsidRPr="00101D3B">
        <w:rPr>
          <w:rFonts w:ascii="Times New Roman" w:hAnsi="Times New Roman" w:cs="Times New Roman"/>
          <w:sz w:val="28"/>
          <w:szCs w:val="28"/>
        </w:rPr>
        <w:t>выполнять иные условия, определенные порядком внедрения (97);</w:t>
      </w:r>
    </w:p>
    <w:p w:rsidR="004064F5" w:rsidRPr="00101D3B" w:rsidRDefault="000023C9" w:rsidP="004064F5">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4.3.24.</w:t>
      </w:r>
      <w:r w:rsidR="004064F5" w:rsidRPr="00101D3B">
        <w:rPr>
          <w:rFonts w:ascii="Times New Roman" w:hAnsi="Times New Roman" w:cs="Times New Roman"/>
          <w:sz w:val="28"/>
          <w:szCs w:val="28"/>
        </w:rPr>
        <w:t xml:space="preserve"> Об</w:t>
      </w:r>
      <w:r w:rsidRPr="00101D3B">
        <w:rPr>
          <w:rFonts w:ascii="Times New Roman" w:hAnsi="Times New Roman" w:cs="Times New Roman"/>
          <w:sz w:val="28"/>
          <w:szCs w:val="28"/>
        </w:rPr>
        <w:t xml:space="preserve">еспечивать включение </w:t>
      </w:r>
      <w:r w:rsidR="00BE582D" w:rsidRPr="00101D3B">
        <w:rPr>
          <w:rFonts w:ascii="Times New Roman" w:hAnsi="Times New Roman" w:cs="Times New Roman"/>
          <w:sz w:val="28"/>
          <w:szCs w:val="28"/>
        </w:rPr>
        <w:t xml:space="preserve">условий о </w:t>
      </w:r>
      <w:r w:rsidRPr="00101D3B">
        <w:rPr>
          <w:rFonts w:ascii="Times New Roman" w:hAnsi="Times New Roman" w:cs="Times New Roman"/>
          <w:sz w:val="28"/>
          <w:szCs w:val="28"/>
        </w:rPr>
        <w:t>внедрении</w:t>
      </w:r>
      <w:r w:rsidR="004064F5" w:rsidRPr="00101D3B">
        <w:rPr>
          <w:rFonts w:ascii="Times New Roman" w:hAnsi="Times New Roman" w:cs="Times New Roman"/>
          <w:sz w:val="28"/>
          <w:szCs w:val="28"/>
        </w:rPr>
        <w:t xml:space="preserve"> современных технологий</w:t>
      </w:r>
      <w:r w:rsidRPr="00101D3B">
        <w:rPr>
          <w:rFonts w:ascii="Times New Roman" w:hAnsi="Times New Roman" w:cs="Times New Roman"/>
          <w:sz w:val="28"/>
          <w:szCs w:val="28"/>
        </w:rPr>
        <w:t>, включая</w:t>
      </w:r>
      <w:r w:rsidR="004064F5" w:rsidRPr="00101D3B">
        <w:rPr>
          <w:rFonts w:ascii="Times New Roman" w:hAnsi="Times New Roman" w:cs="Times New Roman"/>
          <w:sz w:val="28"/>
          <w:szCs w:val="28"/>
        </w:rPr>
        <w:t xml:space="preserve"> решен</w:t>
      </w:r>
      <w:r w:rsidRPr="00101D3B">
        <w:rPr>
          <w:rFonts w:ascii="Times New Roman" w:hAnsi="Times New Roman" w:cs="Times New Roman"/>
          <w:sz w:val="28"/>
          <w:szCs w:val="28"/>
        </w:rPr>
        <w:t>ия на базе искусственного</w:t>
      </w:r>
      <w:r w:rsidR="004064F5" w:rsidRPr="00101D3B">
        <w:rPr>
          <w:rFonts w:ascii="Times New Roman" w:hAnsi="Times New Roman" w:cs="Times New Roman"/>
          <w:sz w:val="28"/>
          <w:szCs w:val="28"/>
        </w:rPr>
        <w:t xml:space="preserve"> интеллекта, в соответствии с порядком внед</w:t>
      </w:r>
      <w:r w:rsidRPr="00101D3B">
        <w:rPr>
          <w:rFonts w:ascii="Times New Roman" w:hAnsi="Times New Roman" w:cs="Times New Roman"/>
          <w:sz w:val="28"/>
          <w:szCs w:val="28"/>
        </w:rPr>
        <w:t xml:space="preserve">рения, а также иных условий, </w:t>
      </w:r>
      <w:r w:rsidR="004064F5" w:rsidRPr="00101D3B">
        <w:rPr>
          <w:rFonts w:ascii="Times New Roman" w:hAnsi="Times New Roman" w:cs="Times New Roman"/>
          <w:sz w:val="28"/>
          <w:szCs w:val="28"/>
        </w:rPr>
        <w:t xml:space="preserve">установленных </w:t>
      </w:r>
      <w:r w:rsidRPr="00101D3B">
        <w:rPr>
          <w:rFonts w:ascii="Times New Roman" w:hAnsi="Times New Roman" w:cs="Times New Roman"/>
          <w:sz w:val="28"/>
          <w:szCs w:val="28"/>
        </w:rPr>
        <w:t>порядком  внедрения, в</w:t>
      </w:r>
      <w:r w:rsidR="004064F5" w:rsidRPr="00101D3B">
        <w:rPr>
          <w:rFonts w:ascii="Times New Roman" w:hAnsi="Times New Roman" w:cs="Times New Roman"/>
          <w:sz w:val="28"/>
          <w:szCs w:val="28"/>
        </w:rPr>
        <w:t xml:space="preserve"> контрак</w:t>
      </w:r>
      <w:r w:rsidR="00E62FF5" w:rsidRPr="00101D3B">
        <w:rPr>
          <w:rFonts w:ascii="Times New Roman" w:hAnsi="Times New Roman" w:cs="Times New Roman"/>
          <w:sz w:val="28"/>
          <w:szCs w:val="28"/>
        </w:rPr>
        <w:t>ты</w:t>
      </w:r>
      <w:r w:rsidRPr="00101D3B">
        <w:rPr>
          <w:rFonts w:ascii="Times New Roman" w:hAnsi="Times New Roman" w:cs="Times New Roman"/>
          <w:sz w:val="28"/>
          <w:szCs w:val="28"/>
        </w:rPr>
        <w:t xml:space="preserve"> (договоры), заключаемые с</w:t>
      </w:r>
      <w:r w:rsidR="004064F5" w:rsidRPr="00101D3B">
        <w:rPr>
          <w:rFonts w:ascii="Times New Roman" w:hAnsi="Times New Roman" w:cs="Times New Roman"/>
          <w:sz w:val="28"/>
          <w:szCs w:val="28"/>
        </w:rPr>
        <w:t xml:space="preserve"> иными лицами (97.1).</w:t>
      </w:r>
    </w:p>
    <w:p w:rsidR="004064F5" w:rsidRPr="00101D3B" w:rsidRDefault="00E62FF5" w:rsidP="004064F5">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4.3.25. Обеспечивать</w:t>
      </w:r>
      <w:r w:rsidR="004064F5" w:rsidRPr="00101D3B">
        <w:rPr>
          <w:rFonts w:ascii="Times New Roman" w:hAnsi="Times New Roman" w:cs="Times New Roman"/>
          <w:sz w:val="28"/>
          <w:szCs w:val="28"/>
        </w:rPr>
        <w:t xml:space="preserve"> в</w:t>
      </w:r>
      <w:r w:rsidR="00BE582D" w:rsidRPr="00101D3B">
        <w:rPr>
          <w:rFonts w:ascii="Times New Roman" w:hAnsi="Times New Roman" w:cs="Times New Roman"/>
          <w:sz w:val="28"/>
          <w:szCs w:val="28"/>
        </w:rPr>
        <w:t>ключение</w:t>
      </w:r>
      <w:r w:rsidR="000023C9" w:rsidRPr="00101D3B">
        <w:rPr>
          <w:rFonts w:ascii="Times New Roman" w:hAnsi="Times New Roman" w:cs="Times New Roman"/>
          <w:sz w:val="28"/>
          <w:szCs w:val="28"/>
        </w:rPr>
        <w:t xml:space="preserve"> условий о внедрении</w:t>
      </w:r>
      <w:r w:rsidR="004064F5" w:rsidRPr="00101D3B">
        <w:rPr>
          <w:rFonts w:ascii="Times New Roman" w:hAnsi="Times New Roman" w:cs="Times New Roman"/>
          <w:sz w:val="28"/>
          <w:szCs w:val="28"/>
        </w:rPr>
        <w:t xml:space="preserve"> современных тех</w:t>
      </w:r>
      <w:r w:rsidRPr="00101D3B">
        <w:rPr>
          <w:rFonts w:ascii="Times New Roman" w:hAnsi="Times New Roman" w:cs="Times New Roman"/>
          <w:sz w:val="28"/>
          <w:szCs w:val="28"/>
        </w:rPr>
        <w:t>нологий, включая</w:t>
      </w:r>
      <w:r w:rsidR="000023C9" w:rsidRPr="00101D3B">
        <w:rPr>
          <w:rFonts w:ascii="Times New Roman" w:hAnsi="Times New Roman" w:cs="Times New Roman"/>
          <w:sz w:val="28"/>
          <w:szCs w:val="28"/>
        </w:rPr>
        <w:t xml:space="preserve"> решения на базе искусственного </w:t>
      </w:r>
      <w:r w:rsidR="004064F5" w:rsidRPr="00101D3B">
        <w:rPr>
          <w:rFonts w:ascii="Times New Roman" w:hAnsi="Times New Roman" w:cs="Times New Roman"/>
          <w:sz w:val="28"/>
          <w:szCs w:val="28"/>
        </w:rPr>
        <w:t>интеллекта, в соответствии с порядком внедрения, а также  иных  условий,  установленных порядком внедрения, в кредитные договоры (соглашения) (97.2);</w:t>
      </w:r>
    </w:p>
    <w:p w:rsidR="004064F5" w:rsidRPr="00101D3B" w:rsidRDefault="004064F5" w:rsidP="004064F5">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4</w:t>
      </w:r>
      <w:r w:rsidR="00E62FF5" w:rsidRPr="00101D3B">
        <w:rPr>
          <w:rFonts w:ascii="Times New Roman" w:hAnsi="Times New Roman" w:cs="Times New Roman"/>
          <w:sz w:val="28"/>
          <w:szCs w:val="28"/>
        </w:rPr>
        <w:t>.3.26. Обеспечивать включение условий о внедрении</w:t>
      </w:r>
      <w:r w:rsidRPr="00101D3B">
        <w:rPr>
          <w:rFonts w:ascii="Times New Roman" w:hAnsi="Times New Roman" w:cs="Times New Roman"/>
          <w:sz w:val="28"/>
          <w:szCs w:val="28"/>
        </w:rPr>
        <w:t xml:space="preserve"> современных </w:t>
      </w:r>
      <w:r w:rsidR="00E62FF5" w:rsidRPr="00101D3B">
        <w:rPr>
          <w:rFonts w:ascii="Times New Roman" w:hAnsi="Times New Roman" w:cs="Times New Roman"/>
          <w:sz w:val="28"/>
          <w:szCs w:val="28"/>
        </w:rPr>
        <w:t>технологий, включая</w:t>
      </w:r>
      <w:r w:rsidRPr="00101D3B">
        <w:rPr>
          <w:rFonts w:ascii="Times New Roman" w:hAnsi="Times New Roman" w:cs="Times New Roman"/>
          <w:sz w:val="28"/>
          <w:szCs w:val="28"/>
        </w:rPr>
        <w:t xml:space="preserve"> решени</w:t>
      </w:r>
      <w:r w:rsidR="00E62FF5" w:rsidRPr="00101D3B">
        <w:rPr>
          <w:rFonts w:ascii="Times New Roman" w:hAnsi="Times New Roman" w:cs="Times New Roman"/>
          <w:sz w:val="28"/>
          <w:szCs w:val="28"/>
        </w:rPr>
        <w:t xml:space="preserve">я на базе искусственного </w:t>
      </w:r>
      <w:r w:rsidRPr="00101D3B">
        <w:rPr>
          <w:rFonts w:ascii="Times New Roman" w:hAnsi="Times New Roman" w:cs="Times New Roman"/>
          <w:sz w:val="28"/>
          <w:szCs w:val="28"/>
        </w:rPr>
        <w:t>интеллекта, в соответствии с порядком внед</w:t>
      </w:r>
      <w:r w:rsidR="00E62FF5" w:rsidRPr="00101D3B">
        <w:rPr>
          <w:rFonts w:ascii="Times New Roman" w:hAnsi="Times New Roman" w:cs="Times New Roman"/>
          <w:sz w:val="28"/>
          <w:szCs w:val="28"/>
        </w:rPr>
        <w:t xml:space="preserve">рения, а также иных условий, </w:t>
      </w:r>
      <w:r w:rsidRPr="00101D3B">
        <w:rPr>
          <w:rFonts w:ascii="Times New Roman" w:hAnsi="Times New Roman" w:cs="Times New Roman"/>
          <w:sz w:val="28"/>
          <w:szCs w:val="28"/>
        </w:rPr>
        <w:t>установленных порядком внедрения, в договоры лизинга (97.3);</w:t>
      </w:r>
      <w:r w:rsidR="00721BB2" w:rsidRPr="00101D3B">
        <w:rPr>
          <w:rFonts w:ascii="Times New Roman" w:hAnsi="Times New Roman" w:cs="Times New Roman"/>
          <w:sz w:val="28"/>
          <w:szCs w:val="28"/>
        </w:rPr>
        <w:t xml:space="preserve">  </w:t>
      </w:r>
    </w:p>
    <w:p w:rsidR="00721BB2" w:rsidRPr="00101D3B" w:rsidRDefault="00721BB2" w:rsidP="004064F5">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w:t>
      </w:r>
      <w:r w:rsidR="004064F5" w:rsidRPr="00101D3B">
        <w:rPr>
          <w:rFonts w:ascii="Times New Roman" w:hAnsi="Times New Roman" w:cs="Times New Roman"/>
          <w:sz w:val="28"/>
          <w:szCs w:val="28"/>
        </w:rPr>
        <w:t xml:space="preserve">    </w:t>
      </w:r>
      <w:r w:rsidRPr="00101D3B">
        <w:rPr>
          <w:rFonts w:ascii="Times New Roman" w:hAnsi="Times New Roman" w:cs="Times New Roman"/>
          <w:sz w:val="28"/>
          <w:szCs w:val="28"/>
        </w:rPr>
        <w:t>4.3.2</w:t>
      </w:r>
      <w:r w:rsidR="004064F5" w:rsidRPr="00101D3B">
        <w:rPr>
          <w:rFonts w:ascii="Times New Roman" w:hAnsi="Times New Roman" w:cs="Times New Roman"/>
          <w:sz w:val="28"/>
          <w:szCs w:val="28"/>
        </w:rPr>
        <w:t>7</w:t>
      </w:r>
      <w:r w:rsidRPr="00101D3B">
        <w:rPr>
          <w:rFonts w:ascii="Times New Roman" w:hAnsi="Times New Roman" w:cs="Times New Roman"/>
          <w:sz w:val="28"/>
          <w:szCs w:val="28"/>
        </w:rPr>
        <w:t xml:space="preserve">. </w:t>
      </w:r>
      <w:r w:rsidR="004064F5" w:rsidRPr="00101D3B">
        <w:rPr>
          <w:rFonts w:ascii="Times New Roman" w:hAnsi="Times New Roman" w:cs="Times New Roman"/>
          <w:sz w:val="28"/>
          <w:szCs w:val="28"/>
        </w:rPr>
        <w:t>В</w:t>
      </w:r>
      <w:r w:rsidR="00E62FF5" w:rsidRPr="00101D3B">
        <w:rPr>
          <w:rFonts w:ascii="Times New Roman" w:hAnsi="Times New Roman" w:cs="Times New Roman"/>
          <w:sz w:val="28"/>
          <w:szCs w:val="28"/>
        </w:rPr>
        <w:t>ыполнять иные</w:t>
      </w:r>
      <w:r w:rsidRPr="00101D3B">
        <w:rPr>
          <w:rFonts w:ascii="Times New Roman" w:hAnsi="Times New Roman" w:cs="Times New Roman"/>
          <w:sz w:val="28"/>
          <w:szCs w:val="28"/>
        </w:rPr>
        <w:t xml:space="preserve"> обязательства </w:t>
      </w:r>
      <w:bookmarkEnd w:id="149"/>
      <w:r w:rsidR="008400FE" w:rsidRPr="00101D3B">
        <w:fldChar w:fldCharType="begin"/>
      </w:r>
      <w:r w:rsidR="002631B3" w:rsidRPr="00101D3B">
        <w:instrText xml:space="preserve"> HYPERLINK \l "sub_1097" </w:instrText>
      </w:r>
      <w:r w:rsidR="008400FE" w:rsidRPr="00101D3B">
        <w:fldChar w:fldCharType="separate"/>
      </w:r>
      <w:r w:rsidRPr="00101D3B">
        <w:rPr>
          <w:rStyle w:val="afd"/>
          <w:rFonts w:ascii="Times New Roman" w:hAnsi="Times New Roman" w:cs="Times New Roman"/>
          <w:color w:val="auto"/>
          <w:sz w:val="28"/>
          <w:szCs w:val="28"/>
        </w:rPr>
        <w:t>(97</w:t>
      </w:r>
      <w:r w:rsidR="004064F5" w:rsidRPr="00101D3B">
        <w:rPr>
          <w:rStyle w:val="afd"/>
          <w:rFonts w:ascii="Times New Roman" w:hAnsi="Times New Roman" w:cs="Times New Roman"/>
          <w:color w:val="auto"/>
          <w:sz w:val="28"/>
          <w:szCs w:val="28"/>
        </w:rPr>
        <w:t>.4</w:t>
      </w:r>
      <w:r w:rsidRPr="00101D3B">
        <w:rPr>
          <w:rStyle w:val="afd"/>
          <w:rFonts w:ascii="Times New Roman" w:hAnsi="Times New Roman" w:cs="Times New Roman"/>
          <w:color w:val="auto"/>
          <w:sz w:val="28"/>
          <w:szCs w:val="28"/>
        </w:rPr>
        <w:t>)</w:t>
      </w:r>
      <w:r w:rsidR="008400FE" w:rsidRPr="00101D3B">
        <w:rPr>
          <w:rStyle w:val="afd"/>
          <w:rFonts w:ascii="Times New Roman" w:hAnsi="Times New Roman" w:cs="Times New Roman"/>
          <w:color w:val="auto"/>
          <w:sz w:val="28"/>
          <w:szCs w:val="28"/>
        </w:rPr>
        <w:fldChar w:fldCharType="end"/>
      </w:r>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50" w:name="sub_143231"/>
      <w:r w:rsidRPr="00101D3B">
        <w:rPr>
          <w:rFonts w:ascii="Times New Roman" w:hAnsi="Times New Roman" w:cs="Times New Roman"/>
          <w:sz w:val="28"/>
          <w:szCs w:val="28"/>
        </w:rPr>
        <w:t xml:space="preserve">     4.3.2</w:t>
      </w:r>
      <w:r w:rsidR="004064F5" w:rsidRPr="00101D3B">
        <w:rPr>
          <w:rFonts w:ascii="Times New Roman" w:hAnsi="Times New Roman" w:cs="Times New Roman"/>
          <w:sz w:val="28"/>
          <w:szCs w:val="28"/>
        </w:rPr>
        <w:t>7</w:t>
      </w:r>
      <w:r w:rsidRPr="00101D3B">
        <w:rPr>
          <w:rFonts w:ascii="Times New Roman" w:hAnsi="Times New Roman" w:cs="Times New Roman"/>
          <w:sz w:val="28"/>
          <w:szCs w:val="28"/>
        </w:rPr>
        <w:t>.1. ________________________________________________________;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151" w:name="sub_143232"/>
      <w:bookmarkEnd w:id="150"/>
      <w:r w:rsidRPr="00101D3B">
        <w:rPr>
          <w:rFonts w:ascii="Times New Roman" w:hAnsi="Times New Roman" w:cs="Times New Roman"/>
          <w:sz w:val="28"/>
          <w:szCs w:val="28"/>
        </w:rPr>
        <w:t xml:space="preserve">     </w:t>
      </w:r>
      <w:r w:rsidR="004064F5" w:rsidRPr="00101D3B">
        <w:rPr>
          <w:rFonts w:ascii="Times New Roman" w:hAnsi="Times New Roman" w:cs="Times New Roman"/>
          <w:sz w:val="28"/>
          <w:szCs w:val="28"/>
        </w:rPr>
        <w:t>4.3.27</w:t>
      </w:r>
      <w:r w:rsidRPr="00101D3B">
        <w:rPr>
          <w:rFonts w:ascii="Times New Roman" w:hAnsi="Times New Roman" w:cs="Times New Roman"/>
          <w:sz w:val="28"/>
          <w:szCs w:val="28"/>
        </w:rPr>
        <w:t>.2. ________________________________________________________.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152" w:name="sub_1404"/>
      <w:bookmarkEnd w:id="151"/>
      <w:r w:rsidRPr="00101D3B">
        <w:rPr>
          <w:rFonts w:ascii="Times New Roman" w:hAnsi="Times New Roman" w:cs="Times New Roman"/>
          <w:sz w:val="28"/>
          <w:szCs w:val="28"/>
        </w:rPr>
        <w:t xml:space="preserve">     4.4. Получатель вправе:</w:t>
      </w:r>
    </w:p>
    <w:p w:rsidR="00721BB2" w:rsidRPr="00101D3B" w:rsidRDefault="00721BB2" w:rsidP="006A51C3">
      <w:pPr>
        <w:pStyle w:val="aff4"/>
        <w:jc w:val="both"/>
        <w:rPr>
          <w:rFonts w:ascii="Times New Roman" w:hAnsi="Times New Roman" w:cs="Times New Roman"/>
          <w:sz w:val="28"/>
          <w:szCs w:val="28"/>
        </w:rPr>
      </w:pPr>
      <w:bookmarkStart w:id="153" w:name="sub_1441"/>
      <w:bookmarkEnd w:id="152"/>
      <w:r w:rsidRPr="00101D3B">
        <w:rPr>
          <w:rFonts w:ascii="Times New Roman" w:hAnsi="Times New Roman" w:cs="Times New Roman"/>
          <w:sz w:val="28"/>
          <w:szCs w:val="28"/>
        </w:rPr>
        <w:t xml:space="preserve">     4.4.1. направлять в _______________</w:t>
      </w:r>
      <w:r w:rsidR="00E62FF5" w:rsidRPr="00101D3B">
        <w:rPr>
          <w:rFonts w:ascii="Times New Roman" w:hAnsi="Times New Roman" w:cs="Times New Roman"/>
          <w:sz w:val="28"/>
          <w:szCs w:val="28"/>
        </w:rPr>
        <w:t>_______________________________</w:t>
      </w:r>
      <w:r w:rsidRPr="00101D3B">
        <w:rPr>
          <w:rFonts w:ascii="Times New Roman" w:hAnsi="Times New Roman" w:cs="Times New Roman"/>
          <w:sz w:val="28"/>
          <w:szCs w:val="28"/>
        </w:rPr>
        <w:t>_</w:t>
      </w:r>
    </w:p>
    <w:bookmarkEnd w:id="153"/>
    <w:p w:rsidR="00721BB2" w:rsidRPr="00101D3B" w:rsidRDefault="00721BB2" w:rsidP="002D7E24">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w:t>
      </w:r>
      <w:r w:rsidR="002D7E24" w:rsidRPr="00101D3B">
        <w:rPr>
          <w:rFonts w:ascii="Times New Roman" w:hAnsi="Times New Roman" w:cs="Times New Roman"/>
        </w:rPr>
        <w:t>(Администрацию, Управление, иной орган (организацию), Агенту</w:t>
      </w:r>
      <w:hyperlink w:anchor="sub_1006" w:history="1">
        <w:r w:rsidR="002D7E24" w:rsidRPr="00101D3B">
          <w:rPr>
            <w:rStyle w:val="afd"/>
            <w:rFonts w:ascii="Times New Roman" w:hAnsi="Times New Roman" w:cs="Times New Roman"/>
            <w:color w:val="auto"/>
          </w:rPr>
          <w:t>(6)</w:t>
        </w:r>
      </w:hyperlink>
      <w:r w:rsidR="002D7E24" w:rsidRPr="00101D3B">
        <w:rPr>
          <w:rFonts w:ascii="Times New Roman" w:hAnsi="Times New Roman" w:cs="Times New Roman"/>
        </w:rPr>
        <w:t>)</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предложения о внесении изменений в настоящее Соглашение в соответствии</w:t>
      </w:r>
      <w:r w:rsidR="002D7E24"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с</w:t>
      </w:r>
      <w:r w:rsidR="002D7E24" w:rsidRPr="00101D3B">
        <w:rPr>
          <w:rFonts w:ascii="Times New Roman" w:hAnsi="Times New Roman" w:cs="Times New Roman"/>
          <w:sz w:val="28"/>
          <w:szCs w:val="28"/>
        </w:rPr>
        <w:t xml:space="preserve"> </w:t>
      </w:r>
      <w:hyperlink w:anchor="sub_1703" w:history="1">
        <w:r w:rsidRPr="00101D3B">
          <w:rPr>
            <w:rStyle w:val="afd"/>
            <w:rFonts w:ascii="Times New Roman" w:hAnsi="Times New Roman" w:cs="Times New Roman"/>
            <w:color w:val="auto"/>
            <w:sz w:val="28"/>
            <w:szCs w:val="28"/>
          </w:rPr>
          <w:t>пунктом 7.3</w:t>
        </w:r>
      </w:hyperlink>
      <w:r w:rsidRPr="00101D3B">
        <w:rPr>
          <w:rFonts w:ascii="Times New Roman" w:hAnsi="Times New Roman" w:cs="Times New Roman"/>
          <w:sz w:val="28"/>
          <w:szCs w:val="28"/>
        </w:rPr>
        <w:t xml:space="preserve"> настоящего Согла</w:t>
      </w:r>
      <w:r w:rsidR="00E62FF5" w:rsidRPr="00101D3B">
        <w:rPr>
          <w:rFonts w:ascii="Times New Roman" w:hAnsi="Times New Roman" w:cs="Times New Roman"/>
          <w:sz w:val="28"/>
          <w:szCs w:val="28"/>
        </w:rPr>
        <w:t>шения, в том числе в случае</w:t>
      </w:r>
      <w:r w:rsidRPr="00101D3B">
        <w:rPr>
          <w:rFonts w:ascii="Times New Roman" w:hAnsi="Times New Roman" w:cs="Times New Roman"/>
          <w:sz w:val="28"/>
          <w:szCs w:val="28"/>
        </w:rPr>
        <w:t xml:space="preserve"> установления</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не</w:t>
      </w:r>
      <w:r w:rsidR="00E62FF5" w:rsidRPr="00101D3B">
        <w:rPr>
          <w:rFonts w:ascii="Times New Roman" w:hAnsi="Times New Roman" w:cs="Times New Roman"/>
          <w:sz w:val="28"/>
          <w:szCs w:val="28"/>
        </w:rPr>
        <w:t xml:space="preserve">обходимости изменения размера </w:t>
      </w:r>
      <w:r w:rsidR="002D7E24" w:rsidRPr="00101D3B">
        <w:rPr>
          <w:rFonts w:ascii="Times New Roman" w:hAnsi="Times New Roman" w:cs="Times New Roman"/>
          <w:sz w:val="28"/>
          <w:szCs w:val="28"/>
        </w:rPr>
        <w:t>Гранта</w:t>
      </w:r>
      <w:r w:rsidR="00E62FF5" w:rsidRPr="00101D3B">
        <w:rPr>
          <w:rFonts w:ascii="Times New Roman" w:hAnsi="Times New Roman" w:cs="Times New Roman"/>
          <w:sz w:val="28"/>
          <w:szCs w:val="28"/>
        </w:rPr>
        <w:t xml:space="preserve"> с приложением</w:t>
      </w:r>
      <w:r w:rsidRPr="00101D3B">
        <w:rPr>
          <w:rFonts w:ascii="Times New Roman" w:hAnsi="Times New Roman" w:cs="Times New Roman"/>
          <w:sz w:val="28"/>
          <w:szCs w:val="28"/>
        </w:rPr>
        <w:t xml:space="preserve"> информации,</w:t>
      </w:r>
      <w:r w:rsidR="002D7E24" w:rsidRPr="00101D3B">
        <w:rPr>
          <w:rFonts w:ascii="Times New Roman" w:hAnsi="Times New Roman" w:cs="Times New Roman"/>
          <w:sz w:val="28"/>
          <w:szCs w:val="28"/>
        </w:rPr>
        <w:t xml:space="preserve"> </w:t>
      </w:r>
      <w:r w:rsidRPr="00101D3B">
        <w:rPr>
          <w:rFonts w:ascii="Times New Roman" w:hAnsi="Times New Roman" w:cs="Times New Roman"/>
          <w:sz w:val="28"/>
          <w:szCs w:val="28"/>
        </w:rPr>
        <w:t>содержащей финансово-экономическое обоснование данного изменения;</w:t>
      </w:r>
    </w:p>
    <w:p w:rsidR="00721BB2" w:rsidRPr="00101D3B" w:rsidRDefault="00721BB2" w:rsidP="006A51C3">
      <w:pPr>
        <w:pStyle w:val="aff4"/>
        <w:jc w:val="both"/>
        <w:rPr>
          <w:rFonts w:ascii="Times New Roman" w:hAnsi="Times New Roman" w:cs="Times New Roman"/>
          <w:sz w:val="28"/>
          <w:szCs w:val="28"/>
        </w:rPr>
      </w:pPr>
      <w:bookmarkStart w:id="154" w:name="sub_1442"/>
      <w:r w:rsidRPr="00101D3B">
        <w:rPr>
          <w:rFonts w:ascii="Times New Roman" w:hAnsi="Times New Roman" w:cs="Times New Roman"/>
          <w:sz w:val="28"/>
          <w:szCs w:val="28"/>
        </w:rPr>
        <w:t xml:space="preserve">     4.4.2. обращаться в ________________________________________ </w:t>
      </w:r>
      <w:proofErr w:type="gramStart"/>
      <w:r w:rsidRPr="00101D3B">
        <w:rPr>
          <w:rFonts w:ascii="Times New Roman" w:hAnsi="Times New Roman" w:cs="Times New Roman"/>
          <w:sz w:val="28"/>
          <w:szCs w:val="28"/>
        </w:rPr>
        <w:t>в</w:t>
      </w:r>
      <w:proofErr w:type="gramEnd"/>
      <w:r w:rsidRPr="00101D3B">
        <w:rPr>
          <w:rFonts w:ascii="Times New Roman" w:hAnsi="Times New Roman" w:cs="Times New Roman"/>
          <w:sz w:val="28"/>
          <w:szCs w:val="28"/>
        </w:rPr>
        <w:t xml:space="preserve"> целях</w:t>
      </w:r>
    </w:p>
    <w:bookmarkEnd w:id="154"/>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2D7E24"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Pr="00101D3B">
        <w:rPr>
          <w:rFonts w:ascii="Times New Roman" w:hAnsi="Times New Roman" w:cs="Times New Roman"/>
        </w:rPr>
        <w:t>(</w:t>
      </w:r>
      <w:r w:rsidR="002D7E24" w:rsidRPr="00101D3B">
        <w:rPr>
          <w:rFonts w:ascii="Times New Roman" w:hAnsi="Times New Roman" w:cs="Times New Roman"/>
        </w:rPr>
        <w:t>Администрацию, Управление</w:t>
      </w:r>
      <w:r w:rsidRPr="00101D3B">
        <w:rPr>
          <w:rFonts w:ascii="Times New Roman" w:hAnsi="Times New Roman" w:cs="Times New Roman"/>
        </w:rPr>
        <w:t>, иной орган (организацию)</w:t>
      </w:r>
      <w:r w:rsidR="002D7E24" w:rsidRPr="00101D3B">
        <w:rPr>
          <w:rFonts w:ascii="Times New Roman" w:hAnsi="Times New Roman" w:cs="Times New Roman"/>
        </w:rPr>
        <w:t>)</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получения разъяснений в связи с исполнением настоящего Соглашения;</w:t>
      </w:r>
    </w:p>
    <w:p w:rsidR="00721BB2" w:rsidRPr="00101D3B" w:rsidRDefault="00721BB2" w:rsidP="006A51C3">
      <w:pPr>
        <w:pStyle w:val="aff4"/>
        <w:jc w:val="both"/>
        <w:rPr>
          <w:rFonts w:ascii="Times New Roman" w:hAnsi="Times New Roman" w:cs="Times New Roman"/>
          <w:sz w:val="28"/>
          <w:szCs w:val="28"/>
        </w:rPr>
      </w:pPr>
      <w:bookmarkStart w:id="155" w:name="sub_1443"/>
      <w:r w:rsidRPr="00101D3B">
        <w:rPr>
          <w:rFonts w:ascii="Times New Roman" w:hAnsi="Times New Roman" w:cs="Times New Roman"/>
          <w:sz w:val="28"/>
          <w:szCs w:val="28"/>
        </w:rPr>
        <w:t xml:space="preserve">     4.4.3. направл</w:t>
      </w:r>
      <w:r w:rsidR="00E62FF5" w:rsidRPr="00101D3B">
        <w:rPr>
          <w:rFonts w:ascii="Times New Roman" w:hAnsi="Times New Roman" w:cs="Times New Roman"/>
          <w:sz w:val="28"/>
          <w:szCs w:val="28"/>
        </w:rPr>
        <w:t>ять в очередном финансовом году</w:t>
      </w:r>
      <w:r w:rsidRPr="00101D3B">
        <w:rPr>
          <w:rFonts w:ascii="Times New Roman" w:hAnsi="Times New Roman" w:cs="Times New Roman"/>
          <w:sz w:val="28"/>
          <w:szCs w:val="28"/>
        </w:rPr>
        <w:t xml:space="preserve"> неиспользованный</w:t>
      </w:r>
      <w:bookmarkEnd w:id="155"/>
      <w:r w:rsidR="002D7E24"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остаток </w:t>
      </w:r>
      <w:r w:rsidR="002D7E24" w:rsidRPr="00101D3B">
        <w:rPr>
          <w:rFonts w:ascii="Times New Roman" w:hAnsi="Times New Roman" w:cs="Times New Roman"/>
          <w:sz w:val="28"/>
          <w:szCs w:val="28"/>
        </w:rPr>
        <w:t>Гранта</w:t>
      </w:r>
      <w:r w:rsidRPr="00101D3B">
        <w:rPr>
          <w:rFonts w:ascii="Times New Roman" w:hAnsi="Times New Roman" w:cs="Times New Roman"/>
          <w:sz w:val="28"/>
          <w:szCs w:val="28"/>
        </w:rPr>
        <w:t xml:space="preserve">, </w:t>
      </w:r>
      <w:proofErr w:type="gramStart"/>
      <w:r w:rsidRPr="00101D3B">
        <w:rPr>
          <w:rFonts w:ascii="Times New Roman" w:hAnsi="Times New Roman" w:cs="Times New Roman"/>
          <w:sz w:val="28"/>
          <w:szCs w:val="28"/>
        </w:rPr>
        <w:t>полученной</w:t>
      </w:r>
      <w:proofErr w:type="gramEnd"/>
      <w:r w:rsidRPr="00101D3B">
        <w:rPr>
          <w:rFonts w:ascii="Times New Roman" w:hAnsi="Times New Roman" w:cs="Times New Roman"/>
          <w:sz w:val="28"/>
          <w:szCs w:val="28"/>
        </w:rPr>
        <w:t xml:space="preserve"> в соответствии с настоящим Соглашением  (при</w:t>
      </w:r>
      <w:r w:rsidR="002D7E24" w:rsidRPr="00101D3B">
        <w:rPr>
          <w:rFonts w:ascii="Times New Roman" w:hAnsi="Times New Roman" w:cs="Times New Roman"/>
          <w:sz w:val="28"/>
          <w:szCs w:val="28"/>
        </w:rPr>
        <w:t xml:space="preserve"> </w:t>
      </w:r>
      <w:r w:rsidR="00E62FF5" w:rsidRPr="00101D3B">
        <w:rPr>
          <w:rFonts w:ascii="Times New Roman" w:hAnsi="Times New Roman" w:cs="Times New Roman"/>
          <w:sz w:val="28"/>
          <w:szCs w:val="28"/>
        </w:rPr>
        <w:t>наличии),</w:t>
      </w:r>
      <w:r w:rsidRPr="00101D3B">
        <w:rPr>
          <w:rFonts w:ascii="Times New Roman" w:hAnsi="Times New Roman" w:cs="Times New Roman"/>
          <w:sz w:val="28"/>
          <w:szCs w:val="28"/>
        </w:rPr>
        <w:t xml:space="preserve"> на</w:t>
      </w:r>
      <w:r w:rsidR="00E62FF5" w:rsidRPr="00101D3B">
        <w:rPr>
          <w:rFonts w:ascii="Times New Roman" w:hAnsi="Times New Roman" w:cs="Times New Roman"/>
          <w:sz w:val="28"/>
          <w:szCs w:val="28"/>
        </w:rPr>
        <w:t xml:space="preserve"> осуществление выплат в соответствии с </w:t>
      </w:r>
      <w:r w:rsidRPr="00101D3B">
        <w:rPr>
          <w:rFonts w:ascii="Times New Roman" w:hAnsi="Times New Roman" w:cs="Times New Roman"/>
          <w:sz w:val="28"/>
          <w:szCs w:val="28"/>
        </w:rPr>
        <w:t>целями,</w:t>
      </w:r>
      <w:r w:rsidR="002D7E24" w:rsidRPr="00101D3B">
        <w:rPr>
          <w:rFonts w:ascii="Times New Roman" w:hAnsi="Times New Roman" w:cs="Times New Roman"/>
          <w:sz w:val="28"/>
          <w:szCs w:val="28"/>
        </w:rPr>
        <w:t xml:space="preserve"> </w:t>
      </w:r>
      <w:r w:rsidR="00E62FF5" w:rsidRPr="00101D3B">
        <w:rPr>
          <w:rFonts w:ascii="Times New Roman" w:hAnsi="Times New Roman" w:cs="Times New Roman"/>
          <w:sz w:val="28"/>
          <w:szCs w:val="28"/>
        </w:rPr>
        <w:t>указанными   в</w:t>
      </w:r>
      <w:r w:rsidRPr="00101D3B">
        <w:rPr>
          <w:rFonts w:ascii="Times New Roman" w:hAnsi="Times New Roman" w:cs="Times New Roman"/>
          <w:sz w:val="28"/>
          <w:szCs w:val="28"/>
        </w:rPr>
        <w:t xml:space="preserve"> </w:t>
      </w:r>
      <w:hyperlink w:anchor="sub_1100" w:history="1">
        <w:r w:rsidRPr="00101D3B">
          <w:rPr>
            <w:rStyle w:val="afd"/>
            <w:rFonts w:ascii="Times New Roman" w:hAnsi="Times New Roman" w:cs="Times New Roman"/>
            <w:color w:val="auto"/>
            <w:sz w:val="28"/>
            <w:szCs w:val="28"/>
          </w:rPr>
          <w:t>разделе I</w:t>
        </w:r>
      </w:hyperlink>
      <w:r w:rsidR="00E62FF5" w:rsidRPr="00101D3B">
        <w:rPr>
          <w:rFonts w:ascii="Times New Roman" w:hAnsi="Times New Roman" w:cs="Times New Roman"/>
          <w:sz w:val="28"/>
          <w:szCs w:val="28"/>
        </w:rPr>
        <w:t xml:space="preserve"> настоящего Соглашения, в случае </w:t>
      </w:r>
      <w:r w:rsidRPr="00101D3B">
        <w:rPr>
          <w:rFonts w:ascii="Times New Roman" w:hAnsi="Times New Roman" w:cs="Times New Roman"/>
          <w:sz w:val="28"/>
          <w:szCs w:val="28"/>
        </w:rPr>
        <w:t>принятия</w:t>
      </w:r>
      <w:r w:rsidR="002D7E24" w:rsidRPr="00101D3B">
        <w:rPr>
          <w:rFonts w:ascii="Times New Roman" w:hAnsi="Times New Roman" w:cs="Times New Roman"/>
          <w:sz w:val="28"/>
          <w:szCs w:val="28"/>
        </w:rPr>
        <w:t xml:space="preserve"> __</w:t>
      </w:r>
      <w:r w:rsidRPr="00101D3B">
        <w:rPr>
          <w:rFonts w:ascii="Times New Roman" w:hAnsi="Times New Roman" w:cs="Times New Roman"/>
          <w:sz w:val="28"/>
          <w:szCs w:val="28"/>
        </w:rPr>
        <w:t>________________________________________________ соответствующего</w:t>
      </w:r>
    </w:p>
    <w:p w:rsidR="00721BB2" w:rsidRPr="00101D3B" w:rsidRDefault="00721BB2" w:rsidP="002D7E24">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w:t>
      </w:r>
      <w:r w:rsidR="002D7E24" w:rsidRPr="00101D3B">
        <w:rPr>
          <w:rFonts w:ascii="Times New Roman" w:hAnsi="Times New Roman" w:cs="Times New Roman"/>
        </w:rPr>
        <w:t>(Администрацией, Управлением, иным органом (организацией))</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решения в соответствии с </w:t>
      </w:r>
      <w:hyperlink w:anchor="sub_14221" w:history="1">
        <w:r w:rsidRPr="00101D3B">
          <w:rPr>
            <w:rStyle w:val="afd"/>
            <w:rFonts w:ascii="Times New Roman" w:hAnsi="Times New Roman" w:cs="Times New Roman"/>
            <w:color w:val="auto"/>
            <w:sz w:val="28"/>
            <w:szCs w:val="28"/>
          </w:rPr>
          <w:t>пунктом 4.2.2.1</w:t>
        </w:r>
      </w:hyperlink>
      <w:r w:rsidRPr="00101D3B">
        <w:rPr>
          <w:rFonts w:ascii="Times New Roman" w:hAnsi="Times New Roman" w:cs="Times New Roman"/>
          <w:sz w:val="28"/>
          <w:szCs w:val="28"/>
        </w:rPr>
        <w:t xml:space="preserve"> настоящего Соглашения</w:t>
      </w:r>
      <w:hyperlink w:anchor="sub_1098" w:history="1">
        <w:r w:rsidRPr="00101D3B">
          <w:rPr>
            <w:rStyle w:val="afd"/>
            <w:rFonts w:ascii="Times New Roman" w:hAnsi="Times New Roman" w:cs="Times New Roman"/>
            <w:color w:val="auto"/>
            <w:sz w:val="28"/>
            <w:szCs w:val="28"/>
          </w:rPr>
          <w:t>(98)</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56" w:name="sub_1444"/>
      <w:r w:rsidRPr="00101D3B">
        <w:rPr>
          <w:rFonts w:ascii="Times New Roman" w:hAnsi="Times New Roman" w:cs="Times New Roman"/>
          <w:sz w:val="28"/>
          <w:szCs w:val="28"/>
        </w:rPr>
        <w:t xml:space="preserve">     4.4.4. направлять в текуще</w:t>
      </w:r>
      <w:r w:rsidR="00E62FF5" w:rsidRPr="00101D3B">
        <w:rPr>
          <w:rFonts w:ascii="Times New Roman" w:hAnsi="Times New Roman" w:cs="Times New Roman"/>
          <w:sz w:val="28"/>
          <w:szCs w:val="28"/>
        </w:rPr>
        <w:t xml:space="preserve">м финансовом году поступившие </w:t>
      </w:r>
      <w:r w:rsidRPr="00101D3B">
        <w:rPr>
          <w:rFonts w:ascii="Times New Roman" w:hAnsi="Times New Roman" w:cs="Times New Roman"/>
          <w:sz w:val="28"/>
          <w:szCs w:val="28"/>
        </w:rPr>
        <w:t>Получателю</w:t>
      </w:r>
      <w:bookmarkEnd w:id="156"/>
      <w:r w:rsidR="00685581" w:rsidRPr="00101D3B">
        <w:rPr>
          <w:rFonts w:ascii="Times New Roman" w:hAnsi="Times New Roman" w:cs="Times New Roman"/>
          <w:sz w:val="28"/>
          <w:szCs w:val="28"/>
        </w:rPr>
        <w:t xml:space="preserve"> </w:t>
      </w:r>
      <w:r w:rsidRPr="00101D3B">
        <w:rPr>
          <w:rFonts w:ascii="Times New Roman" w:hAnsi="Times New Roman" w:cs="Times New Roman"/>
          <w:sz w:val="28"/>
          <w:szCs w:val="28"/>
        </w:rPr>
        <w:lastRenderedPageBreak/>
        <w:t xml:space="preserve">средства от возврата дебиторской задолженности на осуществление выплат  </w:t>
      </w:r>
      <w:proofErr w:type="gramStart"/>
      <w:r w:rsidRPr="00101D3B">
        <w:rPr>
          <w:rFonts w:ascii="Times New Roman" w:hAnsi="Times New Roman" w:cs="Times New Roman"/>
          <w:sz w:val="28"/>
          <w:szCs w:val="28"/>
        </w:rPr>
        <w:t>в</w:t>
      </w:r>
      <w:proofErr w:type="gramEnd"/>
    </w:p>
    <w:p w:rsidR="00721BB2" w:rsidRPr="00101D3B" w:rsidRDefault="00721BB2" w:rsidP="006A51C3">
      <w:pPr>
        <w:pStyle w:val="aff4"/>
        <w:jc w:val="both"/>
        <w:rPr>
          <w:rFonts w:ascii="Times New Roman" w:hAnsi="Times New Roman" w:cs="Times New Roman"/>
          <w:sz w:val="28"/>
          <w:szCs w:val="28"/>
        </w:rPr>
      </w:pPr>
      <w:proofErr w:type="gramStart"/>
      <w:r w:rsidRPr="00101D3B">
        <w:rPr>
          <w:rFonts w:ascii="Times New Roman" w:hAnsi="Times New Roman" w:cs="Times New Roman"/>
          <w:sz w:val="28"/>
          <w:szCs w:val="28"/>
        </w:rPr>
        <w:t>соответствии</w:t>
      </w:r>
      <w:proofErr w:type="gramEnd"/>
      <w:r w:rsidRPr="00101D3B">
        <w:rPr>
          <w:rFonts w:ascii="Times New Roman" w:hAnsi="Times New Roman" w:cs="Times New Roman"/>
          <w:sz w:val="28"/>
          <w:szCs w:val="28"/>
        </w:rPr>
        <w:t xml:space="preserve"> с целями, указанными в </w:t>
      </w:r>
      <w:hyperlink w:anchor="sub_1100" w:history="1">
        <w:r w:rsidRPr="00101D3B">
          <w:rPr>
            <w:rStyle w:val="afd"/>
            <w:rFonts w:ascii="Times New Roman" w:hAnsi="Times New Roman" w:cs="Times New Roman"/>
            <w:color w:val="auto"/>
            <w:sz w:val="28"/>
            <w:szCs w:val="28"/>
          </w:rPr>
          <w:t>разделе I</w:t>
        </w:r>
      </w:hyperlink>
      <w:r w:rsidR="00E62FF5" w:rsidRPr="00101D3B">
        <w:rPr>
          <w:rFonts w:ascii="Times New Roman" w:hAnsi="Times New Roman" w:cs="Times New Roman"/>
          <w:sz w:val="28"/>
          <w:szCs w:val="28"/>
        </w:rPr>
        <w:t xml:space="preserve"> настоящего Соглашения, </w:t>
      </w:r>
      <w:r w:rsidRPr="00101D3B">
        <w:rPr>
          <w:rFonts w:ascii="Times New Roman" w:hAnsi="Times New Roman" w:cs="Times New Roman"/>
          <w:sz w:val="28"/>
          <w:szCs w:val="28"/>
        </w:rPr>
        <w:t>в</w:t>
      </w:r>
      <w:r w:rsidR="00685581"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случае принятия </w:t>
      </w:r>
      <w:r w:rsidR="00685581" w:rsidRPr="00101D3B">
        <w:rPr>
          <w:rFonts w:ascii="Times New Roman" w:hAnsi="Times New Roman" w:cs="Times New Roman"/>
          <w:sz w:val="28"/>
          <w:szCs w:val="28"/>
        </w:rPr>
        <w:t>_</w:t>
      </w:r>
      <w:r w:rsidR="00E62FF5" w:rsidRPr="00101D3B">
        <w:rPr>
          <w:rFonts w:ascii="Times New Roman" w:hAnsi="Times New Roman" w:cs="Times New Roman"/>
          <w:sz w:val="28"/>
          <w:szCs w:val="28"/>
        </w:rPr>
        <w:t>_______________________________</w:t>
      </w:r>
      <w:r w:rsidRPr="00101D3B">
        <w:rPr>
          <w:rFonts w:ascii="Times New Roman" w:hAnsi="Times New Roman" w:cs="Times New Roman"/>
          <w:sz w:val="28"/>
          <w:szCs w:val="28"/>
        </w:rPr>
        <w:t>___ соответствующего</w:t>
      </w:r>
    </w:p>
    <w:p w:rsidR="00721BB2" w:rsidRPr="00101D3B" w:rsidRDefault="00721BB2" w:rsidP="00685581">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               </w:t>
      </w:r>
      <w:r w:rsidR="00685581" w:rsidRPr="00101D3B">
        <w:rPr>
          <w:rFonts w:ascii="Times New Roman" w:hAnsi="Times New Roman" w:cs="Times New Roman"/>
        </w:rPr>
        <w:t>(Администрацией, Управлением, иным органом (организацией))</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решения в соответствии с </w:t>
      </w:r>
      <w:hyperlink w:anchor="sub_14222" w:history="1">
        <w:r w:rsidRPr="00101D3B">
          <w:rPr>
            <w:rStyle w:val="afd"/>
            <w:rFonts w:ascii="Times New Roman" w:hAnsi="Times New Roman" w:cs="Times New Roman"/>
            <w:color w:val="auto"/>
            <w:sz w:val="28"/>
            <w:szCs w:val="28"/>
          </w:rPr>
          <w:t>пунктом 4.2.2.2</w:t>
        </w:r>
      </w:hyperlink>
      <w:r w:rsidRPr="00101D3B">
        <w:rPr>
          <w:rFonts w:ascii="Times New Roman" w:hAnsi="Times New Roman" w:cs="Times New Roman"/>
          <w:sz w:val="28"/>
          <w:szCs w:val="28"/>
        </w:rPr>
        <w:t xml:space="preserve"> настоящего Соглашения</w:t>
      </w:r>
      <w:hyperlink w:anchor="sub_1099" w:history="1">
        <w:r w:rsidRPr="00101D3B">
          <w:rPr>
            <w:rStyle w:val="afd"/>
            <w:rFonts w:ascii="Times New Roman" w:hAnsi="Times New Roman" w:cs="Times New Roman"/>
            <w:color w:val="auto"/>
            <w:sz w:val="28"/>
            <w:szCs w:val="28"/>
          </w:rPr>
          <w:t>(99)</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57" w:name="sub_1445"/>
      <w:r w:rsidRPr="00101D3B">
        <w:rPr>
          <w:rFonts w:ascii="Times New Roman" w:hAnsi="Times New Roman" w:cs="Times New Roman"/>
          <w:sz w:val="28"/>
          <w:szCs w:val="28"/>
        </w:rPr>
        <w:t xml:space="preserve">     4.4.5. осуществлять иные   права </w:t>
      </w:r>
      <w:bookmarkEnd w:id="157"/>
      <w:r w:rsidR="008400FE" w:rsidRPr="00101D3B">
        <w:fldChar w:fldCharType="begin"/>
      </w:r>
      <w:r w:rsidR="002631B3" w:rsidRPr="00101D3B">
        <w:instrText xml:space="preserve"> HYPERLINK \l "sub_100" </w:instrText>
      </w:r>
      <w:r w:rsidR="008400FE" w:rsidRPr="00101D3B">
        <w:fldChar w:fldCharType="separate"/>
      </w:r>
      <w:r w:rsidRPr="00101D3B">
        <w:rPr>
          <w:rStyle w:val="afd"/>
          <w:rFonts w:ascii="Times New Roman" w:hAnsi="Times New Roman" w:cs="Times New Roman"/>
          <w:color w:val="auto"/>
          <w:sz w:val="28"/>
          <w:szCs w:val="28"/>
        </w:rPr>
        <w:t>(100)</w:t>
      </w:r>
      <w:r w:rsidR="008400FE" w:rsidRPr="00101D3B">
        <w:rPr>
          <w:rStyle w:val="afd"/>
          <w:rFonts w:ascii="Times New Roman" w:hAnsi="Times New Roman" w:cs="Times New Roman"/>
          <w:color w:val="auto"/>
          <w:sz w:val="28"/>
          <w:szCs w:val="28"/>
        </w:rPr>
        <w:fldChar w:fldCharType="end"/>
      </w:r>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58" w:name="sub_14451"/>
      <w:r w:rsidRPr="00101D3B">
        <w:rPr>
          <w:rFonts w:ascii="Times New Roman" w:hAnsi="Times New Roman" w:cs="Times New Roman"/>
          <w:sz w:val="28"/>
          <w:szCs w:val="28"/>
        </w:rPr>
        <w:t xml:space="preserve">     4.4.5.1. _________________________________________________________;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159" w:name="sub_14452"/>
      <w:bookmarkEnd w:id="158"/>
      <w:r w:rsidRPr="00101D3B">
        <w:rPr>
          <w:rFonts w:ascii="Times New Roman" w:hAnsi="Times New Roman" w:cs="Times New Roman"/>
          <w:sz w:val="28"/>
          <w:szCs w:val="28"/>
        </w:rPr>
        <w:t xml:space="preserve">     4.4.5.2. _________________________________________________________.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160" w:name="sub_1406"/>
      <w:bookmarkEnd w:id="159"/>
      <w:r w:rsidRPr="00101D3B">
        <w:rPr>
          <w:rFonts w:ascii="Times New Roman" w:hAnsi="Times New Roman" w:cs="Times New Roman"/>
          <w:sz w:val="28"/>
          <w:szCs w:val="28"/>
        </w:rPr>
        <w:t xml:space="preserve">     4.6. Права  и обязанности Агента </w:t>
      </w:r>
      <w:bookmarkEnd w:id="160"/>
      <w:r w:rsidR="008400FE" w:rsidRPr="00101D3B">
        <w:fldChar w:fldCharType="begin"/>
      </w:r>
      <w:r w:rsidR="002631B3" w:rsidRPr="00101D3B">
        <w:instrText xml:space="preserve"> HYPERLINK \l "sub_1006" </w:instrText>
      </w:r>
      <w:r w:rsidR="008400FE" w:rsidRPr="00101D3B">
        <w:fldChar w:fldCharType="separate"/>
      </w:r>
      <w:r w:rsidRPr="00101D3B">
        <w:rPr>
          <w:rStyle w:val="afd"/>
          <w:rFonts w:ascii="Times New Roman" w:hAnsi="Times New Roman" w:cs="Times New Roman"/>
          <w:color w:val="auto"/>
          <w:sz w:val="28"/>
          <w:szCs w:val="28"/>
        </w:rPr>
        <w:t>(</w:t>
      </w:r>
      <w:r w:rsidR="00DF3ED2" w:rsidRPr="00101D3B">
        <w:rPr>
          <w:rStyle w:val="afd"/>
          <w:rFonts w:ascii="Times New Roman" w:hAnsi="Times New Roman" w:cs="Times New Roman"/>
          <w:color w:val="auto"/>
          <w:sz w:val="28"/>
          <w:szCs w:val="28"/>
        </w:rPr>
        <w:t>100.1</w:t>
      </w:r>
      <w:r w:rsidRPr="00101D3B">
        <w:rPr>
          <w:rStyle w:val="afd"/>
          <w:rFonts w:ascii="Times New Roman" w:hAnsi="Times New Roman" w:cs="Times New Roman"/>
          <w:color w:val="auto"/>
          <w:sz w:val="28"/>
          <w:szCs w:val="28"/>
        </w:rPr>
        <w:t>)</w:t>
      </w:r>
      <w:r w:rsidR="008400FE" w:rsidRPr="00101D3B">
        <w:rPr>
          <w:rStyle w:val="afd"/>
          <w:rFonts w:ascii="Times New Roman" w:hAnsi="Times New Roman" w:cs="Times New Roman"/>
          <w:color w:val="auto"/>
          <w:sz w:val="28"/>
          <w:szCs w:val="28"/>
        </w:rPr>
        <w:fldChar w:fldCharType="end"/>
      </w:r>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61" w:name="sub_1461"/>
      <w:r w:rsidRPr="00101D3B">
        <w:rPr>
          <w:rFonts w:ascii="Times New Roman" w:hAnsi="Times New Roman" w:cs="Times New Roman"/>
          <w:sz w:val="28"/>
          <w:szCs w:val="28"/>
        </w:rPr>
        <w:t xml:space="preserve">     4.6.1. Агент обязуется:</w:t>
      </w:r>
    </w:p>
    <w:p w:rsidR="00721BB2" w:rsidRPr="00101D3B" w:rsidRDefault="00721BB2" w:rsidP="006A51C3">
      <w:pPr>
        <w:pStyle w:val="aff4"/>
        <w:jc w:val="both"/>
        <w:rPr>
          <w:rFonts w:ascii="Times New Roman" w:hAnsi="Times New Roman" w:cs="Times New Roman"/>
          <w:sz w:val="28"/>
          <w:szCs w:val="28"/>
        </w:rPr>
      </w:pPr>
      <w:bookmarkStart w:id="162" w:name="sub_14611"/>
      <w:bookmarkEnd w:id="161"/>
      <w:r w:rsidRPr="00101D3B">
        <w:rPr>
          <w:rFonts w:ascii="Times New Roman" w:hAnsi="Times New Roman" w:cs="Times New Roman"/>
          <w:sz w:val="28"/>
          <w:szCs w:val="28"/>
        </w:rPr>
        <w:t xml:space="preserve">     4.6.1.1. _________________________________________________________;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163" w:name="sub_14612"/>
      <w:bookmarkEnd w:id="162"/>
      <w:r w:rsidRPr="00101D3B">
        <w:rPr>
          <w:rFonts w:ascii="Times New Roman" w:hAnsi="Times New Roman" w:cs="Times New Roman"/>
          <w:sz w:val="28"/>
          <w:szCs w:val="28"/>
        </w:rPr>
        <w:t xml:space="preserve">     4.6.1.2. _________________________________________________________;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164" w:name="sub_1462"/>
      <w:bookmarkEnd w:id="163"/>
      <w:r w:rsidRPr="00101D3B">
        <w:rPr>
          <w:rFonts w:ascii="Times New Roman" w:hAnsi="Times New Roman" w:cs="Times New Roman"/>
          <w:sz w:val="28"/>
          <w:szCs w:val="28"/>
        </w:rPr>
        <w:t xml:space="preserve">     4.6.2. Агент вправе:</w:t>
      </w:r>
    </w:p>
    <w:p w:rsidR="00721BB2" w:rsidRPr="00101D3B" w:rsidRDefault="00721BB2" w:rsidP="006A51C3">
      <w:pPr>
        <w:pStyle w:val="aff4"/>
        <w:jc w:val="both"/>
        <w:rPr>
          <w:rFonts w:ascii="Times New Roman" w:hAnsi="Times New Roman" w:cs="Times New Roman"/>
          <w:sz w:val="28"/>
          <w:szCs w:val="28"/>
        </w:rPr>
      </w:pPr>
      <w:bookmarkStart w:id="165" w:name="sub_14621"/>
      <w:bookmarkEnd w:id="164"/>
      <w:r w:rsidRPr="00101D3B">
        <w:rPr>
          <w:rFonts w:ascii="Times New Roman" w:hAnsi="Times New Roman" w:cs="Times New Roman"/>
          <w:sz w:val="28"/>
          <w:szCs w:val="28"/>
        </w:rPr>
        <w:t xml:space="preserve">     4.6.2.1. _________________________________________________________;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166" w:name="sub_14622"/>
      <w:bookmarkEnd w:id="165"/>
      <w:r w:rsidRPr="00101D3B">
        <w:rPr>
          <w:rFonts w:ascii="Times New Roman" w:hAnsi="Times New Roman" w:cs="Times New Roman"/>
          <w:sz w:val="28"/>
          <w:szCs w:val="28"/>
        </w:rPr>
        <w:t xml:space="preserve">     4.6.2.2. _________________________________________________________.</w:t>
      </w:r>
    </w:p>
    <w:bookmarkEnd w:id="166"/>
    <w:p w:rsidR="00721BB2" w:rsidRPr="00101D3B" w:rsidRDefault="00721BB2" w:rsidP="006A51C3">
      <w:pPr>
        <w:jc w:val="both"/>
        <w:rPr>
          <w:rFonts w:ascii="Times New Roman" w:hAnsi="Times New Roman" w:cs="Times New Roman"/>
          <w:sz w:val="28"/>
          <w:szCs w:val="28"/>
        </w:rPr>
      </w:pPr>
    </w:p>
    <w:p w:rsidR="00721BB2" w:rsidRPr="00101D3B" w:rsidRDefault="00721BB2" w:rsidP="003063FC">
      <w:pPr>
        <w:pStyle w:val="aff4"/>
        <w:jc w:val="center"/>
        <w:rPr>
          <w:rFonts w:ascii="Times New Roman" w:hAnsi="Times New Roman" w:cs="Times New Roman"/>
          <w:sz w:val="28"/>
          <w:szCs w:val="28"/>
        </w:rPr>
      </w:pPr>
      <w:bookmarkStart w:id="167" w:name="sub_1500"/>
      <w:r w:rsidRPr="00101D3B">
        <w:rPr>
          <w:rStyle w:val="afc"/>
          <w:rFonts w:ascii="Times New Roman" w:hAnsi="Times New Roman" w:cs="Times New Roman"/>
          <w:color w:val="auto"/>
          <w:sz w:val="28"/>
          <w:szCs w:val="28"/>
        </w:rPr>
        <w:t>V. Ответственность Сторон</w:t>
      </w:r>
    </w:p>
    <w:bookmarkEnd w:id="167"/>
    <w:p w:rsidR="00721BB2" w:rsidRPr="00101D3B" w:rsidRDefault="00721BB2" w:rsidP="006A51C3">
      <w:pPr>
        <w:jc w:val="both"/>
        <w:rPr>
          <w:rFonts w:ascii="Times New Roman" w:hAnsi="Times New Roman" w:cs="Times New Roman"/>
          <w:sz w:val="28"/>
          <w:szCs w:val="28"/>
        </w:rPr>
      </w:pPr>
    </w:p>
    <w:p w:rsidR="00721BB2" w:rsidRPr="00101D3B" w:rsidRDefault="00721BB2" w:rsidP="006A51C3">
      <w:pPr>
        <w:pStyle w:val="aff4"/>
        <w:jc w:val="both"/>
        <w:rPr>
          <w:rFonts w:ascii="Times New Roman" w:hAnsi="Times New Roman" w:cs="Times New Roman"/>
          <w:sz w:val="28"/>
          <w:szCs w:val="28"/>
        </w:rPr>
      </w:pPr>
      <w:bookmarkStart w:id="168" w:name="sub_1501"/>
      <w:r w:rsidRPr="00101D3B">
        <w:rPr>
          <w:rFonts w:ascii="Times New Roman" w:hAnsi="Times New Roman" w:cs="Times New Roman"/>
          <w:sz w:val="28"/>
          <w:szCs w:val="28"/>
        </w:rPr>
        <w:t xml:space="preserve">     5.1. В  случае  не</w:t>
      </w:r>
      <w:r w:rsidR="00E62FF5" w:rsidRPr="00101D3B">
        <w:rPr>
          <w:rFonts w:ascii="Times New Roman" w:hAnsi="Times New Roman" w:cs="Times New Roman"/>
          <w:sz w:val="28"/>
          <w:szCs w:val="28"/>
        </w:rPr>
        <w:t xml:space="preserve">исполнения  или  ненадлежащего </w:t>
      </w:r>
      <w:r w:rsidRPr="00101D3B">
        <w:rPr>
          <w:rFonts w:ascii="Times New Roman" w:hAnsi="Times New Roman" w:cs="Times New Roman"/>
          <w:sz w:val="28"/>
          <w:szCs w:val="28"/>
        </w:rPr>
        <w:t>испо</w:t>
      </w:r>
      <w:r w:rsidR="00E62FF5" w:rsidRPr="00101D3B">
        <w:rPr>
          <w:rFonts w:ascii="Times New Roman" w:hAnsi="Times New Roman" w:cs="Times New Roman"/>
          <w:sz w:val="28"/>
          <w:szCs w:val="28"/>
        </w:rPr>
        <w:t xml:space="preserve">лнения </w:t>
      </w:r>
      <w:r w:rsidRPr="00101D3B">
        <w:rPr>
          <w:rFonts w:ascii="Times New Roman" w:hAnsi="Times New Roman" w:cs="Times New Roman"/>
          <w:sz w:val="28"/>
          <w:szCs w:val="28"/>
        </w:rPr>
        <w:t>своих</w:t>
      </w:r>
      <w:bookmarkEnd w:id="168"/>
      <w:r w:rsidR="003063FC" w:rsidRPr="00101D3B">
        <w:rPr>
          <w:rFonts w:ascii="Times New Roman" w:hAnsi="Times New Roman" w:cs="Times New Roman"/>
          <w:sz w:val="28"/>
          <w:szCs w:val="28"/>
        </w:rPr>
        <w:t xml:space="preserve"> </w:t>
      </w:r>
      <w:r w:rsidRPr="00101D3B">
        <w:rPr>
          <w:rFonts w:ascii="Times New Roman" w:hAnsi="Times New Roman" w:cs="Times New Roman"/>
          <w:sz w:val="28"/>
          <w:szCs w:val="28"/>
        </w:rPr>
        <w:t>обязательств по настоя</w:t>
      </w:r>
      <w:r w:rsidR="00E62FF5" w:rsidRPr="00101D3B">
        <w:rPr>
          <w:rFonts w:ascii="Times New Roman" w:hAnsi="Times New Roman" w:cs="Times New Roman"/>
          <w:sz w:val="28"/>
          <w:szCs w:val="28"/>
        </w:rPr>
        <w:t>щему Соглашению  Стороны несут ответственность</w:t>
      </w:r>
      <w:r w:rsidRPr="00101D3B">
        <w:rPr>
          <w:rFonts w:ascii="Times New Roman" w:hAnsi="Times New Roman" w:cs="Times New Roman"/>
          <w:sz w:val="28"/>
          <w:szCs w:val="28"/>
        </w:rPr>
        <w:t xml:space="preserve"> </w:t>
      </w:r>
      <w:proofErr w:type="gramStart"/>
      <w:r w:rsidRPr="00101D3B">
        <w:rPr>
          <w:rFonts w:ascii="Times New Roman" w:hAnsi="Times New Roman" w:cs="Times New Roman"/>
          <w:sz w:val="28"/>
          <w:szCs w:val="28"/>
        </w:rPr>
        <w:t>в</w:t>
      </w:r>
      <w:proofErr w:type="gramEnd"/>
    </w:p>
    <w:p w:rsidR="00721BB2" w:rsidRPr="00101D3B" w:rsidRDefault="00721BB2" w:rsidP="006A51C3">
      <w:pPr>
        <w:pStyle w:val="aff4"/>
        <w:jc w:val="both"/>
        <w:rPr>
          <w:rFonts w:ascii="Times New Roman" w:hAnsi="Times New Roman" w:cs="Times New Roman"/>
          <w:sz w:val="28"/>
          <w:szCs w:val="28"/>
        </w:rPr>
      </w:pPr>
      <w:proofErr w:type="gramStart"/>
      <w:r w:rsidRPr="00101D3B">
        <w:rPr>
          <w:rFonts w:ascii="Times New Roman" w:hAnsi="Times New Roman" w:cs="Times New Roman"/>
          <w:sz w:val="28"/>
          <w:szCs w:val="28"/>
        </w:rPr>
        <w:t>соо</w:t>
      </w:r>
      <w:r w:rsidR="00E62FF5" w:rsidRPr="00101D3B">
        <w:rPr>
          <w:rFonts w:ascii="Times New Roman" w:hAnsi="Times New Roman" w:cs="Times New Roman"/>
          <w:sz w:val="28"/>
          <w:szCs w:val="28"/>
        </w:rPr>
        <w:t>тветствии</w:t>
      </w:r>
      <w:proofErr w:type="gramEnd"/>
      <w:r w:rsidR="00E62FF5" w:rsidRPr="00101D3B">
        <w:rPr>
          <w:rFonts w:ascii="Times New Roman" w:hAnsi="Times New Roman" w:cs="Times New Roman"/>
          <w:sz w:val="28"/>
          <w:szCs w:val="28"/>
        </w:rPr>
        <w:t xml:space="preserve"> с законодательством Российской Федерации и </w:t>
      </w:r>
      <w:r w:rsidRPr="00101D3B">
        <w:rPr>
          <w:rFonts w:ascii="Times New Roman" w:hAnsi="Times New Roman" w:cs="Times New Roman"/>
          <w:sz w:val="28"/>
          <w:szCs w:val="28"/>
        </w:rPr>
        <w:t>настоящим</w:t>
      </w:r>
      <w:r w:rsidR="003063FC" w:rsidRPr="00101D3B">
        <w:rPr>
          <w:rFonts w:ascii="Times New Roman" w:hAnsi="Times New Roman" w:cs="Times New Roman"/>
          <w:sz w:val="28"/>
          <w:szCs w:val="28"/>
        </w:rPr>
        <w:t xml:space="preserve"> </w:t>
      </w:r>
      <w:r w:rsidRPr="00101D3B">
        <w:rPr>
          <w:rFonts w:ascii="Times New Roman" w:hAnsi="Times New Roman" w:cs="Times New Roman"/>
          <w:sz w:val="28"/>
          <w:szCs w:val="28"/>
        </w:rPr>
        <w:t>Соглашением.</w:t>
      </w:r>
    </w:p>
    <w:p w:rsidR="00721BB2" w:rsidRPr="00101D3B" w:rsidRDefault="00E62FF5" w:rsidP="006A51C3">
      <w:pPr>
        <w:pStyle w:val="aff4"/>
        <w:jc w:val="both"/>
        <w:rPr>
          <w:rFonts w:ascii="Times New Roman" w:hAnsi="Times New Roman" w:cs="Times New Roman"/>
          <w:sz w:val="28"/>
          <w:szCs w:val="28"/>
        </w:rPr>
      </w:pPr>
      <w:bookmarkStart w:id="169" w:name="sub_1502"/>
      <w:r w:rsidRPr="00101D3B">
        <w:rPr>
          <w:rFonts w:ascii="Times New Roman" w:hAnsi="Times New Roman" w:cs="Times New Roman"/>
          <w:sz w:val="28"/>
          <w:szCs w:val="28"/>
        </w:rPr>
        <w:t xml:space="preserve">     5.2. Иные</w:t>
      </w:r>
      <w:r w:rsidR="00721BB2" w:rsidRPr="00101D3B">
        <w:rPr>
          <w:rFonts w:ascii="Times New Roman" w:hAnsi="Times New Roman" w:cs="Times New Roman"/>
          <w:sz w:val="28"/>
          <w:szCs w:val="28"/>
        </w:rPr>
        <w:t xml:space="preserve"> положени</w:t>
      </w:r>
      <w:r w:rsidRPr="00101D3B">
        <w:rPr>
          <w:rFonts w:ascii="Times New Roman" w:hAnsi="Times New Roman" w:cs="Times New Roman"/>
          <w:sz w:val="28"/>
          <w:szCs w:val="28"/>
        </w:rPr>
        <w:t xml:space="preserve">я об ответственности за </w:t>
      </w:r>
      <w:r w:rsidR="00721BB2" w:rsidRPr="00101D3B">
        <w:rPr>
          <w:rFonts w:ascii="Times New Roman" w:hAnsi="Times New Roman" w:cs="Times New Roman"/>
          <w:sz w:val="28"/>
          <w:szCs w:val="28"/>
        </w:rPr>
        <w:t>неисполнение или</w:t>
      </w:r>
      <w:bookmarkEnd w:id="169"/>
      <w:r w:rsidR="003063FC"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ненадл</w:t>
      </w:r>
      <w:r w:rsidRPr="00101D3B">
        <w:rPr>
          <w:rFonts w:ascii="Times New Roman" w:hAnsi="Times New Roman" w:cs="Times New Roman"/>
          <w:sz w:val="28"/>
          <w:szCs w:val="28"/>
        </w:rPr>
        <w:t xml:space="preserve">ежащее исполнение Сторонами обязательств по </w:t>
      </w:r>
      <w:r w:rsidR="00721BB2" w:rsidRPr="00101D3B">
        <w:rPr>
          <w:rFonts w:ascii="Times New Roman" w:hAnsi="Times New Roman" w:cs="Times New Roman"/>
          <w:sz w:val="28"/>
          <w:szCs w:val="28"/>
        </w:rPr>
        <w:t>настоящему</w:t>
      </w:r>
      <w:r w:rsidR="003063FC"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Соглашению</w:t>
      </w:r>
      <w:hyperlink w:anchor="sub_101" w:history="1">
        <w:r w:rsidR="00721BB2" w:rsidRPr="00101D3B">
          <w:rPr>
            <w:rStyle w:val="afd"/>
            <w:rFonts w:ascii="Times New Roman" w:hAnsi="Times New Roman" w:cs="Times New Roman"/>
            <w:color w:val="auto"/>
            <w:sz w:val="28"/>
            <w:szCs w:val="28"/>
          </w:rPr>
          <w:t>(101)</w:t>
        </w:r>
      </w:hyperlink>
      <w:r w:rsidR="00721BB2"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70" w:name="sub_1521"/>
      <w:r w:rsidRPr="00101D3B">
        <w:rPr>
          <w:rFonts w:ascii="Times New Roman" w:hAnsi="Times New Roman" w:cs="Times New Roman"/>
          <w:sz w:val="28"/>
          <w:szCs w:val="28"/>
        </w:rPr>
        <w:t xml:space="preserve">     5.2.1. __________________________________________________________;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171" w:name="sub_1522"/>
      <w:bookmarkEnd w:id="170"/>
      <w:r w:rsidRPr="00101D3B">
        <w:rPr>
          <w:rFonts w:ascii="Times New Roman" w:hAnsi="Times New Roman" w:cs="Times New Roman"/>
          <w:sz w:val="28"/>
          <w:szCs w:val="28"/>
        </w:rPr>
        <w:t xml:space="preserve">     5.2.2. __________________________________________________________.</w:t>
      </w:r>
    </w:p>
    <w:bookmarkEnd w:id="171"/>
    <w:p w:rsidR="00721BB2" w:rsidRPr="00101D3B" w:rsidRDefault="00721BB2" w:rsidP="006A51C3">
      <w:pPr>
        <w:jc w:val="both"/>
        <w:rPr>
          <w:rFonts w:ascii="Times New Roman" w:hAnsi="Times New Roman" w:cs="Times New Roman"/>
          <w:sz w:val="28"/>
          <w:szCs w:val="28"/>
        </w:rPr>
      </w:pPr>
    </w:p>
    <w:p w:rsidR="00721BB2" w:rsidRPr="00101D3B" w:rsidRDefault="00721BB2" w:rsidP="00B93FA6">
      <w:pPr>
        <w:pStyle w:val="aff4"/>
        <w:jc w:val="center"/>
        <w:rPr>
          <w:rFonts w:ascii="Times New Roman" w:hAnsi="Times New Roman" w:cs="Times New Roman"/>
          <w:sz w:val="28"/>
          <w:szCs w:val="28"/>
        </w:rPr>
      </w:pPr>
      <w:bookmarkStart w:id="172" w:name="sub_1600"/>
      <w:r w:rsidRPr="00101D3B">
        <w:rPr>
          <w:rStyle w:val="afc"/>
          <w:rFonts w:ascii="Times New Roman" w:hAnsi="Times New Roman" w:cs="Times New Roman"/>
          <w:color w:val="auto"/>
          <w:sz w:val="28"/>
          <w:szCs w:val="28"/>
        </w:rPr>
        <w:t>VI. Иные условия</w:t>
      </w:r>
    </w:p>
    <w:bookmarkEnd w:id="172"/>
    <w:p w:rsidR="00721BB2" w:rsidRPr="00101D3B" w:rsidRDefault="00721BB2" w:rsidP="006A51C3">
      <w:pPr>
        <w:jc w:val="both"/>
        <w:rPr>
          <w:rFonts w:ascii="Times New Roman" w:hAnsi="Times New Roman" w:cs="Times New Roman"/>
          <w:sz w:val="28"/>
          <w:szCs w:val="28"/>
        </w:rPr>
      </w:pPr>
    </w:p>
    <w:p w:rsidR="00721BB2" w:rsidRPr="00101D3B" w:rsidRDefault="00721BB2" w:rsidP="006A51C3">
      <w:pPr>
        <w:pStyle w:val="aff4"/>
        <w:jc w:val="both"/>
        <w:rPr>
          <w:rFonts w:ascii="Times New Roman" w:hAnsi="Times New Roman" w:cs="Times New Roman"/>
          <w:sz w:val="28"/>
          <w:szCs w:val="28"/>
        </w:rPr>
      </w:pPr>
      <w:bookmarkStart w:id="173" w:name="sub_1601"/>
      <w:r w:rsidRPr="00101D3B">
        <w:rPr>
          <w:rFonts w:ascii="Times New Roman" w:hAnsi="Times New Roman" w:cs="Times New Roman"/>
          <w:sz w:val="28"/>
          <w:szCs w:val="28"/>
        </w:rPr>
        <w:t xml:space="preserve">     6.1. Иные условия по настоящему Соглашению</w:t>
      </w:r>
      <w:hyperlink w:anchor="sub_102" w:history="1">
        <w:r w:rsidRPr="00101D3B">
          <w:rPr>
            <w:rStyle w:val="afd"/>
            <w:rFonts w:ascii="Times New Roman" w:hAnsi="Times New Roman" w:cs="Times New Roman"/>
            <w:color w:val="auto"/>
            <w:sz w:val="28"/>
            <w:szCs w:val="28"/>
          </w:rPr>
          <w:t>(102)</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74" w:name="sub_1611"/>
      <w:bookmarkEnd w:id="173"/>
      <w:r w:rsidRPr="00101D3B">
        <w:rPr>
          <w:rFonts w:ascii="Times New Roman" w:hAnsi="Times New Roman" w:cs="Times New Roman"/>
          <w:sz w:val="28"/>
          <w:szCs w:val="28"/>
        </w:rPr>
        <w:t xml:space="preserve">     6.1.1. __________________________________________________________;</w:t>
      </w:r>
    </w:p>
    <w:p w:rsidR="00721BB2" w:rsidRPr="00101D3B" w:rsidRDefault="00721BB2" w:rsidP="006A51C3">
      <w:pPr>
        <w:pStyle w:val="aff4"/>
        <w:jc w:val="both"/>
        <w:rPr>
          <w:rFonts w:ascii="Times New Roman" w:hAnsi="Times New Roman" w:cs="Times New Roman"/>
          <w:sz w:val="28"/>
          <w:szCs w:val="28"/>
        </w:rPr>
      </w:pPr>
      <w:bookmarkStart w:id="175" w:name="sub_1612"/>
      <w:bookmarkEnd w:id="174"/>
      <w:r w:rsidRPr="00101D3B">
        <w:rPr>
          <w:rFonts w:ascii="Times New Roman" w:hAnsi="Times New Roman" w:cs="Times New Roman"/>
          <w:sz w:val="28"/>
          <w:szCs w:val="28"/>
        </w:rPr>
        <w:t xml:space="preserve">     6.1.2. __________________________________________________________.</w:t>
      </w:r>
    </w:p>
    <w:bookmarkEnd w:id="175"/>
    <w:p w:rsidR="00721BB2" w:rsidRPr="00101D3B" w:rsidRDefault="00721BB2" w:rsidP="006A51C3">
      <w:pPr>
        <w:jc w:val="both"/>
        <w:rPr>
          <w:rFonts w:ascii="Times New Roman" w:hAnsi="Times New Roman" w:cs="Times New Roman"/>
          <w:sz w:val="28"/>
          <w:szCs w:val="28"/>
        </w:rPr>
      </w:pPr>
    </w:p>
    <w:p w:rsidR="00721BB2" w:rsidRPr="00101D3B" w:rsidRDefault="00721BB2" w:rsidP="00B93FA6">
      <w:pPr>
        <w:pStyle w:val="aff4"/>
        <w:jc w:val="center"/>
        <w:rPr>
          <w:rFonts w:ascii="Times New Roman" w:hAnsi="Times New Roman" w:cs="Times New Roman"/>
          <w:sz w:val="28"/>
          <w:szCs w:val="28"/>
        </w:rPr>
      </w:pPr>
      <w:bookmarkStart w:id="176" w:name="sub_1700"/>
      <w:r w:rsidRPr="00101D3B">
        <w:rPr>
          <w:rStyle w:val="afc"/>
          <w:rFonts w:ascii="Times New Roman" w:hAnsi="Times New Roman" w:cs="Times New Roman"/>
          <w:color w:val="auto"/>
          <w:sz w:val="28"/>
          <w:szCs w:val="28"/>
        </w:rPr>
        <w:t>VII. Заключительные положения</w:t>
      </w:r>
    </w:p>
    <w:bookmarkEnd w:id="176"/>
    <w:p w:rsidR="00721BB2" w:rsidRPr="00101D3B" w:rsidRDefault="00721BB2" w:rsidP="006A51C3">
      <w:pPr>
        <w:jc w:val="both"/>
        <w:rPr>
          <w:rFonts w:ascii="Times New Roman" w:hAnsi="Times New Roman" w:cs="Times New Roman"/>
          <w:sz w:val="28"/>
          <w:szCs w:val="28"/>
        </w:rPr>
      </w:pPr>
    </w:p>
    <w:p w:rsidR="00721BB2" w:rsidRPr="00101D3B" w:rsidRDefault="00E62FF5" w:rsidP="006A51C3">
      <w:pPr>
        <w:pStyle w:val="aff4"/>
        <w:jc w:val="both"/>
        <w:rPr>
          <w:rFonts w:ascii="Times New Roman" w:hAnsi="Times New Roman" w:cs="Times New Roman"/>
          <w:sz w:val="28"/>
          <w:szCs w:val="28"/>
        </w:rPr>
      </w:pPr>
      <w:bookmarkStart w:id="177" w:name="sub_1701"/>
      <w:r w:rsidRPr="00101D3B">
        <w:rPr>
          <w:rFonts w:ascii="Times New Roman" w:hAnsi="Times New Roman" w:cs="Times New Roman"/>
          <w:sz w:val="28"/>
          <w:szCs w:val="28"/>
        </w:rPr>
        <w:t xml:space="preserve">     7.1. Споры, возникающие между Сторонами в связи с</w:t>
      </w:r>
      <w:r w:rsidR="00721BB2" w:rsidRPr="00101D3B">
        <w:rPr>
          <w:rFonts w:ascii="Times New Roman" w:hAnsi="Times New Roman" w:cs="Times New Roman"/>
          <w:sz w:val="28"/>
          <w:szCs w:val="28"/>
        </w:rPr>
        <w:t xml:space="preserve"> исполнением</w:t>
      </w:r>
      <w:bookmarkEnd w:id="177"/>
      <w:r w:rsidR="00677CBD"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настояще</w:t>
      </w:r>
      <w:r w:rsidRPr="00101D3B">
        <w:rPr>
          <w:rFonts w:ascii="Times New Roman" w:hAnsi="Times New Roman" w:cs="Times New Roman"/>
          <w:sz w:val="28"/>
          <w:szCs w:val="28"/>
        </w:rPr>
        <w:t>го Соглашения, решаются ими, по возможности, путем</w:t>
      </w:r>
      <w:r w:rsidR="00721BB2" w:rsidRPr="00101D3B">
        <w:rPr>
          <w:rFonts w:ascii="Times New Roman" w:hAnsi="Times New Roman" w:cs="Times New Roman"/>
          <w:sz w:val="28"/>
          <w:szCs w:val="28"/>
        </w:rPr>
        <w:t xml:space="preserve"> проведения</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переговоров с оформлением соответствующих протоколов или иных документов.</w:t>
      </w:r>
      <w:r w:rsidR="00677CBD"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При </w:t>
      </w:r>
      <w:proofErr w:type="spellStart"/>
      <w:r w:rsidRPr="00101D3B">
        <w:rPr>
          <w:rFonts w:ascii="Times New Roman" w:hAnsi="Times New Roman" w:cs="Times New Roman"/>
          <w:sz w:val="28"/>
          <w:szCs w:val="28"/>
        </w:rPr>
        <w:t>недостижении</w:t>
      </w:r>
      <w:proofErr w:type="spellEnd"/>
      <w:r w:rsidRPr="00101D3B">
        <w:rPr>
          <w:rFonts w:ascii="Times New Roman" w:hAnsi="Times New Roman" w:cs="Times New Roman"/>
          <w:sz w:val="28"/>
          <w:szCs w:val="28"/>
        </w:rPr>
        <w:t xml:space="preserve"> с</w:t>
      </w:r>
      <w:r w:rsidR="00E62FF5" w:rsidRPr="00101D3B">
        <w:rPr>
          <w:rFonts w:ascii="Times New Roman" w:hAnsi="Times New Roman" w:cs="Times New Roman"/>
          <w:sz w:val="28"/>
          <w:szCs w:val="28"/>
        </w:rPr>
        <w:t xml:space="preserve">огласия споры между Сторонами решаются в </w:t>
      </w:r>
      <w:r w:rsidRPr="00101D3B">
        <w:rPr>
          <w:rFonts w:ascii="Times New Roman" w:hAnsi="Times New Roman" w:cs="Times New Roman"/>
          <w:sz w:val="28"/>
          <w:szCs w:val="28"/>
        </w:rPr>
        <w:t>судебном</w:t>
      </w:r>
      <w:r w:rsidR="00677CBD" w:rsidRPr="00101D3B">
        <w:rPr>
          <w:rFonts w:ascii="Times New Roman" w:hAnsi="Times New Roman" w:cs="Times New Roman"/>
          <w:sz w:val="28"/>
          <w:szCs w:val="28"/>
        </w:rPr>
        <w:t xml:space="preserve"> </w:t>
      </w:r>
      <w:r w:rsidRPr="00101D3B">
        <w:rPr>
          <w:rFonts w:ascii="Times New Roman" w:hAnsi="Times New Roman" w:cs="Times New Roman"/>
          <w:sz w:val="28"/>
          <w:szCs w:val="28"/>
        </w:rPr>
        <w:t>порядке.</w:t>
      </w:r>
    </w:p>
    <w:p w:rsidR="00721BB2" w:rsidRPr="00101D3B" w:rsidRDefault="00721BB2" w:rsidP="006A51C3">
      <w:pPr>
        <w:pStyle w:val="aff4"/>
        <w:jc w:val="both"/>
        <w:rPr>
          <w:rFonts w:ascii="Times New Roman" w:hAnsi="Times New Roman" w:cs="Times New Roman"/>
          <w:sz w:val="28"/>
          <w:szCs w:val="28"/>
        </w:rPr>
      </w:pPr>
      <w:bookmarkStart w:id="178" w:name="sub_1702"/>
      <w:r w:rsidRPr="00101D3B">
        <w:rPr>
          <w:rFonts w:ascii="Times New Roman" w:hAnsi="Times New Roman" w:cs="Times New Roman"/>
          <w:sz w:val="28"/>
          <w:szCs w:val="28"/>
        </w:rPr>
        <w:t xml:space="preserve">     7.2. Настоящее Соглашение </w:t>
      </w:r>
      <w:r w:rsidR="00E62FF5" w:rsidRPr="00101D3B">
        <w:rPr>
          <w:rFonts w:ascii="Times New Roman" w:hAnsi="Times New Roman" w:cs="Times New Roman"/>
          <w:sz w:val="28"/>
          <w:szCs w:val="28"/>
        </w:rPr>
        <w:t xml:space="preserve">вступает в силу </w:t>
      </w:r>
      <w:proofErr w:type="gramStart"/>
      <w:r w:rsidR="00E62FF5" w:rsidRPr="00101D3B">
        <w:rPr>
          <w:rFonts w:ascii="Times New Roman" w:hAnsi="Times New Roman" w:cs="Times New Roman"/>
          <w:sz w:val="28"/>
          <w:szCs w:val="28"/>
        </w:rPr>
        <w:t>с даты</w:t>
      </w:r>
      <w:proofErr w:type="gramEnd"/>
      <w:r w:rsidR="00E62FF5" w:rsidRPr="00101D3B">
        <w:rPr>
          <w:rFonts w:ascii="Times New Roman" w:hAnsi="Times New Roman" w:cs="Times New Roman"/>
          <w:sz w:val="28"/>
          <w:szCs w:val="28"/>
        </w:rPr>
        <w:t xml:space="preserve"> его </w:t>
      </w:r>
      <w:r w:rsidRPr="00101D3B">
        <w:rPr>
          <w:rFonts w:ascii="Times New Roman" w:hAnsi="Times New Roman" w:cs="Times New Roman"/>
          <w:sz w:val="28"/>
          <w:szCs w:val="28"/>
        </w:rPr>
        <w:t>подписания</w:t>
      </w:r>
      <w:bookmarkEnd w:id="178"/>
      <w:r w:rsidR="00677CBD" w:rsidRPr="00101D3B">
        <w:rPr>
          <w:rFonts w:ascii="Times New Roman" w:hAnsi="Times New Roman" w:cs="Times New Roman"/>
          <w:sz w:val="28"/>
          <w:szCs w:val="28"/>
        </w:rPr>
        <w:t xml:space="preserve"> </w:t>
      </w:r>
      <w:r w:rsidRPr="00101D3B">
        <w:rPr>
          <w:rFonts w:ascii="Times New Roman" w:hAnsi="Times New Roman" w:cs="Times New Roman"/>
          <w:sz w:val="28"/>
          <w:szCs w:val="28"/>
        </w:rPr>
        <w:t>лицами, имеющими право действовать от имени каждой из Сторон, но не ранее</w:t>
      </w:r>
      <w:r w:rsidR="00677CBD"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доведения  лимитов  бюджетных </w:t>
      </w:r>
      <w:r w:rsidR="007937CC" w:rsidRPr="00101D3B">
        <w:rPr>
          <w:rFonts w:ascii="Times New Roman" w:hAnsi="Times New Roman" w:cs="Times New Roman"/>
          <w:sz w:val="28"/>
          <w:szCs w:val="28"/>
        </w:rPr>
        <w:t xml:space="preserve"> обязательств, указанных в</w:t>
      </w:r>
      <w:r w:rsidRPr="00101D3B">
        <w:rPr>
          <w:rFonts w:ascii="Times New Roman" w:hAnsi="Times New Roman" w:cs="Times New Roman"/>
          <w:sz w:val="28"/>
          <w:szCs w:val="28"/>
        </w:rPr>
        <w:t xml:space="preserve"> </w:t>
      </w:r>
      <w:hyperlink w:anchor="sub_1201" w:history="1">
        <w:r w:rsidRPr="00101D3B">
          <w:rPr>
            <w:rStyle w:val="afd"/>
            <w:rFonts w:ascii="Times New Roman" w:hAnsi="Times New Roman" w:cs="Times New Roman"/>
            <w:color w:val="auto"/>
            <w:sz w:val="28"/>
            <w:szCs w:val="28"/>
          </w:rPr>
          <w:t>пункте 2.1</w:t>
        </w:r>
      </w:hyperlink>
      <w:r w:rsidR="00677CBD" w:rsidRPr="00101D3B">
        <w:rPr>
          <w:rStyle w:val="afd"/>
          <w:rFonts w:ascii="Times New Roman" w:hAnsi="Times New Roman" w:cs="Times New Roman"/>
          <w:color w:val="auto"/>
          <w:sz w:val="28"/>
          <w:szCs w:val="28"/>
        </w:rPr>
        <w:t xml:space="preserve"> </w:t>
      </w:r>
      <w:r w:rsidRPr="00101D3B">
        <w:rPr>
          <w:rFonts w:ascii="Times New Roman" w:hAnsi="Times New Roman" w:cs="Times New Roman"/>
          <w:sz w:val="28"/>
          <w:szCs w:val="28"/>
        </w:rPr>
        <w:t xml:space="preserve">настоящего Соглашения, и действует до полного исполнения Сторонами  </w:t>
      </w:r>
      <w:r w:rsidRPr="00101D3B">
        <w:rPr>
          <w:rFonts w:ascii="Times New Roman" w:hAnsi="Times New Roman" w:cs="Times New Roman"/>
          <w:sz w:val="28"/>
          <w:szCs w:val="28"/>
        </w:rPr>
        <w:lastRenderedPageBreak/>
        <w:t>своих</w:t>
      </w:r>
      <w:r w:rsidR="00677CBD" w:rsidRPr="00101D3B">
        <w:rPr>
          <w:rFonts w:ascii="Times New Roman" w:hAnsi="Times New Roman" w:cs="Times New Roman"/>
          <w:sz w:val="28"/>
          <w:szCs w:val="28"/>
        </w:rPr>
        <w:t xml:space="preserve"> </w:t>
      </w:r>
      <w:r w:rsidRPr="00101D3B">
        <w:rPr>
          <w:rFonts w:ascii="Times New Roman" w:hAnsi="Times New Roman" w:cs="Times New Roman"/>
          <w:sz w:val="28"/>
          <w:szCs w:val="28"/>
        </w:rPr>
        <w:t>обязательств по настоящему Соглашению.</w:t>
      </w:r>
    </w:p>
    <w:p w:rsidR="00721BB2" w:rsidRPr="00101D3B" w:rsidRDefault="00721BB2" w:rsidP="006A51C3">
      <w:pPr>
        <w:pStyle w:val="aff4"/>
        <w:jc w:val="both"/>
        <w:rPr>
          <w:rFonts w:ascii="Times New Roman" w:hAnsi="Times New Roman" w:cs="Times New Roman"/>
          <w:sz w:val="28"/>
          <w:szCs w:val="28"/>
        </w:rPr>
      </w:pPr>
      <w:bookmarkStart w:id="179" w:name="sub_1703"/>
      <w:r w:rsidRPr="00101D3B">
        <w:rPr>
          <w:rFonts w:ascii="Times New Roman" w:hAnsi="Times New Roman" w:cs="Times New Roman"/>
          <w:sz w:val="28"/>
          <w:szCs w:val="28"/>
        </w:rPr>
        <w:t xml:space="preserve">     7.3. Изменение настоящего Соглашен</w:t>
      </w:r>
      <w:r w:rsidR="00E62FF5" w:rsidRPr="00101D3B">
        <w:rPr>
          <w:rFonts w:ascii="Times New Roman" w:hAnsi="Times New Roman" w:cs="Times New Roman"/>
          <w:sz w:val="28"/>
          <w:szCs w:val="28"/>
        </w:rPr>
        <w:t>ия, в том числе в соответствии</w:t>
      </w:r>
      <w:r w:rsidRPr="00101D3B">
        <w:rPr>
          <w:rFonts w:ascii="Times New Roman" w:hAnsi="Times New Roman" w:cs="Times New Roman"/>
          <w:sz w:val="28"/>
          <w:szCs w:val="28"/>
        </w:rPr>
        <w:t xml:space="preserve"> с</w:t>
      </w:r>
      <w:bookmarkEnd w:id="179"/>
      <w:r w:rsidR="00FE053C"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положениями </w:t>
      </w:r>
      <w:hyperlink w:anchor="sub_1421" w:history="1">
        <w:r w:rsidR="00E62FF5" w:rsidRPr="00101D3B">
          <w:rPr>
            <w:rStyle w:val="afd"/>
            <w:rFonts w:ascii="Times New Roman" w:hAnsi="Times New Roman" w:cs="Times New Roman"/>
            <w:color w:val="auto"/>
            <w:sz w:val="28"/>
            <w:szCs w:val="28"/>
          </w:rPr>
          <w:t>пункта</w:t>
        </w:r>
        <w:r w:rsidRPr="00101D3B">
          <w:rPr>
            <w:rStyle w:val="afd"/>
            <w:rFonts w:ascii="Times New Roman" w:hAnsi="Times New Roman" w:cs="Times New Roman"/>
            <w:color w:val="auto"/>
            <w:sz w:val="28"/>
            <w:szCs w:val="28"/>
          </w:rPr>
          <w:t xml:space="preserve"> 4.2.1</w:t>
        </w:r>
      </w:hyperlink>
      <w:r w:rsidR="00E62FF5" w:rsidRPr="00101D3B">
        <w:rPr>
          <w:rFonts w:ascii="Times New Roman" w:hAnsi="Times New Roman" w:cs="Times New Roman"/>
          <w:sz w:val="28"/>
          <w:szCs w:val="28"/>
        </w:rPr>
        <w:t xml:space="preserve"> настоящего  Соглашения,</w:t>
      </w:r>
      <w:r w:rsidRPr="00101D3B">
        <w:rPr>
          <w:rFonts w:ascii="Times New Roman" w:hAnsi="Times New Roman" w:cs="Times New Roman"/>
          <w:sz w:val="28"/>
          <w:szCs w:val="28"/>
        </w:rPr>
        <w:t xml:space="preserve"> осуществляется по</w:t>
      </w:r>
      <w:r w:rsidR="00FE053C" w:rsidRPr="00101D3B">
        <w:rPr>
          <w:rFonts w:ascii="Times New Roman" w:hAnsi="Times New Roman" w:cs="Times New Roman"/>
          <w:sz w:val="28"/>
          <w:szCs w:val="28"/>
        </w:rPr>
        <w:t xml:space="preserve"> </w:t>
      </w:r>
      <w:r w:rsidRPr="00101D3B">
        <w:rPr>
          <w:rFonts w:ascii="Times New Roman" w:hAnsi="Times New Roman" w:cs="Times New Roman"/>
          <w:sz w:val="28"/>
          <w:szCs w:val="28"/>
        </w:rPr>
        <w:t>соглашени</w:t>
      </w:r>
      <w:r w:rsidR="00E62FF5" w:rsidRPr="00101D3B">
        <w:rPr>
          <w:rFonts w:ascii="Times New Roman" w:hAnsi="Times New Roman" w:cs="Times New Roman"/>
          <w:sz w:val="28"/>
          <w:szCs w:val="28"/>
        </w:rPr>
        <w:t xml:space="preserve">ю Сторон и оформляется в виде дополнительного </w:t>
      </w:r>
      <w:r w:rsidRPr="00101D3B">
        <w:rPr>
          <w:rFonts w:ascii="Times New Roman" w:hAnsi="Times New Roman" w:cs="Times New Roman"/>
          <w:sz w:val="28"/>
          <w:szCs w:val="28"/>
        </w:rPr>
        <w:t xml:space="preserve">соглашения </w:t>
      </w:r>
      <w:proofErr w:type="gramStart"/>
      <w:r w:rsidRPr="00101D3B">
        <w:rPr>
          <w:rFonts w:ascii="Times New Roman" w:hAnsi="Times New Roman" w:cs="Times New Roman"/>
          <w:sz w:val="28"/>
          <w:szCs w:val="28"/>
        </w:rPr>
        <w:t>к</w:t>
      </w:r>
      <w:proofErr w:type="gramEnd"/>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 xml:space="preserve">настоящему Соглашению согласно </w:t>
      </w:r>
      <w:hyperlink w:anchor="sub_114000" w:history="1">
        <w:r w:rsidRPr="00101D3B">
          <w:rPr>
            <w:rStyle w:val="afd"/>
            <w:rFonts w:ascii="Times New Roman" w:hAnsi="Times New Roman" w:cs="Times New Roman"/>
            <w:color w:val="auto"/>
            <w:sz w:val="28"/>
            <w:szCs w:val="28"/>
          </w:rPr>
          <w:t>приложению</w:t>
        </w:r>
      </w:hyperlink>
      <w:r w:rsidRPr="00101D3B">
        <w:rPr>
          <w:rFonts w:ascii="Times New Roman" w:hAnsi="Times New Roman" w:cs="Times New Roman"/>
          <w:sz w:val="28"/>
          <w:szCs w:val="28"/>
        </w:rPr>
        <w:t xml:space="preserve"> </w:t>
      </w:r>
      <w:r w:rsidR="00FE053C" w:rsidRPr="00101D3B">
        <w:rPr>
          <w:rFonts w:ascii="Times New Roman" w:hAnsi="Times New Roman" w:cs="Times New Roman"/>
          <w:sz w:val="28"/>
          <w:szCs w:val="28"/>
        </w:rPr>
        <w:t>№</w:t>
      </w:r>
      <w:r w:rsidRPr="00101D3B">
        <w:rPr>
          <w:rFonts w:ascii="Times New Roman" w:hAnsi="Times New Roman" w:cs="Times New Roman"/>
          <w:sz w:val="28"/>
          <w:szCs w:val="28"/>
        </w:rPr>
        <w:t> ____ к настоящему Соглашению,</w:t>
      </w:r>
      <w:r w:rsidR="00FE053C" w:rsidRPr="00101D3B">
        <w:rPr>
          <w:rFonts w:ascii="Times New Roman" w:hAnsi="Times New Roman" w:cs="Times New Roman"/>
          <w:sz w:val="28"/>
          <w:szCs w:val="28"/>
        </w:rPr>
        <w:t xml:space="preserve"> </w:t>
      </w:r>
      <w:r w:rsidRPr="00101D3B">
        <w:rPr>
          <w:rFonts w:ascii="Times New Roman" w:hAnsi="Times New Roman" w:cs="Times New Roman"/>
          <w:sz w:val="28"/>
          <w:szCs w:val="28"/>
        </w:rPr>
        <w:t>являющемуся неотъемлемой частью настоящего Соглашения</w:t>
      </w:r>
      <w:hyperlink w:anchor="sub_1103" w:history="1">
        <w:r w:rsidRPr="00101D3B">
          <w:rPr>
            <w:rStyle w:val="afd"/>
            <w:rFonts w:ascii="Times New Roman" w:hAnsi="Times New Roman" w:cs="Times New Roman"/>
            <w:color w:val="auto"/>
            <w:sz w:val="28"/>
            <w:szCs w:val="28"/>
          </w:rPr>
          <w:t>(103)</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80" w:name="sub_1704"/>
      <w:r w:rsidRPr="00101D3B">
        <w:rPr>
          <w:rFonts w:ascii="Times New Roman" w:hAnsi="Times New Roman" w:cs="Times New Roman"/>
          <w:sz w:val="28"/>
          <w:szCs w:val="28"/>
        </w:rPr>
        <w:t xml:space="preserve">     7.4. Изменение настояще</w:t>
      </w:r>
      <w:r w:rsidR="00E62FF5" w:rsidRPr="00101D3B">
        <w:rPr>
          <w:rFonts w:ascii="Times New Roman" w:hAnsi="Times New Roman" w:cs="Times New Roman"/>
          <w:sz w:val="28"/>
          <w:szCs w:val="28"/>
        </w:rPr>
        <w:t xml:space="preserve">го Соглашения в одностороннем </w:t>
      </w:r>
      <w:r w:rsidRPr="00101D3B">
        <w:rPr>
          <w:rFonts w:ascii="Times New Roman" w:hAnsi="Times New Roman" w:cs="Times New Roman"/>
          <w:sz w:val="28"/>
          <w:szCs w:val="28"/>
        </w:rPr>
        <w:t xml:space="preserve">порядке </w:t>
      </w:r>
      <w:hyperlink w:anchor="sub_1104" w:history="1">
        <w:r w:rsidRPr="00101D3B">
          <w:rPr>
            <w:rStyle w:val="afd"/>
            <w:rFonts w:ascii="Times New Roman" w:hAnsi="Times New Roman" w:cs="Times New Roman"/>
            <w:color w:val="auto"/>
            <w:sz w:val="28"/>
            <w:szCs w:val="28"/>
          </w:rPr>
          <w:t>(104)</w:t>
        </w:r>
      </w:hyperlink>
      <w:bookmarkEnd w:id="180"/>
      <w:r w:rsidR="00FE053C" w:rsidRPr="00101D3B">
        <w:rPr>
          <w:rStyle w:val="afd"/>
          <w:rFonts w:ascii="Times New Roman" w:hAnsi="Times New Roman" w:cs="Times New Roman"/>
          <w:color w:val="auto"/>
          <w:sz w:val="28"/>
          <w:szCs w:val="28"/>
        </w:rPr>
        <w:t xml:space="preserve"> </w:t>
      </w:r>
      <w:r w:rsidRPr="00101D3B">
        <w:rPr>
          <w:rFonts w:ascii="Times New Roman" w:hAnsi="Times New Roman" w:cs="Times New Roman"/>
          <w:sz w:val="28"/>
          <w:szCs w:val="28"/>
        </w:rPr>
        <w:t>возможно в случаях:</w:t>
      </w:r>
    </w:p>
    <w:p w:rsidR="00721BB2" w:rsidRPr="00101D3B" w:rsidRDefault="00721BB2" w:rsidP="006A51C3">
      <w:pPr>
        <w:pStyle w:val="aff4"/>
        <w:jc w:val="both"/>
        <w:rPr>
          <w:rFonts w:ascii="Times New Roman" w:hAnsi="Times New Roman" w:cs="Times New Roman"/>
          <w:sz w:val="28"/>
          <w:szCs w:val="28"/>
        </w:rPr>
      </w:pPr>
      <w:bookmarkStart w:id="181" w:name="sub_1741"/>
      <w:r w:rsidRPr="00101D3B">
        <w:rPr>
          <w:rFonts w:ascii="Times New Roman" w:hAnsi="Times New Roman" w:cs="Times New Roman"/>
          <w:sz w:val="28"/>
          <w:szCs w:val="28"/>
        </w:rPr>
        <w:t xml:space="preserve">     7.4.</w:t>
      </w:r>
      <w:r w:rsidR="00E62FF5" w:rsidRPr="00101D3B">
        <w:rPr>
          <w:rFonts w:ascii="Times New Roman" w:hAnsi="Times New Roman" w:cs="Times New Roman"/>
          <w:sz w:val="28"/>
          <w:szCs w:val="28"/>
        </w:rPr>
        <w:t>1. внесения изменений в сводную</w:t>
      </w:r>
      <w:r w:rsidRPr="00101D3B">
        <w:rPr>
          <w:rFonts w:ascii="Times New Roman" w:hAnsi="Times New Roman" w:cs="Times New Roman"/>
          <w:sz w:val="28"/>
          <w:szCs w:val="28"/>
        </w:rPr>
        <w:t xml:space="preserve"> </w:t>
      </w:r>
      <w:r w:rsidR="00E62FF5" w:rsidRPr="00101D3B">
        <w:rPr>
          <w:rFonts w:ascii="Times New Roman" w:hAnsi="Times New Roman" w:cs="Times New Roman"/>
          <w:sz w:val="28"/>
          <w:szCs w:val="28"/>
        </w:rPr>
        <w:t xml:space="preserve">бюджетную роспись, </w:t>
      </w:r>
      <w:r w:rsidRPr="00101D3B">
        <w:rPr>
          <w:rFonts w:ascii="Times New Roman" w:hAnsi="Times New Roman" w:cs="Times New Roman"/>
          <w:sz w:val="28"/>
          <w:szCs w:val="28"/>
        </w:rPr>
        <w:t>повлекших</w:t>
      </w:r>
      <w:bookmarkEnd w:id="181"/>
      <w:r w:rsidR="00FE053C"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изменение кодов </w:t>
      </w:r>
      <w:hyperlink r:id="rId34" w:history="1">
        <w:r w:rsidRPr="00101D3B">
          <w:rPr>
            <w:rStyle w:val="afd"/>
            <w:rFonts w:ascii="Times New Roman" w:hAnsi="Times New Roman" w:cs="Times New Roman"/>
            <w:color w:val="auto"/>
            <w:sz w:val="28"/>
            <w:szCs w:val="28"/>
          </w:rPr>
          <w:t>БК</w:t>
        </w:r>
      </w:hyperlink>
      <w:r w:rsidRPr="00101D3B">
        <w:rPr>
          <w:rFonts w:ascii="Times New Roman" w:hAnsi="Times New Roman" w:cs="Times New Roman"/>
          <w:sz w:val="28"/>
          <w:szCs w:val="28"/>
        </w:rPr>
        <w:t xml:space="preserve">, в соответствии с которыми предоставляется </w:t>
      </w:r>
      <w:r w:rsidR="00FE053C" w:rsidRPr="00101D3B">
        <w:rPr>
          <w:rFonts w:ascii="Times New Roman" w:hAnsi="Times New Roman" w:cs="Times New Roman"/>
          <w:sz w:val="28"/>
          <w:szCs w:val="28"/>
        </w:rPr>
        <w:t>Грант</w:t>
      </w:r>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82" w:name="sub_1742"/>
      <w:r w:rsidRPr="00101D3B">
        <w:rPr>
          <w:rFonts w:ascii="Times New Roman" w:hAnsi="Times New Roman" w:cs="Times New Roman"/>
          <w:sz w:val="28"/>
          <w:szCs w:val="28"/>
        </w:rPr>
        <w:t xml:space="preserve">     7.4.2. изменения реквизитов _______________________________________.</w:t>
      </w:r>
    </w:p>
    <w:bookmarkEnd w:id="182"/>
    <w:p w:rsidR="00721BB2" w:rsidRPr="00101D3B" w:rsidRDefault="00721BB2"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B240E5"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Pr="00101D3B">
        <w:rPr>
          <w:rFonts w:ascii="Times New Roman" w:hAnsi="Times New Roman" w:cs="Times New Roman"/>
        </w:rPr>
        <w:t>(</w:t>
      </w:r>
      <w:r w:rsidR="00B240E5" w:rsidRPr="00101D3B">
        <w:rPr>
          <w:rFonts w:ascii="Times New Roman" w:hAnsi="Times New Roman" w:cs="Times New Roman"/>
        </w:rPr>
        <w:t>Администрации, Управления</w:t>
      </w:r>
      <w:r w:rsidRPr="00101D3B">
        <w:rPr>
          <w:rFonts w:ascii="Times New Roman" w:hAnsi="Times New Roman" w:cs="Times New Roman"/>
        </w:rPr>
        <w:t>, иного органа (организации)</w:t>
      </w:r>
      <w:r w:rsidR="00B240E5" w:rsidRPr="00101D3B">
        <w:rPr>
          <w:rFonts w:ascii="Times New Roman" w:hAnsi="Times New Roman" w:cs="Times New Roman"/>
        </w:rPr>
        <w:t>)</w:t>
      </w:r>
    </w:p>
    <w:p w:rsidR="00721BB2" w:rsidRPr="00101D3B" w:rsidRDefault="00721BB2" w:rsidP="006A51C3">
      <w:pPr>
        <w:pStyle w:val="aff4"/>
        <w:jc w:val="both"/>
        <w:rPr>
          <w:rFonts w:ascii="Times New Roman" w:hAnsi="Times New Roman" w:cs="Times New Roman"/>
          <w:sz w:val="28"/>
          <w:szCs w:val="28"/>
        </w:rPr>
      </w:pPr>
      <w:bookmarkStart w:id="183" w:name="sub_1705"/>
      <w:r w:rsidRPr="00101D3B">
        <w:rPr>
          <w:rFonts w:ascii="Times New Roman" w:hAnsi="Times New Roman" w:cs="Times New Roman"/>
          <w:sz w:val="28"/>
          <w:szCs w:val="28"/>
        </w:rPr>
        <w:t xml:space="preserve">     7.5. Расторжение настоящего Соглашения осуществляется по соглашению</w:t>
      </w:r>
    </w:p>
    <w:bookmarkEnd w:id="183"/>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Сторон</w:t>
      </w:r>
      <w:hyperlink w:anchor="sub_1105" w:history="1">
        <w:r w:rsidRPr="00101D3B">
          <w:rPr>
            <w:rStyle w:val="afd"/>
            <w:rFonts w:ascii="Times New Roman" w:hAnsi="Times New Roman" w:cs="Times New Roman"/>
            <w:color w:val="auto"/>
            <w:sz w:val="28"/>
            <w:szCs w:val="28"/>
          </w:rPr>
          <w:t>(105)</w:t>
        </w:r>
      </w:hyperlink>
      <w:r w:rsidRPr="00101D3B">
        <w:rPr>
          <w:rFonts w:ascii="Times New Roman" w:hAnsi="Times New Roman" w:cs="Times New Roman"/>
          <w:sz w:val="28"/>
          <w:szCs w:val="28"/>
        </w:rPr>
        <w:t xml:space="preserve"> </w:t>
      </w:r>
      <w:r w:rsidR="00E62FF5" w:rsidRPr="00101D3B">
        <w:rPr>
          <w:rFonts w:ascii="Times New Roman" w:hAnsi="Times New Roman" w:cs="Times New Roman"/>
          <w:sz w:val="28"/>
          <w:szCs w:val="28"/>
        </w:rPr>
        <w:t>или в случаях, определенных</w:t>
      </w:r>
      <w:r w:rsidRPr="00101D3B">
        <w:rPr>
          <w:rFonts w:ascii="Times New Roman" w:hAnsi="Times New Roman" w:cs="Times New Roman"/>
          <w:sz w:val="28"/>
          <w:szCs w:val="28"/>
        </w:rPr>
        <w:t xml:space="preserve"> </w:t>
      </w:r>
      <w:hyperlink w:anchor="sub_1706" w:history="1">
        <w:r w:rsidR="00E62FF5" w:rsidRPr="00101D3B">
          <w:rPr>
            <w:rStyle w:val="afd"/>
            <w:rFonts w:ascii="Times New Roman" w:hAnsi="Times New Roman" w:cs="Times New Roman"/>
            <w:color w:val="auto"/>
            <w:sz w:val="28"/>
            <w:szCs w:val="28"/>
          </w:rPr>
          <w:t xml:space="preserve">пунктом </w:t>
        </w:r>
        <w:r w:rsidRPr="00101D3B">
          <w:rPr>
            <w:rStyle w:val="afd"/>
            <w:rFonts w:ascii="Times New Roman" w:hAnsi="Times New Roman" w:cs="Times New Roman"/>
            <w:color w:val="auto"/>
            <w:sz w:val="28"/>
            <w:szCs w:val="28"/>
          </w:rPr>
          <w:t>7.6</w:t>
        </w:r>
      </w:hyperlink>
      <w:r w:rsidRPr="00101D3B">
        <w:rPr>
          <w:rFonts w:ascii="Times New Roman" w:hAnsi="Times New Roman" w:cs="Times New Roman"/>
          <w:sz w:val="28"/>
          <w:szCs w:val="28"/>
        </w:rPr>
        <w:t xml:space="preserve"> настоящего</w:t>
      </w:r>
      <w:r w:rsidR="00B240E5" w:rsidRPr="00101D3B">
        <w:rPr>
          <w:rFonts w:ascii="Times New Roman" w:hAnsi="Times New Roman" w:cs="Times New Roman"/>
          <w:sz w:val="28"/>
          <w:szCs w:val="28"/>
        </w:rPr>
        <w:t xml:space="preserve"> </w:t>
      </w:r>
      <w:r w:rsidRPr="00101D3B">
        <w:rPr>
          <w:rFonts w:ascii="Times New Roman" w:hAnsi="Times New Roman" w:cs="Times New Roman"/>
          <w:sz w:val="28"/>
          <w:szCs w:val="28"/>
        </w:rPr>
        <w:t>Соглашения, в одностороннем порядке.</w:t>
      </w:r>
    </w:p>
    <w:p w:rsidR="00721BB2" w:rsidRPr="00101D3B" w:rsidRDefault="00721BB2" w:rsidP="006A51C3">
      <w:pPr>
        <w:pStyle w:val="aff4"/>
        <w:jc w:val="both"/>
        <w:rPr>
          <w:rFonts w:ascii="Times New Roman" w:hAnsi="Times New Roman" w:cs="Times New Roman"/>
          <w:sz w:val="28"/>
          <w:szCs w:val="28"/>
        </w:rPr>
      </w:pPr>
      <w:bookmarkStart w:id="184" w:name="sub_1706"/>
      <w:r w:rsidRPr="00101D3B">
        <w:rPr>
          <w:rFonts w:ascii="Times New Roman" w:hAnsi="Times New Roman" w:cs="Times New Roman"/>
          <w:sz w:val="28"/>
          <w:szCs w:val="28"/>
        </w:rPr>
        <w:t xml:space="preserve">     7.6. Расторжение настоящего Соглашения в одностороннем порядке</w:t>
      </w:r>
      <w:hyperlink w:anchor="sub_1106" w:history="1">
        <w:r w:rsidRPr="00101D3B">
          <w:rPr>
            <w:rStyle w:val="afd"/>
            <w:rFonts w:ascii="Times New Roman" w:hAnsi="Times New Roman" w:cs="Times New Roman"/>
            <w:color w:val="auto"/>
            <w:sz w:val="28"/>
            <w:szCs w:val="28"/>
          </w:rPr>
          <w:t>(106)</w:t>
        </w:r>
      </w:hyperlink>
    </w:p>
    <w:bookmarkEnd w:id="184"/>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возможно в случаях:</w:t>
      </w:r>
    </w:p>
    <w:p w:rsidR="00721BB2" w:rsidRPr="00101D3B" w:rsidRDefault="00E62FF5" w:rsidP="006A51C3">
      <w:pPr>
        <w:pStyle w:val="aff4"/>
        <w:jc w:val="both"/>
        <w:rPr>
          <w:rFonts w:ascii="Times New Roman" w:hAnsi="Times New Roman" w:cs="Times New Roman"/>
          <w:sz w:val="28"/>
          <w:szCs w:val="28"/>
        </w:rPr>
      </w:pPr>
      <w:bookmarkStart w:id="185" w:name="sub_1761"/>
      <w:r w:rsidRPr="00101D3B">
        <w:rPr>
          <w:rFonts w:ascii="Times New Roman" w:hAnsi="Times New Roman" w:cs="Times New Roman"/>
          <w:sz w:val="28"/>
          <w:szCs w:val="28"/>
        </w:rPr>
        <w:t xml:space="preserve">     7.6.1. </w:t>
      </w:r>
      <w:r w:rsidR="00F6565B" w:rsidRPr="00101D3B">
        <w:rPr>
          <w:rFonts w:ascii="Times New Roman" w:hAnsi="Times New Roman" w:cs="Times New Roman"/>
          <w:sz w:val="28"/>
          <w:szCs w:val="28"/>
        </w:rPr>
        <w:t>Р</w:t>
      </w:r>
      <w:r w:rsidRPr="00101D3B">
        <w:rPr>
          <w:rFonts w:ascii="Times New Roman" w:hAnsi="Times New Roman" w:cs="Times New Roman"/>
          <w:sz w:val="28"/>
          <w:szCs w:val="28"/>
        </w:rPr>
        <w:t xml:space="preserve">еорганизации </w:t>
      </w:r>
      <w:r w:rsidR="00721BB2" w:rsidRPr="00101D3B">
        <w:rPr>
          <w:rFonts w:ascii="Times New Roman" w:hAnsi="Times New Roman" w:cs="Times New Roman"/>
          <w:sz w:val="28"/>
          <w:szCs w:val="28"/>
        </w:rPr>
        <w:t>(</w:t>
      </w:r>
      <w:bookmarkEnd w:id="185"/>
      <w:r w:rsidR="00F6565B" w:rsidRPr="00101D3B">
        <w:rPr>
          <w:rFonts w:ascii="Times New Roman" w:hAnsi="Times New Roman" w:cs="Times New Roman"/>
          <w:sz w:val="28"/>
          <w:szCs w:val="28"/>
        </w:rPr>
        <w:t>в форме разделения, выделения</w:t>
      </w:r>
      <w:r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ликвидации</w:t>
      </w:r>
      <w:hyperlink w:anchor="sub_1107" w:history="1">
        <w:r w:rsidR="00721BB2" w:rsidRPr="00101D3B">
          <w:rPr>
            <w:rStyle w:val="afd"/>
            <w:rFonts w:ascii="Times New Roman" w:hAnsi="Times New Roman" w:cs="Times New Roman"/>
            <w:color w:val="auto"/>
            <w:sz w:val="28"/>
            <w:szCs w:val="28"/>
          </w:rPr>
          <w:t>(107)</w:t>
        </w:r>
      </w:hyperlink>
      <w:r w:rsidR="00B240E5" w:rsidRPr="00101D3B">
        <w:rPr>
          <w:rStyle w:val="afd"/>
          <w:rFonts w:ascii="Times New Roman" w:hAnsi="Times New Roman" w:cs="Times New Roman"/>
          <w:color w:val="auto"/>
          <w:sz w:val="28"/>
          <w:szCs w:val="28"/>
        </w:rPr>
        <w:t xml:space="preserve"> </w:t>
      </w:r>
      <w:r w:rsidR="00721BB2" w:rsidRPr="00101D3B">
        <w:rPr>
          <w:rFonts w:ascii="Times New Roman" w:hAnsi="Times New Roman" w:cs="Times New Roman"/>
          <w:sz w:val="28"/>
          <w:szCs w:val="28"/>
        </w:rPr>
        <w:t>или прекращения деятельности</w:t>
      </w:r>
      <w:hyperlink w:anchor="sub_1108" w:history="1">
        <w:r w:rsidR="00721BB2" w:rsidRPr="00101D3B">
          <w:rPr>
            <w:rStyle w:val="afd"/>
            <w:rFonts w:ascii="Times New Roman" w:hAnsi="Times New Roman" w:cs="Times New Roman"/>
            <w:color w:val="auto"/>
            <w:sz w:val="28"/>
            <w:szCs w:val="28"/>
          </w:rPr>
          <w:t>(108)</w:t>
        </w:r>
      </w:hyperlink>
      <w:r w:rsidR="00721BB2" w:rsidRPr="00101D3B">
        <w:rPr>
          <w:rFonts w:ascii="Times New Roman" w:hAnsi="Times New Roman" w:cs="Times New Roman"/>
          <w:sz w:val="28"/>
          <w:szCs w:val="28"/>
        </w:rPr>
        <w:t xml:space="preserve"> Получателя;</w:t>
      </w:r>
    </w:p>
    <w:p w:rsidR="00721BB2" w:rsidRPr="00101D3B" w:rsidRDefault="00E62FF5" w:rsidP="006A51C3">
      <w:pPr>
        <w:pStyle w:val="aff4"/>
        <w:jc w:val="both"/>
        <w:rPr>
          <w:rFonts w:ascii="Times New Roman" w:hAnsi="Times New Roman" w:cs="Times New Roman"/>
          <w:sz w:val="28"/>
          <w:szCs w:val="28"/>
        </w:rPr>
      </w:pPr>
      <w:bookmarkStart w:id="186" w:name="sub_1762"/>
      <w:r w:rsidRPr="00101D3B">
        <w:rPr>
          <w:rFonts w:ascii="Times New Roman" w:hAnsi="Times New Roman" w:cs="Times New Roman"/>
          <w:sz w:val="28"/>
          <w:szCs w:val="28"/>
        </w:rPr>
        <w:t xml:space="preserve">     7.6.2. </w:t>
      </w:r>
      <w:r w:rsidR="00F6565B" w:rsidRPr="00101D3B">
        <w:rPr>
          <w:rFonts w:ascii="Times New Roman" w:hAnsi="Times New Roman" w:cs="Times New Roman"/>
          <w:sz w:val="28"/>
          <w:szCs w:val="28"/>
        </w:rPr>
        <w:t>Н</w:t>
      </w:r>
      <w:r w:rsidRPr="00101D3B">
        <w:rPr>
          <w:rFonts w:ascii="Times New Roman" w:hAnsi="Times New Roman" w:cs="Times New Roman"/>
          <w:sz w:val="28"/>
          <w:szCs w:val="28"/>
        </w:rPr>
        <w:t>арушения Получателем</w:t>
      </w:r>
      <w:r w:rsidR="00721BB2" w:rsidRPr="00101D3B">
        <w:rPr>
          <w:rFonts w:ascii="Times New Roman" w:hAnsi="Times New Roman" w:cs="Times New Roman"/>
          <w:sz w:val="28"/>
          <w:szCs w:val="28"/>
        </w:rPr>
        <w:t xml:space="preserve"> </w:t>
      </w:r>
      <w:r w:rsidR="00F6565B" w:rsidRPr="00101D3B">
        <w:rPr>
          <w:rFonts w:ascii="Times New Roman" w:hAnsi="Times New Roman" w:cs="Times New Roman"/>
          <w:sz w:val="28"/>
          <w:szCs w:val="28"/>
        </w:rPr>
        <w:t>целей,</w:t>
      </w:r>
      <w:r w:rsidR="00721BB2" w:rsidRPr="00101D3B">
        <w:rPr>
          <w:rFonts w:ascii="Times New Roman" w:hAnsi="Times New Roman" w:cs="Times New Roman"/>
          <w:sz w:val="28"/>
          <w:szCs w:val="28"/>
        </w:rPr>
        <w:t xml:space="preserve"> условий </w:t>
      </w:r>
      <w:r w:rsidR="00F6565B" w:rsidRPr="00101D3B">
        <w:rPr>
          <w:rFonts w:ascii="Times New Roman" w:hAnsi="Times New Roman" w:cs="Times New Roman"/>
          <w:sz w:val="28"/>
          <w:szCs w:val="28"/>
        </w:rPr>
        <w:t>и</w:t>
      </w:r>
      <w:r w:rsidR="00721BB2" w:rsidRPr="00101D3B">
        <w:rPr>
          <w:rFonts w:ascii="Times New Roman" w:hAnsi="Times New Roman" w:cs="Times New Roman"/>
          <w:sz w:val="28"/>
          <w:szCs w:val="28"/>
        </w:rPr>
        <w:t xml:space="preserve"> </w:t>
      </w:r>
      <w:r w:rsidR="00F6565B" w:rsidRPr="00101D3B">
        <w:rPr>
          <w:rFonts w:ascii="Times New Roman" w:hAnsi="Times New Roman" w:cs="Times New Roman"/>
          <w:sz w:val="28"/>
          <w:szCs w:val="28"/>
        </w:rPr>
        <w:t>порядка</w:t>
      </w:r>
      <w:r w:rsidR="00721BB2" w:rsidRPr="00101D3B">
        <w:rPr>
          <w:rFonts w:ascii="Times New Roman" w:hAnsi="Times New Roman" w:cs="Times New Roman"/>
          <w:sz w:val="28"/>
          <w:szCs w:val="28"/>
        </w:rPr>
        <w:t xml:space="preserve"> предоставления</w:t>
      </w:r>
      <w:bookmarkEnd w:id="186"/>
      <w:r w:rsidR="00B240E5" w:rsidRPr="00101D3B">
        <w:rPr>
          <w:rFonts w:ascii="Times New Roman" w:hAnsi="Times New Roman" w:cs="Times New Roman"/>
          <w:sz w:val="28"/>
          <w:szCs w:val="28"/>
        </w:rPr>
        <w:t xml:space="preserve"> Гранта</w:t>
      </w:r>
      <w:r w:rsidR="00721BB2"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87" w:name="sub_1763"/>
      <w:r w:rsidRPr="00101D3B">
        <w:rPr>
          <w:rFonts w:ascii="Times New Roman" w:hAnsi="Times New Roman" w:cs="Times New Roman"/>
          <w:sz w:val="28"/>
          <w:szCs w:val="28"/>
        </w:rPr>
        <w:t xml:space="preserve">     7.6.3. </w:t>
      </w:r>
      <w:proofErr w:type="spellStart"/>
      <w:r w:rsidRPr="00101D3B">
        <w:rPr>
          <w:rFonts w:ascii="Times New Roman" w:hAnsi="Times New Roman" w:cs="Times New Roman"/>
          <w:sz w:val="28"/>
          <w:szCs w:val="28"/>
        </w:rPr>
        <w:t>недостижения</w:t>
      </w:r>
      <w:proofErr w:type="spellEnd"/>
      <w:r w:rsidRPr="00101D3B">
        <w:rPr>
          <w:rFonts w:ascii="Times New Roman" w:hAnsi="Times New Roman" w:cs="Times New Roman"/>
          <w:sz w:val="28"/>
          <w:szCs w:val="28"/>
        </w:rPr>
        <w:t xml:space="preserve"> Получателем установленных настоящим  </w:t>
      </w:r>
      <w:r w:rsidR="00B240E5" w:rsidRPr="00101D3B">
        <w:rPr>
          <w:rFonts w:ascii="Times New Roman" w:hAnsi="Times New Roman" w:cs="Times New Roman"/>
          <w:sz w:val="28"/>
          <w:szCs w:val="28"/>
        </w:rPr>
        <w:t xml:space="preserve"> С</w:t>
      </w:r>
      <w:r w:rsidRPr="00101D3B">
        <w:rPr>
          <w:rFonts w:ascii="Times New Roman" w:hAnsi="Times New Roman" w:cs="Times New Roman"/>
          <w:sz w:val="28"/>
          <w:szCs w:val="28"/>
        </w:rPr>
        <w:t>оглашением</w:t>
      </w:r>
      <w:bookmarkEnd w:id="187"/>
      <w:r w:rsidR="00B240E5"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значений результатов предоставления </w:t>
      </w:r>
      <w:r w:rsidR="00B240E5" w:rsidRPr="00101D3B">
        <w:rPr>
          <w:rFonts w:ascii="Times New Roman" w:hAnsi="Times New Roman" w:cs="Times New Roman"/>
          <w:sz w:val="28"/>
          <w:szCs w:val="28"/>
        </w:rPr>
        <w:t>Гранта</w:t>
      </w:r>
      <w:r w:rsidRPr="00101D3B">
        <w:rPr>
          <w:rFonts w:ascii="Times New Roman" w:hAnsi="Times New Roman" w:cs="Times New Roman"/>
          <w:sz w:val="28"/>
          <w:szCs w:val="28"/>
        </w:rPr>
        <w:t>, характеристик, установленных</w:t>
      </w:r>
      <w:r w:rsidR="00B240E5"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в соответствии с </w:t>
      </w:r>
      <w:hyperlink w:anchor="sub_14161" w:history="1">
        <w:r w:rsidRPr="00101D3B">
          <w:rPr>
            <w:rStyle w:val="afd"/>
            <w:rFonts w:ascii="Times New Roman" w:hAnsi="Times New Roman" w:cs="Times New Roman"/>
            <w:color w:val="auto"/>
            <w:sz w:val="28"/>
            <w:szCs w:val="28"/>
          </w:rPr>
          <w:t>пунктом 4.1.6.1</w:t>
        </w:r>
      </w:hyperlink>
      <w:r w:rsidRPr="00101D3B">
        <w:rPr>
          <w:rFonts w:ascii="Times New Roman" w:hAnsi="Times New Roman" w:cs="Times New Roman"/>
          <w:sz w:val="28"/>
          <w:szCs w:val="28"/>
        </w:rPr>
        <w:t xml:space="preserve"> настоящего Соглашения</w:t>
      </w:r>
      <w:hyperlink w:anchor="sub_1109" w:history="1">
        <w:r w:rsidRPr="00101D3B">
          <w:rPr>
            <w:rStyle w:val="afd"/>
            <w:rFonts w:ascii="Times New Roman" w:hAnsi="Times New Roman" w:cs="Times New Roman"/>
            <w:color w:val="auto"/>
            <w:sz w:val="28"/>
            <w:szCs w:val="28"/>
          </w:rPr>
          <w:t>(109)</w:t>
        </w:r>
      </w:hyperlink>
      <w:r w:rsidRPr="00101D3B">
        <w:rPr>
          <w:rFonts w:ascii="Times New Roman" w:hAnsi="Times New Roman" w:cs="Times New Roman"/>
          <w:sz w:val="28"/>
          <w:szCs w:val="28"/>
        </w:rPr>
        <w:t>;</w:t>
      </w:r>
    </w:p>
    <w:p w:rsidR="00B240E5" w:rsidRPr="00101D3B" w:rsidRDefault="00721BB2" w:rsidP="006A51C3">
      <w:pPr>
        <w:pStyle w:val="aff4"/>
        <w:jc w:val="both"/>
        <w:rPr>
          <w:rFonts w:ascii="Times New Roman" w:hAnsi="Times New Roman" w:cs="Times New Roman"/>
          <w:sz w:val="28"/>
          <w:szCs w:val="28"/>
        </w:rPr>
      </w:pPr>
      <w:bookmarkStart w:id="188" w:name="sub_1764"/>
      <w:r w:rsidRPr="00101D3B">
        <w:rPr>
          <w:rFonts w:ascii="Times New Roman" w:hAnsi="Times New Roman" w:cs="Times New Roman"/>
          <w:sz w:val="28"/>
          <w:szCs w:val="28"/>
        </w:rPr>
        <w:t xml:space="preserve">     7.6.</w:t>
      </w:r>
      <w:r w:rsidR="00E62FF5" w:rsidRPr="00101D3B">
        <w:rPr>
          <w:rFonts w:ascii="Times New Roman" w:hAnsi="Times New Roman" w:cs="Times New Roman"/>
          <w:sz w:val="28"/>
          <w:szCs w:val="28"/>
        </w:rPr>
        <w:t xml:space="preserve">4. </w:t>
      </w:r>
      <w:proofErr w:type="spellStart"/>
      <w:r w:rsidR="00E62FF5" w:rsidRPr="00101D3B">
        <w:rPr>
          <w:rFonts w:ascii="Times New Roman" w:hAnsi="Times New Roman" w:cs="Times New Roman"/>
          <w:sz w:val="28"/>
          <w:szCs w:val="28"/>
        </w:rPr>
        <w:t>недостижения</w:t>
      </w:r>
      <w:proofErr w:type="spellEnd"/>
      <w:r w:rsidR="00E62FF5" w:rsidRPr="00101D3B">
        <w:rPr>
          <w:rFonts w:ascii="Times New Roman" w:hAnsi="Times New Roman" w:cs="Times New Roman"/>
          <w:sz w:val="28"/>
          <w:szCs w:val="28"/>
        </w:rPr>
        <w:t xml:space="preserve"> согласия Сторон</w:t>
      </w:r>
      <w:r w:rsidRPr="00101D3B">
        <w:rPr>
          <w:rFonts w:ascii="Times New Roman" w:hAnsi="Times New Roman" w:cs="Times New Roman"/>
          <w:sz w:val="28"/>
          <w:szCs w:val="28"/>
        </w:rPr>
        <w:t xml:space="preserve"> о согласов</w:t>
      </w:r>
      <w:r w:rsidR="00E62FF5" w:rsidRPr="00101D3B">
        <w:rPr>
          <w:rFonts w:ascii="Times New Roman" w:hAnsi="Times New Roman" w:cs="Times New Roman"/>
          <w:sz w:val="28"/>
          <w:szCs w:val="28"/>
        </w:rPr>
        <w:t>ании новых</w:t>
      </w:r>
      <w:r w:rsidRPr="00101D3B">
        <w:rPr>
          <w:rFonts w:ascii="Times New Roman" w:hAnsi="Times New Roman" w:cs="Times New Roman"/>
          <w:sz w:val="28"/>
          <w:szCs w:val="28"/>
        </w:rPr>
        <w:t xml:space="preserve"> условий</w:t>
      </w:r>
      <w:bookmarkEnd w:id="188"/>
      <w:r w:rsidR="00B240E5" w:rsidRPr="00101D3B">
        <w:rPr>
          <w:rFonts w:ascii="Times New Roman" w:hAnsi="Times New Roman" w:cs="Times New Roman"/>
          <w:sz w:val="28"/>
          <w:szCs w:val="28"/>
        </w:rPr>
        <w:t xml:space="preserve"> </w:t>
      </w:r>
      <w:r w:rsidRPr="00101D3B">
        <w:rPr>
          <w:rFonts w:ascii="Times New Roman" w:hAnsi="Times New Roman" w:cs="Times New Roman"/>
          <w:sz w:val="28"/>
          <w:szCs w:val="28"/>
        </w:rPr>
        <w:t>настоящего Соглашения в случае уменьшения</w:t>
      </w:r>
      <w:r w:rsidR="00B240E5" w:rsidRPr="00101D3B">
        <w:rPr>
          <w:rFonts w:ascii="Times New Roman" w:hAnsi="Times New Roman" w:cs="Times New Roman"/>
          <w:sz w:val="28"/>
          <w:szCs w:val="28"/>
        </w:rPr>
        <w:t xml:space="preserve"> __________________________</w:t>
      </w:r>
    </w:p>
    <w:p w:rsidR="00721BB2" w:rsidRPr="00101D3B" w:rsidRDefault="00B240E5" w:rsidP="006A51C3">
      <w:pPr>
        <w:pStyle w:val="aff4"/>
        <w:jc w:val="both"/>
        <w:rPr>
          <w:rFonts w:ascii="Times New Roman" w:hAnsi="Times New Roman" w:cs="Times New Roman"/>
          <w:sz w:val="28"/>
          <w:szCs w:val="28"/>
        </w:rPr>
      </w:pPr>
      <w:r w:rsidRPr="00101D3B">
        <w:rPr>
          <w:rFonts w:ascii="Times New Roman" w:hAnsi="Times New Roman" w:cs="Times New Roman"/>
        </w:rPr>
        <w:t xml:space="preserve">                                                </w:t>
      </w:r>
      <w:r w:rsidR="00721BB2" w:rsidRPr="00101D3B">
        <w:rPr>
          <w:rFonts w:ascii="Times New Roman" w:hAnsi="Times New Roman" w:cs="Times New Roman"/>
        </w:rPr>
        <w:t xml:space="preserve"> (</w:t>
      </w:r>
      <w:r w:rsidRPr="00101D3B">
        <w:rPr>
          <w:rFonts w:ascii="Times New Roman" w:hAnsi="Times New Roman" w:cs="Times New Roman"/>
        </w:rPr>
        <w:t>Администрации</w:t>
      </w:r>
      <w:r w:rsidR="00721BB2" w:rsidRPr="00101D3B">
        <w:rPr>
          <w:rFonts w:ascii="Times New Roman" w:hAnsi="Times New Roman" w:cs="Times New Roman"/>
        </w:rPr>
        <w:t>,</w:t>
      </w:r>
      <w:r w:rsidRPr="00101D3B">
        <w:rPr>
          <w:rFonts w:ascii="Times New Roman" w:hAnsi="Times New Roman" w:cs="Times New Roman"/>
        </w:rPr>
        <w:t xml:space="preserve"> Управлению,</w:t>
      </w:r>
      <w:r w:rsidR="00721BB2" w:rsidRPr="00101D3B">
        <w:rPr>
          <w:rFonts w:ascii="Times New Roman" w:hAnsi="Times New Roman" w:cs="Times New Roman"/>
        </w:rPr>
        <w:t xml:space="preserve"> иному органу (организации)</w:t>
      </w:r>
      <w:r w:rsidRPr="00101D3B">
        <w:rPr>
          <w:rFonts w:ascii="Times New Roman" w:hAnsi="Times New Roman" w:cs="Times New Roman"/>
        </w:rPr>
        <w:t>)</w:t>
      </w:r>
    </w:p>
    <w:p w:rsidR="00721BB2" w:rsidRPr="00101D3B" w:rsidRDefault="007937CC"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ранее  доведенных</w:t>
      </w:r>
      <w:r w:rsidR="00721BB2" w:rsidRPr="00101D3B">
        <w:rPr>
          <w:rFonts w:ascii="Times New Roman" w:hAnsi="Times New Roman" w:cs="Times New Roman"/>
          <w:sz w:val="28"/>
          <w:szCs w:val="28"/>
        </w:rPr>
        <w:t xml:space="preserve"> лимитов </w:t>
      </w:r>
      <w:r w:rsidR="00B06AB0" w:rsidRPr="00101D3B">
        <w:rPr>
          <w:rFonts w:ascii="Times New Roman" w:hAnsi="Times New Roman" w:cs="Times New Roman"/>
          <w:sz w:val="28"/>
          <w:szCs w:val="28"/>
        </w:rPr>
        <w:t xml:space="preserve"> бюджетных обязательств на </w:t>
      </w:r>
      <w:r w:rsidR="00721BB2" w:rsidRPr="00101D3B">
        <w:rPr>
          <w:rFonts w:ascii="Times New Roman" w:hAnsi="Times New Roman" w:cs="Times New Roman"/>
          <w:sz w:val="28"/>
          <w:szCs w:val="28"/>
        </w:rPr>
        <w:t>предоставление</w:t>
      </w:r>
      <w:r w:rsidR="00B240E5" w:rsidRPr="00101D3B">
        <w:rPr>
          <w:rFonts w:ascii="Times New Roman" w:hAnsi="Times New Roman" w:cs="Times New Roman"/>
          <w:sz w:val="28"/>
          <w:szCs w:val="28"/>
        </w:rPr>
        <w:t xml:space="preserve"> </w:t>
      </w:r>
      <w:r w:rsidR="00986A95" w:rsidRPr="00101D3B">
        <w:rPr>
          <w:rFonts w:ascii="Times New Roman" w:hAnsi="Times New Roman" w:cs="Times New Roman"/>
          <w:sz w:val="28"/>
          <w:szCs w:val="28"/>
        </w:rPr>
        <w:t>Гранта</w:t>
      </w:r>
      <w:r w:rsidR="00721BB2" w:rsidRPr="00101D3B">
        <w:rPr>
          <w:rFonts w:ascii="Times New Roman" w:hAnsi="Times New Roman" w:cs="Times New Roman"/>
          <w:sz w:val="28"/>
          <w:szCs w:val="28"/>
        </w:rPr>
        <w:t xml:space="preserve">, приводящего к невозможности предоставления </w:t>
      </w:r>
      <w:r w:rsidR="00986A95" w:rsidRPr="00101D3B">
        <w:rPr>
          <w:rFonts w:ascii="Times New Roman" w:hAnsi="Times New Roman" w:cs="Times New Roman"/>
          <w:sz w:val="28"/>
          <w:szCs w:val="28"/>
        </w:rPr>
        <w:t>Гранта</w:t>
      </w:r>
      <w:r w:rsidR="00721BB2" w:rsidRPr="00101D3B">
        <w:rPr>
          <w:rFonts w:ascii="Times New Roman" w:hAnsi="Times New Roman" w:cs="Times New Roman"/>
          <w:sz w:val="28"/>
          <w:szCs w:val="28"/>
        </w:rPr>
        <w:t xml:space="preserve"> в размере,</w:t>
      </w:r>
      <w:r w:rsidR="00140BB7"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определенном </w:t>
      </w:r>
      <w:hyperlink w:anchor="sub_1201" w:history="1">
        <w:r w:rsidR="00721BB2" w:rsidRPr="00101D3B">
          <w:rPr>
            <w:rStyle w:val="afd"/>
            <w:rFonts w:ascii="Times New Roman" w:hAnsi="Times New Roman" w:cs="Times New Roman"/>
            <w:color w:val="auto"/>
            <w:sz w:val="28"/>
            <w:szCs w:val="28"/>
          </w:rPr>
          <w:t>пунктом 2.1</w:t>
        </w:r>
      </w:hyperlink>
      <w:r w:rsidR="00721BB2" w:rsidRPr="00101D3B">
        <w:rPr>
          <w:rFonts w:ascii="Times New Roman" w:hAnsi="Times New Roman" w:cs="Times New Roman"/>
          <w:sz w:val="28"/>
          <w:szCs w:val="28"/>
        </w:rPr>
        <w:t xml:space="preserve"> настоящего Соглашения;</w:t>
      </w:r>
    </w:p>
    <w:p w:rsidR="00721BB2" w:rsidRPr="00101D3B" w:rsidRDefault="00721BB2" w:rsidP="006A51C3">
      <w:pPr>
        <w:pStyle w:val="aff4"/>
        <w:jc w:val="both"/>
        <w:rPr>
          <w:rFonts w:ascii="Times New Roman" w:hAnsi="Times New Roman" w:cs="Times New Roman"/>
          <w:sz w:val="28"/>
          <w:szCs w:val="28"/>
        </w:rPr>
      </w:pPr>
      <w:bookmarkStart w:id="189" w:name="sub_1765"/>
      <w:r w:rsidRPr="00101D3B">
        <w:rPr>
          <w:rFonts w:ascii="Times New Roman" w:hAnsi="Times New Roman" w:cs="Times New Roman"/>
          <w:sz w:val="28"/>
          <w:szCs w:val="28"/>
        </w:rPr>
        <w:t xml:space="preserve">     7.6.5. ______________________________________________________</w:t>
      </w:r>
      <w:hyperlink w:anchor="sub_1110" w:history="1">
        <w:r w:rsidRPr="00101D3B">
          <w:rPr>
            <w:rStyle w:val="afd"/>
            <w:rFonts w:ascii="Times New Roman" w:hAnsi="Times New Roman" w:cs="Times New Roman"/>
            <w:color w:val="auto"/>
            <w:sz w:val="28"/>
            <w:szCs w:val="28"/>
          </w:rPr>
          <w:t>(110)</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90" w:name="sub_1707"/>
      <w:bookmarkEnd w:id="189"/>
      <w:r w:rsidRPr="00101D3B">
        <w:rPr>
          <w:rFonts w:ascii="Times New Roman" w:hAnsi="Times New Roman" w:cs="Times New Roman"/>
          <w:sz w:val="28"/>
          <w:szCs w:val="28"/>
        </w:rPr>
        <w:t xml:space="preserve">     7.7. Расторжение настоящего Соглашения Получателем в   </w:t>
      </w:r>
      <w:proofErr w:type="gramStart"/>
      <w:r w:rsidRPr="00101D3B">
        <w:rPr>
          <w:rFonts w:ascii="Times New Roman" w:hAnsi="Times New Roman" w:cs="Times New Roman"/>
          <w:sz w:val="28"/>
          <w:szCs w:val="28"/>
        </w:rPr>
        <w:t>одностороннем</w:t>
      </w:r>
      <w:proofErr w:type="gramEnd"/>
    </w:p>
    <w:bookmarkEnd w:id="190"/>
    <w:p w:rsidR="00721BB2" w:rsidRPr="00101D3B" w:rsidRDefault="00721BB2" w:rsidP="006A51C3">
      <w:pPr>
        <w:pStyle w:val="aff4"/>
        <w:jc w:val="both"/>
        <w:rPr>
          <w:rFonts w:ascii="Times New Roman" w:hAnsi="Times New Roman" w:cs="Times New Roman"/>
          <w:sz w:val="28"/>
          <w:szCs w:val="28"/>
        </w:rPr>
      </w:pPr>
      <w:proofErr w:type="gramStart"/>
      <w:r w:rsidRPr="00101D3B">
        <w:rPr>
          <w:rFonts w:ascii="Times New Roman" w:hAnsi="Times New Roman" w:cs="Times New Roman"/>
          <w:sz w:val="28"/>
          <w:szCs w:val="28"/>
        </w:rPr>
        <w:t>порядке</w:t>
      </w:r>
      <w:proofErr w:type="gramEnd"/>
      <w:r w:rsidRPr="00101D3B">
        <w:rPr>
          <w:rFonts w:ascii="Times New Roman" w:hAnsi="Times New Roman" w:cs="Times New Roman"/>
          <w:sz w:val="28"/>
          <w:szCs w:val="28"/>
        </w:rPr>
        <w:t xml:space="preserve"> не допускается.</w:t>
      </w:r>
    </w:p>
    <w:p w:rsidR="00721BB2" w:rsidRPr="00101D3B" w:rsidRDefault="00E62FF5" w:rsidP="006A51C3">
      <w:pPr>
        <w:pStyle w:val="aff4"/>
        <w:jc w:val="both"/>
        <w:rPr>
          <w:rFonts w:ascii="Times New Roman" w:hAnsi="Times New Roman" w:cs="Times New Roman"/>
          <w:sz w:val="28"/>
          <w:szCs w:val="28"/>
        </w:rPr>
      </w:pPr>
      <w:bookmarkStart w:id="191" w:name="sub_1708"/>
      <w:r w:rsidRPr="00101D3B">
        <w:rPr>
          <w:rFonts w:ascii="Times New Roman" w:hAnsi="Times New Roman" w:cs="Times New Roman"/>
          <w:sz w:val="28"/>
          <w:szCs w:val="28"/>
        </w:rPr>
        <w:t xml:space="preserve">     7.8. Документы и иная информация, предусмотренные </w:t>
      </w:r>
      <w:r w:rsidR="00721BB2" w:rsidRPr="00101D3B">
        <w:rPr>
          <w:rFonts w:ascii="Times New Roman" w:hAnsi="Times New Roman" w:cs="Times New Roman"/>
          <w:sz w:val="28"/>
          <w:szCs w:val="28"/>
        </w:rPr>
        <w:t>настоящим</w:t>
      </w:r>
      <w:bookmarkEnd w:id="191"/>
      <w:r w:rsidR="00140BB7"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Соглашением, направляются Сторонами следующи</w:t>
      </w:r>
      <w:proofErr w:type="gramStart"/>
      <w:r w:rsidR="00721BB2" w:rsidRPr="00101D3B">
        <w:rPr>
          <w:rFonts w:ascii="Times New Roman" w:hAnsi="Times New Roman" w:cs="Times New Roman"/>
          <w:sz w:val="28"/>
          <w:szCs w:val="28"/>
        </w:rPr>
        <w:t>м(</w:t>
      </w:r>
      <w:proofErr w:type="gramEnd"/>
      <w:r w:rsidR="00721BB2" w:rsidRPr="00101D3B">
        <w:rPr>
          <w:rFonts w:ascii="Times New Roman" w:hAnsi="Times New Roman" w:cs="Times New Roman"/>
          <w:sz w:val="28"/>
          <w:szCs w:val="28"/>
        </w:rPr>
        <w:t>и) способом(</w:t>
      </w:r>
      <w:proofErr w:type="spellStart"/>
      <w:r w:rsidR="00721BB2" w:rsidRPr="00101D3B">
        <w:rPr>
          <w:rFonts w:ascii="Times New Roman" w:hAnsi="Times New Roman" w:cs="Times New Roman"/>
          <w:sz w:val="28"/>
          <w:szCs w:val="28"/>
        </w:rPr>
        <w:t>ами</w:t>
      </w:r>
      <w:proofErr w:type="spellEnd"/>
      <w:r w:rsidR="00721BB2" w:rsidRPr="00101D3B">
        <w:rPr>
          <w:rFonts w:ascii="Times New Roman" w:hAnsi="Times New Roman" w:cs="Times New Roman"/>
          <w:sz w:val="28"/>
          <w:szCs w:val="28"/>
        </w:rPr>
        <w:t>)</w:t>
      </w:r>
      <w:hyperlink w:anchor="sub_111" w:history="1">
        <w:r w:rsidR="00721BB2" w:rsidRPr="00101D3B">
          <w:rPr>
            <w:rStyle w:val="afd"/>
            <w:rFonts w:ascii="Times New Roman" w:hAnsi="Times New Roman" w:cs="Times New Roman"/>
            <w:color w:val="auto"/>
            <w:sz w:val="28"/>
            <w:szCs w:val="28"/>
          </w:rPr>
          <w:t>(111)</w:t>
        </w:r>
      </w:hyperlink>
      <w:r w:rsidR="00721BB2" w:rsidRPr="00101D3B">
        <w:rPr>
          <w:rFonts w:ascii="Times New Roman" w:hAnsi="Times New Roman" w:cs="Times New Roman"/>
          <w:sz w:val="28"/>
          <w:szCs w:val="28"/>
        </w:rPr>
        <w:t>:</w:t>
      </w:r>
    </w:p>
    <w:p w:rsidR="00721BB2" w:rsidRPr="00101D3B" w:rsidRDefault="00E62FF5" w:rsidP="006A51C3">
      <w:pPr>
        <w:pStyle w:val="aff4"/>
        <w:jc w:val="both"/>
        <w:rPr>
          <w:rFonts w:ascii="Times New Roman" w:hAnsi="Times New Roman" w:cs="Times New Roman"/>
          <w:sz w:val="28"/>
          <w:szCs w:val="28"/>
        </w:rPr>
      </w:pPr>
      <w:bookmarkStart w:id="192" w:name="sub_1781"/>
      <w:r w:rsidRPr="00101D3B">
        <w:rPr>
          <w:rFonts w:ascii="Times New Roman" w:hAnsi="Times New Roman" w:cs="Times New Roman"/>
          <w:sz w:val="28"/>
          <w:szCs w:val="28"/>
        </w:rPr>
        <w:t xml:space="preserve">     7.8.1. путем использования государственной </w:t>
      </w:r>
      <w:r w:rsidR="00721BB2" w:rsidRPr="00101D3B">
        <w:rPr>
          <w:rFonts w:ascii="Times New Roman" w:hAnsi="Times New Roman" w:cs="Times New Roman"/>
          <w:sz w:val="28"/>
          <w:szCs w:val="28"/>
        </w:rPr>
        <w:t>интегрированной</w:t>
      </w:r>
      <w:bookmarkEnd w:id="192"/>
      <w:r w:rsidR="00140BB7"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информационной си</w:t>
      </w:r>
      <w:r w:rsidRPr="00101D3B">
        <w:rPr>
          <w:rFonts w:ascii="Times New Roman" w:hAnsi="Times New Roman" w:cs="Times New Roman"/>
          <w:sz w:val="28"/>
          <w:szCs w:val="28"/>
        </w:rPr>
        <w:t xml:space="preserve">стемы управления общественными </w:t>
      </w:r>
      <w:r w:rsidR="00721BB2" w:rsidRPr="00101D3B">
        <w:rPr>
          <w:rFonts w:ascii="Times New Roman" w:hAnsi="Times New Roman" w:cs="Times New Roman"/>
          <w:sz w:val="28"/>
          <w:szCs w:val="28"/>
        </w:rPr>
        <w:t>финансами   "Электронный</w:t>
      </w:r>
      <w:r w:rsidR="00140BB7"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бюджет"</w:t>
      </w:r>
      <w:hyperlink w:anchor="sub_112" w:history="1">
        <w:r w:rsidR="00721BB2" w:rsidRPr="00101D3B">
          <w:rPr>
            <w:rStyle w:val="afd"/>
            <w:rFonts w:ascii="Times New Roman" w:hAnsi="Times New Roman" w:cs="Times New Roman"/>
            <w:color w:val="auto"/>
            <w:sz w:val="28"/>
            <w:szCs w:val="28"/>
          </w:rPr>
          <w:t>(112)</w:t>
        </w:r>
      </w:hyperlink>
      <w:r w:rsidR="00721BB2"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93" w:name="sub_1782"/>
      <w:r w:rsidRPr="00101D3B">
        <w:rPr>
          <w:rFonts w:ascii="Times New Roman" w:hAnsi="Times New Roman" w:cs="Times New Roman"/>
          <w:sz w:val="28"/>
          <w:szCs w:val="28"/>
        </w:rPr>
        <w:t xml:space="preserve">     7.8.2. заказным пис</w:t>
      </w:r>
      <w:r w:rsidR="00E62FF5" w:rsidRPr="00101D3B">
        <w:rPr>
          <w:rFonts w:ascii="Times New Roman" w:hAnsi="Times New Roman" w:cs="Times New Roman"/>
          <w:sz w:val="28"/>
          <w:szCs w:val="28"/>
        </w:rPr>
        <w:t>ьмом с уведомлением о вручении</w:t>
      </w:r>
      <w:r w:rsidRPr="00101D3B">
        <w:rPr>
          <w:rFonts w:ascii="Times New Roman" w:hAnsi="Times New Roman" w:cs="Times New Roman"/>
          <w:sz w:val="28"/>
          <w:szCs w:val="28"/>
        </w:rPr>
        <w:t xml:space="preserve"> л</w:t>
      </w:r>
      <w:r w:rsidR="00E62FF5" w:rsidRPr="00101D3B">
        <w:rPr>
          <w:rFonts w:ascii="Times New Roman" w:hAnsi="Times New Roman" w:cs="Times New Roman"/>
          <w:sz w:val="28"/>
          <w:szCs w:val="28"/>
        </w:rPr>
        <w:t xml:space="preserve">ибо </w:t>
      </w:r>
      <w:r w:rsidRPr="00101D3B">
        <w:rPr>
          <w:rFonts w:ascii="Times New Roman" w:hAnsi="Times New Roman" w:cs="Times New Roman"/>
          <w:sz w:val="28"/>
          <w:szCs w:val="28"/>
        </w:rPr>
        <w:t>вручением</w:t>
      </w:r>
      <w:bookmarkEnd w:id="193"/>
      <w:r w:rsidR="00140BB7" w:rsidRPr="00101D3B">
        <w:rPr>
          <w:rFonts w:ascii="Times New Roman" w:hAnsi="Times New Roman" w:cs="Times New Roman"/>
          <w:sz w:val="28"/>
          <w:szCs w:val="28"/>
        </w:rPr>
        <w:t xml:space="preserve"> </w:t>
      </w:r>
      <w:r w:rsidRPr="00101D3B">
        <w:rPr>
          <w:rFonts w:ascii="Times New Roman" w:hAnsi="Times New Roman" w:cs="Times New Roman"/>
          <w:sz w:val="28"/>
          <w:szCs w:val="28"/>
        </w:rPr>
        <w:t>представит</w:t>
      </w:r>
      <w:r w:rsidR="00E62FF5" w:rsidRPr="00101D3B">
        <w:rPr>
          <w:rFonts w:ascii="Times New Roman" w:hAnsi="Times New Roman" w:cs="Times New Roman"/>
          <w:sz w:val="28"/>
          <w:szCs w:val="28"/>
        </w:rPr>
        <w:t>елем одной Стороны подлинников документов,</w:t>
      </w:r>
      <w:r w:rsidRPr="00101D3B">
        <w:rPr>
          <w:rFonts w:ascii="Times New Roman" w:hAnsi="Times New Roman" w:cs="Times New Roman"/>
          <w:sz w:val="28"/>
          <w:szCs w:val="28"/>
        </w:rPr>
        <w:t xml:space="preserve"> иной   информации</w:t>
      </w:r>
      <w:r w:rsidR="00140BB7" w:rsidRPr="00101D3B">
        <w:rPr>
          <w:rFonts w:ascii="Times New Roman" w:hAnsi="Times New Roman" w:cs="Times New Roman"/>
          <w:sz w:val="28"/>
          <w:szCs w:val="28"/>
        </w:rPr>
        <w:t xml:space="preserve"> </w:t>
      </w:r>
      <w:r w:rsidRPr="00101D3B">
        <w:rPr>
          <w:rFonts w:ascii="Times New Roman" w:hAnsi="Times New Roman" w:cs="Times New Roman"/>
          <w:sz w:val="28"/>
          <w:szCs w:val="28"/>
        </w:rPr>
        <w:t>представителю другой Стороны;</w:t>
      </w:r>
    </w:p>
    <w:p w:rsidR="00721BB2" w:rsidRPr="00101D3B" w:rsidRDefault="00721BB2" w:rsidP="006A51C3">
      <w:pPr>
        <w:pStyle w:val="aff4"/>
        <w:jc w:val="both"/>
        <w:rPr>
          <w:rFonts w:ascii="Times New Roman" w:hAnsi="Times New Roman" w:cs="Times New Roman"/>
          <w:sz w:val="28"/>
          <w:szCs w:val="28"/>
        </w:rPr>
      </w:pPr>
      <w:bookmarkStart w:id="194" w:name="sub_1783"/>
      <w:r w:rsidRPr="00101D3B">
        <w:rPr>
          <w:rFonts w:ascii="Times New Roman" w:hAnsi="Times New Roman" w:cs="Times New Roman"/>
          <w:sz w:val="28"/>
          <w:szCs w:val="28"/>
        </w:rPr>
        <w:t xml:space="preserve">     7.8.3. ______________________________________________________</w:t>
      </w:r>
      <w:hyperlink w:anchor="sub_113" w:history="1">
        <w:r w:rsidRPr="00101D3B">
          <w:rPr>
            <w:rStyle w:val="afd"/>
            <w:rFonts w:ascii="Times New Roman" w:hAnsi="Times New Roman" w:cs="Times New Roman"/>
            <w:color w:val="auto"/>
            <w:sz w:val="28"/>
            <w:szCs w:val="28"/>
          </w:rPr>
          <w:t>(113)</w:t>
        </w:r>
      </w:hyperlink>
      <w:r w:rsidRPr="00101D3B">
        <w:rPr>
          <w:rFonts w:ascii="Times New Roman" w:hAnsi="Times New Roman" w:cs="Times New Roman"/>
          <w:sz w:val="28"/>
          <w:szCs w:val="28"/>
        </w:rPr>
        <w:t>.</w:t>
      </w:r>
    </w:p>
    <w:p w:rsidR="00721BB2" w:rsidRPr="00101D3B" w:rsidRDefault="00721BB2" w:rsidP="006A51C3">
      <w:pPr>
        <w:pStyle w:val="aff4"/>
        <w:jc w:val="both"/>
        <w:rPr>
          <w:rFonts w:ascii="Times New Roman" w:hAnsi="Times New Roman" w:cs="Times New Roman"/>
          <w:sz w:val="28"/>
          <w:szCs w:val="28"/>
        </w:rPr>
      </w:pPr>
      <w:bookmarkStart w:id="195" w:name="sub_1709"/>
      <w:bookmarkEnd w:id="194"/>
      <w:r w:rsidRPr="00101D3B">
        <w:rPr>
          <w:rFonts w:ascii="Times New Roman" w:hAnsi="Times New Roman" w:cs="Times New Roman"/>
          <w:sz w:val="28"/>
          <w:szCs w:val="28"/>
        </w:rPr>
        <w:t xml:space="preserve">     7.9. Настоящее Соглашение заключено Сторонами в форме:</w:t>
      </w:r>
    </w:p>
    <w:p w:rsidR="00721BB2" w:rsidRPr="00101D3B" w:rsidRDefault="00B06AB0" w:rsidP="006A51C3">
      <w:pPr>
        <w:pStyle w:val="aff4"/>
        <w:jc w:val="both"/>
        <w:rPr>
          <w:rFonts w:ascii="Times New Roman" w:hAnsi="Times New Roman" w:cs="Times New Roman"/>
          <w:sz w:val="28"/>
          <w:szCs w:val="28"/>
        </w:rPr>
      </w:pPr>
      <w:bookmarkStart w:id="196" w:name="sub_1791"/>
      <w:bookmarkEnd w:id="195"/>
      <w:r w:rsidRPr="00101D3B">
        <w:rPr>
          <w:rFonts w:ascii="Times New Roman" w:hAnsi="Times New Roman" w:cs="Times New Roman"/>
          <w:sz w:val="28"/>
          <w:szCs w:val="28"/>
        </w:rPr>
        <w:lastRenderedPageBreak/>
        <w:t xml:space="preserve">     7.9.1. электронного документа в государственной</w:t>
      </w:r>
      <w:r w:rsidR="00721BB2" w:rsidRPr="00101D3B">
        <w:rPr>
          <w:rFonts w:ascii="Times New Roman" w:hAnsi="Times New Roman" w:cs="Times New Roman"/>
          <w:sz w:val="28"/>
          <w:szCs w:val="28"/>
        </w:rPr>
        <w:t xml:space="preserve"> интегрированной</w:t>
      </w:r>
      <w:bookmarkEnd w:id="196"/>
      <w:r w:rsidR="00C615BD"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информационной системе управления </w:t>
      </w:r>
      <w:r w:rsidRPr="00101D3B">
        <w:rPr>
          <w:rFonts w:ascii="Times New Roman" w:hAnsi="Times New Roman" w:cs="Times New Roman"/>
          <w:sz w:val="28"/>
          <w:szCs w:val="28"/>
        </w:rPr>
        <w:t>общественными</w:t>
      </w:r>
      <w:r w:rsidR="00721BB2" w:rsidRPr="00101D3B">
        <w:rPr>
          <w:rFonts w:ascii="Times New Roman" w:hAnsi="Times New Roman" w:cs="Times New Roman"/>
          <w:sz w:val="28"/>
          <w:szCs w:val="28"/>
        </w:rPr>
        <w:t xml:space="preserve"> финансами   "Электронный</w:t>
      </w:r>
      <w:r w:rsidR="00C615BD"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 xml:space="preserve">бюджет" и подписано усиленными квалифицированными </w:t>
      </w:r>
      <w:hyperlink r:id="rId35" w:history="1">
        <w:r w:rsidRPr="00101D3B">
          <w:rPr>
            <w:rStyle w:val="afd"/>
            <w:rFonts w:ascii="Times New Roman" w:hAnsi="Times New Roman" w:cs="Times New Roman"/>
            <w:color w:val="auto"/>
            <w:sz w:val="28"/>
            <w:szCs w:val="28"/>
          </w:rPr>
          <w:t>электронными</w:t>
        </w:r>
        <w:r w:rsidR="00721BB2" w:rsidRPr="00101D3B">
          <w:rPr>
            <w:rStyle w:val="afd"/>
            <w:rFonts w:ascii="Times New Roman" w:hAnsi="Times New Roman" w:cs="Times New Roman"/>
            <w:color w:val="auto"/>
            <w:sz w:val="28"/>
            <w:szCs w:val="28"/>
          </w:rPr>
          <w:t xml:space="preserve"> подписями</w:t>
        </w:r>
      </w:hyperlink>
      <w:r w:rsidR="00C615BD" w:rsidRPr="00101D3B">
        <w:rPr>
          <w:rStyle w:val="afd"/>
          <w:rFonts w:ascii="Times New Roman" w:hAnsi="Times New Roman" w:cs="Times New Roman"/>
          <w:color w:val="auto"/>
          <w:sz w:val="28"/>
          <w:szCs w:val="28"/>
        </w:rPr>
        <w:t xml:space="preserve"> </w:t>
      </w:r>
      <w:r w:rsidR="00721BB2" w:rsidRPr="00101D3B">
        <w:rPr>
          <w:rFonts w:ascii="Times New Roman" w:hAnsi="Times New Roman" w:cs="Times New Roman"/>
          <w:sz w:val="28"/>
          <w:szCs w:val="28"/>
        </w:rPr>
        <w:t>ли</w:t>
      </w:r>
      <w:r w:rsidRPr="00101D3B">
        <w:rPr>
          <w:rFonts w:ascii="Times New Roman" w:hAnsi="Times New Roman" w:cs="Times New Roman"/>
          <w:sz w:val="28"/>
          <w:szCs w:val="28"/>
        </w:rPr>
        <w:t xml:space="preserve">ц, имеющих право действовать от имени  каждой из Сторон </w:t>
      </w:r>
      <w:r w:rsidR="00721BB2" w:rsidRPr="00101D3B">
        <w:rPr>
          <w:rFonts w:ascii="Times New Roman" w:hAnsi="Times New Roman" w:cs="Times New Roman"/>
          <w:sz w:val="28"/>
          <w:szCs w:val="28"/>
        </w:rPr>
        <w:t>настоящего</w:t>
      </w:r>
      <w:r w:rsidR="00C615BD" w:rsidRPr="00101D3B">
        <w:rPr>
          <w:rFonts w:ascii="Times New Roman" w:hAnsi="Times New Roman" w:cs="Times New Roman"/>
          <w:sz w:val="28"/>
          <w:szCs w:val="28"/>
        </w:rPr>
        <w:t xml:space="preserve"> </w:t>
      </w:r>
      <w:r w:rsidR="00721BB2" w:rsidRPr="00101D3B">
        <w:rPr>
          <w:rFonts w:ascii="Times New Roman" w:hAnsi="Times New Roman" w:cs="Times New Roman"/>
          <w:sz w:val="28"/>
          <w:szCs w:val="28"/>
        </w:rPr>
        <w:t>Соглашения</w:t>
      </w:r>
      <w:hyperlink w:anchor="sub_114" w:history="1">
        <w:r w:rsidR="00721BB2" w:rsidRPr="00101D3B">
          <w:rPr>
            <w:rStyle w:val="afd"/>
            <w:rFonts w:ascii="Times New Roman" w:hAnsi="Times New Roman" w:cs="Times New Roman"/>
            <w:color w:val="auto"/>
            <w:sz w:val="28"/>
            <w:szCs w:val="28"/>
          </w:rPr>
          <w:t>(114)</w:t>
        </w:r>
      </w:hyperlink>
      <w:r w:rsidR="00721BB2" w:rsidRPr="00101D3B">
        <w:rPr>
          <w:rFonts w:ascii="Times New Roman" w:hAnsi="Times New Roman" w:cs="Times New Roman"/>
          <w:sz w:val="28"/>
          <w:szCs w:val="28"/>
        </w:rPr>
        <w:t>;</w:t>
      </w:r>
    </w:p>
    <w:p w:rsidR="00C615BD" w:rsidRPr="00101D3B" w:rsidRDefault="00721BB2" w:rsidP="006A51C3">
      <w:pPr>
        <w:pStyle w:val="aff4"/>
        <w:jc w:val="both"/>
        <w:rPr>
          <w:rFonts w:ascii="Times New Roman" w:hAnsi="Times New Roman" w:cs="Times New Roman"/>
          <w:sz w:val="28"/>
          <w:szCs w:val="28"/>
        </w:rPr>
      </w:pPr>
      <w:bookmarkStart w:id="197" w:name="sub_1792"/>
      <w:r w:rsidRPr="00101D3B">
        <w:rPr>
          <w:rFonts w:ascii="Times New Roman" w:hAnsi="Times New Roman" w:cs="Times New Roman"/>
          <w:sz w:val="28"/>
          <w:szCs w:val="28"/>
        </w:rPr>
        <w:t xml:space="preserve">     7.9.2. документа на бумажном носителе в _____ экземплярах, по одному</w:t>
      </w:r>
      <w:bookmarkEnd w:id="197"/>
      <w:r w:rsidR="00C615BD"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00C615BD" w:rsidRPr="00101D3B">
        <w:rPr>
          <w:rFonts w:ascii="Times New Roman" w:hAnsi="Times New Roman" w:cs="Times New Roman"/>
          <w:sz w:val="28"/>
          <w:szCs w:val="28"/>
        </w:rPr>
        <w:t xml:space="preserve">                            </w:t>
      </w:r>
      <w:r w:rsidRPr="00101D3B">
        <w:rPr>
          <w:rFonts w:ascii="Times New Roman" w:hAnsi="Times New Roman" w:cs="Times New Roman"/>
          <w:sz w:val="28"/>
          <w:szCs w:val="28"/>
        </w:rPr>
        <w:t xml:space="preserve">   </w:t>
      </w:r>
      <w:r w:rsidR="00C615BD" w:rsidRPr="00101D3B">
        <w:rPr>
          <w:rFonts w:ascii="Times New Roman" w:hAnsi="Times New Roman" w:cs="Times New Roman"/>
          <w:sz w:val="28"/>
          <w:szCs w:val="28"/>
        </w:rPr>
        <w:t xml:space="preserve">              </w:t>
      </w:r>
    </w:p>
    <w:p w:rsidR="00721BB2" w:rsidRPr="00101D3B" w:rsidRDefault="00C615BD" w:rsidP="006A51C3">
      <w:pPr>
        <w:pStyle w:val="aff4"/>
        <w:jc w:val="both"/>
        <w:rPr>
          <w:rFonts w:ascii="Times New Roman" w:hAnsi="Times New Roman" w:cs="Times New Roman"/>
        </w:rPr>
      </w:pPr>
      <w:r w:rsidRPr="00101D3B">
        <w:rPr>
          <w:rFonts w:ascii="Times New Roman" w:hAnsi="Times New Roman" w:cs="Times New Roman"/>
          <w:sz w:val="28"/>
          <w:szCs w:val="28"/>
        </w:rPr>
        <w:t xml:space="preserve">                                                                        </w:t>
      </w:r>
      <w:r w:rsidR="00721BB2" w:rsidRPr="00101D3B">
        <w:rPr>
          <w:rFonts w:ascii="Times New Roman" w:hAnsi="Times New Roman" w:cs="Times New Roman"/>
        </w:rPr>
        <w:t>(двух, трех</w:t>
      </w:r>
      <w:hyperlink w:anchor="sub_1006" w:history="1">
        <w:r w:rsidR="00721BB2" w:rsidRPr="00101D3B">
          <w:rPr>
            <w:rStyle w:val="afd"/>
            <w:rFonts w:ascii="Times New Roman" w:hAnsi="Times New Roman" w:cs="Times New Roman"/>
            <w:color w:val="auto"/>
          </w:rPr>
          <w:t>(6)</w:t>
        </w:r>
      </w:hyperlink>
      <w:r w:rsidR="00721BB2" w:rsidRPr="00101D3B">
        <w:rPr>
          <w:rFonts w:ascii="Times New Roman" w:hAnsi="Times New Roman" w:cs="Times New Roman"/>
        </w:rPr>
        <w:t>)</w:t>
      </w:r>
    </w:p>
    <w:p w:rsidR="00721BB2" w:rsidRPr="00101D3B" w:rsidRDefault="00721BB2" w:rsidP="006A51C3">
      <w:pPr>
        <w:pStyle w:val="aff4"/>
        <w:jc w:val="both"/>
        <w:rPr>
          <w:rFonts w:ascii="Times New Roman" w:hAnsi="Times New Roman" w:cs="Times New Roman"/>
          <w:sz w:val="28"/>
          <w:szCs w:val="28"/>
        </w:rPr>
      </w:pPr>
      <w:r w:rsidRPr="00101D3B">
        <w:rPr>
          <w:rFonts w:ascii="Times New Roman" w:hAnsi="Times New Roman" w:cs="Times New Roman"/>
          <w:sz w:val="28"/>
          <w:szCs w:val="28"/>
        </w:rPr>
        <w:t>экземпляру для каждой из Сторон</w:t>
      </w:r>
      <w:hyperlink w:anchor="sub_115" w:history="1">
        <w:r w:rsidRPr="00101D3B">
          <w:rPr>
            <w:rStyle w:val="afd"/>
            <w:rFonts w:ascii="Times New Roman" w:hAnsi="Times New Roman" w:cs="Times New Roman"/>
            <w:color w:val="auto"/>
            <w:sz w:val="28"/>
            <w:szCs w:val="28"/>
          </w:rPr>
          <w:t>(115)</w:t>
        </w:r>
      </w:hyperlink>
      <w:r w:rsidRPr="00101D3B">
        <w:rPr>
          <w:rFonts w:ascii="Times New Roman" w:hAnsi="Times New Roman" w:cs="Times New Roman"/>
          <w:sz w:val="28"/>
          <w:szCs w:val="28"/>
        </w:rPr>
        <w:t>.</w:t>
      </w:r>
    </w:p>
    <w:p w:rsidR="00721BB2" w:rsidRPr="00101D3B" w:rsidRDefault="00721BB2" w:rsidP="006A51C3">
      <w:pPr>
        <w:jc w:val="both"/>
        <w:rPr>
          <w:rFonts w:ascii="Times New Roman" w:hAnsi="Times New Roman" w:cs="Times New Roman"/>
          <w:sz w:val="28"/>
          <w:szCs w:val="28"/>
        </w:rPr>
      </w:pPr>
    </w:p>
    <w:p w:rsidR="00487A5E" w:rsidRPr="00101D3B" w:rsidRDefault="00721BB2" w:rsidP="00C30D53">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r w:rsidRPr="00101D3B">
        <w:rPr>
          <w:rStyle w:val="afc"/>
          <w:rFonts w:ascii="Times New Roman" w:hAnsi="Times New Roman" w:cs="Times New Roman"/>
          <w:color w:val="auto"/>
          <w:sz w:val="28"/>
          <w:szCs w:val="28"/>
        </w:rPr>
        <w:t>VIII. Платежные реквизиты Сторон</w:t>
      </w:r>
      <w:hyperlink w:anchor="sub_116" w:history="1">
        <w:r w:rsidRPr="00101D3B">
          <w:rPr>
            <w:rStyle w:val="afd"/>
            <w:rFonts w:ascii="Times New Roman" w:hAnsi="Times New Roman" w:cs="Times New Roman"/>
            <w:color w:val="auto"/>
            <w:sz w:val="28"/>
            <w:szCs w:val="28"/>
          </w:rPr>
          <w:t>(116)</w:t>
        </w:r>
      </w:hyperlink>
    </w:p>
    <w:p w:rsidR="006E0BB9" w:rsidRPr="00101D3B" w:rsidRDefault="006E0BB9" w:rsidP="007261F4">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8"/>
      </w:tblGrid>
      <w:tr w:rsidR="00314E3E" w:rsidRPr="00101D3B" w:rsidTr="00C45610">
        <w:tc>
          <w:tcPr>
            <w:tcW w:w="4592" w:type="dxa"/>
          </w:tcPr>
          <w:p w:rsidR="00314E3E" w:rsidRPr="00101D3B" w:rsidRDefault="006E0BB9" w:rsidP="00B06AB0">
            <w:pPr>
              <w:pBdr>
                <w:bottom w:val="single" w:sz="12" w:space="1" w:color="auto"/>
              </w:pBd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Полное и с</w:t>
            </w:r>
            <w:r w:rsidR="00314E3E" w:rsidRPr="00101D3B">
              <w:rPr>
                <w:rFonts w:ascii="Times New Roman" w:eastAsia="Times New Roman" w:hAnsi="Times New Roman" w:cs="Times New Roman"/>
                <w:sz w:val="28"/>
                <w:szCs w:val="28"/>
                <w:lang w:eastAsia="ru-RU"/>
              </w:rPr>
              <w:t>окращенное</w:t>
            </w:r>
            <w:r w:rsidRPr="00101D3B">
              <w:rPr>
                <w:rFonts w:ascii="Times New Roman" w:eastAsia="Times New Roman" w:hAnsi="Times New Roman" w:cs="Times New Roman"/>
                <w:sz w:val="28"/>
                <w:szCs w:val="28"/>
                <w:lang w:eastAsia="ru-RU"/>
              </w:rPr>
              <w:t xml:space="preserve"> (при наличии)</w:t>
            </w:r>
            <w:r w:rsidR="00314E3E" w:rsidRPr="00101D3B">
              <w:rPr>
                <w:rFonts w:ascii="Times New Roman" w:eastAsia="Times New Roman" w:hAnsi="Times New Roman" w:cs="Times New Roman"/>
                <w:sz w:val="28"/>
                <w:szCs w:val="28"/>
                <w:lang w:eastAsia="ru-RU"/>
              </w:rPr>
              <w:t xml:space="preserve"> наименование </w:t>
            </w:r>
          </w:p>
          <w:p w:rsidR="002569FC" w:rsidRPr="00101D3B" w:rsidRDefault="002569FC" w:rsidP="00B06AB0">
            <w:pPr>
              <w:pBdr>
                <w:bottom w:val="single" w:sz="12" w:space="1" w:color="auto"/>
              </w:pBdr>
              <w:overflowPunct w:val="0"/>
              <w:autoSpaceDE w:val="0"/>
              <w:autoSpaceDN w:val="0"/>
              <w:adjustRightInd w:val="0"/>
              <w:textAlignment w:val="baseline"/>
              <w:rPr>
                <w:rFonts w:ascii="Times New Roman" w:eastAsia="Times New Roman" w:hAnsi="Times New Roman" w:cs="Times New Roman"/>
                <w:sz w:val="28"/>
                <w:szCs w:val="28"/>
                <w:lang w:eastAsia="ru-RU"/>
              </w:rPr>
            </w:pPr>
          </w:p>
          <w:p w:rsidR="00666A86" w:rsidRPr="00101D3B" w:rsidRDefault="00666A86" w:rsidP="00B06AB0">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(Администрации, Управления, иного органа (организации</w:t>
            </w:r>
            <w:r w:rsidR="002E6ECC" w:rsidRPr="00101D3B">
              <w:rPr>
                <w:rFonts w:ascii="Times New Roman" w:eastAsia="Times New Roman" w:hAnsi="Times New Roman" w:cs="Times New Roman"/>
                <w:sz w:val="24"/>
                <w:szCs w:val="24"/>
                <w:lang w:eastAsia="ru-RU"/>
              </w:rPr>
              <w:t>)</w:t>
            </w:r>
            <w:r w:rsidRPr="00101D3B">
              <w:rPr>
                <w:rFonts w:ascii="Times New Roman" w:eastAsia="Times New Roman" w:hAnsi="Times New Roman" w:cs="Times New Roman"/>
                <w:sz w:val="24"/>
                <w:szCs w:val="24"/>
                <w:lang w:eastAsia="ru-RU"/>
              </w:rPr>
              <w:t>)</w:t>
            </w:r>
          </w:p>
        </w:tc>
        <w:tc>
          <w:tcPr>
            <w:tcW w:w="4478" w:type="dxa"/>
          </w:tcPr>
          <w:p w:rsidR="00314E3E" w:rsidRPr="00101D3B" w:rsidRDefault="006E0BB9"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 xml:space="preserve">Полное и сокращенное (при наличии) наименование </w:t>
            </w:r>
            <w:r w:rsidR="00666A86" w:rsidRPr="00101D3B">
              <w:rPr>
                <w:rFonts w:ascii="Times New Roman" w:eastAsia="Times New Roman" w:hAnsi="Times New Roman" w:cs="Times New Roman"/>
                <w:sz w:val="28"/>
                <w:szCs w:val="28"/>
                <w:lang w:eastAsia="ru-RU"/>
              </w:rPr>
              <w:t>Получателя</w:t>
            </w:r>
          </w:p>
        </w:tc>
      </w:tr>
      <w:tr w:rsidR="00314E3E" w:rsidRPr="00101D3B" w:rsidTr="00C45610">
        <w:tc>
          <w:tcPr>
            <w:tcW w:w="4592" w:type="dxa"/>
          </w:tcPr>
          <w:p w:rsidR="002569FC" w:rsidRPr="00101D3B" w:rsidRDefault="00314E3E"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 xml:space="preserve">Наименование </w:t>
            </w:r>
          </w:p>
          <w:p w:rsidR="002569FC" w:rsidRPr="00101D3B" w:rsidRDefault="002569FC" w:rsidP="00B06AB0">
            <w:pPr>
              <w:pBdr>
                <w:bottom w:val="single" w:sz="12" w:space="1" w:color="auto"/>
              </w:pBdr>
              <w:overflowPunct w:val="0"/>
              <w:autoSpaceDE w:val="0"/>
              <w:autoSpaceDN w:val="0"/>
              <w:adjustRightInd w:val="0"/>
              <w:textAlignment w:val="baseline"/>
              <w:rPr>
                <w:rFonts w:ascii="Times New Roman" w:eastAsia="Times New Roman" w:hAnsi="Times New Roman" w:cs="Times New Roman"/>
                <w:sz w:val="28"/>
                <w:szCs w:val="28"/>
                <w:lang w:eastAsia="ru-RU"/>
              </w:rPr>
            </w:pPr>
          </w:p>
          <w:p w:rsidR="00314E3E" w:rsidRPr="00101D3B" w:rsidRDefault="002569FC" w:rsidP="00B06AB0">
            <w:pPr>
              <w:overflowPunct w:val="0"/>
              <w:autoSpaceDE w:val="0"/>
              <w:autoSpaceDN w:val="0"/>
              <w:adjustRightInd w:val="0"/>
              <w:textAlignment w:val="baseline"/>
              <w:rPr>
                <w:rFonts w:ascii="Times New Roman" w:eastAsia="Times New Roman" w:hAnsi="Times New Roman" w:cs="Times New Roman"/>
                <w:sz w:val="24"/>
                <w:szCs w:val="24"/>
                <w:lang w:eastAsia="ru-RU"/>
              </w:rPr>
            </w:pPr>
            <w:proofErr w:type="gramStart"/>
            <w:r w:rsidRPr="00101D3B">
              <w:rPr>
                <w:rFonts w:ascii="Times New Roman" w:eastAsia="Times New Roman" w:hAnsi="Times New Roman" w:cs="Times New Roman"/>
                <w:sz w:val="24"/>
                <w:szCs w:val="24"/>
                <w:lang w:eastAsia="ru-RU"/>
              </w:rPr>
              <w:t>(Администрации, Управления, иного органа (организации)</w:t>
            </w:r>
            <w:proofErr w:type="gramEnd"/>
          </w:p>
        </w:tc>
        <w:tc>
          <w:tcPr>
            <w:tcW w:w="4478" w:type="dxa"/>
          </w:tcPr>
          <w:p w:rsidR="00314E3E" w:rsidRPr="00101D3B" w:rsidRDefault="00314E3E"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 xml:space="preserve">Наименование </w:t>
            </w:r>
            <w:r w:rsidR="002569FC" w:rsidRPr="00101D3B">
              <w:rPr>
                <w:rFonts w:ascii="Times New Roman" w:eastAsia="Times New Roman" w:hAnsi="Times New Roman" w:cs="Times New Roman"/>
                <w:sz w:val="28"/>
                <w:szCs w:val="28"/>
                <w:lang w:eastAsia="ru-RU"/>
              </w:rPr>
              <w:t>Получателя</w:t>
            </w:r>
          </w:p>
          <w:p w:rsidR="003F6328" w:rsidRPr="00101D3B" w:rsidRDefault="003F6328"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p>
          <w:p w:rsidR="003F6328" w:rsidRPr="00101D3B" w:rsidRDefault="003F6328"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p>
          <w:p w:rsidR="00314E3E" w:rsidRPr="00101D3B" w:rsidRDefault="00314E3E"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p>
        </w:tc>
      </w:tr>
      <w:tr w:rsidR="002E6ECC" w:rsidRPr="00101D3B" w:rsidTr="00C45610">
        <w:tc>
          <w:tcPr>
            <w:tcW w:w="4592" w:type="dxa"/>
          </w:tcPr>
          <w:p w:rsidR="002E6ECC" w:rsidRPr="00101D3B" w:rsidRDefault="002E6ECC"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Основной государственный регистрационный номер, Код по Общероссийскому классификатору территорий муниципальных образований (далее соответственно -</w:t>
            </w:r>
            <w:r w:rsidRPr="00101D3B">
              <w:t xml:space="preserve"> </w:t>
            </w:r>
            <w:r w:rsidRPr="00101D3B">
              <w:rPr>
                <w:rFonts w:ascii="Times New Roman" w:eastAsia="Times New Roman" w:hAnsi="Times New Roman" w:cs="Times New Roman"/>
                <w:sz w:val="28"/>
                <w:szCs w:val="28"/>
                <w:lang w:eastAsia="ru-RU"/>
              </w:rPr>
              <w:t xml:space="preserve">ОГРН, ОКТМО) </w:t>
            </w:r>
          </w:p>
        </w:tc>
        <w:tc>
          <w:tcPr>
            <w:tcW w:w="4478" w:type="dxa"/>
          </w:tcPr>
          <w:p w:rsidR="002E6ECC" w:rsidRPr="00101D3B" w:rsidRDefault="002E6ECC"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ОГРН, ОКТМО</w:t>
            </w:r>
          </w:p>
        </w:tc>
      </w:tr>
      <w:tr w:rsidR="00314E3E" w:rsidRPr="00101D3B" w:rsidTr="00C45610">
        <w:tblPrEx>
          <w:tblBorders>
            <w:insideH w:val="nil"/>
          </w:tblBorders>
        </w:tblPrEx>
        <w:tc>
          <w:tcPr>
            <w:tcW w:w="4592" w:type="dxa"/>
            <w:tcBorders>
              <w:bottom w:val="nil"/>
            </w:tcBorders>
          </w:tcPr>
          <w:p w:rsidR="00314E3E" w:rsidRPr="00101D3B" w:rsidRDefault="00314E3E"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Место нахождения:</w:t>
            </w:r>
          </w:p>
        </w:tc>
        <w:tc>
          <w:tcPr>
            <w:tcW w:w="4478" w:type="dxa"/>
            <w:tcBorders>
              <w:bottom w:val="nil"/>
            </w:tcBorders>
          </w:tcPr>
          <w:p w:rsidR="00314E3E" w:rsidRPr="00101D3B" w:rsidRDefault="00314E3E"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Место нахождения:</w:t>
            </w:r>
          </w:p>
        </w:tc>
      </w:tr>
      <w:tr w:rsidR="00314E3E" w:rsidRPr="00101D3B" w:rsidTr="00C45610">
        <w:tblPrEx>
          <w:tblBorders>
            <w:insideH w:val="nil"/>
          </w:tblBorders>
        </w:tblPrEx>
        <w:tc>
          <w:tcPr>
            <w:tcW w:w="4592" w:type="dxa"/>
            <w:tcBorders>
              <w:top w:val="nil"/>
            </w:tcBorders>
          </w:tcPr>
          <w:p w:rsidR="00314E3E" w:rsidRPr="00101D3B" w:rsidRDefault="00314E3E"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p>
        </w:tc>
        <w:tc>
          <w:tcPr>
            <w:tcW w:w="4478" w:type="dxa"/>
            <w:tcBorders>
              <w:top w:val="nil"/>
            </w:tcBorders>
          </w:tcPr>
          <w:p w:rsidR="00314E3E" w:rsidRPr="00101D3B" w:rsidRDefault="00314E3E"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p>
        </w:tc>
      </w:tr>
      <w:tr w:rsidR="00314E3E" w:rsidRPr="00101D3B" w:rsidTr="00C45610">
        <w:tc>
          <w:tcPr>
            <w:tcW w:w="4592" w:type="dxa"/>
          </w:tcPr>
          <w:p w:rsidR="00314E3E" w:rsidRPr="00101D3B" w:rsidRDefault="00375ED5"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Идентификационный номер налогоплательщика/ Код причины постановки на учет (далее соответственно - ИНН, КПП)</w:t>
            </w:r>
          </w:p>
        </w:tc>
        <w:tc>
          <w:tcPr>
            <w:tcW w:w="4478" w:type="dxa"/>
          </w:tcPr>
          <w:p w:rsidR="00314E3E" w:rsidRPr="00101D3B" w:rsidRDefault="009E61BC"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ИНН/КПП</w:t>
            </w:r>
            <w:r w:rsidR="005812F3" w:rsidRPr="00101D3B">
              <w:rPr>
                <w:rFonts w:ascii="Times New Roman" w:eastAsia="Times New Roman" w:hAnsi="Times New Roman" w:cs="Times New Roman"/>
                <w:sz w:val="28"/>
                <w:szCs w:val="28"/>
                <w:lang w:eastAsia="ru-RU"/>
              </w:rPr>
              <w:t xml:space="preserve"> </w:t>
            </w:r>
            <w:r w:rsidR="00865695" w:rsidRPr="00101D3B">
              <w:rPr>
                <w:rFonts w:ascii="Times New Roman" w:eastAsia="Times New Roman" w:hAnsi="Times New Roman" w:cs="Times New Roman"/>
                <w:sz w:val="28"/>
                <w:szCs w:val="28"/>
                <w:lang w:eastAsia="ru-RU"/>
              </w:rPr>
              <w:t>(117)</w:t>
            </w:r>
          </w:p>
        </w:tc>
      </w:tr>
      <w:tr w:rsidR="00314E3E" w:rsidRPr="00101D3B" w:rsidTr="00C45610">
        <w:tc>
          <w:tcPr>
            <w:tcW w:w="4592" w:type="dxa"/>
          </w:tcPr>
          <w:p w:rsidR="00314E3E" w:rsidRPr="00101D3B" w:rsidRDefault="00314E3E"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Платежные реквизиты:</w:t>
            </w:r>
          </w:p>
          <w:p w:rsidR="003831B8" w:rsidRPr="00101D3B" w:rsidRDefault="00314E3E"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Наименование учреждения Банка России,</w:t>
            </w:r>
            <w:r w:rsidR="00B31686" w:rsidRPr="00101D3B">
              <w:rPr>
                <w:rFonts w:ascii="Times New Roman" w:eastAsia="Times New Roman" w:hAnsi="Times New Roman" w:cs="Times New Roman"/>
                <w:sz w:val="28"/>
                <w:szCs w:val="28"/>
                <w:lang w:eastAsia="ru-RU"/>
              </w:rPr>
              <w:t xml:space="preserve"> </w:t>
            </w:r>
          </w:p>
          <w:p w:rsidR="0012237D" w:rsidRPr="00101D3B" w:rsidRDefault="003831B8"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 xml:space="preserve">Наименование </w:t>
            </w:r>
            <w:r w:rsidR="00865695" w:rsidRPr="00101D3B">
              <w:rPr>
                <w:rFonts w:ascii="Times New Roman" w:eastAsia="Times New Roman" w:hAnsi="Times New Roman" w:cs="Times New Roman"/>
                <w:sz w:val="28"/>
                <w:szCs w:val="28"/>
                <w:lang w:eastAsia="ru-RU"/>
              </w:rPr>
              <w:t xml:space="preserve">и место нахождения </w:t>
            </w:r>
          </w:p>
          <w:p w:rsidR="0012237D" w:rsidRPr="00101D3B" w:rsidRDefault="0012237D"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территориального органа Федерального казначейства, в котором открыт лицевой счет (118)/ Наименование и место нахождения</w:t>
            </w:r>
          </w:p>
          <w:p w:rsidR="0012237D" w:rsidRPr="00101D3B" w:rsidRDefault="00133108"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lastRenderedPageBreak/>
              <w:t>финансового органа</w:t>
            </w:r>
            <w:r w:rsidR="003831B8" w:rsidRPr="00101D3B">
              <w:rPr>
                <w:rFonts w:ascii="Times New Roman" w:eastAsia="Times New Roman" w:hAnsi="Times New Roman" w:cs="Times New Roman"/>
                <w:sz w:val="28"/>
                <w:szCs w:val="28"/>
                <w:lang w:eastAsia="ru-RU"/>
              </w:rPr>
              <w:t>, в котором открыт лицевой счет</w:t>
            </w:r>
            <w:r w:rsidR="0012237D" w:rsidRPr="00101D3B">
              <w:rPr>
                <w:rFonts w:ascii="Times New Roman" w:eastAsia="Times New Roman" w:hAnsi="Times New Roman" w:cs="Times New Roman"/>
                <w:sz w:val="28"/>
                <w:szCs w:val="28"/>
                <w:lang w:eastAsia="ru-RU"/>
              </w:rPr>
              <w:t xml:space="preserve"> (119)</w:t>
            </w:r>
          </w:p>
          <w:p w:rsidR="0012237D" w:rsidRPr="00101D3B" w:rsidRDefault="0012237D"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 xml:space="preserve">Наименование и место нахождения </w:t>
            </w:r>
          </w:p>
          <w:p w:rsidR="0012237D" w:rsidRPr="00101D3B" w:rsidRDefault="0012237D"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территориального органа Федерального казначейства (118)/</w:t>
            </w:r>
            <w:r w:rsidRPr="00101D3B">
              <w:t xml:space="preserve"> </w:t>
            </w:r>
            <w:r w:rsidRPr="00101D3B">
              <w:rPr>
                <w:rFonts w:ascii="Times New Roman" w:eastAsia="Times New Roman" w:hAnsi="Times New Roman" w:cs="Times New Roman"/>
                <w:sz w:val="28"/>
                <w:szCs w:val="28"/>
                <w:lang w:eastAsia="ru-RU"/>
              </w:rPr>
              <w:t>финансового органа (119),</w:t>
            </w:r>
            <w:r w:rsidRPr="00101D3B">
              <w:t xml:space="preserve"> </w:t>
            </w:r>
            <w:r w:rsidRPr="00101D3B">
              <w:rPr>
                <w:rFonts w:ascii="Times New Roman" w:eastAsia="Times New Roman" w:hAnsi="Times New Roman" w:cs="Times New Roman"/>
                <w:sz w:val="28"/>
                <w:szCs w:val="28"/>
                <w:lang w:eastAsia="ru-RU"/>
              </w:rPr>
              <w:t>которому открыт казначейский счет</w:t>
            </w:r>
            <w:r w:rsidR="003831B8" w:rsidRPr="00101D3B">
              <w:rPr>
                <w:rFonts w:ascii="Times New Roman" w:eastAsia="Times New Roman" w:hAnsi="Times New Roman" w:cs="Times New Roman"/>
                <w:sz w:val="28"/>
                <w:szCs w:val="28"/>
                <w:lang w:eastAsia="ru-RU"/>
              </w:rPr>
              <w:t xml:space="preserve">, </w:t>
            </w:r>
          </w:p>
          <w:p w:rsidR="00314E3E" w:rsidRPr="00101D3B" w:rsidRDefault="0012237D"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 xml:space="preserve">Банковский идентификационный код (далее – </w:t>
            </w:r>
            <w:r w:rsidR="00314E3E" w:rsidRPr="00101D3B">
              <w:rPr>
                <w:rFonts w:ascii="Times New Roman" w:eastAsia="Times New Roman" w:hAnsi="Times New Roman" w:cs="Times New Roman"/>
                <w:sz w:val="28"/>
                <w:szCs w:val="28"/>
                <w:lang w:eastAsia="ru-RU"/>
              </w:rPr>
              <w:t>БИК</w:t>
            </w:r>
            <w:r w:rsidRPr="00101D3B">
              <w:rPr>
                <w:rFonts w:ascii="Times New Roman" w:eastAsia="Times New Roman" w:hAnsi="Times New Roman" w:cs="Times New Roman"/>
                <w:sz w:val="28"/>
                <w:szCs w:val="28"/>
                <w:lang w:eastAsia="ru-RU"/>
              </w:rPr>
              <w:t>)</w:t>
            </w:r>
          </w:p>
          <w:p w:rsidR="003831B8" w:rsidRPr="00101D3B" w:rsidRDefault="003831B8"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Единый казначейский счет</w:t>
            </w:r>
          </w:p>
          <w:p w:rsidR="003831B8" w:rsidRPr="00101D3B" w:rsidRDefault="003831B8"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Казначейский счет</w:t>
            </w:r>
          </w:p>
          <w:p w:rsidR="00314E3E" w:rsidRPr="00101D3B" w:rsidRDefault="00314E3E"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Лицевой счет</w:t>
            </w:r>
          </w:p>
        </w:tc>
        <w:tc>
          <w:tcPr>
            <w:tcW w:w="4478" w:type="dxa"/>
          </w:tcPr>
          <w:p w:rsidR="00314E3E" w:rsidRPr="00101D3B" w:rsidRDefault="00314E3E"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lastRenderedPageBreak/>
              <w:t>Платежные реквизиты:</w:t>
            </w:r>
          </w:p>
          <w:p w:rsidR="006328B1" w:rsidRPr="00101D3B" w:rsidRDefault="00314E3E"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Наименование учреждения Банка России, (наименование кредитной организации),</w:t>
            </w:r>
            <w:r w:rsidR="006328B1" w:rsidRPr="00101D3B">
              <w:rPr>
                <w:rFonts w:ascii="Times New Roman" w:eastAsia="Times New Roman" w:hAnsi="Times New Roman" w:cs="Times New Roman"/>
                <w:sz w:val="28"/>
                <w:szCs w:val="28"/>
                <w:lang w:eastAsia="ru-RU"/>
              </w:rPr>
              <w:t xml:space="preserve"> </w:t>
            </w:r>
            <w:r w:rsidRPr="00101D3B">
              <w:rPr>
                <w:rFonts w:ascii="Times New Roman" w:eastAsia="Times New Roman" w:hAnsi="Times New Roman" w:cs="Times New Roman"/>
                <w:sz w:val="28"/>
                <w:szCs w:val="28"/>
                <w:lang w:eastAsia="ru-RU"/>
              </w:rPr>
              <w:t>БИК,</w:t>
            </w:r>
          </w:p>
          <w:p w:rsidR="00314E3E" w:rsidRPr="00101D3B" w:rsidRDefault="006328B1"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Расчетны</w:t>
            </w:r>
            <w:proofErr w:type="gramStart"/>
            <w:r w:rsidRPr="00101D3B">
              <w:rPr>
                <w:rFonts w:ascii="Times New Roman" w:eastAsia="Times New Roman" w:hAnsi="Times New Roman" w:cs="Times New Roman"/>
                <w:sz w:val="28"/>
                <w:szCs w:val="28"/>
                <w:lang w:eastAsia="ru-RU"/>
              </w:rPr>
              <w:t>й(</w:t>
            </w:r>
            <w:proofErr w:type="gramEnd"/>
            <w:r w:rsidR="00314E3E" w:rsidRPr="00101D3B">
              <w:rPr>
                <w:rFonts w:ascii="Times New Roman" w:eastAsia="Times New Roman" w:hAnsi="Times New Roman" w:cs="Times New Roman"/>
                <w:sz w:val="28"/>
                <w:szCs w:val="28"/>
                <w:lang w:eastAsia="ru-RU"/>
              </w:rPr>
              <w:t>корреспондентский</w:t>
            </w:r>
            <w:r w:rsidRPr="00101D3B">
              <w:rPr>
                <w:rFonts w:ascii="Times New Roman" w:eastAsia="Times New Roman" w:hAnsi="Times New Roman" w:cs="Times New Roman"/>
                <w:sz w:val="28"/>
                <w:szCs w:val="28"/>
                <w:lang w:eastAsia="ru-RU"/>
              </w:rPr>
              <w:t>)</w:t>
            </w:r>
            <w:r w:rsidR="00314E3E" w:rsidRPr="00101D3B">
              <w:rPr>
                <w:rFonts w:ascii="Times New Roman" w:eastAsia="Times New Roman" w:hAnsi="Times New Roman" w:cs="Times New Roman"/>
                <w:sz w:val="28"/>
                <w:szCs w:val="28"/>
                <w:lang w:eastAsia="ru-RU"/>
              </w:rPr>
              <w:t>счет</w:t>
            </w:r>
          </w:p>
          <w:p w:rsidR="00314E3E" w:rsidRPr="00101D3B" w:rsidRDefault="00314E3E"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 xml:space="preserve">Наименование </w:t>
            </w:r>
            <w:r w:rsidR="006328B1" w:rsidRPr="00101D3B">
              <w:rPr>
                <w:rFonts w:ascii="Times New Roman" w:eastAsia="Times New Roman" w:hAnsi="Times New Roman" w:cs="Times New Roman"/>
                <w:sz w:val="28"/>
                <w:szCs w:val="28"/>
                <w:lang w:eastAsia="ru-RU"/>
              </w:rPr>
              <w:t xml:space="preserve">и место нахождения </w:t>
            </w:r>
            <w:r w:rsidR="00133108" w:rsidRPr="00101D3B">
              <w:rPr>
                <w:rFonts w:ascii="Times New Roman" w:eastAsia="Times New Roman" w:hAnsi="Times New Roman" w:cs="Times New Roman"/>
                <w:sz w:val="28"/>
                <w:szCs w:val="28"/>
                <w:lang w:eastAsia="ru-RU"/>
              </w:rPr>
              <w:t>территориального органа Федерального казначейства</w:t>
            </w:r>
            <w:r w:rsidRPr="00101D3B">
              <w:rPr>
                <w:rFonts w:ascii="Times New Roman" w:eastAsia="Times New Roman" w:hAnsi="Times New Roman" w:cs="Times New Roman"/>
                <w:sz w:val="28"/>
                <w:szCs w:val="28"/>
                <w:lang w:eastAsia="ru-RU"/>
              </w:rPr>
              <w:t xml:space="preserve">, в </w:t>
            </w:r>
            <w:r w:rsidRPr="00101D3B">
              <w:rPr>
                <w:rFonts w:ascii="Times New Roman" w:eastAsia="Times New Roman" w:hAnsi="Times New Roman" w:cs="Times New Roman"/>
                <w:sz w:val="28"/>
                <w:szCs w:val="28"/>
                <w:lang w:eastAsia="ru-RU"/>
              </w:rPr>
              <w:lastRenderedPageBreak/>
              <w:t xml:space="preserve">котором </w:t>
            </w:r>
            <w:r w:rsidR="00133108" w:rsidRPr="00101D3B">
              <w:rPr>
                <w:rFonts w:ascii="Times New Roman" w:eastAsia="Times New Roman" w:hAnsi="Times New Roman" w:cs="Times New Roman"/>
                <w:sz w:val="28"/>
                <w:szCs w:val="28"/>
                <w:lang w:eastAsia="ru-RU"/>
              </w:rPr>
              <w:t xml:space="preserve">после заключения соглашения будет </w:t>
            </w:r>
            <w:r w:rsidRPr="00101D3B">
              <w:rPr>
                <w:rFonts w:ascii="Times New Roman" w:eastAsia="Times New Roman" w:hAnsi="Times New Roman" w:cs="Times New Roman"/>
                <w:sz w:val="28"/>
                <w:szCs w:val="28"/>
                <w:lang w:eastAsia="ru-RU"/>
              </w:rPr>
              <w:t>открыт лицевой счет</w:t>
            </w:r>
            <w:r w:rsidR="006328B1" w:rsidRPr="00101D3B">
              <w:rPr>
                <w:rFonts w:ascii="Times New Roman" w:eastAsia="Times New Roman" w:hAnsi="Times New Roman" w:cs="Times New Roman"/>
                <w:sz w:val="28"/>
                <w:szCs w:val="28"/>
                <w:lang w:eastAsia="ru-RU"/>
              </w:rPr>
              <w:t xml:space="preserve"> </w:t>
            </w:r>
            <w:r w:rsidR="00133108" w:rsidRPr="00101D3B">
              <w:rPr>
                <w:rFonts w:ascii="Times New Roman" w:eastAsia="Times New Roman" w:hAnsi="Times New Roman" w:cs="Times New Roman"/>
                <w:sz w:val="28"/>
                <w:szCs w:val="28"/>
                <w:lang w:eastAsia="ru-RU"/>
              </w:rPr>
              <w:t>(118)/</w:t>
            </w:r>
          </w:p>
          <w:p w:rsidR="00133108" w:rsidRPr="00101D3B" w:rsidRDefault="00133108"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Наименование и место нахождения финансового органа, в котором после заключения соглашения будет открыт лицевой счет (119)</w:t>
            </w:r>
          </w:p>
          <w:p w:rsidR="00133108" w:rsidRPr="00101D3B" w:rsidRDefault="00133108"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Наименование и место нахождения территориального органа Федерального казначейства</w:t>
            </w:r>
            <w:r w:rsidR="00E76DC8" w:rsidRPr="00101D3B">
              <w:rPr>
                <w:rFonts w:ascii="Times New Roman" w:eastAsia="Times New Roman" w:hAnsi="Times New Roman" w:cs="Times New Roman"/>
                <w:sz w:val="28"/>
                <w:szCs w:val="28"/>
                <w:lang w:eastAsia="ru-RU"/>
              </w:rPr>
              <w:t xml:space="preserve"> (118)/ финансового органа (119)</w:t>
            </w:r>
            <w:r w:rsidRPr="00101D3B">
              <w:rPr>
                <w:rFonts w:ascii="Times New Roman" w:eastAsia="Times New Roman" w:hAnsi="Times New Roman" w:cs="Times New Roman"/>
                <w:sz w:val="28"/>
                <w:szCs w:val="28"/>
                <w:lang w:eastAsia="ru-RU"/>
              </w:rPr>
              <w:t>, которому открыт казначейский счет, БИК</w:t>
            </w:r>
          </w:p>
          <w:p w:rsidR="006328B1" w:rsidRPr="00101D3B" w:rsidRDefault="006328B1"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Единый казначейский счет</w:t>
            </w:r>
          </w:p>
          <w:p w:rsidR="006328B1" w:rsidRPr="00101D3B" w:rsidRDefault="006328B1"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Казначейский счет</w:t>
            </w:r>
          </w:p>
          <w:p w:rsidR="00314E3E" w:rsidRPr="00101D3B" w:rsidRDefault="00314E3E" w:rsidP="00B06AB0">
            <w:pPr>
              <w:overflowPunct w:val="0"/>
              <w:autoSpaceDE w:val="0"/>
              <w:autoSpaceDN w:val="0"/>
              <w:adjustRightInd w:val="0"/>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Лицевой счет</w:t>
            </w:r>
          </w:p>
        </w:tc>
      </w:tr>
    </w:tbl>
    <w:p w:rsidR="00314E3E" w:rsidRPr="00101D3B" w:rsidRDefault="00314E3E" w:rsidP="00314E3E">
      <w:pPr>
        <w:overflowPunct w:val="0"/>
        <w:autoSpaceDE w:val="0"/>
        <w:autoSpaceDN w:val="0"/>
        <w:adjustRightInd w:val="0"/>
        <w:jc w:val="both"/>
        <w:textAlignment w:val="baseline"/>
        <w:rPr>
          <w:rFonts w:ascii="Times New Roman" w:eastAsia="Times New Roman" w:hAnsi="Times New Roman" w:cs="Times New Roman"/>
          <w:sz w:val="28"/>
          <w:szCs w:val="28"/>
          <w:lang w:eastAsia="ru-RU"/>
        </w:rPr>
      </w:pPr>
    </w:p>
    <w:p w:rsidR="00AA06D3" w:rsidRPr="00101D3B" w:rsidRDefault="00AA06D3" w:rsidP="00AA06D3">
      <w:pPr>
        <w:overflowPunct w:val="0"/>
        <w:autoSpaceDE w:val="0"/>
        <w:autoSpaceDN w:val="0"/>
        <w:adjustRightInd w:val="0"/>
        <w:jc w:val="center"/>
        <w:textAlignment w:val="baseline"/>
        <w:rPr>
          <w:rFonts w:ascii="Times New Roman" w:eastAsia="Times New Roman" w:hAnsi="Times New Roman" w:cs="Times New Roman"/>
          <w:b/>
          <w:sz w:val="28"/>
          <w:szCs w:val="28"/>
          <w:lang w:eastAsia="ru-RU"/>
        </w:rPr>
      </w:pPr>
      <w:r w:rsidRPr="00101D3B">
        <w:rPr>
          <w:rFonts w:ascii="Times New Roman" w:eastAsia="Times New Roman" w:hAnsi="Times New Roman" w:cs="Times New Roman"/>
          <w:b/>
          <w:sz w:val="28"/>
          <w:szCs w:val="28"/>
          <w:lang w:eastAsia="ru-RU"/>
        </w:rPr>
        <w:t>IX. Подписи Сторон</w:t>
      </w:r>
    </w:p>
    <w:p w:rsidR="00AA06D3" w:rsidRPr="00101D3B" w:rsidRDefault="00AA06D3" w:rsidP="00AA06D3">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tbl>
      <w:tblPr>
        <w:tblStyle w:val="a6"/>
        <w:tblW w:w="0" w:type="auto"/>
        <w:tblLook w:val="04A0"/>
      </w:tblPr>
      <w:tblGrid>
        <w:gridCol w:w="3114"/>
        <w:gridCol w:w="3114"/>
        <w:gridCol w:w="3115"/>
      </w:tblGrid>
      <w:tr w:rsidR="00BB684D" w:rsidRPr="00101D3B" w:rsidTr="00BB684D">
        <w:tc>
          <w:tcPr>
            <w:tcW w:w="3114" w:type="dxa"/>
          </w:tcPr>
          <w:p w:rsidR="00BB684D" w:rsidRPr="00101D3B" w:rsidRDefault="00BB684D" w:rsidP="00F05BF3">
            <w:pPr>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Полное и сокращенное (при наличии) наименования</w:t>
            </w:r>
          </w:p>
          <w:p w:rsidR="00BB684D" w:rsidRPr="00101D3B" w:rsidRDefault="00BB684D" w:rsidP="00BB684D">
            <w:pPr>
              <w:pBdr>
                <w:bottom w:val="single" w:sz="12" w:space="1" w:color="auto"/>
              </w:pBdr>
              <w:overflowPunct w:val="0"/>
              <w:autoSpaceDE w:val="0"/>
              <w:autoSpaceDN w:val="0"/>
              <w:adjustRightInd w:val="0"/>
              <w:jc w:val="both"/>
              <w:textAlignment w:val="baseline"/>
              <w:rPr>
                <w:rFonts w:ascii="Times New Roman" w:eastAsia="Times New Roman" w:hAnsi="Times New Roman" w:cs="Times New Roman"/>
                <w:sz w:val="28"/>
                <w:szCs w:val="28"/>
                <w:lang w:eastAsia="ru-RU"/>
              </w:rPr>
            </w:pPr>
          </w:p>
          <w:p w:rsidR="00BB684D" w:rsidRPr="00101D3B" w:rsidRDefault="00BB684D" w:rsidP="00BB684D">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(Администрации, Управления, иного органа (организации))</w:t>
            </w:r>
          </w:p>
          <w:p w:rsidR="00BB684D" w:rsidRPr="00101D3B" w:rsidRDefault="00BB684D" w:rsidP="00BB684D">
            <w:pPr>
              <w:overflowPunct w:val="0"/>
              <w:autoSpaceDE w:val="0"/>
              <w:autoSpaceDN w:val="0"/>
              <w:adjustRightInd w:val="0"/>
              <w:jc w:val="both"/>
              <w:textAlignment w:val="baseline"/>
              <w:rPr>
                <w:rFonts w:ascii="Times New Roman" w:eastAsia="Times New Roman" w:hAnsi="Times New Roman" w:cs="Times New Roman"/>
                <w:sz w:val="28"/>
                <w:szCs w:val="28"/>
                <w:lang w:eastAsia="ru-RU"/>
              </w:rPr>
            </w:pPr>
          </w:p>
        </w:tc>
        <w:tc>
          <w:tcPr>
            <w:tcW w:w="3114" w:type="dxa"/>
          </w:tcPr>
          <w:p w:rsidR="00BB684D" w:rsidRPr="00101D3B" w:rsidRDefault="00BB684D" w:rsidP="00F05BF3">
            <w:pPr>
              <w:jc w:val="center"/>
            </w:pPr>
            <w:r w:rsidRPr="00101D3B">
              <w:rPr>
                <w:rFonts w:ascii="Times New Roman" w:eastAsia="Times New Roman" w:hAnsi="Times New Roman" w:cs="Times New Roman"/>
                <w:sz w:val="28"/>
                <w:szCs w:val="28"/>
                <w:lang w:eastAsia="ru-RU"/>
              </w:rPr>
              <w:t>Полное и сокращенное (при наличии) наименования</w:t>
            </w:r>
            <w:r w:rsidR="00F05BF3" w:rsidRPr="00101D3B">
              <w:rPr>
                <w:rFonts w:ascii="Times New Roman" w:eastAsia="Times New Roman" w:hAnsi="Times New Roman" w:cs="Times New Roman"/>
                <w:sz w:val="28"/>
                <w:szCs w:val="28"/>
                <w:lang w:eastAsia="ru-RU"/>
              </w:rPr>
              <w:t xml:space="preserve"> Получателя (фамилия, имя, отчество (при наличии) законного представителя Получателя) (120)</w:t>
            </w:r>
          </w:p>
        </w:tc>
        <w:tc>
          <w:tcPr>
            <w:tcW w:w="3115" w:type="dxa"/>
          </w:tcPr>
          <w:p w:rsidR="00BB684D" w:rsidRPr="00101D3B" w:rsidRDefault="00BB684D" w:rsidP="00F05BF3">
            <w:pPr>
              <w:jc w:val="center"/>
            </w:pPr>
            <w:r w:rsidRPr="00101D3B">
              <w:rPr>
                <w:rFonts w:ascii="Times New Roman" w:eastAsia="Times New Roman" w:hAnsi="Times New Roman" w:cs="Times New Roman"/>
                <w:sz w:val="28"/>
                <w:szCs w:val="28"/>
                <w:lang w:eastAsia="ru-RU"/>
              </w:rPr>
              <w:t>Полное и сокращенное (при наличии) наименования</w:t>
            </w:r>
            <w:r w:rsidR="00260C19" w:rsidRPr="00101D3B">
              <w:rPr>
                <w:rFonts w:ascii="Times New Roman" w:eastAsia="Times New Roman" w:hAnsi="Times New Roman" w:cs="Times New Roman"/>
                <w:sz w:val="28"/>
                <w:szCs w:val="28"/>
                <w:lang w:eastAsia="ru-RU"/>
              </w:rPr>
              <w:t xml:space="preserve"> Агента (6)</w:t>
            </w:r>
          </w:p>
        </w:tc>
      </w:tr>
      <w:tr w:rsidR="00BB684D" w:rsidRPr="00101D3B" w:rsidTr="00BB684D">
        <w:tc>
          <w:tcPr>
            <w:tcW w:w="3114" w:type="dxa"/>
          </w:tcPr>
          <w:p w:rsidR="00BB684D" w:rsidRPr="00101D3B" w:rsidRDefault="00BB684D" w:rsidP="00BB684D">
            <w:pPr>
              <w:overflowPunct w:val="0"/>
              <w:autoSpaceDE w:val="0"/>
              <w:autoSpaceDN w:val="0"/>
              <w:adjustRightInd w:val="0"/>
              <w:jc w:val="both"/>
              <w:textAlignment w:val="baseline"/>
              <w:rPr>
                <w:rFonts w:ascii="Times New Roman" w:eastAsia="Times New Roman" w:hAnsi="Times New Roman" w:cs="Times New Roman"/>
                <w:sz w:val="28"/>
                <w:szCs w:val="28"/>
                <w:lang w:eastAsia="ru-RU"/>
              </w:rPr>
            </w:pPr>
          </w:p>
          <w:p w:rsidR="00BB684D" w:rsidRPr="00101D3B" w:rsidRDefault="00BB684D" w:rsidP="00BB684D">
            <w:pPr>
              <w:overflowPunct w:val="0"/>
              <w:autoSpaceDE w:val="0"/>
              <w:autoSpaceDN w:val="0"/>
              <w:adjustRightInd w:val="0"/>
              <w:jc w:val="both"/>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__________/__________</w:t>
            </w:r>
          </w:p>
          <w:p w:rsidR="00BB684D" w:rsidRPr="00101D3B" w:rsidRDefault="00BB684D" w:rsidP="00BB684D">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roofErr w:type="gramStart"/>
            <w:r w:rsidRPr="00101D3B">
              <w:rPr>
                <w:rFonts w:ascii="Times New Roman" w:eastAsia="Times New Roman" w:hAnsi="Times New Roman" w:cs="Times New Roman"/>
                <w:sz w:val="24"/>
                <w:szCs w:val="24"/>
                <w:lang w:eastAsia="ru-RU"/>
              </w:rPr>
              <w:t xml:space="preserve">(подпись)      (фамилия, имя,        </w:t>
            </w:r>
            <w:proofErr w:type="gramEnd"/>
          </w:p>
          <w:p w:rsidR="00BB684D" w:rsidRPr="00101D3B" w:rsidRDefault="00BB684D" w:rsidP="00BB684D">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                       </w:t>
            </w:r>
            <w:proofErr w:type="gramStart"/>
            <w:r w:rsidRPr="00101D3B">
              <w:rPr>
                <w:rFonts w:ascii="Times New Roman" w:eastAsia="Times New Roman" w:hAnsi="Times New Roman" w:cs="Times New Roman"/>
                <w:sz w:val="24"/>
                <w:szCs w:val="24"/>
                <w:lang w:eastAsia="ru-RU"/>
              </w:rPr>
              <w:t xml:space="preserve">отчество (при </w:t>
            </w:r>
            <w:proofErr w:type="gramEnd"/>
          </w:p>
          <w:p w:rsidR="00BB684D" w:rsidRPr="00101D3B" w:rsidRDefault="00BB684D" w:rsidP="00BB684D">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                        </w:t>
            </w:r>
            <w:proofErr w:type="gramStart"/>
            <w:r w:rsidRPr="00101D3B">
              <w:rPr>
                <w:rFonts w:ascii="Times New Roman" w:eastAsia="Times New Roman" w:hAnsi="Times New Roman" w:cs="Times New Roman"/>
                <w:sz w:val="24"/>
                <w:szCs w:val="24"/>
                <w:lang w:eastAsia="ru-RU"/>
              </w:rPr>
              <w:t>наличии</w:t>
            </w:r>
            <w:proofErr w:type="gramEnd"/>
            <w:r w:rsidRPr="00101D3B">
              <w:rPr>
                <w:rFonts w:ascii="Times New Roman" w:eastAsia="Times New Roman" w:hAnsi="Times New Roman" w:cs="Times New Roman"/>
                <w:sz w:val="24"/>
                <w:szCs w:val="24"/>
                <w:lang w:eastAsia="ru-RU"/>
              </w:rPr>
              <w:t>)</w:t>
            </w:r>
          </w:p>
          <w:p w:rsidR="00BB684D" w:rsidRPr="00101D3B" w:rsidRDefault="00BB684D" w:rsidP="00BB684D">
            <w:pPr>
              <w:overflowPunct w:val="0"/>
              <w:autoSpaceDE w:val="0"/>
              <w:autoSpaceDN w:val="0"/>
              <w:adjustRightInd w:val="0"/>
              <w:jc w:val="both"/>
              <w:textAlignment w:val="baseline"/>
              <w:rPr>
                <w:rFonts w:ascii="Times New Roman" w:eastAsia="Times New Roman" w:hAnsi="Times New Roman" w:cs="Times New Roman"/>
                <w:sz w:val="28"/>
                <w:szCs w:val="28"/>
                <w:lang w:eastAsia="ru-RU"/>
              </w:rPr>
            </w:pPr>
          </w:p>
        </w:tc>
        <w:tc>
          <w:tcPr>
            <w:tcW w:w="3114" w:type="dxa"/>
          </w:tcPr>
          <w:p w:rsidR="00BB684D" w:rsidRPr="00101D3B" w:rsidRDefault="00BB684D" w:rsidP="00BB684D">
            <w:pPr>
              <w:overflowPunct w:val="0"/>
              <w:autoSpaceDE w:val="0"/>
              <w:autoSpaceDN w:val="0"/>
              <w:adjustRightInd w:val="0"/>
              <w:jc w:val="both"/>
              <w:textAlignment w:val="baseline"/>
              <w:rPr>
                <w:rFonts w:ascii="Times New Roman" w:eastAsia="Times New Roman" w:hAnsi="Times New Roman" w:cs="Times New Roman"/>
                <w:sz w:val="28"/>
                <w:szCs w:val="28"/>
                <w:lang w:eastAsia="ru-RU"/>
              </w:rPr>
            </w:pPr>
          </w:p>
          <w:p w:rsidR="00BB684D" w:rsidRPr="00101D3B" w:rsidRDefault="00BB684D" w:rsidP="00BB684D">
            <w:pPr>
              <w:overflowPunct w:val="0"/>
              <w:autoSpaceDE w:val="0"/>
              <w:autoSpaceDN w:val="0"/>
              <w:adjustRightInd w:val="0"/>
              <w:jc w:val="both"/>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__________/__________</w:t>
            </w:r>
          </w:p>
          <w:p w:rsidR="00BB684D" w:rsidRPr="00101D3B" w:rsidRDefault="00BB684D" w:rsidP="00BB684D">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roofErr w:type="gramStart"/>
            <w:r w:rsidRPr="00101D3B">
              <w:rPr>
                <w:rFonts w:ascii="Times New Roman" w:eastAsia="Times New Roman" w:hAnsi="Times New Roman" w:cs="Times New Roman"/>
                <w:sz w:val="24"/>
                <w:szCs w:val="24"/>
                <w:lang w:eastAsia="ru-RU"/>
              </w:rPr>
              <w:t xml:space="preserve">(подпись)      (фамилия, имя,        </w:t>
            </w:r>
            <w:proofErr w:type="gramEnd"/>
          </w:p>
          <w:p w:rsidR="00BB684D" w:rsidRPr="00101D3B" w:rsidRDefault="00BB684D" w:rsidP="00BB684D">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                       </w:t>
            </w:r>
            <w:proofErr w:type="gramStart"/>
            <w:r w:rsidRPr="00101D3B">
              <w:rPr>
                <w:rFonts w:ascii="Times New Roman" w:eastAsia="Times New Roman" w:hAnsi="Times New Roman" w:cs="Times New Roman"/>
                <w:sz w:val="24"/>
                <w:szCs w:val="24"/>
                <w:lang w:eastAsia="ru-RU"/>
              </w:rPr>
              <w:t xml:space="preserve">отчество (при </w:t>
            </w:r>
            <w:proofErr w:type="gramEnd"/>
          </w:p>
          <w:p w:rsidR="00BB684D" w:rsidRPr="00101D3B" w:rsidRDefault="00BB684D" w:rsidP="00BB684D">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                        </w:t>
            </w:r>
            <w:proofErr w:type="gramStart"/>
            <w:r w:rsidRPr="00101D3B">
              <w:rPr>
                <w:rFonts w:ascii="Times New Roman" w:eastAsia="Times New Roman" w:hAnsi="Times New Roman" w:cs="Times New Roman"/>
                <w:sz w:val="24"/>
                <w:szCs w:val="24"/>
                <w:lang w:eastAsia="ru-RU"/>
              </w:rPr>
              <w:t>наличии</w:t>
            </w:r>
            <w:proofErr w:type="gramEnd"/>
            <w:r w:rsidRPr="00101D3B">
              <w:rPr>
                <w:rFonts w:ascii="Times New Roman" w:eastAsia="Times New Roman" w:hAnsi="Times New Roman" w:cs="Times New Roman"/>
                <w:sz w:val="24"/>
                <w:szCs w:val="24"/>
                <w:lang w:eastAsia="ru-RU"/>
              </w:rPr>
              <w:t>)</w:t>
            </w:r>
          </w:p>
          <w:p w:rsidR="00BB684D" w:rsidRPr="00101D3B" w:rsidRDefault="00BB684D" w:rsidP="00BB684D"/>
        </w:tc>
        <w:tc>
          <w:tcPr>
            <w:tcW w:w="3115" w:type="dxa"/>
          </w:tcPr>
          <w:p w:rsidR="00BB684D" w:rsidRPr="00101D3B" w:rsidRDefault="00BB684D" w:rsidP="00BB684D">
            <w:pPr>
              <w:overflowPunct w:val="0"/>
              <w:autoSpaceDE w:val="0"/>
              <w:autoSpaceDN w:val="0"/>
              <w:adjustRightInd w:val="0"/>
              <w:jc w:val="both"/>
              <w:textAlignment w:val="baseline"/>
              <w:rPr>
                <w:rFonts w:ascii="Times New Roman" w:eastAsia="Times New Roman" w:hAnsi="Times New Roman" w:cs="Times New Roman"/>
                <w:sz w:val="28"/>
                <w:szCs w:val="28"/>
                <w:lang w:eastAsia="ru-RU"/>
              </w:rPr>
            </w:pPr>
          </w:p>
          <w:p w:rsidR="00BB684D" w:rsidRPr="00101D3B" w:rsidRDefault="00BB684D" w:rsidP="00BB684D">
            <w:pPr>
              <w:overflowPunct w:val="0"/>
              <w:autoSpaceDE w:val="0"/>
              <w:autoSpaceDN w:val="0"/>
              <w:adjustRightInd w:val="0"/>
              <w:jc w:val="both"/>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__________/__________</w:t>
            </w:r>
          </w:p>
          <w:p w:rsidR="00BB684D" w:rsidRPr="00101D3B" w:rsidRDefault="00BB684D" w:rsidP="00BB684D">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roofErr w:type="gramStart"/>
            <w:r w:rsidRPr="00101D3B">
              <w:rPr>
                <w:rFonts w:ascii="Times New Roman" w:eastAsia="Times New Roman" w:hAnsi="Times New Roman" w:cs="Times New Roman"/>
                <w:sz w:val="24"/>
                <w:szCs w:val="24"/>
                <w:lang w:eastAsia="ru-RU"/>
              </w:rPr>
              <w:t xml:space="preserve">(подпись)      (фамилия, имя,        </w:t>
            </w:r>
            <w:proofErr w:type="gramEnd"/>
          </w:p>
          <w:p w:rsidR="00BB684D" w:rsidRPr="00101D3B" w:rsidRDefault="00BB684D" w:rsidP="00BB684D">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                       </w:t>
            </w:r>
            <w:proofErr w:type="gramStart"/>
            <w:r w:rsidRPr="00101D3B">
              <w:rPr>
                <w:rFonts w:ascii="Times New Roman" w:eastAsia="Times New Roman" w:hAnsi="Times New Roman" w:cs="Times New Roman"/>
                <w:sz w:val="24"/>
                <w:szCs w:val="24"/>
                <w:lang w:eastAsia="ru-RU"/>
              </w:rPr>
              <w:t xml:space="preserve">отчество (при </w:t>
            </w:r>
            <w:proofErr w:type="gramEnd"/>
          </w:p>
          <w:p w:rsidR="00BB684D" w:rsidRPr="00101D3B" w:rsidRDefault="00BB684D" w:rsidP="00BB684D">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                        </w:t>
            </w:r>
            <w:proofErr w:type="gramStart"/>
            <w:r w:rsidRPr="00101D3B">
              <w:rPr>
                <w:rFonts w:ascii="Times New Roman" w:eastAsia="Times New Roman" w:hAnsi="Times New Roman" w:cs="Times New Roman"/>
                <w:sz w:val="24"/>
                <w:szCs w:val="24"/>
                <w:lang w:eastAsia="ru-RU"/>
              </w:rPr>
              <w:t>наличии</w:t>
            </w:r>
            <w:proofErr w:type="gramEnd"/>
            <w:r w:rsidRPr="00101D3B">
              <w:rPr>
                <w:rFonts w:ascii="Times New Roman" w:eastAsia="Times New Roman" w:hAnsi="Times New Roman" w:cs="Times New Roman"/>
                <w:sz w:val="24"/>
                <w:szCs w:val="24"/>
                <w:lang w:eastAsia="ru-RU"/>
              </w:rPr>
              <w:t>)</w:t>
            </w:r>
          </w:p>
          <w:p w:rsidR="00BB684D" w:rsidRPr="00101D3B" w:rsidRDefault="00BB684D" w:rsidP="00BB684D"/>
        </w:tc>
      </w:tr>
    </w:tbl>
    <w:p w:rsidR="00AA06D3" w:rsidRPr="00101D3B" w:rsidRDefault="00AA06D3" w:rsidP="00AA06D3">
      <w:pPr>
        <w:overflowPunct w:val="0"/>
        <w:autoSpaceDE w:val="0"/>
        <w:autoSpaceDN w:val="0"/>
        <w:adjustRightInd w:val="0"/>
        <w:jc w:val="both"/>
        <w:textAlignment w:val="baseline"/>
        <w:rPr>
          <w:rFonts w:ascii="Times New Roman" w:eastAsia="Times New Roman" w:hAnsi="Times New Roman" w:cs="Times New Roman"/>
          <w:sz w:val="28"/>
          <w:szCs w:val="28"/>
          <w:lang w:eastAsia="ru-RU"/>
        </w:rPr>
      </w:pPr>
    </w:p>
    <w:p w:rsidR="00800749" w:rsidRPr="00101D3B" w:rsidRDefault="00800749" w:rsidP="00800749">
      <w:pPr>
        <w:overflowPunct w:val="0"/>
        <w:autoSpaceDE w:val="0"/>
        <w:autoSpaceDN w:val="0"/>
        <w:adjustRightInd w:val="0"/>
        <w:jc w:val="both"/>
        <w:textAlignment w:val="baseline"/>
        <w:rPr>
          <w:rFonts w:ascii="Times New Roman" w:eastAsia="Times New Roman" w:hAnsi="Times New Roman" w:cs="Times New Roman"/>
          <w:sz w:val="28"/>
          <w:szCs w:val="28"/>
          <w:lang w:eastAsia="ru-RU"/>
        </w:rPr>
      </w:pPr>
      <w:r w:rsidRPr="00101D3B">
        <w:rPr>
          <w:rFonts w:ascii="Times New Roman" w:eastAsia="Times New Roman" w:hAnsi="Times New Roman" w:cs="Times New Roman"/>
          <w:sz w:val="28"/>
          <w:szCs w:val="28"/>
          <w:lang w:eastAsia="ru-RU"/>
        </w:rPr>
        <w:t>--------------------------------</w:t>
      </w:r>
    </w:p>
    <w:p w:rsidR="004D2FB4" w:rsidRPr="00101D3B" w:rsidRDefault="004D2FB4" w:rsidP="004D2FB4">
      <w:pPr>
        <w:pStyle w:val="aff7"/>
      </w:pPr>
      <w:bookmarkStart w:id="198" w:name="sub_1001"/>
      <w:r w:rsidRPr="00101D3B">
        <w:t xml:space="preserve">(1) В случае если соглашение (договор) о предоставлении грантов в форме субсидий, юридическим лицам, индивидуальным предпринимателям, а также физическим лицам, заключаемое в соответствии с настоящей Типовой формой (далее - соглашение), содержит </w:t>
      </w:r>
      <w:proofErr w:type="gramStart"/>
      <w:r w:rsidRPr="00101D3B">
        <w:t>сведения</w:t>
      </w:r>
      <w:proofErr w:type="gramEnd"/>
      <w:r w:rsidRPr="00101D3B">
        <w:t xml:space="preserve"> составляющие государственную и иную охраняемую в соответствии с </w:t>
      </w:r>
      <w:r w:rsidR="00652B4E" w:rsidRPr="00101D3B">
        <w:t>нормативными правовыми актами органов местного самоуправления</w:t>
      </w:r>
      <w:r w:rsidRPr="00101D3B">
        <w:t xml:space="preserve"> тайну, проставляется соответствующая отметка ("для служебного пользования" / "секретно" / "совершенно секретно" / "особой важности") и номер экземпляра.</w:t>
      </w:r>
    </w:p>
    <w:p w:rsidR="004D2FB4" w:rsidRPr="00101D3B" w:rsidRDefault="004D2FB4" w:rsidP="004D2FB4">
      <w:pPr>
        <w:pStyle w:val="aff7"/>
      </w:pPr>
      <w:bookmarkStart w:id="199" w:name="sub_1002"/>
      <w:bookmarkEnd w:id="198"/>
      <w:r w:rsidRPr="00101D3B">
        <w:t xml:space="preserve">(2) В </w:t>
      </w:r>
      <w:proofErr w:type="gramStart"/>
      <w:r w:rsidRPr="00101D3B">
        <w:t>случае</w:t>
      </w:r>
      <w:proofErr w:type="gramEnd"/>
      <w:r w:rsidRPr="00101D3B">
        <w:t xml:space="preserve">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4D2FB4" w:rsidRPr="00101D3B" w:rsidRDefault="004D2FB4" w:rsidP="004D2FB4">
      <w:pPr>
        <w:pStyle w:val="aff7"/>
      </w:pPr>
      <w:bookmarkStart w:id="200" w:name="sub_1003"/>
      <w:bookmarkEnd w:id="199"/>
      <w:r w:rsidRPr="00101D3B">
        <w:t xml:space="preserve">(3) Указывается соответственно </w:t>
      </w:r>
      <w:r w:rsidR="001375EC" w:rsidRPr="00101D3B">
        <w:t>Администрация</w:t>
      </w:r>
      <w:r w:rsidRPr="00101D3B">
        <w:t xml:space="preserve"> (</w:t>
      </w:r>
      <w:r w:rsidR="001375EC" w:rsidRPr="00101D3B">
        <w:t>Управление</w:t>
      </w:r>
      <w:r w:rsidRPr="00101D3B">
        <w:t xml:space="preserve">) или наименование (сокращенное наименование) иного </w:t>
      </w:r>
      <w:r w:rsidR="001375EC" w:rsidRPr="00101D3B">
        <w:t>муниципального</w:t>
      </w:r>
      <w:r w:rsidRPr="00101D3B">
        <w:t xml:space="preserve"> органа, которому как получателю средств бюджета </w:t>
      </w:r>
      <w:r w:rsidR="001375EC" w:rsidRPr="00101D3B">
        <w:t xml:space="preserve">района </w:t>
      </w:r>
      <w:r w:rsidRPr="00101D3B">
        <w:t>доведены лимиты бюджетных обязательств на предоставление гранта в форме субсидии из бюджета</w:t>
      </w:r>
      <w:r w:rsidR="001375EC" w:rsidRPr="00101D3B">
        <w:t xml:space="preserve"> района</w:t>
      </w:r>
      <w:r w:rsidRPr="00101D3B">
        <w:t>.</w:t>
      </w:r>
    </w:p>
    <w:p w:rsidR="004D2FB4" w:rsidRPr="00101D3B" w:rsidRDefault="004D2FB4" w:rsidP="004D2FB4">
      <w:pPr>
        <w:pStyle w:val="aff7"/>
      </w:pPr>
      <w:bookmarkStart w:id="201" w:name="sub_1004"/>
      <w:bookmarkEnd w:id="200"/>
      <w:r w:rsidRPr="00101D3B">
        <w:lastRenderedPageBreak/>
        <w:t xml:space="preserve">(4) Указывается наименование (сокращенное наименование) организации, осуществляющей в соответствии с </w:t>
      </w:r>
      <w:hyperlink r:id="rId36" w:history="1">
        <w:r w:rsidRPr="00101D3B">
          <w:rPr>
            <w:rStyle w:val="afd"/>
            <w:color w:val="auto"/>
          </w:rPr>
          <w:t>бюджетным законодательством</w:t>
        </w:r>
      </w:hyperlink>
      <w:r w:rsidRPr="00101D3B">
        <w:t xml:space="preserve"> Российской </w:t>
      </w:r>
      <w:proofErr w:type="gramStart"/>
      <w:r w:rsidRPr="00101D3B">
        <w:t>Федерации функции главного ра</w:t>
      </w:r>
      <w:r w:rsidR="00064A04" w:rsidRPr="00101D3B">
        <w:t>спорядителя средств</w:t>
      </w:r>
      <w:r w:rsidRPr="00101D3B">
        <w:t xml:space="preserve"> бюджета</w:t>
      </w:r>
      <w:proofErr w:type="gramEnd"/>
      <w:r w:rsidR="00064A04" w:rsidRPr="00101D3B">
        <w:t xml:space="preserve"> района</w:t>
      </w:r>
      <w:r w:rsidRPr="00101D3B">
        <w:t xml:space="preserve">, которому как получателю средств </w:t>
      </w:r>
      <w:r w:rsidR="00064A04" w:rsidRPr="00101D3B">
        <w:t>б</w:t>
      </w:r>
      <w:r w:rsidRPr="00101D3B">
        <w:t xml:space="preserve">юджета </w:t>
      </w:r>
      <w:r w:rsidR="00064A04" w:rsidRPr="00101D3B">
        <w:t xml:space="preserve">района </w:t>
      </w:r>
      <w:r w:rsidRPr="00101D3B">
        <w:t xml:space="preserve">доведены лимиты бюджетных обязательств на предоставление грантов в форме субсидий из бюджета </w:t>
      </w:r>
      <w:r w:rsidR="00064A04" w:rsidRPr="00101D3B">
        <w:t xml:space="preserve">района </w:t>
      </w:r>
      <w:r w:rsidRPr="00101D3B">
        <w:t>в случаях, предусмотренных нормативными правовыми актами Российской Федерации.</w:t>
      </w:r>
    </w:p>
    <w:p w:rsidR="004D2FB4" w:rsidRPr="00101D3B" w:rsidRDefault="004D2FB4" w:rsidP="004D2FB4">
      <w:pPr>
        <w:pStyle w:val="aff7"/>
      </w:pPr>
      <w:bookmarkStart w:id="202" w:name="sub_1005"/>
      <w:bookmarkEnd w:id="201"/>
      <w:r w:rsidRPr="00101D3B">
        <w:t>(5) Предусматривается в случае, если Получателем является физическое лицо, и в соответствии с законодательством Российской Федерации заключение соглашения Получателем возможно только с согласия его законных представителей.</w:t>
      </w:r>
    </w:p>
    <w:p w:rsidR="004D2FB4" w:rsidRPr="00101D3B" w:rsidRDefault="004D2FB4" w:rsidP="004D2FB4">
      <w:pPr>
        <w:pStyle w:val="aff7"/>
      </w:pPr>
      <w:bookmarkStart w:id="203" w:name="sub_1006"/>
      <w:bookmarkEnd w:id="202"/>
      <w:r w:rsidRPr="00101D3B">
        <w:t xml:space="preserve">(6) Предусматривается в случае, если </w:t>
      </w:r>
      <w:r w:rsidR="008C3ABC" w:rsidRPr="00101D3B">
        <w:t>порядком</w:t>
      </w:r>
      <w:r w:rsidRPr="00101D3B">
        <w:t xml:space="preserve"> предоставления гранта из бюджета </w:t>
      </w:r>
      <w:r w:rsidR="008C3ABC" w:rsidRPr="00101D3B">
        <w:t xml:space="preserve">района </w:t>
      </w:r>
      <w:r w:rsidRPr="00101D3B">
        <w:t>Получателю</w:t>
      </w:r>
      <w:r w:rsidR="007B295C" w:rsidRPr="00101D3B">
        <w:t xml:space="preserve"> или Решением предусмотрено участие иного юридического лица в заключени</w:t>
      </w:r>
      <w:proofErr w:type="gramStart"/>
      <w:r w:rsidR="007B295C" w:rsidRPr="00101D3B">
        <w:t>и</w:t>
      </w:r>
      <w:proofErr w:type="gramEnd"/>
      <w:r w:rsidR="007B295C" w:rsidRPr="00101D3B">
        <w:t xml:space="preserve"> соглашения</w:t>
      </w:r>
      <w:r w:rsidRPr="00101D3B">
        <w:t>.</w:t>
      </w:r>
    </w:p>
    <w:p w:rsidR="007B295C" w:rsidRPr="00101D3B" w:rsidRDefault="007B295C" w:rsidP="007B295C">
      <w:pPr>
        <w:jc w:val="both"/>
        <w:rPr>
          <w:rFonts w:ascii="Times New Roman" w:hAnsi="Times New Roman" w:cs="Times New Roman"/>
          <w:sz w:val="20"/>
          <w:szCs w:val="20"/>
          <w:lang w:eastAsia="ru-RU"/>
        </w:rPr>
      </w:pPr>
      <w:r w:rsidRPr="00101D3B">
        <w:rPr>
          <w:lang w:eastAsia="ru-RU"/>
        </w:rPr>
        <w:t xml:space="preserve">              </w:t>
      </w:r>
      <w:r w:rsidRPr="00101D3B">
        <w:rPr>
          <w:rFonts w:ascii="Times New Roman" w:hAnsi="Times New Roman" w:cs="Times New Roman"/>
          <w:sz w:val="20"/>
          <w:szCs w:val="20"/>
          <w:lang w:eastAsia="ru-RU"/>
        </w:rPr>
        <w:t>(6.1)</w:t>
      </w:r>
      <w:r w:rsidRPr="00101D3B">
        <w:t xml:space="preserve"> </w:t>
      </w:r>
      <w:r w:rsidRPr="00101D3B">
        <w:rPr>
          <w:rFonts w:ascii="Times New Roman" w:hAnsi="Times New Roman" w:cs="Times New Roman"/>
          <w:sz w:val="20"/>
          <w:szCs w:val="20"/>
          <w:lang w:eastAsia="ru-RU"/>
        </w:rPr>
        <w:t xml:space="preserve">Предусматривается в случае, если в соответствии с Порядком предоставления Гранта Администрация, Управление, иной орган (организация) принимают Решения.  </w:t>
      </w:r>
    </w:p>
    <w:p w:rsidR="004D2FB4" w:rsidRPr="00101D3B" w:rsidRDefault="004D2FB4" w:rsidP="007B295C">
      <w:pPr>
        <w:pStyle w:val="aff7"/>
      </w:pPr>
      <w:bookmarkStart w:id="204" w:name="sub_1007"/>
      <w:bookmarkEnd w:id="203"/>
      <w:r w:rsidRPr="00101D3B">
        <w:t xml:space="preserve">(7) Указывается в соответствии с </w:t>
      </w:r>
      <w:r w:rsidR="008C3ABC" w:rsidRPr="00101D3B">
        <w:t>Порядком</w:t>
      </w:r>
      <w:r w:rsidRPr="00101D3B">
        <w:t xml:space="preserve"> предоставления </w:t>
      </w:r>
      <w:r w:rsidR="008C3ABC" w:rsidRPr="00101D3B">
        <w:t>гранта</w:t>
      </w:r>
      <w:r w:rsidR="00C76BAA" w:rsidRPr="00101D3B">
        <w:t xml:space="preserve"> или Решением</w:t>
      </w:r>
      <w:r w:rsidRPr="00101D3B">
        <w:t>.</w:t>
      </w:r>
    </w:p>
    <w:p w:rsidR="004D2FB4" w:rsidRPr="00101D3B" w:rsidRDefault="004D2FB4" w:rsidP="004D2FB4">
      <w:pPr>
        <w:pStyle w:val="aff7"/>
      </w:pPr>
      <w:bookmarkStart w:id="205" w:name="sub_1008"/>
      <w:bookmarkEnd w:id="204"/>
      <w:r w:rsidRPr="00101D3B">
        <w:t xml:space="preserve">(8) Предусматривается в случае, если </w:t>
      </w:r>
      <w:r w:rsidR="00557ABD" w:rsidRPr="00101D3B">
        <w:t>Грант</w:t>
      </w:r>
      <w:r w:rsidRPr="00101D3B">
        <w:t xml:space="preserve"> предоставляется в целях достижения результатов федерального</w:t>
      </w:r>
      <w:r w:rsidR="00557ABD" w:rsidRPr="00101D3B">
        <w:t xml:space="preserve"> (регионального)</w:t>
      </w:r>
      <w:r w:rsidRPr="00101D3B">
        <w:t xml:space="preserve"> проекта, не входящего в состав </w:t>
      </w:r>
      <w:r w:rsidR="00557ABD" w:rsidRPr="00101D3B">
        <w:t xml:space="preserve">муниципальной </w:t>
      </w:r>
      <w:r w:rsidRPr="00101D3B">
        <w:t>программы.</w:t>
      </w:r>
    </w:p>
    <w:p w:rsidR="004D2FB4" w:rsidRPr="00101D3B" w:rsidRDefault="004D2FB4" w:rsidP="004D2FB4">
      <w:pPr>
        <w:pStyle w:val="aff7"/>
      </w:pPr>
      <w:bookmarkStart w:id="206" w:name="sub_1009"/>
      <w:bookmarkEnd w:id="205"/>
      <w:r w:rsidRPr="00101D3B">
        <w:t xml:space="preserve">(9) Предусматривается в случае, если </w:t>
      </w:r>
      <w:r w:rsidR="003858EB" w:rsidRPr="00101D3B">
        <w:t>Грант</w:t>
      </w:r>
      <w:r w:rsidRPr="00101D3B">
        <w:t xml:space="preserve"> предоставляется в целях достижения результатов (выполнения мероприятий) структурных элементов </w:t>
      </w:r>
      <w:r w:rsidR="003858EB" w:rsidRPr="00101D3B">
        <w:t>муниципальной</w:t>
      </w:r>
      <w:r w:rsidRPr="00101D3B">
        <w:t xml:space="preserve"> программы, в том числе результатов федеральных </w:t>
      </w:r>
      <w:r w:rsidR="003858EB" w:rsidRPr="00101D3B">
        <w:t xml:space="preserve">(региональных) </w:t>
      </w:r>
      <w:r w:rsidRPr="00101D3B">
        <w:t xml:space="preserve">проектов, входящих в состав </w:t>
      </w:r>
      <w:r w:rsidR="003858EB" w:rsidRPr="00101D3B">
        <w:t>муниципальной</w:t>
      </w:r>
      <w:r w:rsidRPr="00101D3B">
        <w:t xml:space="preserve"> программы.</w:t>
      </w:r>
    </w:p>
    <w:p w:rsidR="004D2FB4" w:rsidRPr="00101D3B" w:rsidRDefault="004D2FB4" w:rsidP="004D2FB4">
      <w:pPr>
        <w:pStyle w:val="aff7"/>
      </w:pPr>
      <w:bookmarkStart w:id="207" w:name="sub_1010"/>
      <w:bookmarkEnd w:id="206"/>
      <w:r w:rsidRPr="00101D3B">
        <w:t xml:space="preserve">(10) Указывается наименование товаров (работ, услуг) на финансовое обеспечение (возмещение) затрат (недополученных доходов), связанных с производством (реализацией) (выполнением, оказанием) которых, предоставляется </w:t>
      </w:r>
      <w:r w:rsidR="0007450D" w:rsidRPr="00101D3B">
        <w:t>Грант</w:t>
      </w:r>
      <w:r w:rsidRPr="00101D3B">
        <w:t xml:space="preserve"> в соответствии с </w:t>
      </w:r>
      <w:r w:rsidR="0007450D" w:rsidRPr="00101D3B">
        <w:t xml:space="preserve">Порядком </w:t>
      </w:r>
      <w:r w:rsidRPr="00101D3B">
        <w:t xml:space="preserve">предоставления </w:t>
      </w:r>
      <w:r w:rsidR="0007450D" w:rsidRPr="00101D3B">
        <w:t>гранта</w:t>
      </w:r>
      <w:r w:rsidRPr="00101D3B">
        <w:t xml:space="preserve"> </w:t>
      </w:r>
      <w:r w:rsidR="006633E5" w:rsidRPr="00101D3B">
        <w:t xml:space="preserve">или Решением </w:t>
      </w:r>
      <w:r w:rsidRPr="00101D3B">
        <w:t>(при наличии</w:t>
      </w:r>
      <w:r w:rsidR="006633E5" w:rsidRPr="00101D3B">
        <w:t xml:space="preserve"> таких наименований в Порядке предоставления гранта или Решении</w:t>
      </w:r>
      <w:r w:rsidRPr="00101D3B">
        <w:t>).</w:t>
      </w:r>
    </w:p>
    <w:p w:rsidR="004D2FB4" w:rsidRPr="00101D3B" w:rsidRDefault="004D2FB4" w:rsidP="004D2FB4">
      <w:pPr>
        <w:pStyle w:val="aff7"/>
      </w:pPr>
      <w:bookmarkStart w:id="208" w:name="sub_1011"/>
      <w:bookmarkEnd w:id="207"/>
      <w:r w:rsidRPr="00101D3B">
        <w:t xml:space="preserve">(11) Предусматривается в случае, если </w:t>
      </w:r>
      <w:r w:rsidR="0007450D" w:rsidRPr="00101D3B">
        <w:t xml:space="preserve">Порядком предоставления гранта </w:t>
      </w:r>
      <w:r w:rsidR="004A6271" w:rsidRPr="00101D3B">
        <w:t xml:space="preserve">или Решением </w:t>
      </w:r>
      <w:r w:rsidRPr="00101D3B">
        <w:t>предусмотрено предоставление финансовой поддержки физическим лицам, проявившим выдающиеся способности или высокие достижения в определенной сфере деятельности, в том числе в области науки, культуры, образования, искусства и спорта (далее - грант за высокие достижения).</w:t>
      </w:r>
    </w:p>
    <w:p w:rsidR="004D2FB4" w:rsidRPr="00101D3B" w:rsidRDefault="004D2FB4" w:rsidP="004D2FB4">
      <w:pPr>
        <w:pStyle w:val="aff7"/>
      </w:pPr>
      <w:bookmarkStart w:id="209" w:name="sub_1012"/>
      <w:bookmarkEnd w:id="208"/>
      <w:r w:rsidRPr="00101D3B">
        <w:t xml:space="preserve">(12) Указываются иные цели в соответствии с </w:t>
      </w:r>
      <w:r w:rsidR="001F6B54" w:rsidRPr="00101D3B">
        <w:t>Порядком предоставления гранта</w:t>
      </w:r>
      <w:r w:rsidRPr="00101D3B">
        <w:t xml:space="preserve"> </w:t>
      </w:r>
      <w:r w:rsidR="00C83AC9" w:rsidRPr="00101D3B">
        <w:t xml:space="preserve">или Решением </w:t>
      </w:r>
      <w:r w:rsidRPr="00101D3B">
        <w:t>(при наличии).</w:t>
      </w:r>
    </w:p>
    <w:p w:rsidR="004D2FB4" w:rsidRPr="00101D3B" w:rsidRDefault="004D2FB4" w:rsidP="004D2FB4">
      <w:pPr>
        <w:pStyle w:val="aff7"/>
      </w:pPr>
      <w:bookmarkStart w:id="210" w:name="sub_1013"/>
      <w:bookmarkEnd w:id="209"/>
      <w:r w:rsidRPr="00101D3B">
        <w:t>(13) Ук</w:t>
      </w:r>
      <w:r w:rsidR="001F6B54" w:rsidRPr="00101D3B">
        <w:t>азывается размер предоставляемого</w:t>
      </w:r>
      <w:r w:rsidRPr="00101D3B">
        <w:t xml:space="preserve"> </w:t>
      </w:r>
      <w:r w:rsidR="001F6B54" w:rsidRPr="00101D3B">
        <w:t>Гранта</w:t>
      </w:r>
      <w:r w:rsidRPr="00101D3B">
        <w:t xml:space="preserve">, в том числе размер </w:t>
      </w:r>
      <w:r w:rsidR="001F6B54" w:rsidRPr="00101D3B">
        <w:t>Гранта</w:t>
      </w:r>
      <w:r w:rsidRPr="00101D3B">
        <w:t xml:space="preserve"> в соответствующем финансовом году по коду классификации расходов бюджета</w:t>
      </w:r>
      <w:r w:rsidR="001F6B54" w:rsidRPr="00101D3B">
        <w:t xml:space="preserve"> района</w:t>
      </w:r>
      <w:r w:rsidRPr="00101D3B">
        <w:t xml:space="preserve">, по которому доведены лимиты бюджетных обязательств на предоставление </w:t>
      </w:r>
      <w:r w:rsidR="001F6B54" w:rsidRPr="00101D3B">
        <w:t>Гранта</w:t>
      </w:r>
      <w:r w:rsidRPr="00101D3B">
        <w:t xml:space="preserve">. Расчет размера </w:t>
      </w:r>
      <w:r w:rsidR="001F6B54" w:rsidRPr="00101D3B">
        <w:t>Гранта</w:t>
      </w:r>
      <w:r w:rsidRPr="00101D3B">
        <w:t xml:space="preserve"> с указанием информации, обосновывающей размер </w:t>
      </w:r>
      <w:r w:rsidR="001F6B54" w:rsidRPr="00101D3B">
        <w:t>Гранта</w:t>
      </w:r>
      <w:r w:rsidRPr="00101D3B">
        <w:t xml:space="preserve">, а также (при необходимости) источника получения данной информации, прилагается к соглашению (за исключением случаев, когда размер </w:t>
      </w:r>
      <w:r w:rsidR="001F6B54" w:rsidRPr="00101D3B">
        <w:t>Гранта</w:t>
      </w:r>
      <w:r w:rsidRPr="00101D3B">
        <w:t xml:space="preserve"> и порядок его расчета определены </w:t>
      </w:r>
      <w:r w:rsidR="001F6B54" w:rsidRPr="00101D3B">
        <w:t>Порядком предоставления гранта</w:t>
      </w:r>
      <w:r w:rsidR="00966F19" w:rsidRPr="00101D3B">
        <w:t xml:space="preserve"> или Решением</w:t>
      </w:r>
      <w:r w:rsidRPr="00101D3B">
        <w:t>).</w:t>
      </w:r>
    </w:p>
    <w:p w:rsidR="004D2FB4" w:rsidRPr="00101D3B" w:rsidRDefault="004D2FB4" w:rsidP="004D2FB4">
      <w:pPr>
        <w:pStyle w:val="aff7"/>
      </w:pPr>
      <w:bookmarkStart w:id="211" w:name="sub_1014"/>
      <w:bookmarkEnd w:id="210"/>
      <w:r w:rsidRPr="00101D3B">
        <w:t xml:space="preserve">(14) Предусматривается при наличии такого акта </w:t>
      </w:r>
      <w:r w:rsidR="00C80738" w:rsidRPr="00101D3B">
        <w:t>администрации района</w:t>
      </w:r>
      <w:r w:rsidRPr="00101D3B">
        <w:t>.</w:t>
      </w:r>
    </w:p>
    <w:p w:rsidR="004D2FB4" w:rsidRPr="00101D3B" w:rsidRDefault="004D2FB4" w:rsidP="004D2FB4">
      <w:pPr>
        <w:pStyle w:val="aff7"/>
      </w:pPr>
      <w:bookmarkStart w:id="212" w:name="sub_1015"/>
      <w:bookmarkEnd w:id="211"/>
      <w:r w:rsidRPr="00101D3B">
        <w:t xml:space="preserve">(15) Указывается ежегодный размер </w:t>
      </w:r>
      <w:r w:rsidR="00DD2EC6" w:rsidRPr="00101D3B">
        <w:t>Гранта</w:t>
      </w:r>
      <w:r w:rsidRPr="00101D3B">
        <w:t xml:space="preserve"> за пределами планового периода в пределах средств и сроков, установленных актом </w:t>
      </w:r>
      <w:r w:rsidR="00DD2EC6" w:rsidRPr="00101D3B">
        <w:t>администрации района</w:t>
      </w:r>
      <w:r w:rsidRPr="00101D3B">
        <w:t xml:space="preserve">, указанным в </w:t>
      </w:r>
      <w:hyperlink w:anchor="sub_1212" w:history="1">
        <w:r w:rsidRPr="00101D3B">
          <w:rPr>
            <w:rStyle w:val="afd"/>
            <w:color w:val="auto"/>
          </w:rPr>
          <w:t>пункте 2.1.2</w:t>
        </w:r>
      </w:hyperlink>
      <w:r w:rsidRPr="00101D3B">
        <w:t xml:space="preserve"> настоящей Типовой формы.</w:t>
      </w:r>
    </w:p>
    <w:p w:rsidR="004D2FB4" w:rsidRPr="00101D3B" w:rsidRDefault="004D2FB4" w:rsidP="004D2FB4">
      <w:pPr>
        <w:pStyle w:val="aff7"/>
      </w:pPr>
      <w:bookmarkStart w:id="213" w:name="sub_1016"/>
      <w:bookmarkEnd w:id="212"/>
      <w:r w:rsidRPr="00101D3B">
        <w:t xml:space="preserve">(16) Предусматривается в случае предоставления </w:t>
      </w:r>
      <w:r w:rsidR="00DD2EC6" w:rsidRPr="00101D3B">
        <w:t>гранта</w:t>
      </w:r>
      <w:r w:rsidRPr="00101D3B">
        <w:t xml:space="preserve"> на финансовое обеспечение затрат Получателя. Приложение, указанное в </w:t>
      </w:r>
      <w:hyperlink w:anchor="sub_1311" w:history="1">
        <w:r w:rsidRPr="00101D3B">
          <w:rPr>
            <w:rStyle w:val="afd"/>
            <w:color w:val="auto"/>
          </w:rPr>
          <w:t>пункте 3.1.1</w:t>
        </w:r>
      </w:hyperlink>
      <w:r w:rsidRPr="00101D3B">
        <w:t xml:space="preserve"> настоящей Типовой формы, оформляется согласно </w:t>
      </w:r>
      <w:hyperlink w:anchor="sub_11000" w:history="1">
        <w:r w:rsidRPr="00101D3B">
          <w:rPr>
            <w:rStyle w:val="afd"/>
            <w:color w:val="auto"/>
          </w:rPr>
          <w:t xml:space="preserve">приложению </w:t>
        </w:r>
        <w:r w:rsidR="00DD2EC6" w:rsidRPr="00101D3B">
          <w:rPr>
            <w:rStyle w:val="afd"/>
            <w:color w:val="auto"/>
          </w:rPr>
          <w:t>№</w:t>
        </w:r>
        <w:r w:rsidRPr="00101D3B">
          <w:rPr>
            <w:rStyle w:val="afd"/>
            <w:color w:val="auto"/>
          </w:rPr>
          <w:t> 1</w:t>
        </w:r>
      </w:hyperlink>
      <w:r w:rsidRPr="00101D3B">
        <w:t xml:space="preserve"> к настоящей Типовой форме.</w:t>
      </w:r>
    </w:p>
    <w:p w:rsidR="004D2FB4" w:rsidRPr="00101D3B" w:rsidRDefault="004D2FB4" w:rsidP="004D2FB4">
      <w:pPr>
        <w:pStyle w:val="aff7"/>
      </w:pPr>
      <w:bookmarkStart w:id="214" w:name="sub_10161"/>
      <w:bookmarkEnd w:id="213"/>
      <w:r w:rsidRPr="00101D3B">
        <w:t xml:space="preserve">(16.1) Предусматривается в случае, если </w:t>
      </w:r>
      <w:r w:rsidR="00DD2EC6" w:rsidRPr="00101D3B">
        <w:t>Порядком</w:t>
      </w:r>
      <w:r w:rsidRPr="00101D3B">
        <w:t xml:space="preserve"> предоставления </w:t>
      </w:r>
      <w:r w:rsidR="00DD2EC6" w:rsidRPr="00101D3B">
        <w:t xml:space="preserve">гранта </w:t>
      </w:r>
      <w:r w:rsidR="00575959" w:rsidRPr="00101D3B">
        <w:t xml:space="preserve">или Решением </w:t>
      </w:r>
      <w:r w:rsidRPr="00101D3B">
        <w:t>установлено требование о представлении Получателем соответствующих документов.</w:t>
      </w:r>
    </w:p>
    <w:p w:rsidR="004D2FB4" w:rsidRPr="00101D3B" w:rsidRDefault="004D2FB4" w:rsidP="004D2FB4">
      <w:pPr>
        <w:pStyle w:val="aff7"/>
      </w:pPr>
      <w:bookmarkStart w:id="215" w:name="sub_1017"/>
      <w:bookmarkEnd w:id="214"/>
      <w:r w:rsidRPr="00101D3B">
        <w:t xml:space="preserve">(17) Предусматривается в случае, если это установлено </w:t>
      </w:r>
      <w:r w:rsidR="00DD2EC6" w:rsidRPr="00101D3B">
        <w:t>Порядком предоставления гранта</w:t>
      </w:r>
      <w:r w:rsidR="00575959" w:rsidRPr="00101D3B">
        <w:t xml:space="preserve"> или Решением</w:t>
      </w:r>
      <w:r w:rsidRPr="00101D3B">
        <w:t>.</w:t>
      </w:r>
    </w:p>
    <w:p w:rsidR="004D2FB4" w:rsidRPr="00101D3B" w:rsidRDefault="004D2FB4" w:rsidP="004D2FB4">
      <w:pPr>
        <w:pStyle w:val="aff7"/>
      </w:pPr>
      <w:bookmarkStart w:id="216" w:name="sub_1018"/>
      <w:bookmarkEnd w:id="215"/>
      <w:r w:rsidRPr="00101D3B">
        <w:t xml:space="preserve">(18) Предусматривается в случае, если это установлено </w:t>
      </w:r>
      <w:r w:rsidR="00DD2EC6" w:rsidRPr="00101D3B">
        <w:t>Порядком предоставления гранта</w:t>
      </w:r>
      <w:r w:rsidR="00575959" w:rsidRPr="00101D3B">
        <w:t xml:space="preserve"> или Решением</w:t>
      </w:r>
      <w:r w:rsidRPr="00101D3B">
        <w:t xml:space="preserve">. Указываются конкретные документы, установленные </w:t>
      </w:r>
      <w:r w:rsidR="00DD2EC6" w:rsidRPr="00101D3B">
        <w:t>Порядком предоставления гранта</w:t>
      </w:r>
      <w:r w:rsidR="00575959" w:rsidRPr="00101D3B">
        <w:t xml:space="preserve"> или Решением</w:t>
      </w:r>
      <w:r w:rsidRPr="00101D3B">
        <w:t>.</w:t>
      </w:r>
    </w:p>
    <w:p w:rsidR="004D2FB4" w:rsidRPr="00101D3B" w:rsidRDefault="004D2FB4" w:rsidP="004D2FB4">
      <w:pPr>
        <w:pStyle w:val="aff7"/>
      </w:pPr>
      <w:bookmarkStart w:id="217" w:name="sub_1019"/>
      <w:bookmarkEnd w:id="216"/>
      <w:r w:rsidRPr="00101D3B">
        <w:t xml:space="preserve">(19) Предусматривается в случае, если это установлено </w:t>
      </w:r>
      <w:r w:rsidR="00DD2EC6" w:rsidRPr="00101D3B">
        <w:t>Порядком предоставления гранта</w:t>
      </w:r>
      <w:r w:rsidR="00575959" w:rsidRPr="00101D3B">
        <w:t xml:space="preserve"> или Решением</w:t>
      </w:r>
      <w:r w:rsidRPr="00101D3B">
        <w:t xml:space="preserve">. Указываются конкретные условия, установленные </w:t>
      </w:r>
      <w:r w:rsidR="00DD2EC6" w:rsidRPr="00101D3B">
        <w:t>Порядком предоставления гранта</w:t>
      </w:r>
      <w:r w:rsidR="00575959" w:rsidRPr="00101D3B">
        <w:t xml:space="preserve"> или Решением</w:t>
      </w:r>
      <w:r w:rsidRPr="00101D3B">
        <w:t>.</w:t>
      </w:r>
    </w:p>
    <w:p w:rsidR="004D2FB4" w:rsidRPr="00101D3B" w:rsidRDefault="004D2FB4" w:rsidP="004D2FB4">
      <w:pPr>
        <w:pStyle w:val="aff7"/>
      </w:pPr>
      <w:bookmarkStart w:id="218" w:name="sub_1020"/>
      <w:bookmarkEnd w:id="217"/>
      <w:r w:rsidRPr="00101D3B">
        <w:t xml:space="preserve">(20) Предусматривается в случае предоставления </w:t>
      </w:r>
      <w:r w:rsidR="00DD2EC6" w:rsidRPr="00101D3B">
        <w:t>Гранта</w:t>
      </w:r>
      <w:r w:rsidRPr="00101D3B">
        <w:t xml:space="preserve"> в целях возмещения затрат (недополученных доходов) Получателя. Перечень документов, определенных в приложении, указанном в </w:t>
      </w:r>
      <w:hyperlink w:anchor="sub_1412" w:history="1">
        <w:r w:rsidRPr="00101D3B">
          <w:rPr>
            <w:rStyle w:val="afd"/>
            <w:color w:val="auto"/>
          </w:rPr>
          <w:t>пункте 3.1.2</w:t>
        </w:r>
      </w:hyperlink>
      <w:r w:rsidRPr="00101D3B">
        <w:t xml:space="preserve"> настоящей Типовой формы, должен содержать документы, указанные в </w:t>
      </w:r>
      <w:hyperlink w:anchor="sub_12000" w:history="1">
        <w:r w:rsidRPr="00101D3B">
          <w:rPr>
            <w:rStyle w:val="afd"/>
            <w:color w:val="auto"/>
          </w:rPr>
          <w:t xml:space="preserve">приложении </w:t>
        </w:r>
        <w:r w:rsidR="00DD2EC6" w:rsidRPr="00101D3B">
          <w:rPr>
            <w:rStyle w:val="afd"/>
            <w:color w:val="auto"/>
          </w:rPr>
          <w:t>№</w:t>
        </w:r>
        <w:r w:rsidRPr="00101D3B">
          <w:rPr>
            <w:rStyle w:val="afd"/>
            <w:color w:val="auto"/>
          </w:rPr>
          <w:t> 2</w:t>
        </w:r>
      </w:hyperlink>
      <w:r w:rsidRPr="00101D3B">
        <w:t xml:space="preserve"> к настоящей Типовой форме, и (или) иные документы, установленные </w:t>
      </w:r>
      <w:r w:rsidR="00DD2EC6" w:rsidRPr="00101D3B">
        <w:t>Порядком предоставления гранта</w:t>
      </w:r>
      <w:r w:rsidR="00DF32D3" w:rsidRPr="00101D3B">
        <w:t xml:space="preserve"> или Решением</w:t>
      </w:r>
      <w:r w:rsidRPr="00101D3B">
        <w:t>.</w:t>
      </w:r>
    </w:p>
    <w:p w:rsidR="004D2FB4" w:rsidRPr="00101D3B" w:rsidRDefault="004D2FB4" w:rsidP="004D2FB4">
      <w:pPr>
        <w:pStyle w:val="aff7"/>
      </w:pPr>
      <w:bookmarkStart w:id="219" w:name="sub_1021"/>
      <w:bookmarkEnd w:id="218"/>
      <w:r w:rsidRPr="00101D3B">
        <w:t xml:space="preserve">(21) Предусматривается в случае, если в отношении </w:t>
      </w:r>
      <w:r w:rsidR="00FB5F49" w:rsidRPr="00101D3B">
        <w:t>Гранта</w:t>
      </w:r>
      <w:r w:rsidRPr="00101D3B">
        <w:t xml:space="preserve"> осуществляется казначейское сопровождение.</w:t>
      </w:r>
    </w:p>
    <w:p w:rsidR="00F96505" w:rsidRPr="00101D3B" w:rsidRDefault="00F96505" w:rsidP="00F96505">
      <w:pPr>
        <w:jc w:val="both"/>
        <w:rPr>
          <w:rFonts w:ascii="Times New Roman CYR" w:eastAsiaTheme="minorEastAsia" w:hAnsi="Times New Roman CYR" w:cs="Times New Roman CYR"/>
          <w:sz w:val="20"/>
          <w:szCs w:val="20"/>
          <w:lang w:eastAsia="ru-RU"/>
        </w:rPr>
      </w:pPr>
      <w:r w:rsidRPr="00101D3B">
        <w:rPr>
          <w:lang w:eastAsia="ru-RU"/>
        </w:rPr>
        <w:t xml:space="preserve">              </w:t>
      </w:r>
      <w:r w:rsidRPr="00101D3B">
        <w:rPr>
          <w:rFonts w:ascii="Times New Roman" w:hAnsi="Times New Roman" w:cs="Times New Roman"/>
          <w:sz w:val="20"/>
          <w:szCs w:val="20"/>
          <w:lang w:eastAsia="ru-RU"/>
        </w:rPr>
        <w:t>(21.1)</w:t>
      </w:r>
      <w:r w:rsidRPr="00101D3B">
        <w:rPr>
          <w:rFonts w:ascii="Times New Roman CYR" w:eastAsiaTheme="minorEastAsia" w:hAnsi="Times New Roman CYR" w:cs="Times New Roman CYR"/>
          <w:sz w:val="20"/>
          <w:szCs w:val="20"/>
          <w:lang w:eastAsia="ru-RU"/>
        </w:rPr>
        <w:t xml:space="preserve"> Подпункт "б" пункта 10 Правил казначейского сопровождения, осуществляемого Федеральным казначейством, утвержденных постановлением Правительства Российской Федерации от 24 ноября 2021 г. № 2024. </w:t>
      </w:r>
    </w:p>
    <w:p w:rsidR="004D2FB4" w:rsidRPr="00101D3B" w:rsidRDefault="004D2FB4" w:rsidP="00F96505">
      <w:pPr>
        <w:pStyle w:val="aff7"/>
      </w:pPr>
      <w:bookmarkStart w:id="220" w:name="sub_1022"/>
      <w:bookmarkEnd w:id="219"/>
      <w:r w:rsidRPr="00101D3B">
        <w:t xml:space="preserve">(22) </w:t>
      </w:r>
      <w:r w:rsidR="0022170D" w:rsidRPr="00101D3B">
        <w:t>Пункты 4 и 5 статьи 242.23 Бюджетного кодекса Российской Федерации.</w:t>
      </w:r>
    </w:p>
    <w:p w:rsidR="004D2FB4" w:rsidRPr="00101D3B" w:rsidRDefault="004D2FB4" w:rsidP="004D2FB4">
      <w:pPr>
        <w:pStyle w:val="aff7"/>
      </w:pPr>
      <w:bookmarkStart w:id="221" w:name="sub_1023"/>
      <w:bookmarkEnd w:id="220"/>
      <w:r w:rsidRPr="00101D3B">
        <w:t xml:space="preserve">(23) Предусматривается в случае, если в отношении </w:t>
      </w:r>
      <w:r w:rsidR="00FB5F49" w:rsidRPr="00101D3B">
        <w:t>Гранта</w:t>
      </w:r>
      <w:r w:rsidRPr="00101D3B">
        <w:t xml:space="preserve"> осуществляется расширенное казначейское сопровождение.</w:t>
      </w:r>
    </w:p>
    <w:p w:rsidR="004D2FB4" w:rsidRPr="00101D3B" w:rsidRDefault="004D2FB4" w:rsidP="004D2FB4">
      <w:pPr>
        <w:pStyle w:val="aff7"/>
      </w:pPr>
      <w:bookmarkStart w:id="222" w:name="sub_1024"/>
      <w:bookmarkEnd w:id="221"/>
      <w:r w:rsidRPr="00101D3B">
        <w:lastRenderedPageBreak/>
        <w:t xml:space="preserve">(24) Формируется в соответствии с </w:t>
      </w:r>
      <w:hyperlink r:id="rId37" w:history="1">
        <w:r w:rsidRPr="00101D3B">
          <w:rPr>
            <w:rStyle w:val="afd"/>
            <w:color w:val="auto"/>
          </w:rPr>
          <w:t>Порядком</w:t>
        </w:r>
      </w:hyperlink>
      <w:r w:rsidRPr="00101D3B">
        <w:t xml:space="preserve">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w:t>
      </w:r>
      <w:hyperlink r:id="rId38" w:history="1">
        <w:r w:rsidRPr="00101D3B">
          <w:rPr>
            <w:rStyle w:val="afd"/>
            <w:color w:val="auto"/>
          </w:rPr>
          <w:t>приказом</w:t>
        </w:r>
      </w:hyperlink>
      <w:r w:rsidRPr="00101D3B">
        <w:t xml:space="preserve"> Министерства финансов Российской Федерации от 10 декабря 2021 г. N 210н.</w:t>
      </w:r>
    </w:p>
    <w:p w:rsidR="004D2FB4" w:rsidRPr="00101D3B" w:rsidRDefault="004D2FB4" w:rsidP="004D2FB4">
      <w:pPr>
        <w:pStyle w:val="aff7"/>
      </w:pPr>
      <w:bookmarkStart w:id="223" w:name="sub_1025"/>
      <w:bookmarkEnd w:id="222"/>
      <w:r w:rsidRPr="00101D3B">
        <w:t xml:space="preserve">(25) Предусматривается в случае, если предоставление </w:t>
      </w:r>
      <w:r w:rsidR="00FB5F49" w:rsidRPr="00101D3B">
        <w:t>Гранта</w:t>
      </w:r>
      <w:r w:rsidRPr="00101D3B">
        <w:t xml:space="preserve"> осуществляется с применением казначейского обеспечения обязательств.</w:t>
      </w:r>
    </w:p>
    <w:p w:rsidR="004D2FB4" w:rsidRPr="00101D3B" w:rsidRDefault="004D2FB4" w:rsidP="004D2FB4">
      <w:pPr>
        <w:pStyle w:val="aff7"/>
      </w:pPr>
      <w:bookmarkStart w:id="224" w:name="sub_1026"/>
      <w:bookmarkEnd w:id="223"/>
      <w:r w:rsidRPr="00101D3B">
        <w:t xml:space="preserve">(26) Предусматривается в случае, если в отношении </w:t>
      </w:r>
      <w:r w:rsidR="00FB5F49" w:rsidRPr="00101D3B">
        <w:t xml:space="preserve">Гранта </w:t>
      </w:r>
      <w:r w:rsidRPr="00101D3B">
        <w:t>осуществляется расширенное казначейское сопровождение с применением экономического обоснования затрат.</w:t>
      </w:r>
    </w:p>
    <w:p w:rsidR="004D2FB4" w:rsidRPr="00101D3B" w:rsidRDefault="004D2FB4" w:rsidP="004D2FB4">
      <w:pPr>
        <w:pStyle w:val="aff7"/>
      </w:pPr>
      <w:bookmarkStart w:id="225" w:name="sub_1027"/>
      <w:bookmarkEnd w:id="224"/>
      <w:r w:rsidRPr="00101D3B">
        <w:t>(27) Указываются иные конкретные условия, установленные нормативными правовыми актами Российской Федерации, регулирующими казначейское сопровождение.</w:t>
      </w:r>
    </w:p>
    <w:p w:rsidR="004D2FB4" w:rsidRPr="00101D3B" w:rsidRDefault="004D2FB4" w:rsidP="004D2FB4">
      <w:pPr>
        <w:pStyle w:val="aff7"/>
      </w:pPr>
      <w:bookmarkStart w:id="226" w:name="sub_1028"/>
      <w:bookmarkEnd w:id="225"/>
      <w:r w:rsidRPr="00101D3B">
        <w:t xml:space="preserve">(28) Предусматривается при предоставлении </w:t>
      </w:r>
      <w:r w:rsidR="00FB5F49" w:rsidRPr="00101D3B">
        <w:t>Гранта</w:t>
      </w:r>
      <w:r w:rsidRPr="00101D3B">
        <w:t xml:space="preserve"> </w:t>
      </w:r>
      <w:r w:rsidR="00FB5F49" w:rsidRPr="00101D3B">
        <w:t xml:space="preserve">муниципальному </w:t>
      </w:r>
      <w:r w:rsidRPr="00101D3B">
        <w:t xml:space="preserve">бюджетному или автономному учреждению в случае, если в отношении </w:t>
      </w:r>
      <w:r w:rsidR="00FB5F49" w:rsidRPr="00101D3B">
        <w:t>Гранта</w:t>
      </w:r>
      <w:r w:rsidRPr="00101D3B">
        <w:t xml:space="preserve"> не осуществляется казначейское сопровождение.</w:t>
      </w:r>
    </w:p>
    <w:p w:rsidR="004D2FB4" w:rsidRPr="00101D3B" w:rsidRDefault="004D2FB4" w:rsidP="004D2FB4">
      <w:pPr>
        <w:pStyle w:val="aff7"/>
      </w:pPr>
      <w:bookmarkStart w:id="227" w:name="sub_1029"/>
      <w:bookmarkEnd w:id="226"/>
      <w:r w:rsidRPr="00101D3B">
        <w:t xml:space="preserve">(29) Предусматривается в случае, если в отношении </w:t>
      </w:r>
      <w:r w:rsidR="00B9404A" w:rsidRPr="00101D3B">
        <w:t>Гранта</w:t>
      </w:r>
      <w:r w:rsidRPr="00101D3B">
        <w:t xml:space="preserve"> не осуществляется казначейское сопровождение. Указание счета, открытого в территориальном органе Федерального казначейства, осуществляется в случаях, установленных </w:t>
      </w:r>
      <w:hyperlink r:id="rId39" w:history="1">
        <w:r w:rsidRPr="00101D3B">
          <w:rPr>
            <w:rStyle w:val="afd"/>
            <w:color w:val="auto"/>
          </w:rPr>
          <w:t>бюджетным законодательством</w:t>
        </w:r>
      </w:hyperlink>
      <w:r w:rsidRPr="00101D3B">
        <w:t xml:space="preserve"> Российской Федерации.</w:t>
      </w:r>
    </w:p>
    <w:p w:rsidR="004D2FB4" w:rsidRPr="00101D3B" w:rsidRDefault="004D2FB4" w:rsidP="004D2FB4">
      <w:pPr>
        <w:pStyle w:val="aff7"/>
      </w:pPr>
      <w:bookmarkStart w:id="228" w:name="sub_1030"/>
      <w:bookmarkEnd w:id="227"/>
      <w:r w:rsidRPr="00101D3B">
        <w:t xml:space="preserve">(30) Предусматривается при наличии в соглашении </w:t>
      </w:r>
      <w:hyperlink w:anchor="sub_1322" w:history="1">
        <w:r w:rsidRPr="00101D3B">
          <w:rPr>
            <w:rStyle w:val="afd"/>
            <w:color w:val="auto"/>
          </w:rPr>
          <w:t>пункта 3.2.2</w:t>
        </w:r>
      </w:hyperlink>
      <w:r w:rsidRPr="00101D3B">
        <w:t xml:space="preserve"> или </w:t>
      </w:r>
      <w:hyperlink w:anchor="sub_1323" w:history="1">
        <w:r w:rsidRPr="00101D3B">
          <w:rPr>
            <w:rStyle w:val="afd"/>
            <w:color w:val="auto"/>
          </w:rPr>
          <w:t>3.2.3</w:t>
        </w:r>
      </w:hyperlink>
      <w:r w:rsidRPr="00101D3B">
        <w:t xml:space="preserve"> настоящей Типовой формы. Приложение оформляется согласно </w:t>
      </w:r>
      <w:hyperlink w:anchor="sub_13000" w:history="1">
        <w:r w:rsidRPr="00101D3B">
          <w:rPr>
            <w:rStyle w:val="afd"/>
            <w:color w:val="auto"/>
          </w:rPr>
          <w:t xml:space="preserve">приложению </w:t>
        </w:r>
        <w:r w:rsidR="00B9404A" w:rsidRPr="00101D3B">
          <w:rPr>
            <w:rStyle w:val="afd"/>
            <w:color w:val="auto"/>
          </w:rPr>
          <w:t>№</w:t>
        </w:r>
        <w:r w:rsidRPr="00101D3B">
          <w:rPr>
            <w:rStyle w:val="afd"/>
            <w:color w:val="auto"/>
          </w:rPr>
          <w:t> 3</w:t>
        </w:r>
      </w:hyperlink>
      <w:r w:rsidRPr="00101D3B">
        <w:t xml:space="preserve"> к настоящей Типовой форме, если иная форма не установлена </w:t>
      </w:r>
      <w:r w:rsidR="00B9404A" w:rsidRPr="00101D3B">
        <w:t>Порядком предоставления гранта</w:t>
      </w:r>
      <w:r w:rsidRPr="00101D3B">
        <w:t xml:space="preserve">. Не предусматривается в случае, если перечисление </w:t>
      </w:r>
      <w:r w:rsidR="00B9404A" w:rsidRPr="00101D3B">
        <w:t>Гранта</w:t>
      </w:r>
      <w:r w:rsidRPr="00101D3B">
        <w:t xml:space="preserve"> осуществляется единовременно.</w:t>
      </w:r>
    </w:p>
    <w:p w:rsidR="004D2FB4" w:rsidRPr="00101D3B" w:rsidRDefault="004D2FB4" w:rsidP="004D2FB4">
      <w:pPr>
        <w:pStyle w:val="aff7"/>
      </w:pPr>
      <w:bookmarkStart w:id="229" w:name="sub_1031"/>
      <w:bookmarkEnd w:id="228"/>
      <w:r w:rsidRPr="00101D3B">
        <w:t>(31) Указываются конкретные документы</w:t>
      </w:r>
      <w:r w:rsidR="00993D54" w:rsidRPr="00101D3B">
        <w:t xml:space="preserve"> (при наличии)</w:t>
      </w:r>
      <w:r w:rsidRPr="00101D3B">
        <w:t xml:space="preserve">, установленные </w:t>
      </w:r>
      <w:r w:rsidR="00B9404A" w:rsidRPr="00101D3B">
        <w:t>Порядком предоставления гранта</w:t>
      </w:r>
      <w:r w:rsidR="00993D54" w:rsidRPr="00101D3B">
        <w:t xml:space="preserve"> или Решением</w:t>
      </w:r>
      <w:r w:rsidRPr="00101D3B">
        <w:t>.</w:t>
      </w:r>
    </w:p>
    <w:p w:rsidR="004D2FB4" w:rsidRPr="00101D3B" w:rsidRDefault="004D2FB4" w:rsidP="004D2FB4">
      <w:pPr>
        <w:pStyle w:val="aff7"/>
      </w:pPr>
      <w:bookmarkStart w:id="230" w:name="sub_1032"/>
      <w:bookmarkEnd w:id="229"/>
      <w:r w:rsidRPr="00101D3B">
        <w:t>(32) Не предусматривается в случае, если Получатель является муниципальным унитарным предприятием, хозяйственным товариществом и обществом с участием публично-правовых образований в их уставных (складочных) капиталах, коммерческой организацией с участием таких товариществ и обществ в ее уставном (складочном) капитале, а также в случае предоставления гранта за высокие достижения.</w:t>
      </w:r>
    </w:p>
    <w:p w:rsidR="004D2FB4" w:rsidRPr="00101D3B" w:rsidRDefault="004D2FB4" w:rsidP="004D2FB4">
      <w:pPr>
        <w:pStyle w:val="aff7"/>
      </w:pPr>
      <w:bookmarkStart w:id="231" w:name="sub_1033"/>
      <w:bookmarkEnd w:id="230"/>
      <w:r w:rsidRPr="00101D3B">
        <w:t xml:space="preserve">(33) Предусматривается в случае, если </w:t>
      </w:r>
      <w:r w:rsidR="00B9404A" w:rsidRPr="00101D3B">
        <w:t xml:space="preserve">Порядком предоставления гранта </w:t>
      </w:r>
      <w:r w:rsidR="00C57500" w:rsidRPr="00101D3B">
        <w:t xml:space="preserve">или Решением </w:t>
      </w:r>
      <w:r w:rsidRPr="00101D3B">
        <w:t>не установлен иной способ выражения согласия Получателя.</w:t>
      </w:r>
    </w:p>
    <w:p w:rsidR="004D2FB4" w:rsidRPr="00101D3B" w:rsidRDefault="004D2FB4" w:rsidP="004D2FB4">
      <w:pPr>
        <w:pStyle w:val="aff7"/>
      </w:pPr>
      <w:bookmarkStart w:id="232" w:name="sub_1034"/>
      <w:bookmarkEnd w:id="231"/>
      <w:r w:rsidRPr="00101D3B">
        <w:t xml:space="preserve">(34) Указываются </w:t>
      </w:r>
      <w:hyperlink w:anchor="sub_1311" w:history="1">
        <w:r w:rsidRPr="00101D3B">
          <w:rPr>
            <w:rStyle w:val="afd"/>
            <w:color w:val="auto"/>
          </w:rPr>
          <w:t>пункты 3.1.1</w:t>
        </w:r>
      </w:hyperlink>
      <w:r w:rsidRPr="00101D3B">
        <w:t xml:space="preserve">, </w:t>
      </w:r>
      <w:hyperlink w:anchor="sub_1312" w:history="1">
        <w:r w:rsidRPr="00101D3B">
          <w:rPr>
            <w:rStyle w:val="afd"/>
            <w:color w:val="auto"/>
          </w:rPr>
          <w:t>3.1.2</w:t>
        </w:r>
      </w:hyperlink>
      <w:r w:rsidRPr="00101D3B">
        <w:t xml:space="preserve">, </w:t>
      </w:r>
      <w:hyperlink w:anchor="sub_13241" w:history="1">
        <w:r w:rsidRPr="00101D3B">
          <w:rPr>
            <w:rStyle w:val="afd"/>
            <w:color w:val="auto"/>
          </w:rPr>
          <w:t>3.2.4.1</w:t>
        </w:r>
      </w:hyperlink>
      <w:r w:rsidRPr="00101D3B">
        <w:t xml:space="preserve"> и (или) </w:t>
      </w:r>
      <w:hyperlink w:anchor="sub_1422" w:history="1">
        <w:r w:rsidRPr="00101D3B">
          <w:rPr>
            <w:rStyle w:val="afd"/>
            <w:color w:val="auto"/>
          </w:rPr>
          <w:t>4.2.2</w:t>
        </w:r>
      </w:hyperlink>
      <w:r w:rsidRPr="00101D3B">
        <w:t xml:space="preserve"> настоящей Типовой формы и (или) иные положения, предусматривающие представление Получателем в </w:t>
      </w:r>
      <w:r w:rsidR="00B9404A" w:rsidRPr="00101D3B">
        <w:t>Администрацию, Управление</w:t>
      </w:r>
      <w:r w:rsidRPr="00101D3B">
        <w:t>, иной орган (организацию) конкретных документов.</w:t>
      </w:r>
    </w:p>
    <w:p w:rsidR="004D2FB4" w:rsidRPr="00101D3B" w:rsidRDefault="004D2FB4" w:rsidP="004D2FB4">
      <w:pPr>
        <w:pStyle w:val="aff7"/>
      </w:pPr>
      <w:bookmarkStart w:id="233" w:name="sub_1035"/>
      <w:bookmarkEnd w:id="232"/>
      <w:r w:rsidRPr="00101D3B">
        <w:t xml:space="preserve">(35) Предусматривается в случае, если </w:t>
      </w:r>
      <w:r w:rsidR="00B9404A" w:rsidRPr="00101D3B">
        <w:t xml:space="preserve">Порядком предоставления гранта </w:t>
      </w:r>
      <w:r w:rsidR="00C57500" w:rsidRPr="00101D3B">
        <w:t xml:space="preserve">или Решением </w:t>
      </w:r>
      <w:r w:rsidRPr="00101D3B">
        <w:t xml:space="preserve">установлены положения о предоставлении Получателем на безвозмездной и безвозвратной основе средств иным лицам, в том </w:t>
      </w:r>
      <w:r w:rsidR="00B972FB" w:rsidRPr="00101D3B">
        <w:t xml:space="preserve"> </w:t>
      </w:r>
      <w:r w:rsidRPr="00101D3B">
        <w:t>числе в форме гранта или вклада в уставный (складочный) капитал юридического лица.</w:t>
      </w:r>
    </w:p>
    <w:p w:rsidR="004D2FB4" w:rsidRPr="00101D3B" w:rsidRDefault="004D2FB4" w:rsidP="004D2FB4">
      <w:pPr>
        <w:pStyle w:val="aff7"/>
      </w:pPr>
      <w:bookmarkStart w:id="234" w:name="sub_1036"/>
      <w:bookmarkEnd w:id="233"/>
      <w:r w:rsidRPr="00101D3B">
        <w:t xml:space="preserve">(36) </w:t>
      </w:r>
      <w:r w:rsidR="00C51375" w:rsidRPr="00101D3B">
        <w:t>Предусматривается при наличии в соглашении пункта 4.1.3</w:t>
      </w:r>
      <w:r w:rsidRPr="00101D3B">
        <w:t>.</w:t>
      </w:r>
    </w:p>
    <w:p w:rsidR="004D2FB4" w:rsidRPr="00101D3B" w:rsidRDefault="004D2FB4" w:rsidP="004D2FB4">
      <w:pPr>
        <w:pStyle w:val="aff7"/>
      </w:pPr>
      <w:bookmarkStart w:id="235" w:name="sub_1037"/>
      <w:bookmarkEnd w:id="234"/>
      <w:r w:rsidRPr="00101D3B">
        <w:t xml:space="preserve">(37) Предусматривается в случае, если </w:t>
      </w:r>
      <w:r w:rsidR="00B972FB" w:rsidRPr="00101D3B">
        <w:t>Порядком предоставления гранта</w:t>
      </w:r>
      <w:r w:rsidRPr="00101D3B">
        <w:t xml:space="preserve"> </w:t>
      </w:r>
      <w:r w:rsidR="00C57500" w:rsidRPr="00101D3B">
        <w:t xml:space="preserve">или Решением </w:t>
      </w:r>
      <w:r w:rsidRPr="00101D3B">
        <w:t>предусмотрен отбор иных лиц.</w:t>
      </w:r>
    </w:p>
    <w:p w:rsidR="004D2FB4" w:rsidRPr="00101D3B" w:rsidRDefault="004D2FB4" w:rsidP="004D2FB4">
      <w:pPr>
        <w:pStyle w:val="aff7"/>
      </w:pPr>
      <w:bookmarkStart w:id="236" w:name="sub_1038"/>
      <w:bookmarkEnd w:id="235"/>
      <w:r w:rsidRPr="00101D3B">
        <w:t xml:space="preserve">(38) Указываются иные конкретные условия, установленные </w:t>
      </w:r>
      <w:r w:rsidR="00B972FB" w:rsidRPr="00101D3B">
        <w:t>Порядком предоставления гранта</w:t>
      </w:r>
      <w:r w:rsidR="00C57500" w:rsidRPr="00101D3B">
        <w:t xml:space="preserve"> или Решением</w:t>
      </w:r>
      <w:r w:rsidRPr="00101D3B">
        <w:t>, а также иными нормативными правовыми актами Правительства Российской Федерации, регулирующими порядок и условия предоставления субсидии юридическим лицам (при необходимости).</w:t>
      </w:r>
    </w:p>
    <w:p w:rsidR="004D2FB4" w:rsidRPr="00101D3B" w:rsidRDefault="004D2FB4" w:rsidP="004D2FB4">
      <w:pPr>
        <w:pStyle w:val="aff7"/>
      </w:pPr>
      <w:bookmarkStart w:id="237" w:name="sub_1039"/>
      <w:bookmarkEnd w:id="236"/>
      <w:r w:rsidRPr="00101D3B">
        <w:t xml:space="preserve">(39) Предусматривается в случае, если в отношении </w:t>
      </w:r>
      <w:r w:rsidR="00B972FB" w:rsidRPr="00101D3B">
        <w:t>Гранта</w:t>
      </w:r>
      <w:r w:rsidRPr="00101D3B">
        <w:t xml:space="preserve"> осуществляется расширенное казначейское сопровождение с применением экономического обоснования затрат, а также в случае, если </w:t>
      </w:r>
      <w:r w:rsidR="00B972FB" w:rsidRPr="00101D3B">
        <w:t>Администрацией, Управлением</w:t>
      </w:r>
      <w:r w:rsidRPr="00101D3B">
        <w:t>, иным органом (организацией) как главным распорядителем средств бюджета</w:t>
      </w:r>
      <w:r w:rsidR="00B972FB" w:rsidRPr="00101D3B">
        <w:t xml:space="preserve"> района</w:t>
      </w:r>
      <w:r w:rsidRPr="00101D3B">
        <w:t xml:space="preserve"> принято решение об утверждении им Сведений.</w:t>
      </w:r>
    </w:p>
    <w:p w:rsidR="004D2FB4" w:rsidRPr="00101D3B" w:rsidRDefault="004D2FB4" w:rsidP="004D2FB4">
      <w:pPr>
        <w:pStyle w:val="aff7"/>
      </w:pPr>
      <w:bookmarkStart w:id="238" w:name="sub_1040"/>
      <w:bookmarkEnd w:id="237"/>
      <w:r w:rsidRPr="00101D3B">
        <w:t xml:space="preserve">(40) Устанавливаются в соответствии с </w:t>
      </w:r>
      <w:r w:rsidR="00B972FB" w:rsidRPr="00101D3B">
        <w:t>Порядком предоставления гранта</w:t>
      </w:r>
      <w:r w:rsidR="00C57500" w:rsidRPr="00101D3B">
        <w:t xml:space="preserve"> или Решением</w:t>
      </w:r>
      <w:r w:rsidRPr="00101D3B">
        <w:t>.</w:t>
      </w:r>
    </w:p>
    <w:p w:rsidR="004D2FB4" w:rsidRPr="00101D3B" w:rsidRDefault="004D2FB4" w:rsidP="004D2FB4">
      <w:pPr>
        <w:pStyle w:val="aff7"/>
      </w:pPr>
      <w:bookmarkStart w:id="239" w:name="sub_1041"/>
      <w:bookmarkEnd w:id="238"/>
      <w:r w:rsidRPr="00101D3B">
        <w:t xml:space="preserve">(41) Предусматривается в случае, если </w:t>
      </w:r>
      <w:r w:rsidR="00B972FB" w:rsidRPr="00101D3B">
        <w:t>Порядком предоставления гранта</w:t>
      </w:r>
      <w:r w:rsidR="00C57500" w:rsidRPr="00101D3B">
        <w:t xml:space="preserve"> или Решением</w:t>
      </w:r>
      <w:r w:rsidRPr="00101D3B">
        <w:t xml:space="preserve"> установлены характеристики.</w:t>
      </w:r>
    </w:p>
    <w:p w:rsidR="004D2FB4" w:rsidRPr="00101D3B" w:rsidRDefault="004D2FB4" w:rsidP="004D2FB4">
      <w:pPr>
        <w:pStyle w:val="aff7"/>
      </w:pPr>
      <w:bookmarkStart w:id="240" w:name="sub_1042"/>
      <w:bookmarkEnd w:id="239"/>
      <w:r w:rsidRPr="00101D3B">
        <w:t xml:space="preserve">(42) Рекомендуемый образец приложения приведен в </w:t>
      </w:r>
      <w:hyperlink w:anchor="sub_14000" w:history="1">
        <w:r w:rsidRPr="00101D3B">
          <w:rPr>
            <w:rStyle w:val="afd"/>
            <w:color w:val="auto"/>
          </w:rPr>
          <w:t xml:space="preserve">приложении </w:t>
        </w:r>
        <w:r w:rsidR="00B972FB" w:rsidRPr="00101D3B">
          <w:rPr>
            <w:rStyle w:val="afd"/>
            <w:color w:val="auto"/>
          </w:rPr>
          <w:t>№</w:t>
        </w:r>
        <w:r w:rsidRPr="00101D3B">
          <w:rPr>
            <w:rStyle w:val="afd"/>
            <w:color w:val="auto"/>
          </w:rPr>
          <w:t> 4</w:t>
        </w:r>
      </w:hyperlink>
      <w:r w:rsidRPr="00101D3B">
        <w:t xml:space="preserve"> к настоящей Типовой форме. Не предусматривается в случаях предоставления гранта за высокие достижения.</w:t>
      </w:r>
    </w:p>
    <w:p w:rsidR="004D2FB4" w:rsidRPr="00101D3B" w:rsidRDefault="004D2FB4" w:rsidP="004D2FB4">
      <w:pPr>
        <w:pStyle w:val="aff7"/>
      </w:pPr>
      <w:bookmarkStart w:id="241" w:name="sub_1043"/>
      <w:bookmarkEnd w:id="240"/>
      <w:proofErr w:type="gramStart"/>
      <w:r w:rsidRPr="00101D3B">
        <w:t xml:space="preserve">(43) </w:t>
      </w:r>
      <w:r w:rsidR="00F435FD" w:rsidRPr="00101D3B">
        <w:t>В порядке и по формам проведения мониторинга достижения результата предоставления субсидии, установленными в соответствии с пунктом 28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25 октября 2023 г. № 1780 (далее соответственно - порядок</w:t>
      </w:r>
      <w:proofErr w:type="gramEnd"/>
      <w:r w:rsidR="00F435FD" w:rsidRPr="00101D3B">
        <w:t xml:space="preserve"> и формы проведения мониторинга достижения результата, Правила № 1780).</w:t>
      </w:r>
      <w:r w:rsidRPr="00101D3B">
        <w:t xml:space="preserve"> Не предусматривается в случаях предоставления гранта за высокие достижения, а также субсидий в соответствии со </w:t>
      </w:r>
      <w:hyperlink r:id="rId40" w:history="1">
        <w:r w:rsidRPr="00101D3B">
          <w:rPr>
            <w:rStyle w:val="afd"/>
            <w:color w:val="auto"/>
          </w:rPr>
          <w:t>статьей 78.3</w:t>
        </w:r>
      </w:hyperlink>
      <w:r w:rsidRPr="00101D3B">
        <w:t xml:space="preserve"> Бюджетного кодекса Российской Федерации. При предоставлении </w:t>
      </w:r>
      <w:r w:rsidR="008457E0" w:rsidRPr="00101D3B">
        <w:t>Гранта</w:t>
      </w:r>
      <w:r w:rsidRPr="00101D3B">
        <w:t xml:space="preserve"> в порядке возмещения недополученных доходов и (или) возмещения затрат предусматривается в случае, если требование о проведении мониторинга установлено </w:t>
      </w:r>
      <w:r w:rsidR="008457E0" w:rsidRPr="00101D3B">
        <w:t>Порядком предоставления гранта</w:t>
      </w:r>
      <w:r w:rsidRPr="00101D3B">
        <w:t>.</w:t>
      </w:r>
    </w:p>
    <w:p w:rsidR="004D2FB4" w:rsidRPr="00101D3B" w:rsidRDefault="004D2FB4" w:rsidP="004D2FB4">
      <w:pPr>
        <w:pStyle w:val="aff7"/>
      </w:pPr>
      <w:bookmarkStart w:id="242" w:name="sub_1044"/>
      <w:bookmarkEnd w:id="241"/>
      <w:r w:rsidRPr="00101D3B">
        <w:t xml:space="preserve">(44) Предусматривается в случае, если </w:t>
      </w:r>
      <w:r w:rsidR="007F1DFB" w:rsidRPr="00101D3B">
        <w:t>иные показатели</w:t>
      </w:r>
      <w:r w:rsidRPr="00101D3B">
        <w:t xml:space="preserve"> установлен</w:t>
      </w:r>
      <w:r w:rsidR="007F1DFB" w:rsidRPr="00101D3B">
        <w:t>ы</w:t>
      </w:r>
      <w:r w:rsidRPr="00101D3B">
        <w:t xml:space="preserve"> </w:t>
      </w:r>
      <w:r w:rsidR="008457E0" w:rsidRPr="00101D3B">
        <w:t>Порядком предоставления гранта</w:t>
      </w:r>
      <w:r w:rsidR="007F1DFB" w:rsidRPr="00101D3B">
        <w:t xml:space="preserve"> или Решением</w:t>
      </w:r>
      <w:r w:rsidRPr="00101D3B">
        <w:t xml:space="preserve">. Указываются иные конкретные показатели, в том числе при необходимости целевые показатели, рекомендуемый образец оформления которых приведен в </w:t>
      </w:r>
      <w:hyperlink w:anchor="sub_16000" w:history="1">
        <w:r w:rsidRPr="00101D3B">
          <w:rPr>
            <w:rStyle w:val="afd"/>
            <w:color w:val="auto"/>
          </w:rPr>
          <w:t xml:space="preserve">приложении </w:t>
        </w:r>
        <w:r w:rsidR="008457E0" w:rsidRPr="00101D3B">
          <w:rPr>
            <w:rStyle w:val="afd"/>
            <w:color w:val="auto"/>
          </w:rPr>
          <w:t>№</w:t>
        </w:r>
        <w:r w:rsidRPr="00101D3B">
          <w:rPr>
            <w:rStyle w:val="afd"/>
            <w:color w:val="auto"/>
          </w:rPr>
          <w:t> </w:t>
        </w:r>
      </w:hyperlink>
      <w:r w:rsidR="00511307" w:rsidRPr="00101D3B">
        <w:rPr>
          <w:rStyle w:val="afd"/>
          <w:color w:val="auto"/>
        </w:rPr>
        <w:t>5</w:t>
      </w:r>
      <w:r w:rsidRPr="00101D3B">
        <w:t xml:space="preserve"> к настоящей </w:t>
      </w:r>
      <w:r w:rsidRPr="00101D3B">
        <w:lastRenderedPageBreak/>
        <w:t>Типовой форме.</w:t>
      </w:r>
    </w:p>
    <w:p w:rsidR="004D2FB4" w:rsidRPr="00101D3B" w:rsidRDefault="004D2FB4" w:rsidP="004D2FB4">
      <w:pPr>
        <w:pStyle w:val="aff7"/>
      </w:pPr>
      <w:bookmarkStart w:id="243" w:name="sub_1045"/>
      <w:bookmarkEnd w:id="242"/>
      <w:r w:rsidRPr="00101D3B">
        <w:t xml:space="preserve">(45) Предусматривается при наличии в соглашении </w:t>
      </w:r>
      <w:hyperlink w:anchor="sub_14161" w:history="1">
        <w:r w:rsidRPr="00101D3B">
          <w:rPr>
            <w:rStyle w:val="afd"/>
            <w:color w:val="auto"/>
          </w:rPr>
          <w:t>пунктов 4.1.6.1</w:t>
        </w:r>
      </w:hyperlink>
      <w:r w:rsidRPr="00101D3B">
        <w:t>,</w:t>
      </w:r>
      <w:hyperlink w:anchor="sub_14162" w:history="1">
        <w:r w:rsidRPr="00101D3B">
          <w:rPr>
            <w:rStyle w:val="afd"/>
            <w:color w:val="auto"/>
          </w:rPr>
          <w:t>4.1.6.2</w:t>
        </w:r>
      </w:hyperlink>
      <w:r w:rsidRPr="00101D3B">
        <w:t xml:space="preserve"> и (или) </w:t>
      </w:r>
      <w:hyperlink w:anchor="sub_14163" w:history="1">
        <w:r w:rsidRPr="00101D3B">
          <w:rPr>
            <w:rStyle w:val="afd"/>
            <w:color w:val="auto"/>
          </w:rPr>
          <w:t>4.1.6.3</w:t>
        </w:r>
      </w:hyperlink>
      <w:r w:rsidRPr="00101D3B">
        <w:t xml:space="preserve"> настоящей Типовой формы.</w:t>
      </w:r>
    </w:p>
    <w:p w:rsidR="004D2FB4" w:rsidRPr="00101D3B" w:rsidRDefault="004D2FB4" w:rsidP="004D2FB4">
      <w:pPr>
        <w:pStyle w:val="aff7"/>
      </w:pPr>
      <w:bookmarkStart w:id="244" w:name="sub_1046"/>
      <w:bookmarkEnd w:id="243"/>
      <w:r w:rsidRPr="00101D3B">
        <w:t xml:space="preserve">(46) Предусматривается при наличии в соглашении </w:t>
      </w:r>
      <w:hyperlink w:anchor="sub_14161" w:history="1">
        <w:r w:rsidRPr="00101D3B">
          <w:rPr>
            <w:rStyle w:val="afd"/>
            <w:color w:val="auto"/>
          </w:rPr>
          <w:t>пункта 4.1.6.1</w:t>
        </w:r>
      </w:hyperlink>
      <w:r w:rsidRPr="00101D3B">
        <w:t xml:space="preserve"> настоящей Типовой формы. Приложение оформляется согласно </w:t>
      </w:r>
      <w:hyperlink w:anchor="sub_17000" w:history="1">
        <w:r w:rsidRPr="00101D3B">
          <w:rPr>
            <w:rStyle w:val="afd"/>
            <w:color w:val="auto"/>
          </w:rPr>
          <w:t xml:space="preserve">приложению </w:t>
        </w:r>
        <w:r w:rsidR="008457E0" w:rsidRPr="00101D3B">
          <w:rPr>
            <w:rStyle w:val="afd"/>
            <w:color w:val="auto"/>
          </w:rPr>
          <w:t>№</w:t>
        </w:r>
      </w:hyperlink>
      <w:r w:rsidR="00511307" w:rsidRPr="00101D3B">
        <w:rPr>
          <w:rStyle w:val="afd"/>
          <w:color w:val="auto"/>
        </w:rPr>
        <w:t xml:space="preserve"> 6</w:t>
      </w:r>
      <w:r w:rsidRPr="00101D3B">
        <w:t xml:space="preserve"> к настоящей Типовой форме.</w:t>
      </w:r>
    </w:p>
    <w:p w:rsidR="004D2FB4" w:rsidRPr="00101D3B" w:rsidRDefault="004D2FB4" w:rsidP="004D2FB4">
      <w:pPr>
        <w:pStyle w:val="aff7"/>
      </w:pPr>
      <w:bookmarkStart w:id="245" w:name="sub_1047"/>
      <w:bookmarkEnd w:id="244"/>
      <w:r w:rsidRPr="00101D3B">
        <w:t xml:space="preserve">(47) Предусматривается при наличии в соглашении </w:t>
      </w:r>
      <w:hyperlink w:anchor="sub_14162" w:history="1">
        <w:r w:rsidRPr="00101D3B">
          <w:rPr>
            <w:rStyle w:val="afd"/>
            <w:color w:val="auto"/>
          </w:rPr>
          <w:t>пункта 4.1.6.2</w:t>
        </w:r>
      </w:hyperlink>
      <w:r w:rsidRPr="00101D3B">
        <w:t xml:space="preserve"> настоящей Типовой формы. </w:t>
      </w:r>
      <w:r w:rsidR="007B5BAE" w:rsidRPr="00101D3B">
        <w:t xml:space="preserve">В </w:t>
      </w:r>
      <w:proofErr w:type="gramStart"/>
      <w:r w:rsidR="007B5BAE" w:rsidRPr="00101D3B">
        <w:t>порядке</w:t>
      </w:r>
      <w:proofErr w:type="gramEnd"/>
      <w:r w:rsidR="007B5BAE" w:rsidRPr="00101D3B">
        <w:t xml:space="preserve"> и по формам проведения мониторинга достижения результата</w:t>
      </w:r>
      <w:r w:rsidRPr="00101D3B">
        <w:t>.</w:t>
      </w:r>
    </w:p>
    <w:p w:rsidR="004D2FB4" w:rsidRPr="00101D3B" w:rsidRDefault="004D2FB4" w:rsidP="004D2FB4">
      <w:pPr>
        <w:pStyle w:val="aff7"/>
      </w:pPr>
      <w:bookmarkStart w:id="246" w:name="sub_1048"/>
      <w:bookmarkEnd w:id="245"/>
      <w:r w:rsidRPr="00101D3B">
        <w:t xml:space="preserve">(48) Предусматривается при наличии в соглашении </w:t>
      </w:r>
      <w:hyperlink w:anchor="sub_14163" w:history="1">
        <w:r w:rsidRPr="00101D3B">
          <w:rPr>
            <w:rStyle w:val="afd"/>
            <w:color w:val="auto"/>
          </w:rPr>
          <w:t>пункта 4.1.6.3</w:t>
        </w:r>
      </w:hyperlink>
      <w:r w:rsidRPr="00101D3B">
        <w:t xml:space="preserve"> настоящей Типовой формы. Указываются иные конкретные основания (в том числе отчеты) для осуществления оценки достижения Получателем показателей, установленных </w:t>
      </w:r>
      <w:r w:rsidR="0083234C" w:rsidRPr="00101D3B">
        <w:t>Администрацией, Управлением</w:t>
      </w:r>
      <w:r w:rsidRPr="00101D3B">
        <w:t xml:space="preserve">, иным органом (организацией) в соответствии с пунктом 4.1.6.3 настоящей Типовой формы, в том числе при необходимости отчет о достижении целевых показателей, рекомендуемый образец оформления которого приведен в </w:t>
      </w:r>
      <w:hyperlink w:anchor="sub_19000" w:history="1">
        <w:r w:rsidRPr="00101D3B">
          <w:rPr>
            <w:rStyle w:val="afd"/>
            <w:color w:val="auto"/>
          </w:rPr>
          <w:t xml:space="preserve">приложении </w:t>
        </w:r>
        <w:r w:rsidR="0083234C" w:rsidRPr="00101D3B">
          <w:rPr>
            <w:rStyle w:val="afd"/>
            <w:color w:val="auto"/>
          </w:rPr>
          <w:t>№</w:t>
        </w:r>
        <w:r w:rsidRPr="00101D3B">
          <w:rPr>
            <w:rStyle w:val="afd"/>
            <w:color w:val="auto"/>
          </w:rPr>
          <w:t> </w:t>
        </w:r>
      </w:hyperlink>
      <w:r w:rsidR="00511307" w:rsidRPr="00101D3B">
        <w:rPr>
          <w:rStyle w:val="afd"/>
          <w:color w:val="auto"/>
        </w:rPr>
        <w:t>7</w:t>
      </w:r>
      <w:r w:rsidRPr="00101D3B">
        <w:t xml:space="preserve"> к настоящей Типовой форме.</w:t>
      </w:r>
    </w:p>
    <w:p w:rsidR="004D2FB4" w:rsidRPr="00101D3B" w:rsidRDefault="004D2FB4" w:rsidP="004D2FB4">
      <w:pPr>
        <w:pStyle w:val="aff7"/>
      </w:pPr>
      <w:bookmarkStart w:id="247" w:name="sub_10481"/>
      <w:bookmarkEnd w:id="246"/>
      <w:r w:rsidRPr="00101D3B">
        <w:t xml:space="preserve">(48.1) Предусматривается при наличии в соглашении </w:t>
      </w:r>
      <w:hyperlink w:anchor="sub_14171" w:history="1">
        <w:r w:rsidRPr="00101D3B">
          <w:rPr>
            <w:rStyle w:val="afd"/>
            <w:color w:val="auto"/>
          </w:rPr>
          <w:t>пункта 4.1.7.1</w:t>
        </w:r>
      </w:hyperlink>
      <w:r w:rsidRPr="00101D3B">
        <w:t xml:space="preserve"> настоящей Типовой формы.</w:t>
      </w:r>
    </w:p>
    <w:p w:rsidR="004D2FB4" w:rsidRPr="00101D3B" w:rsidRDefault="004D2FB4" w:rsidP="004D2FB4">
      <w:pPr>
        <w:pStyle w:val="aff7"/>
      </w:pPr>
      <w:bookmarkStart w:id="248" w:name="sub_1049"/>
      <w:bookmarkEnd w:id="247"/>
      <w:r w:rsidRPr="00101D3B">
        <w:t xml:space="preserve">(49) Выбор способа проведения </w:t>
      </w:r>
      <w:proofErr w:type="gramStart"/>
      <w:r w:rsidRPr="00101D3B">
        <w:t>контроля за</w:t>
      </w:r>
      <w:proofErr w:type="gramEnd"/>
      <w:r w:rsidRPr="00101D3B">
        <w:t xml:space="preserve"> соблюдением Получателем </w:t>
      </w:r>
      <w:r w:rsidR="00C20EED" w:rsidRPr="00101D3B">
        <w:t xml:space="preserve">целей, </w:t>
      </w:r>
      <w:r w:rsidRPr="00101D3B">
        <w:t>условий</w:t>
      </w:r>
      <w:r w:rsidR="00C20EED" w:rsidRPr="00101D3B">
        <w:t xml:space="preserve"> и</w:t>
      </w:r>
      <w:r w:rsidRPr="00101D3B">
        <w:t xml:space="preserve"> </w:t>
      </w:r>
      <w:r w:rsidR="00C20EED" w:rsidRPr="00101D3B">
        <w:t xml:space="preserve">порядка </w:t>
      </w:r>
      <w:r w:rsidRPr="00101D3B">
        <w:t xml:space="preserve">предоставления </w:t>
      </w:r>
      <w:r w:rsidR="0083234C" w:rsidRPr="00101D3B">
        <w:t>Гранта</w:t>
      </w:r>
      <w:r w:rsidRPr="00101D3B">
        <w:t xml:space="preserve">, установленных </w:t>
      </w:r>
      <w:r w:rsidR="0083234C" w:rsidRPr="00101D3B">
        <w:t>Порядком предоставления гранта</w:t>
      </w:r>
      <w:r w:rsidR="00C20EED" w:rsidRPr="00101D3B">
        <w:t xml:space="preserve"> или</w:t>
      </w:r>
      <w:r w:rsidR="0083234C" w:rsidRPr="00101D3B">
        <w:t xml:space="preserve"> </w:t>
      </w:r>
      <w:r w:rsidR="00C20EED" w:rsidRPr="00101D3B">
        <w:t xml:space="preserve">Решением </w:t>
      </w:r>
      <w:r w:rsidRPr="00101D3B">
        <w:t xml:space="preserve">и соглашением, осуществляется </w:t>
      </w:r>
      <w:r w:rsidR="0083234C" w:rsidRPr="00101D3B">
        <w:t>Администрацией, Управлением</w:t>
      </w:r>
      <w:r w:rsidRPr="00101D3B">
        <w:t>, иным органом (организацией). Не предусматривается в случаях предоставления гранта за высокие достижения.</w:t>
      </w:r>
    </w:p>
    <w:p w:rsidR="004D2FB4" w:rsidRPr="00101D3B" w:rsidRDefault="004D2FB4" w:rsidP="004D2FB4">
      <w:pPr>
        <w:pStyle w:val="aff7"/>
      </w:pPr>
      <w:bookmarkStart w:id="249" w:name="sub_1050"/>
      <w:bookmarkEnd w:id="248"/>
      <w:r w:rsidRPr="00101D3B">
        <w:t xml:space="preserve">(50) Предусматривается в случае, если представление отчета предусмотрено </w:t>
      </w:r>
      <w:r w:rsidR="0069791E" w:rsidRPr="00101D3B">
        <w:t>Порядком предоставления гранта</w:t>
      </w:r>
      <w:r w:rsidRPr="00101D3B">
        <w:t xml:space="preserve">. Приложение оформляется согласно </w:t>
      </w:r>
      <w:hyperlink w:anchor="sub_110000" w:history="1">
        <w:r w:rsidRPr="00101D3B">
          <w:rPr>
            <w:rStyle w:val="afd"/>
            <w:color w:val="auto"/>
          </w:rPr>
          <w:t xml:space="preserve">приложению </w:t>
        </w:r>
        <w:r w:rsidR="0069791E" w:rsidRPr="00101D3B">
          <w:rPr>
            <w:rStyle w:val="afd"/>
            <w:color w:val="auto"/>
          </w:rPr>
          <w:t>№</w:t>
        </w:r>
        <w:r w:rsidRPr="00101D3B">
          <w:rPr>
            <w:rStyle w:val="afd"/>
            <w:color w:val="auto"/>
          </w:rPr>
          <w:t> </w:t>
        </w:r>
      </w:hyperlink>
      <w:r w:rsidR="00511307" w:rsidRPr="00101D3B">
        <w:rPr>
          <w:rStyle w:val="afd"/>
          <w:color w:val="auto"/>
        </w:rPr>
        <w:t>8</w:t>
      </w:r>
      <w:r w:rsidRPr="00101D3B">
        <w:t xml:space="preserve"> к настоящей Типовой форме.</w:t>
      </w:r>
    </w:p>
    <w:p w:rsidR="004D2FB4" w:rsidRPr="00101D3B" w:rsidRDefault="004D2FB4" w:rsidP="004D2FB4">
      <w:pPr>
        <w:pStyle w:val="aff7"/>
      </w:pPr>
      <w:bookmarkStart w:id="250" w:name="sub_1051"/>
      <w:bookmarkEnd w:id="249"/>
      <w:r w:rsidRPr="00101D3B">
        <w:t xml:space="preserve">(51) Указываются отчеты, установленные </w:t>
      </w:r>
      <w:r w:rsidR="0069791E" w:rsidRPr="00101D3B">
        <w:t xml:space="preserve">Порядком предоставления гранта </w:t>
      </w:r>
      <w:r w:rsidR="00A2629D" w:rsidRPr="00101D3B">
        <w:t>или Решением</w:t>
      </w:r>
      <w:r w:rsidR="001401E7" w:rsidRPr="00101D3B">
        <w:t>,</w:t>
      </w:r>
      <w:r w:rsidR="00A2629D" w:rsidRPr="00101D3B">
        <w:t xml:space="preserve"> представляемые</w:t>
      </w:r>
      <w:r w:rsidRPr="00101D3B">
        <w:t xml:space="preserve"> по формам, прилагаемым к соглашению и являющимся его неотъемлемой частью, с указанием прилагаемых документов.</w:t>
      </w:r>
      <w:r w:rsidR="00A2629D" w:rsidRPr="00101D3B">
        <w:t xml:space="preserve"> Пункт 32 Правил № 1780.</w:t>
      </w:r>
    </w:p>
    <w:p w:rsidR="004D2FB4" w:rsidRPr="00101D3B" w:rsidRDefault="004D2FB4" w:rsidP="004D2FB4">
      <w:pPr>
        <w:pStyle w:val="aff7"/>
      </w:pPr>
      <w:bookmarkStart w:id="251" w:name="sub_1052"/>
      <w:bookmarkEnd w:id="250"/>
      <w:r w:rsidRPr="00101D3B">
        <w:t xml:space="preserve">(52) Претензия о невыполнении обязательств соглашения оформляется согласно </w:t>
      </w:r>
      <w:hyperlink w:anchor="sub_111000" w:history="1">
        <w:r w:rsidRPr="00101D3B">
          <w:rPr>
            <w:rStyle w:val="afd"/>
            <w:color w:val="auto"/>
          </w:rPr>
          <w:t xml:space="preserve">приложению </w:t>
        </w:r>
        <w:r w:rsidR="0069791E" w:rsidRPr="00101D3B">
          <w:rPr>
            <w:rStyle w:val="afd"/>
            <w:color w:val="auto"/>
          </w:rPr>
          <w:t>№</w:t>
        </w:r>
        <w:r w:rsidRPr="00101D3B">
          <w:rPr>
            <w:rStyle w:val="afd"/>
            <w:color w:val="auto"/>
          </w:rPr>
          <w:t> </w:t>
        </w:r>
      </w:hyperlink>
      <w:r w:rsidR="00511307" w:rsidRPr="00101D3B">
        <w:rPr>
          <w:rStyle w:val="afd"/>
          <w:color w:val="auto"/>
        </w:rPr>
        <w:t>9</w:t>
      </w:r>
      <w:r w:rsidRPr="00101D3B">
        <w:t xml:space="preserve"> к настоящей Типовой форме.</w:t>
      </w:r>
    </w:p>
    <w:p w:rsidR="004D2FB4" w:rsidRPr="00101D3B" w:rsidRDefault="004D2FB4" w:rsidP="004D2FB4">
      <w:pPr>
        <w:pStyle w:val="aff7"/>
      </w:pPr>
      <w:bookmarkStart w:id="252" w:name="sub_1053"/>
      <w:bookmarkEnd w:id="251"/>
      <w:r w:rsidRPr="00101D3B">
        <w:t xml:space="preserve">(53) Предусматривается в случае, если это установлено </w:t>
      </w:r>
      <w:r w:rsidR="0069791E" w:rsidRPr="00101D3B">
        <w:t>Порядком предоставления гранта</w:t>
      </w:r>
      <w:r w:rsidR="00935CBB" w:rsidRPr="00101D3B">
        <w:t xml:space="preserve"> или </w:t>
      </w:r>
      <w:proofErr w:type="spellStart"/>
      <w:r w:rsidR="00935CBB" w:rsidRPr="00101D3B">
        <w:t>Реением</w:t>
      </w:r>
      <w:proofErr w:type="spellEnd"/>
      <w:r w:rsidRPr="00101D3B">
        <w:t xml:space="preserve">. Требование об уплате штрафных санкций оформляется согласно </w:t>
      </w:r>
      <w:hyperlink w:anchor="sub_112000" w:history="1">
        <w:r w:rsidRPr="00101D3B">
          <w:rPr>
            <w:rStyle w:val="afd"/>
            <w:color w:val="auto"/>
          </w:rPr>
          <w:t xml:space="preserve">приложению </w:t>
        </w:r>
        <w:r w:rsidR="0069791E" w:rsidRPr="00101D3B">
          <w:rPr>
            <w:rStyle w:val="afd"/>
            <w:color w:val="auto"/>
          </w:rPr>
          <w:t>№</w:t>
        </w:r>
        <w:r w:rsidRPr="00101D3B">
          <w:rPr>
            <w:rStyle w:val="afd"/>
            <w:color w:val="auto"/>
          </w:rPr>
          <w:t> 1</w:t>
        </w:r>
      </w:hyperlink>
      <w:r w:rsidR="00511307" w:rsidRPr="00101D3B">
        <w:rPr>
          <w:rStyle w:val="afd"/>
          <w:color w:val="auto"/>
        </w:rPr>
        <w:t>0</w:t>
      </w:r>
      <w:r w:rsidRPr="00101D3B">
        <w:t xml:space="preserve"> к настоящей Типовой форме.</w:t>
      </w:r>
    </w:p>
    <w:p w:rsidR="004D2FB4" w:rsidRPr="00101D3B" w:rsidRDefault="004D2FB4" w:rsidP="004D2FB4">
      <w:pPr>
        <w:pStyle w:val="aff7"/>
      </w:pPr>
      <w:bookmarkStart w:id="253" w:name="sub_1054"/>
      <w:bookmarkEnd w:id="252"/>
      <w:r w:rsidRPr="00101D3B">
        <w:t xml:space="preserve">(54) Акт об исполнении обязательств по соглашению оформляется согласно </w:t>
      </w:r>
      <w:hyperlink w:anchor="sub_1013000" w:history="1">
        <w:r w:rsidRPr="00101D3B">
          <w:rPr>
            <w:rStyle w:val="afd"/>
            <w:color w:val="auto"/>
          </w:rPr>
          <w:t xml:space="preserve">приложению </w:t>
        </w:r>
        <w:r w:rsidR="0069791E" w:rsidRPr="00101D3B">
          <w:rPr>
            <w:rStyle w:val="afd"/>
            <w:color w:val="auto"/>
          </w:rPr>
          <w:t>№</w:t>
        </w:r>
        <w:r w:rsidRPr="00101D3B">
          <w:rPr>
            <w:rStyle w:val="afd"/>
            <w:color w:val="auto"/>
          </w:rPr>
          <w:t> 1</w:t>
        </w:r>
      </w:hyperlink>
      <w:r w:rsidR="00511307" w:rsidRPr="00101D3B">
        <w:rPr>
          <w:rStyle w:val="afd"/>
          <w:color w:val="auto"/>
        </w:rPr>
        <w:t>1</w:t>
      </w:r>
      <w:r w:rsidRPr="00101D3B">
        <w:t xml:space="preserve"> к настоящей Типовой форме.</w:t>
      </w:r>
    </w:p>
    <w:p w:rsidR="004D2FB4" w:rsidRPr="00101D3B" w:rsidRDefault="004D2FB4" w:rsidP="004D2FB4">
      <w:pPr>
        <w:pStyle w:val="aff7"/>
      </w:pPr>
      <w:bookmarkStart w:id="254" w:name="sub_1055"/>
      <w:bookmarkEnd w:id="253"/>
      <w:r w:rsidRPr="00101D3B">
        <w:t xml:space="preserve">(55) Указываются иные конкретные обязательства, установленные </w:t>
      </w:r>
      <w:r w:rsidR="005D0746" w:rsidRPr="00101D3B">
        <w:t xml:space="preserve">бюджетным законодательством Российской Федерации, нормативными правовыми актами, регулирующими бюджетные правоотношения, </w:t>
      </w:r>
      <w:r w:rsidR="0069791E" w:rsidRPr="00101D3B">
        <w:t>Порядком предоставления гранта</w:t>
      </w:r>
      <w:r w:rsidR="005D0746" w:rsidRPr="00101D3B">
        <w:t xml:space="preserve"> или Решением (при наличии)</w:t>
      </w:r>
      <w:r w:rsidRPr="00101D3B">
        <w:t>.</w:t>
      </w:r>
    </w:p>
    <w:p w:rsidR="004D2FB4" w:rsidRPr="00101D3B" w:rsidRDefault="004D2FB4" w:rsidP="004D2FB4">
      <w:pPr>
        <w:pStyle w:val="aff7"/>
      </w:pPr>
      <w:bookmarkStart w:id="255" w:name="sub_1056"/>
      <w:bookmarkEnd w:id="254"/>
      <w:r w:rsidRPr="00101D3B">
        <w:t xml:space="preserve">(56) Изменение размера </w:t>
      </w:r>
      <w:r w:rsidR="0069791E" w:rsidRPr="00101D3B">
        <w:t>Гранта</w:t>
      </w:r>
      <w:r w:rsidRPr="00101D3B">
        <w:t xml:space="preserve"> возможно при наличии неиспользованных лимитов бюджетных обязательств, указанных в </w:t>
      </w:r>
      <w:hyperlink w:anchor="sub_1201" w:history="1">
        <w:r w:rsidRPr="00101D3B">
          <w:rPr>
            <w:rStyle w:val="afd"/>
            <w:color w:val="auto"/>
          </w:rPr>
          <w:t>пункте 2.1</w:t>
        </w:r>
      </w:hyperlink>
      <w:r w:rsidRPr="00101D3B">
        <w:t xml:space="preserve"> соглашения, и при условии предоставления Получателем информации, содержащей финансово-экономическое обоснование данного изменения.</w:t>
      </w:r>
    </w:p>
    <w:p w:rsidR="004D2FB4" w:rsidRPr="00101D3B" w:rsidRDefault="004D2FB4" w:rsidP="004D2FB4">
      <w:pPr>
        <w:pStyle w:val="aff7"/>
      </w:pPr>
      <w:bookmarkStart w:id="256" w:name="sub_1057"/>
      <w:bookmarkEnd w:id="255"/>
      <w:r w:rsidRPr="00101D3B">
        <w:t xml:space="preserve">(57) Не предусматривается в случае предоставления </w:t>
      </w:r>
      <w:r w:rsidR="0069791E" w:rsidRPr="00101D3B">
        <w:t>Гранта</w:t>
      </w:r>
      <w:r w:rsidRPr="00101D3B">
        <w:t xml:space="preserve"> на возмещение затрат (недополученных доходов), а также грантов за высокие достижения.</w:t>
      </w:r>
    </w:p>
    <w:p w:rsidR="004D2FB4" w:rsidRPr="00101D3B" w:rsidRDefault="004D2FB4" w:rsidP="004D2FB4">
      <w:pPr>
        <w:pStyle w:val="aff7"/>
      </w:pPr>
      <w:bookmarkStart w:id="257" w:name="sub_1058"/>
      <w:bookmarkEnd w:id="256"/>
      <w:r w:rsidRPr="00101D3B">
        <w:t xml:space="preserve">(58) Указывается конкретный срок принятия решения, но не позднее срока, установленного </w:t>
      </w:r>
      <w:hyperlink r:id="rId41" w:history="1">
        <w:r w:rsidRPr="00101D3B">
          <w:rPr>
            <w:rStyle w:val="afd"/>
            <w:color w:val="auto"/>
          </w:rPr>
          <w:t>бюджетным законодательством</w:t>
        </w:r>
      </w:hyperlink>
      <w:r w:rsidRPr="00101D3B">
        <w:t xml:space="preserve"> Российской Федерации.</w:t>
      </w:r>
    </w:p>
    <w:p w:rsidR="004D2FB4" w:rsidRPr="00101D3B" w:rsidRDefault="004D2FB4" w:rsidP="004D2FB4">
      <w:pPr>
        <w:pStyle w:val="aff7"/>
      </w:pPr>
      <w:bookmarkStart w:id="258" w:name="sub_1059"/>
      <w:bookmarkEnd w:id="257"/>
      <w:r w:rsidRPr="00101D3B">
        <w:t>(59)</w:t>
      </w:r>
      <w:r w:rsidR="00C32A4E" w:rsidRPr="00101D3B">
        <w:t xml:space="preserve"> В </w:t>
      </w:r>
      <w:proofErr w:type="gramStart"/>
      <w:r w:rsidR="00C32A4E" w:rsidRPr="00101D3B">
        <w:t>соответствии</w:t>
      </w:r>
      <w:proofErr w:type="gramEnd"/>
      <w:r w:rsidR="00C32A4E" w:rsidRPr="00101D3B">
        <w:t xml:space="preserve"> с Порядком предоставления гранта</w:t>
      </w:r>
      <w:r w:rsidRPr="00101D3B">
        <w:t>.</w:t>
      </w:r>
    </w:p>
    <w:p w:rsidR="004D2FB4" w:rsidRPr="00101D3B" w:rsidRDefault="004D2FB4" w:rsidP="004D2FB4">
      <w:pPr>
        <w:pStyle w:val="aff7"/>
      </w:pPr>
      <w:bookmarkStart w:id="259" w:name="sub_1060"/>
      <w:bookmarkEnd w:id="258"/>
      <w:r w:rsidRPr="00101D3B">
        <w:t xml:space="preserve">(60) </w:t>
      </w:r>
      <w:r w:rsidR="00C32A4E" w:rsidRPr="00101D3B">
        <w:t xml:space="preserve">В </w:t>
      </w:r>
      <w:proofErr w:type="gramStart"/>
      <w:r w:rsidR="00C32A4E" w:rsidRPr="00101D3B">
        <w:t>соответствии</w:t>
      </w:r>
      <w:proofErr w:type="gramEnd"/>
      <w:r w:rsidR="00C32A4E" w:rsidRPr="00101D3B">
        <w:t xml:space="preserve"> с Порядком предоставления гранта.</w:t>
      </w:r>
    </w:p>
    <w:p w:rsidR="004D2FB4" w:rsidRPr="00101D3B" w:rsidRDefault="004D2FB4" w:rsidP="004D2FB4">
      <w:pPr>
        <w:pStyle w:val="aff7"/>
      </w:pPr>
      <w:bookmarkStart w:id="260" w:name="sub_1061"/>
      <w:bookmarkEnd w:id="259"/>
      <w:r w:rsidRPr="00101D3B">
        <w:t xml:space="preserve">(61) Предусматривается в случае, если это установлено </w:t>
      </w:r>
      <w:r w:rsidR="00C32A4E" w:rsidRPr="00101D3B">
        <w:t>Порядком предоставления гранта</w:t>
      </w:r>
      <w:r w:rsidR="00592C31" w:rsidRPr="00101D3B">
        <w:t xml:space="preserve"> или Решением</w:t>
      </w:r>
      <w:r w:rsidRPr="00101D3B">
        <w:t>.</w:t>
      </w:r>
    </w:p>
    <w:p w:rsidR="004D2FB4" w:rsidRPr="00101D3B" w:rsidRDefault="004D2FB4" w:rsidP="004D2FB4">
      <w:pPr>
        <w:pStyle w:val="aff7"/>
      </w:pPr>
      <w:bookmarkStart w:id="261" w:name="sub_1062"/>
      <w:bookmarkEnd w:id="260"/>
      <w:r w:rsidRPr="00101D3B">
        <w:t xml:space="preserve">(62) Предусматривается при наличии в соглашении </w:t>
      </w:r>
      <w:hyperlink w:anchor="sub_1418" w:history="1">
        <w:r w:rsidRPr="00101D3B">
          <w:rPr>
            <w:rStyle w:val="afd"/>
            <w:color w:val="auto"/>
          </w:rPr>
          <w:t>пункта 4.1.8</w:t>
        </w:r>
      </w:hyperlink>
      <w:r w:rsidRPr="00101D3B">
        <w:t xml:space="preserve"> настоящей Типовой формы.</w:t>
      </w:r>
    </w:p>
    <w:p w:rsidR="004D2FB4" w:rsidRPr="00101D3B" w:rsidRDefault="004D2FB4" w:rsidP="004D2FB4">
      <w:pPr>
        <w:pStyle w:val="aff7"/>
      </w:pPr>
      <w:bookmarkStart w:id="262" w:name="sub_1063"/>
      <w:bookmarkEnd w:id="261"/>
      <w:r w:rsidRPr="00101D3B">
        <w:t xml:space="preserve">(63) Указываются иные конкретные права, установленные </w:t>
      </w:r>
      <w:r w:rsidR="008144D9" w:rsidRPr="00101D3B">
        <w:t>бюджетным законодательством Российской Федерации, нормативными правовыми актами, регулирующими бюджетные правоотношения, Порядком предоставления гранта или Решением (при наличии).</w:t>
      </w:r>
    </w:p>
    <w:p w:rsidR="004D2FB4" w:rsidRPr="00101D3B" w:rsidRDefault="004D2FB4" w:rsidP="004D2FB4">
      <w:pPr>
        <w:pStyle w:val="aff7"/>
      </w:pPr>
      <w:bookmarkStart w:id="263" w:name="sub_1064"/>
      <w:bookmarkEnd w:id="262"/>
      <w:r w:rsidRPr="00101D3B">
        <w:t xml:space="preserve">(64) Предусматривается при наличии в Соглашении соответственно </w:t>
      </w:r>
      <w:hyperlink w:anchor="sub_13111" w:history="1">
        <w:r w:rsidRPr="00101D3B">
          <w:rPr>
            <w:rStyle w:val="afd"/>
            <w:color w:val="auto"/>
          </w:rPr>
          <w:t>пунктов 3.1.1.1</w:t>
        </w:r>
      </w:hyperlink>
      <w:r w:rsidRPr="00101D3B">
        <w:t>,</w:t>
      </w:r>
      <w:hyperlink w:anchor="sub_13112" w:history="1">
        <w:r w:rsidRPr="00101D3B">
          <w:rPr>
            <w:rStyle w:val="afd"/>
            <w:color w:val="auto"/>
          </w:rPr>
          <w:t>3.1.1.2</w:t>
        </w:r>
      </w:hyperlink>
      <w:r w:rsidRPr="00101D3B">
        <w:t>,</w:t>
      </w:r>
      <w:hyperlink w:anchor="sub_1312" w:history="1">
        <w:r w:rsidRPr="00101D3B">
          <w:rPr>
            <w:rStyle w:val="afd"/>
            <w:color w:val="auto"/>
          </w:rPr>
          <w:t>3.1.2</w:t>
        </w:r>
      </w:hyperlink>
      <w:r w:rsidRPr="00101D3B">
        <w:t xml:space="preserve"> и (или) </w:t>
      </w:r>
      <w:hyperlink w:anchor="sub_13241" w:history="1">
        <w:r w:rsidRPr="00101D3B">
          <w:rPr>
            <w:rStyle w:val="afd"/>
            <w:color w:val="auto"/>
          </w:rPr>
          <w:t>3.2.4.1</w:t>
        </w:r>
      </w:hyperlink>
      <w:r w:rsidRPr="00101D3B">
        <w:t xml:space="preserve"> настоящей Типовой формы.</w:t>
      </w:r>
    </w:p>
    <w:p w:rsidR="004D2FB4" w:rsidRPr="00101D3B" w:rsidRDefault="004D2FB4" w:rsidP="004D2FB4">
      <w:pPr>
        <w:pStyle w:val="aff7"/>
      </w:pPr>
      <w:bookmarkStart w:id="264" w:name="sub_1065"/>
      <w:bookmarkEnd w:id="263"/>
      <w:r w:rsidRPr="00101D3B">
        <w:t xml:space="preserve">(65) Предусматривается при наличии в соглашении </w:t>
      </w:r>
      <w:hyperlink w:anchor="sub_14221" w:history="1">
        <w:r w:rsidRPr="00101D3B">
          <w:rPr>
            <w:rStyle w:val="afd"/>
            <w:color w:val="auto"/>
          </w:rPr>
          <w:t>пунктов 4.2.2.1</w:t>
        </w:r>
      </w:hyperlink>
      <w:r w:rsidRPr="00101D3B">
        <w:t xml:space="preserve"> и (или) </w:t>
      </w:r>
      <w:hyperlink w:anchor="sub_14222" w:history="1">
        <w:r w:rsidRPr="00101D3B">
          <w:rPr>
            <w:rStyle w:val="afd"/>
            <w:color w:val="auto"/>
          </w:rPr>
          <w:t>4.2.2.2</w:t>
        </w:r>
      </w:hyperlink>
      <w:r w:rsidRPr="00101D3B">
        <w:t xml:space="preserve"> настоящей Типовой формы.</w:t>
      </w:r>
    </w:p>
    <w:p w:rsidR="004D2FB4" w:rsidRPr="00101D3B" w:rsidRDefault="004D2FB4" w:rsidP="004D2FB4">
      <w:pPr>
        <w:pStyle w:val="aff7"/>
      </w:pPr>
      <w:bookmarkStart w:id="265" w:name="sub_1066"/>
      <w:bookmarkEnd w:id="264"/>
      <w:r w:rsidRPr="00101D3B">
        <w:t xml:space="preserve">(66) Предусматривается при наличии в соглашении </w:t>
      </w:r>
      <w:hyperlink w:anchor="sub_1321" w:history="1">
        <w:r w:rsidRPr="00101D3B">
          <w:rPr>
            <w:rStyle w:val="afd"/>
            <w:color w:val="auto"/>
          </w:rPr>
          <w:t>пунктов 3.2.1</w:t>
        </w:r>
      </w:hyperlink>
      <w:r w:rsidRPr="00101D3B">
        <w:t xml:space="preserve"> или </w:t>
      </w:r>
      <w:hyperlink w:anchor="sub_1322" w:history="1">
        <w:r w:rsidRPr="00101D3B">
          <w:rPr>
            <w:rStyle w:val="afd"/>
            <w:color w:val="auto"/>
          </w:rPr>
          <w:t>3.2.2</w:t>
        </w:r>
      </w:hyperlink>
      <w:r w:rsidRPr="00101D3B">
        <w:t xml:space="preserve"> настоящей Типовой формы.</w:t>
      </w:r>
    </w:p>
    <w:p w:rsidR="004D2FB4" w:rsidRPr="00101D3B" w:rsidRDefault="004D2FB4" w:rsidP="004D2FB4">
      <w:pPr>
        <w:pStyle w:val="aff7"/>
      </w:pPr>
      <w:bookmarkStart w:id="266" w:name="sub_1067"/>
      <w:bookmarkEnd w:id="265"/>
      <w:r w:rsidRPr="00101D3B">
        <w:t xml:space="preserve">(67) Предусматривается при наличии в соглашении </w:t>
      </w:r>
      <w:hyperlink w:anchor="sub_1414" w:history="1">
        <w:r w:rsidRPr="00101D3B">
          <w:rPr>
            <w:rStyle w:val="afd"/>
            <w:color w:val="auto"/>
          </w:rPr>
          <w:t>пункта 4.1.4</w:t>
        </w:r>
      </w:hyperlink>
      <w:r w:rsidRPr="00101D3B">
        <w:t xml:space="preserve"> настоящей Типовой формы.</w:t>
      </w:r>
    </w:p>
    <w:p w:rsidR="004D2FB4" w:rsidRPr="00101D3B" w:rsidRDefault="004D2FB4" w:rsidP="004D2FB4">
      <w:pPr>
        <w:pStyle w:val="aff7"/>
      </w:pPr>
      <w:bookmarkStart w:id="267" w:name="sub_1068"/>
      <w:bookmarkEnd w:id="266"/>
      <w:r w:rsidRPr="00101D3B">
        <w:t xml:space="preserve">(68) Предусматривается в случае, если Сведения утверждаются Получателем в соответствии с разрешением, предоставленным </w:t>
      </w:r>
      <w:r w:rsidR="00C32A4E" w:rsidRPr="00101D3B">
        <w:t>Администрацией, Управлением</w:t>
      </w:r>
      <w:r w:rsidRPr="00101D3B">
        <w:t xml:space="preserve">, иным органом (организацией). Не предусматривается при наличии в соглашении </w:t>
      </w:r>
      <w:hyperlink w:anchor="sub_1414" w:history="1">
        <w:r w:rsidRPr="00101D3B">
          <w:rPr>
            <w:rStyle w:val="afd"/>
            <w:color w:val="auto"/>
          </w:rPr>
          <w:t>пункта 4.1.4</w:t>
        </w:r>
      </w:hyperlink>
      <w:r w:rsidRPr="00101D3B">
        <w:t xml:space="preserve"> настоящей Типовой формы.</w:t>
      </w:r>
    </w:p>
    <w:p w:rsidR="004D2FB4" w:rsidRPr="00101D3B" w:rsidRDefault="004D2FB4" w:rsidP="004D2FB4">
      <w:pPr>
        <w:pStyle w:val="aff7"/>
      </w:pPr>
      <w:bookmarkStart w:id="268" w:name="sub_1069"/>
      <w:bookmarkEnd w:id="267"/>
      <w:r w:rsidRPr="00101D3B">
        <w:t xml:space="preserve">(69) Предусматривается в случае, если в отношении </w:t>
      </w:r>
      <w:r w:rsidR="00C32A4E" w:rsidRPr="00101D3B">
        <w:t>Гранта</w:t>
      </w:r>
      <w:r w:rsidRPr="00101D3B">
        <w:t xml:space="preserve"> осуществляется казначейское сопровождение, расширенное казначейское сопровождение.</w:t>
      </w:r>
    </w:p>
    <w:p w:rsidR="004D2FB4" w:rsidRPr="00101D3B" w:rsidRDefault="004D2FB4" w:rsidP="004D2FB4">
      <w:pPr>
        <w:pStyle w:val="aff7"/>
      </w:pPr>
      <w:bookmarkStart w:id="269" w:name="sub_1070"/>
      <w:bookmarkEnd w:id="268"/>
      <w:r w:rsidRPr="00101D3B">
        <w:t xml:space="preserve">(70) Предусматривается при наличии в соглашении </w:t>
      </w:r>
      <w:hyperlink w:anchor="sub_14131" w:history="1">
        <w:r w:rsidRPr="00101D3B">
          <w:rPr>
            <w:rStyle w:val="afd"/>
            <w:color w:val="auto"/>
          </w:rPr>
          <w:t>пункта 4.1.3.1</w:t>
        </w:r>
      </w:hyperlink>
      <w:r w:rsidRPr="00101D3B">
        <w:t xml:space="preserve"> настоящей Типовой формы.</w:t>
      </w:r>
    </w:p>
    <w:p w:rsidR="004D2FB4" w:rsidRPr="00101D3B" w:rsidRDefault="004D2FB4" w:rsidP="004D2FB4">
      <w:pPr>
        <w:pStyle w:val="aff7"/>
      </w:pPr>
      <w:bookmarkStart w:id="270" w:name="sub_1071"/>
      <w:bookmarkEnd w:id="269"/>
      <w:r w:rsidRPr="00101D3B">
        <w:t xml:space="preserve">(71) Предусматривается при наличии в соглашении </w:t>
      </w:r>
      <w:hyperlink w:anchor="sub_14131" w:history="1">
        <w:r w:rsidRPr="00101D3B">
          <w:rPr>
            <w:rStyle w:val="afd"/>
            <w:color w:val="auto"/>
          </w:rPr>
          <w:t>пункта 4.1.3.1</w:t>
        </w:r>
      </w:hyperlink>
      <w:r w:rsidRPr="00101D3B">
        <w:t xml:space="preserve"> настоящей Типовой формы.</w:t>
      </w:r>
    </w:p>
    <w:p w:rsidR="004D2FB4" w:rsidRPr="00101D3B" w:rsidRDefault="004D2FB4" w:rsidP="004D2FB4">
      <w:pPr>
        <w:pStyle w:val="aff7"/>
      </w:pPr>
      <w:bookmarkStart w:id="271" w:name="sub_1072"/>
      <w:bookmarkEnd w:id="270"/>
      <w:r w:rsidRPr="00101D3B">
        <w:t xml:space="preserve">(72) Предусматривается при наличии в соглашении </w:t>
      </w:r>
      <w:hyperlink w:anchor="sub_14132" w:history="1">
        <w:r w:rsidRPr="00101D3B">
          <w:rPr>
            <w:rStyle w:val="afd"/>
            <w:color w:val="auto"/>
          </w:rPr>
          <w:t>пункта 4.1.3.2</w:t>
        </w:r>
      </w:hyperlink>
      <w:r w:rsidRPr="00101D3B">
        <w:t xml:space="preserve"> настоящей Типовой формы.</w:t>
      </w:r>
    </w:p>
    <w:p w:rsidR="004D2FB4" w:rsidRPr="00101D3B" w:rsidRDefault="004D2FB4" w:rsidP="004D2FB4">
      <w:pPr>
        <w:pStyle w:val="aff7"/>
      </w:pPr>
      <w:bookmarkStart w:id="272" w:name="sub_1073"/>
      <w:bookmarkEnd w:id="271"/>
      <w:r w:rsidRPr="00101D3B">
        <w:lastRenderedPageBreak/>
        <w:t xml:space="preserve">(73) Предусматривается при наличии в соглашении </w:t>
      </w:r>
      <w:hyperlink w:anchor="sub_14133" w:history="1">
        <w:r w:rsidRPr="00101D3B">
          <w:rPr>
            <w:rStyle w:val="afd"/>
            <w:color w:val="auto"/>
          </w:rPr>
          <w:t>пункта 4.1.3.3</w:t>
        </w:r>
      </w:hyperlink>
      <w:r w:rsidRPr="00101D3B">
        <w:t xml:space="preserve"> настоящей Типовой формы.</w:t>
      </w:r>
    </w:p>
    <w:p w:rsidR="00CF57BC" w:rsidRPr="00101D3B" w:rsidRDefault="00CF57BC" w:rsidP="00CF57BC">
      <w:pPr>
        <w:rPr>
          <w:rFonts w:ascii="Times New Roman" w:hAnsi="Times New Roman" w:cs="Times New Roman"/>
          <w:sz w:val="20"/>
          <w:szCs w:val="20"/>
          <w:lang w:eastAsia="ru-RU"/>
        </w:rPr>
      </w:pPr>
      <w:r w:rsidRPr="00101D3B">
        <w:rPr>
          <w:lang w:eastAsia="ru-RU"/>
        </w:rPr>
        <w:t xml:space="preserve">              </w:t>
      </w:r>
      <w:r w:rsidRPr="00101D3B">
        <w:rPr>
          <w:rFonts w:ascii="Times New Roman" w:hAnsi="Times New Roman" w:cs="Times New Roman"/>
          <w:sz w:val="20"/>
          <w:szCs w:val="20"/>
          <w:lang w:eastAsia="ru-RU"/>
        </w:rPr>
        <w:t>(73.1) Предусматривается при наличии в соглашении пункта 3.1.1 настоящей Типовой формы.</w:t>
      </w:r>
    </w:p>
    <w:p w:rsidR="004D2FB4" w:rsidRPr="00101D3B" w:rsidRDefault="004D2FB4" w:rsidP="004D2FB4">
      <w:pPr>
        <w:pStyle w:val="aff7"/>
      </w:pPr>
      <w:bookmarkStart w:id="273" w:name="sub_1074"/>
      <w:bookmarkEnd w:id="272"/>
      <w:r w:rsidRPr="00101D3B">
        <w:t xml:space="preserve">(74) Не предусматривается в случае предоставления </w:t>
      </w:r>
      <w:r w:rsidR="00C32A4E" w:rsidRPr="00101D3B">
        <w:t>Гранта</w:t>
      </w:r>
      <w:r w:rsidRPr="00101D3B">
        <w:t xml:space="preserve"> на возмещение затрат (недополученных доходов), а также грантов за высокие достижения.</w:t>
      </w:r>
    </w:p>
    <w:p w:rsidR="004D2FB4" w:rsidRPr="00101D3B" w:rsidRDefault="004D2FB4" w:rsidP="004D2FB4">
      <w:pPr>
        <w:pStyle w:val="aff7"/>
      </w:pPr>
      <w:bookmarkStart w:id="274" w:name="sub_1075"/>
      <w:bookmarkEnd w:id="273"/>
      <w:r w:rsidRPr="00101D3B">
        <w:t xml:space="preserve">(75) </w:t>
      </w:r>
      <w:r w:rsidR="00EC7DEC" w:rsidRPr="00101D3B">
        <w:t>У</w:t>
      </w:r>
      <w:r w:rsidRPr="00101D3B">
        <w:t>казываются иные конкретные операции</w:t>
      </w:r>
      <w:r w:rsidR="00EC7DEC" w:rsidRPr="00101D3B">
        <w:t>, для осуществления которых Получатель приобретает</w:t>
      </w:r>
      <w:r w:rsidRPr="00101D3B">
        <w:t xml:space="preserve"> </w:t>
      </w:r>
      <w:r w:rsidR="00EC7DEC" w:rsidRPr="00101D3B">
        <w:t>за счет сре</w:t>
      </w:r>
      <w:proofErr w:type="gramStart"/>
      <w:r w:rsidR="00EC7DEC" w:rsidRPr="00101D3B">
        <w:t>дств</w:t>
      </w:r>
      <w:r w:rsidRPr="00101D3B">
        <w:t xml:space="preserve"> </w:t>
      </w:r>
      <w:r w:rsidR="00C32A4E" w:rsidRPr="00101D3B">
        <w:t>Гр</w:t>
      </w:r>
      <w:proofErr w:type="gramEnd"/>
      <w:r w:rsidR="00C32A4E" w:rsidRPr="00101D3B">
        <w:t>анта</w:t>
      </w:r>
      <w:r w:rsidR="00EC7DEC" w:rsidRPr="00101D3B">
        <w:t xml:space="preserve"> иностранную валюту</w:t>
      </w:r>
      <w:r w:rsidRPr="00101D3B">
        <w:t xml:space="preserve">, определенные </w:t>
      </w:r>
      <w:r w:rsidR="00C32A4E" w:rsidRPr="00101D3B">
        <w:t>Порядком предоставления гранта</w:t>
      </w:r>
      <w:r w:rsidR="00EC7DEC" w:rsidRPr="00101D3B">
        <w:t xml:space="preserve"> или Решением (при наличии)</w:t>
      </w:r>
      <w:r w:rsidRPr="00101D3B">
        <w:t>.</w:t>
      </w:r>
    </w:p>
    <w:p w:rsidR="004D2FB4" w:rsidRPr="00101D3B" w:rsidRDefault="004D2FB4" w:rsidP="004D2FB4">
      <w:pPr>
        <w:pStyle w:val="aff7"/>
      </w:pPr>
      <w:bookmarkStart w:id="275" w:name="sub_1076"/>
      <w:bookmarkEnd w:id="274"/>
      <w:r w:rsidRPr="00101D3B">
        <w:t xml:space="preserve">(76) Предусматривается при наличии в соглашении </w:t>
      </w:r>
      <w:hyperlink w:anchor="sub_1321" w:history="1">
        <w:r w:rsidRPr="00101D3B">
          <w:rPr>
            <w:rStyle w:val="afd"/>
            <w:color w:val="auto"/>
          </w:rPr>
          <w:t>пункта 3.2.1</w:t>
        </w:r>
      </w:hyperlink>
      <w:r w:rsidRPr="00101D3B">
        <w:t xml:space="preserve"> настоящей Типовой формы.</w:t>
      </w:r>
    </w:p>
    <w:p w:rsidR="004D2FB4" w:rsidRPr="00101D3B" w:rsidRDefault="004D2FB4" w:rsidP="004D2FB4">
      <w:pPr>
        <w:pStyle w:val="aff7"/>
      </w:pPr>
      <w:bookmarkStart w:id="276" w:name="sub_1077"/>
      <w:bookmarkEnd w:id="275"/>
      <w:r w:rsidRPr="00101D3B">
        <w:t xml:space="preserve">(77) Не предусматривается в случае, если </w:t>
      </w:r>
      <w:r w:rsidR="00C32A4E" w:rsidRPr="00101D3B">
        <w:t xml:space="preserve">Порядком предоставления гранта </w:t>
      </w:r>
      <w:r w:rsidR="00A814CF" w:rsidRPr="00101D3B">
        <w:t xml:space="preserve">или Решением </w:t>
      </w:r>
      <w:r w:rsidRPr="00101D3B">
        <w:t xml:space="preserve">предусмотрено право Получателя использовать </w:t>
      </w:r>
      <w:r w:rsidR="00C32A4E" w:rsidRPr="00101D3B">
        <w:t>Грант</w:t>
      </w:r>
      <w:r w:rsidRPr="00101D3B">
        <w:t xml:space="preserve"> на цели предоставления взносов (вкладов).</w:t>
      </w:r>
    </w:p>
    <w:p w:rsidR="004D2FB4" w:rsidRPr="00101D3B" w:rsidRDefault="004D2FB4" w:rsidP="004D2FB4">
      <w:pPr>
        <w:pStyle w:val="aff7"/>
      </w:pPr>
      <w:bookmarkStart w:id="277" w:name="sub_1078"/>
      <w:bookmarkEnd w:id="276"/>
      <w:r w:rsidRPr="00101D3B">
        <w:t xml:space="preserve">(78) Не предусматривается в случае, если нормативными правовыми актами </w:t>
      </w:r>
      <w:r w:rsidR="00C32A4E" w:rsidRPr="00101D3B">
        <w:t>администрации района</w:t>
      </w:r>
      <w:r w:rsidRPr="00101D3B">
        <w:t xml:space="preserve"> предусмотрено право Получателя размещать средства </w:t>
      </w:r>
      <w:r w:rsidR="00C32A4E" w:rsidRPr="00101D3B">
        <w:t>Гранта</w:t>
      </w:r>
      <w:r w:rsidRPr="00101D3B">
        <w:t xml:space="preserve"> на депозитах, а также в иные финансовые инструменты.</w:t>
      </w:r>
    </w:p>
    <w:p w:rsidR="004D2FB4" w:rsidRPr="00101D3B" w:rsidRDefault="004D2FB4" w:rsidP="004D2FB4">
      <w:pPr>
        <w:pStyle w:val="aff7"/>
      </w:pPr>
      <w:bookmarkStart w:id="278" w:name="sub_1079"/>
      <w:bookmarkEnd w:id="277"/>
      <w:r w:rsidRPr="00101D3B">
        <w:t xml:space="preserve">(79) Предусматривается в случае, если нормативными правовыми актами </w:t>
      </w:r>
      <w:r w:rsidR="00C32A4E" w:rsidRPr="00101D3B">
        <w:t>администрации района</w:t>
      </w:r>
      <w:r w:rsidRPr="00101D3B">
        <w:t xml:space="preserve"> предусмотрено право Получателя размещать средства </w:t>
      </w:r>
      <w:r w:rsidR="00C32A4E" w:rsidRPr="00101D3B">
        <w:t>Гранта</w:t>
      </w:r>
      <w:r w:rsidRPr="00101D3B">
        <w:t xml:space="preserve"> на депозитах, а также в иные финансовые инструменты.</w:t>
      </w:r>
    </w:p>
    <w:p w:rsidR="004D2FB4" w:rsidRPr="00101D3B" w:rsidRDefault="004D2FB4" w:rsidP="004D2FB4">
      <w:pPr>
        <w:pStyle w:val="aff7"/>
      </w:pPr>
      <w:bookmarkStart w:id="279" w:name="sub_1080"/>
      <w:bookmarkEnd w:id="278"/>
      <w:r w:rsidRPr="00101D3B">
        <w:t xml:space="preserve">(80) </w:t>
      </w:r>
      <w:r w:rsidR="00C32A4E" w:rsidRPr="00101D3B">
        <w:t>Предусматривается в случае, если нормативными правовыми актами администрации района предусмотрено право Получателя размещать средства Гранта на депозитах, а также в иные финансовые инструменты</w:t>
      </w:r>
      <w:r w:rsidRPr="00101D3B">
        <w:t>.</w:t>
      </w:r>
    </w:p>
    <w:p w:rsidR="004D2FB4" w:rsidRPr="00101D3B" w:rsidRDefault="004D2FB4" w:rsidP="004D2FB4">
      <w:pPr>
        <w:pStyle w:val="aff7"/>
      </w:pPr>
      <w:bookmarkStart w:id="280" w:name="sub_1081"/>
      <w:bookmarkEnd w:id="279"/>
      <w:r w:rsidRPr="00101D3B">
        <w:t xml:space="preserve">(81) Предусматривается в случае, если в отношении </w:t>
      </w:r>
      <w:r w:rsidR="00C32A4E" w:rsidRPr="00101D3B">
        <w:t>Гранта</w:t>
      </w:r>
      <w:r w:rsidRPr="00101D3B">
        <w:t xml:space="preserve"> осуществляется расширенное казначейское сопровождение.</w:t>
      </w:r>
    </w:p>
    <w:p w:rsidR="004D2FB4" w:rsidRPr="00101D3B" w:rsidRDefault="004D2FB4" w:rsidP="004D2FB4">
      <w:pPr>
        <w:pStyle w:val="aff7"/>
      </w:pPr>
      <w:bookmarkStart w:id="281" w:name="sub_1082"/>
      <w:bookmarkEnd w:id="280"/>
      <w:r w:rsidRPr="00101D3B">
        <w:t xml:space="preserve">(82) Предусматривается при наличии в соглашении </w:t>
      </w:r>
      <w:hyperlink w:anchor="sub_132142" w:history="1">
        <w:r w:rsidRPr="00101D3B">
          <w:rPr>
            <w:rStyle w:val="afd"/>
            <w:color w:val="auto"/>
          </w:rPr>
          <w:t>пункта 3.2.1.4.2</w:t>
        </w:r>
      </w:hyperlink>
      <w:r w:rsidRPr="00101D3B">
        <w:t xml:space="preserve"> настоящей Типовой формы.</w:t>
      </w:r>
    </w:p>
    <w:p w:rsidR="004D2FB4" w:rsidRPr="00101D3B" w:rsidRDefault="004D2FB4" w:rsidP="004D2FB4">
      <w:pPr>
        <w:pStyle w:val="aff7"/>
      </w:pPr>
      <w:bookmarkStart w:id="282" w:name="sub_1083"/>
      <w:bookmarkEnd w:id="281"/>
      <w:r w:rsidRPr="00101D3B">
        <w:t xml:space="preserve">(83) Предусматривается в случае, если в отношении </w:t>
      </w:r>
      <w:r w:rsidR="00C32A4E" w:rsidRPr="00101D3B">
        <w:t>Гранта</w:t>
      </w:r>
      <w:r w:rsidRPr="00101D3B">
        <w:t xml:space="preserve"> осуществляется расширенное казначейское сопровождение.</w:t>
      </w:r>
    </w:p>
    <w:p w:rsidR="004D2FB4" w:rsidRPr="00101D3B" w:rsidRDefault="004D2FB4" w:rsidP="004D2FB4">
      <w:pPr>
        <w:pStyle w:val="aff7"/>
      </w:pPr>
      <w:bookmarkStart w:id="283" w:name="sub_1084"/>
      <w:bookmarkEnd w:id="282"/>
      <w:r w:rsidRPr="00101D3B">
        <w:t xml:space="preserve">(84) Предусматривается при наличии в соглашении </w:t>
      </w:r>
      <w:hyperlink w:anchor="sub_13216" w:history="1">
        <w:r w:rsidRPr="00101D3B">
          <w:rPr>
            <w:rStyle w:val="afd"/>
            <w:color w:val="auto"/>
          </w:rPr>
          <w:t>пункта 3.2.1.6</w:t>
        </w:r>
      </w:hyperlink>
      <w:r w:rsidRPr="00101D3B">
        <w:t xml:space="preserve"> настоящей Типовой формы.</w:t>
      </w:r>
    </w:p>
    <w:p w:rsidR="004D2FB4" w:rsidRPr="00101D3B" w:rsidRDefault="004D2FB4" w:rsidP="004D2FB4">
      <w:pPr>
        <w:pStyle w:val="aff7"/>
      </w:pPr>
      <w:bookmarkStart w:id="284" w:name="sub_1085"/>
      <w:bookmarkEnd w:id="283"/>
      <w:r w:rsidRPr="00101D3B">
        <w:t xml:space="preserve">(85) Предусматривается при наличии в соглашении </w:t>
      </w:r>
      <w:hyperlink w:anchor="sub_14161" w:history="1">
        <w:r w:rsidRPr="00101D3B">
          <w:rPr>
            <w:rStyle w:val="afd"/>
            <w:color w:val="auto"/>
          </w:rPr>
          <w:t>пункта 4.1.6.1</w:t>
        </w:r>
      </w:hyperlink>
      <w:r w:rsidRPr="00101D3B">
        <w:t xml:space="preserve"> настоящей Типовой формы.</w:t>
      </w:r>
    </w:p>
    <w:p w:rsidR="004D2FB4" w:rsidRPr="00101D3B" w:rsidRDefault="004D2FB4" w:rsidP="004D2FB4">
      <w:pPr>
        <w:pStyle w:val="aff7"/>
      </w:pPr>
      <w:bookmarkStart w:id="285" w:name="sub_1086"/>
      <w:bookmarkEnd w:id="284"/>
      <w:r w:rsidRPr="00101D3B">
        <w:t xml:space="preserve">(86) Предусматривается при наличии в соглашении </w:t>
      </w:r>
      <w:hyperlink w:anchor="sub_14162" w:history="1">
        <w:r w:rsidRPr="00101D3B">
          <w:rPr>
            <w:rStyle w:val="afd"/>
            <w:color w:val="auto"/>
          </w:rPr>
          <w:t>пункта 4.1.6.2</w:t>
        </w:r>
      </w:hyperlink>
      <w:r w:rsidRPr="00101D3B">
        <w:t xml:space="preserve"> настоящей Типовой формы.</w:t>
      </w:r>
    </w:p>
    <w:p w:rsidR="004D2FB4" w:rsidRPr="00101D3B" w:rsidRDefault="004D2FB4" w:rsidP="004D2FB4">
      <w:pPr>
        <w:pStyle w:val="aff7"/>
      </w:pPr>
      <w:bookmarkStart w:id="286" w:name="sub_1087"/>
      <w:bookmarkEnd w:id="285"/>
      <w:r w:rsidRPr="00101D3B">
        <w:t xml:space="preserve">(87) Предусматривается при наличии в соглашении </w:t>
      </w:r>
      <w:hyperlink w:anchor="sub_14163" w:history="1">
        <w:r w:rsidRPr="00101D3B">
          <w:rPr>
            <w:rStyle w:val="afd"/>
            <w:color w:val="auto"/>
          </w:rPr>
          <w:t>пункта 4.1.6.3</w:t>
        </w:r>
      </w:hyperlink>
      <w:r w:rsidRPr="00101D3B">
        <w:t xml:space="preserve"> настоящей Типовой формы.</w:t>
      </w:r>
    </w:p>
    <w:p w:rsidR="004D2FB4" w:rsidRPr="00101D3B" w:rsidRDefault="004D2FB4" w:rsidP="004D2FB4">
      <w:pPr>
        <w:pStyle w:val="aff7"/>
      </w:pPr>
      <w:bookmarkStart w:id="287" w:name="sub_1088"/>
      <w:bookmarkEnd w:id="286"/>
      <w:r w:rsidRPr="00101D3B">
        <w:t xml:space="preserve">(88) Сроки представления отчетов, указанных в </w:t>
      </w:r>
      <w:hyperlink w:anchor="sub_14317" w:history="1">
        <w:r w:rsidRPr="00101D3B">
          <w:rPr>
            <w:rStyle w:val="afd"/>
            <w:color w:val="auto"/>
          </w:rPr>
          <w:t>пункте 4.3.17</w:t>
        </w:r>
      </w:hyperlink>
      <w:r w:rsidRPr="00101D3B">
        <w:t xml:space="preserve"> настоящей Типовой формы, должны соответствовать срокам, установленным </w:t>
      </w:r>
      <w:r w:rsidR="00F568BF" w:rsidRPr="00101D3B">
        <w:t>Порядком предоставления гранта</w:t>
      </w:r>
      <w:r w:rsidRPr="00101D3B">
        <w:t xml:space="preserve">, за исключением случаев, когда </w:t>
      </w:r>
      <w:r w:rsidR="00F568BF" w:rsidRPr="00101D3B">
        <w:t xml:space="preserve">Порядком предоставления гранта </w:t>
      </w:r>
      <w:r w:rsidRPr="00101D3B">
        <w:t xml:space="preserve">установлено право </w:t>
      </w:r>
      <w:r w:rsidR="00F568BF" w:rsidRPr="00101D3B">
        <w:t>Администрации, Управления</w:t>
      </w:r>
      <w:r w:rsidRPr="00101D3B">
        <w:t>, иного органа (организации) устанавливать сроки представления отчетности в соглашении. Не предусматривается в случаях предоставления гранта за высокие достижения.</w:t>
      </w:r>
    </w:p>
    <w:p w:rsidR="004D2FB4" w:rsidRPr="00101D3B" w:rsidRDefault="004D2FB4" w:rsidP="004D2FB4">
      <w:pPr>
        <w:pStyle w:val="aff7"/>
      </w:pPr>
      <w:bookmarkStart w:id="288" w:name="sub_1089"/>
      <w:bookmarkEnd w:id="287"/>
      <w:r w:rsidRPr="00101D3B">
        <w:t xml:space="preserve">(89) Предусматривается при наличии в соглашении </w:t>
      </w:r>
      <w:hyperlink w:anchor="sub_141811" w:history="1">
        <w:r w:rsidRPr="00101D3B">
          <w:rPr>
            <w:rStyle w:val="afd"/>
            <w:color w:val="auto"/>
          </w:rPr>
          <w:t>пункта 4.1.8.1.1</w:t>
        </w:r>
      </w:hyperlink>
      <w:r w:rsidRPr="00101D3B">
        <w:t xml:space="preserve"> настоящей Типовой формы.</w:t>
      </w:r>
    </w:p>
    <w:p w:rsidR="004D2FB4" w:rsidRPr="00101D3B" w:rsidRDefault="004D2FB4" w:rsidP="004D2FB4">
      <w:pPr>
        <w:pStyle w:val="aff7"/>
      </w:pPr>
      <w:bookmarkStart w:id="289" w:name="sub_1090"/>
      <w:bookmarkEnd w:id="288"/>
      <w:r w:rsidRPr="00101D3B">
        <w:t xml:space="preserve">(90) Предусматривается при наличии в соглашении </w:t>
      </w:r>
      <w:hyperlink w:anchor="sub_14171" w:history="1">
        <w:r w:rsidRPr="00101D3B">
          <w:rPr>
            <w:rStyle w:val="afd"/>
            <w:color w:val="auto"/>
          </w:rPr>
          <w:t>пункта 4.1.7.1</w:t>
        </w:r>
      </w:hyperlink>
      <w:r w:rsidRPr="00101D3B">
        <w:t xml:space="preserve"> настоящей Типовой формы.</w:t>
      </w:r>
    </w:p>
    <w:p w:rsidR="004D2FB4" w:rsidRPr="00101D3B" w:rsidRDefault="004D2FB4" w:rsidP="004D2FB4">
      <w:pPr>
        <w:pStyle w:val="aff7"/>
      </w:pPr>
      <w:bookmarkStart w:id="290" w:name="sub_1091"/>
      <w:bookmarkEnd w:id="289"/>
      <w:r w:rsidRPr="00101D3B">
        <w:t xml:space="preserve">(91) Предусматривается при наличии в соглашении </w:t>
      </w:r>
      <w:hyperlink w:anchor="sub_14172" w:history="1">
        <w:r w:rsidRPr="00101D3B">
          <w:rPr>
            <w:rStyle w:val="afd"/>
            <w:color w:val="auto"/>
          </w:rPr>
          <w:t>пункта 4.1.7.2</w:t>
        </w:r>
      </w:hyperlink>
      <w:r w:rsidRPr="00101D3B">
        <w:t xml:space="preserve"> настоящей Типовой формы.</w:t>
      </w:r>
    </w:p>
    <w:p w:rsidR="004D2FB4" w:rsidRPr="00101D3B" w:rsidRDefault="004D2FB4" w:rsidP="004D2FB4">
      <w:pPr>
        <w:pStyle w:val="aff7"/>
      </w:pPr>
      <w:bookmarkStart w:id="291" w:name="sub_1092"/>
      <w:bookmarkEnd w:id="290"/>
      <w:r w:rsidRPr="00101D3B">
        <w:t xml:space="preserve">(92) Предусматривается при наличии в соглашении </w:t>
      </w:r>
      <w:hyperlink w:anchor="sub_14173" w:history="1">
        <w:r w:rsidRPr="00101D3B">
          <w:rPr>
            <w:rStyle w:val="afd"/>
            <w:color w:val="auto"/>
          </w:rPr>
          <w:t>пунктов 4.1.7.3</w:t>
        </w:r>
      </w:hyperlink>
      <w:r w:rsidRPr="00101D3B">
        <w:t xml:space="preserve"> и (или) </w:t>
      </w:r>
      <w:hyperlink w:anchor="sub_141812" w:history="1">
        <w:r w:rsidRPr="00101D3B">
          <w:rPr>
            <w:rStyle w:val="afd"/>
            <w:color w:val="auto"/>
          </w:rPr>
          <w:t>4.1.8.1.2</w:t>
        </w:r>
      </w:hyperlink>
      <w:r w:rsidRPr="00101D3B">
        <w:t xml:space="preserve"> настоящей Типовой формы.</w:t>
      </w:r>
    </w:p>
    <w:p w:rsidR="004D2FB4" w:rsidRPr="00101D3B" w:rsidRDefault="004D2FB4" w:rsidP="004D2FB4">
      <w:pPr>
        <w:pStyle w:val="aff7"/>
      </w:pPr>
      <w:bookmarkStart w:id="292" w:name="sub_1093"/>
      <w:bookmarkEnd w:id="291"/>
      <w:r w:rsidRPr="00101D3B">
        <w:t xml:space="preserve">(93) Предусматривается при наличии в соглашении </w:t>
      </w:r>
      <w:hyperlink w:anchor="sub_1418" w:history="1">
        <w:r w:rsidRPr="00101D3B">
          <w:rPr>
            <w:rStyle w:val="afd"/>
            <w:color w:val="auto"/>
          </w:rPr>
          <w:t>пункта 4.1.8</w:t>
        </w:r>
      </w:hyperlink>
      <w:r w:rsidRPr="00101D3B">
        <w:t xml:space="preserve"> настоящей Типовой формы.</w:t>
      </w:r>
    </w:p>
    <w:p w:rsidR="004D2FB4" w:rsidRPr="00101D3B" w:rsidRDefault="004D2FB4" w:rsidP="004D2FB4">
      <w:pPr>
        <w:pStyle w:val="aff7"/>
      </w:pPr>
      <w:bookmarkStart w:id="293" w:name="sub_1094"/>
      <w:bookmarkEnd w:id="292"/>
      <w:r w:rsidRPr="00101D3B">
        <w:t xml:space="preserve">(94) Предусматривается при наличии в соглашении </w:t>
      </w:r>
      <w:hyperlink w:anchor="sub_14111" w:history="1">
        <w:r w:rsidRPr="00101D3B">
          <w:rPr>
            <w:rStyle w:val="afd"/>
            <w:color w:val="auto"/>
          </w:rPr>
          <w:t>пункта 4.1.11</w:t>
        </w:r>
      </w:hyperlink>
      <w:r w:rsidRPr="00101D3B">
        <w:t xml:space="preserve"> настоящей Типовой формы.</w:t>
      </w:r>
    </w:p>
    <w:p w:rsidR="004D2FB4" w:rsidRPr="00101D3B" w:rsidRDefault="004D2FB4" w:rsidP="004D2FB4">
      <w:pPr>
        <w:pStyle w:val="aff7"/>
      </w:pPr>
      <w:bookmarkStart w:id="294" w:name="sub_1095"/>
      <w:bookmarkEnd w:id="293"/>
      <w:r w:rsidRPr="00101D3B">
        <w:t xml:space="preserve">(95) Предусматривается при наличии в соглашении </w:t>
      </w:r>
      <w:hyperlink w:anchor="sub_14221" w:history="1">
        <w:r w:rsidRPr="00101D3B">
          <w:rPr>
            <w:rStyle w:val="afd"/>
            <w:color w:val="auto"/>
          </w:rPr>
          <w:t>пункта 4.2.2.1</w:t>
        </w:r>
      </w:hyperlink>
      <w:r w:rsidRPr="00101D3B">
        <w:t xml:space="preserve"> настоящей Типовой формы. Указывается конкретный срок возврата Получателем остатка </w:t>
      </w:r>
      <w:r w:rsidR="00F568BF" w:rsidRPr="00101D3B">
        <w:t>Гранта</w:t>
      </w:r>
      <w:r w:rsidRPr="00101D3B">
        <w:t xml:space="preserve"> или ее части, не </w:t>
      </w:r>
      <w:proofErr w:type="gramStart"/>
      <w:r w:rsidRPr="00101D3B">
        <w:t>использованных</w:t>
      </w:r>
      <w:proofErr w:type="gramEnd"/>
      <w:r w:rsidRPr="00101D3B">
        <w:t xml:space="preserve"> на цели, указанные в разделе I соглашения, но не позднее срока, установленного </w:t>
      </w:r>
      <w:hyperlink r:id="rId42" w:history="1">
        <w:r w:rsidRPr="00101D3B">
          <w:rPr>
            <w:rStyle w:val="afd"/>
            <w:color w:val="auto"/>
          </w:rPr>
          <w:t>бюджетным законодательством</w:t>
        </w:r>
      </w:hyperlink>
      <w:r w:rsidRPr="00101D3B">
        <w:t xml:space="preserve"> Российской Федерации.</w:t>
      </w:r>
    </w:p>
    <w:p w:rsidR="004D2FB4" w:rsidRPr="00101D3B" w:rsidRDefault="004D2FB4" w:rsidP="004D2FB4">
      <w:pPr>
        <w:pStyle w:val="aff7"/>
      </w:pPr>
      <w:bookmarkStart w:id="295" w:name="sub_1096"/>
      <w:bookmarkEnd w:id="294"/>
      <w:r w:rsidRPr="00101D3B">
        <w:t xml:space="preserve">(96) Предусматривается при наличии в соглашении </w:t>
      </w:r>
      <w:hyperlink w:anchor="sub_14222" w:history="1">
        <w:r w:rsidRPr="00101D3B">
          <w:rPr>
            <w:rStyle w:val="afd"/>
            <w:color w:val="auto"/>
          </w:rPr>
          <w:t>пункта 4.2.2.2</w:t>
        </w:r>
      </w:hyperlink>
      <w:r w:rsidRPr="00101D3B">
        <w:t xml:space="preserve"> настоящей Типовой формы. Указывается конкретный срок возврата Получателем средств от возврата дебиторской задолженности, но не позднее срока, установленного </w:t>
      </w:r>
      <w:hyperlink r:id="rId43" w:history="1">
        <w:r w:rsidRPr="00101D3B">
          <w:rPr>
            <w:rStyle w:val="afd"/>
            <w:color w:val="auto"/>
          </w:rPr>
          <w:t>бюджетным законодательством</w:t>
        </w:r>
      </w:hyperlink>
      <w:r w:rsidRPr="00101D3B">
        <w:t xml:space="preserve"> Российской Федерации.</w:t>
      </w:r>
    </w:p>
    <w:p w:rsidR="00A814CF" w:rsidRPr="00101D3B" w:rsidRDefault="004D2FB4" w:rsidP="004D2FB4">
      <w:pPr>
        <w:pStyle w:val="aff7"/>
      </w:pPr>
      <w:bookmarkStart w:id="296" w:name="sub_1097"/>
      <w:bookmarkEnd w:id="295"/>
      <w:r w:rsidRPr="00101D3B">
        <w:t xml:space="preserve">(97) Предусматривается в </w:t>
      </w:r>
      <w:bookmarkStart w:id="297" w:name="sub_1098"/>
      <w:bookmarkEnd w:id="296"/>
      <w:r w:rsidR="00A814CF" w:rsidRPr="00101D3B">
        <w:t xml:space="preserve">отношении субсидий, перечень которых определен Правительством Российской Федерации в соответствии с пунктом 69 Правил № 1780. </w:t>
      </w:r>
    </w:p>
    <w:p w:rsidR="00A814CF" w:rsidRPr="00101D3B" w:rsidRDefault="00A814CF" w:rsidP="00A814CF">
      <w:pPr>
        <w:pStyle w:val="aff7"/>
      </w:pPr>
      <w:r w:rsidRPr="00101D3B">
        <w:t xml:space="preserve">(97.1) Предусматривается при наличии в соглашении пункта 4.3.23 настоящей Типовой формы в случае предоставления </w:t>
      </w:r>
      <w:r w:rsidR="007753D0" w:rsidRPr="00101D3B">
        <w:t>Гранта</w:t>
      </w:r>
      <w:r w:rsidRPr="00101D3B">
        <w:t>, предусматривающ</w:t>
      </w:r>
      <w:r w:rsidR="007753D0" w:rsidRPr="00101D3B">
        <w:t>его</w:t>
      </w:r>
      <w:r w:rsidRPr="00101D3B">
        <w:t xml:space="preserve"> предоставление Получателем Средств иным лицам.</w:t>
      </w:r>
    </w:p>
    <w:p w:rsidR="00A814CF" w:rsidRPr="00101D3B" w:rsidRDefault="00A814CF" w:rsidP="00A814CF">
      <w:pPr>
        <w:pStyle w:val="aff7"/>
      </w:pPr>
      <w:r w:rsidRPr="00101D3B">
        <w:t xml:space="preserve">(97.2) Предусматривается при наличии в соглашении пункта 4.3.23 настоящей Типовой формы в случае предоставления </w:t>
      </w:r>
      <w:r w:rsidR="007753D0" w:rsidRPr="00101D3B">
        <w:t>Гранта</w:t>
      </w:r>
      <w:r w:rsidRPr="00101D3B">
        <w:t>, предоставляем</w:t>
      </w:r>
      <w:r w:rsidR="007753D0" w:rsidRPr="00101D3B">
        <w:t>ого</w:t>
      </w:r>
      <w:r w:rsidRPr="00101D3B">
        <w:t xml:space="preserve"> кредитным организациям в целях возмещения недополученных ими доходов в связи с предоставлением кредитов.</w:t>
      </w:r>
    </w:p>
    <w:p w:rsidR="00A814CF" w:rsidRPr="00101D3B" w:rsidRDefault="00A814CF" w:rsidP="00A814CF">
      <w:pPr>
        <w:pStyle w:val="aff7"/>
      </w:pPr>
      <w:r w:rsidRPr="00101D3B">
        <w:t xml:space="preserve">(97.3) Предусматривается при наличии в соглашении пункта 4.3.23 настоящей Типовой формы в случае предоставления </w:t>
      </w:r>
      <w:r w:rsidR="007753D0" w:rsidRPr="00101D3B">
        <w:t>Гранта</w:t>
      </w:r>
      <w:r w:rsidRPr="00101D3B">
        <w:t>, предоставляем</w:t>
      </w:r>
      <w:r w:rsidR="007753D0" w:rsidRPr="00101D3B">
        <w:t>ого</w:t>
      </w:r>
      <w:r w:rsidRPr="00101D3B">
        <w:t xml:space="preserve"> лизинговым организациям в целях возмещения недополученных ими доходов в связи с предоставлением скидки по договорам лизинга.</w:t>
      </w:r>
    </w:p>
    <w:p w:rsidR="00A814CF" w:rsidRPr="00101D3B" w:rsidRDefault="00A814CF" w:rsidP="00A814CF">
      <w:pPr>
        <w:pStyle w:val="aff7"/>
      </w:pPr>
      <w:r w:rsidRPr="00101D3B">
        <w:t xml:space="preserve">(97.4) </w:t>
      </w:r>
      <w:r w:rsidR="007753D0" w:rsidRPr="00101D3B">
        <w:t>У</w:t>
      </w:r>
      <w:r w:rsidRPr="00101D3B">
        <w:t xml:space="preserve">казываются иные конкретные обязательства, установленные бюджетным законодательством Российской Федерации, нормативными правовыми актами, регулирующими бюджетные правоотношения, </w:t>
      </w:r>
      <w:r w:rsidR="007753D0" w:rsidRPr="00101D3B">
        <w:t xml:space="preserve">Порядком предоставления гранта </w:t>
      </w:r>
      <w:r w:rsidRPr="00101D3B">
        <w:t>или Решением (при наличии).</w:t>
      </w:r>
    </w:p>
    <w:p w:rsidR="004D2FB4" w:rsidRPr="00101D3B" w:rsidRDefault="004D2FB4" w:rsidP="004D2FB4">
      <w:pPr>
        <w:pStyle w:val="aff7"/>
      </w:pPr>
      <w:r w:rsidRPr="00101D3B">
        <w:t xml:space="preserve">(98) Предусматривается при наличии в соглашении </w:t>
      </w:r>
      <w:hyperlink w:anchor="sub_14221" w:history="1">
        <w:r w:rsidRPr="00101D3B">
          <w:rPr>
            <w:rStyle w:val="afd"/>
            <w:color w:val="auto"/>
          </w:rPr>
          <w:t>пункта 4.2.2.1</w:t>
        </w:r>
      </w:hyperlink>
      <w:r w:rsidRPr="00101D3B">
        <w:t xml:space="preserve"> настоящей Типовой формы.</w:t>
      </w:r>
    </w:p>
    <w:p w:rsidR="004D2FB4" w:rsidRPr="00101D3B" w:rsidRDefault="004D2FB4" w:rsidP="004D2FB4">
      <w:pPr>
        <w:pStyle w:val="aff7"/>
      </w:pPr>
      <w:bookmarkStart w:id="298" w:name="sub_1099"/>
      <w:bookmarkEnd w:id="297"/>
      <w:r w:rsidRPr="00101D3B">
        <w:t xml:space="preserve">(99) Предусматривается при наличии в соглашении </w:t>
      </w:r>
      <w:hyperlink w:anchor="sub_14222" w:history="1">
        <w:r w:rsidRPr="00101D3B">
          <w:rPr>
            <w:rStyle w:val="afd"/>
            <w:color w:val="auto"/>
          </w:rPr>
          <w:t>пункта 4.2.2.2</w:t>
        </w:r>
      </w:hyperlink>
      <w:r w:rsidRPr="00101D3B">
        <w:t xml:space="preserve"> настоящей Типовой формы.</w:t>
      </w:r>
    </w:p>
    <w:p w:rsidR="00C8322B" w:rsidRPr="00101D3B" w:rsidRDefault="004D2FB4" w:rsidP="004D2FB4">
      <w:pPr>
        <w:pStyle w:val="aff7"/>
      </w:pPr>
      <w:bookmarkStart w:id="299" w:name="sub_100"/>
      <w:bookmarkEnd w:id="298"/>
      <w:r w:rsidRPr="00101D3B">
        <w:t xml:space="preserve">(100) </w:t>
      </w:r>
      <w:bookmarkStart w:id="300" w:name="sub_101"/>
      <w:bookmarkEnd w:id="299"/>
      <w:r w:rsidR="00C8322B" w:rsidRPr="00101D3B">
        <w:t xml:space="preserve">Указываются иные конкретные права, установленные бюджетным законодательством </w:t>
      </w:r>
      <w:r w:rsidR="00C8322B" w:rsidRPr="00101D3B">
        <w:lastRenderedPageBreak/>
        <w:t xml:space="preserve">Российской Федерации, нормативными правовыми актами, регулирующими бюджетные правоотношения, Порядком предоставления гранта или Решением (при наличии). </w:t>
      </w:r>
    </w:p>
    <w:p w:rsidR="006C40E6" w:rsidRPr="00101D3B" w:rsidRDefault="006C40E6" w:rsidP="006C40E6">
      <w:pPr>
        <w:jc w:val="both"/>
        <w:rPr>
          <w:rFonts w:ascii="Times New Roman" w:hAnsi="Times New Roman" w:cs="Times New Roman"/>
          <w:sz w:val="20"/>
          <w:szCs w:val="20"/>
          <w:lang w:eastAsia="ru-RU"/>
        </w:rPr>
      </w:pPr>
      <w:r w:rsidRPr="00101D3B">
        <w:rPr>
          <w:lang w:eastAsia="ru-RU"/>
        </w:rPr>
        <w:t xml:space="preserve">              </w:t>
      </w:r>
      <w:r w:rsidRPr="00101D3B">
        <w:rPr>
          <w:rFonts w:ascii="Times New Roman" w:hAnsi="Times New Roman" w:cs="Times New Roman"/>
          <w:sz w:val="20"/>
          <w:szCs w:val="20"/>
          <w:lang w:eastAsia="ru-RU"/>
        </w:rPr>
        <w:t>(100.1) Предусматривается в случае, если Порядком предоставления гранта или Решением предусмотрено участие иного юридического лица в заключени</w:t>
      </w:r>
      <w:proofErr w:type="gramStart"/>
      <w:r w:rsidRPr="00101D3B">
        <w:rPr>
          <w:rFonts w:ascii="Times New Roman" w:hAnsi="Times New Roman" w:cs="Times New Roman"/>
          <w:sz w:val="20"/>
          <w:szCs w:val="20"/>
          <w:lang w:eastAsia="ru-RU"/>
        </w:rPr>
        <w:t>и</w:t>
      </w:r>
      <w:proofErr w:type="gramEnd"/>
      <w:r w:rsidRPr="00101D3B">
        <w:rPr>
          <w:rFonts w:ascii="Times New Roman" w:hAnsi="Times New Roman" w:cs="Times New Roman"/>
          <w:sz w:val="20"/>
          <w:szCs w:val="20"/>
          <w:lang w:eastAsia="ru-RU"/>
        </w:rPr>
        <w:t xml:space="preserve"> соглашения. Указываются конкретные обязанности и права, установленные </w:t>
      </w:r>
      <w:r w:rsidR="000F6D92" w:rsidRPr="00101D3B">
        <w:rPr>
          <w:rFonts w:ascii="Times New Roman" w:hAnsi="Times New Roman" w:cs="Times New Roman"/>
          <w:sz w:val="20"/>
          <w:szCs w:val="20"/>
          <w:lang w:eastAsia="ru-RU"/>
        </w:rPr>
        <w:t xml:space="preserve">Порядком предоставления гранта </w:t>
      </w:r>
      <w:r w:rsidRPr="00101D3B">
        <w:rPr>
          <w:rFonts w:ascii="Times New Roman" w:hAnsi="Times New Roman" w:cs="Times New Roman"/>
          <w:sz w:val="20"/>
          <w:szCs w:val="20"/>
          <w:lang w:eastAsia="ru-RU"/>
        </w:rPr>
        <w:t>или Решением.</w:t>
      </w:r>
    </w:p>
    <w:p w:rsidR="004D2FB4" w:rsidRPr="00101D3B" w:rsidRDefault="004D2FB4" w:rsidP="006C40E6">
      <w:pPr>
        <w:pStyle w:val="aff7"/>
      </w:pPr>
      <w:r w:rsidRPr="00101D3B">
        <w:t xml:space="preserve">(101) Указываются иные конкретные положения в случае, если это установлено </w:t>
      </w:r>
      <w:r w:rsidR="004E5F54" w:rsidRPr="00101D3B">
        <w:t>Порядком предоставления гранта</w:t>
      </w:r>
      <w:r w:rsidR="00D12DAB" w:rsidRPr="00101D3B">
        <w:t xml:space="preserve"> или Решением</w:t>
      </w:r>
      <w:r w:rsidRPr="00101D3B">
        <w:t>.</w:t>
      </w:r>
    </w:p>
    <w:p w:rsidR="004D2FB4" w:rsidRPr="00101D3B" w:rsidRDefault="004D2FB4" w:rsidP="004D2FB4">
      <w:pPr>
        <w:pStyle w:val="aff7"/>
      </w:pPr>
      <w:bookmarkStart w:id="301" w:name="sub_102"/>
      <w:bookmarkEnd w:id="300"/>
      <w:r w:rsidRPr="00101D3B">
        <w:t xml:space="preserve">(102) Указываются иные конкретные условия, в том числе установленные </w:t>
      </w:r>
      <w:r w:rsidR="004E5F54" w:rsidRPr="00101D3B">
        <w:t>Порядком предоставления гранта</w:t>
      </w:r>
      <w:r w:rsidR="00D12DAB" w:rsidRPr="00101D3B">
        <w:t xml:space="preserve"> или Решением</w:t>
      </w:r>
      <w:r w:rsidRPr="00101D3B">
        <w:t xml:space="preserve"> (при необходимости).</w:t>
      </w:r>
    </w:p>
    <w:p w:rsidR="004D2FB4" w:rsidRPr="00101D3B" w:rsidRDefault="004D2FB4" w:rsidP="004D2FB4">
      <w:pPr>
        <w:pStyle w:val="aff7"/>
      </w:pPr>
      <w:bookmarkStart w:id="302" w:name="sub_1103"/>
      <w:bookmarkEnd w:id="301"/>
      <w:r w:rsidRPr="00101D3B">
        <w:t xml:space="preserve">(103) Дополнительное соглашение оформляется согласно </w:t>
      </w:r>
      <w:hyperlink w:anchor="sub_114000" w:history="1">
        <w:r w:rsidR="004E5F54" w:rsidRPr="00101D3B">
          <w:rPr>
            <w:rStyle w:val="afd"/>
            <w:color w:val="auto"/>
          </w:rPr>
          <w:t>приложению №</w:t>
        </w:r>
        <w:r w:rsidRPr="00101D3B">
          <w:rPr>
            <w:rStyle w:val="afd"/>
            <w:color w:val="auto"/>
          </w:rPr>
          <w:t> 1</w:t>
        </w:r>
      </w:hyperlink>
      <w:r w:rsidR="005A27BD" w:rsidRPr="00101D3B">
        <w:rPr>
          <w:rStyle w:val="afd"/>
          <w:color w:val="auto"/>
        </w:rPr>
        <w:t>2</w:t>
      </w:r>
      <w:r w:rsidRPr="00101D3B">
        <w:t xml:space="preserve"> к настоящей Типовой форме.</w:t>
      </w:r>
    </w:p>
    <w:p w:rsidR="004D2FB4" w:rsidRPr="00101D3B" w:rsidRDefault="004D2FB4" w:rsidP="004D2FB4">
      <w:pPr>
        <w:pStyle w:val="aff7"/>
      </w:pPr>
      <w:bookmarkStart w:id="303" w:name="sub_1104"/>
      <w:bookmarkEnd w:id="302"/>
      <w:r w:rsidRPr="00101D3B">
        <w:t xml:space="preserve">(104) Уведомление об изменении отдельных положений соглашения в одностороннем порядке оформляется согласно </w:t>
      </w:r>
      <w:hyperlink w:anchor="sub_115000" w:history="1">
        <w:r w:rsidRPr="00101D3B">
          <w:rPr>
            <w:rStyle w:val="afd"/>
            <w:color w:val="auto"/>
          </w:rPr>
          <w:t xml:space="preserve">приложению </w:t>
        </w:r>
        <w:r w:rsidR="004E5F54" w:rsidRPr="00101D3B">
          <w:rPr>
            <w:rStyle w:val="afd"/>
            <w:color w:val="auto"/>
          </w:rPr>
          <w:t>№</w:t>
        </w:r>
        <w:r w:rsidRPr="00101D3B">
          <w:rPr>
            <w:rStyle w:val="afd"/>
            <w:color w:val="auto"/>
          </w:rPr>
          <w:t> 1</w:t>
        </w:r>
      </w:hyperlink>
      <w:r w:rsidR="005A27BD" w:rsidRPr="00101D3B">
        <w:rPr>
          <w:rStyle w:val="afd"/>
          <w:color w:val="auto"/>
        </w:rPr>
        <w:t>3</w:t>
      </w:r>
      <w:r w:rsidRPr="00101D3B">
        <w:t xml:space="preserve"> к настоящей Типовой форме.</w:t>
      </w:r>
    </w:p>
    <w:p w:rsidR="004D2FB4" w:rsidRPr="00101D3B" w:rsidRDefault="004D2FB4" w:rsidP="004D2FB4">
      <w:pPr>
        <w:pStyle w:val="aff7"/>
      </w:pPr>
      <w:bookmarkStart w:id="304" w:name="sub_1105"/>
      <w:bookmarkEnd w:id="303"/>
      <w:r w:rsidRPr="00101D3B">
        <w:t xml:space="preserve">(105) Дополнительное соглашение о расторжении соглашения оформляется согласно </w:t>
      </w:r>
      <w:hyperlink w:anchor="sub_116000" w:history="1">
        <w:r w:rsidRPr="00101D3B">
          <w:rPr>
            <w:rStyle w:val="afd"/>
            <w:color w:val="auto"/>
          </w:rPr>
          <w:t xml:space="preserve">приложению </w:t>
        </w:r>
        <w:r w:rsidR="004E5F54" w:rsidRPr="00101D3B">
          <w:rPr>
            <w:rStyle w:val="afd"/>
            <w:color w:val="auto"/>
          </w:rPr>
          <w:t>№</w:t>
        </w:r>
        <w:r w:rsidRPr="00101D3B">
          <w:rPr>
            <w:rStyle w:val="afd"/>
            <w:color w:val="auto"/>
          </w:rPr>
          <w:t> 1</w:t>
        </w:r>
      </w:hyperlink>
      <w:r w:rsidR="005A27BD" w:rsidRPr="00101D3B">
        <w:rPr>
          <w:rStyle w:val="afd"/>
          <w:color w:val="auto"/>
        </w:rPr>
        <w:t>4</w:t>
      </w:r>
      <w:r w:rsidRPr="00101D3B">
        <w:t xml:space="preserve"> к настоящей Типовой форме.</w:t>
      </w:r>
    </w:p>
    <w:p w:rsidR="004D2FB4" w:rsidRPr="00101D3B" w:rsidRDefault="004D2FB4" w:rsidP="004D2FB4">
      <w:pPr>
        <w:pStyle w:val="aff7"/>
      </w:pPr>
      <w:bookmarkStart w:id="305" w:name="sub_1106"/>
      <w:bookmarkEnd w:id="304"/>
      <w:r w:rsidRPr="00101D3B">
        <w:t xml:space="preserve">(106) Уведомление о расторжении соглашения оформляется согласно </w:t>
      </w:r>
      <w:hyperlink w:anchor="sub_117000" w:history="1">
        <w:r w:rsidRPr="00101D3B">
          <w:rPr>
            <w:rStyle w:val="afd"/>
            <w:color w:val="auto"/>
          </w:rPr>
          <w:t xml:space="preserve">приложению </w:t>
        </w:r>
        <w:r w:rsidR="004E5F54" w:rsidRPr="00101D3B">
          <w:rPr>
            <w:rStyle w:val="afd"/>
            <w:color w:val="auto"/>
          </w:rPr>
          <w:t>№</w:t>
        </w:r>
        <w:r w:rsidRPr="00101D3B">
          <w:rPr>
            <w:rStyle w:val="afd"/>
            <w:color w:val="auto"/>
          </w:rPr>
          <w:t> 1</w:t>
        </w:r>
      </w:hyperlink>
      <w:r w:rsidR="005A27BD" w:rsidRPr="00101D3B">
        <w:rPr>
          <w:rStyle w:val="afd"/>
          <w:color w:val="auto"/>
        </w:rPr>
        <w:t>5</w:t>
      </w:r>
      <w:r w:rsidRPr="00101D3B">
        <w:t xml:space="preserve"> к настоящей Типовой форме.</w:t>
      </w:r>
    </w:p>
    <w:p w:rsidR="004D2FB4" w:rsidRPr="00101D3B" w:rsidRDefault="004D2FB4" w:rsidP="004D2FB4">
      <w:pPr>
        <w:pStyle w:val="aff7"/>
      </w:pPr>
      <w:bookmarkStart w:id="306" w:name="sub_1107"/>
      <w:bookmarkEnd w:id="305"/>
      <w:r w:rsidRPr="00101D3B">
        <w:t>(107) Предусматривается в случае, если Получателем является юридическое лицо.</w:t>
      </w:r>
    </w:p>
    <w:p w:rsidR="004D2FB4" w:rsidRPr="00101D3B" w:rsidRDefault="004D2FB4" w:rsidP="004D2FB4">
      <w:pPr>
        <w:pStyle w:val="aff7"/>
      </w:pPr>
      <w:bookmarkStart w:id="307" w:name="sub_1108"/>
      <w:bookmarkEnd w:id="306"/>
      <w:r w:rsidRPr="00101D3B">
        <w:t>(108) Предусматривается в случае, если Получателем является индивидуальный предприниматель</w:t>
      </w:r>
      <w:r w:rsidR="005F2D16" w:rsidRPr="00101D3B">
        <w:t>,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Пункт 42 Правил N 1780.</w:t>
      </w:r>
    </w:p>
    <w:p w:rsidR="004D2FB4" w:rsidRPr="00101D3B" w:rsidRDefault="004D2FB4" w:rsidP="004D2FB4">
      <w:pPr>
        <w:pStyle w:val="aff7"/>
      </w:pPr>
      <w:bookmarkStart w:id="308" w:name="sub_1109"/>
      <w:bookmarkEnd w:id="307"/>
      <w:r w:rsidRPr="00101D3B">
        <w:t xml:space="preserve">(109) Предусматривается при наличии в соглашении </w:t>
      </w:r>
      <w:hyperlink w:anchor="sub_14161" w:history="1">
        <w:r w:rsidRPr="00101D3B">
          <w:rPr>
            <w:rStyle w:val="afd"/>
            <w:color w:val="auto"/>
          </w:rPr>
          <w:t>пункта 4.1.6.1</w:t>
        </w:r>
      </w:hyperlink>
      <w:r w:rsidRPr="00101D3B">
        <w:t xml:space="preserve"> настоящей Типовой формы.</w:t>
      </w:r>
    </w:p>
    <w:p w:rsidR="004D2FB4" w:rsidRPr="00101D3B" w:rsidRDefault="004D2FB4" w:rsidP="004D2FB4">
      <w:pPr>
        <w:pStyle w:val="aff7"/>
      </w:pPr>
      <w:bookmarkStart w:id="309" w:name="sub_1110"/>
      <w:bookmarkEnd w:id="308"/>
      <w:r w:rsidRPr="00101D3B">
        <w:t xml:space="preserve">(110) Указываются иные конкретные случаи, если это установлено </w:t>
      </w:r>
      <w:r w:rsidR="00103929" w:rsidRPr="00101D3B">
        <w:t>Порядком предоставления гранта</w:t>
      </w:r>
      <w:r w:rsidR="003B7C35" w:rsidRPr="00101D3B">
        <w:t xml:space="preserve"> или Решением</w:t>
      </w:r>
      <w:r w:rsidRPr="00101D3B">
        <w:t>.</w:t>
      </w:r>
    </w:p>
    <w:p w:rsidR="004D2FB4" w:rsidRPr="00101D3B" w:rsidRDefault="004D2FB4" w:rsidP="004D2FB4">
      <w:pPr>
        <w:pStyle w:val="aff7"/>
      </w:pPr>
      <w:bookmarkStart w:id="310" w:name="sub_111"/>
      <w:bookmarkEnd w:id="309"/>
      <w:r w:rsidRPr="00101D3B">
        <w:t>(111) Указываются способы направления документов по выбору Сторон.</w:t>
      </w:r>
    </w:p>
    <w:p w:rsidR="004D2FB4" w:rsidRPr="00101D3B" w:rsidRDefault="004D2FB4" w:rsidP="004D2FB4">
      <w:pPr>
        <w:pStyle w:val="aff7"/>
      </w:pPr>
      <w:bookmarkStart w:id="311" w:name="sub_112"/>
      <w:bookmarkEnd w:id="310"/>
      <w:r w:rsidRPr="00101D3B">
        <w:t>(112) Указанный способ применяется при направлении документов, формы которых предусмотрены настоящей Типовой формой.</w:t>
      </w:r>
    </w:p>
    <w:p w:rsidR="004D2FB4" w:rsidRPr="00101D3B" w:rsidRDefault="004D2FB4" w:rsidP="004D2FB4">
      <w:pPr>
        <w:pStyle w:val="aff7"/>
      </w:pPr>
      <w:bookmarkStart w:id="312" w:name="sub_113"/>
      <w:bookmarkEnd w:id="311"/>
      <w:r w:rsidRPr="00101D3B">
        <w:t>(113) Указывается иной способ направления документов (при необходимости).</w:t>
      </w:r>
    </w:p>
    <w:p w:rsidR="004D2FB4" w:rsidRPr="00101D3B" w:rsidRDefault="004D2FB4" w:rsidP="004D2FB4">
      <w:pPr>
        <w:pStyle w:val="aff7"/>
      </w:pPr>
      <w:bookmarkStart w:id="313" w:name="sub_114"/>
      <w:bookmarkEnd w:id="312"/>
      <w:r w:rsidRPr="00101D3B">
        <w:t>(114) Предусматривается в случае формирования и подписания соглашения в системе "Электронный бюджет".</w:t>
      </w:r>
    </w:p>
    <w:p w:rsidR="004D2FB4" w:rsidRPr="00101D3B" w:rsidRDefault="004D2FB4" w:rsidP="004D2FB4">
      <w:pPr>
        <w:pStyle w:val="aff7"/>
      </w:pPr>
      <w:bookmarkStart w:id="314" w:name="sub_115"/>
      <w:bookmarkEnd w:id="313"/>
      <w:r w:rsidRPr="00101D3B">
        <w:t>(115) Предусматривается в случае формирования и подписания соглашения в форме бумажного документа.</w:t>
      </w:r>
    </w:p>
    <w:p w:rsidR="004D2FB4" w:rsidRPr="00101D3B" w:rsidRDefault="004D2FB4" w:rsidP="004D2FB4">
      <w:pPr>
        <w:pStyle w:val="aff7"/>
      </w:pPr>
      <w:bookmarkStart w:id="315" w:name="sub_116"/>
      <w:bookmarkEnd w:id="314"/>
      <w:r w:rsidRPr="00101D3B">
        <w:t>(116) Реквизиты Получателя, являющегося физическим лицом, не указываются в случае, если в соответствии с законодательством Российской Федерации наличие соответствующих реквизитов не предусмотрено.</w:t>
      </w:r>
    </w:p>
    <w:p w:rsidR="004D2FB4" w:rsidRPr="00101D3B" w:rsidRDefault="004D2FB4" w:rsidP="004D2FB4">
      <w:pPr>
        <w:pStyle w:val="aff7"/>
      </w:pPr>
      <w:bookmarkStart w:id="316" w:name="sub_117"/>
      <w:bookmarkEnd w:id="315"/>
      <w:r w:rsidRPr="00101D3B">
        <w:t>(117) Для Получателей, расположенных на территории иностранных государств, вместо ИНН / КПП указывается код по реестру участников бюджетного процесса, а также юридических лиц, не являющихся участниками бюджетного процесса.</w:t>
      </w:r>
    </w:p>
    <w:p w:rsidR="004D2FB4" w:rsidRPr="00101D3B" w:rsidRDefault="004D2FB4" w:rsidP="004D2FB4">
      <w:pPr>
        <w:pStyle w:val="aff7"/>
      </w:pPr>
      <w:bookmarkStart w:id="317" w:name="sub_1118"/>
      <w:bookmarkEnd w:id="316"/>
      <w:r w:rsidRPr="00101D3B">
        <w:t xml:space="preserve">(118) Предусматривается при предоставлении </w:t>
      </w:r>
      <w:r w:rsidR="00103929" w:rsidRPr="00101D3B">
        <w:t xml:space="preserve">Гранта </w:t>
      </w:r>
      <w:r w:rsidRPr="00101D3B">
        <w:t>из федерального бюджета.</w:t>
      </w:r>
    </w:p>
    <w:p w:rsidR="004D2FB4" w:rsidRPr="00101D3B" w:rsidRDefault="004D2FB4" w:rsidP="004D2FB4">
      <w:pPr>
        <w:pStyle w:val="aff7"/>
      </w:pPr>
      <w:bookmarkStart w:id="318" w:name="sub_1119"/>
      <w:bookmarkEnd w:id="317"/>
      <w:r w:rsidRPr="00101D3B">
        <w:t xml:space="preserve">(119) Предусматривается при предоставлении </w:t>
      </w:r>
      <w:r w:rsidR="009A5223" w:rsidRPr="00101D3B">
        <w:t>грантов в форме субсидий из федерального бюджета бюджетному или автономному учреждению субъекта Российской Федерации (муниципальному бюджетному или автономному учреждению), а также Субсидии из бюджета субъекта Российской Федерации (местного бюджета) в случаях, предусмотренных пунктами 26.5 и 26.6 Положения № 1496</w:t>
      </w:r>
      <w:r w:rsidRPr="00101D3B">
        <w:t>.</w:t>
      </w:r>
    </w:p>
    <w:p w:rsidR="004D2FB4" w:rsidRPr="00101D3B" w:rsidRDefault="004D2FB4" w:rsidP="004D2FB4">
      <w:pPr>
        <w:pStyle w:val="aff7"/>
      </w:pPr>
      <w:bookmarkStart w:id="319" w:name="sub_1120"/>
      <w:bookmarkEnd w:id="318"/>
      <w:r w:rsidRPr="00101D3B">
        <w:t>(120) Указывается Получатель или законный представитель Получателя в случае, если Получателем является физическое лицо, и в соответствии с законодательством Российской Федерации заключение соглашения Получателем возможно только с согласия его законных представителей.</w:t>
      </w:r>
    </w:p>
    <w:bookmarkEnd w:id="319"/>
    <w:p w:rsidR="00CB6A96" w:rsidRPr="00101D3B" w:rsidRDefault="004D2FB4" w:rsidP="004D2FB4">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t>──────────────────────────────</w:t>
      </w:r>
    </w:p>
    <w:p w:rsidR="00133807" w:rsidRPr="00101D3B" w:rsidRDefault="00133807" w:rsidP="004461FF">
      <w:pPr>
        <w:overflowPunct w:val="0"/>
        <w:autoSpaceDE w:val="0"/>
        <w:autoSpaceDN w:val="0"/>
        <w:adjustRightInd w:val="0"/>
        <w:jc w:val="both"/>
        <w:textAlignment w:val="baseline"/>
        <w:rPr>
          <w:rFonts w:ascii="Times New Roman" w:eastAsia="Times New Roman" w:hAnsi="Times New Roman" w:cs="Times New Roman"/>
          <w:lang w:eastAsia="ru-RU"/>
        </w:rPr>
      </w:pPr>
    </w:p>
    <w:p w:rsidR="002D4AA5" w:rsidRPr="00101D3B" w:rsidRDefault="009D56B9" w:rsidP="00514A4C">
      <w:pPr>
        <w:overflowPunct w:val="0"/>
        <w:autoSpaceDE w:val="0"/>
        <w:autoSpaceDN w:val="0"/>
        <w:adjustRightInd w:val="0"/>
        <w:jc w:val="both"/>
        <w:textAlignment w:val="baseline"/>
        <w:rPr>
          <w:rFonts w:ascii="Times New Roman" w:eastAsia="Times New Roman" w:hAnsi="Times New Roman" w:cs="Times New Roman"/>
          <w:lang w:eastAsia="ru-RU"/>
        </w:rPr>
        <w:sectPr w:rsidR="002D4AA5" w:rsidRPr="00101D3B" w:rsidSect="0090303E">
          <w:headerReference w:type="default" r:id="rId44"/>
          <w:pgSz w:w="11905" w:h="16838"/>
          <w:pgMar w:top="1134" w:right="851" w:bottom="1134" w:left="1701" w:header="0" w:footer="0" w:gutter="0"/>
          <w:cols w:space="720"/>
          <w:titlePg/>
          <w:docGrid w:linePitch="299"/>
        </w:sectPr>
      </w:pPr>
      <w:r w:rsidRPr="00101D3B">
        <w:rPr>
          <w:rFonts w:ascii="Times New Roman" w:eastAsia="Times New Roman" w:hAnsi="Times New Roman" w:cs="Times New Roman"/>
          <w:lang w:eastAsia="ru-RU"/>
        </w:rPr>
        <w:t xml:space="preserve">                                                </w:t>
      </w:r>
      <w:r w:rsidR="003C01E0" w:rsidRPr="00101D3B">
        <w:rPr>
          <w:rFonts w:ascii="Times New Roman" w:eastAsia="Times New Roman" w:hAnsi="Times New Roman" w:cs="Times New Roman"/>
          <w:lang w:eastAsia="ru-RU"/>
        </w:rPr>
        <w:t xml:space="preserve">   </w:t>
      </w:r>
    </w:p>
    <w:p w:rsidR="00514A4C" w:rsidRPr="00101D3B" w:rsidRDefault="00514A4C" w:rsidP="00B06AB0">
      <w:pPr>
        <w:overflowPunct w:val="0"/>
        <w:autoSpaceDE w:val="0"/>
        <w:autoSpaceDN w:val="0"/>
        <w:adjustRightInd w:val="0"/>
        <w:ind w:firstLine="9072"/>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lastRenderedPageBreak/>
        <w:t>Приложение № 1</w:t>
      </w:r>
    </w:p>
    <w:p w:rsidR="00514A4C" w:rsidRPr="00101D3B" w:rsidRDefault="00514A4C" w:rsidP="00B06AB0">
      <w:pPr>
        <w:overflowPunct w:val="0"/>
        <w:autoSpaceDE w:val="0"/>
        <w:autoSpaceDN w:val="0"/>
        <w:adjustRightInd w:val="0"/>
        <w:ind w:firstLine="9072"/>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к Типовой форме соглашения </w:t>
      </w:r>
      <w:r w:rsidR="001147E3" w:rsidRPr="00101D3B">
        <w:rPr>
          <w:rFonts w:ascii="Times New Roman" w:eastAsia="Times New Roman" w:hAnsi="Times New Roman" w:cs="Times New Roman"/>
          <w:sz w:val="24"/>
          <w:szCs w:val="24"/>
          <w:lang w:eastAsia="ru-RU"/>
        </w:rPr>
        <w:t xml:space="preserve">(договора) </w:t>
      </w:r>
      <w:r w:rsidRPr="00101D3B">
        <w:rPr>
          <w:rFonts w:ascii="Times New Roman" w:eastAsia="Times New Roman" w:hAnsi="Times New Roman" w:cs="Times New Roman"/>
          <w:sz w:val="24"/>
          <w:szCs w:val="24"/>
          <w:lang w:eastAsia="ru-RU"/>
        </w:rPr>
        <w:t>о предоставлении</w:t>
      </w:r>
    </w:p>
    <w:p w:rsidR="003C01E0" w:rsidRPr="00101D3B" w:rsidRDefault="008E37B2" w:rsidP="00B06AB0">
      <w:pPr>
        <w:overflowPunct w:val="0"/>
        <w:autoSpaceDE w:val="0"/>
        <w:autoSpaceDN w:val="0"/>
        <w:adjustRightInd w:val="0"/>
        <w:ind w:firstLine="9072"/>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и</w:t>
      </w:r>
      <w:r w:rsidR="00514A4C" w:rsidRPr="00101D3B">
        <w:rPr>
          <w:rFonts w:ascii="Times New Roman" w:eastAsia="Times New Roman" w:hAnsi="Times New Roman" w:cs="Times New Roman"/>
          <w:sz w:val="24"/>
          <w:szCs w:val="24"/>
          <w:lang w:eastAsia="ru-RU"/>
        </w:rPr>
        <w:t>з бюджета Череповецкого муниципального района</w:t>
      </w:r>
    </w:p>
    <w:p w:rsidR="00514A4C" w:rsidRPr="00101D3B" w:rsidRDefault="001147E3" w:rsidP="00B06AB0">
      <w:pPr>
        <w:overflowPunct w:val="0"/>
        <w:autoSpaceDE w:val="0"/>
        <w:autoSpaceDN w:val="0"/>
        <w:adjustRightInd w:val="0"/>
        <w:ind w:firstLine="9072"/>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грантов в форме субсидий</w:t>
      </w:r>
      <w:r w:rsidR="003C01E0" w:rsidRPr="00101D3B">
        <w:rPr>
          <w:rFonts w:ascii="Times New Roman" w:eastAsia="Times New Roman" w:hAnsi="Times New Roman" w:cs="Times New Roman"/>
          <w:sz w:val="24"/>
          <w:szCs w:val="24"/>
          <w:lang w:eastAsia="ru-RU"/>
        </w:rPr>
        <w:t xml:space="preserve"> </w:t>
      </w:r>
      <w:r w:rsidRPr="00101D3B">
        <w:rPr>
          <w:rFonts w:ascii="Times New Roman" w:eastAsia="Times New Roman" w:hAnsi="Times New Roman" w:cs="Times New Roman"/>
          <w:sz w:val="24"/>
          <w:szCs w:val="24"/>
          <w:lang w:eastAsia="ru-RU"/>
        </w:rPr>
        <w:t xml:space="preserve">юридическим лицам, </w:t>
      </w:r>
    </w:p>
    <w:p w:rsidR="003C01E0" w:rsidRPr="00101D3B" w:rsidRDefault="001147E3" w:rsidP="00B06AB0">
      <w:pPr>
        <w:overflowPunct w:val="0"/>
        <w:autoSpaceDE w:val="0"/>
        <w:autoSpaceDN w:val="0"/>
        <w:adjustRightInd w:val="0"/>
        <w:ind w:firstLine="9072"/>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индивидуальным предпринимателям, а также</w:t>
      </w:r>
    </w:p>
    <w:p w:rsidR="00514A4C" w:rsidRPr="00101D3B" w:rsidRDefault="001147E3" w:rsidP="00B06AB0">
      <w:pPr>
        <w:overflowPunct w:val="0"/>
        <w:autoSpaceDE w:val="0"/>
        <w:autoSpaceDN w:val="0"/>
        <w:adjustRightInd w:val="0"/>
        <w:ind w:firstLine="9072"/>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физическим лицам</w:t>
      </w:r>
    </w:p>
    <w:p w:rsidR="00514A4C" w:rsidRPr="00101D3B" w:rsidRDefault="00514A4C" w:rsidP="002D4AA5">
      <w:pPr>
        <w:overflowPunct w:val="0"/>
        <w:autoSpaceDE w:val="0"/>
        <w:autoSpaceDN w:val="0"/>
        <w:adjustRightInd w:val="0"/>
        <w:jc w:val="right"/>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                                                                                                  </w:t>
      </w:r>
    </w:p>
    <w:p w:rsidR="00C53BD2" w:rsidRPr="00101D3B" w:rsidRDefault="00514A4C" w:rsidP="002D4AA5">
      <w:pPr>
        <w:overflowPunct w:val="0"/>
        <w:autoSpaceDE w:val="0"/>
        <w:autoSpaceDN w:val="0"/>
        <w:adjustRightInd w:val="0"/>
        <w:jc w:val="right"/>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            </w:t>
      </w:r>
      <w:r w:rsidR="00C53BD2" w:rsidRPr="00101D3B">
        <w:rPr>
          <w:rFonts w:ascii="Times New Roman" w:eastAsia="Times New Roman" w:hAnsi="Times New Roman" w:cs="Times New Roman"/>
          <w:sz w:val="24"/>
          <w:szCs w:val="24"/>
          <w:lang w:eastAsia="ru-RU"/>
        </w:rPr>
        <w:t xml:space="preserve">                           </w:t>
      </w:r>
    </w:p>
    <w:p w:rsidR="00514A4C" w:rsidRPr="00101D3B" w:rsidRDefault="00C53BD2" w:rsidP="00C53BD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                                                                                                              </w:t>
      </w:r>
      <w:r w:rsidR="00514A4C" w:rsidRPr="00101D3B">
        <w:rPr>
          <w:rFonts w:ascii="Times New Roman" w:eastAsia="Times New Roman" w:hAnsi="Times New Roman" w:cs="Times New Roman"/>
          <w:sz w:val="24"/>
          <w:szCs w:val="24"/>
          <w:lang w:eastAsia="ru-RU"/>
        </w:rPr>
        <w:t xml:space="preserve">Приложение № ___ к Соглашению </w:t>
      </w:r>
      <w:proofErr w:type="gramStart"/>
      <w:r w:rsidR="00514A4C" w:rsidRPr="00101D3B">
        <w:rPr>
          <w:rFonts w:ascii="Times New Roman" w:eastAsia="Times New Roman" w:hAnsi="Times New Roman" w:cs="Times New Roman"/>
          <w:sz w:val="24"/>
          <w:szCs w:val="24"/>
          <w:lang w:eastAsia="ru-RU"/>
        </w:rPr>
        <w:t>от</w:t>
      </w:r>
      <w:proofErr w:type="gramEnd"/>
      <w:r w:rsidR="00514A4C" w:rsidRPr="00101D3B">
        <w:rPr>
          <w:rFonts w:ascii="Times New Roman" w:eastAsia="Times New Roman" w:hAnsi="Times New Roman" w:cs="Times New Roman"/>
          <w:sz w:val="24"/>
          <w:szCs w:val="24"/>
          <w:lang w:eastAsia="ru-RU"/>
        </w:rPr>
        <w:t xml:space="preserve"> ____ № _____</w:t>
      </w:r>
    </w:p>
    <w:p w:rsidR="00C53BD2" w:rsidRPr="00101D3B" w:rsidRDefault="00514A4C" w:rsidP="00514A4C">
      <w:pPr>
        <w:overflowPunct w:val="0"/>
        <w:autoSpaceDE w:val="0"/>
        <w:autoSpaceDN w:val="0"/>
        <w:adjustRightInd w:val="0"/>
        <w:jc w:val="both"/>
        <w:textAlignment w:val="baseline"/>
        <w:rPr>
          <w:rStyle w:val="a9"/>
          <w:rFonts w:ascii="Times New Roman" w:eastAsia="Times New Roman" w:hAnsi="Times New Roman" w:cs="Times New Roman"/>
          <w:color w:val="auto"/>
          <w:sz w:val="24"/>
          <w:szCs w:val="24"/>
          <w:lang w:eastAsia="ru-RU"/>
        </w:rPr>
      </w:pPr>
      <w:r w:rsidRPr="00101D3B">
        <w:rPr>
          <w:rFonts w:ascii="Times New Roman" w:eastAsia="Times New Roman" w:hAnsi="Times New Roman" w:cs="Times New Roman"/>
          <w:sz w:val="24"/>
          <w:szCs w:val="24"/>
          <w:lang w:eastAsia="ru-RU"/>
        </w:rPr>
        <w:t xml:space="preserve">                       </w:t>
      </w:r>
      <w:r w:rsidR="008E37B2" w:rsidRPr="00101D3B">
        <w:rPr>
          <w:rFonts w:ascii="Times New Roman" w:eastAsia="Times New Roman" w:hAnsi="Times New Roman" w:cs="Times New Roman"/>
          <w:sz w:val="24"/>
          <w:szCs w:val="24"/>
          <w:lang w:eastAsia="ru-RU"/>
        </w:rPr>
        <w:t xml:space="preserve">                                                                     </w:t>
      </w:r>
      <w:r w:rsidRPr="00101D3B">
        <w:rPr>
          <w:rFonts w:ascii="Times New Roman" w:eastAsia="Times New Roman" w:hAnsi="Times New Roman" w:cs="Times New Roman"/>
          <w:sz w:val="24"/>
          <w:szCs w:val="24"/>
          <w:lang w:eastAsia="ru-RU"/>
        </w:rPr>
        <w:t xml:space="preserve">                  </w:t>
      </w:r>
    </w:p>
    <w:p w:rsidR="00811581" w:rsidRPr="00101D3B" w:rsidRDefault="00811581" w:rsidP="00811581">
      <w:pPr>
        <w:pStyle w:val="1"/>
        <w:jc w:val="center"/>
        <w:rPr>
          <w:color w:val="auto"/>
        </w:rPr>
      </w:pPr>
      <w:bookmarkStart w:id="320" w:name="P1487"/>
      <w:bookmarkEnd w:id="320"/>
      <w:r w:rsidRPr="00101D3B">
        <w:rPr>
          <w:color w:val="auto"/>
        </w:rPr>
        <w:t>Перечень</w:t>
      </w:r>
      <w:r w:rsidRPr="00101D3B">
        <w:rPr>
          <w:color w:val="auto"/>
        </w:rPr>
        <w:br/>
        <w:t>затрат, источником финансового обеспечения которых является Грант</w:t>
      </w:r>
      <w:hyperlink w:anchor="sub_110001" w:history="1">
        <w:r w:rsidRPr="00101D3B">
          <w:rPr>
            <w:rStyle w:val="afd"/>
            <w:b w:val="0"/>
            <w:bCs w:val="0"/>
            <w:color w:val="auto"/>
            <w:vertAlign w:val="superscript"/>
          </w:rPr>
          <w:t>1</w:t>
        </w:r>
      </w:hyperlink>
    </w:p>
    <w:p w:rsidR="00811581" w:rsidRPr="00101D3B" w:rsidRDefault="00811581" w:rsidP="00811581"/>
    <w:p w:rsidR="00FA4C8F" w:rsidRPr="00101D3B" w:rsidRDefault="00FA4C8F" w:rsidP="0081158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84"/>
        <w:gridCol w:w="6182"/>
        <w:gridCol w:w="3095"/>
        <w:gridCol w:w="1178"/>
      </w:tblGrid>
      <w:tr w:rsidR="00811581" w:rsidRPr="00101D3B" w:rsidTr="00F62DE0">
        <w:tc>
          <w:tcPr>
            <w:tcW w:w="4884" w:type="dxa"/>
            <w:tcBorders>
              <w:top w:val="nil"/>
              <w:left w:val="nil"/>
              <w:bottom w:val="nil"/>
              <w:right w:val="nil"/>
            </w:tcBorders>
          </w:tcPr>
          <w:p w:rsidR="00811581" w:rsidRPr="00101D3B" w:rsidRDefault="00811581" w:rsidP="00F62DE0">
            <w:pPr>
              <w:pStyle w:val="aff3"/>
            </w:pPr>
          </w:p>
        </w:tc>
        <w:tc>
          <w:tcPr>
            <w:tcW w:w="6182" w:type="dxa"/>
            <w:tcBorders>
              <w:top w:val="nil"/>
              <w:left w:val="nil"/>
              <w:bottom w:val="nil"/>
              <w:right w:val="nil"/>
            </w:tcBorders>
          </w:tcPr>
          <w:p w:rsidR="00811581" w:rsidRPr="00101D3B" w:rsidRDefault="00811581" w:rsidP="00F62DE0">
            <w:pPr>
              <w:pStyle w:val="aff3"/>
            </w:pPr>
          </w:p>
        </w:tc>
        <w:tc>
          <w:tcPr>
            <w:tcW w:w="3095" w:type="dxa"/>
            <w:tcBorders>
              <w:top w:val="nil"/>
              <w:left w:val="nil"/>
              <w:bottom w:val="nil"/>
              <w:right w:val="nil"/>
            </w:tcBorders>
          </w:tcPr>
          <w:p w:rsidR="00811581" w:rsidRPr="00101D3B" w:rsidRDefault="00811581" w:rsidP="00F62DE0">
            <w:pPr>
              <w:pStyle w:val="aff3"/>
            </w:pPr>
          </w:p>
        </w:tc>
        <w:tc>
          <w:tcPr>
            <w:tcW w:w="1178" w:type="dxa"/>
            <w:tcBorders>
              <w:top w:val="single" w:sz="4" w:space="0" w:color="auto"/>
              <w:left w:val="single" w:sz="4" w:space="0" w:color="auto"/>
              <w:bottom w:val="nil"/>
            </w:tcBorders>
          </w:tcPr>
          <w:p w:rsidR="00811581" w:rsidRPr="00101D3B" w:rsidRDefault="00811581" w:rsidP="00F62DE0">
            <w:pPr>
              <w:pStyle w:val="aff3"/>
              <w:jc w:val="center"/>
            </w:pPr>
            <w:r w:rsidRPr="00101D3B">
              <w:t>КОДЫ</w:t>
            </w:r>
          </w:p>
        </w:tc>
      </w:tr>
      <w:tr w:rsidR="00811581" w:rsidRPr="00101D3B" w:rsidTr="00F62DE0">
        <w:tc>
          <w:tcPr>
            <w:tcW w:w="4884" w:type="dxa"/>
            <w:tcBorders>
              <w:top w:val="nil"/>
              <w:left w:val="nil"/>
              <w:bottom w:val="nil"/>
              <w:right w:val="nil"/>
            </w:tcBorders>
          </w:tcPr>
          <w:p w:rsidR="00811581" w:rsidRPr="00101D3B" w:rsidRDefault="00811581" w:rsidP="00F62DE0">
            <w:pPr>
              <w:pStyle w:val="aff3"/>
            </w:pPr>
          </w:p>
        </w:tc>
        <w:tc>
          <w:tcPr>
            <w:tcW w:w="6182" w:type="dxa"/>
            <w:tcBorders>
              <w:top w:val="nil"/>
              <w:left w:val="nil"/>
              <w:bottom w:val="nil"/>
              <w:right w:val="nil"/>
            </w:tcBorders>
          </w:tcPr>
          <w:p w:rsidR="00811581" w:rsidRPr="00101D3B" w:rsidRDefault="00811581" w:rsidP="00F62DE0">
            <w:pPr>
              <w:pStyle w:val="aff3"/>
            </w:pPr>
          </w:p>
        </w:tc>
        <w:tc>
          <w:tcPr>
            <w:tcW w:w="3095" w:type="dxa"/>
            <w:tcBorders>
              <w:top w:val="nil"/>
              <w:left w:val="nil"/>
              <w:bottom w:val="nil"/>
              <w:right w:val="nil"/>
            </w:tcBorders>
          </w:tcPr>
          <w:p w:rsidR="00811581" w:rsidRPr="00101D3B" w:rsidRDefault="00811581" w:rsidP="00F62DE0">
            <w:pPr>
              <w:pStyle w:val="aff3"/>
              <w:jc w:val="right"/>
            </w:pPr>
            <w:r w:rsidRPr="00101D3B">
              <w:t>по Сводному реестру</w:t>
            </w:r>
          </w:p>
        </w:tc>
        <w:tc>
          <w:tcPr>
            <w:tcW w:w="1178"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4884" w:type="dxa"/>
            <w:tcBorders>
              <w:top w:val="nil"/>
              <w:left w:val="nil"/>
              <w:bottom w:val="nil"/>
              <w:right w:val="nil"/>
            </w:tcBorders>
          </w:tcPr>
          <w:p w:rsidR="00811581" w:rsidRPr="00101D3B" w:rsidRDefault="00811581" w:rsidP="00F62DE0">
            <w:pPr>
              <w:pStyle w:val="aff6"/>
            </w:pPr>
            <w:r w:rsidRPr="00101D3B">
              <w:t>Наименование Получателя</w:t>
            </w:r>
          </w:p>
        </w:tc>
        <w:tc>
          <w:tcPr>
            <w:tcW w:w="6182" w:type="dxa"/>
            <w:tcBorders>
              <w:top w:val="nil"/>
              <w:left w:val="nil"/>
              <w:bottom w:val="nil"/>
              <w:right w:val="nil"/>
            </w:tcBorders>
          </w:tcPr>
          <w:p w:rsidR="00811581" w:rsidRPr="00101D3B" w:rsidRDefault="00811581" w:rsidP="00F62DE0">
            <w:pPr>
              <w:pStyle w:val="aff3"/>
            </w:pPr>
          </w:p>
        </w:tc>
        <w:tc>
          <w:tcPr>
            <w:tcW w:w="3095" w:type="dxa"/>
            <w:tcBorders>
              <w:top w:val="nil"/>
              <w:left w:val="nil"/>
              <w:bottom w:val="nil"/>
              <w:right w:val="nil"/>
            </w:tcBorders>
          </w:tcPr>
          <w:p w:rsidR="00811581" w:rsidRPr="00101D3B" w:rsidRDefault="00811581" w:rsidP="00F62DE0">
            <w:pPr>
              <w:pStyle w:val="aff3"/>
              <w:jc w:val="right"/>
            </w:pPr>
            <w:r w:rsidRPr="00101D3B">
              <w:t>ИНН</w:t>
            </w:r>
            <w:r w:rsidRPr="00101D3B">
              <w:rPr>
                <w:vertAlign w:val="superscript"/>
              </w:rPr>
              <w:t> </w:t>
            </w:r>
            <w:hyperlink w:anchor="sub_110002" w:history="1">
              <w:r w:rsidRPr="00101D3B">
                <w:rPr>
                  <w:rStyle w:val="afd"/>
                  <w:color w:val="auto"/>
                  <w:vertAlign w:val="superscript"/>
                </w:rPr>
                <w:t>2</w:t>
              </w:r>
            </w:hyperlink>
          </w:p>
        </w:tc>
        <w:tc>
          <w:tcPr>
            <w:tcW w:w="1178"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4884" w:type="dxa"/>
            <w:tcBorders>
              <w:top w:val="nil"/>
              <w:left w:val="nil"/>
              <w:bottom w:val="nil"/>
              <w:right w:val="nil"/>
            </w:tcBorders>
          </w:tcPr>
          <w:p w:rsidR="00811581" w:rsidRPr="00101D3B" w:rsidRDefault="00811581" w:rsidP="00FA4C8F">
            <w:pPr>
              <w:pStyle w:val="aff6"/>
            </w:pPr>
            <w:r w:rsidRPr="00101D3B">
              <w:t>Наименование главного распорядителя средств бюджета</w:t>
            </w:r>
            <w:r w:rsidR="00FA4C8F" w:rsidRPr="00101D3B">
              <w:t xml:space="preserve"> района</w:t>
            </w:r>
          </w:p>
        </w:tc>
        <w:tc>
          <w:tcPr>
            <w:tcW w:w="6182" w:type="dxa"/>
            <w:tcBorders>
              <w:top w:val="single" w:sz="4" w:space="0" w:color="auto"/>
              <w:left w:val="nil"/>
              <w:bottom w:val="nil"/>
              <w:right w:val="nil"/>
            </w:tcBorders>
          </w:tcPr>
          <w:p w:rsidR="00811581" w:rsidRPr="00101D3B" w:rsidRDefault="00811581" w:rsidP="00F62DE0">
            <w:pPr>
              <w:pStyle w:val="aff3"/>
            </w:pPr>
          </w:p>
        </w:tc>
        <w:tc>
          <w:tcPr>
            <w:tcW w:w="3095" w:type="dxa"/>
            <w:tcBorders>
              <w:top w:val="nil"/>
              <w:left w:val="nil"/>
              <w:bottom w:val="nil"/>
              <w:right w:val="nil"/>
            </w:tcBorders>
          </w:tcPr>
          <w:p w:rsidR="00811581" w:rsidRPr="00101D3B" w:rsidRDefault="00811581" w:rsidP="00F62DE0">
            <w:pPr>
              <w:pStyle w:val="aff3"/>
              <w:jc w:val="right"/>
            </w:pPr>
            <w:r w:rsidRPr="00101D3B">
              <w:t>по Сводному реестру</w:t>
            </w:r>
          </w:p>
        </w:tc>
        <w:tc>
          <w:tcPr>
            <w:tcW w:w="1178"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4884" w:type="dxa"/>
            <w:tcBorders>
              <w:top w:val="nil"/>
              <w:left w:val="nil"/>
              <w:bottom w:val="nil"/>
              <w:right w:val="nil"/>
            </w:tcBorders>
          </w:tcPr>
          <w:p w:rsidR="00811581" w:rsidRPr="00101D3B" w:rsidRDefault="00811581" w:rsidP="00F62DE0">
            <w:pPr>
              <w:pStyle w:val="aff3"/>
            </w:pPr>
          </w:p>
        </w:tc>
        <w:tc>
          <w:tcPr>
            <w:tcW w:w="6182" w:type="dxa"/>
            <w:tcBorders>
              <w:top w:val="single" w:sz="4" w:space="0" w:color="auto"/>
              <w:left w:val="nil"/>
              <w:bottom w:val="nil"/>
              <w:right w:val="nil"/>
            </w:tcBorders>
          </w:tcPr>
          <w:p w:rsidR="00811581" w:rsidRPr="00101D3B" w:rsidRDefault="00811581" w:rsidP="00FA4C8F">
            <w:pPr>
              <w:pStyle w:val="aff3"/>
              <w:jc w:val="center"/>
            </w:pPr>
            <w:proofErr w:type="gramStart"/>
            <w:r w:rsidRPr="00101D3B">
              <w:t>(</w:t>
            </w:r>
            <w:r w:rsidR="00FA4C8F" w:rsidRPr="00101D3B">
              <w:t>Администрация, Управление</w:t>
            </w:r>
            <w:r w:rsidRPr="00101D3B">
              <w:t>, иной орган (организация)</w:t>
            </w:r>
            <w:proofErr w:type="gramEnd"/>
          </w:p>
        </w:tc>
        <w:tc>
          <w:tcPr>
            <w:tcW w:w="3095" w:type="dxa"/>
            <w:tcBorders>
              <w:top w:val="nil"/>
              <w:left w:val="nil"/>
              <w:bottom w:val="nil"/>
              <w:right w:val="nil"/>
            </w:tcBorders>
          </w:tcPr>
          <w:p w:rsidR="00811581" w:rsidRPr="00101D3B" w:rsidRDefault="00811581" w:rsidP="00F62DE0">
            <w:pPr>
              <w:pStyle w:val="aff3"/>
            </w:pPr>
          </w:p>
        </w:tc>
        <w:tc>
          <w:tcPr>
            <w:tcW w:w="1178"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4884" w:type="dxa"/>
            <w:tcBorders>
              <w:top w:val="nil"/>
              <w:left w:val="nil"/>
              <w:bottom w:val="nil"/>
              <w:right w:val="nil"/>
            </w:tcBorders>
          </w:tcPr>
          <w:p w:rsidR="00811581" w:rsidRPr="00101D3B" w:rsidRDefault="00811581" w:rsidP="00FA4C8F">
            <w:pPr>
              <w:pStyle w:val="aff6"/>
            </w:pPr>
            <w:r w:rsidRPr="00101D3B">
              <w:t xml:space="preserve">Наименование структурного элемента </w:t>
            </w:r>
            <w:r w:rsidR="00FA4C8F" w:rsidRPr="00101D3B">
              <w:t>муниципальной</w:t>
            </w:r>
            <w:r w:rsidRPr="00101D3B">
              <w:t xml:space="preserve"> программы (федерального</w:t>
            </w:r>
            <w:r w:rsidR="00FA4C8F" w:rsidRPr="00101D3B">
              <w:t>/</w:t>
            </w:r>
            <w:r w:rsidRPr="00101D3B">
              <w:t xml:space="preserve"> </w:t>
            </w:r>
            <w:r w:rsidR="00FA4C8F" w:rsidRPr="00101D3B">
              <w:t xml:space="preserve">регионального </w:t>
            </w:r>
            <w:r w:rsidRPr="00101D3B">
              <w:t>проекта)</w:t>
            </w:r>
            <w:r w:rsidRPr="00101D3B">
              <w:rPr>
                <w:vertAlign w:val="superscript"/>
              </w:rPr>
              <w:t> </w:t>
            </w:r>
            <w:hyperlink w:anchor="sub_110003" w:history="1">
              <w:r w:rsidRPr="00101D3B">
                <w:rPr>
                  <w:rStyle w:val="afd"/>
                  <w:color w:val="auto"/>
                  <w:vertAlign w:val="superscript"/>
                </w:rPr>
                <w:t>3</w:t>
              </w:r>
            </w:hyperlink>
          </w:p>
        </w:tc>
        <w:tc>
          <w:tcPr>
            <w:tcW w:w="6182" w:type="dxa"/>
            <w:tcBorders>
              <w:top w:val="nil"/>
              <w:left w:val="nil"/>
              <w:bottom w:val="single" w:sz="4" w:space="0" w:color="auto"/>
              <w:right w:val="nil"/>
            </w:tcBorders>
          </w:tcPr>
          <w:p w:rsidR="00811581" w:rsidRPr="00101D3B" w:rsidRDefault="00811581" w:rsidP="00F62DE0">
            <w:pPr>
              <w:pStyle w:val="aff3"/>
            </w:pPr>
          </w:p>
        </w:tc>
        <w:tc>
          <w:tcPr>
            <w:tcW w:w="3095" w:type="dxa"/>
            <w:tcBorders>
              <w:top w:val="nil"/>
              <w:left w:val="nil"/>
              <w:bottom w:val="nil"/>
              <w:right w:val="nil"/>
            </w:tcBorders>
          </w:tcPr>
          <w:p w:rsidR="00811581" w:rsidRPr="00101D3B" w:rsidRDefault="00811581" w:rsidP="00F62DE0">
            <w:pPr>
              <w:pStyle w:val="aff3"/>
              <w:jc w:val="right"/>
            </w:pPr>
            <w:r w:rsidRPr="00101D3B">
              <w:t xml:space="preserve">по </w:t>
            </w:r>
            <w:hyperlink r:id="rId45" w:history="1">
              <w:r w:rsidRPr="00101D3B">
                <w:rPr>
                  <w:rStyle w:val="afd"/>
                  <w:color w:val="auto"/>
                </w:rPr>
                <w:t>БК</w:t>
              </w:r>
            </w:hyperlink>
            <w:r w:rsidRPr="00101D3B">
              <w:rPr>
                <w:vertAlign w:val="superscript"/>
              </w:rPr>
              <w:t> </w:t>
            </w:r>
            <w:hyperlink w:anchor="sub_110003" w:history="1">
              <w:r w:rsidRPr="00101D3B">
                <w:rPr>
                  <w:rStyle w:val="afd"/>
                  <w:color w:val="auto"/>
                  <w:vertAlign w:val="superscript"/>
                </w:rPr>
                <w:t>3</w:t>
              </w:r>
            </w:hyperlink>
          </w:p>
        </w:tc>
        <w:tc>
          <w:tcPr>
            <w:tcW w:w="1178" w:type="dxa"/>
            <w:tcBorders>
              <w:top w:val="nil"/>
              <w:left w:val="single" w:sz="4" w:space="0" w:color="auto"/>
              <w:bottom w:val="nil"/>
            </w:tcBorders>
          </w:tcPr>
          <w:p w:rsidR="00811581" w:rsidRPr="00101D3B" w:rsidRDefault="00811581" w:rsidP="00F62DE0">
            <w:pPr>
              <w:pStyle w:val="aff3"/>
            </w:pPr>
          </w:p>
        </w:tc>
      </w:tr>
      <w:tr w:rsidR="00811581" w:rsidRPr="00101D3B" w:rsidTr="00F62DE0">
        <w:tc>
          <w:tcPr>
            <w:tcW w:w="11066" w:type="dxa"/>
            <w:gridSpan w:val="2"/>
            <w:tcBorders>
              <w:top w:val="nil"/>
              <w:left w:val="nil"/>
              <w:bottom w:val="nil"/>
              <w:right w:val="nil"/>
            </w:tcBorders>
          </w:tcPr>
          <w:p w:rsidR="00811581" w:rsidRPr="00101D3B" w:rsidRDefault="00811581" w:rsidP="00F62DE0">
            <w:pPr>
              <w:pStyle w:val="aff6"/>
            </w:pPr>
            <w:r w:rsidRPr="00101D3B">
              <w:t>Единица измерения: руб</w:t>
            </w:r>
            <w:r w:rsidR="00FA4C8F" w:rsidRPr="00101D3B">
              <w:t>ли</w:t>
            </w:r>
            <w:r w:rsidRPr="00101D3B">
              <w:t xml:space="preserve"> (с точностью до второго знака после запятой)</w:t>
            </w:r>
          </w:p>
        </w:tc>
        <w:tc>
          <w:tcPr>
            <w:tcW w:w="3095" w:type="dxa"/>
            <w:tcBorders>
              <w:top w:val="nil"/>
              <w:left w:val="nil"/>
              <w:bottom w:val="nil"/>
              <w:right w:val="nil"/>
            </w:tcBorders>
          </w:tcPr>
          <w:p w:rsidR="00811581" w:rsidRPr="00101D3B" w:rsidRDefault="00811581" w:rsidP="00F62DE0">
            <w:pPr>
              <w:pStyle w:val="aff3"/>
              <w:jc w:val="right"/>
            </w:pPr>
            <w:r w:rsidRPr="00101D3B">
              <w:t>по ОКЕИ</w:t>
            </w:r>
          </w:p>
        </w:tc>
        <w:tc>
          <w:tcPr>
            <w:tcW w:w="1178" w:type="dxa"/>
            <w:tcBorders>
              <w:top w:val="single" w:sz="4" w:space="0" w:color="auto"/>
              <w:left w:val="single" w:sz="4" w:space="0" w:color="auto"/>
              <w:bottom w:val="single" w:sz="4" w:space="0" w:color="auto"/>
            </w:tcBorders>
          </w:tcPr>
          <w:p w:rsidR="00811581" w:rsidRPr="00101D3B" w:rsidRDefault="008400FE" w:rsidP="00F62DE0">
            <w:pPr>
              <w:pStyle w:val="aff3"/>
              <w:jc w:val="center"/>
            </w:pPr>
            <w:hyperlink r:id="rId46" w:history="1">
              <w:r w:rsidR="00811581" w:rsidRPr="00101D3B">
                <w:rPr>
                  <w:rStyle w:val="afd"/>
                  <w:color w:val="auto"/>
                </w:rPr>
                <w:t>383</w:t>
              </w:r>
            </w:hyperlink>
          </w:p>
        </w:tc>
      </w:tr>
    </w:tbl>
    <w:p w:rsidR="00811581" w:rsidRPr="00101D3B" w:rsidRDefault="00811581" w:rsidP="00811581"/>
    <w:p w:rsidR="007937CC" w:rsidRPr="00101D3B" w:rsidRDefault="007937CC" w:rsidP="00811581">
      <w:pPr>
        <w:pStyle w:val="1"/>
        <w:rPr>
          <w:color w:val="auto"/>
        </w:rPr>
      </w:pPr>
      <w:bookmarkStart w:id="321" w:name="sub_11100"/>
    </w:p>
    <w:p w:rsidR="00811581" w:rsidRPr="00101D3B" w:rsidRDefault="00811581" w:rsidP="00811581">
      <w:pPr>
        <w:pStyle w:val="1"/>
        <w:rPr>
          <w:color w:val="auto"/>
        </w:rPr>
      </w:pPr>
      <w:r w:rsidRPr="00101D3B">
        <w:rPr>
          <w:color w:val="auto"/>
        </w:rPr>
        <w:t xml:space="preserve">Раздел 1. Сведения о выплатах, источником финансового обеспечения которых являются средства </w:t>
      </w:r>
      <w:r w:rsidR="00F62DE0" w:rsidRPr="00101D3B">
        <w:rPr>
          <w:color w:val="auto"/>
        </w:rPr>
        <w:t>Гранта</w:t>
      </w:r>
    </w:p>
    <w:bookmarkEnd w:id="321"/>
    <w:p w:rsidR="00811581" w:rsidRPr="00101D3B" w:rsidRDefault="00811581" w:rsidP="0081158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1120"/>
        <w:gridCol w:w="1680"/>
        <w:gridCol w:w="1260"/>
        <w:gridCol w:w="1540"/>
        <w:gridCol w:w="1540"/>
        <w:gridCol w:w="1540"/>
        <w:gridCol w:w="1540"/>
      </w:tblGrid>
      <w:tr w:rsidR="00811581" w:rsidRPr="00101D3B" w:rsidTr="00F62DE0">
        <w:tc>
          <w:tcPr>
            <w:tcW w:w="5040" w:type="dxa"/>
            <w:vMerge w:val="restart"/>
            <w:tcBorders>
              <w:top w:val="single" w:sz="4" w:space="0" w:color="auto"/>
              <w:left w:val="nil"/>
              <w:bottom w:val="nil"/>
              <w:right w:val="nil"/>
            </w:tcBorders>
          </w:tcPr>
          <w:p w:rsidR="00811581" w:rsidRPr="00101D3B" w:rsidRDefault="00811581" w:rsidP="00F62DE0">
            <w:pPr>
              <w:pStyle w:val="aff3"/>
              <w:jc w:val="center"/>
            </w:pPr>
            <w:r w:rsidRPr="00101D3B">
              <w:t>Наименование показателя</w:t>
            </w:r>
          </w:p>
        </w:tc>
        <w:tc>
          <w:tcPr>
            <w:tcW w:w="1120"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Код строки</w:t>
            </w:r>
            <w:r w:rsidRPr="00101D3B">
              <w:rPr>
                <w:vertAlign w:val="superscript"/>
              </w:rPr>
              <w:t> </w:t>
            </w:r>
            <w:hyperlink w:anchor="sub_110004" w:history="1">
              <w:r w:rsidRPr="00101D3B">
                <w:rPr>
                  <w:rStyle w:val="afd"/>
                  <w:color w:val="auto"/>
                  <w:vertAlign w:val="superscript"/>
                </w:rPr>
                <w:t>4</w:t>
              </w:r>
            </w:hyperlink>
          </w:p>
        </w:tc>
        <w:tc>
          <w:tcPr>
            <w:tcW w:w="1680" w:type="dxa"/>
            <w:vMerge w:val="restart"/>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 xml:space="preserve">Код направления расходования </w:t>
            </w:r>
            <w:r w:rsidR="00F62DE0" w:rsidRPr="00101D3B">
              <w:t>Гранта</w:t>
            </w:r>
            <w:r w:rsidRPr="00101D3B">
              <w:rPr>
                <w:vertAlign w:val="superscript"/>
              </w:rPr>
              <w:t> </w:t>
            </w:r>
            <w:hyperlink w:anchor="sub_110005" w:history="1">
              <w:r w:rsidRPr="00101D3B">
                <w:rPr>
                  <w:rStyle w:val="afd"/>
                  <w:color w:val="auto"/>
                  <w:vertAlign w:val="superscript"/>
                </w:rPr>
                <w:t>5</w:t>
              </w:r>
            </w:hyperlink>
          </w:p>
        </w:tc>
        <w:tc>
          <w:tcPr>
            <w:tcW w:w="7420" w:type="dxa"/>
            <w:gridSpan w:val="5"/>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Сумма</w:t>
            </w:r>
          </w:p>
        </w:tc>
      </w:tr>
      <w:tr w:rsidR="00811581" w:rsidRPr="00101D3B" w:rsidTr="00F62DE0">
        <w:tc>
          <w:tcPr>
            <w:tcW w:w="5040" w:type="dxa"/>
            <w:vMerge/>
            <w:tcBorders>
              <w:top w:val="single" w:sz="4" w:space="0" w:color="auto"/>
              <w:left w:val="nil"/>
              <w:bottom w:val="nil"/>
              <w:right w:val="nil"/>
            </w:tcBorders>
          </w:tcPr>
          <w:p w:rsidR="00811581" w:rsidRPr="00101D3B" w:rsidRDefault="00811581" w:rsidP="00F62DE0">
            <w:pPr>
              <w:pStyle w:val="aff3"/>
            </w:pPr>
          </w:p>
        </w:tc>
        <w:tc>
          <w:tcPr>
            <w:tcW w:w="112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680" w:type="dxa"/>
            <w:vMerge/>
            <w:tcBorders>
              <w:top w:val="single" w:sz="4" w:space="0" w:color="auto"/>
              <w:left w:val="single" w:sz="4" w:space="0" w:color="auto"/>
              <w:bottom w:val="single" w:sz="4" w:space="0" w:color="auto"/>
              <w:right w:val="single" w:sz="4" w:space="0" w:color="auto"/>
            </w:tcBorders>
            <w:vAlign w:val="bottom"/>
          </w:tcPr>
          <w:p w:rsidR="00811581" w:rsidRPr="00101D3B" w:rsidRDefault="00811581" w:rsidP="00F62DE0">
            <w:pPr>
              <w:pStyle w:val="aff3"/>
            </w:pPr>
          </w:p>
        </w:tc>
        <w:tc>
          <w:tcPr>
            <w:tcW w:w="1260" w:type="dxa"/>
            <w:vMerge w:val="restart"/>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итого</w:t>
            </w:r>
          </w:p>
        </w:tc>
        <w:tc>
          <w:tcPr>
            <w:tcW w:w="6160" w:type="dxa"/>
            <w:gridSpan w:val="4"/>
            <w:tcBorders>
              <w:top w:val="single" w:sz="4" w:space="0" w:color="auto"/>
              <w:left w:val="single" w:sz="4" w:space="0" w:color="auto"/>
              <w:bottom w:val="nil"/>
              <w:right w:val="nil"/>
            </w:tcBorders>
          </w:tcPr>
          <w:p w:rsidR="00811581" w:rsidRPr="00101D3B" w:rsidRDefault="00811581" w:rsidP="00F62DE0">
            <w:pPr>
              <w:pStyle w:val="aff3"/>
              <w:jc w:val="center"/>
            </w:pPr>
            <w:r w:rsidRPr="00101D3B">
              <w:t>в том числе:</w:t>
            </w:r>
            <w:r w:rsidRPr="00101D3B">
              <w:rPr>
                <w:vertAlign w:val="superscript"/>
              </w:rPr>
              <w:t> </w:t>
            </w:r>
            <w:hyperlink w:anchor="sub_110006" w:history="1">
              <w:r w:rsidRPr="00101D3B">
                <w:rPr>
                  <w:rStyle w:val="afd"/>
                  <w:color w:val="auto"/>
                  <w:vertAlign w:val="superscript"/>
                </w:rPr>
                <w:t>6</w:t>
              </w:r>
            </w:hyperlink>
          </w:p>
        </w:tc>
      </w:tr>
      <w:tr w:rsidR="00811581" w:rsidRPr="00101D3B" w:rsidTr="00F62DE0">
        <w:tc>
          <w:tcPr>
            <w:tcW w:w="5040" w:type="dxa"/>
            <w:vMerge/>
            <w:tcBorders>
              <w:top w:val="single" w:sz="4" w:space="0" w:color="auto"/>
              <w:left w:val="nil"/>
              <w:bottom w:val="nil"/>
              <w:right w:val="nil"/>
            </w:tcBorders>
          </w:tcPr>
          <w:p w:rsidR="00811581" w:rsidRPr="00101D3B" w:rsidRDefault="00811581" w:rsidP="00F62DE0">
            <w:pPr>
              <w:pStyle w:val="aff3"/>
            </w:pPr>
          </w:p>
        </w:tc>
        <w:tc>
          <w:tcPr>
            <w:tcW w:w="112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680" w:type="dxa"/>
            <w:vMerge/>
            <w:tcBorders>
              <w:top w:val="single" w:sz="4" w:space="0" w:color="auto"/>
              <w:left w:val="single" w:sz="4" w:space="0" w:color="auto"/>
              <w:bottom w:val="single" w:sz="4" w:space="0" w:color="auto"/>
              <w:right w:val="single" w:sz="4" w:space="0" w:color="auto"/>
            </w:tcBorders>
            <w:vAlign w:val="bottom"/>
          </w:tcPr>
          <w:p w:rsidR="00811581" w:rsidRPr="00101D3B" w:rsidRDefault="00811581" w:rsidP="00F62DE0">
            <w:pPr>
              <w:pStyle w:val="aff3"/>
            </w:pPr>
          </w:p>
        </w:tc>
        <w:tc>
          <w:tcPr>
            <w:tcW w:w="1260" w:type="dxa"/>
            <w:vMerge/>
            <w:tcBorders>
              <w:top w:val="single" w:sz="4" w:space="0" w:color="auto"/>
              <w:left w:val="single" w:sz="4" w:space="0" w:color="auto"/>
              <w:bottom w:val="single" w:sz="4" w:space="0" w:color="auto"/>
              <w:right w:val="single" w:sz="4" w:space="0" w:color="auto"/>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на __.__. 20__</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на __.__. 20__</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на __.__. 20__</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на __.__. 20__</w:t>
            </w: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3"/>
              <w:jc w:val="center"/>
            </w:pPr>
            <w:r w:rsidRPr="00101D3B">
              <w:t>1</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2</w:t>
            </w: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3</w:t>
            </w: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4</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5</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6</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7</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8</w:t>
            </w: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 xml:space="preserve">Остаток </w:t>
            </w:r>
            <w:r w:rsidR="00F62DE0" w:rsidRPr="00101D3B">
              <w:t>Гранта</w:t>
            </w:r>
            <w:r w:rsidRPr="00101D3B">
              <w:t xml:space="preserve"> на начало года,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22" w:name="sub_110100"/>
            <w:r w:rsidRPr="00101D3B">
              <w:t>0100</w:t>
            </w:r>
            <w:bookmarkEnd w:id="322"/>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в том числе:</w:t>
            </w:r>
          </w:p>
          <w:p w:rsidR="00811581" w:rsidRPr="00101D3B" w:rsidRDefault="00811581" w:rsidP="00F62DE0">
            <w:pPr>
              <w:pStyle w:val="aff6"/>
            </w:pPr>
            <w:proofErr w:type="gramStart"/>
            <w:r w:rsidRPr="00101D3B">
              <w:t>потребность</w:t>
            </w:r>
            <w:proofErr w:type="gramEnd"/>
            <w:r w:rsidRPr="00101D3B">
              <w:t xml:space="preserve"> в котором подтверждена</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23" w:name="sub_110110"/>
            <w:r w:rsidRPr="00101D3B">
              <w:t>0110</w:t>
            </w:r>
            <w:bookmarkEnd w:id="323"/>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x</w:t>
            </w: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proofErr w:type="gramStart"/>
            <w:r w:rsidRPr="00101D3B">
              <w:t>подлежащий возврату в бюджет</w:t>
            </w:r>
            <w:r w:rsidR="00F62DE0" w:rsidRPr="00101D3B">
              <w:t xml:space="preserve"> района</w:t>
            </w:r>
            <w:proofErr w:type="gramEnd"/>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24" w:name="sub_110120"/>
            <w:r w:rsidRPr="00101D3B">
              <w:t>0120</w:t>
            </w:r>
            <w:bookmarkEnd w:id="324"/>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Поступило средств,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25" w:name="sub_110200"/>
            <w:r w:rsidRPr="00101D3B">
              <w:t>0200</w:t>
            </w:r>
            <w:bookmarkEnd w:id="325"/>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x</w:t>
            </w: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single" w:sz="4" w:space="0" w:color="auto"/>
              <w:right w:val="nil"/>
            </w:tcBorders>
          </w:tcPr>
          <w:p w:rsidR="00811581" w:rsidRPr="00101D3B" w:rsidRDefault="00811581" w:rsidP="00F62DE0">
            <w:pPr>
              <w:pStyle w:val="aff6"/>
            </w:pPr>
            <w:r w:rsidRPr="00101D3B">
              <w:t>в том числе:</w:t>
            </w:r>
          </w:p>
          <w:p w:rsidR="00811581" w:rsidRPr="00101D3B" w:rsidRDefault="00811581" w:rsidP="00F62DE0">
            <w:pPr>
              <w:pStyle w:val="aff6"/>
            </w:pPr>
            <w:r w:rsidRPr="00101D3B">
              <w:t>из бюджета</w:t>
            </w:r>
            <w:r w:rsidR="00F62DE0" w:rsidRPr="00101D3B">
              <w:t xml:space="preserve"> района</w:t>
            </w:r>
          </w:p>
        </w:tc>
        <w:tc>
          <w:tcPr>
            <w:tcW w:w="1120" w:type="dxa"/>
            <w:tcBorders>
              <w:top w:val="single" w:sz="4" w:space="0" w:color="auto"/>
              <w:left w:val="single" w:sz="4" w:space="0" w:color="auto"/>
              <w:bottom w:val="single" w:sz="4" w:space="0" w:color="auto"/>
              <w:right w:val="nil"/>
            </w:tcBorders>
          </w:tcPr>
          <w:p w:rsidR="00811581" w:rsidRPr="00101D3B" w:rsidRDefault="00811581" w:rsidP="00F62DE0">
            <w:pPr>
              <w:pStyle w:val="aff3"/>
              <w:jc w:val="center"/>
            </w:pPr>
            <w:bookmarkStart w:id="326" w:name="sub_110210"/>
            <w:r w:rsidRPr="00101D3B">
              <w:t>0210</w:t>
            </w:r>
            <w:bookmarkEnd w:id="326"/>
          </w:p>
        </w:tc>
        <w:tc>
          <w:tcPr>
            <w:tcW w:w="168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jc w:val="center"/>
            </w:pPr>
            <w:r w:rsidRPr="00101D3B">
              <w:t>x</w:t>
            </w:r>
          </w:p>
        </w:tc>
        <w:tc>
          <w:tcPr>
            <w:tcW w:w="126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возврат средств по выплатам, произведенным в прошлых отчетных периодах (дебиторской задолженности прошлых лет)</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27" w:name="sub_110220"/>
            <w:r w:rsidRPr="00101D3B">
              <w:t>0220</w:t>
            </w:r>
            <w:bookmarkEnd w:id="327"/>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x</w:t>
            </w: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из них:</w:t>
            </w:r>
          </w:p>
          <w:p w:rsidR="00811581" w:rsidRPr="00101D3B" w:rsidRDefault="00811581" w:rsidP="00F62DE0">
            <w:pPr>
              <w:pStyle w:val="aff6"/>
            </w:pPr>
            <w:r w:rsidRPr="00101D3B">
              <w:t>возврат дебиторской задолженности прошлых лет, решение об использовании которой принято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28" w:name="sub_110221"/>
            <w:r w:rsidRPr="00101D3B">
              <w:t>0221</w:t>
            </w:r>
            <w:bookmarkEnd w:id="328"/>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возврат дебиторской задолженности прошлых лет, решение об использовании которой не принято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29" w:name="sub_110222"/>
            <w:r w:rsidRPr="00101D3B">
              <w:t>0222</w:t>
            </w:r>
            <w:bookmarkEnd w:id="329"/>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проценты по депозитам, предоставленным займам</w:t>
            </w:r>
            <w:r w:rsidRPr="00101D3B">
              <w:rPr>
                <w:vertAlign w:val="superscript"/>
              </w:rPr>
              <w:t> </w:t>
            </w:r>
            <w:hyperlink w:anchor="sub_110007" w:history="1">
              <w:r w:rsidRPr="00101D3B">
                <w:rPr>
                  <w:rStyle w:val="afd"/>
                  <w:color w:val="auto"/>
                  <w:vertAlign w:val="superscript"/>
                </w:rPr>
                <w:t>7</w:t>
              </w:r>
            </w:hyperlink>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30" w:name="sub_110230"/>
            <w:r w:rsidRPr="00101D3B">
              <w:t>0230</w:t>
            </w:r>
            <w:bookmarkEnd w:id="330"/>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4C3725">
            <w:pPr>
              <w:pStyle w:val="aff6"/>
            </w:pPr>
            <w:r w:rsidRPr="00101D3B">
              <w:t xml:space="preserve">иные доходы в форме штрафов и пеней по обязательствам, источником финансового обеспечения которых являлись средства </w:t>
            </w:r>
            <w:r w:rsidR="004C3725" w:rsidRPr="00101D3B">
              <w:lastRenderedPageBreak/>
              <w:t>Гранта</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31" w:name="sub_110240"/>
            <w:r w:rsidRPr="00101D3B">
              <w:lastRenderedPageBreak/>
              <w:t>0240</w:t>
            </w:r>
            <w:bookmarkEnd w:id="331"/>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lastRenderedPageBreak/>
              <w:t>Выплаты по расходам, всего:</w:t>
            </w:r>
            <w:r w:rsidRPr="00101D3B">
              <w:rPr>
                <w:vertAlign w:val="superscript"/>
              </w:rPr>
              <w:t> </w:t>
            </w:r>
            <w:hyperlink w:anchor="sub_110008" w:history="1">
              <w:r w:rsidRPr="00101D3B">
                <w:rPr>
                  <w:rStyle w:val="afd"/>
                  <w:color w:val="auto"/>
                  <w:vertAlign w:val="superscript"/>
                </w:rPr>
                <w:t>8</w:t>
              </w:r>
            </w:hyperlink>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32" w:name="sub_110300"/>
            <w:r w:rsidRPr="00101D3B">
              <w:t>0300</w:t>
            </w:r>
            <w:bookmarkEnd w:id="332"/>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в том числе:</w:t>
            </w:r>
          </w:p>
          <w:p w:rsidR="00811581" w:rsidRPr="00101D3B" w:rsidRDefault="00811581" w:rsidP="00F62DE0">
            <w:pPr>
              <w:pStyle w:val="aff6"/>
            </w:pPr>
            <w:r w:rsidRPr="00101D3B">
              <w:t>выплаты заработной платы персоналу,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33" w:name="sub_110310"/>
            <w:r w:rsidRPr="00101D3B">
              <w:t>0310</w:t>
            </w:r>
            <w:bookmarkEnd w:id="333"/>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из них:</w:t>
            </w:r>
          </w:p>
          <w:p w:rsidR="00811581" w:rsidRPr="00101D3B" w:rsidRDefault="00811581" w:rsidP="00F62DE0">
            <w:pPr>
              <w:pStyle w:val="aff6"/>
            </w:pPr>
            <w:r w:rsidRPr="00101D3B">
              <w:t>налог на доходы физических лиц</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34" w:name="sub_110311"/>
            <w:r w:rsidRPr="00101D3B">
              <w:t>0311</w:t>
            </w:r>
            <w:bookmarkEnd w:id="334"/>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выплаты персоналу</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35" w:name="sub_110312"/>
            <w:r w:rsidRPr="00101D3B">
              <w:t>0312</w:t>
            </w:r>
            <w:bookmarkEnd w:id="335"/>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взносы на обязательное социальное страхование</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36" w:name="sub_110320"/>
            <w:r w:rsidRPr="00101D3B">
              <w:t>0320</w:t>
            </w:r>
            <w:bookmarkEnd w:id="336"/>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3"/>
            </w:pP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иные выплаты физическим лицам</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37" w:name="sub_110330"/>
            <w:r w:rsidRPr="00101D3B">
              <w:t>0330</w:t>
            </w:r>
            <w:bookmarkEnd w:id="337"/>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закупка работ и услуг,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38" w:name="sub_110340"/>
            <w:r w:rsidRPr="00101D3B">
              <w:t>0340</w:t>
            </w:r>
            <w:bookmarkEnd w:id="338"/>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из них:</w:t>
            </w:r>
          </w:p>
          <w:p w:rsidR="00811581" w:rsidRPr="00101D3B" w:rsidRDefault="00811581" w:rsidP="00F62DE0">
            <w:pPr>
              <w:pStyle w:val="aff6"/>
            </w:pPr>
            <w:r w:rsidRPr="00101D3B">
              <w:t>оплата работ и услуг контрагентам</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39" w:name="sub_110341"/>
            <w:r w:rsidRPr="00101D3B">
              <w:t>0341</w:t>
            </w:r>
            <w:bookmarkEnd w:id="339"/>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single" w:sz="4" w:space="0" w:color="auto"/>
              <w:right w:val="nil"/>
            </w:tcBorders>
          </w:tcPr>
          <w:p w:rsidR="00811581" w:rsidRPr="00101D3B" w:rsidRDefault="00811581" w:rsidP="00F62DE0">
            <w:pPr>
              <w:pStyle w:val="aff3"/>
            </w:pPr>
          </w:p>
        </w:tc>
        <w:tc>
          <w:tcPr>
            <w:tcW w:w="112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68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налог на добавленную стоимость</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40" w:name="sub_110342"/>
            <w:r w:rsidRPr="00101D3B">
              <w:t>0342</w:t>
            </w:r>
            <w:bookmarkEnd w:id="340"/>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закупка непроизведенных активов, нематериальных активов, материальных запасов и основных средств,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41" w:name="sub_110350"/>
            <w:r w:rsidRPr="00101D3B">
              <w:t>0350</w:t>
            </w:r>
            <w:bookmarkEnd w:id="341"/>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из них:</w:t>
            </w:r>
          </w:p>
          <w:p w:rsidR="00811581" w:rsidRPr="00101D3B" w:rsidRDefault="00811581" w:rsidP="00F62DE0">
            <w:pPr>
              <w:pStyle w:val="aff6"/>
            </w:pPr>
            <w:r w:rsidRPr="00101D3B">
              <w:t>оплата работ и услуг контрагентам</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42" w:name="sub_110351"/>
            <w:r w:rsidRPr="00101D3B">
              <w:t>0351</w:t>
            </w:r>
            <w:bookmarkEnd w:id="342"/>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3"/>
            </w:pP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налог на добавленную стоимость</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43" w:name="sub_110352"/>
            <w:r w:rsidRPr="00101D3B">
              <w:t>0352</w:t>
            </w:r>
            <w:bookmarkEnd w:id="343"/>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44" w:name="sub_110360"/>
            <w:r w:rsidRPr="00101D3B">
              <w:t>0360</w:t>
            </w:r>
            <w:bookmarkEnd w:id="344"/>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lastRenderedPageBreak/>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3"/>
            </w:pP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предоставление средств иным юридическим лицам, индивидуальным предпринимателям, физическим лицам в форме гранта</w:t>
            </w:r>
            <w:r w:rsidRPr="00101D3B">
              <w:rPr>
                <w:vertAlign w:val="superscript"/>
              </w:rPr>
              <w:t> </w:t>
            </w:r>
            <w:hyperlink w:anchor="sub_110009" w:history="1">
              <w:r w:rsidRPr="00101D3B">
                <w:rPr>
                  <w:rStyle w:val="afd"/>
                  <w:color w:val="auto"/>
                  <w:vertAlign w:val="superscript"/>
                </w:rPr>
                <w:t>9</w:t>
              </w:r>
            </w:hyperlink>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45" w:name="sub_110370"/>
            <w:r w:rsidRPr="00101D3B">
              <w:t>0370</w:t>
            </w:r>
            <w:bookmarkEnd w:id="345"/>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предоставление средств иным юридическим лицам в форме вклада в уставный (складочный) капитал юридического лица, в имущество юридического</w:t>
            </w:r>
            <w:r w:rsidR="004C3725" w:rsidRPr="00101D3B">
              <w:t xml:space="preserve"> </w:t>
            </w:r>
            <w:r w:rsidRPr="00101D3B">
              <w:t>лица</w:t>
            </w:r>
            <w:r w:rsidRPr="00101D3B">
              <w:rPr>
                <w:vertAlign w:val="superscript"/>
              </w:rPr>
              <w:t> </w:t>
            </w:r>
            <w:hyperlink w:anchor="sub_110009" w:history="1">
              <w:r w:rsidRPr="00101D3B">
                <w:rPr>
                  <w:rStyle w:val="afd"/>
                  <w:color w:val="auto"/>
                  <w:vertAlign w:val="superscript"/>
                </w:rPr>
                <w:t>9</w:t>
              </w:r>
            </w:hyperlink>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46" w:name="sub_110380"/>
            <w:r w:rsidRPr="00101D3B">
              <w:t>0380</w:t>
            </w:r>
            <w:bookmarkEnd w:id="346"/>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иные выплаты,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47" w:name="sub_110390"/>
            <w:r w:rsidRPr="00101D3B">
              <w:t>0390</w:t>
            </w:r>
            <w:bookmarkEnd w:id="347"/>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single" w:sz="4" w:space="0" w:color="auto"/>
              <w:right w:val="nil"/>
            </w:tcBorders>
          </w:tcPr>
          <w:p w:rsidR="00811581" w:rsidRPr="00101D3B" w:rsidRDefault="00811581" w:rsidP="00F62DE0">
            <w:pPr>
              <w:pStyle w:val="aff3"/>
            </w:pPr>
          </w:p>
        </w:tc>
        <w:tc>
          <w:tcPr>
            <w:tcW w:w="112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68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4C3725">
            <w:pPr>
              <w:pStyle w:val="aff6"/>
            </w:pPr>
            <w:r w:rsidRPr="00101D3B">
              <w:t>Возвращено в бюджет</w:t>
            </w:r>
            <w:r w:rsidR="004C3725" w:rsidRPr="00101D3B">
              <w:t xml:space="preserve"> района</w:t>
            </w:r>
            <w:r w:rsidRPr="00101D3B">
              <w:t>,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48" w:name="sub_110400"/>
            <w:r w:rsidRPr="00101D3B">
              <w:t>0400</w:t>
            </w:r>
            <w:bookmarkEnd w:id="348"/>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x</w:t>
            </w: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в том числе:</w:t>
            </w:r>
          </w:p>
          <w:p w:rsidR="00811581" w:rsidRPr="00101D3B" w:rsidRDefault="00811581" w:rsidP="00F62DE0">
            <w:pPr>
              <w:pStyle w:val="aff6"/>
            </w:pPr>
            <w:proofErr w:type="gramStart"/>
            <w:r w:rsidRPr="00101D3B">
              <w:t>израсходованных</w:t>
            </w:r>
            <w:proofErr w:type="gramEnd"/>
            <w:r w:rsidRPr="00101D3B">
              <w:t xml:space="preserve"> не по целевому назначению</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49" w:name="sub_110410"/>
            <w:r w:rsidRPr="00101D3B">
              <w:t>0410</w:t>
            </w:r>
            <w:bookmarkEnd w:id="349"/>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x</w:t>
            </w: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в результате применения штрафных санкций</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50" w:name="sub_110420"/>
            <w:r w:rsidRPr="00101D3B">
              <w:t>0420</w:t>
            </w:r>
            <w:bookmarkEnd w:id="350"/>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x</w:t>
            </w: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4C3725">
            <w:pPr>
              <w:pStyle w:val="aff6"/>
            </w:pPr>
            <w:r w:rsidRPr="00101D3B">
              <w:t xml:space="preserve">в сумме остатка </w:t>
            </w:r>
            <w:r w:rsidR="004C3725" w:rsidRPr="00101D3B">
              <w:t xml:space="preserve">Гранта </w:t>
            </w:r>
            <w:r w:rsidRPr="00101D3B">
              <w:t xml:space="preserve">на начало года, </w:t>
            </w:r>
            <w:proofErr w:type="gramStart"/>
            <w:r w:rsidRPr="00101D3B">
              <w:t>потребность</w:t>
            </w:r>
            <w:proofErr w:type="gramEnd"/>
            <w:r w:rsidRPr="00101D3B">
              <w:t xml:space="preserve"> в которой не подтверждена</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51" w:name="sub_110430"/>
            <w:r w:rsidRPr="00101D3B">
              <w:t>0430</w:t>
            </w:r>
            <w:bookmarkEnd w:id="351"/>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в сумме возврата дебиторской задолженности прошлых лет, решение об использовании которой не принято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52" w:name="sub_110440"/>
            <w:r w:rsidRPr="00101D3B">
              <w:t>0440</w:t>
            </w:r>
            <w:bookmarkEnd w:id="352"/>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4C3725">
            <w:pPr>
              <w:pStyle w:val="aff6"/>
            </w:pPr>
            <w:r w:rsidRPr="00101D3B">
              <w:t xml:space="preserve">Остаток </w:t>
            </w:r>
            <w:r w:rsidR="004C3725" w:rsidRPr="00101D3B">
              <w:t xml:space="preserve">Гранта </w:t>
            </w:r>
            <w:r w:rsidRPr="00101D3B">
              <w:t>на конец отчетного периода,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53" w:name="sub_110500"/>
            <w:r w:rsidRPr="00101D3B">
              <w:t>0500</w:t>
            </w:r>
            <w:bookmarkEnd w:id="353"/>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x</w:t>
            </w: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в том числе:</w:t>
            </w:r>
          </w:p>
          <w:p w:rsidR="00811581" w:rsidRPr="00101D3B" w:rsidRDefault="00811581" w:rsidP="00F62DE0">
            <w:pPr>
              <w:pStyle w:val="aff6"/>
            </w:pPr>
            <w:r w:rsidRPr="00101D3B">
              <w:t xml:space="preserve">требуется в направлении </w:t>
            </w:r>
            <w:proofErr w:type="gramStart"/>
            <w:r w:rsidRPr="00101D3B">
              <w:t>на те</w:t>
            </w:r>
            <w:proofErr w:type="gramEnd"/>
            <w:r w:rsidRPr="00101D3B">
              <w:t xml:space="preserve"> же цели</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54" w:name="sub_110510"/>
            <w:r w:rsidRPr="00101D3B">
              <w:t>0510</w:t>
            </w:r>
            <w:bookmarkEnd w:id="354"/>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x</w:t>
            </w: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4C3725">
            <w:pPr>
              <w:pStyle w:val="aff6"/>
            </w:pPr>
            <w:r w:rsidRPr="00101D3B">
              <w:t>подлежит возврату в бюджет</w:t>
            </w:r>
            <w:r w:rsidR="004C3725" w:rsidRPr="00101D3B">
              <w:t xml:space="preserve"> района</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55" w:name="sub_110520"/>
            <w:r w:rsidRPr="00101D3B">
              <w:t>0520</w:t>
            </w:r>
            <w:bookmarkEnd w:id="355"/>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x</w:t>
            </w: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single" w:sz="4" w:space="0" w:color="auto"/>
              <w:right w:val="nil"/>
            </w:tcBorders>
          </w:tcPr>
          <w:p w:rsidR="00811581" w:rsidRPr="00101D3B" w:rsidRDefault="00811581" w:rsidP="004C3725">
            <w:pPr>
              <w:pStyle w:val="aff6"/>
            </w:pPr>
            <w:proofErr w:type="spellStart"/>
            <w:r w:rsidRPr="00101D3B">
              <w:t>Справочно</w:t>
            </w:r>
            <w:proofErr w:type="spellEnd"/>
            <w:r w:rsidRPr="00101D3B">
              <w:t xml:space="preserve">: выплаты по расходам за счет процентов, полученных от размещения </w:t>
            </w:r>
            <w:r w:rsidR="004C3725" w:rsidRPr="00101D3B">
              <w:t>с</w:t>
            </w:r>
            <w:r w:rsidRPr="00101D3B">
              <w:t>ре</w:t>
            </w:r>
            <w:proofErr w:type="gramStart"/>
            <w:r w:rsidRPr="00101D3B">
              <w:t xml:space="preserve">дств </w:t>
            </w:r>
            <w:r w:rsidR="004C3725" w:rsidRPr="00101D3B">
              <w:t>Гр</w:t>
            </w:r>
            <w:proofErr w:type="gramEnd"/>
            <w:r w:rsidR="004C3725" w:rsidRPr="00101D3B">
              <w:t>анта</w:t>
            </w:r>
            <w:r w:rsidRPr="00101D3B">
              <w:t xml:space="preserve"> на депозитах</w:t>
            </w:r>
          </w:p>
        </w:tc>
        <w:tc>
          <w:tcPr>
            <w:tcW w:w="1120" w:type="dxa"/>
            <w:tcBorders>
              <w:top w:val="single" w:sz="4" w:space="0" w:color="auto"/>
              <w:left w:val="single" w:sz="4" w:space="0" w:color="auto"/>
              <w:bottom w:val="single" w:sz="4" w:space="0" w:color="auto"/>
              <w:right w:val="nil"/>
            </w:tcBorders>
          </w:tcPr>
          <w:p w:rsidR="00811581" w:rsidRPr="00101D3B" w:rsidRDefault="00811581" w:rsidP="00F62DE0">
            <w:pPr>
              <w:pStyle w:val="aff3"/>
              <w:jc w:val="center"/>
            </w:pPr>
            <w:bookmarkStart w:id="356" w:name="sub_110550"/>
            <w:r w:rsidRPr="00101D3B">
              <w:t>0550</w:t>
            </w:r>
            <w:bookmarkEnd w:id="356"/>
          </w:p>
        </w:tc>
        <w:tc>
          <w:tcPr>
            <w:tcW w:w="168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jc w:val="center"/>
            </w:pPr>
            <w:r w:rsidRPr="00101D3B">
              <w:t>x</w:t>
            </w:r>
          </w:p>
        </w:tc>
        <w:tc>
          <w:tcPr>
            <w:tcW w:w="126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tcBorders>
          </w:tcPr>
          <w:p w:rsidR="00811581" w:rsidRPr="00101D3B" w:rsidRDefault="00811581" w:rsidP="00F62DE0">
            <w:pPr>
              <w:pStyle w:val="aff3"/>
            </w:pPr>
          </w:p>
        </w:tc>
      </w:tr>
    </w:tbl>
    <w:p w:rsidR="00811581" w:rsidRPr="00101D3B" w:rsidRDefault="00811581" w:rsidP="00811581"/>
    <w:p w:rsidR="00811581" w:rsidRPr="00101D3B" w:rsidRDefault="00811581" w:rsidP="00811581">
      <w:pPr>
        <w:pStyle w:val="1"/>
        <w:rPr>
          <w:color w:val="auto"/>
        </w:rPr>
      </w:pPr>
      <w:bookmarkStart w:id="357" w:name="sub_11200"/>
      <w:r w:rsidRPr="00101D3B">
        <w:rPr>
          <w:color w:val="auto"/>
        </w:rPr>
        <w:lastRenderedPageBreak/>
        <w:t xml:space="preserve">Раздел 2. Сведения об обязательствах, источником финансового обеспечения которых являются средства </w:t>
      </w:r>
      <w:r w:rsidR="00F571B4" w:rsidRPr="00101D3B">
        <w:rPr>
          <w:color w:val="auto"/>
        </w:rPr>
        <w:t>Гранта</w:t>
      </w:r>
      <w:r w:rsidRPr="00101D3B">
        <w:rPr>
          <w:color w:val="auto"/>
          <w:vertAlign w:val="superscript"/>
        </w:rPr>
        <w:t> </w:t>
      </w:r>
      <w:hyperlink w:anchor="sub_110010" w:history="1">
        <w:r w:rsidRPr="00101D3B">
          <w:rPr>
            <w:rStyle w:val="afd"/>
            <w:b w:val="0"/>
            <w:bCs w:val="0"/>
            <w:color w:val="auto"/>
            <w:vertAlign w:val="superscript"/>
          </w:rPr>
          <w:t>10</w:t>
        </w:r>
      </w:hyperlink>
    </w:p>
    <w:bookmarkEnd w:id="357"/>
    <w:p w:rsidR="00811581" w:rsidRPr="00101D3B" w:rsidRDefault="00811581" w:rsidP="0081158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1120"/>
        <w:gridCol w:w="1680"/>
        <w:gridCol w:w="1260"/>
        <w:gridCol w:w="1540"/>
        <w:gridCol w:w="1540"/>
        <w:gridCol w:w="1540"/>
        <w:gridCol w:w="1540"/>
      </w:tblGrid>
      <w:tr w:rsidR="00811581" w:rsidRPr="00101D3B" w:rsidTr="00F62DE0">
        <w:tc>
          <w:tcPr>
            <w:tcW w:w="5040" w:type="dxa"/>
            <w:vMerge w:val="restart"/>
            <w:tcBorders>
              <w:top w:val="single" w:sz="4" w:space="0" w:color="auto"/>
              <w:left w:val="nil"/>
              <w:bottom w:val="nil"/>
              <w:right w:val="nil"/>
            </w:tcBorders>
          </w:tcPr>
          <w:p w:rsidR="00811581" w:rsidRPr="00101D3B" w:rsidRDefault="00811581" w:rsidP="00F62DE0">
            <w:pPr>
              <w:pStyle w:val="aff3"/>
              <w:jc w:val="center"/>
            </w:pPr>
            <w:r w:rsidRPr="00101D3B">
              <w:t>Наименование показателя</w:t>
            </w:r>
          </w:p>
        </w:tc>
        <w:tc>
          <w:tcPr>
            <w:tcW w:w="1120"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Код</w:t>
            </w:r>
          </w:p>
          <w:p w:rsidR="00811581" w:rsidRPr="00101D3B" w:rsidRDefault="00811581" w:rsidP="00F62DE0">
            <w:pPr>
              <w:pStyle w:val="aff3"/>
              <w:jc w:val="center"/>
            </w:pPr>
            <w:r w:rsidRPr="00101D3B">
              <w:t>строки</w:t>
            </w:r>
          </w:p>
        </w:tc>
        <w:tc>
          <w:tcPr>
            <w:tcW w:w="1680" w:type="dxa"/>
            <w:vMerge w:val="restart"/>
            <w:tcBorders>
              <w:top w:val="single" w:sz="4" w:space="0" w:color="auto"/>
              <w:left w:val="single" w:sz="4" w:space="0" w:color="auto"/>
              <w:bottom w:val="nil"/>
              <w:right w:val="nil"/>
            </w:tcBorders>
            <w:vAlign w:val="bottom"/>
          </w:tcPr>
          <w:p w:rsidR="00811581" w:rsidRPr="00101D3B" w:rsidRDefault="00811581" w:rsidP="00F571B4">
            <w:pPr>
              <w:pStyle w:val="aff3"/>
              <w:jc w:val="center"/>
            </w:pPr>
            <w:r w:rsidRPr="00101D3B">
              <w:t xml:space="preserve">Код направления расходования </w:t>
            </w:r>
            <w:r w:rsidR="00F571B4" w:rsidRPr="00101D3B">
              <w:t>Гранта</w:t>
            </w:r>
            <w:r w:rsidRPr="00101D3B">
              <w:rPr>
                <w:vertAlign w:val="superscript"/>
              </w:rPr>
              <w:t> </w:t>
            </w:r>
            <w:hyperlink w:anchor="sub_110005" w:history="1">
              <w:r w:rsidRPr="00101D3B">
                <w:rPr>
                  <w:rStyle w:val="afd"/>
                  <w:color w:val="auto"/>
                  <w:vertAlign w:val="superscript"/>
                </w:rPr>
                <w:t>5</w:t>
              </w:r>
            </w:hyperlink>
          </w:p>
        </w:tc>
        <w:tc>
          <w:tcPr>
            <w:tcW w:w="7420" w:type="dxa"/>
            <w:gridSpan w:val="5"/>
            <w:tcBorders>
              <w:top w:val="single" w:sz="4" w:space="0" w:color="auto"/>
              <w:left w:val="single" w:sz="4" w:space="0" w:color="auto"/>
              <w:bottom w:val="nil"/>
            </w:tcBorders>
          </w:tcPr>
          <w:p w:rsidR="00811581" w:rsidRPr="00101D3B" w:rsidRDefault="00811581" w:rsidP="00F62DE0">
            <w:pPr>
              <w:pStyle w:val="aff3"/>
              <w:jc w:val="center"/>
            </w:pPr>
            <w:r w:rsidRPr="00101D3B">
              <w:t>Сумма</w:t>
            </w:r>
          </w:p>
        </w:tc>
      </w:tr>
      <w:tr w:rsidR="00811581" w:rsidRPr="00101D3B" w:rsidTr="00F62DE0">
        <w:tc>
          <w:tcPr>
            <w:tcW w:w="5040" w:type="dxa"/>
            <w:vMerge/>
            <w:tcBorders>
              <w:top w:val="single" w:sz="4" w:space="0" w:color="auto"/>
              <w:left w:val="nil"/>
              <w:bottom w:val="nil"/>
              <w:right w:val="nil"/>
            </w:tcBorders>
          </w:tcPr>
          <w:p w:rsidR="00811581" w:rsidRPr="00101D3B" w:rsidRDefault="00811581" w:rsidP="00F62DE0">
            <w:pPr>
              <w:pStyle w:val="aff3"/>
            </w:pPr>
          </w:p>
        </w:tc>
        <w:tc>
          <w:tcPr>
            <w:tcW w:w="112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680" w:type="dxa"/>
            <w:vMerge/>
            <w:tcBorders>
              <w:top w:val="single" w:sz="4" w:space="0" w:color="auto"/>
              <w:left w:val="single" w:sz="4" w:space="0" w:color="auto"/>
              <w:bottom w:val="single" w:sz="4" w:space="0" w:color="auto"/>
              <w:right w:val="single" w:sz="4" w:space="0" w:color="auto"/>
            </w:tcBorders>
            <w:vAlign w:val="bottom"/>
          </w:tcPr>
          <w:p w:rsidR="00811581" w:rsidRPr="00101D3B" w:rsidRDefault="00811581" w:rsidP="00F62DE0">
            <w:pPr>
              <w:pStyle w:val="aff3"/>
            </w:pPr>
          </w:p>
        </w:tc>
        <w:tc>
          <w:tcPr>
            <w:tcW w:w="1260"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итого</w:t>
            </w:r>
          </w:p>
        </w:tc>
        <w:tc>
          <w:tcPr>
            <w:tcW w:w="6160" w:type="dxa"/>
            <w:gridSpan w:val="4"/>
            <w:tcBorders>
              <w:top w:val="single" w:sz="4" w:space="0" w:color="auto"/>
              <w:left w:val="single" w:sz="4" w:space="0" w:color="auto"/>
              <w:bottom w:val="nil"/>
            </w:tcBorders>
          </w:tcPr>
          <w:p w:rsidR="00811581" w:rsidRPr="00101D3B" w:rsidRDefault="00811581" w:rsidP="00F62DE0">
            <w:pPr>
              <w:pStyle w:val="aff3"/>
              <w:jc w:val="center"/>
            </w:pPr>
            <w:r w:rsidRPr="00101D3B">
              <w:t>в том числе:</w:t>
            </w:r>
            <w:r w:rsidRPr="00101D3B">
              <w:rPr>
                <w:vertAlign w:val="superscript"/>
              </w:rPr>
              <w:t> </w:t>
            </w:r>
            <w:hyperlink w:anchor="sub_110006" w:history="1">
              <w:r w:rsidRPr="00101D3B">
                <w:rPr>
                  <w:rStyle w:val="afd"/>
                  <w:color w:val="auto"/>
                  <w:vertAlign w:val="superscript"/>
                </w:rPr>
                <w:t>6</w:t>
              </w:r>
            </w:hyperlink>
          </w:p>
        </w:tc>
      </w:tr>
      <w:tr w:rsidR="00811581" w:rsidRPr="00101D3B" w:rsidTr="00F62DE0">
        <w:tc>
          <w:tcPr>
            <w:tcW w:w="5040" w:type="dxa"/>
            <w:vMerge/>
            <w:tcBorders>
              <w:top w:val="single" w:sz="4" w:space="0" w:color="auto"/>
              <w:left w:val="nil"/>
              <w:bottom w:val="nil"/>
              <w:right w:val="nil"/>
            </w:tcBorders>
          </w:tcPr>
          <w:p w:rsidR="00811581" w:rsidRPr="00101D3B" w:rsidRDefault="00811581" w:rsidP="00F62DE0">
            <w:pPr>
              <w:pStyle w:val="aff3"/>
            </w:pPr>
          </w:p>
        </w:tc>
        <w:tc>
          <w:tcPr>
            <w:tcW w:w="112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680" w:type="dxa"/>
            <w:vMerge/>
            <w:tcBorders>
              <w:top w:val="single" w:sz="4" w:space="0" w:color="auto"/>
              <w:left w:val="single" w:sz="4" w:space="0" w:color="auto"/>
              <w:bottom w:val="single" w:sz="4" w:space="0" w:color="auto"/>
              <w:right w:val="single" w:sz="4" w:space="0" w:color="auto"/>
            </w:tcBorders>
            <w:vAlign w:val="bottom"/>
          </w:tcPr>
          <w:p w:rsidR="00811581" w:rsidRPr="00101D3B" w:rsidRDefault="00811581" w:rsidP="00F62DE0">
            <w:pPr>
              <w:pStyle w:val="aff3"/>
            </w:pPr>
          </w:p>
        </w:tc>
        <w:tc>
          <w:tcPr>
            <w:tcW w:w="126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на __.__. 20__</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на __.__. 20__</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на __.__. 20__</w:t>
            </w:r>
          </w:p>
        </w:tc>
        <w:tc>
          <w:tcPr>
            <w:tcW w:w="1540" w:type="dxa"/>
            <w:tcBorders>
              <w:top w:val="single" w:sz="4" w:space="0" w:color="auto"/>
              <w:left w:val="single" w:sz="4" w:space="0" w:color="auto"/>
              <w:bottom w:val="nil"/>
            </w:tcBorders>
          </w:tcPr>
          <w:p w:rsidR="00811581" w:rsidRPr="00101D3B" w:rsidRDefault="00811581" w:rsidP="00F62DE0">
            <w:pPr>
              <w:pStyle w:val="aff3"/>
              <w:jc w:val="center"/>
            </w:pPr>
            <w:r w:rsidRPr="00101D3B">
              <w:t>на __.__. 20__</w:t>
            </w: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3"/>
              <w:jc w:val="center"/>
            </w:pPr>
            <w:r w:rsidRPr="00101D3B">
              <w:t>1</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2</w:t>
            </w: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3</w:t>
            </w:r>
          </w:p>
        </w:tc>
        <w:tc>
          <w:tcPr>
            <w:tcW w:w="126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4</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5</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6</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7</w:t>
            </w:r>
          </w:p>
        </w:tc>
        <w:tc>
          <w:tcPr>
            <w:tcW w:w="1540" w:type="dxa"/>
            <w:tcBorders>
              <w:top w:val="single" w:sz="4" w:space="0" w:color="auto"/>
              <w:left w:val="single" w:sz="4" w:space="0" w:color="auto"/>
              <w:bottom w:val="nil"/>
            </w:tcBorders>
          </w:tcPr>
          <w:p w:rsidR="00811581" w:rsidRPr="00101D3B" w:rsidRDefault="00811581" w:rsidP="00F62DE0">
            <w:pPr>
              <w:pStyle w:val="aff3"/>
              <w:jc w:val="center"/>
            </w:pPr>
            <w:r w:rsidRPr="00101D3B">
              <w:t>8</w:t>
            </w:r>
          </w:p>
        </w:tc>
      </w:tr>
      <w:tr w:rsidR="00811581" w:rsidRPr="00101D3B" w:rsidTr="00F62DE0">
        <w:tc>
          <w:tcPr>
            <w:tcW w:w="5040" w:type="dxa"/>
            <w:tcBorders>
              <w:top w:val="single" w:sz="4" w:space="0" w:color="auto"/>
              <w:left w:val="nil"/>
              <w:bottom w:val="nil"/>
              <w:right w:val="nil"/>
            </w:tcBorders>
          </w:tcPr>
          <w:p w:rsidR="00811581" w:rsidRPr="00101D3B" w:rsidRDefault="00811581" w:rsidP="007707E6">
            <w:pPr>
              <w:pStyle w:val="aff6"/>
            </w:pPr>
            <w:r w:rsidRPr="00101D3B">
              <w:t xml:space="preserve">Объем обязательств, принятых в целях достижения результата предоставления </w:t>
            </w:r>
            <w:r w:rsidR="007707E6" w:rsidRPr="00101D3B">
              <w:t>Гранта</w:t>
            </w:r>
            <w:r w:rsidRPr="00101D3B">
              <w:t>, всего:</w:t>
            </w:r>
            <w:r w:rsidRPr="00101D3B">
              <w:rPr>
                <w:vertAlign w:val="superscript"/>
              </w:rPr>
              <w:t> </w:t>
            </w:r>
            <w:hyperlink w:anchor="sub_110008" w:history="1">
              <w:r w:rsidRPr="00101D3B">
                <w:rPr>
                  <w:rStyle w:val="afd"/>
                  <w:color w:val="auto"/>
                  <w:vertAlign w:val="superscript"/>
                </w:rPr>
                <w:t>8</w:t>
              </w:r>
            </w:hyperlink>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58" w:name="sub_110600"/>
            <w:r w:rsidRPr="00101D3B">
              <w:t>0600</w:t>
            </w:r>
            <w:bookmarkEnd w:id="358"/>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в том числе:</w:t>
            </w:r>
          </w:p>
          <w:p w:rsidR="00811581" w:rsidRPr="00101D3B" w:rsidRDefault="00811581" w:rsidP="00F62DE0">
            <w:pPr>
              <w:pStyle w:val="aff6"/>
            </w:pPr>
            <w:r w:rsidRPr="00101D3B">
              <w:t>по выплатам заработной платы персоналу</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59" w:name="sub_110610"/>
            <w:r w:rsidRPr="00101D3B">
              <w:t>0610</w:t>
            </w:r>
            <w:bookmarkEnd w:id="359"/>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по взносам на обязательное социальное страхование</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60" w:name="sub_110620"/>
            <w:r w:rsidRPr="00101D3B">
              <w:t>0620</w:t>
            </w:r>
            <w:bookmarkEnd w:id="360"/>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по иным выплатам физическим лицам</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61" w:name="sub_110630"/>
            <w:r w:rsidRPr="00101D3B">
              <w:t>0630</w:t>
            </w:r>
            <w:bookmarkEnd w:id="361"/>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по закупкам работ и услуг,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62" w:name="sub_110640"/>
            <w:r w:rsidRPr="00101D3B">
              <w:t>0640</w:t>
            </w:r>
            <w:bookmarkEnd w:id="362"/>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3"/>
            </w:pP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по закупкам непроизведенных активов, нематериальных активов, материальных запасов и основных средств,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63" w:name="sub_110650"/>
            <w:r w:rsidRPr="00101D3B">
              <w:t>0650</w:t>
            </w:r>
            <w:bookmarkEnd w:id="363"/>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3"/>
            </w:pP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64" w:name="sub_110660"/>
            <w:r w:rsidRPr="00101D3B">
              <w:t>0660</w:t>
            </w:r>
            <w:bookmarkEnd w:id="364"/>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single" w:sz="4" w:space="0" w:color="auto"/>
              <w:right w:val="nil"/>
            </w:tcBorders>
          </w:tcPr>
          <w:p w:rsidR="00811581" w:rsidRPr="00101D3B" w:rsidRDefault="00811581" w:rsidP="00F62DE0">
            <w:pPr>
              <w:pStyle w:val="aff3"/>
            </w:pPr>
          </w:p>
        </w:tc>
        <w:tc>
          <w:tcPr>
            <w:tcW w:w="112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68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tcBorders>
          </w:tcPr>
          <w:p w:rsidR="00811581" w:rsidRPr="00101D3B" w:rsidRDefault="00811581" w:rsidP="00F62DE0">
            <w:pPr>
              <w:pStyle w:val="aff3"/>
            </w:pPr>
          </w:p>
        </w:tc>
      </w:tr>
      <w:tr w:rsidR="00811581" w:rsidRPr="00101D3B" w:rsidTr="00F62DE0">
        <w:tc>
          <w:tcPr>
            <w:tcW w:w="5040" w:type="dxa"/>
            <w:tcBorders>
              <w:top w:val="nil"/>
              <w:left w:val="nil"/>
              <w:bottom w:val="nil"/>
              <w:right w:val="nil"/>
            </w:tcBorders>
          </w:tcPr>
          <w:p w:rsidR="00811581" w:rsidRPr="00101D3B" w:rsidRDefault="00811581" w:rsidP="00F62DE0">
            <w:pPr>
              <w:pStyle w:val="aff6"/>
            </w:pPr>
            <w:r w:rsidRPr="00101D3B">
              <w:t xml:space="preserve">по предоставлению средств иным </w:t>
            </w:r>
            <w:r w:rsidRPr="00101D3B">
              <w:lastRenderedPageBreak/>
              <w:t>юридическим лицам, индивидуальным предпринимателям, физическим лицам в форме гранта</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65" w:name="sub_110670"/>
            <w:r w:rsidRPr="00101D3B">
              <w:lastRenderedPageBreak/>
              <w:t>0670</w:t>
            </w:r>
            <w:bookmarkEnd w:id="365"/>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lastRenderedPageBreak/>
              <w:t>по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66" w:name="sub_110680"/>
            <w:r w:rsidRPr="00101D3B">
              <w:t>0680</w:t>
            </w:r>
            <w:bookmarkEnd w:id="366"/>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по иным выплатам,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67" w:name="sub_110690"/>
            <w:r w:rsidRPr="00101D3B">
              <w:t>0690</w:t>
            </w:r>
            <w:bookmarkEnd w:id="367"/>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single" w:sz="4" w:space="0" w:color="auto"/>
              <w:right w:val="nil"/>
            </w:tcBorders>
          </w:tcPr>
          <w:p w:rsidR="00811581" w:rsidRPr="00101D3B" w:rsidRDefault="00811581" w:rsidP="00F62DE0">
            <w:pPr>
              <w:pStyle w:val="aff3"/>
            </w:pPr>
          </w:p>
        </w:tc>
        <w:tc>
          <w:tcPr>
            <w:tcW w:w="112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68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tcBorders>
          </w:tcPr>
          <w:p w:rsidR="00811581" w:rsidRPr="00101D3B" w:rsidRDefault="00811581" w:rsidP="00F62DE0">
            <w:pPr>
              <w:pStyle w:val="aff3"/>
            </w:pPr>
          </w:p>
        </w:tc>
      </w:tr>
    </w:tbl>
    <w:p w:rsidR="00811581" w:rsidRPr="00101D3B" w:rsidRDefault="00811581" w:rsidP="00811581"/>
    <w:p w:rsidR="00811581" w:rsidRPr="00101D3B" w:rsidRDefault="00811581" w:rsidP="00811581">
      <w:pPr>
        <w:pStyle w:val="1"/>
        <w:rPr>
          <w:color w:val="auto"/>
        </w:rPr>
      </w:pPr>
      <w:bookmarkStart w:id="368" w:name="sub_11300"/>
      <w:r w:rsidRPr="00101D3B">
        <w:rPr>
          <w:color w:val="auto"/>
        </w:rPr>
        <w:t>Раздел 3. Сведения о средствах, размещаемых на депозитах и полученных доходах</w:t>
      </w:r>
      <w:r w:rsidRPr="00101D3B">
        <w:rPr>
          <w:color w:val="auto"/>
          <w:vertAlign w:val="superscript"/>
        </w:rPr>
        <w:t> </w:t>
      </w:r>
      <w:hyperlink w:anchor="sub_110011" w:history="1">
        <w:r w:rsidRPr="00101D3B">
          <w:rPr>
            <w:rStyle w:val="afd"/>
            <w:b w:val="0"/>
            <w:bCs w:val="0"/>
            <w:color w:val="auto"/>
            <w:vertAlign w:val="superscript"/>
          </w:rPr>
          <w:t>11</w:t>
        </w:r>
      </w:hyperlink>
    </w:p>
    <w:bookmarkEnd w:id="368"/>
    <w:p w:rsidR="00811581" w:rsidRPr="00101D3B" w:rsidRDefault="00811581" w:rsidP="0081158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1120"/>
        <w:gridCol w:w="1680"/>
        <w:gridCol w:w="1260"/>
        <w:gridCol w:w="1540"/>
        <w:gridCol w:w="1540"/>
        <w:gridCol w:w="1540"/>
        <w:gridCol w:w="1540"/>
      </w:tblGrid>
      <w:tr w:rsidR="00811581" w:rsidRPr="00101D3B" w:rsidTr="00F62DE0">
        <w:tc>
          <w:tcPr>
            <w:tcW w:w="5040" w:type="dxa"/>
            <w:vMerge w:val="restart"/>
            <w:tcBorders>
              <w:top w:val="single" w:sz="4" w:space="0" w:color="auto"/>
              <w:left w:val="nil"/>
              <w:bottom w:val="nil"/>
              <w:right w:val="nil"/>
            </w:tcBorders>
          </w:tcPr>
          <w:p w:rsidR="00811581" w:rsidRPr="00101D3B" w:rsidRDefault="00811581" w:rsidP="00F62DE0">
            <w:pPr>
              <w:pStyle w:val="aff3"/>
              <w:jc w:val="center"/>
            </w:pPr>
            <w:r w:rsidRPr="00101D3B">
              <w:t>Наименование показателя</w:t>
            </w:r>
          </w:p>
        </w:tc>
        <w:tc>
          <w:tcPr>
            <w:tcW w:w="1120"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Код</w:t>
            </w:r>
          </w:p>
          <w:p w:rsidR="00811581" w:rsidRPr="00101D3B" w:rsidRDefault="00811581" w:rsidP="00F62DE0">
            <w:pPr>
              <w:pStyle w:val="aff3"/>
              <w:jc w:val="center"/>
            </w:pPr>
            <w:r w:rsidRPr="00101D3B">
              <w:t>строки</w:t>
            </w:r>
          </w:p>
        </w:tc>
        <w:tc>
          <w:tcPr>
            <w:tcW w:w="1680" w:type="dxa"/>
            <w:vMerge w:val="restart"/>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Код</w:t>
            </w:r>
          </w:p>
          <w:p w:rsidR="00811581" w:rsidRPr="00101D3B" w:rsidRDefault="00811581" w:rsidP="007707E6">
            <w:pPr>
              <w:pStyle w:val="aff3"/>
              <w:jc w:val="center"/>
            </w:pPr>
            <w:r w:rsidRPr="00101D3B">
              <w:t xml:space="preserve">направления расходования </w:t>
            </w:r>
            <w:r w:rsidR="007707E6" w:rsidRPr="00101D3B">
              <w:t>Гранта</w:t>
            </w:r>
            <w:hyperlink w:anchor="sub_110005" w:history="1">
              <w:r w:rsidRPr="00101D3B">
                <w:rPr>
                  <w:rStyle w:val="afd"/>
                  <w:color w:val="auto"/>
                  <w:vertAlign w:val="superscript"/>
                </w:rPr>
                <w:t>5</w:t>
              </w:r>
            </w:hyperlink>
          </w:p>
        </w:tc>
        <w:tc>
          <w:tcPr>
            <w:tcW w:w="7420" w:type="dxa"/>
            <w:gridSpan w:val="5"/>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Сумма</w:t>
            </w:r>
          </w:p>
        </w:tc>
      </w:tr>
      <w:tr w:rsidR="00811581" w:rsidRPr="00101D3B" w:rsidTr="00F62DE0">
        <w:tc>
          <w:tcPr>
            <w:tcW w:w="5040" w:type="dxa"/>
            <w:vMerge/>
            <w:tcBorders>
              <w:top w:val="single" w:sz="4" w:space="0" w:color="auto"/>
              <w:left w:val="nil"/>
              <w:bottom w:val="nil"/>
              <w:right w:val="nil"/>
            </w:tcBorders>
          </w:tcPr>
          <w:p w:rsidR="00811581" w:rsidRPr="00101D3B" w:rsidRDefault="00811581" w:rsidP="00F62DE0">
            <w:pPr>
              <w:pStyle w:val="aff3"/>
            </w:pPr>
          </w:p>
        </w:tc>
        <w:tc>
          <w:tcPr>
            <w:tcW w:w="112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680" w:type="dxa"/>
            <w:vMerge/>
            <w:tcBorders>
              <w:top w:val="single" w:sz="4" w:space="0" w:color="auto"/>
              <w:left w:val="single" w:sz="4" w:space="0" w:color="auto"/>
              <w:bottom w:val="single" w:sz="4" w:space="0" w:color="auto"/>
              <w:right w:val="single" w:sz="4" w:space="0" w:color="auto"/>
            </w:tcBorders>
            <w:vAlign w:val="bottom"/>
          </w:tcPr>
          <w:p w:rsidR="00811581" w:rsidRPr="00101D3B" w:rsidRDefault="00811581" w:rsidP="00F62DE0">
            <w:pPr>
              <w:pStyle w:val="aff3"/>
            </w:pPr>
          </w:p>
        </w:tc>
        <w:tc>
          <w:tcPr>
            <w:tcW w:w="1260" w:type="dxa"/>
            <w:vMerge w:val="restart"/>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итого</w:t>
            </w:r>
          </w:p>
        </w:tc>
        <w:tc>
          <w:tcPr>
            <w:tcW w:w="6160" w:type="dxa"/>
            <w:gridSpan w:val="4"/>
            <w:tcBorders>
              <w:top w:val="single" w:sz="4" w:space="0" w:color="auto"/>
              <w:left w:val="single" w:sz="4" w:space="0" w:color="auto"/>
              <w:bottom w:val="nil"/>
              <w:right w:val="nil"/>
            </w:tcBorders>
          </w:tcPr>
          <w:p w:rsidR="00811581" w:rsidRPr="00101D3B" w:rsidRDefault="00811581" w:rsidP="00F62DE0">
            <w:pPr>
              <w:pStyle w:val="aff3"/>
              <w:jc w:val="center"/>
            </w:pPr>
            <w:r w:rsidRPr="00101D3B">
              <w:t>в том числе:</w:t>
            </w:r>
            <w:r w:rsidRPr="00101D3B">
              <w:rPr>
                <w:vertAlign w:val="superscript"/>
              </w:rPr>
              <w:t> </w:t>
            </w:r>
            <w:hyperlink w:anchor="sub_110006" w:history="1">
              <w:r w:rsidRPr="00101D3B">
                <w:rPr>
                  <w:rStyle w:val="afd"/>
                  <w:color w:val="auto"/>
                  <w:vertAlign w:val="superscript"/>
                </w:rPr>
                <w:t>6</w:t>
              </w:r>
            </w:hyperlink>
          </w:p>
        </w:tc>
      </w:tr>
      <w:tr w:rsidR="00811581" w:rsidRPr="00101D3B" w:rsidTr="00F62DE0">
        <w:tc>
          <w:tcPr>
            <w:tcW w:w="5040" w:type="dxa"/>
            <w:vMerge/>
            <w:tcBorders>
              <w:top w:val="single" w:sz="4" w:space="0" w:color="auto"/>
              <w:left w:val="nil"/>
              <w:bottom w:val="nil"/>
              <w:right w:val="nil"/>
            </w:tcBorders>
          </w:tcPr>
          <w:p w:rsidR="00811581" w:rsidRPr="00101D3B" w:rsidRDefault="00811581" w:rsidP="00F62DE0">
            <w:pPr>
              <w:pStyle w:val="aff3"/>
            </w:pPr>
          </w:p>
        </w:tc>
        <w:tc>
          <w:tcPr>
            <w:tcW w:w="112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680" w:type="dxa"/>
            <w:vMerge/>
            <w:tcBorders>
              <w:top w:val="single" w:sz="4" w:space="0" w:color="auto"/>
              <w:left w:val="single" w:sz="4" w:space="0" w:color="auto"/>
              <w:bottom w:val="single" w:sz="4" w:space="0" w:color="auto"/>
              <w:right w:val="single" w:sz="4" w:space="0" w:color="auto"/>
            </w:tcBorders>
            <w:vAlign w:val="bottom"/>
          </w:tcPr>
          <w:p w:rsidR="00811581" w:rsidRPr="00101D3B" w:rsidRDefault="00811581" w:rsidP="00F62DE0">
            <w:pPr>
              <w:pStyle w:val="aff3"/>
            </w:pPr>
          </w:p>
        </w:tc>
        <w:tc>
          <w:tcPr>
            <w:tcW w:w="1260" w:type="dxa"/>
            <w:vMerge/>
            <w:tcBorders>
              <w:top w:val="single" w:sz="4" w:space="0" w:color="auto"/>
              <w:left w:val="single" w:sz="4" w:space="0" w:color="auto"/>
              <w:bottom w:val="single" w:sz="4" w:space="0" w:color="auto"/>
              <w:right w:val="single" w:sz="4" w:space="0" w:color="auto"/>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на __.__. 20__</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на __.__. 20__</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на __.__. 20__</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на __.__. 20__</w:t>
            </w: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3"/>
              <w:jc w:val="center"/>
            </w:pPr>
            <w:r w:rsidRPr="00101D3B">
              <w:t>1</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2</w:t>
            </w: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3</w:t>
            </w: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4</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5</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6</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7</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8</w:t>
            </w:r>
          </w:p>
        </w:tc>
      </w:tr>
      <w:tr w:rsidR="00811581" w:rsidRPr="00101D3B" w:rsidTr="00F62DE0">
        <w:tc>
          <w:tcPr>
            <w:tcW w:w="5040" w:type="dxa"/>
            <w:tcBorders>
              <w:top w:val="single" w:sz="4" w:space="0" w:color="auto"/>
              <w:left w:val="nil"/>
              <w:bottom w:val="nil"/>
              <w:right w:val="nil"/>
            </w:tcBorders>
          </w:tcPr>
          <w:p w:rsidR="00811581" w:rsidRPr="00101D3B" w:rsidRDefault="00811581" w:rsidP="007707E6">
            <w:pPr>
              <w:pStyle w:val="aff6"/>
            </w:pPr>
            <w:r w:rsidRPr="00101D3B">
              <w:t>Остаток сре</w:t>
            </w:r>
            <w:proofErr w:type="gramStart"/>
            <w:r w:rsidRPr="00101D3B">
              <w:t xml:space="preserve">дств </w:t>
            </w:r>
            <w:r w:rsidR="007707E6" w:rsidRPr="00101D3B">
              <w:t>Гр</w:t>
            </w:r>
            <w:proofErr w:type="gramEnd"/>
            <w:r w:rsidR="007707E6" w:rsidRPr="00101D3B">
              <w:t>анта</w:t>
            </w:r>
            <w:r w:rsidRPr="00101D3B">
              <w:t>, размещенных на депозитных счетах на начало года</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69" w:name="sub_110700"/>
            <w:r w:rsidRPr="00101D3B">
              <w:t>0700</w:t>
            </w:r>
            <w:bookmarkEnd w:id="369"/>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Поступило средств по депозитным договорам, размещенных на депозитах в прошлых отчетных периодах,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70" w:name="sub_110710"/>
            <w:r w:rsidRPr="00101D3B">
              <w:t>0710</w:t>
            </w:r>
            <w:bookmarkEnd w:id="370"/>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в том числе:</w:t>
            </w:r>
          </w:p>
          <w:p w:rsidR="00811581" w:rsidRPr="00101D3B" w:rsidRDefault="00811581" w:rsidP="00F62DE0">
            <w:pPr>
              <w:pStyle w:val="aff6"/>
            </w:pPr>
            <w:r w:rsidRPr="00101D3B">
              <w:t>возврат суммы депозита</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71" w:name="sub_110711"/>
            <w:r w:rsidRPr="00101D3B">
              <w:t>0711</w:t>
            </w:r>
            <w:bookmarkEnd w:id="371"/>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проценты по депозитам</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72" w:name="sub_110712"/>
            <w:r w:rsidRPr="00101D3B">
              <w:t>0712</w:t>
            </w:r>
            <w:bookmarkEnd w:id="372"/>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Перечислено на депозит в течение финансового года</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73" w:name="sub_110720"/>
            <w:r w:rsidRPr="00101D3B">
              <w:t>0720</w:t>
            </w:r>
            <w:bookmarkEnd w:id="373"/>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 xml:space="preserve">Возвращено с депозитного счета средств, размещенных в текущем финансовом году, </w:t>
            </w:r>
            <w:r w:rsidRPr="00101D3B">
              <w:lastRenderedPageBreak/>
              <w:t>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74" w:name="sub_110730"/>
            <w:r w:rsidRPr="00101D3B">
              <w:lastRenderedPageBreak/>
              <w:t>0730</w:t>
            </w:r>
            <w:bookmarkEnd w:id="374"/>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lastRenderedPageBreak/>
              <w:t>из них:</w:t>
            </w:r>
          </w:p>
          <w:p w:rsidR="00811581" w:rsidRPr="00101D3B" w:rsidRDefault="00811581" w:rsidP="007707E6">
            <w:pPr>
              <w:pStyle w:val="aff6"/>
            </w:pPr>
            <w:r w:rsidRPr="00101D3B">
              <w:t>сре</w:t>
            </w:r>
            <w:proofErr w:type="gramStart"/>
            <w:r w:rsidRPr="00101D3B">
              <w:t xml:space="preserve">дств </w:t>
            </w:r>
            <w:r w:rsidR="007707E6" w:rsidRPr="00101D3B">
              <w:t>Гр</w:t>
            </w:r>
            <w:proofErr w:type="gramEnd"/>
            <w:r w:rsidR="007707E6" w:rsidRPr="00101D3B">
              <w:t>анта</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75" w:name="sub_110731"/>
            <w:r w:rsidRPr="00101D3B">
              <w:t>0731</w:t>
            </w:r>
            <w:bookmarkEnd w:id="375"/>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проценты, начисленные по депозитному договору</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76" w:name="sub_110732"/>
            <w:r w:rsidRPr="00101D3B">
              <w:t>0732</w:t>
            </w:r>
            <w:bookmarkEnd w:id="376"/>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7707E6">
            <w:pPr>
              <w:pStyle w:val="aff6"/>
            </w:pPr>
            <w:r w:rsidRPr="00101D3B">
              <w:t>Остаток сре</w:t>
            </w:r>
            <w:proofErr w:type="gramStart"/>
            <w:r w:rsidRPr="00101D3B">
              <w:t xml:space="preserve">дств </w:t>
            </w:r>
            <w:r w:rsidR="007707E6" w:rsidRPr="00101D3B">
              <w:t>Гр</w:t>
            </w:r>
            <w:proofErr w:type="gramEnd"/>
            <w:r w:rsidR="007707E6" w:rsidRPr="00101D3B">
              <w:t>анта</w:t>
            </w:r>
            <w:r w:rsidRPr="00101D3B">
              <w:t>, размещенных на депозитных счетах на конец года</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77" w:name="sub_110740"/>
            <w:r w:rsidRPr="00101D3B">
              <w:t>0740</w:t>
            </w:r>
            <w:bookmarkEnd w:id="377"/>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proofErr w:type="spellStart"/>
            <w:r w:rsidRPr="00101D3B">
              <w:t>Справочно</w:t>
            </w:r>
            <w:proofErr w:type="spellEnd"/>
            <w:r w:rsidRPr="00101D3B">
              <w:t>:</w:t>
            </w:r>
          </w:p>
          <w:p w:rsidR="00811581" w:rsidRPr="00101D3B" w:rsidRDefault="00811581" w:rsidP="00F62DE0">
            <w:pPr>
              <w:pStyle w:val="aff6"/>
            </w:pPr>
            <w:r w:rsidRPr="00101D3B">
              <w:t>средний остаток средств на депозитном счете на отчетную дату</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78" w:name="sub_110750"/>
            <w:r w:rsidRPr="00101D3B">
              <w:t>0750</w:t>
            </w:r>
            <w:bookmarkEnd w:id="378"/>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single" w:sz="4" w:space="0" w:color="auto"/>
              <w:right w:val="nil"/>
            </w:tcBorders>
          </w:tcPr>
          <w:p w:rsidR="00811581" w:rsidRPr="00101D3B" w:rsidRDefault="00811581" w:rsidP="00F62DE0">
            <w:pPr>
              <w:pStyle w:val="aff6"/>
            </w:pPr>
            <w:r w:rsidRPr="00101D3B">
              <w:t>средний процент, предусмотренный договором депозитного счета</w:t>
            </w:r>
          </w:p>
        </w:tc>
        <w:tc>
          <w:tcPr>
            <w:tcW w:w="1120" w:type="dxa"/>
            <w:tcBorders>
              <w:top w:val="single" w:sz="4" w:space="0" w:color="auto"/>
              <w:left w:val="single" w:sz="4" w:space="0" w:color="auto"/>
              <w:bottom w:val="single" w:sz="4" w:space="0" w:color="auto"/>
              <w:right w:val="nil"/>
            </w:tcBorders>
          </w:tcPr>
          <w:p w:rsidR="00811581" w:rsidRPr="00101D3B" w:rsidRDefault="00811581" w:rsidP="00F62DE0">
            <w:pPr>
              <w:pStyle w:val="aff3"/>
              <w:jc w:val="center"/>
            </w:pPr>
            <w:bookmarkStart w:id="379" w:name="sub_110760"/>
            <w:r w:rsidRPr="00101D3B">
              <w:t>0760</w:t>
            </w:r>
            <w:bookmarkEnd w:id="379"/>
          </w:p>
        </w:tc>
        <w:tc>
          <w:tcPr>
            <w:tcW w:w="168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tcBorders>
          </w:tcPr>
          <w:p w:rsidR="00811581" w:rsidRPr="00101D3B" w:rsidRDefault="00811581" w:rsidP="00F62DE0">
            <w:pPr>
              <w:pStyle w:val="aff3"/>
            </w:pPr>
          </w:p>
        </w:tc>
      </w:tr>
    </w:tbl>
    <w:p w:rsidR="00811581" w:rsidRPr="00101D3B" w:rsidRDefault="00811581" w:rsidP="00811581"/>
    <w:p w:rsidR="00811581" w:rsidRPr="00101D3B" w:rsidRDefault="00811581" w:rsidP="00811581">
      <w:pPr>
        <w:pStyle w:val="1"/>
        <w:rPr>
          <w:color w:val="auto"/>
        </w:rPr>
      </w:pPr>
      <w:bookmarkStart w:id="380" w:name="sub_11400"/>
      <w:r w:rsidRPr="00101D3B">
        <w:rPr>
          <w:color w:val="auto"/>
        </w:rPr>
        <w:t>Раздел 4. Сведения о расходах на организацию предоставления средств поддержки</w:t>
      </w:r>
      <w:r w:rsidRPr="00101D3B">
        <w:rPr>
          <w:color w:val="auto"/>
          <w:vertAlign w:val="superscript"/>
        </w:rPr>
        <w:t> </w:t>
      </w:r>
      <w:hyperlink w:anchor="sub_110012" w:history="1">
        <w:r w:rsidRPr="00101D3B">
          <w:rPr>
            <w:rStyle w:val="afd"/>
            <w:b w:val="0"/>
            <w:bCs w:val="0"/>
            <w:color w:val="auto"/>
            <w:vertAlign w:val="superscript"/>
          </w:rPr>
          <w:t>12</w:t>
        </w:r>
      </w:hyperlink>
    </w:p>
    <w:bookmarkEnd w:id="380"/>
    <w:p w:rsidR="00811581" w:rsidRPr="00101D3B" w:rsidRDefault="00811581" w:rsidP="0081158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1120"/>
        <w:gridCol w:w="1680"/>
        <w:gridCol w:w="1260"/>
        <w:gridCol w:w="1540"/>
        <w:gridCol w:w="1540"/>
        <w:gridCol w:w="1540"/>
        <w:gridCol w:w="1540"/>
      </w:tblGrid>
      <w:tr w:rsidR="00811581" w:rsidRPr="00101D3B" w:rsidTr="00F62DE0">
        <w:tc>
          <w:tcPr>
            <w:tcW w:w="5040" w:type="dxa"/>
            <w:vMerge w:val="restart"/>
            <w:tcBorders>
              <w:top w:val="single" w:sz="4" w:space="0" w:color="auto"/>
              <w:left w:val="nil"/>
              <w:bottom w:val="nil"/>
              <w:right w:val="nil"/>
            </w:tcBorders>
          </w:tcPr>
          <w:p w:rsidR="00811581" w:rsidRPr="00101D3B" w:rsidRDefault="00811581" w:rsidP="00F62DE0">
            <w:pPr>
              <w:pStyle w:val="aff3"/>
              <w:jc w:val="center"/>
            </w:pPr>
            <w:r w:rsidRPr="00101D3B">
              <w:t>Наименование показателя</w:t>
            </w:r>
          </w:p>
        </w:tc>
        <w:tc>
          <w:tcPr>
            <w:tcW w:w="1120"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Код</w:t>
            </w:r>
          </w:p>
          <w:p w:rsidR="00811581" w:rsidRPr="00101D3B" w:rsidRDefault="00811581" w:rsidP="00F62DE0">
            <w:pPr>
              <w:pStyle w:val="aff3"/>
              <w:jc w:val="center"/>
            </w:pPr>
            <w:r w:rsidRPr="00101D3B">
              <w:t>строки</w:t>
            </w:r>
          </w:p>
        </w:tc>
        <w:tc>
          <w:tcPr>
            <w:tcW w:w="1680" w:type="dxa"/>
            <w:vMerge w:val="restart"/>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Код</w:t>
            </w:r>
          </w:p>
          <w:p w:rsidR="00811581" w:rsidRPr="00101D3B" w:rsidRDefault="00811581" w:rsidP="00222D85">
            <w:pPr>
              <w:pStyle w:val="aff3"/>
              <w:jc w:val="center"/>
            </w:pPr>
            <w:r w:rsidRPr="00101D3B">
              <w:t xml:space="preserve">направления расходования </w:t>
            </w:r>
            <w:r w:rsidR="00222D85" w:rsidRPr="00101D3B">
              <w:t>Гранта</w:t>
            </w:r>
            <w:r w:rsidRPr="00101D3B">
              <w:rPr>
                <w:vertAlign w:val="superscript"/>
              </w:rPr>
              <w:t> </w:t>
            </w:r>
            <w:hyperlink w:anchor="sub_110005" w:history="1">
              <w:r w:rsidRPr="00101D3B">
                <w:rPr>
                  <w:rStyle w:val="afd"/>
                  <w:color w:val="auto"/>
                  <w:vertAlign w:val="superscript"/>
                </w:rPr>
                <w:t>5</w:t>
              </w:r>
            </w:hyperlink>
          </w:p>
        </w:tc>
        <w:tc>
          <w:tcPr>
            <w:tcW w:w="7420" w:type="dxa"/>
            <w:gridSpan w:val="5"/>
            <w:tcBorders>
              <w:top w:val="single" w:sz="4" w:space="0" w:color="auto"/>
              <w:left w:val="single" w:sz="4" w:space="0" w:color="auto"/>
              <w:bottom w:val="nil"/>
            </w:tcBorders>
            <w:vAlign w:val="bottom"/>
          </w:tcPr>
          <w:p w:rsidR="00811581" w:rsidRPr="00101D3B" w:rsidRDefault="00811581" w:rsidP="00F62DE0">
            <w:pPr>
              <w:pStyle w:val="aff3"/>
              <w:jc w:val="center"/>
            </w:pPr>
            <w:r w:rsidRPr="00101D3B">
              <w:t>Сумма</w:t>
            </w:r>
          </w:p>
        </w:tc>
      </w:tr>
      <w:tr w:rsidR="00811581" w:rsidRPr="00101D3B" w:rsidTr="00F62DE0">
        <w:tc>
          <w:tcPr>
            <w:tcW w:w="5040" w:type="dxa"/>
            <w:vMerge/>
            <w:tcBorders>
              <w:top w:val="single" w:sz="4" w:space="0" w:color="auto"/>
              <w:left w:val="nil"/>
              <w:bottom w:val="nil"/>
              <w:right w:val="nil"/>
            </w:tcBorders>
          </w:tcPr>
          <w:p w:rsidR="00811581" w:rsidRPr="00101D3B" w:rsidRDefault="00811581" w:rsidP="00F62DE0">
            <w:pPr>
              <w:pStyle w:val="aff3"/>
            </w:pPr>
          </w:p>
        </w:tc>
        <w:tc>
          <w:tcPr>
            <w:tcW w:w="112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680" w:type="dxa"/>
            <w:vMerge/>
            <w:tcBorders>
              <w:top w:val="single" w:sz="4" w:space="0" w:color="auto"/>
              <w:left w:val="single" w:sz="4" w:space="0" w:color="auto"/>
              <w:bottom w:val="single" w:sz="4" w:space="0" w:color="auto"/>
              <w:right w:val="single" w:sz="4" w:space="0" w:color="auto"/>
            </w:tcBorders>
            <w:vAlign w:val="bottom"/>
          </w:tcPr>
          <w:p w:rsidR="00811581" w:rsidRPr="00101D3B" w:rsidRDefault="00811581" w:rsidP="00F62DE0">
            <w:pPr>
              <w:pStyle w:val="aff3"/>
            </w:pPr>
          </w:p>
        </w:tc>
        <w:tc>
          <w:tcPr>
            <w:tcW w:w="1260" w:type="dxa"/>
            <w:vMerge w:val="restart"/>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итого</w:t>
            </w:r>
          </w:p>
        </w:tc>
        <w:tc>
          <w:tcPr>
            <w:tcW w:w="6160" w:type="dxa"/>
            <w:gridSpan w:val="4"/>
            <w:tcBorders>
              <w:top w:val="single" w:sz="4" w:space="0" w:color="auto"/>
              <w:left w:val="single" w:sz="4" w:space="0" w:color="auto"/>
              <w:bottom w:val="nil"/>
            </w:tcBorders>
          </w:tcPr>
          <w:p w:rsidR="00811581" w:rsidRPr="00101D3B" w:rsidRDefault="00811581" w:rsidP="00F62DE0">
            <w:pPr>
              <w:pStyle w:val="aff3"/>
              <w:jc w:val="center"/>
            </w:pPr>
            <w:r w:rsidRPr="00101D3B">
              <w:t>в том числе:</w:t>
            </w:r>
            <w:r w:rsidRPr="00101D3B">
              <w:rPr>
                <w:vertAlign w:val="superscript"/>
              </w:rPr>
              <w:t> </w:t>
            </w:r>
            <w:hyperlink w:anchor="sub_110006" w:history="1">
              <w:r w:rsidRPr="00101D3B">
                <w:rPr>
                  <w:rStyle w:val="afd"/>
                  <w:color w:val="auto"/>
                  <w:vertAlign w:val="superscript"/>
                </w:rPr>
                <w:t>6</w:t>
              </w:r>
            </w:hyperlink>
          </w:p>
        </w:tc>
      </w:tr>
      <w:tr w:rsidR="00811581" w:rsidRPr="00101D3B" w:rsidTr="00F62DE0">
        <w:tc>
          <w:tcPr>
            <w:tcW w:w="5040" w:type="dxa"/>
            <w:vMerge/>
            <w:tcBorders>
              <w:top w:val="single" w:sz="4" w:space="0" w:color="auto"/>
              <w:left w:val="nil"/>
              <w:bottom w:val="nil"/>
              <w:right w:val="nil"/>
            </w:tcBorders>
          </w:tcPr>
          <w:p w:rsidR="00811581" w:rsidRPr="00101D3B" w:rsidRDefault="00811581" w:rsidP="00F62DE0">
            <w:pPr>
              <w:pStyle w:val="aff3"/>
            </w:pPr>
          </w:p>
        </w:tc>
        <w:tc>
          <w:tcPr>
            <w:tcW w:w="112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680" w:type="dxa"/>
            <w:vMerge/>
            <w:tcBorders>
              <w:top w:val="single" w:sz="4" w:space="0" w:color="auto"/>
              <w:left w:val="single" w:sz="4" w:space="0" w:color="auto"/>
              <w:bottom w:val="single" w:sz="4" w:space="0" w:color="auto"/>
              <w:right w:val="single" w:sz="4" w:space="0" w:color="auto"/>
            </w:tcBorders>
            <w:vAlign w:val="bottom"/>
          </w:tcPr>
          <w:p w:rsidR="00811581" w:rsidRPr="00101D3B" w:rsidRDefault="00811581" w:rsidP="00F62DE0">
            <w:pPr>
              <w:pStyle w:val="aff3"/>
            </w:pPr>
          </w:p>
        </w:tc>
        <w:tc>
          <w:tcPr>
            <w:tcW w:w="1260" w:type="dxa"/>
            <w:vMerge/>
            <w:tcBorders>
              <w:top w:val="single" w:sz="4" w:space="0" w:color="auto"/>
              <w:left w:val="single" w:sz="4" w:space="0" w:color="auto"/>
              <w:bottom w:val="single" w:sz="4" w:space="0" w:color="auto"/>
              <w:right w:val="single" w:sz="4" w:space="0" w:color="auto"/>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на __.__. 20__</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на __.__. 20__</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на __.__. 20__</w:t>
            </w:r>
          </w:p>
        </w:tc>
        <w:tc>
          <w:tcPr>
            <w:tcW w:w="1540" w:type="dxa"/>
            <w:tcBorders>
              <w:top w:val="single" w:sz="4" w:space="0" w:color="auto"/>
              <w:left w:val="single" w:sz="4" w:space="0" w:color="auto"/>
              <w:bottom w:val="nil"/>
            </w:tcBorders>
          </w:tcPr>
          <w:p w:rsidR="00811581" w:rsidRPr="00101D3B" w:rsidRDefault="00811581" w:rsidP="00F62DE0">
            <w:pPr>
              <w:pStyle w:val="aff3"/>
              <w:jc w:val="center"/>
            </w:pPr>
            <w:r w:rsidRPr="00101D3B">
              <w:t>на __.__. 20__</w:t>
            </w: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3"/>
              <w:jc w:val="center"/>
            </w:pPr>
            <w:r w:rsidRPr="00101D3B">
              <w:t>1</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2</w:t>
            </w: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3</w:t>
            </w: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4</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5</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6</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7</w:t>
            </w:r>
          </w:p>
        </w:tc>
        <w:tc>
          <w:tcPr>
            <w:tcW w:w="1540" w:type="dxa"/>
            <w:tcBorders>
              <w:top w:val="single" w:sz="4" w:space="0" w:color="auto"/>
              <w:left w:val="single" w:sz="4" w:space="0" w:color="auto"/>
              <w:bottom w:val="nil"/>
            </w:tcBorders>
          </w:tcPr>
          <w:p w:rsidR="00811581" w:rsidRPr="00101D3B" w:rsidRDefault="00811581" w:rsidP="00F62DE0">
            <w:pPr>
              <w:pStyle w:val="aff3"/>
              <w:jc w:val="center"/>
            </w:pPr>
            <w:r w:rsidRPr="00101D3B">
              <w:t>8</w:t>
            </w: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Выплаты по расходам, всего:</w:t>
            </w:r>
            <w:r w:rsidRPr="00101D3B">
              <w:rPr>
                <w:vertAlign w:val="superscript"/>
              </w:rPr>
              <w:t> </w:t>
            </w:r>
            <w:hyperlink w:anchor="sub_110008" w:history="1">
              <w:r w:rsidRPr="00101D3B">
                <w:rPr>
                  <w:rStyle w:val="afd"/>
                  <w:color w:val="auto"/>
                  <w:vertAlign w:val="superscript"/>
                </w:rPr>
                <w:t>8</w:t>
              </w:r>
            </w:hyperlink>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81" w:name="sub_113000"/>
            <w:r w:rsidRPr="00101D3B">
              <w:t>03000</w:t>
            </w:r>
            <w:bookmarkEnd w:id="381"/>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в том числе:</w:t>
            </w:r>
          </w:p>
          <w:p w:rsidR="00811581" w:rsidRPr="00101D3B" w:rsidRDefault="00811581" w:rsidP="00F62DE0">
            <w:pPr>
              <w:pStyle w:val="aff6"/>
            </w:pPr>
            <w:r w:rsidRPr="00101D3B">
              <w:t>выплаты заработной платы персоналу</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82" w:name="sub_113100"/>
            <w:r w:rsidRPr="00101D3B">
              <w:t>03100</w:t>
            </w:r>
            <w:bookmarkEnd w:id="382"/>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взносы на обязательное социальное страхование</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83" w:name="sub_113200"/>
            <w:r w:rsidRPr="00101D3B">
              <w:t>03200</w:t>
            </w:r>
            <w:bookmarkEnd w:id="383"/>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иные выплаты физическим лицам</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84" w:name="sub_113300"/>
            <w:r w:rsidRPr="00101D3B">
              <w:t>03300</w:t>
            </w:r>
            <w:bookmarkEnd w:id="384"/>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закупка работ и услуг,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85" w:name="sub_113400"/>
            <w:r w:rsidRPr="00101D3B">
              <w:t>03400</w:t>
            </w:r>
            <w:bookmarkEnd w:id="385"/>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3"/>
            </w:pP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 xml:space="preserve">закупка непроизведенных активов, </w:t>
            </w:r>
            <w:r w:rsidRPr="00101D3B">
              <w:lastRenderedPageBreak/>
              <w:t>нематериальных активов, материальных запасов и основных средств,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86" w:name="sub_113500"/>
            <w:r w:rsidRPr="00101D3B">
              <w:lastRenderedPageBreak/>
              <w:t>03500</w:t>
            </w:r>
            <w:bookmarkEnd w:id="386"/>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lastRenderedPageBreak/>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3"/>
            </w:pP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уплата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87" w:name="sub_113600"/>
            <w:r w:rsidRPr="00101D3B">
              <w:t>03600</w:t>
            </w:r>
            <w:bookmarkEnd w:id="387"/>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single" w:sz="4" w:space="0" w:color="auto"/>
              <w:right w:val="nil"/>
            </w:tcBorders>
          </w:tcPr>
          <w:p w:rsidR="00811581" w:rsidRPr="00101D3B" w:rsidRDefault="00811581" w:rsidP="00F62DE0">
            <w:pPr>
              <w:pStyle w:val="aff3"/>
            </w:pPr>
          </w:p>
        </w:tc>
        <w:tc>
          <w:tcPr>
            <w:tcW w:w="112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68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tcBorders>
          </w:tcPr>
          <w:p w:rsidR="00811581" w:rsidRPr="00101D3B" w:rsidRDefault="00811581" w:rsidP="00F62DE0">
            <w:pPr>
              <w:pStyle w:val="aff3"/>
            </w:pPr>
          </w:p>
        </w:tc>
      </w:tr>
      <w:tr w:rsidR="00811581" w:rsidRPr="00101D3B" w:rsidTr="00F62DE0">
        <w:tc>
          <w:tcPr>
            <w:tcW w:w="5040" w:type="dxa"/>
            <w:tcBorders>
              <w:top w:val="nil"/>
              <w:left w:val="nil"/>
              <w:bottom w:val="nil"/>
              <w:right w:val="nil"/>
            </w:tcBorders>
          </w:tcPr>
          <w:p w:rsidR="00811581" w:rsidRPr="00101D3B" w:rsidRDefault="00811581" w:rsidP="00F62DE0">
            <w:pPr>
              <w:pStyle w:val="aff6"/>
            </w:pPr>
            <w:r w:rsidRPr="00101D3B">
              <w:t>иные выплаты, всего:</w:t>
            </w:r>
          </w:p>
        </w:tc>
        <w:tc>
          <w:tcPr>
            <w:tcW w:w="1120" w:type="dxa"/>
            <w:tcBorders>
              <w:top w:val="nil"/>
              <w:left w:val="single" w:sz="4" w:space="0" w:color="auto"/>
              <w:bottom w:val="nil"/>
              <w:right w:val="nil"/>
            </w:tcBorders>
          </w:tcPr>
          <w:p w:rsidR="00811581" w:rsidRPr="00101D3B" w:rsidRDefault="00811581" w:rsidP="00F62DE0">
            <w:pPr>
              <w:pStyle w:val="aff3"/>
              <w:jc w:val="center"/>
            </w:pPr>
            <w:bookmarkStart w:id="388" w:name="sub_113700"/>
            <w:r w:rsidRPr="00101D3B">
              <w:t>03700</w:t>
            </w:r>
            <w:bookmarkEnd w:id="388"/>
          </w:p>
        </w:tc>
        <w:tc>
          <w:tcPr>
            <w:tcW w:w="1680" w:type="dxa"/>
            <w:tcBorders>
              <w:top w:val="nil"/>
              <w:left w:val="single" w:sz="4" w:space="0" w:color="auto"/>
              <w:bottom w:val="nil"/>
              <w:right w:val="nil"/>
            </w:tcBorders>
            <w:vAlign w:val="bottom"/>
          </w:tcPr>
          <w:p w:rsidR="00811581" w:rsidRPr="00101D3B" w:rsidRDefault="00811581" w:rsidP="00F62DE0">
            <w:pPr>
              <w:pStyle w:val="aff3"/>
            </w:pPr>
          </w:p>
        </w:tc>
        <w:tc>
          <w:tcPr>
            <w:tcW w:w="1260" w:type="dxa"/>
            <w:tcBorders>
              <w:top w:val="nil"/>
              <w:left w:val="single" w:sz="4" w:space="0" w:color="auto"/>
              <w:bottom w:val="nil"/>
              <w:right w:val="nil"/>
            </w:tcBorders>
            <w:vAlign w:val="bottom"/>
          </w:tcPr>
          <w:p w:rsidR="00811581" w:rsidRPr="00101D3B" w:rsidRDefault="00811581" w:rsidP="00F62DE0">
            <w:pPr>
              <w:pStyle w:val="aff3"/>
            </w:pPr>
          </w:p>
        </w:tc>
        <w:tc>
          <w:tcPr>
            <w:tcW w:w="1540" w:type="dxa"/>
            <w:tcBorders>
              <w:top w:val="nil"/>
              <w:left w:val="single" w:sz="4" w:space="0" w:color="auto"/>
              <w:bottom w:val="nil"/>
              <w:right w:val="nil"/>
            </w:tcBorders>
          </w:tcPr>
          <w:p w:rsidR="00811581" w:rsidRPr="00101D3B" w:rsidRDefault="00811581" w:rsidP="00F62DE0">
            <w:pPr>
              <w:pStyle w:val="aff3"/>
            </w:pPr>
          </w:p>
        </w:tc>
        <w:tc>
          <w:tcPr>
            <w:tcW w:w="1540" w:type="dxa"/>
            <w:tcBorders>
              <w:top w:val="nil"/>
              <w:left w:val="single" w:sz="4" w:space="0" w:color="auto"/>
              <w:bottom w:val="nil"/>
              <w:right w:val="nil"/>
            </w:tcBorders>
          </w:tcPr>
          <w:p w:rsidR="00811581" w:rsidRPr="00101D3B" w:rsidRDefault="00811581" w:rsidP="00F62DE0">
            <w:pPr>
              <w:pStyle w:val="aff3"/>
            </w:pPr>
          </w:p>
        </w:tc>
        <w:tc>
          <w:tcPr>
            <w:tcW w:w="1540" w:type="dxa"/>
            <w:tcBorders>
              <w:top w:val="nil"/>
              <w:left w:val="single" w:sz="4" w:space="0" w:color="auto"/>
              <w:bottom w:val="nil"/>
              <w:right w:val="nil"/>
            </w:tcBorders>
          </w:tcPr>
          <w:p w:rsidR="00811581" w:rsidRPr="00101D3B" w:rsidRDefault="00811581" w:rsidP="00F62DE0">
            <w:pPr>
              <w:pStyle w:val="aff3"/>
            </w:pPr>
          </w:p>
        </w:tc>
        <w:tc>
          <w:tcPr>
            <w:tcW w:w="1540" w:type="dxa"/>
            <w:tcBorders>
              <w:top w:val="nil"/>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6"/>
            </w:pPr>
            <w:r w:rsidRPr="00101D3B">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F62DE0">
            <w:pPr>
              <w:pStyle w:val="aff3"/>
            </w:pP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222D85">
            <w:pPr>
              <w:pStyle w:val="aff6"/>
            </w:pPr>
            <w:proofErr w:type="spellStart"/>
            <w:r w:rsidRPr="00101D3B">
              <w:t>Справочно</w:t>
            </w:r>
            <w:proofErr w:type="spellEnd"/>
            <w:r w:rsidRPr="00101D3B">
              <w:t>: выплаты по расходам за счет процентов, полученных от размещения сре</w:t>
            </w:r>
            <w:proofErr w:type="gramStart"/>
            <w:r w:rsidRPr="00101D3B">
              <w:t xml:space="preserve">дств </w:t>
            </w:r>
            <w:r w:rsidR="00222D85" w:rsidRPr="00101D3B">
              <w:t>Гр</w:t>
            </w:r>
            <w:proofErr w:type="gramEnd"/>
            <w:r w:rsidR="00222D85" w:rsidRPr="00101D3B">
              <w:t>анта</w:t>
            </w:r>
            <w:r w:rsidRPr="00101D3B">
              <w:t xml:space="preserve"> на депозитах</w:t>
            </w:r>
            <w:r w:rsidRPr="00101D3B">
              <w:rPr>
                <w:vertAlign w:val="superscript"/>
              </w:rPr>
              <w:t> </w:t>
            </w:r>
            <w:hyperlink w:anchor="sub_110013" w:history="1">
              <w:r w:rsidRPr="00101D3B">
                <w:rPr>
                  <w:rStyle w:val="afd"/>
                  <w:color w:val="auto"/>
                  <w:vertAlign w:val="superscript"/>
                </w:rPr>
                <w:t>13</w:t>
              </w:r>
            </w:hyperlink>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222D85">
            <w:pPr>
              <w:pStyle w:val="aff6"/>
            </w:pPr>
            <w:r w:rsidRPr="00101D3B">
              <w:t xml:space="preserve">Процент от суммы </w:t>
            </w:r>
            <w:r w:rsidR="00222D85" w:rsidRPr="00101D3B">
              <w:t>Гранта</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89" w:name="sub_113800"/>
            <w:r w:rsidRPr="00101D3B">
              <w:t>03800</w:t>
            </w:r>
            <w:bookmarkEnd w:id="389"/>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nil"/>
              <w:right w:val="nil"/>
            </w:tcBorders>
          </w:tcPr>
          <w:p w:rsidR="00811581" w:rsidRPr="00101D3B" w:rsidRDefault="00811581" w:rsidP="00222D85">
            <w:pPr>
              <w:pStyle w:val="aff6"/>
            </w:pPr>
            <w:r w:rsidRPr="00101D3B">
              <w:t xml:space="preserve">Ограничение, установленное </w:t>
            </w:r>
            <w:r w:rsidR="00222D85" w:rsidRPr="00101D3B">
              <w:t xml:space="preserve">Порядком </w:t>
            </w:r>
            <w:r w:rsidRPr="00101D3B">
              <w:t xml:space="preserve">предоставления </w:t>
            </w:r>
            <w:r w:rsidR="00222D85" w:rsidRPr="00101D3B">
              <w:t>гранта</w:t>
            </w:r>
            <w:r w:rsidR="0011647E" w:rsidRPr="00101D3B">
              <w:t xml:space="preserve"> или Решением</w:t>
            </w:r>
            <w:r w:rsidRPr="00101D3B">
              <w:t>, %</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390" w:name="sub_113810"/>
            <w:r w:rsidRPr="00101D3B">
              <w:t>03810</w:t>
            </w:r>
            <w:bookmarkEnd w:id="390"/>
          </w:p>
        </w:tc>
        <w:tc>
          <w:tcPr>
            <w:tcW w:w="168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040" w:type="dxa"/>
            <w:tcBorders>
              <w:top w:val="single" w:sz="4" w:space="0" w:color="auto"/>
              <w:left w:val="nil"/>
              <w:bottom w:val="single" w:sz="4" w:space="0" w:color="auto"/>
              <w:right w:val="nil"/>
            </w:tcBorders>
          </w:tcPr>
          <w:p w:rsidR="00811581" w:rsidRPr="00101D3B" w:rsidRDefault="00811581" w:rsidP="00F62DE0">
            <w:pPr>
              <w:pStyle w:val="aff6"/>
            </w:pPr>
            <w:r w:rsidRPr="00101D3B">
              <w:t xml:space="preserve">Ограничение, установленное </w:t>
            </w:r>
            <w:r w:rsidR="00222D85" w:rsidRPr="00101D3B">
              <w:t>Порядком предоставления гранта</w:t>
            </w:r>
            <w:r w:rsidR="0011647E" w:rsidRPr="00101D3B">
              <w:t xml:space="preserve"> или Решением</w:t>
            </w:r>
            <w:r w:rsidRPr="00101D3B">
              <w:t>, руб</w:t>
            </w:r>
            <w:r w:rsidR="00222D85" w:rsidRPr="00101D3B">
              <w:t>.</w:t>
            </w:r>
          </w:p>
        </w:tc>
        <w:tc>
          <w:tcPr>
            <w:tcW w:w="1120" w:type="dxa"/>
            <w:tcBorders>
              <w:top w:val="single" w:sz="4" w:space="0" w:color="auto"/>
              <w:left w:val="single" w:sz="4" w:space="0" w:color="auto"/>
              <w:bottom w:val="single" w:sz="4" w:space="0" w:color="auto"/>
              <w:right w:val="nil"/>
            </w:tcBorders>
          </w:tcPr>
          <w:p w:rsidR="00811581" w:rsidRPr="00101D3B" w:rsidRDefault="00811581" w:rsidP="00F62DE0">
            <w:pPr>
              <w:pStyle w:val="aff3"/>
              <w:jc w:val="center"/>
            </w:pPr>
            <w:bookmarkStart w:id="391" w:name="sub_113820"/>
            <w:r w:rsidRPr="00101D3B">
              <w:t>03820</w:t>
            </w:r>
            <w:bookmarkEnd w:id="391"/>
          </w:p>
        </w:tc>
        <w:tc>
          <w:tcPr>
            <w:tcW w:w="168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26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tcBorders>
          </w:tcPr>
          <w:p w:rsidR="00811581" w:rsidRPr="00101D3B" w:rsidRDefault="00811581" w:rsidP="00F62DE0">
            <w:pPr>
              <w:pStyle w:val="aff3"/>
            </w:pPr>
          </w:p>
        </w:tc>
      </w:tr>
    </w:tbl>
    <w:p w:rsidR="00811581" w:rsidRPr="00101D3B" w:rsidRDefault="00811581" w:rsidP="00811581"/>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Руководитель</w:t>
      </w:r>
      <w:r w:rsidR="005C1747" w:rsidRPr="00101D3B">
        <w:t xml:space="preserve"> </w:t>
      </w:r>
      <w:r w:rsidR="005C1747" w:rsidRPr="00101D3B">
        <w:rPr>
          <w:rFonts w:ascii="Times New Roman" w:hAnsi="Times New Roman" w:cs="Times New Roman"/>
        </w:rPr>
        <w:t>Получателя</w:t>
      </w: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(уполномоченное лицо)          ___________________     ________________       ____________________</w:t>
      </w: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 xml:space="preserve">                                            </w:t>
      </w:r>
      <w:r w:rsidR="005C1747" w:rsidRPr="00101D3B">
        <w:rPr>
          <w:rFonts w:ascii="Times New Roman" w:hAnsi="Times New Roman" w:cs="Times New Roman"/>
        </w:rPr>
        <w:t xml:space="preserve">              </w:t>
      </w:r>
      <w:r w:rsidRPr="00101D3B">
        <w:rPr>
          <w:rFonts w:ascii="Times New Roman" w:hAnsi="Times New Roman" w:cs="Times New Roman"/>
        </w:rPr>
        <w:t xml:space="preserve"> (должность)          </w:t>
      </w:r>
      <w:r w:rsidR="005C1747" w:rsidRPr="00101D3B">
        <w:rPr>
          <w:rFonts w:ascii="Times New Roman" w:hAnsi="Times New Roman" w:cs="Times New Roman"/>
        </w:rPr>
        <w:t xml:space="preserve">     </w:t>
      </w:r>
      <w:r w:rsidRPr="00101D3B">
        <w:rPr>
          <w:rFonts w:ascii="Times New Roman" w:hAnsi="Times New Roman" w:cs="Times New Roman"/>
        </w:rPr>
        <w:t xml:space="preserve">   (под</w:t>
      </w:r>
      <w:r w:rsidR="005C1747" w:rsidRPr="00101D3B">
        <w:rPr>
          <w:rFonts w:ascii="Times New Roman" w:hAnsi="Times New Roman" w:cs="Times New Roman"/>
        </w:rPr>
        <w:t>пись)                   (расшифровка</w:t>
      </w:r>
      <w:r w:rsidRPr="00101D3B">
        <w:rPr>
          <w:rFonts w:ascii="Times New Roman" w:hAnsi="Times New Roman" w:cs="Times New Roman"/>
        </w:rPr>
        <w:t xml:space="preserve"> подписи)</w:t>
      </w:r>
    </w:p>
    <w:p w:rsidR="005C1747" w:rsidRPr="00101D3B" w:rsidRDefault="005C1747" w:rsidP="00811581">
      <w:pPr>
        <w:pStyle w:val="aff4"/>
        <w:rPr>
          <w:rFonts w:ascii="Times New Roman" w:hAnsi="Times New Roman" w:cs="Times New Roman"/>
        </w:rPr>
      </w:pP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Исполнитель                               ___________________     ________________       ____________________</w:t>
      </w: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 xml:space="preserve">                                            </w:t>
      </w:r>
      <w:r w:rsidR="005C1747" w:rsidRPr="00101D3B">
        <w:rPr>
          <w:rFonts w:ascii="Times New Roman" w:hAnsi="Times New Roman" w:cs="Times New Roman"/>
        </w:rPr>
        <w:t xml:space="preserve">                 </w:t>
      </w:r>
      <w:r w:rsidRPr="00101D3B">
        <w:rPr>
          <w:rFonts w:ascii="Times New Roman" w:hAnsi="Times New Roman" w:cs="Times New Roman"/>
        </w:rPr>
        <w:t xml:space="preserve">  (должность)          (фамилия,</w:t>
      </w:r>
      <w:r w:rsidR="005C1747" w:rsidRPr="00101D3B">
        <w:rPr>
          <w:rFonts w:ascii="Times New Roman" w:hAnsi="Times New Roman" w:cs="Times New Roman"/>
        </w:rPr>
        <w:t xml:space="preserve"> инициалы)</w:t>
      </w:r>
      <w:r w:rsidRPr="00101D3B">
        <w:rPr>
          <w:rFonts w:ascii="Times New Roman" w:hAnsi="Times New Roman" w:cs="Times New Roman"/>
        </w:rPr>
        <w:t xml:space="preserve"> </w:t>
      </w:r>
      <w:r w:rsidR="005C1747" w:rsidRPr="00101D3B">
        <w:rPr>
          <w:rFonts w:ascii="Times New Roman" w:hAnsi="Times New Roman" w:cs="Times New Roman"/>
        </w:rPr>
        <w:t xml:space="preserve">               (подпись)</w:t>
      </w:r>
    </w:p>
    <w:p w:rsidR="005C1747" w:rsidRPr="00101D3B" w:rsidRDefault="005C1747" w:rsidP="00811581">
      <w:pPr>
        <w:pStyle w:val="aff4"/>
        <w:rPr>
          <w:rFonts w:ascii="Times New Roman" w:hAnsi="Times New Roman" w:cs="Times New Roman"/>
        </w:rPr>
      </w:pP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"___"_____________ 20__ г.</w:t>
      </w:r>
    </w:p>
    <w:p w:rsidR="00811581" w:rsidRPr="00101D3B" w:rsidRDefault="00811581" w:rsidP="00811581">
      <w:pPr>
        <w:rPr>
          <w:rFonts w:ascii="Times New Roman" w:hAnsi="Times New Roman" w:cs="Times New Roman"/>
          <w:sz w:val="24"/>
          <w:szCs w:val="24"/>
        </w:rPr>
      </w:pPr>
    </w:p>
    <w:p w:rsidR="00811581" w:rsidRPr="00101D3B" w:rsidRDefault="00811581" w:rsidP="00811581">
      <w:pPr>
        <w:pStyle w:val="aff4"/>
        <w:rPr>
          <w:sz w:val="22"/>
          <w:szCs w:val="22"/>
        </w:rPr>
      </w:pPr>
      <w:r w:rsidRPr="00101D3B">
        <w:rPr>
          <w:sz w:val="22"/>
          <w:szCs w:val="22"/>
        </w:rPr>
        <w:t>──────────────────────────────</w:t>
      </w:r>
    </w:p>
    <w:p w:rsidR="00811581" w:rsidRPr="00101D3B" w:rsidRDefault="00811581" w:rsidP="00811581">
      <w:pPr>
        <w:pStyle w:val="aff7"/>
      </w:pPr>
      <w:bookmarkStart w:id="392" w:name="sub_110001"/>
      <w:r w:rsidRPr="00101D3B">
        <w:rPr>
          <w:vertAlign w:val="superscript"/>
        </w:rPr>
        <w:lastRenderedPageBreak/>
        <w:t>1</w:t>
      </w:r>
      <w:r w:rsidRPr="00101D3B">
        <w:t xml:space="preserve"> В случае, если соглашение </w:t>
      </w:r>
      <w:r w:rsidR="003835A7" w:rsidRPr="00101D3B">
        <w:t xml:space="preserve">(договор) содержит </w:t>
      </w:r>
      <w:proofErr w:type="gramStart"/>
      <w:r w:rsidR="003835A7" w:rsidRPr="00101D3B">
        <w:t>сведения</w:t>
      </w:r>
      <w:proofErr w:type="gramEnd"/>
      <w:r w:rsidR="003835A7" w:rsidRPr="00101D3B">
        <w:t xml:space="preserve"> составляющие государственную и иную охраняемую в соответствии с нормативными правовыми актами органов местного самоуправления тайну</w:t>
      </w:r>
      <w:r w:rsidRPr="00101D3B">
        <w:t>, проставляется соответствующая отметка ("для служебного пользования" / "секретно" / "совершенно секретно" / "особой важности") и номер экземпляра.</w:t>
      </w:r>
    </w:p>
    <w:p w:rsidR="00811581" w:rsidRPr="00101D3B" w:rsidRDefault="00811581" w:rsidP="00811581">
      <w:pPr>
        <w:pStyle w:val="aff7"/>
      </w:pPr>
      <w:bookmarkStart w:id="393" w:name="sub_110002"/>
      <w:bookmarkEnd w:id="392"/>
      <w:r w:rsidRPr="00101D3B">
        <w:rPr>
          <w:vertAlign w:val="superscript"/>
        </w:rPr>
        <w:t>2</w:t>
      </w:r>
      <w:proofErr w:type="gramStart"/>
      <w:r w:rsidRPr="00101D3B">
        <w:t xml:space="preserve"> З</w:t>
      </w:r>
      <w:proofErr w:type="gramEnd"/>
      <w:r w:rsidRPr="00101D3B">
        <w:t>аполняется в случае, если Получателем является физическое лицо.</w:t>
      </w:r>
    </w:p>
    <w:p w:rsidR="00811581" w:rsidRPr="00101D3B" w:rsidRDefault="00811581" w:rsidP="00811581">
      <w:pPr>
        <w:pStyle w:val="aff7"/>
      </w:pPr>
      <w:bookmarkStart w:id="394" w:name="sub_110003"/>
      <w:bookmarkEnd w:id="393"/>
      <w:r w:rsidRPr="00101D3B">
        <w:rPr>
          <w:vertAlign w:val="superscript"/>
        </w:rPr>
        <w:t>3</w:t>
      </w:r>
      <w:proofErr w:type="gramStart"/>
      <w:r w:rsidRPr="00101D3B">
        <w:t xml:space="preserve"> У</w:t>
      </w:r>
      <w:proofErr w:type="gramEnd"/>
      <w:r w:rsidRPr="00101D3B">
        <w:t xml:space="preserve">казывается в случае, если </w:t>
      </w:r>
      <w:r w:rsidR="003835A7" w:rsidRPr="00101D3B">
        <w:t>Грант</w:t>
      </w:r>
      <w:r w:rsidRPr="00101D3B">
        <w:t xml:space="preserve"> предоставляется в целях достижения результатов (выполнения мероприятий) структурных элементов </w:t>
      </w:r>
      <w:r w:rsidR="003835A7" w:rsidRPr="00101D3B">
        <w:t>муниципальной</w:t>
      </w:r>
      <w:r w:rsidRPr="00101D3B">
        <w:t xml:space="preserve"> программы (результатов федерального</w:t>
      </w:r>
      <w:r w:rsidR="003835A7" w:rsidRPr="00101D3B">
        <w:t>/регионального</w:t>
      </w:r>
      <w:r w:rsidRPr="00101D3B">
        <w:t xml:space="preserve"> проекта). В кодовой зоне указываются 4 и 5 разряды целевой статьи расходов бюджета</w:t>
      </w:r>
      <w:r w:rsidR="003835A7" w:rsidRPr="00101D3B">
        <w:t xml:space="preserve"> района</w:t>
      </w:r>
      <w:r w:rsidRPr="00101D3B">
        <w:t>.</w:t>
      </w:r>
    </w:p>
    <w:p w:rsidR="00811581" w:rsidRPr="00101D3B" w:rsidRDefault="00811581" w:rsidP="00811581">
      <w:pPr>
        <w:pStyle w:val="aff7"/>
      </w:pPr>
      <w:bookmarkStart w:id="395" w:name="sub_110004"/>
      <w:bookmarkEnd w:id="394"/>
      <w:r w:rsidRPr="00101D3B">
        <w:rPr>
          <w:vertAlign w:val="superscript"/>
        </w:rPr>
        <w:t>4</w:t>
      </w:r>
      <w:r w:rsidRPr="00101D3B">
        <w:t xml:space="preserve"> </w:t>
      </w:r>
      <w:r w:rsidR="001474FF" w:rsidRPr="00101D3B">
        <w:t>исключена</w:t>
      </w:r>
      <w:r w:rsidRPr="00101D3B">
        <w:t>.</w:t>
      </w:r>
    </w:p>
    <w:p w:rsidR="00811581" w:rsidRPr="00101D3B" w:rsidRDefault="00811581" w:rsidP="00811581">
      <w:pPr>
        <w:pStyle w:val="aff7"/>
      </w:pPr>
      <w:bookmarkStart w:id="396" w:name="sub_110005"/>
      <w:bookmarkEnd w:id="395"/>
      <w:r w:rsidRPr="00101D3B">
        <w:rPr>
          <w:vertAlign w:val="superscript"/>
        </w:rPr>
        <w:t>5</w:t>
      </w:r>
      <w:r w:rsidRPr="00101D3B">
        <w:t xml:space="preserve"> Коды направлений расходования </w:t>
      </w:r>
      <w:r w:rsidR="003835A7" w:rsidRPr="00101D3B">
        <w:t>Гранта</w:t>
      </w:r>
      <w:r w:rsidRPr="00101D3B">
        <w:t>, указываемые в настоящем Перечне, должны соответствовать кодам, указанным в Сведениях.</w:t>
      </w:r>
    </w:p>
    <w:p w:rsidR="00811581" w:rsidRPr="00101D3B" w:rsidRDefault="00811581" w:rsidP="00811581">
      <w:pPr>
        <w:pStyle w:val="aff7"/>
      </w:pPr>
      <w:bookmarkStart w:id="397" w:name="sub_110006"/>
      <w:bookmarkEnd w:id="396"/>
      <w:r w:rsidRPr="00101D3B">
        <w:rPr>
          <w:vertAlign w:val="superscript"/>
        </w:rPr>
        <w:t>6</w:t>
      </w:r>
      <w:r w:rsidRPr="00101D3B">
        <w:t xml:space="preserve"> Показатели формируются в случае необходимости осуществления контроля за расходованием сре</w:t>
      </w:r>
      <w:proofErr w:type="gramStart"/>
      <w:r w:rsidRPr="00101D3B">
        <w:t xml:space="preserve">дств </w:t>
      </w:r>
      <w:r w:rsidR="003835A7" w:rsidRPr="00101D3B">
        <w:t>Гр</w:t>
      </w:r>
      <w:proofErr w:type="gramEnd"/>
      <w:r w:rsidR="003835A7" w:rsidRPr="00101D3B">
        <w:t>анта</w:t>
      </w:r>
      <w:r w:rsidRPr="00101D3B">
        <w:t xml:space="preserve"> ежеквартально.</w:t>
      </w:r>
    </w:p>
    <w:p w:rsidR="00811581" w:rsidRPr="00101D3B" w:rsidRDefault="00811581" w:rsidP="00811581">
      <w:pPr>
        <w:pStyle w:val="aff7"/>
      </w:pPr>
      <w:bookmarkStart w:id="398" w:name="sub_110007"/>
      <w:bookmarkEnd w:id="397"/>
      <w:r w:rsidRPr="00101D3B">
        <w:rPr>
          <w:vertAlign w:val="superscript"/>
        </w:rPr>
        <w:t>7</w:t>
      </w:r>
      <w:proofErr w:type="gramStart"/>
      <w:r w:rsidRPr="00101D3B">
        <w:t xml:space="preserve"> З</w:t>
      </w:r>
      <w:proofErr w:type="gramEnd"/>
      <w:r w:rsidRPr="00101D3B">
        <w:t xml:space="preserve">аполняется в случае, если </w:t>
      </w:r>
      <w:r w:rsidR="003835A7" w:rsidRPr="00101D3B">
        <w:t>Порядком</w:t>
      </w:r>
      <w:r w:rsidRPr="00101D3B">
        <w:t xml:space="preserve"> предоставления </w:t>
      </w:r>
      <w:r w:rsidR="003835A7" w:rsidRPr="00101D3B">
        <w:t>гранта</w:t>
      </w:r>
      <w:r w:rsidRPr="00101D3B">
        <w:t xml:space="preserve"> </w:t>
      </w:r>
      <w:r w:rsidR="001474FF" w:rsidRPr="00101D3B">
        <w:t xml:space="preserve">или Решением </w:t>
      </w:r>
      <w:r w:rsidRPr="00101D3B">
        <w:t xml:space="preserve">предусмотрено размещение средств на депозитах или предоставление займов, источником финансового обеспечения которых является </w:t>
      </w:r>
      <w:r w:rsidR="003835A7" w:rsidRPr="00101D3B">
        <w:t>Грант</w:t>
      </w:r>
      <w:r w:rsidRPr="00101D3B">
        <w:t>.</w:t>
      </w:r>
    </w:p>
    <w:p w:rsidR="00811581" w:rsidRPr="00101D3B" w:rsidRDefault="00811581" w:rsidP="00811581">
      <w:pPr>
        <w:pStyle w:val="aff7"/>
      </w:pPr>
      <w:bookmarkStart w:id="399" w:name="sub_110008"/>
      <w:bookmarkEnd w:id="398"/>
      <w:r w:rsidRPr="00101D3B">
        <w:rPr>
          <w:vertAlign w:val="superscript"/>
        </w:rPr>
        <w:t>8</w:t>
      </w:r>
      <w:proofErr w:type="gramStart"/>
      <w:r w:rsidRPr="00101D3B">
        <w:t xml:space="preserve"> У</w:t>
      </w:r>
      <w:proofErr w:type="gramEnd"/>
      <w:r w:rsidRPr="00101D3B">
        <w:t xml:space="preserve">казываются плановые показатели по направлениям расходов, определенным </w:t>
      </w:r>
      <w:r w:rsidR="000A7125" w:rsidRPr="00101D3B">
        <w:t>Порядком предоставления гранта</w:t>
      </w:r>
      <w:r w:rsidR="001474FF" w:rsidRPr="00101D3B">
        <w:t xml:space="preserve"> или Решением</w:t>
      </w:r>
      <w:r w:rsidRPr="00101D3B">
        <w:t>.</w:t>
      </w:r>
    </w:p>
    <w:p w:rsidR="00811581" w:rsidRPr="00101D3B" w:rsidRDefault="00811581" w:rsidP="00811581">
      <w:pPr>
        <w:pStyle w:val="aff7"/>
      </w:pPr>
      <w:bookmarkStart w:id="400" w:name="sub_110009"/>
      <w:bookmarkEnd w:id="399"/>
      <w:r w:rsidRPr="00101D3B">
        <w:rPr>
          <w:vertAlign w:val="superscript"/>
        </w:rPr>
        <w:t>9</w:t>
      </w:r>
      <w:proofErr w:type="gramStart"/>
      <w:r w:rsidRPr="00101D3B">
        <w:t xml:space="preserve"> З</w:t>
      </w:r>
      <w:proofErr w:type="gramEnd"/>
      <w:r w:rsidRPr="00101D3B">
        <w:t xml:space="preserve">аполняется в случае, если для достижения результатов предоставления </w:t>
      </w:r>
      <w:r w:rsidR="000A7125" w:rsidRPr="00101D3B">
        <w:t>Гранта</w:t>
      </w:r>
      <w:r w:rsidRPr="00101D3B">
        <w:t xml:space="preserve"> </w:t>
      </w:r>
      <w:r w:rsidR="000A7125" w:rsidRPr="00101D3B">
        <w:t>Порядком предоставления гранта</w:t>
      </w:r>
      <w:r w:rsidR="001474FF" w:rsidRPr="00101D3B">
        <w:t xml:space="preserve"> или Решением</w:t>
      </w:r>
      <w:r w:rsidR="000A7125" w:rsidRPr="00101D3B">
        <w:t xml:space="preserve"> </w:t>
      </w:r>
      <w:r w:rsidRPr="00101D3B">
        <w:t>предусмотрено последующее предоставление Получателем средств иным юридическим лицам, индивидуальным предпринимателям, физическим лицам на безвозмездной и безвозвратной основе.</w:t>
      </w:r>
    </w:p>
    <w:p w:rsidR="00811581" w:rsidRPr="00101D3B" w:rsidRDefault="00811581" w:rsidP="00811581">
      <w:pPr>
        <w:pStyle w:val="aff7"/>
      </w:pPr>
      <w:bookmarkStart w:id="401" w:name="sub_110010"/>
      <w:bookmarkEnd w:id="400"/>
      <w:r w:rsidRPr="00101D3B">
        <w:rPr>
          <w:vertAlign w:val="superscript"/>
        </w:rPr>
        <w:t>10</w:t>
      </w:r>
      <w:r w:rsidRPr="00101D3B">
        <w:t xml:space="preserve"> </w:t>
      </w:r>
      <w:hyperlink w:anchor="sub_11200" w:history="1">
        <w:r w:rsidRPr="00101D3B">
          <w:rPr>
            <w:rStyle w:val="afd"/>
            <w:color w:val="auto"/>
          </w:rPr>
          <w:t>Раздел 2</w:t>
        </w:r>
      </w:hyperlink>
      <w:r w:rsidRPr="00101D3B">
        <w:t xml:space="preserve"> формируется по решению </w:t>
      </w:r>
      <w:r w:rsidR="000A7125" w:rsidRPr="00101D3B">
        <w:t>Администрации, Управления</w:t>
      </w:r>
      <w:r w:rsidRPr="00101D3B">
        <w:t>, иного органа (организации).</w:t>
      </w:r>
    </w:p>
    <w:p w:rsidR="00811581" w:rsidRPr="00101D3B" w:rsidRDefault="00811581" w:rsidP="00811581">
      <w:pPr>
        <w:pStyle w:val="aff7"/>
      </w:pPr>
      <w:bookmarkStart w:id="402" w:name="sub_110011"/>
      <w:bookmarkEnd w:id="401"/>
      <w:r w:rsidRPr="00101D3B">
        <w:rPr>
          <w:vertAlign w:val="superscript"/>
        </w:rPr>
        <w:t>11</w:t>
      </w:r>
      <w:r w:rsidRPr="00101D3B">
        <w:t xml:space="preserve"> </w:t>
      </w:r>
      <w:hyperlink w:anchor="sub_11300" w:history="1">
        <w:r w:rsidRPr="00101D3B">
          <w:rPr>
            <w:rStyle w:val="afd"/>
            <w:color w:val="auto"/>
          </w:rPr>
          <w:t>Раздел 3</w:t>
        </w:r>
      </w:hyperlink>
      <w:r w:rsidRPr="00101D3B">
        <w:t xml:space="preserve"> формируется в случае, если </w:t>
      </w:r>
      <w:r w:rsidR="000A7125" w:rsidRPr="00101D3B">
        <w:t xml:space="preserve">Порядком предоставления гранта </w:t>
      </w:r>
      <w:r w:rsidR="001474FF" w:rsidRPr="00101D3B">
        <w:t xml:space="preserve">или Решением </w:t>
      </w:r>
      <w:r w:rsidRPr="00101D3B">
        <w:t xml:space="preserve">предусмотрено размещение средств на депозитах, источником финансового обеспечения которых является </w:t>
      </w:r>
      <w:r w:rsidR="000A7125" w:rsidRPr="00101D3B">
        <w:t>Грант</w:t>
      </w:r>
      <w:r w:rsidRPr="00101D3B">
        <w:t>.</w:t>
      </w:r>
    </w:p>
    <w:p w:rsidR="00811581" w:rsidRPr="00101D3B" w:rsidRDefault="00811581" w:rsidP="00811581">
      <w:pPr>
        <w:pStyle w:val="aff7"/>
      </w:pPr>
      <w:bookmarkStart w:id="403" w:name="sub_110012"/>
      <w:bookmarkEnd w:id="402"/>
      <w:r w:rsidRPr="00101D3B">
        <w:rPr>
          <w:vertAlign w:val="superscript"/>
        </w:rPr>
        <w:t>12</w:t>
      </w:r>
      <w:r w:rsidRPr="00101D3B">
        <w:t xml:space="preserve"> </w:t>
      </w:r>
      <w:hyperlink w:anchor="sub_11400" w:history="1">
        <w:r w:rsidRPr="00101D3B">
          <w:rPr>
            <w:rStyle w:val="afd"/>
            <w:color w:val="auto"/>
          </w:rPr>
          <w:t>Раздел 4</w:t>
        </w:r>
      </w:hyperlink>
      <w:r w:rsidRPr="00101D3B">
        <w:t xml:space="preserve"> формируется в случае, если в целях достижения результатов предоставления </w:t>
      </w:r>
      <w:r w:rsidR="000A7125" w:rsidRPr="00101D3B">
        <w:t>Гранта</w:t>
      </w:r>
      <w:r w:rsidRPr="00101D3B">
        <w:t xml:space="preserve"> Получателем осуществляются расходы на организацию предоставления им средств поддержки иным юридическим лицам, индивидуальным предпринимателям, физическим лицам, в том числе в форме гранта, или в форме вклада в уставный (складочный) капитал юридического лица.</w:t>
      </w:r>
    </w:p>
    <w:p w:rsidR="00811581" w:rsidRPr="00101D3B" w:rsidRDefault="00811581" w:rsidP="00811581">
      <w:pPr>
        <w:pStyle w:val="aff7"/>
      </w:pPr>
      <w:bookmarkStart w:id="404" w:name="sub_110013"/>
      <w:bookmarkEnd w:id="403"/>
      <w:r w:rsidRPr="00101D3B">
        <w:rPr>
          <w:vertAlign w:val="superscript"/>
        </w:rPr>
        <w:t>13</w:t>
      </w:r>
      <w:proofErr w:type="gramStart"/>
      <w:r w:rsidRPr="00101D3B">
        <w:t xml:space="preserve"> У</w:t>
      </w:r>
      <w:proofErr w:type="gramEnd"/>
      <w:r w:rsidRPr="00101D3B">
        <w:t xml:space="preserve">казывается планируемая сумма выплат по расходам, отраженных по </w:t>
      </w:r>
      <w:hyperlink w:anchor="sub_113000" w:history="1">
        <w:r w:rsidRPr="00101D3B">
          <w:rPr>
            <w:rStyle w:val="afd"/>
            <w:color w:val="auto"/>
          </w:rPr>
          <w:t>строке 03000</w:t>
        </w:r>
      </w:hyperlink>
      <w:r w:rsidRPr="00101D3B">
        <w:t xml:space="preserve">, источником финансового обеспечения которых являются проценты, полученные от размещения средств </w:t>
      </w:r>
      <w:r w:rsidR="000A7125" w:rsidRPr="00101D3B">
        <w:t>Гранта</w:t>
      </w:r>
      <w:r w:rsidRPr="00101D3B">
        <w:t xml:space="preserve"> на депозитах.</w:t>
      </w:r>
    </w:p>
    <w:bookmarkEnd w:id="404"/>
    <w:p w:rsidR="00811581" w:rsidRPr="00101D3B" w:rsidRDefault="00811581" w:rsidP="00811581"/>
    <w:p w:rsidR="00811581" w:rsidRPr="00101D3B" w:rsidRDefault="00811581" w:rsidP="00811581">
      <w:pPr>
        <w:sectPr w:rsidR="00811581" w:rsidRPr="00101D3B">
          <w:headerReference w:type="default" r:id="rId47"/>
          <w:pgSz w:w="16837" w:h="11905" w:orient="landscape"/>
          <w:pgMar w:top="1440" w:right="800" w:bottom="1440" w:left="800" w:header="720" w:footer="720" w:gutter="0"/>
          <w:cols w:space="720"/>
          <w:noEndnote/>
        </w:sectPr>
      </w:pPr>
    </w:p>
    <w:p w:rsidR="0039547D" w:rsidRPr="00101D3B" w:rsidRDefault="0039547D" w:rsidP="00B06AB0">
      <w:pPr>
        <w:overflowPunct w:val="0"/>
        <w:autoSpaceDE w:val="0"/>
        <w:autoSpaceDN w:val="0"/>
        <w:adjustRightInd w:val="0"/>
        <w:ind w:firstLine="4962"/>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lastRenderedPageBreak/>
        <w:t>Приложение № 2</w:t>
      </w:r>
    </w:p>
    <w:p w:rsidR="0039547D" w:rsidRPr="00101D3B" w:rsidRDefault="0039547D" w:rsidP="00B06AB0">
      <w:pPr>
        <w:overflowPunct w:val="0"/>
        <w:autoSpaceDE w:val="0"/>
        <w:autoSpaceDN w:val="0"/>
        <w:adjustRightInd w:val="0"/>
        <w:ind w:firstLine="4962"/>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к Типовой форме               </w:t>
      </w:r>
    </w:p>
    <w:p w:rsidR="0039547D" w:rsidRPr="00101D3B" w:rsidRDefault="0039547D" w:rsidP="00B06AB0">
      <w:pPr>
        <w:overflowPunct w:val="0"/>
        <w:autoSpaceDE w:val="0"/>
        <w:autoSpaceDN w:val="0"/>
        <w:adjustRightInd w:val="0"/>
        <w:ind w:firstLine="4962"/>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соглашения (договора) о предоставлении</w:t>
      </w:r>
    </w:p>
    <w:p w:rsidR="0039547D" w:rsidRPr="00101D3B" w:rsidRDefault="0039547D" w:rsidP="00B06AB0">
      <w:pPr>
        <w:overflowPunct w:val="0"/>
        <w:autoSpaceDE w:val="0"/>
        <w:autoSpaceDN w:val="0"/>
        <w:adjustRightInd w:val="0"/>
        <w:ind w:firstLine="4962"/>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из бюджета Череповецкого муниципального района</w:t>
      </w:r>
    </w:p>
    <w:p w:rsidR="0039547D" w:rsidRPr="00101D3B" w:rsidRDefault="0039547D" w:rsidP="00B06AB0">
      <w:pPr>
        <w:overflowPunct w:val="0"/>
        <w:autoSpaceDE w:val="0"/>
        <w:autoSpaceDN w:val="0"/>
        <w:adjustRightInd w:val="0"/>
        <w:ind w:firstLine="4962"/>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грантов в форме субсидий юридическим лицам, </w:t>
      </w:r>
    </w:p>
    <w:p w:rsidR="0039547D" w:rsidRPr="00101D3B" w:rsidRDefault="0039547D" w:rsidP="00B06AB0">
      <w:pPr>
        <w:overflowPunct w:val="0"/>
        <w:autoSpaceDE w:val="0"/>
        <w:autoSpaceDN w:val="0"/>
        <w:adjustRightInd w:val="0"/>
        <w:ind w:firstLine="4962"/>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индивидуальным предпринимателям, а также</w:t>
      </w:r>
    </w:p>
    <w:p w:rsidR="00811581" w:rsidRPr="00101D3B" w:rsidRDefault="0039547D" w:rsidP="00B06AB0">
      <w:pPr>
        <w:ind w:firstLine="4962"/>
        <w:rPr>
          <w:sz w:val="24"/>
          <w:szCs w:val="24"/>
        </w:rPr>
      </w:pPr>
      <w:r w:rsidRPr="00101D3B">
        <w:rPr>
          <w:rFonts w:ascii="Times New Roman" w:eastAsia="Times New Roman" w:hAnsi="Times New Roman" w:cs="Times New Roman"/>
          <w:sz w:val="24"/>
          <w:szCs w:val="24"/>
          <w:lang w:eastAsia="ru-RU"/>
        </w:rPr>
        <w:t>физическим лицам</w:t>
      </w:r>
    </w:p>
    <w:p w:rsidR="0039547D" w:rsidRPr="00101D3B" w:rsidRDefault="0039547D" w:rsidP="00811581">
      <w:pPr>
        <w:ind w:firstLine="698"/>
        <w:jc w:val="right"/>
        <w:rPr>
          <w:rStyle w:val="afc"/>
          <w:rFonts w:ascii="Times New Roman" w:hAnsi="Times New Roman" w:cs="Times New Roman"/>
          <w:b w:val="0"/>
          <w:color w:val="auto"/>
          <w:sz w:val="24"/>
          <w:szCs w:val="24"/>
        </w:rPr>
      </w:pPr>
    </w:p>
    <w:p w:rsidR="0039547D" w:rsidRPr="00101D3B" w:rsidRDefault="0039547D" w:rsidP="0039547D">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                                                                           Приложение № ___ к Соглашению </w:t>
      </w:r>
      <w:proofErr w:type="gramStart"/>
      <w:r w:rsidRPr="00101D3B">
        <w:rPr>
          <w:rFonts w:ascii="Times New Roman" w:eastAsia="Times New Roman" w:hAnsi="Times New Roman" w:cs="Times New Roman"/>
          <w:sz w:val="24"/>
          <w:szCs w:val="24"/>
          <w:lang w:eastAsia="ru-RU"/>
        </w:rPr>
        <w:t>от</w:t>
      </w:r>
      <w:proofErr w:type="gramEnd"/>
      <w:r w:rsidRPr="00101D3B">
        <w:rPr>
          <w:rFonts w:ascii="Times New Roman" w:eastAsia="Times New Roman" w:hAnsi="Times New Roman" w:cs="Times New Roman"/>
          <w:sz w:val="24"/>
          <w:szCs w:val="24"/>
          <w:lang w:eastAsia="ru-RU"/>
        </w:rPr>
        <w:t xml:space="preserve"> ____ № _____</w:t>
      </w:r>
    </w:p>
    <w:p w:rsidR="00811581" w:rsidRPr="00101D3B" w:rsidRDefault="00811581" w:rsidP="0039547D">
      <w:pPr>
        <w:pStyle w:val="1"/>
        <w:jc w:val="center"/>
        <w:rPr>
          <w:rFonts w:ascii="Times New Roman" w:hAnsi="Times New Roman" w:cs="Times New Roman"/>
          <w:color w:val="auto"/>
          <w:sz w:val="24"/>
          <w:szCs w:val="24"/>
        </w:rPr>
      </w:pPr>
      <w:r w:rsidRPr="00101D3B">
        <w:rPr>
          <w:rFonts w:ascii="Times New Roman" w:hAnsi="Times New Roman" w:cs="Times New Roman"/>
          <w:color w:val="auto"/>
          <w:sz w:val="24"/>
          <w:szCs w:val="24"/>
        </w:rPr>
        <w:t>Перечень документов,</w:t>
      </w:r>
      <w:r w:rsidR="003407BA" w:rsidRPr="00101D3B">
        <w:rPr>
          <w:rFonts w:ascii="Times New Roman" w:hAnsi="Times New Roman" w:cs="Times New Roman"/>
          <w:color w:val="auto"/>
          <w:sz w:val="24"/>
          <w:szCs w:val="24"/>
        </w:rPr>
        <w:t xml:space="preserve"> </w:t>
      </w:r>
      <w:r w:rsidRPr="00101D3B">
        <w:rPr>
          <w:rFonts w:ascii="Times New Roman" w:hAnsi="Times New Roman" w:cs="Times New Roman"/>
          <w:color w:val="auto"/>
          <w:sz w:val="24"/>
          <w:szCs w:val="24"/>
        </w:rPr>
        <w:t xml:space="preserve">представляемых для получения </w:t>
      </w:r>
      <w:r w:rsidR="0039547D" w:rsidRPr="00101D3B">
        <w:rPr>
          <w:rFonts w:ascii="Times New Roman" w:hAnsi="Times New Roman" w:cs="Times New Roman"/>
          <w:color w:val="auto"/>
          <w:sz w:val="24"/>
          <w:szCs w:val="24"/>
        </w:rPr>
        <w:t>Гранта</w:t>
      </w:r>
      <w:r w:rsidRPr="00101D3B">
        <w:rPr>
          <w:rFonts w:ascii="Times New Roman" w:hAnsi="Times New Roman" w:cs="Times New Roman"/>
          <w:color w:val="auto"/>
          <w:sz w:val="24"/>
          <w:szCs w:val="24"/>
          <w:vertAlign w:val="superscript"/>
        </w:rPr>
        <w:t> </w:t>
      </w:r>
      <w:hyperlink w:anchor="sub_120001" w:history="1">
        <w:r w:rsidRPr="00101D3B">
          <w:rPr>
            <w:rStyle w:val="afd"/>
            <w:rFonts w:ascii="Times New Roman" w:hAnsi="Times New Roman" w:cs="Times New Roman"/>
            <w:b w:val="0"/>
            <w:bCs w:val="0"/>
            <w:color w:val="auto"/>
            <w:sz w:val="24"/>
            <w:szCs w:val="24"/>
            <w:vertAlign w:val="superscript"/>
          </w:rPr>
          <w:t>1</w:t>
        </w:r>
      </w:hyperlink>
    </w:p>
    <w:p w:rsidR="00811581" w:rsidRPr="00101D3B" w:rsidRDefault="00811581" w:rsidP="0039547D">
      <w:pPr>
        <w:jc w:val="center"/>
        <w:rPr>
          <w:rFonts w:ascii="Times New Roman" w:hAnsi="Times New Roman" w:cs="Times New Roman"/>
          <w:sz w:val="24"/>
          <w:szCs w:val="24"/>
        </w:rPr>
      </w:pPr>
    </w:p>
    <w:p w:rsidR="00811581" w:rsidRPr="00101D3B" w:rsidRDefault="00811581" w:rsidP="003407BA">
      <w:pPr>
        <w:ind w:firstLine="709"/>
        <w:jc w:val="both"/>
        <w:rPr>
          <w:rFonts w:ascii="Times New Roman" w:hAnsi="Times New Roman" w:cs="Times New Roman"/>
          <w:sz w:val="24"/>
          <w:szCs w:val="24"/>
        </w:rPr>
      </w:pPr>
      <w:bookmarkStart w:id="405" w:name="sub_12001"/>
      <w:r w:rsidRPr="00101D3B">
        <w:rPr>
          <w:rFonts w:ascii="Times New Roman" w:hAnsi="Times New Roman" w:cs="Times New Roman"/>
          <w:sz w:val="24"/>
          <w:szCs w:val="24"/>
        </w:rPr>
        <w:t xml:space="preserve">1. Заявление Получателя о предоставлении </w:t>
      </w:r>
      <w:r w:rsidR="003407BA" w:rsidRPr="00101D3B">
        <w:rPr>
          <w:rFonts w:ascii="Times New Roman" w:hAnsi="Times New Roman" w:cs="Times New Roman"/>
          <w:sz w:val="24"/>
          <w:szCs w:val="24"/>
        </w:rPr>
        <w:t>Гранта</w:t>
      </w:r>
      <w:r w:rsidRPr="00101D3B">
        <w:rPr>
          <w:rFonts w:ascii="Times New Roman" w:hAnsi="Times New Roman" w:cs="Times New Roman"/>
          <w:sz w:val="24"/>
          <w:szCs w:val="24"/>
        </w:rPr>
        <w:t xml:space="preserve"> за подписью руководителя (уполномоченного лица) Получателя (рекомендуемый образец приведен в </w:t>
      </w:r>
      <w:hyperlink w:anchor="sub_11000" w:history="1">
        <w:r w:rsidRPr="00101D3B">
          <w:rPr>
            <w:rStyle w:val="afd"/>
            <w:rFonts w:ascii="Times New Roman" w:hAnsi="Times New Roman" w:cs="Times New Roman"/>
            <w:color w:val="auto"/>
            <w:sz w:val="24"/>
            <w:szCs w:val="24"/>
          </w:rPr>
          <w:t xml:space="preserve">приложении </w:t>
        </w:r>
      </w:hyperlink>
      <w:r w:rsidRPr="00101D3B">
        <w:rPr>
          <w:rFonts w:ascii="Times New Roman" w:hAnsi="Times New Roman" w:cs="Times New Roman"/>
          <w:sz w:val="24"/>
          <w:szCs w:val="24"/>
        </w:rPr>
        <w:t>к настоящему Перечню).</w:t>
      </w:r>
    </w:p>
    <w:p w:rsidR="00811581" w:rsidRPr="00101D3B" w:rsidRDefault="00811581" w:rsidP="003407BA">
      <w:pPr>
        <w:ind w:firstLine="709"/>
        <w:jc w:val="both"/>
        <w:rPr>
          <w:rFonts w:ascii="Times New Roman" w:hAnsi="Times New Roman" w:cs="Times New Roman"/>
          <w:sz w:val="24"/>
          <w:szCs w:val="24"/>
        </w:rPr>
      </w:pPr>
      <w:bookmarkStart w:id="406" w:name="sub_12002"/>
      <w:bookmarkEnd w:id="405"/>
      <w:r w:rsidRPr="00101D3B">
        <w:rPr>
          <w:rFonts w:ascii="Times New Roman" w:hAnsi="Times New Roman" w:cs="Times New Roman"/>
          <w:sz w:val="24"/>
          <w:szCs w:val="24"/>
        </w:rPr>
        <w:t>2. Выписка из единого государственного реестра юридических лиц (выписка из единого государственного реестра индивидуальных предпринимателей).</w:t>
      </w:r>
    </w:p>
    <w:p w:rsidR="00811581" w:rsidRPr="00101D3B" w:rsidRDefault="00811581" w:rsidP="005D5B23">
      <w:pPr>
        <w:ind w:firstLine="709"/>
        <w:jc w:val="both"/>
        <w:rPr>
          <w:rFonts w:ascii="Times New Roman" w:hAnsi="Times New Roman" w:cs="Times New Roman"/>
          <w:sz w:val="24"/>
          <w:szCs w:val="24"/>
        </w:rPr>
      </w:pPr>
      <w:bookmarkStart w:id="407" w:name="sub_12003"/>
      <w:bookmarkEnd w:id="406"/>
      <w:r w:rsidRPr="00101D3B">
        <w:rPr>
          <w:rFonts w:ascii="Times New Roman" w:hAnsi="Times New Roman" w:cs="Times New Roman"/>
          <w:sz w:val="24"/>
          <w:szCs w:val="24"/>
        </w:rPr>
        <w:t xml:space="preserve">3. </w:t>
      </w:r>
      <w:bookmarkStart w:id="408" w:name="sub_12005"/>
      <w:bookmarkEnd w:id="407"/>
      <w:r w:rsidRPr="00101D3B">
        <w:rPr>
          <w:rFonts w:ascii="Times New Roman" w:hAnsi="Times New Roman" w:cs="Times New Roman"/>
          <w:sz w:val="24"/>
          <w:szCs w:val="24"/>
        </w:rPr>
        <w:t>Документы, подтверждающие осуществление затрат, в том числе:</w:t>
      </w:r>
    </w:p>
    <w:bookmarkEnd w:id="408"/>
    <w:p w:rsidR="00811581" w:rsidRPr="00101D3B" w:rsidRDefault="00811581" w:rsidP="005D5A9B">
      <w:pPr>
        <w:ind w:firstLine="709"/>
        <w:jc w:val="both"/>
        <w:rPr>
          <w:rFonts w:ascii="Times New Roman" w:hAnsi="Times New Roman" w:cs="Times New Roman"/>
          <w:sz w:val="24"/>
          <w:szCs w:val="24"/>
        </w:rPr>
      </w:pPr>
      <w:r w:rsidRPr="00101D3B">
        <w:rPr>
          <w:rFonts w:ascii="Times New Roman" w:hAnsi="Times New Roman" w:cs="Times New Roman"/>
          <w:sz w:val="24"/>
          <w:szCs w:val="24"/>
        </w:rPr>
        <w:t>копии договоров и первичных учетных документов (счетов-фактур, актов сдачи-приемки выполненных работ, оказанных услуг,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в порядке, установленном законодательством Российской Федерации</w:t>
      </w:r>
      <w:r w:rsidRPr="00101D3B">
        <w:rPr>
          <w:rFonts w:ascii="Times New Roman" w:hAnsi="Times New Roman" w:cs="Times New Roman"/>
          <w:sz w:val="24"/>
          <w:szCs w:val="24"/>
          <w:vertAlign w:val="superscript"/>
        </w:rPr>
        <w:t> </w:t>
      </w:r>
      <w:hyperlink w:anchor="sub_120002" w:history="1">
        <w:r w:rsidRPr="00101D3B">
          <w:rPr>
            <w:rStyle w:val="afd"/>
            <w:rFonts w:ascii="Times New Roman" w:hAnsi="Times New Roman" w:cs="Times New Roman"/>
            <w:color w:val="auto"/>
            <w:sz w:val="24"/>
            <w:szCs w:val="24"/>
            <w:vertAlign w:val="superscript"/>
          </w:rPr>
          <w:t>2</w:t>
        </w:r>
      </w:hyperlink>
      <w:r w:rsidRPr="00101D3B">
        <w:rPr>
          <w:rFonts w:ascii="Times New Roman" w:hAnsi="Times New Roman" w:cs="Times New Roman"/>
          <w:sz w:val="24"/>
          <w:szCs w:val="24"/>
        </w:rPr>
        <w:t>;</w:t>
      </w:r>
    </w:p>
    <w:p w:rsidR="00811581" w:rsidRPr="00101D3B" w:rsidRDefault="00811581" w:rsidP="005D5A9B">
      <w:pPr>
        <w:ind w:firstLine="709"/>
        <w:jc w:val="both"/>
        <w:rPr>
          <w:rFonts w:ascii="Times New Roman" w:hAnsi="Times New Roman" w:cs="Times New Roman"/>
          <w:sz w:val="24"/>
          <w:szCs w:val="24"/>
        </w:rPr>
      </w:pPr>
      <w:r w:rsidRPr="00101D3B">
        <w:rPr>
          <w:rFonts w:ascii="Times New Roman" w:hAnsi="Times New Roman" w:cs="Times New Roman"/>
          <w:sz w:val="24"/>
          <w:szCs w:val="24"/>
        </w:rPr>
        <w:t>копии кредитных договоров (с графиками погашения кредита и уплаты процентов) и (или) реестра кредитных договоров, заверенные Получателем и кредитной организацией, с приложением выписки по ссудному счету Получателя, подтверждающей получение кредитов, а также документов, подтверждающих своевременную уплату Получателем начисленных процентов за пользование кредитами и своевременное их погашение, заверенные кредитной организацией</w:t>
      </w:r>
      <w:r w:rsidRPr="00101D3B">
        <w:rPr>
          <w:rFonts w:ascii="Times New Roman" w:hAnsi="Times New Roman" w:cs="Times New Roman"/>
          <w:sz w:val="24"/>
          <w:szCs w:val="24"/>
          <w:vertAlign w:val="superscript"/>
        </w:rPr>
        <w:t> </w:t>
      </w:r>
      <w:hyperlink w:anchor="sub_120003" w:history="1">
        <w:r w:rsidRPr="00101D3B">
          <w:rPr>
            <w:rStyle w:val="afd"/>
            <w:rFonts w:ascii="Times New Roman" w:hAnsi="Times New Roman" w:cs="Times New Roman"/>
            <w:color w:val="auto"/>
            <w:sz w:val="24"/>
            <w:szCs w:val="24"/>
            <w:vertAlign w:val="superscript"/>
          </w:rPr>
          <w:t>3</w:t>
        </w:r>
      </w:hyperlink>
      <w:r w:rsidRPr="00101D3B">
        <w:rPr>
          <w:rFonts w:ascii="Times New Roman" w:hAnsi="Times New Roman" w:cs="Times New Roman"/>
          <w:sz w:val="24"/>
          <w:szCs w:val="24"/>
        </w:rPr>
        <w:t>;</w:t>
      </w:r>
    </w:p>
    <w:p w:rsidR="00811581" w:rsidRPr="00101D3B" w:rsidRDefault="00811581" w:rsidP="005D5A9B">
      <w:pPr>
        <w:ind w:firstLine="709"/>
        <w:jc w:val="both"/>
        <w:rPr>
          <w:rFonts w:ascii="Times New Roman" w:hAnsi="Times New Roman" w:cs="Times New Roman"/>
          <w:sz w:val="24"/>
          <w:szCs w:val="24"/>
        </w:rPr>
      </w:pPr>
      <w:proofErr w:type="gramStart"/>
      <w:r w:rsidRPr="00101D3B">
        <w:rPr>
          <w:rFonts w:ascii="Times New Roman" w:hAnsi="Times New Roman" w:cs="Times New Roman"/>
          <w:sz w:val="24"/>
          <w:szCs w:val="24"/>
        </w:rPr>
        <w:t xml:space="preserve">копии договоров лизинга (с графиками погашения лизинговых платежей), заверенные Получателем и лизинговой компанией, с приложением копий выписок с расчетных счетов Получателя с копиями платежных документов, подтверждающих использование лизинговых платежей на цели, установленные </w:t>
      </w:r>
      <w:r w:rsidR="005D5A9B" w:rsidRPr="00101D3B">
        <w:rPr>
          <w:rFonts w:ascii="Times New Roman" w:hAnsi="Times New Roman" w:cs="Times New Roman"/>
          <w:sz w:val="24"/>
          <w:szCs w:val="24"/>
        </w:rPr>
        <w:t>Порядком предоставления гранта</w:t>
      </w:r>
      <w:r w:rsidR="00F10F58" w:rsidRPr="00101D3B">
        <w:rPr>
          <w:rFonts w:ascii="Times New Roman" w:hAnsi="Times New Roman" w:cs="Times New Roman"/>
          <w:sz w:val="24"/>
          <w:szCs w:val="24"/>
        </w:rPr>
        <w:t xml:space="preserve"> или Решением</w:t>
      </w:r>
      <w:r w:rsidRPr="00101D3B">
        <w:rPr>
          <w:rFonts w:ascii="Times New Roman" w:hAnsi="Times New Roman" w:cs="Times New Roman"/>
          <w:sz w:val="24"/>
          <w:szCs w:val="24"/>
        </w:rPr>
        <w:t>, а также документов, подтверждающих уплату лизинговых платежей, заверенных кредитной организацией, осуществляющей расчетно-кассовые операции по проведению платежей по договору лизинга</w:t>
      </w:r>
      <w:r w:rsidRPr="00101D3B">
        <w:rPr>
          <w:rFonts w:ascii="Times New Roman" w:hAnsi="Times New Roman" w:cs="Times New Roman"/>
          <w:sz w:val="24"/>
          <w:szCs w:val="24"/>
          <w:vertAlign w:val="superscript"/>
        </w:rPr>
        <w:t> </w:t>
      </w:r>
      <w:hyperlink w:anchor="sub_120004" w:history="1">
        <w:r w:rsidRPr="00101D3B">
          <w:rPr>
            <w:rStyle w:val="afd"/>
            <w:rFonts w:ascii="Times New Roman" w:hAnsi="Times New Roman" w:cs="Times New Roman"/>
            <w:color w:val="auto"/>
            <w:sz w:val="24"/>
            <w:szCs w:val="24"/>
            <w:vertAlign w:val="superscript"/>
          </w:rPr>
          <w:t>4</w:t>
        </w:r>
      </w:hyperlink>
      <w:r w:rsidRPr="00101D3B">
        <w:rPr>
          <w:rFonts w:ascii="Times New Roman" w:hAnsi="Times New Roman" w:cs="Times New Roman"/>
          <w:sz w:val="24"/>
          <w:szCs w:val="24"/>
        </w:rPr>
        <w:t>.</w:t>
      </w:r>
      <w:proofErr w:type="gramEnd"/>
    </w:p>
    <w:p w:rsidR="00811581" w:rsidRPr="00101D3B" w:rsidRDefault="00811581" w:rsidP="0039547D">
      <w:pPr>
        <w:jc w:val="both"/>
        <w:rPr>
          <w:rFonts w:ascii="Times New Roman" w:hAnsi="Times New Roman" w:cs="Times New Roman"/>
          <w:sz w:val="24"/>
          <w:szCs w:val="24"/>
        </w:rPr>
      </w:pPr>
    </w:p>
    <w:p w:rsidR="00811581" w:rsidRPr="00101D3B" w:rsidRDefault="000D6273" w:rsidP="0039547D">
      <w:pPr>
        <w:jc w:val="both"/>
        <w:rPr>
          <w:rFonts w:ascii="Times New Roman" w:hAnsi="Times New Roman" w:cs="Times New Roman"/>
          <w:sz w:val="24"/>
          <w:szCs w:val="24"/>
        </w:rPr>
      </w:pPr>
      <w:bookmarkStart w:id="409" w:name="sub_12006"/>
      <w:r w:rsidRPr="00101D3B">
        <w:rPr>
          <w:rFonts w:ascii="Times New Roman" w:hAnsi="Times New Roman" w:cs="Times New Roman"/>
          <w:sz w:val="24"/>
          <w:szCs w:val="24"/>
        </w:rPr>
        <w:t>4</w:t>
      </w:r>
      <w:r w:rsidR="00811581" w:rsidRPr="00101D3B">
        <w:rPr>
          <w:rFonts w:ascii="Times New Roman" w:hAnsi="Times New Roman" w:cs="Times New Roman"/>
          <w:sz w:val="24"/>
          <w:szCs w:val="24"/>
        </w:rPr>
        <w:t>. Иные документы по решению _____________________________________</w:t>
      </w:r>
      <w:r w:rsidR="00811581" w:rsidRPr="00101D3B">
        <w:rPr>
          <w:rFonts w:ascii="Times New Roman" w:hAnsi="Times New Roman" w:cs="Times New Roman"/>
          <w:sz w:val="24"/>
          <w:szCs w:val="24"/>
          <w:vertAlign w:val="superscript"/>
        </w:rPr>
        <w:t> </w:t>
      </w:r>
      <w:hyperlink w:anchor="sub_12005" w:history="1">
        <w:r w:rsidR="00811581" w:rsidRPr="00101D3B">
          <w:rPr>
            <w:rStyle w:val="afd"/>
            <w:rFonts w:ascii="Times New Roman" w:hAnsi="Times New Roman" w:cs="Times New Roman"/>
            <w:color w:val="auto"/>
            <w:sz w:val="24"/>
            <w:szCs w:val="24"/>
            <w:vertAlign w:val="superscript"/>
          </w:rPr>
          <w:t>5</w:t>
        </w:r>
      </w:hyperlink>
      <w:r w:rsidR="00811581" w:rsidRPr="00101D3B">
        <w:rPr>
          <w:rFonts w:ascii="Times New Roman" w:hAnsi="Times New Roman" w:cs="Times New Roman"/>
          <w:sz w:val="24"/>
          <w:szCs w:val="24"/>
        </w:rPr>
        <w:t>:</w:t>
      </w:r>
    </w:p>
    <w:bookmarkEnd w:id="409"/>
    <w:p w:rsidR="00811581" w:rsidRPr="00101D3B" w:rsidRDefault="005D5A9B" w:rsidP="005D5A9B">
      <w:pPr>
        <w:jc w:val="both"/>
        <w:rPr>
          <w:rFonts w:ascii="Times New Roman" w:hAnsi="Times New Roman" w:cs="Times New Roman"/>
          <w:sz w:val="24"/>
          <w:szCs w:val="24"/>
        </w:rPr>
      </w:pPr>
      <w:r w:rsidRPr="00101D3B">
        <w:rPr>
          <w:rFonts w:ascii="Times New Roman" w:hAnsi="Times New Roman" w:cs="Times New Roman"/>
          <w:sz w:val="24"/>
          <w:szCs w:val="24"/>
        </w:rPr>
        <w:t xml:space="preserve">                                            </w:t>
      </w:r>
      <w:proofErr w:type="gramStart"/>
      <w:r w:rsidR="00811581" w:rsidRPr="00101D3B">
        <w:rPr>
          <w:rFonts w:ascii="Times New Roman" w:hAnsi="Times New Roman" w:cs="Times New Roman"/>
          <w:sz w:val="24"/>
          <w:szCs w:val="24"/>
        </w:rPr>
        <w:t>(</w:t>
      </w:r>
      <w:r w:rsidRPr="00101D3B">
        <w:rPr>
          <w:rFonts w:ascii="Times New Roman" w:hAnsi="Times New Roman" w:cs="Times New Roman"/>
          <w:sz w:val="24"/>
          <w:szCs w:val="24"/>
        </w:rPr>
        <w:t xml:space="preserve">Администрации, Управления, </w:t>
      </w:r>
      <w:r w:rsidR="00811581" w:rsidRPr="00101D3B">
        <w:rPr>
          <w:rFonts w:ascii="Times New Roman" w:hAnsi="Times New Roman" w:cs="Times New Roman"/>
          <w:sz w:val="24"/>
          <w:szCs w:val="24"/>
        </w:rPr>
        <w:t>иного органа (организации)</w:t>
      </w:r>
      <w:proofErr w:type="gramEnd"/>
    </w:p>
    <w:p w:rsidR="00811581" w:rsidRPr="00101D3B" w:rsidRDefault="000D6273" w:rsidP="0039547D">
      <w:pPr>
        <w:jc w:val="both"/>
        <w:rPr>
          <w:rFonts w:ascii="Times New Roman" w:hAnsi="Times New Roman" w:cs="Times New Roman"/>
          <w:sz w:val="24"/>
          <w:szCs w:val="24"/>
        </w:rPr>
      </w:pPr>
      <w:bookmarkStart w:id="410" w:name="sub_12061"/>
      <w:r w:rsidRPr="00101D3B">
        <w:rPr>
          <w:rFonts w:ascii="Times New Roman" w:hAnsi="Times New Roman" w:cs="Times New Roman"/>
          <w:sz w:val="24"/>
          <w:szCs w:val="24"/>
        </w:rPr>
        <w:t>4</w:t>
      </w:r>
      <w:r w:rsidR="00811581" w:rsidRPr="00101D3B">
        <w:rPr>
          <w:rFonts w:ascii="Times New Roman" w:hAnsi="Times New Roman" w:cs="Times New Roman"/>
          <w:sz w:val="24"/>
          <w:szCs w:val="24"/>
        </w:rPr>
        <w:t>.1. ______________________________________________________________;</w:t>
      </w:r>
    </w:p>
    <w:p w:rsidR="00811581" w:rsidRPr="00101D3B" w:rsidRDefault="000D6273" w:rsidP="0039547D">
      <w:pPr>
        <w:jc w:val="both"/>
        <w:rPr>
          <w:rFonts w:ascii="Times New Roman" w:hAnsi="Times New Roman" w:cs="Times New Roman"/>
          <w:sz w:val="24"/>
          <w:szCs w:val="24"/>
        </w:rPr>
      </w:pPr>
      <w:bookmarkStart w:id="411" w:name="sub_12062"/>
      <w:bookmarkEnd w:id="410"/>
      <w:r w:rsidRPr="00101D3B">
        <w:rPr>
          <w:rFonts w:ascii="Times New Roman" w:hAnsi="Times New Roman" w:cs="Times New Roman"/>
          <w:sz w:val="24"/>
          <w:szCs w:val="24"/>
        </w:rPr>
        <w:t>4</w:t>
      </w:r>
      <w:r w:rsidR="00811581" w:rsidRPr="00101D3B">
        <w:rPr>
          <w:rFonts w:ascii="Times New Roman" w:hAnsi="Times New Roman" w:cs="Times New Roman"/>
          <w:sz w:val="24"/>
          <w:szCs w:val="24"/>
        </w:rPr>
        <w:t>.2. ______________________________________________________________.</w:t>
      </w:r>
    </w:p>
    <w:bookmarkEnd w:id="411"/>
    <w:p w:rsidR="00811581" w:rsidRPr="00101D3B" w:rsidRDefault="00811581" w:rsidP="0039547D">
      <w:pPr>
        <w:jc w:val="both"/>
      </w:pPr>
    </w:p>
    <w:p w:rsidR="00811581" w:rsidRPr="00101D3B" w:rsidRDefault="00811581" w:rsidP="0039547D">
      <w:pPr>
        <w:pStyle w:val="aff4"/>
        <w:jc w:val="both"/>
        <w:rPr>
          <w:sz w:val="22"/>
          <w:szCs w:val="22"/>
        </w:rPr>
      </w:pPr>
      <w:r w:rsidRPr="00101D3B">
        <w:rPr>
          <w:sz w:val="22"/>
          <w:szCs w:val="22"/>
        </w:rPr>
        <w:t>──────────────────────────────</w:t>
      </w:r>
    </w:p>
    <w:p w:rsidR="00811581" w:rsidRPr="00101D3B" w:rsidRDefault="00811581" w:rsidP="0039547D">
      <w:pPr>
        <w:pStyle w:val="aff7"/>
      </w:pPr>
      <w:bookmarkStart w:id="412" w:name="sub_120001"/>
      <w:r w:rsidRPr="00101D3B">
        <w:rPr>
          <w:vertAlign w:val="superscript"/>
        </w:rPr>
        <w:t>1</w:t>
      </w:r>
      <w:proofErr w:type="gramStart"/>
      <w:r w:rsidRPr="00101D3B">
        <w:t xml:space="preserve"> П</w:t>
      </w:r>
      <w:proofErr w:type="gramEnd"/>
      <w:r w:rsidRPr="00101D3B">
        <w:t xml:space="preserve">редусматривается в случае, если </w:t>
      </w:r>
      <w:r w:rsidR="00F55C20" w:rsidRPr="00101D3B">
        <w:t xml:space="preserve">Порядком предоставления гранта </w:t>
      </w:r>
      <w:r w:rsidRPr="00101D3B">
        <w:t>предусмотрено предоставлени</w:t>
      </w:r>
      <w:r w:rsidR="00F55C20" w:rsidRPr="00101D3B">
        <w:t>е</w:t>
      </w:r>
      <w:r w:rsidRPr="00101D3B">
        <w:t xml:space="preserve"> </w:t>
      </w:r>
      <w:r w:rsidR="00F55C20" w:rsidRPr="00101D3B">
        <w:t xml:space="preserve">Гранта </w:t>
      </w:r>
      <w:r w:rsidRPr="00101D3B">
        <w:t xml:space="preserve">в целях возмещения затрат (недополученных доходов) Получателя. В </w:t>
      </w:r>
      <w:proofErr w:type="gramStart"/>
      <w:r w:rsidRPr="00101D3B">
        <w:t>случае</w:t>
      </w:r>
      <w:proofErr w:type="gramEnd"/>
      <w:r w:rsidRPr="00101D3B">
        <w:t xml:space="preserve"> если </w:t>
      </w:r>
      <w:hyperlink w:anchor="sub_1000" w:history="1">
        <w:r w:rsidRPr="00101D3B">
          <w:rPr>
            <w:rStyle w:val="afd"/>
            <w:color w:val="auto"/>
          </w:rPr>
          <w:t>Соглашение</w:t>
        </w:r>
      </w:hyperlink>
      <w:r w:rsidRPr="00101D3B">
        <w:t xml:space="preserve"> содержит сведения, составляющие государственную и иную охраняемую в соответствии с нормативными правовыми актами </w:t>
      </w:r>
      <w:r w:rsidR="00F55C20" w:rsidRPr="00101D3B">
        <w:t>администрации района</w:t>
      </w:r>
      <w:r w:rsidRPr="00101D3B">
        <w:t xml:space="preserve"> тайну, проставляется соответствующая отметка ("для служебного пользования" / "секретно" / "совершенно секретно" / "особой важности") и номер экземпляра.</w:t>
      </w:r>
    </w:p>
    <w:p w:rsidR="00811581" w:rsidRPr="00101D3B" w:rsidRDefault="00811581" w:rsidP="0039547D">
      <w:pPr>
        <w:pStyle w:val="aff7"/>
      </w:pPr>
      <w:bookmarkStart w:id="413" w:name="sub_120002"/>
      <w:bookmarkEnd w:id="412"/>
      <w:r w:rsidRPr="00101D3B">
        <w:rPr>
          <w:vertAlign w:val="superscript"/>
        </w:rPr>
        <w:t>2</w:t>
      </w:r>
      <w:r w:rsidRPr="00101D3B">
        <w:t xml:space="preserve"> Если </w:t>
      </w:r>
      <w:r w:rsidR="00F55C20" w:rsidRPr="00101D3B">
        <w:t xml:space="preserve">Порядком предоставления гранта </w:t>
      </w:r>
      <w:r w:rsidR="00B539FD" w:rsidRPr="00101D3B">
        <w:t xml:space="preserve">или Решением </w:t>
      </w:r>
      <w:r w:rsidRPr="00101D3B">
        <w:t xml:space="preserve">предусмотрено предоставление </w:t>
      </w:r>
      <w:r w:rsidR="00F55C20" w:rsidRPr="00101D3B">
        <w:t>Гранта</w:t>
      </w:r>
      <w:r w:rsidRPr="00101D3B">
        <w:t xml:space="preserve"> на возмещение затрат (недополученных доходов) Получателя в связи с производством (реализацией) товаров, выполнением работ, оказанием услуг.</w:t>
      </w:r>
    </w:p>
    <w:p w:rsidR="00811581" w:rsidRPr="00101D3B" w:rsidRDefault="00811581" w:rsidP="0039547D">
      <w:pPr>
        <w:pStyle w:val="aff7"/>
      </w:pPr>
      <w:bookmarkStart w:id="414" w:name="sub_120003"/>
      <w:bookmarkEnd w:id="413"/>
      <w:r w:rsidRPr="00101D3B">
        <w:rPr>
          <w:vertAlign w:val="superscript"/>
        </w:rPr>
        <w:t>3</w:t>
      </w:r>
      <w:r w:rsidRPr="00101D3B">
        <w:t xml:space="preserve"> Если </w:t>
      </w:r>
      <w:r w:rsidR="00F55C20" w:rsidRPr="00101D3B">
        <w:t xml:space="preserve">Порядком предоставления гранта </w:t>
      </w:r>
      <w:r w:rsidR="005275E7" w:rsidRPr="00101D3B">
        <w:t xml:space="preserve">или Решением </w:t>
      </w:r>
      <w:r w:rsidRPr="00101D3B">
        <w:t xml:space="preserve">предусмотрено предоставление </w:t>
      </w:r>
      <w:r w:rsidR="00F55C20" w:rsidRPr="00101D3B">
        <w:t>Гранта</w:t>
      </w:r>
      <w:r w:rsidRPr="00101D3B">
        <w:t xml:space="preserve"> на возмещение затрат Получателя на уплату процентов по кредитам.</w:t>
      </w:r>
    </w:p>
    <w:p w:rsidR="00811581" w:rsidRPr="00101D3B" w:rsidRDefault="00811581" w:rsidP="0039547D">
      <w:pPr>
        <w:pStyle w:val="aff7"/>
      </w:pPr>
      <w:bookmarkStart w:id="415" w:name="sub_120004"/>
      <w:bookmarkEnd w:id="414"/>
      <w:r w:rsidRPr="00101D3B">
        <w:rPr>
          <w:vertAlign w:val="superscript"/>
        </w:rPr>
        <w:lastRenderedPageBreak/>
        <w:t>4</w:t>
      </w:r>
      <w:r w:rsidRPr="00101D3B">
        <w:t xml:space="preserve"> Если </w:t>
      </w:r>
      <w:r w:rsidR="00F55C20" w:rsidRPr="00101D3B">
        <w:t xml:space="preserve">Порядком предоставления гранта </w:t>
      </w:r>
      <w:r w:rsidR="005275E7" w:rsidRPr="00101D3B">
        <w:t xml:space="preserve">или Решением </w:t>
      </w:r>
      <w:r w:rsidRPr="00101D3B">
        <w:t xml:space="preserve">предусмотрено предоставление </w:t>
      </w:r>
      <w:r w:rsidR="00F55C20" w:rsidRPr="00101D3B">
        <w:t>Гранта</w:t>
      </w:r>
      <w:r w:rsidRPr="00101D3B">
        <w:t xml:space="preserve"> на возмещение затрат Получателя на уплату лизинговых платежей.</w:t>
      </w:r>
    </w:p>
    <w:p w:rsidR="00811581" w:rsidRPr="00101D3B" w:rsidRDefault="00811581" w:rsidP="0039547D">
      <w:pPr>
        <w:pStyle w:val="aff7"/>
      </w:pPr>
      <w:bookmarkStart w:id="416" w:name="sub_120005"/>
      <w:bookmarkEnd w:id="415"/>
      <w:r w:rsidRPr="00101D3B">
        <w:rPr>
          <w:vertAlign w:val="superscript"/>
        </w:rPr>
        <w:t>5</w:t>
      </w:r>
      <w:proofErr w:type="gramStart"/>
      <w:r w:rsidRPr="00101D3B">
        <w:t xml:space="preserve"> П</w:t>
      </w:r>
      <w:proofErr w:type="gramEnd"/>
      <w:r w:rsidRPr="00101D3B">
        <w:t xml:space="preserve">редусматривается в случае, если это установлено </w:t>
      </w:r>
      <w:r w:rsidR="00F55C20" w:rsidRPr="00101D3B">
        <w:t>Порядком предоставления гранта</w:t>
      </w:r>
      <w:r w:rsidR="005275E7" w:rsidRPr="00101D3B">
        <w:t xml:space="preserve"> или Решением</w:t>
      </w:r>
      <w:r w:rsidRPr="00101D3B">
        <w:t>. Указываются иные конкретные документы.</w:t>
      </w:r>
    </w:p>
    <w:bookmarkEnd w:id="416"/>
    <w:p w:rsidR="00811581" w:rsidRPr="00101D3B" w:rsidRDefault="00811581" w:rsidP="0039547D">
      <w:pPr>
        <w:pStyle w:val="aff4"/>
        <w:jc w:val="both"/>
        <w:rPr>
          <w:sz w:val="22"/>
          <w:szCs w:val="22"/>
        </w:rPr>
      </w:pPr>
      <w:r w:rsidRPr="00101D3B">
        <w:rPr>
          <w:sz w:val="22"/>
          <w:szCs w:val="22"/>
        </w:rPr>
        <w:t>──────────────────────────────</w:t>
      </w:r>
    </w:p>
    <w:p w:rsidR="00811581" w:rsidRPr="00101D3B" w:rsidRDefault="00811581" w:rsidP="00811581"/>
    <w:p w:rsidR="00F55C20" w:rsidRPr="00101D3B" w:rsidRDefault="00F55C20" w:rsidP="00811581"/>
    <w:p w:rsidR="00F55C20" w:rsidRPr="00101D3B" w:rsidRDefault="00F55C20" w:rsidP="00811581"/>
    <w:p w:rsidR="00811581" w:rsidRPr="00101D3B" w:rsidRDefault="00811581" w:rsidP="00B06AB0">
      <w:pPr>
        <w:ind w:left="7655"/>
        <w:rPr>
          <w:rFonts w:ascii="Times New Roman" w:hAnsi="Times New Roman" w:cs="Times New Roman"/>
          <w:sz w:val="24"/>
          <w:szCs w:val="24"/>
        </w:rPr>
      </w:pPr>
      <w:bookmarkStart w:id="417" w:name="sub_121000"/>
      <w:r w:rsidRPr="00101D3B">
        <w:rPr>
          <w:rStyle w:val="afc"/>
          <w:rFonts w:ascii="Times New Roman" w:hAnsi="Times New Roman" w:cs="Times New Roman"/>
          <w:b w:val="0"/>
          <w:color w:val="auto"/>
          <w:sz w:val="24"/>
          <w:szCs w:val="24"/>
        </w:rPr>
        <w:t xml:space="preserve">Приложение </w:t>
      </w:r>
      <w:r w:rsidRPr="00101D3B">
        <w:rPr>
          <w:rStyle w:val="afc"/>
          <w:rFonts w:ascii="Times New Roman" w:hAnsi="Times New Roman" w:cs="Times New Roman"/>
          <w:b w:val="0"/>
          <w:color w:val="auto"/>
          <w:sz w:val="24"/>
          <w:szCs w:val="24"/>
        </w:rPr>
        <w:br/>
        <w:t xml:space="preserve">к </w:t>
      </w:r>
      <w:hyperlink w:anchor="sub_12000" w:history="1">
        <w:r w:rsidRPr="00101D3B">
          <w:rPr>
            <w:rStyle w:val="afd"/>
            <w:rFonts w:ascii="Times New Roman" w:hAnsi="Times New Roman" w:cs="Times New Roman"/>
            <w:color w:val="auto"/>
            <w:sz w:val="24"/>
            <w:szCs w:val="24"/>
          </w:rPr>
          <w:t>Перечню</w:t>
        </w:r>
      </w:hyperlink>
      <w:r w:rsidRPr="00101D3B">
        <w:rPr>
          <w:rStyle w:val="afc"/>
          <w:rFonts w:ascii="Times New Roman" w:hAnsi="Times New Roman" w:cs="Times New Roman"/>
          <w:b w:val="0"/>
          <w:color w:val="auto"/>
          <w:sz w:val="24"/>
          <w:szCs w:val="24"/>
        </w:rPr>
        <w:t xml:space="preserve"> документов, представляемых</w:t>
      </w:r>
      <w:r w:rsidRPr="00101D3B">
        <w:rPr>
          <w:rStyle w:val="afc"/>
          <w:rFonts w:ascii="Times New Roman" w:hAnsi="Times New Roman" w:cs="Times New Roman"/>
          <w:b w:val="0"/>
          <w:color w:val="auto"/>
          <w:sz w:val="24"/>
          <w:szCs w:val="24"/>
        </w:rPr>
        <w:br/>
        <w:t xml:space="preserve">для получения </w:t>
      </w:r>
      <w:r w:rsidR="00F55C20" w:rsidRPr="00101D3B">
        <w:rPr>
          <w:rStyle w:val="afc"/>
          <w:rFonts w:ascii="Times New Roman" w:hAnsi="Times New Roman" w:cs="Times New Roman"/>
          <w:b w:val="0"/>
          <w:color w:val="auto"/>
          <w:sz w:val="24"/>
          <w:szCs w:val="24"/>
        </w:rPr>
        <w:t>Гранта</w:t>
      </w:r>
    </w:p>
    <w:bookmarkEnd w:id="417"/>
    <w:p w:rsidR="00811581" w:rsidRPr="00101D3B" w:rsidRDefault="00811581" w:rsidP="00811581">
      <w:pPr>
        <w:rPr>
          <w:rFonts w:ascii="Times New Roman" w:hAnsi="Times New Roman" w:cs="Times New Roman"/>
          <w:sz w:val="24"/>
          <w:szCs w:val="24"/>
        </w:rPr>
      </w:pPr>
    </w:p>
    <w:p w:rsidR="00811581" w:rsidRPr="00101D3B" w:rsidRDefault="00811581" w:rsidP="00811581">
      <w:pPr>
        <w:ind w:firstLine="698"/>
        <w:jc w:val="right"/>
        <w:rPr>
          <w:rFonts w:ascii="Times New Roman" w:hAnsi="Times New Roman" w:cs="Times New Roman"/>
          <w:sz w:val="24"/>
          <w:szCs w:val="24"/>
        </w:rPr>
      </w:pPr>
      <w:r w:rsidRPr="00101D3B">
        <w:rPr>
          <w:rStyle w:val="afc"/>
          <w:rFonts w:ascii="Times New Roman" w:hAnsi="Times New Roman" w:cs="Times New Roman"/>
          <w:b w:val="0"/>
          <w:color w:val="auto"/>
          <w:sz w:val="24"/>
          <w:szCs w:val="24"/>
        </w:rPr>
        <w:t>Рекомендуемый образец</w:t>
      </w:r>
    </w:p>
    <w:p w:rsidR="00811581" w:rsidRPr="00101D3B" w:rsidRDefault="00811581" w:rsidP="00811581">
      <w:pPr>
        <w:rPr>
          <w:rFonts w:ascii="Times New Roman" w:hAnsi="Times New Roman" w:cs="Times New Roman"/>
          <w:sz w:val="24"/>
          <w:szCs w:val="24"/>
        </w:rPr>
      </w:pPr>
    </w:p>
    <w:p w:rsidR="00811581" w:rsidRPr="00101D3B" w:rsidRDefault="00811581" w:rsidP="00F55C20">
      <w:pPr>
        <w:pStyle w:val="aff4"/>
        <w:jc w:val="center"/>
        <w:rPr>
          <w:rFonts w:ascii="Times New Roman" w:hAnsi="Times New Roman" w:cs="Times New Roman"/>
        </w:rPr>
      </w:pPr>
      <w:r w:rsidRPr="00101D3B">
        <w:rPr>
          <w:rStyle w:val="afc"/>
          <w:rFonts w:ascii="Times New Roman" w:hAnsi="Times New Roman" w:cs="Times New Roman"/>
          <w:color w:val="auto"/>
        </w:rPr>
        <w:t xml:space="preserve">Заявление о предоставлении </w:t>
      </w:r>
      <w:r w:rsidR="00F55C20" w:rsidRPr="00101D3B">
        <w:rPr>
          <w:rStyle w:val="afc"/>
          <w:rFonts w:ascii="Times New Roman" w:hAnsi="Times New Roman" w:cs="Times New Roman"/>
          <w:color w:val="auto"/>
        </w:rPr>
        <w:t>Гранта</w:t>
      </w:r>
      <w:hyperlink w:anchor="sub_121001" w:history="1">
        <w:r w:rsidRPr="00101D3B">
          <w:rPr>
            <w:rStyle w:val="afd"/>
            <w:rFonts w:ascii="Times New Roman" w:hAnsi="Times New Roman" w:cs="Times New Roman"/>
            <w:color w:val="auto"/>
          </w:rPr>
          <w:t>(1)</w:t>
        </w:r>
      </w:hyperlink>
    </w:p>
    <w:p w:rsidR="00811581" w:rsidRPr="00101D3B" w:rsidRDefault="00811581" w:rsidP="00811581">
      <w:pPr>
        <w:rPr>
          <w:rFonts w:ascii="Times New Roman" w:hAnsi="Times New Roman" w:cs="Times New Roman"/>
          <w:sz w:val="24"/>
          <w:szCs w:val="24"/>
        </w:rPr>
      </w:pPr>
    </w:p>
    <w:p w:rsidR="00811581" w:rsidRPr="00101D3B" w:rsidRDefault="00811581" w:rsidP="00F55C20">
      <w:pPr>
        <w:pStyle w:val="aff4"/>
        <w:rPr>
          <w:rFonts w:ascii="Times New Roman" w:hAnsi="Times New Roman" w:cs="Times New Roman"/>
        </w:rPr>
      </w:pPr>
      <w:r w:rsidRPr="00101D3B">
        <w:rPr>
          <w:rFonts w:ascii="Times New Roman" w:hAnsi="Times New Roman" w:cs="Times New Roman"/>
        </w:rPr>
        <w:t>___________________________________________________________</w:t>
      </w:r>
      <w:r w:rsidR="00F55C20" w:rsidRPr="00101D3B">
        <w:rPr>
          <w:rFonts w:ascii="Times New Roman" w:hAnsi="Times New Roman" w:cs="Times New Roman"/>
        </w:rPr>
        <w:t>____________</w:t>
      </w:r>
      <w:r w:rsidRPr="00101D3B">
        <w:rPr>
          <w:rFonts w:ascii="Times New Roman" w:hAnsi="Times New Roman" w:cs="Times New Roman"/>
        </w:rPr>
        <w:t>______________</w:t>
      </w:r>
    </w:p>
    <w:p w:rsidR="00811581" w:rsidRPr="00101D3B" w:rsidRDefault="00811581" w:rsidP="00F55C20">
      <w:pPr>
        <w:pStyle w:val="aff4"/>
        <w:jc w:val="center"/>
        <w:rPr>
          <w:rFonts w:ascii="Times New Roman" w:hAnsi="Times New Roman" w:cs="Times New Roman"/>
        </w:rPr>
      </w:pPr>
      <w:r w:rsidRPr="00101D3B">
        <w:rPr>
          <w:rFonts w:ascii="Times New Roman" w:hAnsi="Times New Roman" w:cs="Times New Roman"/>
        </w:rPr>
        <w:t>(наименование Получателя, ИНН, КПП, адрес)</w:t>
      </w:r>
    </w:p>
    <w:p w:rsidR="00811581" w:rsidRPr="00101D3B" w:rsidRDefault="00811581" w:rsidP="00F55C20">
      <w:pPr>
        <w:pStyle w:val="aff4"/>
        <w:rPr>
          <w:rFonts w:ascii="Times New Roman" w:hAnsi="Times New Roman" w:cs="Times New Roman"/>
        </w:rPr>
      </w:pPr>
      <w:r w:rsidRPr="00101D3B">
        <w:rPr>
          <w:rFonts w:ascii="Times New Roman" w:hAnsi="Times New Roman" w:cs="Times New Roman"/>
        </w:rPr>
        <w:t xml:space="preserve">в соответствии </w:t>
      </w:r>
      <w:proofErr w:type="gramStart"/>
      <w:r w:rsidRPr="00101D3B">
        <w:rPr>
          <w:rFonts w:ascii="Times New Roman" w:hAnsi="Times New Roman" w:cs="Times New Roman"/>
        </w:rPr>
        <w:t>с</w:t>
      </w:r>
      <w:proofErr w:type="gramEnd"/>
      <w:r w:rsidRPr="00101D3B">
        <w:rPr>
          <w:rFonts w:ascii="Times New Roman" w:hAnsi="Times New Roman" w:cs="Times New Roman"/>
        </w:rPr>
        <w:t xml:space="preserve"> _______________</w:t>
      </w:r>
      <w:r w:rsidR="00F55C20" w:rsidRPr="00101D3B">
        <w:rPr>
          <w:rFonts w:ascii="Times New Roman" w:hAnsi="Times New Roman" w:cs="Times New Roman"/>
        </w:rPr>
        <w:t>_______________</w:t>
      </w:r>
      <w:r w:rsidRPr="00101D3B">
        <w:rPr>
          <w:rFonts w:ascii="Times New Roman" w:hAnsi="Times New Roman" w:cs="Times New Roman"/>
        </w:rPr>
        <w:t>________________________________________,</w:t>
      </w:r>
    </w:p>
    <w:p w:rsidR="00811581" w:rsidRPr="00101D3B" w:rsidRDefault="00811581" w:rsidP="00F55C20">
      <w:pPr>
        <w:pStyle w:val="aff4"/>
        <w:rPr>
          <w:rFonts w:ascii="Times New Roman" w:hAnsi="Times New Roman" w:cs="Times New Roman"/>
        </w:rPr>
      </w:pPr>
      <w:r w:rsidRPr="00101D3B">
        <w:rPr>
          <w:rFonts w:ascii="Times New Roman" w:hAnsi="Times New Roman" w:cs="Times New Roman"/>
        </w:rPr>
        <w:t xml:space="preserve">                (наименование </w:t>
      </w:r>
      <w:r w:rsidR="00F55C20" w:rsidRPr="00101D3B">
        <w:rPr>
          <w:rFonts w:ascii="Times New Roman" w:hAnsi="Times New Roman" w:cs="Times New Roman"/>
        </w:rPr>
        <w:t>П</w:t>
      </w:r>
      <w:r w:rsidRPr="00101D3B">
        <w:rPr>
          <w:rFonts w:ascii="Times New Roman" w:hAnsi="Times New Roman" w:cs="Times New Roman"/>
        </w:rPr>
        <w:t xml:space="preserve">орядка предоставления </w:t>
      </w:r>
      <w:r w:rsidR="00F55C20" w:rsidRPr="00101D3B">
        <w:rPr>
          <w:rFonts w:ascii="Times New Roman" w:hAnsi="Times New Roman" w:cs="Times New Roman"/>
        </w:rPr>
        <w:t>гранта</w:t>
      </w:r>
      <w:r w:rsidRPr="00101D3B">
        <w:rPr>
          <w:rFonts w:ascii="Times New Roman" w:hAnsi="Times New Roman" w:cs="Times New Roman"/>
        </w:rPr>
        <w:t xml:space="preserve"> из бюджета </w:t>
      </w:r>
      <w:r w:rsidR="00F55C20" w:rsidRPr="00101D3B">
        <w:rPr>
          <w:rFonts w:ascii="Times New Roman" w:hAnsi="Times New Roman" w:cs="Times New Roman"/>
        </w:rPr>
        <w:t xml:space="preserve">района </w:t>
      </w:r>
      <w:r w:rsidRPr="00101D3B">
        <w:rPr>
          <w:rFonts w:ascii="Times New Roman" w:hAnsi="Times New Roman" w:cs="Times New Roman"/>
        </w:rPr>
        <w:t>Получателю)</w:t>
      </w:r>
    </w:p>
    <w:p w:rsidR="00811581" w:rsidRPr="00101D3B" w:rsidRDefault="00811581" w:rsidP="00F55C20">
      <w:pPr>
        <w:rPr>
          <w:rFonts w:ascii="Times New Roman" w:hAnsi="Times New Roman" w:cs="Times New Roman"/>
          <w:sz w:val="24"/>
          <w:szCs w:val="24"/>
        </w:rPr>
      </w:pPr>
    </w:p>
    <w:p w:rsidR="00811581" w:rsidRPr="00101D3B" w:rsidRDefault="00811581" w:rsidP="00F55C20">
      <w:pPr>
        <w:pStyle w:val="aff4"/>
        <w:rPr>
          <w:rFonts w:ascii="Times New Roman" w:hAnsi="Times New Roman" w:cs="Times New Roman"/>
        </w:rPr>
      </w:pPr>
      <w:r w:rsidRPr="00101D3B">
        <w:rPr>
          <w:rFonts w:ascii="Times New Roman" w:hAnsi="Times New Roman" w:cs="Times New Roman"/>
        </w:rPr>
        <w:t xml:space="preserve">утвержденными    постановлением  </w:t>
      </w:r>
      <w:r w:rsidR="004A1D63" w:rsidRPr="00101D3B">
        <w:rPr>
          <w:rFonts w:ascii="Times New Roman" w:hAnsi="Times New Roman" w:cs="Times New Roman"/>
        </w:rPr>
        <w:t xml:space="preserve">администрации района </w:t>
      </w:r>
      <w:r w:rsidRPr="00101D3B">
        <w:rPr>
          <w:rFonts w:ascii="Times New Roman" w:hAnsi="Times New Roman" w:cs="Times New Roman"/>
        </w:rPr>
        <w:t xml:space="preserve">от "__"____________ 20__ г. </w:t>
      </w:r>
      <w:r w:rsidR="004A1D63" w:rsidRPr="00101D3B">
        <w:rPr>
          <w:rFonts w:ascii="Times New Roman" w:hAnsi="Times New Roman" w:cs="Times New Roman"/>
        </w:rPr>
        <w:t>№</w:t>
      </w:r>
      <w:r w:rsidRPr="00101D3B">
        <w:rPr>
          <w:rFonts w:ascii="Times New Roman" w:hAnsi="Times New Roman" w:cs="Times New Roman"/>
        </w:rPr>
        <w:t xml:space="preserve"> ____ (далее - </w:t>
      </w:r>
      <w:r w:rsidR="00A47433" w:rsidRPr="00101D3B">
        <w:rPr>
          <w:rFonts w:ascii="Times New Roman" w:hAnsi="Times New Roman" w:cs="Times New Roman"/>
        </w:rPr>
        <w:t>Порядок</w:t>
      </w:r>
      <w:r w:rsidRPr="00101D3B">
        <w:rPr>
          <w:rFonts w:ascii="Times New Roman" w:hAnsi="Times New Roman" w:cs="Times New Roman"/>
        </w:rPr>
        <w:t>), просит предоставить</w:t>
      </w:r>
    </w:p>
    <w:p w:rsidR="00811581" w:rsidRPr="00101D3B" w:rsidRDefault="00A47433" w:rsidP="00F55C20">
      <w:pPr>
        <w:pStyle w:val="aff4"/>
        <w:rPr>
          <w:rFonts w:ascii="Times New Roman" w:hAnsi="Times New Roman" w:cs="Times New Roman"/>
        </w:rPr>
      </w:pPr>
      <w:r w:rsidRPr="00101D3B">
        <w:rPr>
          <w:rFonts w:ascii="Times New Roman" w:hAnsi="Times New Roman" w:cs="Times New Roman"/>
        </w:rPr>
        <w:t>Грант</w:t>
      </w:r>
      <w:r w:rsidR="00811581" w:rsidRPr="00101D3B">
        <w:rPr>
          <w:rFonts w:ascii="Times New Roman" w:hAnsi="Times New Roman" w:cs="Times New Roman"/>
        </w:rPr>
        <w:t xml:space="preserve"> в размере ______________ рублей в целях _____________</w:t>
      </w:r>
      <w:r w:rsidRPr="00101D3B">
        <w:rPr>
          <w:rFonts w:ascii="Times New Roman" w:hAnsi="Times New Roman" w:cs="Times New Roman"/>
        </w:rPr>
        <w:t>____________________</w:t>
      </w:r>
      <w:r w:rsidR="00811581" w:rsidRPr="00101D3B">
        <w:rPr>
          <w:rFonts w:ascii="Times New Roman" w:hAnsi="Times New Roman" w:cs="Times New Roman"/>
        </w:rPr>
        <w:t>__________.</w:t>
      </w:r>
    </w:p>
    <w:p w:rsidR="00811581" w:rsidRPr="00101D3B" w:rsidRDefault="00811581" w:rsidP="00F55C20">
      <w:pPr>
        <w:pStyle w:val="aff4"/>
        <w:rPr>
          <w:rFonts w:ascii="Times New Roman" w:hAnsi="Times New Roman" w:cs="Times New Roman"/>
        </w:rPr>
      </w:pPr>
      <w:r w:rsidRPr="00101D3B">
        <w:rPr>
          <w:rFonts w:ascii="Times New Roman" w:hAnsi="Times New Roman" w:cs="Times New Roman"/>
        </w:rPr>
        <w:t xml:space="preserve">                </w:t>
      </w:r>
      <w:r w:rsidR="00A47433" w:rsidRPr="00101D3B">
        <w:rPr>
          <w:rFonts w:ascii="Times New Roman" w:hAnsi="Times New Roman" w:cs="Times New Roman"/>
        </w:rPr>
        <w:t xml:space="preserve">          </w:t>
      </w:r>
      <w:r w:rsidRPr="00101D3B">
        <w:rPr>
          <w:rFonts w:ascii="Times New Roman" w:hAnsi="Times New Roman" w:cs="Times New Roman"/>
        </w:rPr>
        <w:t xml:space="preserve">  (сумма прописью)       </w:t>
      </w:r>
      <w:r w:rsidR="00A47433" w:rsidRPr="00101D3B">
        <w:rPr>
          <w:rFonts w:ascii="Times New Roman" w:hAnsi="Times New Roman" w:cs="Times New Roman"/>
        </w:rPr>
        <w:t xml:space="preserve">                                   </w:t>
      </w:r>
      <w:r w:rsidRPr="00101D3B">
        <w:rPr>
          <w:rFonts w:ascii="Times New Roman" w:hAnsi="Times New Roman" w:cs="Times New Roman"/>
        </w:rPr>
        <w:t xml:space="preserve">  (целевое назначение </w:t>
      </w:r>
      <w:r w:rsidR="00A47433" w:rsidRPr="00101D3B">
        <w:rPr>
          <w:rFonts w:ascii="Times New Roman" w:hAnsi="Times New Roman" w:cs="Times New Roman"/>
        </w:rPr>
        <w:t>Гранта</w:t>
      </w:r>
      <w:r w:rsidRPr="00101D3B">
        <w:rPr>
          <w:rFonts w:ascii="Times New Roman" w:hAnsi="Times New Roman" w:cs="Times New Roman"/>
        </w:rPr>
        <w:t>)</w:t>
      </w:r>
    </w:p>
    <w:p w:rsidR="00811581" w:rsidRPr="00101D3B" w:rsidRDefault="00811581" w:rsidP="00F55C20">
      <w:pPr>
        <w:rPr>
          <w:rFonts w:ascii="Times New Roman" w:hAnsi="Times New Roman" w:cs="Times New Roman"/>
          <w:sz w:val="24"/>
          <w:szCs w:val="24"/>
        </w:rPr>
      </w:pPr>
    </w:p>
    <w:p w:rsidR="00811581" w:rsidRPr="00101D3B" w:rsidRDefault="00811581" w:rsidP="00F55C20">
      <w:pPr>
        <w:pStyle w:val="aff4"/>
        <w:rPr>
          <w:rFonts w:ascii="Times New Roman" w:hAnsi="Times New Roman" w:cs="Times New Roman"/>
        </w:rPr>
      </w:pPr>
      <w:r w:rsidRPr="00101D3B">
        <w:rPr>
          <w:rFonts w:ascii="Times New Roman" w:hAnsi="Times New Roman" w:cs="Times New Roman"/>
        </w:rPr>
        <w:t xml:space="preserve">Опись документов, предусмотренных пунктом _____ </w:t>
      </w:r>
      <w:r w:rsidR="00A47433" w:rsidRPr="00101D3B">
        <w:rPr>
          <w:rFonts w:ascii="Times New Roman" w:hAnsi="Times New Roman" w:cs="Times New Roman"/>
        </w:rPr>
        <w:t>Порядка</w:t>
      </w:r>
      <w:r w:rsidRPr="00101D3B">
        <w:rPr>
          <w:rFonts w:ascii="Times New Roman" w:hAnsi="Times New Roman" w:cs="Times New Roman"/>
        </w:rPr>
        <w:t>, прилагается.</w:t>
      </w:r>
    </w:p>
    <w:p w:rsidR="00811581" w:rsidRPr="00101D3B" w:rsidRDefault="00811581" w:rsidP="00F55C20">
      <w:pPr>
        <w:rPr>
          <w:rFonts w:ascii="Times New Roman" w:hAnsi="Times New Roman" w:cs="Times New Roman"/>
          <w:sz w:val="24"/>
          <w:szCs w:val="24"/>
        </w:rPr>
      </w:pPr>
    </w:p>
    <w:p w:rsidR="00811581" w:rsidRPr="00101D3B" w:rsidRDefault="00811581" w:rsidP="00F55C20">
      <w:pPr>
        <w:pStyle w:val="aff4"/>
        <w:rPr>
          <w:rFonts w:ascii="Times New Roman" w:hAnsi="Times New Roman" w:cs="Times New Roman"/>
        </w:rPr>
      </w:pPr>
      <w:r w:rsidRPr="00101D3B">
        <w:rPr>
          <w:rFonts w:ascii="Times New Roman" w:hAnsi="Times New Roman" w:cs="Times New Roman"/>
        </w:rPr>
        <w:t xml:space="preserve">Приложение: на ____ </w:t>
      </w:r>
      <w:proofErr w:type="gramStart"/>
      <w:r w:rsidRPr="00101D3B">
        <w:rPr>
          <w:rFonts w:ascii="Times New Roman" w:hAnsi="Times New Roman" w:cs="Times New Roman"/>
        </w:rPr>
        <w:t>л</w:t>
      </w:r>
      <w:proofErr w:type="gramEnd"/>
      <w:r w:rsidRPr="00101D3B">
        <w:rPr>
          <w:rFonts w:ascii="Times New Roman" w:hAnsi="Times New Roman" w:cs="Times New Roman"/>
        </w:rPr>
        <w:t>. в ед. экз.</w:t>
      </w:r>
    </w:p>
    <w:p w:rsidR="00811581" w:rsidRPr="00101D3B" w:rsidRDefault="00811581" w:rsidP="00F55C20">
      <w:pPr>
        <w:rPr>
          <w:rFonts w:ascii="Times New Roman" w:hAnsi="Times New Roman" w:cs="Times New Roman"/>
          <w:sz w:val="24"/>
          <w:szCs w:val="24"/>
        </w:rPr>
      </w:pPr>
    </w:p>
    <w:p w:rsidR="00811581" w:rsidRPr="00101D3B" w:rsidRDefault="00811581" w:rsidP="00F55C20">
      <w:pPr>
        <w:pStyle w:val="aff4"/>
        <w:rPr>
          <w:rFonts w:ascii="Times New Roman" w:hAnsi="Times New Roman" w:cs="Times New Roman"/>
        </w:rPr>
      </w:pPr>
      <w:r w:rsidRPr="00101D3B">
        <w:rPr>
          <w:rFonts w:ascii="Times New Roman" w:hAnsi="Times New Roman" w:cs="Times New Roman"/>
        </w:rPr>
        <w:t>Получатель</w:t>
      </w:r>
    </w:p>
    <w:p w:rsidR="00811581" w:rsidRPr="00101D3B" w:rsidRDefault="00811581" w:rsidP="00F55C20">
      <w:pPr>
        <w:pStyle w:val="aff4"/>
        <w:rPr>
          <w:rFonts w:ascii="Times New Roman" w:hAnsi="Times New Roman" w:cs="Times New Roman"/>
        </w:rPr>
      </w:pPr>
      <w:r w:rsidRPr="00101D3B">
        <w:rPr>
          <w:rFonts w:ascii="Times New Roman" w:hAnsi="Times New Roman" w:cs="Times New Roman"/>
        </w:rPr>
        <w:t>_____________  _______________________________  ______________</w:t>
      </w:r>
    </w:p>
    <w:p w:rsidR="00811581" w:rsidRPr="00101D3B" w:rsidRDefault="00811581" w:rsidP="00F55C20">
      <w:pPr>
        <w:pStyle w:val="aff4"/>
        <w:rPr>
          <w:rFonts w:ascii="Times New Roman" w:hAnsi="Times New Roman" w:cs="Times New Roman"/>
        </w:rPr>
      </w:pPr>
      <w:r w:rsidRPr="00101D3B">
        <w:rPr>
          <w:rFonts w:ascii="Times New Roman" w:hAnsi="Times New Roman" w:cs="Times New Roman"/>
        </w:rPr>
        <w:t xml:space="preserve">  (подпись)         (расшифровка подписи)         (должность)</w:t>
      </w:r>
    </w:p>
    <w:p w:rsidR="00811581" w:rsidRPr="00101D3B" w:rsidRDefault="00811581" w:rsidP="00F55C20">
      <w:pPr>
        <w:pStyle w:val="aff4"/>
        <w:rPr>
          <w:rFonts w:ascii="Times New Roman" w:hAnsi="Times New Roman" w:cs="Times New Roman"/>
        </w:rPr>
      </w:pPr>
      <w:r w:rsidRPr="00101D3B">
        <w:rPr>
          <w:rFonts w:ascii="Times New Roman" w:hAnsi="Times New Roman" w:cs="Times New Roman"/>
        </w:rPr>
        <w:t>"</w:t>
      </w:r>
      <w:r w:rsidR="00126B3C" w:rsidRPr="00101D3B">
        <w:rPr>
          <w:rFonts w:ascii="Times New Roman" w:hAnsi="Times New Roman" w:cs="Times New Roman"/>
        </w:rPr>
        <w:t>___</w:t>
      </w:r>
      <w:r w:rsidRPr="00101D3B">
        <w:rPr>
          <w:rFonts w:ascii="Times New Roman" w:hAnsi="Times New Roman" w:cs="Times New Roman"/>
        </w:rPr>
        <w:t xml:space="preserve"> " </w:t>
      </w:r>
      <w:r w:rsidR="00126B3C" w:rsidRPr="00101D3B">
        <w:rPr>
          <w:rFonts w:ascii="Times New Roman" w:hAnsi="Times New Roman" w:cs="Times New Roman"/>
        </w:rPr>
        <w:t>__________</w:t>
      </w:r>
      <w:r w:rsidRPr="00101D3B">
        <w:rPr>
          <w:rFonts w:ascii="Times New Roman" w:hAnsi="Times New Roman" w:cs="Times New Roman"/>
        </w:rPr>
        <w:t>20 г.</w:t>
      </w:r>
    </w:p>
    <w:p w:rsidR="00811581" w:rsidRPr="00101D3B" w:rsidRDefault="00811581" w:rsidP="00811581">
      <w:pPr>
        <w:rPr>
          <w:rFonts w:ascii="Times New Roman" w:hAnsi="Times New Roman" w:cs="Times New Roman"/>
        </w:rPr>
      </w:pPr>
    </w:p>
    <w:p w:rsidR="00811581" w:rsidRPr="00101D3B" w:rsidRDefault="00811581" w:rsidP="00811581">
      <w:pPr>
        <w:pStyle w:val="aff4"/>
        <w:rPr>
          <w:rFonts w:ascii="Times New Roman" w:hAnsi="Times New Roman" w:cs="Times New Roman"/>
          <w:sz w:val="22"/>
          <w:szCs w:val="22"/>
        </w:rPr>
      </w:pPr>
      <w:r w:rsidRPr="00101D3B">
        <w:rPr>
          <w:rFonts w:ascii="Times New Roman" w:hAnsi="Times New Roman" w:cs="Times New Roman"/>
          <w:sz w:val="22"/>
          <w:szCs w:val="22"/>
        </w:rPr>
        <w:t>──────────────────────────────</w:t>
      </w:r>
    </w:p>
    <w:p w:rsidR="00811581" w:rsidRPr="00101D3B" w:rsidRDefault="00811581" w:rsidP="00811581">
      <w:pPr>
        <w:pStyle w:val="aff7"/>
        <w:rPr>
          <w:rFonts w:ascii="Times New Roman" w:hAnsi="Times New Roman" w:cs="Times New Roman"/>
        </w:rPr>
      </w:pPr>
      <w:bookmarkStart w:id="418" w:name="sub_121001"/>
      <w:r w:rsidRPr="00101D3B">
        <w:rPr>
          <w:rFonts w:ascii="Times New Roman" w:hAnsi="Times New Roman" w:cs="Times New Roman"/>
        </w:rPr>
        <w:t xml:space="preserve">(1) В </w:t>
      </w:r>
      <w:proofErr w:type="gramStart"/>
      <w:r w:rsidRPr="00101D3B">
        <w:rPr>
          <w:rFonts w:ascii="Times New Roman" w:hAnsi="Times New Roman" w:cs="Times New Roman"/>
        </w:rPr>
        <w:t>случае</w:t>
      </w:r>
      <w:proofErr w:type="gramEnd"/>
      <w:r w:rsidRPr="00101D3B">
        <w:rPr>
          <w:rFonts w:ascii="Times New Roman" w:hAnsi="Times New Roman" w:cs="Times New Roman"/>
        </w:rPr>
        <w:t xml:space="preserve">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w:t>
      </w:r>
      <w:r w:rsidR="00126B3C" w:rsidRPr="00101D3B">
        <w:rPr>
          <w:rFonts w:ascii="Times New Roman" w:hAnsi="Times New Roman" w:cs="Times New Roman"/>
        </w:rPr>
        <w:t>администрации района</w:t>
      </w:r>
      <w:r w:rsidRPr="00101D3B">
        <w:rPr>
          <w:rFonts w:ascii="Times New Roman" w:hAnsi="Times New Roman" w:cs="Times New Roman"/>
        </w:rPr>
        <w:t xml:space="preserve"> тайну, проставляется соответствующая отметка ("для служебного пользования" / "секретно" / "совершенно секретно" / "особой важности") и номер экземпляра.</w:t>
      </w:r>
    </w:p>
    <w:bookmarkEnd w:id="418"/>
    <w:p w:rsidR="00811581" w:rsidRPr="00101D3B" w:rsidRDefault="00811581" w:rsidP="00811581">
      <w:pPr>
        <w:pStyle w:val="aff4"/>
        <w:rPr>
          <w:rFonts w:ascii="Times New Roman" w:hAnsi="Times New Roman" w:cs="Times New Roman"/>
          <w:sz w:val="22"/>
          <w:szCs w:val="22"/>
        </w:rPr>
      </w:pPr>
      <w:r w:rsidRPr="00101D3B">
        <w:rPr>
          <w:rFonts w:ascii="Times New Roman" w:hAnsi="Times New Roman" w:cs="Times New Roman"/>
          <w:sz w:val="22"/>
          <w:szCs w:val="22"/>
        </w:rPr>
        <w:t>──────────────────────────────</w:t>
      </w:r>
    </w:p>
    <w:p w:rsidR="00811581" w:rsidRPr="00101D3B" w:rsidRDefault="00811581" w:rsidP="00811581">
      <w:pPr>
        <w:rPr>
          <w:rFonts w:ascii="Times New Roman" w:hAnsi="Times New Roman" w:cs="Times New Roman"/>
        </w:rPr>
      </w:pPr>
    </w:p>
    <w:p w:rsidR="00811581" w:rsidRPr="00101D3B" w:rsidRDefault="00811581" w:rsidP="00811581">
      <w:pPr>
        <w:rPr>
          <w:rFonts w:ascii="Times New Roman" w:hAnsi="Times New Roman" w:cs="Times New Roman"/>
        </w:rPr>
        <w:sectPr w:rsidR="00811581" w:rsidRPr="00101D3B">
          <w:headerReference w:type="default" r:id="rId48"/>
          <w:pgSz w:w="11905" w:h="16837"/>
          <w:pgMar w:top="1440" w:right="800" w:bottom="1440" w:left="800" w:header="720" w:footer="720" w:gutter="0"/>
          <w:cols w:space="720"/>
          <w:noEndnote/>
        </w:sectPr>
      </w:pPr>
    </w:p>
    <w:p w:rsidR="008017B1" w:rsidRPr="00101D3B" w:rsidRDefault="008017B1" w:rsidP="00B06AB0">
      <w:pPr>
        <w:overflowPunct w:val="0"/>
        <w:autoSpaceDE w:val="0"/>
        <w:autoSpaceDN w:val="0"/>
        <w:adjustRightInd w:val="0"/>
        <w:ind w:firstLine="9781"/>
        <w:jc w:val="both"/>
        <w:textAlignment w:val="baseline"/>
        <w:rPr>
          <w:rFonts w:ascii="Times New Roman" w:eastAsia="Times New Roman" w:hAnsi="Times New Roman" w:cs="Times New Roman"/>
          <w:sz w:val="24"/>
          <w:szCs w:val="24"/>
          <w:lang w:eastAsia="ru-RU"/>
        </w:rPr>
      </w:pPr>
      <w:bookmarkStart w:id="419" w:name="sub_13000"/>
      <w:r w:rsidRPr="00101D3B">
        <w:rPr>
          <w:rFonts w:ascii="Times New Roman" w:eastAsia="Times New Roman" w:hAnsi="Times New Roman" w:cs="Times New Roman"/>
          <w:sz w:val="24"/>
          <w:szCs w:val="24"/>
          <w:lang w:eastAsia="ru-RU"/>
        </w:rPr>
        <w:lastRenderedPageBreak/>
        <w:t>Приложение № 3</w:t>
      </w:r>
    </w:p>
    <w:p w:rsidR="008017B1" w:rsidRPr="00101D3B" w:rsidRDefault="008017B1" w:rsidP="00B06AB0">
      <w:pPr>
        <w:overflowPunct w:val="0"/>
        <w:autoSpaceDE w:val="0"/>
        <w:autoSpaceDN w:val="0"/>
        <w:adjustRightInd w:val="0"/>
        <w:ind w:firstLine="9781"/>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к Типовой форме               </w:t>
      </w:r>
    </w:p>
    <w:p w:rsidR="008017B1" w:rsidRPr="00101D3B" w:rsidRDefault="008017B1" w:rsidP="00B06AB0">
      <w:pPr>
        <w:overflowPunct w:val="0"/>
        <w:autoSpaceDE w:val="0"/>
        <w:autoSpaceDN w:val="0"/>
        <w:adjustRightInd w:val="0"/>
        <w:ind w:firstLine="9781"/>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соглашения (договора) о предоставлении</w:t>
      </w:r>
    </w:p>
    <w:p w:rsidR="008017B1" w:rsidRPr="00101D3B" w:rsidRDefault="008017B1" w:rsidP="00B06AB0">
      <w:pPr>
        <w:overflowPunct w:val="0"/>
        <w:autoSpaceDE w:val="0"/>
        <w:autoSpaceDN w:val="0"/>
        <w:adjustRightInd w:val="0"/>
        <w:ind w:firstLine="9781"/>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из бюджета Череповецкого муниципального района</w:t>
      </w:r>
    </w:p>
    <w:p w:rsidR="008017B1" w:rsidRPr="00101D3B" w:rsidRDefault="008017B1" w:rsidP="00B06AB0">
      <w:pPr>
        <w:overflowPunct w:val="0"/>
        <w:autoSpaceDE w:val="0"/>
        <w:autoSpaceDN w:val="0"/>
        <w:adjustRightInd w:val="0"/>
        <w:ind w:firstLine="9781"/>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грантов в форме субсидий юридическим лицам, </w:t>
      </w:r>
    </w:p>
    <w:p w:rsidR="008017B1" w:rsidRPr="00101D3B" w:rsidRDefault="008017B1" w:rsidP="00B06AB0">
      <w:pPr>
        <w:overflowPunct w:val="0"/>
        <w:autoSpaceDE w:val="0"/>
        <w:autoSpaceDN w:val="0"/>
        <w:adjustRightInd w:val="0"/>
        <w:ind w:firstLine="9781"/>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индивидуальным предпринимателям, а также</w:t>
      </w:r>
    </w:p>
    <w:p w:rsidR="00811581" w:rsidRPr="00101D3B" w:rsidRDefault="008017B1" w:rsidP="00B06AB0">
      <w:pPr>
        <w:ind w:firstLine="9781"/>
        <w:jc w:val="both"/>
      </w:pPr>
      <w:r w:rsidRPr="00101D3B">
        <w:rPr>
          <w:rFonts w:ascii="Times New Roman" w:eastAsia="Times New Roman" w:hAnsi="Times New Roman" w:cs="Times New Roman"/>
          <w:sz w:val="24"/>
          <w:szCs w:val="24"/>
          <w:lang w:eastAsia="ru-RU"/>
        </w:rPr>
        <w:t>физическим лицам</w:t>
      </w:r>
    </w:p>
    <w:bookmarkEnd w:id="419"/>
    <w:p w:rsidR="00811581" w:rsidRPr="00101D3B" w:rsidRDefault="00811581" w:rsidP="00811581"/>
    <w:p w:rsidR="00811581" w:rsidRPr="00101D3B" w:rsidRDefault="008017B1" w:rsidP="008017B1">
      <w:pPr>
        <w:ind w:firstLine="698"/>
        <w:jc w:val="center"/>
        <w:rPr>
          <w:rFonts w:ascii="Times New Roman" w:hAnsi="Times New Roman" w:cs="Times New Roman"/>
          <w:sz w:val="24"/>
          <w:szCs w:val="24"/>
        </w:rPr>
      </w:pPr>
      <w:r w:rsidRPr="00101D3B">
        <w:rPr>
          <w:rStyle w:val="afc"/>
          <w:color w:val="auto"/>
        </w:rPr>
        <w:t xml:space="preserve">                                                                                                                                                                 </w:t>
      </w:r>
      <w:r w:rsidR="00811581" w:rsidRPr="00101D3B">
        <w:rPr>
          <w:rStyle w:val="afc"/>
          <w:rFonts w:ascii="Times New Roman" w:hAnsi="Times New Roman" w:cs="Times New Roman"/>
          <w:b w:val="0"/>
          <w:color w:val="auto"/>
          <w:sz w:val="24"/>
          <w:szCs w:val="24"/>
        </w:rPr>
        <w:t xml:space="preserve">Приложение </w:t>
      </w:r>
      <w:r w:rsidRPr="00101D3B">
        <w:rPr>
          <w:rStyle w:val="afc"/>
          <w:rFonts w:ascii="Times New Roman" w:hAnsi="Times New Roman" w:cs="Times New Roman"/>
          <w:b w:val="0"/>
          <w:color w:val="auto"/>
          <w:sz w:val="24"/>
          <w:szCs w:val="24"/>
        </w:rPr>
        <w:t>№</w:t>
      </w:r>
      <w:r w:rsidR="00811581" w:rsidRPr="00101D3B">
        <w:rPr>
          <w:rStyle w:val="afc"/>
          <w:rFonts w:ascii="Times New Roman" w:hAnsi="Times New Roman" w:cs="Times New Roman"/>
          <w:b w:val="0"/>
          <w:color w:val="auto"/>
          <w:sz w:val="24"/>
          <w:szCs w:val="24"/>
        </w:rPr>
        <w:t xml:space="preserve"> ___ к </w:t>
      </w:r>
      <w:hyperlink w:anchor="sub_1000" w:history="1">
        <w:r w:rsidR="00811581" w:rsidRPr="00101D3B">
          <w:rPr>
            <w:rStyle w:val="afd"/>
            <w:rFonts w:ascii="Times New Roman" w:hAnsi="Times New Roman" w:cs="Times New Roman"/>
            <w:color w:val="auto"/>
            <w:sz w:val="24"/>
            <w:szCs w:val="24"/>
          </w:rPr>
          <w:t>Соглашению</w:t>
        </w:r>
      </w:hyperlink>
      <w:r w:rsidRPr="00101D3B">
        <w:rPr>
          <w:rStyle w:val="afd"/>
          <w:rFonts w:ascii="Times New Roman" w:hAnsi="Times New Roman" w:cs="Times New Roman"/>
          <w:color w:val="auto"/>
          <w:sz w:val="24"/>
          <w:szCs w:val="24"/>
        </w:rPr>
        <w:t xml:space="preserve"> </w:t>
      </w:r>
      <w:proofErr w:type="gramStart"/>
      <w:r w:rsidR="00811581" w:rsidRPr="00101D3B">
        <w:rPr>
          <w:rStyle w:val="afc"/>
          <w:rFonts w:ascii="Times New Roman" w:hAnsi="Times New Roman" w:cs="Times New Roman"/>
          <w:b w:val="0"/>
          <w:color w:val="auto"/>
          <w:sz w:val="24"/>
          <w:szCs w:val="24"/>
        </w:rPr>
        <w:t>от</w:t>
      </w:r>
      <w:proofErr w:type="gramEnd"/>
      <w:r w:rsidR="00811581" w:rsidRPr="00101D3B">
        <w:rPr>
          <w:rStyle w:val="afc"/>
          <w:rFonts w:ascii="Times New Roman" w:hAnsi="Times New Roman" w:cs="Times New Roman"/>
          <w:b w:val="0"/>
          <w:color w:val="auto"/>
          <w:sz w:val="24"/>
          <w:szCs w:val="24"/>
        </w:rPr>
        <w:t xml:space="preserve"> _________ </w:t>
      </w:r>
      <w:r w:rsidRPr="00101D3B">
        <w:rPr>
          <w:rStyle w:val="afc"/>
          <w:rFonts w:ascii="Times New Roman" w:hAnsi="Times New Roman" w:cs="Times New Roman"/>
          <w:b w:val="0"/>
          <w:color w:val="auto"/>
          <w:sz w:val="24"/>
          <w:szCs w:val="24"/>
        </w:rPr>
        <w:t>№</w:t>
      </w:r>
      <w:r w:rsidR="00811581" w:rsidRPr="00101D3B">
        <w:rPr>
          <w:rStyle w:val="afc"/>
          <w:rFonts w:ascii="Times New Roman" w:hAnsi="Times New Roman" w:cs="Times New Roman"/>
          <w:b w:val="0"/>
          <w:color w:val="auto"/>
          <w:sz w:val="24"/>
          <w:szCs w:val="24"/>
        </w:rPr>
        <w:t> _________</w:t>
      </w:r>
    </w:p>
    <w:p w:rsidR="00811581" w:rsidRPr="00101D3B" w:rsidRDefault="00811581" w:rsidP="00811581">
      <w:pPr>
        <w:rPr>
          <w:rFonts w:ascii="Times New Roman" w:hAnsi="Times New Roman" w:cs="Times New Roman"/>
          <w:sz w:val="24"/>
          <w:szCs w:val="24"/>
        </w:rPr>
      </w:pPr>
    </w:p>
    <w:p w:rsidR="008017B1" w:rsidRPr="00101D3B" w:rsidRDefault="008017B1" w:rsidP="008017B1">
      <w:pPr>
        <w:ind w:firstLine="698"/>
        <w:jc w:val="center"/>
        <w:rPr>
          <w:rStyle w:val="afc"/>
          <w:rFonts w:ascii="Times New Roman" w:hAnsi="Times New Roman" w:cs="Times New Roman"/>
          <w:b w:val="0"/>
          <w:color w:val="auto"/>
          <w:sz w:val="24"/>
          <w:szCs w:val="24"/>
        </w:rPr>
      </w:pPr>
      <w:r w:rsidRPr="00101D3B">
        <w:rPr>
          <w:rStyle w:val="afc"/>
          <w:rFonts w:ascii="Times New Roman" w:hAnsi="Times New Roman" w:cs="Times New Roman"/>
          <w:b w:val="0"/>
          <w:color w:val="auto"/>
          <w:sz w:val="24"/>
          <w:szCs w:val="24"/>
        </w:rPr>
        <w:t xml:space="preserve">                                                                                                                        </w:t>
      </w:r>
      <w:proofErr w:type="gramStart"/>
      <w:r w:rsidR="00811581" w:rsidRPr="00101D3B">
        <w:rPr>
          <w:rStyle w:val="afc"/>
          <w:rFonts w:ascii="Times New Roman" w:hAnsi="Times New Roman" w:cs="Times New Roman"/>
          <w:b w:val="0"/>
          <w:color w:val="auto"/>
          <w:sz w:val="24"/>
          <w:szCs w:val="24"/>
        </w:rPr>
        <w:t xml:space="preserve">(Приложение </w:t>
      </w:r>
      <w:r w:rsidRPr="00101D3B">
        <w:rPr>
          <w:rStyle w:val="afc"/>
          <w:rFonts w:ascii="Times New Roman" w:hAnsi="Times New Roman" w:cs="Times New Roman"/>
          <w:b w:val="0"/>
          <w:color w:val="auto"/>
          <w:sz w:val="24"/>
          <w:szCs w:val="24"/>
        </w:rPr>
        <w:t>№</w:t>
      </w:r>
      <w:r w:rsidR="00811581" w:rsidRPr="00101D3B">
        <w:rPr>
          <w:rStyle w:val="afc"/>
          <w:rFonts w:ascii="Times New Roman" w:hAnsi="Times New Roman" w:cs="Times New Roman"/>
          <w:b w:val="0"/>
          <w:color w:val="auto"/>
          <w:sz w:val="24"/>
          <w:szCs w:val="24"/>
        </w:rPr>
        <w:t> ____ к Дополнительному соглашению</w:t>
      </w:r>
      <w:r w:rsidRPr="00101D3B">
        <w:rPr>
          <w:rStyle w:val="afc"/>
          <w:rFonts w:ascii="Times New Roman" w:hAnsi="Times New Roman" w:cs="Times New Roman"/>
          <w:b w:val="0"/>
          <w:color w:val="auto"/>
          <w:sz w:val="24"/>
          <w:szCs w:val="24"/>
        </w:rPr>
        <w:t xml:space="preserve"> </w:t>
      </w:r>
      <w:proofErr w:type="gramEnd"/>
    </w:p>
    <w:p w:rsidR="00811581" w:rsidRPr="00101D3B" w:rsidRDefault="008017B1" w:rsidP="008017B1">
      <w:pPr>
        <w:ind w:firstLine="698"/>
        <w:jc w:val="center"/>
        <w:rPr>
          <w:rFonts w:ascii="Times New Roman" w:hAnsi="Times New Roman" w:cs="Times New Roman"/>
          <w:sz w:val="24"/>
          <w:szCs w:val="24"/>
        </w:rPr>
      </w:pPr>
      <w:r w:rsidRPr="00101D3B">
        <w:rPr>
          <w:rStyle w:val="afc"/>
          <w:rFonts w:ascii="Times New Roman" w:hAnsi="Times New Roman" w:cs="Times New Roman"/>
          <w:b w:val="0"/>
          <w:color w:val="auto"/>
          <w:sz w:val="24"/>
          <w:szCs w:val="24"/>
        </w:rPr>
        <w:t xml:space="preserve">                                                                                    </w:t>
      </w:r>
      <w:r w:rsidR="00811581" w:rsidRPr="00101D3B">
        <w:rPr>
          <w:rStyle w:val="afc"/>
          <w:rFonts w:ascii="Times New Roman" w:hAnsi="Times New Roman" w:cs="Times New Roman"/>
          <w:b w:val="0"/>
          <w:color w:val="auto"/>
          <w:sz w:val="24"/>
          <w:szCs w:val="24"/>
        </w:rPr>
        <w:t xml:space="preserve">от ___________ </w:t>
      </w:r>
      <w:r w:rsidRPr="00101D3B">
        <w:rPr>
          <w:rStyle w:val="afc"/>
          <w:rFonts w:ascii="Times New Roman" w:hAnsi="Times New Roman" w:cs="Times New Roman"/>
          <w:b w:val="0"/>
          <w:color w:val="auto"/>
          <w:sz w:val="24"/>
          <w:szCs w:val="24"/>
        </w:rPr>
        <w:t>№</w:t>
      </w:r>
      <w:r w:rsidR="00811581" w:rsidRPr="00101D3B">
        <w:rPr>
          <w:rStyle w:val="afc"/>
          <w:rFonts w:ascii="Times New Roman" w:hAnsi="Times New Roman" w:cs="Times New Roman"/>
          <w:b w:val="0"/>
          <w:color w:val="auto"/>
          <w:sz w:val="24"/>
          <w:szCs w:val="24"/>
        </w:rPr>
        <w:t> ___________)</w:t>
      </w:r>
    </w:p>
    <w:p w:rsidR="00811581" w:rsidRPr="00101D3B" w:rsidRDefault="00811581" w:rsidP="00811581"/>
    <w:p w:rsidR="00811581" w:rsidRPr="00101D3B" w:rsidRDefault="00811581" w:rsidP="00D96F35">
      <w:pPr>
        <w:pStyle w:val="1"/>
        <w:jc w:val="center"/>
        <w:rPr>
          <w:color w:val="auto"/>
        </w:rPr>
      </w:pPr>
      <w:r w:rsidRPr="00101D3B">
        <w:rPr>
          <w:color w:val="auto"/>
        </w:rPr>
        <w:t>План-график</w:t>
      </w:r>
      <w:r w:rsidRPr="00101D3B">
        <w:rPr>
          <w:color w:val="auto"/>
        </w:rPr>
        <w:br/>
        <w:t xml:space="preserve">перечисления </w:t>
      </w:r>
      <w:r w:rsidR="00D96F35" w:rsidRPr="00101D3B">
        <w:rPr>
          <w:color w:val="auto"/>
        </w:rPr>
        <w:t>Гранта</w:t>
      </w:r>
      <w:r w:rsidRPr="00101D3B">
        <w:rPr>
          <w:color w:val="auto"/>
          <w:vertAlign w:val="superscript"/>
        </w:rPr>
        <w:t> </w:t>
      </w:r>
      <w:hyperlink w:anchor="sub_13001" w:history="1">
        <w:r w:rsidRPr="00101D3B">
          <w:rPr>
            <w:rStyle w:val="afd"/>
            <w:b w:val="0"/>
            <w:bCs w:val="0"/>
            <w:color w:val="auto"/>
            <w:vertAlign w:val="superscript"/>
          </w:rPr>
          <w:t>1</w:t>
        </w:r>
      </w:hyperlink>
    </w:p>
    <w:p w:rsidR="00811581" w:rsidRPr="00101D3B" w:rsidRDefault="00811581" w:rsidP="00811581">
      <w:pPr>
        <w:jc w:val="center"/>
        <w:rPr>
          <w:rFonts w:ascii="Times New Roman" w:hAnsi="Times New Roman" w:cs="Times New Roman"/>
          <w:sz w:val="28"/>
          <w:szCs w:val="28"/>
        </w:rPr>
      </w:pPr>
      <w:r w:rsidRPr="00101D3B">
        <w:rPr>
          <w:rFonts w:ascii="Times New Roman" w:hAnsi="Times New Roman" w:cs="Times New Roman"/>
          <w:sz w:val="28"/>
          <w:szCs w:val="28"/>
        </w:rPr>
        <w:t xml:space="preserve">(Изменения в план-график перечисления </w:t>
      </w:r>
      <w:r w:rsidR="000D75AA" w:rsidRPr="00101D3B">
        <w:rPr>
          <w:rFonts w:ascii="Times New Roman" w:hAnsi="Times New Roman" w:cs="Times New Roman"/>
          <w:sz w:val="28"/>
          <w:szCs w:val="28"/>
        </w:rPr>
        <w:t>Гранта</w:t>
      </w:r>
      <w:r w:rsidRPr="00101D3B">
        <w:rPr>
          <w:rFonts w:ascii="Times New Roman" w:hAnsi="Times New Roman" w:cs="Times New Roman"/>
          <w:sz w:val="28"/>
          <w:szCs w:val="28"/>
        </w:rPr>
        <w:t>)</w:t>
      </w:r>
    </w:p>
    <w:p w:rsidR="00811581" w:rsidRPr="00101D3B" w:rsidRDefault="00811581" w:rsidP="0081158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84"/>
        <w:gridCol w:w="10"/>
        <w:gridCol w:w="6146"/>
        <w:gridCol w:w="26"/>
        <w:gridCol w:w="3030"/>
        <w:gridCol w:w="65"/>
        <w:gridCol w:w="1126"/>
        <w:gridCol w:w="52"/>
      </w:tblGrid>
      <w:tr w:rsidR="00811581" w:rsidRPr="00101D3B" w:rsidTr="00F62DE0">
        <w:tc>
          <w:tcPr>
            <w:tcW w:w="4884" w:type="dxa"/>
            <w:tcBorders>
              <w:top w:val="nil"/>
              <w:left w:val="nil"/>
              <w:bottom w:val="nil"/>
              <w:right w:val="nil"/>
            </w:tcBorders>
          </w:tcPr>
          <w:p w:rsidR="00811581" w:rsidRPr="00101D3B" w:rsidRDefault="00811581" w:rsidP="00F62DE0">
            <w:pPr>
              <w:pStyle w:val="aff3"/>
            </w:pPr>
          </w:p>
        </w:tc>
        <w:tc>
          <w:tcPr>
            <w:tcW w:w="6182" w:type="dxa"/>
            <w:gridSpan w:val="3"/>
            <w:tcBorders>
              <w:top w:val="nil"/>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pPr>
          </w:p>
        </w:tc>
        <w:tc>
          <w:tcPr>
            <w:tcW w:w="1178" w:type="dxa"/>
            <w:gridSpan w:val="2"/>
            <w:tcBorders>
              <w:top w:val="single" w:sz="4" w:space="0" w:color="auto"/>
              <w:left w:val="single" w:sz="4" w:space="0" w:color="auto"/>
              <w:bottom w:val="nil"/>
            </w:tcBorders>
          </w:tcPr>
          <w:p w:rsidR="00811581" w:rsidRPr="00101D3B" w:rsidRDefault="00811581" w:rsidP="00F62DE0">
            <w:pPr>
              <w:pStyle w:val="aff3"/>
              <w:jc w:val="center"/>
            </w:pPr>
            <w:r w:rsidRPr="00101D3B">
              <w:t>КОДЫ</w:t>
            </w:r>
          </w:p>
        </w:tc>
      </w:tr>
      <w:tr w:rsidR="00811581" w:rsidRPr="00101D3B" w:rsidTr="00F62DE0">
        <w:tc>
          <w:tcPr>
            <w:tcW w:w="4884" w:type="dxa"/>
            <w:tcBorders>
              <w:top w:val="nil"/>
              <w:left w:val="nil"/>
              <w:bottom w:val="nil"/>
              <w:right w:val="nil"/>
            </w:tcBorders>
          </w:tcPr>
          <w:p w:rsidR="00811581" w:rsidRPr="00101D3B" w:rsidRDefault="00811581" w:rsidP="00F62DE0">
            <w:pPr>
              <w:pStyle w:val="aff3"/>
            </w:pPr>
          </w:p>
        </w:tc>
        <w:tc>
          <w:tcPr>
            <w:tcW w:w="6182" w:type="dxa"/>
            <w:gridSpan w:val="3"/>
            <w:tcBorders>
              <w:top w:val="nil"/>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по Сводному реестру</w:t>
            </w:r>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F62DE0">
        <w:tc>
          <w:tcPr>
            <w:tcW w:w="4884" w:type="dxa"/>
            <w:tcBorders>
              <w:top w:val="nil"/>
              <w:left w:val="nil"/>
              <w:bottom w:val="nil"/>
              <w:right w:val="nil"/>
            </w:tcBorders>
          </w:tcPr>
          <w:p w:rsidR="00811581" w:rsidRPr="00101D3B" w:rsidRDefault="00811581" w:rsidP="00F62DE0">
            <w:pPr>
              <w:pStyle w:val="aff6"/>
            </w:pPr>
            <w:r w:rsidRPr="00101D3B">
              <w:t>Наименование Получателя</w:t>
            </w:r>
          </w:p>
        </w:tc>
        <w:tc>
          <w:tcPr>
            <w:tcW w:w="6182" w:type="dxa"/>
            <w:gridSpan w:val="3"/>
            <w:tcBorders>
              <w:top w:val="nil"/>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ИНН</w:t>
            </w:r>
            <w:r w:rsidRPr="00101D3B">
              <w:rPr>
                <w:vertAlign w:val="superscript"/>
              </w:rPr>
              <w:t> </w:t>
            </w:r>
            <w:hyperlink w:anchor="sub_13002" w:history="1">
              <w:r w:rsidRPr="00101D3B">
                <w:rPr>
                  <w:rStyle w:val="afd"/>
                  <w:color w:val="auto"/>
                  <w:vertAlign w:val="superscript"/>
                </w:rPr>
                <w:t>2</w:t>
              </w:r>
            </w:hyperlink>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F62DE0">
        <w:tc>
          <w:tcPr>
            <w:tcW w:w="4884" w:type="dxa"/>
            <w:tcBorders>
              <w:top w:val="nil"/>
              <w:left w:val="nil"/>
              <w:bottom w:val="nil"/>
              <w:right w:val="nil"/>
            </w:tcBorders>
          </w:tcPr>
          <w:p w:rsidR="00811581" w:rsidRPr="00101D3B" w:rsidRDefault="00811581" w:rsidP="001D6963">
            <w:pPr>
              <w:pStyle w:val="aff6"/>
            </w:pPr>
            <w:r w:rsidRPr="00101D3B">
              <w:t>Наименование главного распорядителя средств бюджета</w:t>
            </w:r>
            <w:r w:rsidR="001D6963" w:rsidRPr="00101D3B">
              <w:t xml:space="preserve"> района</w:t>
            </w:r>
          </w:p>
        </w:tc>
        <w:tc>
          <w:tcPr>
            <w:tcW w:w="6182" w:type="dxa"/>
            <w:gridSpan w:val="3"/>
            <w:tcBorders>
              <w:top w:val="single" w:sz="4" w:space="0" w:color="auto"/>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по Сводному реестру</w:t>
            </w:r>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F62DE0">
        <w:tc>
          <w:tcPr>
            <w:tcW w:w="4884" w:type="dxa"/>
            <w:tcBorders>
              <w:top w:val="nil"/>
              <w:left w:val="nil"/>
              <w:bottom w:val="nil"/>
              <w:right w:val="nil"/>
            </w:tcBorders>
          </w:tcPr>
          <w:p w:rsidR="00811581" w:rsidRPr="00101D3B" w:rsidRDefault="00811581" w:rsidP="00F62DE0">
            <w:pPr>
              <w:pStyle w:val="aff3"/>
            </w:pPr>
          </w:p>
        </w:tc>
        <w:tc>
          <w:tcPr>
            <w:tcW w:w="6182" w:type="dxa"/>
            <w:gridSpan w:val="3"/>
            <w:tcBorders>
              <w:top w:val="single" w:sz="4" w:space="0" w:color="auto"/>
              <w:left w:val="nil"/>
              <w:bottom w:val="nil"/>
              <w:right w:val="nil"/>
            </w:tcBorders>
          </w:tcPr>
          <w:p w:rsidR="00811581" w:rsidRPr="00101D3B" w:rsidRDefault="00811581" w:rsidP="001D6963">
            <w:pPr>
              <w:pStyle w:val="aff3"/>
              <w:jc w:val="center"/>
            </w:pPr>
            <w:r w:rsidRPr="00101D3B">
              <w:t>(</w:t>
            </w:r>
            <w:r w:rsidR="001D6963" w:rsidRPr="00101D3B">
              <w:t>Администрация, Управление</w:t>
            </w:r>
            <w:r w:rsidRPr="00101D3B">
              <w:t>, иной орган (организация)</w:t>
            </w:r>
            <w:r w:rsidR="001D6963" w:rsidRPr="00101D3B">
              <w:t>)</w:t>
            </w:r>
          </w:p>
        </w:tc>
        <w:tc>
          <w:tcPr>
            <w:tcW w:w="3095" w:type="dxa"/>
            <w:gridSpan w:val="2"/>
            <w:tcBorders>
              <w:top w:val="nil"/>
              <w:left w:val="nil"/>
              <w:bottom w:val="nil"/>
              <w:right w:val="nil"/>
            </w:tcBorders>
          </w:tcPr>
          <w:p w:rsidR="00811581" w:rsidRPr="00101D3B" w:rsidRDefault="00811581" w:rsidP="00F62DE0">
            <w:pPr>
              <w:pStyle w:val="aff3"/>
            </w:pPr>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F62DE0">
        <w:tc>
          <w:tcPr>
            <w:tcW w:w="4884" w:type="dxa"/>
            <w:tcBorders>
              <w:top w:val="nil"/>
              <w:left w:val="nil"/>
              <w:bottom w:val="nil"/>
              <w:right w:val="nil"/>
            </w:tcBorders>
          </w:tcPr>
          <w:p w:rsidR="00811581" w:rsidRPr="00101D3B" w:rsidRDefault="00811581" w:rsidP="001D6963">
            <w:pPr>
              <w:pStyle w:val="aff6"/>
            </w:pPr>
            <w:r w:rsidRPr="00101D3B">
              <w:t xml:space="preserve">Наименование структурного элемента </w:t>
            </w:r>
            <w:r w:rsidR="001D6963" w:rsidRPr="00101D3B">
              <w:t>муниципальной</w:t>
            </w:r>
            <w:r w:rsidRPr="00101D3B">
              <w:t xml:space="preserve"> программы (федерального</w:t>
            </w:r>
            <w:r w:rsidR="001D6963" w:rsidRPr="00101D3B">
              <w:t>/ регионального</w:t>
            </w:r>
            <w:r w:rsidRPr="00101D3B">
              <w:t xml:space="preserve"> проекта)</w:t>
            </w:r>
            <w:r w:rsidRPr="00101D3B">
              <w:rPr>
                <w:vertAlign w:val="superscript"/>
              </w:rPr>
              <w:t> </w:t>
            </w:r>
            <w:hyperlink w:anchor="sub_13003" w:history="1">
              <w:r w:rsidRPr="00101D3B">
                <w:rPr>
                  <w:rStyle w:val="afd"/>
                  <w:color w:val="auto"/>
                  <w:vertAlign w:val="superscript"/>
                </w:rPr>
                <w:t>3</w:t>
              </w:r>
            </w:hyperlink>
          </w:p>
        </w:tc>
        <w:tc>
          <w:tcPr>
            <w:tcW w:w="6182" w:type="dxa"/>
            <w:gridSpan w:val="3"/>
            <w:tcBorders>
              <w:top w:val="nil"/>
              <w:left w:val="nil"/>
              <w:bottom w:val="single" w:sz="4" w:space="0" w:color="auto"/>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 xml:space="preserve">по </w:t>
            </w:r>
            <w:hyperlink r:id="rId49" w:history="1">
              <w:r w:rsidRPr="00101D3B">
                <w:rPr>
                  <w:rStyle w:val="afd"/>
                  <w:color w:val="auto"/>
                </w:rPr>
                <w:t>БК</w:t>
              </w:r>
            </w:hyperlink>
            <w:r w:rsidRPr="00101D3B">
              <w:rPr>
                <w:vertAlign w:val="superscript"/>
              </w:rPr>
              <w:t> </w:t>
            </w:r>
            <w:hyperlink w:anchor="sub_13003" w:history="1">
              <w:r w:rsidRPr="00101D3B">
                <w:rPr>
                  <w:rStyle w:val="afd"/>
                  <w:color w:val="auto"/>
                  <w:vertAlign w:val="superscript"/>
                </w:rPr>
                <w:t>3</w:t>
              </w:r>
            </w:hyperlink>
          </w:p>
        </w:tc>
        <w:tc>
          <w:tcPr>
            <w:tcW w:w="1178" w:type="dxa"/>
            <w:gridSpan w:val="2"/>
            <w:tcBorders>
              <w:top w:val="nil"/>
              <w:left w:val="single" w:sz="4" w:space="0" w:color="auto"/>
              <w:bottom w:val="nil"/>
            </w:tcBorders>
            <w:vAlign w:val="bottom"/>
          </w:tcPr>
          <w:p w:rsidR="00811581" w:rsidRPr="00101D3B" w:rsidRDefault="00811581" w:rsidP="00F62DE0">
            <w:pPr>
              <w:pStyle w:val="aff3"/>
            </w:pPr>
          </w:p>
        </w:tc>
      </w:tr>
      <w:tr w:rsidR="00811581" w:rsidRPr="00101D3B" w:rsidTr="00F62DE0">
        <w:trPr>
          <w:gridAfter w:val="1"/>
          <w:wAfter w:w="52" w:type="dxa"/>
        </w:trPr>
        <w:tc>
          <w:tcPr>
            <w:tcW w:w="4894" w:type="dxa"/>
            <w:gridSpan w:val="2"/>
            <w:tcBorders>
              <w:top w:val="nil"/>
              <w:left w:val="nil"/>
              <w:bottom w:val="nil"/>
              <w:right w:val="nil"/>
            </w:tcBorders>
          </w:tcPr>
          <w:p w:rsidR="00811581" w:rsidRPr="00101D3B" w:rsidRDefault="00811581" w:rsidP="00F62DE0">
            <w:pPr>
              <w:pStyle w:val="aff6"/>
            </w:pPr>
            <w:r w:rsidRPr="00101D3B">
              <w:t>Вид документа</w:t>
            </w:r>
          </w:p>
        </w:tc>
        <w:tc>
          <w:tcPr>
            <w:tcW w:w="6146" w:type="dxa"/>
            <w:tcBorders>
              <w:top w:val="single" w:sz="4" w:space="0" w:color="auto"/>
              <w:left w:val="nil"/>
              <w:bottom w:val="single" w:sz="4" w:space="0" w:color="auto"/>
              <w:right w:val="nil"/>
            </w:tcBorders>
          </w:tcPr>
          <w:p w:rsidR="00811581" w:rsidRPr="00101D3B" w:rsidRDefault="00811581" w:rsidP="00F62DE0">
            <w:pPr>
              <w:pStyle w:val="aff3"/>
            </w:pPr>
          </w:p>
        </w:tc>
        <w:tc>
          <w:tcPr>
            <w:tcW w:w="3056" w:type="dxa"/>
            <w:gridSpan w:val="2"/>
            <w:tcBorders>
              <w:top w:val="nil"/>
              <w:left w:val="nil"/>
              <w:bottom w:val="nil"/>
              <w:right w:val="nil"/>
            </w:tcBorders>
          </w:tcPr>
          <w:p w:rsidR="00811581" w:rsidRPr="00101D3B" w:rsidRDefault="00811581" w:rsidP="00F62DE0">
            <w:pPr>
              <w:pStyle w:val="aff3"/>
            </w:pPr>
          </w:p>
        </w:tc>
        <w:tc>
          <w:tcPr>
            <w:tcW w:w="1191" w:type="dxa"/>
            <w:gridSpan w:val="2"/>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rPr>
          <w:gridAfter w:val="1"/>
          <w:wAfter w:w="52" w:type="dxa"/>
        </w:trPr>
        <w:tc>
          <w:tcPr>
            <w:tcW w:w="4894" w:type="dxa"/>
            <w:gridSpan w:val="2"/>
            <w:tcBorders>
              <w:top w:val="nil"/>
              <w:left w:val="nil"/>
              <w:bottom w:val="nil"/>
              <w:right w:val="nil"/>
            </w:tcBorders>
          </w:tcPr>
          <w:p w:rsidR="00811581" w:rsidRPr="00101D3B" w:rsidRDefault="00811581" w:rsidP="00F62DE0">
            <w:pPr>
              <w:pStyle w:val="aff3"/>
            </w:pPr>
          </w:p>
        </w:tc>
        <w:tc>
          <w:tcPr>
            <w:tcW w:w="6146" w:type="dxa"/>
            <w:tcBorders>
              <w:top w:val="single" w:sz="4" w:space="0" w:color="auto"/>
              <w:left w:val="nil"/>
              <w:bottom w:val="nil"/>
              <w:right w:val="nil"/>
            </w:tcBorders>
          </w:tcPr>
          <w:p w:rsidR="00811581" w:rsidRPr="00101D3B" w:rsidRDefault="00811581" w:rsidP="00F62DE0">
            <w:pPr>
              <w:pStyle w:val="aff3"/>
              <w:jc w:val="center"/>
            </w:pPr>
            <w:proofErr w:type="gramStart"/>
            <w:r w:rsidRPr="00101D3B">
              <w:t>(первичный - "0", уточненный - "1", "2", "3", "..."</w:t>
            </w:r>
            <w:r w:rsidRPr="00101D3B">
              <w:rPr>
                <w:vertAlign w:val="superscript"/>
              </w:rPr>
              <w:t> </w:t>
            </w:r>
            <w:hyperlink w:anchor="sub_13004" w:history="1">
              <w:r w:rsidRPr="00101D3B">
                <w:rPr>
                  <w:rStyle w:val="afd"/>
                  <w:color w:val="auto"/>
                  <w:vertAlign w:val="superscript"/>
                </w:rPr>
                <w:t>4</w:t>
              </w:r>
            </w:hyperlink>
            <w:proofErr w:type="gramEnd"/>
          </w:p>
        </w:tc>
        <w:tc>
          <w:tcPr>
            <w:tcW w:w="3056" w:type="dxa"/>
            <w:gridSpan w:val="2"/>
            <w:tcBorders>
              <w:top w:val="nil"/>
              <w:left w:val="nil"/>
              <w:bottom w:val="nil"/>
              <w:right w:val="nil"/>
            </w:tcBorders>
          </w:tcPr>
          <w:p w:rsidR="00811581" w:rsidRPr="00101D3B" w:rsidRDefault="00811581" w:rsidP="00F62DE0">
            <w:pPr>
              <w:pStyle w:val="aff3"/>
            </w:pPr>
          </w:p>
        </w:tc>
        <w:tc>
          <w:tcPr>
            <w:tcW w:w="1191" w:type="dxa"/>
            <w:gridSpan w:val="2"/>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11066" w:type="dxa"/>
            <w:gridSpan w:val="4"/>
            <w:tcBorders>
              <w:top w:val="nil"/>
              <w:left w:val="nil"/>
              <w:bottom w:val="nil"/>
              <w:right w:val="nil"/>
            </w:tcBorders>
          </w:tcPr>
          <w:p w:rsidR="00811581" w:rsidRPr="00101D3B" w:rsidRDefault="00811581" w:rsidP="00F62DE0">
            <w:pPr>
              <w:pStyle w:val="aff6"/>
            </w:pPr>
            <w:r w:rsidRPr="00101D3B">
              <w:t>Единица измерения: руб</w:t>
            </w:r>
            <w:r w:rsidR="001D6963" w:rsidRPr="00101D3B">
              <w:t>ли</w:t>
            </w:r>
            <w:r w:rsidRPr="00101D3B">
              <w:t xml:space="preserve"> (с точностью до второго знака после запятой)</w:t>
            </w:r>
          </w:p>
        </w:tc>
        <w:tc>
          <w:tcPr>
            <w:tcW w:w="3095" w:type="dxa"/>
            <w:gridSpan w:val="2"/>
            <w:tcBorders>
              <w:top w:val="nil"/>
              <w:left w:val="nil"/>
              <w:bottom w:val="nil"/>
              <w:right w:val="nil"/>
            </w:tcBorders>
          </w:tcPr>
          <w:p w:rsidR="00811581" w:rsidRPr="00101D3B" w:rsidRDefault="00811581" w:rsidP="00F62DE0">
            <w:pPr>
              <w:pStyle w:val="aff3"/>
              <w:jc w:val="right"/>
            </w:pPr>
            <w:r w:rsidRPr="00101D3B">
              <w:t>по ОКЕИ</w:t>
            </w:r>
          </w:p>
        </w:tc>
        <w:tc>
          <w:tcPr>
            <w:tcW w:w="1178" w:type="dxa"/>
            <w:gridSpan w:val="2"/>
            <w:tcBorders>
              <w:top w:val="single" w:sz="4" w:space="0" w:color="auto"/>
              <w:left w:val="single" w:sz="4" w:space="0" w:color="auto"/>
              <w:bottom w:val="single" w:sz="4" w:space="0" w:color="auto"/>
            </w:tcBorders>
          </w:tcPr>
          <w:p w:rsidR="00811581" w:rsidRPr="00101D3B" w:rsidRDefault="008400FE" w:rsidP="00F62DE0">
            <w:pPr>
              <w:pStyle w:val="aff3"/>
              <w:jc w:val="center"/>
            </w:pPr>
            <w:hyperlink r:id="rId50" w:history="1">
              <w:r w:rsidR="00811581" w:rsidRPr="00101D3B">
                <w:rPr>
                  <w:rStyle w:val="afd"/>
                  <w:color w:val="auto"/>
                </w:rPr>
                <w:t>383</w:t>
              </w:r>
            </w:hyperlink>
          </w:p>
        </w:tc>
      </w:tr>
    </w:tbl>
    <w:p w:rsidR="00811581" w:rsidRPr="00101D3B" w:rsidRDefault="00811581" w:rsidP="0081158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10"/>
        <w:gridCol w:w="960"/>
        <w:gridCol w:w="1229"/>
        <w:gridCol w:w="1277"/>
        <w:gridCol w:w="2338"/>
        <w:gridCol w:w="1872"/>
        <w:gridCol w:w="10"/>
        <w:gridCol w:w="1138"/>
        <w:gridCol w:w="1502"/>
        <w:gridCol w:w="10"/>
        <w:gridCol w:w="1497"/>
        <w:gridCol w:w="20"/>
        <w:gridCol w:w="1349"/>
        <w:gridCol w:w="36"/>
      </w:tblGrid>
      <w:tr w:rsidR="00811581" w:rsidRPr="00101D3B" w:rsidTr="00F62DE0">
        <w:trPr>
          <w:gridAfter w:val="1"/>
          <w:wAfter w:w="36" w:type="dxa"/>
        </w:trPr>
        <w:tc>
          <w:tcPr>
            <w:tcW w:w="2110" w:type="dxa"/>
            <w:vMerge w:val="restart"/>
            <w:tcBorders>
              <w:top w:val="single" w:sz="4" w:space="0" w:color="auto"/>
              <w:left w:val="nil"/>
              <w:bottom w:val="nil"/>
              <w:right w:val="nil"/>
            </w:tcBorders>
          </w:tcPr>
          <w:p w:rsidR="00811581" w:rsidRPr="00101D3B" w:rsidRDefault="00811581" w:rsidP="00F62DE0">
            <w:pPr>
              <w:pStyle w:val="aff3"/>
              <w:jc w:val="center"/>
            </w:pPr>
            <w:bookmarkStart w:id="420" w:name="sub_13010"/>
            <w:r w:rsidRPr="00101D3B">
              <w:lastRenderedPageBreak/>
              <w:t>Наименование направления расходов</w:t>
            </w:r>
            <w:r w:rsidRPr="00101D3B">
              <w:rPr>
                <w:vertAlign w:val="superscript"/>
              </w:rPr>
              <w:t> </w:t>
            </w:r>
            <w:hyperlink w:anchor="sub_13005" w:history="1">
              <w:r w:rsidRPr="00101D3B">
                <w:rPr>
                  <w:rStyle w:val="afd"/>
                  <w:color w:val="auto"/>
                  <w:vertAlign w:val="superscript"/>
                </w:rPr>
                <w:t>5</w:t>
              </w:r>
            </w:hyperlink>
            <w:bookmarkEnd w:id="420"/>
          </w:p>
        </w:tc>
        <w:tc>
          <w:tcPr>
            <w:tcW w:w="960"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Код</w:t>
            </w:r>
          </w:p>
          <w:p w:rsidR="00811581" w:rsidRPr="00101D3B" w:rsidRDefault="00811581" w:rsidP="00F62DE0">
            <w:pPr>
              <w:pStyle w:val="aff3"/>
              <w:jc w:val="center"/>
            </w:pPr>
            <w:r w:rsidRPr="00101D3B">
              <w:t>строки</w:t>
            </w:r>
          </w:p>
        </w:tc>
        <w:tc>
          <w:tcPr>
            <w:tcW w:w="7853" w:type="dxa"/>
            <w:gridSpan w:val="6"/>
            <w:tcBorders>
              <w:top w:val="single" w:sz="4" w:space="0" w:color="auto"/>
              <w:left w:val="single" w:sz="4" w:space="0" w:color="auto"/>
              <w:bottom w:val="nil"/>
              <w:right w:val="nil"/>
            </w:tcBorders>
          </w:tcPr>
          <w:p w:rsidR="00811581" w:rsidRPr="00101D3B" w:rsidRDefault="00811581" w:rsidP="000C4685">
            <w:pPr>
              <w:pStyle w:val="aff3"/>
              <w:jc w:val="center"/>
            </w:pPr>
            <w:r w:rsidRPr="00101D3B">
              <w:t>Код по бюджетной классификации бюджета</w:t>
            </w:r>
            <w:r w:rsidR="000C4685" w:rsidRPr="00101D3B">
              <w:t xml:space="preserve"> района</w:t>
            </w:r>
          </w:p>
        </w:tc>
        <w:tc>
          <w:tcPr>
            <w:tcW w:w="3009" w:type="dxa"/>
            <w:gridSpan w:val="3"/>
            <w:tcBorders>
              <w:top w:val="single" w:sz="4" w:space="0" w:color="auto"/>
              <w:left w:val="single" w:sz="4" w:space="0" w:color="auto"/>
              <w:bottom w:val="nil"/>
              <w:right w:val="nil"/>
            </w:tcBorders>
          </w:tcPr>
          <w:p w:rsidR="00811581" w:rsidRPr="00101D3B" w:rsidRDefault="00811581" w:rsidP="000C4685">
            <w:pPr>
              <w:pStyle w:val="aff3"/>
              <w:jc w:val="center"/>
            </w:pPr>
            <w:r w:rsidRPr="00101D3B">
              <w:t xml:space="preserve">Сроки перечисления </w:t>
            </w:r>
            <w:r w:rsidR="000C4685" w:rsidRPr="00101D3B">
              <w:t>Гранта</w:t>
            </w:r>
          </w:p>
        </w:tc>
        <w:tc>
          <w:tcPr>
            <w:tcW w:w="1369" w:type="dxa"/>
            <w:gridSpan w:val="2"/>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Сумма</w:t>
            </w:r>
            <w:r w:rsidRPr="00101D3B">
              <w:rPr>
                <w:vertAlign w:val="superscript"/>
              </w:rPr>
              <w:t> </w:t>
            </w:r>
            <w:hyperlink w:anchor="sub_13006" w:history="1">
              <w:r w:rsidRPr="00101D3B">
                <w:rPr>
                  <w:rStyle w:val="afd"/>
                  <w:color w:val="auto"/>
                  <w:vertAlign w:val="superscript"/>
                </w:rPr>
                <w:t>6</w:t>
              </w:r>
            </w:hyperlink>
          </w:p>
        </w:tc>
      </w:tr>
      <w:tr w:rsidR="00811581" w:rsidRPr="00101D3B" w:rsidTr="00F62DE0">
        <w:trPr>
          <w:gridAfter w:val="1"/>
          <w:wAfter w:w="36" w:type="dxa"/>
        </w:trPr>
        <w:tc>
          <w:tcPr>
            <w:tcW w:w="2110" w:type="dxa"/>
            <w:vMerge/>
            <w:tcBorders>
              <w:top w:val="single" w:sz="4" w:space="0" w:color="auto"/>
              <w:left w:val="nil"/>
              <w:bottom w:val="nil"/>
              <w:right w:val="nil"/>
            </w:tcBorders>
          </w:tcPr>
          <w:p w:rsidR="00811581" w:rsidRPr="00101D3B" w:rsidRDefault="00811581" w:rsidP="00F62DE0">
            <w:pPr>
              <w:pStyle w:val="aff3"/>
            </w:pPr>
          </w:p>
        </w:tc>
        <w:tc>
          <w:tcPr>
            <w:tcW w:w="96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224"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главы</w:t>
            </w:r>
          </w:p>
        </w:tc>
        <w:tc>
          <w:tcPr>
            <w:tcW w:w="1272"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раздела, подраздела</w:t>
            </w:r>
          </w:p>
        </w:tc>
        <w:tc>
          <w:tcPr>
            <w:tcW w:w="4210" w:type="dxa"/>
            <w:gridSpan w:val="2"/>
            <w:tcBorders>
              <w:top w:val="single" w:sz="4" w:space="0" w:color="auto"/>
              <w:left w:val="single" w:sz="4" w:space="0" w:color="auto"/>
              <w:bottom w:val="nil"/>
              <w:right w:val="nil"/>
            </w:tcBorders>
          </w:tcPr>
          <w:p w:rsidR="00811581" w:rsidRPr="00101D3B" w:rsidRDefault="00811581" w:rsidP="00F62DE0">
            <w:pPr>
              <w:pStyle w:val="aff3"/>
              <w:jc w:val="center"/>
            </w:pPr>
            <w:r w:rsidRPr="00101D3B">
              <w:t>целевой статьи</w:t>
            </w:r>
          </w:p>
        </w:tc>
        <w:tc>
          <w:tcPr>
            <w:tcW w:w="1147" w:type="dxa"/>
            <w:gridSpan w:val="2"/>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вида расходов</w:t>
            </w:r>
          </w:p>
        </w:tc>
        <w:tc>
          <w:tcPr>
            <w:tcW w:w="1502" w:type="dxa"/>
            <w:vMerge w:val="restart"/>
            <w:tcBorders>
              <w:top w:val="single" w:sz="4" w:space="0" w:color="auto"/>
              <w:left w:val="single" w:sz="4" w:space="0" w:color="auto"/>
              <w:bottom w:val="nil"/>
              <w:right w:val="nil"/>
            </w:tcBorders>
          </w:tcPr>
          <w:p w:rsidR="00811581" w:rsidRPr="00101D3B" w:rsidRDefault="00811581" w:rsidP="00F62DE0">
            <w:pPr>
              <w:pStyle w:val="aff6"/>
            </w:pPr>
            <w:r w:rsidRPr="00101D3B">
              <w:t>не ранее (</w:t>
            </w:r>
            <w:proofErr w:type="spellStart"/>
            <w:r w:rsidRPr="00101D3B">
              <w:t>дд.мм</w:t>
            </w:r>
            <w:proofErr w:type="gramStart"/>
            <w:r w:rsidRPr="00101D3B">
              <w:t>.г</w:t>
            </w:r>
            <w:proofErr w:type="gramEnd"/>
            <w:r w:rsidRPr="00101D3B">
              <w:t>ггг</w:t>
            </w:r>
            <w:proofErr w:type="spellEnd"/>
            <w:r w:rsidRPr="00101D3B">
              <w:t>.)</w:t>
            </w:r>
          </w:p>
        </w:tc>
        <w:tc>
          <w:tcPr>
            <w:tcW w:w="1507" w:type="dxa"/>
            <w:gridSpan w:val="2"/>
            <w:vMerge w:val="restart"/>
            <w:tcBorders>
              <w:top w:val="single" w:sz="4" w:space="0" w:color="auto"/>
              <w:left w:val="single" w:sz="4" w:space="0" w:color="auto"/>
              <w:bottom w:val="nil"/>
              <w:right w:val="nil"/>
            </w:tcBorders>
          </w:tcPr>
          <w:p w:rsidR="00811581" w:rsidRPr="00101D3B" w:rsidRDefault="00811581" w:rsidP="00F62DE0">
            <w:pPr>
              <w:pStyle w:val="aff3"/>
            </w:pPr>
            <w:r w:rsidRPr="00101D3B">
              <w:t>не позднее (</w:t>
            </w:r>
            <w:proofErr w:type="spellStart"/>
            <w:r w:rsidRPr="00101D3B">
              <w:t>дд.мм</w:t>
            </w:r>
            <w:proofErr w:type="gramStart"/>
            <w:r w:rsidRPr="00101D3B">
              <w:t>.г</w:t>
            </w:r>
            <w:proofErr w:type="gramEnd"/>
            <w:r w:rsidRPr="00101D3B">
              <w:t>ггг</w:t>
            </w:r>
            <w:proofErr w:type="spellEnd"/>
            <w:r w:rsidRPr="00101D3B">
              <w:t>.)</w:t>
            </w:r>
          </w:p>
        </w:tc>
        <w:tc>
          <w:tcPr>
            <w:tcW w:w="1369" w:type="dxa"/>
            <w:gridSpan w:val="2"/>
            <w:vMerge/>
            <w:tcBorders>
              <w:top w:val="single" w:sz="4" w:space="0" w:color="auto"/>
              <w:left w:val="single" w:sz="4" w:space="0" w:color="auto"/>
              <w:bottom w:val="single" w:sz="4" w:space="0" w:color="auto"/>
            </w:tcBorders>
          </w:tcPr>
          <w:p w:rsidR="00811581" w:rsidRPr="00101D3B" w:rsidRDefault="00811581" w:rsidP="00F62DE0">
            <w:pPr>
              <w:pStyle w:val="aff3"/>
            </w:pPr>
          </w:p>
        </w:tc>
      </w:tr>
      <w:tr w:rsidR="00811581" w:rsidRPr="00101D3B" w:rsidTr="00F62DE0">
        <w:trPr>
          <w:gridAfter w:val="1"/>
          <w:wAfter w:w="36" w:type="dxa"/>
        </w:trPr>
        <w:tc>
          <w:tcPr>
            <w:tcW w:w="2110" w:type="dxa"/>
            <w:vMerge/>
            <w:tcBorders>
              <w:top w:val="single" w:sz="4" w:space="0" w:color="auto"/>
              <w:left w:val="nil"/>
              <w:bottom w:val="nil"/>
              <w:right w:val="nil"/>
            </w:tcBorders>
          </w:tcPr>
          <w:p w:rsidR="00811581" w:rsidRPr="00101D3B" w:rsidRDefault="00811581" w:rsidP="00F62DE0">
            <w:pPr>
              <w:pStyle w:val="aff3"/>
            </w:pPr>
          </w:p>
        </w:tc>
        <w:tc>
          <w:tcPr>
            <w:tcW w:w="96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224"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272"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2338"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программной (непрограммной) статьи</w:t>
            </w:r>
          </w:p>
        </w:tc>
        <w:tc>
          <w:tcPr>
            <w:tcW w:w="1872"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направления расходов</w:t>
            </w:r>
          </w:p>
        </w:tc>
        <w:tc>
          <w:tcPr>
            <w:tcW w:w="1147" w:type="dxa"/>
            <w:gridSpan w:val="2"/>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502"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507" w:type="dxa"/>
            <w:gridSpan w:val="2"/>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369" w:type="dxa"/>
            <w:gridSpan w:val="2"/>
            <w:vMerge/>
            <w:tcBorders>
              <w:top w:val="single" w:sz="4" w:space="0" w:color="auto"/>
              <w:left w:val="single" w:sz="4" w:space="0" w:color="auto"/>
              <w:bottom w:val="single" w:sz="4" w:space="0" w:color="auto"/>
            </w:tcBorders>
          </w:tcPr>
          <w:p w:rsidR="00811581" w:rsidRPr="00101D3B" w:rsidRDefault="00811581" w:rsidP="00F62DE0">
            <w:pPr>
              <w:pStyle w:val="aff3"/>
            </w:pPr>
          </w:p>
        </w:tc>
      </w:tr>
      <w:tr w:rsidR="00811581" w:rsidRPr="00101D3B" w:rsidTr="00F62DE0">
        <w:trPr>
          <w:gridAfter w:val="1"/>
          <w:wAfter w:w="36" w:type="dxa"/>
        </w:trPr>
        <w:tc>
          <w:tcPr>
            <w:tcW w:w="2110" w:type="dxa"/>
            <w:tcBorders>
              <w:top w:val="single" w:sz="4" w:space="0" w:color="auto"/>
              <w:left w:val="nil"/>
              <w:bottom w:val="nil"/>
              <w:right w:val="nil"/>
            </w:tcBorders>
          </w:tcPr>
          <w:p w:rsidR="00811581" w:rsidRPr="00101D3B" w:rsidRDefault="00811581" w:rsidP="00F62DE0">
            <w:pPr>
              <w:pStyle w:val="aff3"/>
              <w:jc w:val="center"/>
            </w:pPr>
            <w:r w:rsidRPr="00101D3B">
              <w:t>1</w:t>
            </w:r>
          </w:p>
        </w:tc>
        <w:tc>
          <w:tcPr>
            <w:tcW w:w="96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2</w:t>
            </w:r>
          </w:p>
        </w:tc>
        <w:tc>
          <w:tcPr>
            <w:tcW w:w="1224"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3</w:t>
            </w:r>
          </w:p>
        </w:tc>
        <w:tc>
          <w:tcPr>
            <w:tcW w:w="1272"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4</w:t>
            </w:r>
          </w:p>
        </w:tc>
        <w:tc>
          <w:tcPr>
            <w:tcW w:w="2338"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5</w:t>
            </w:r>
          </w:p>
        </w:tc>
        <w:tc>
          <w:tcPr>
            <w:tcW w:w="1872"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6</w:t>
            </w:r>
          </w:p>
        </w:tc>
        <w:tc>
          <w:tcPr>
            <w:tcW w:w="1147" w:type="dxa"/>
            <w:gridSpan w:val="2"/>
            <w:tcBorders>
              <w:top w:val="single" w:sz="4" w:space="0" w:color="auto"/>
              <w:left w:val="single" w:sz="4" w:space="0" w:color="auto"/>
              <w:bottom w:val="nil"/>
              <w:right w:val="nil"/>
            </w:tcBorders>
          </w:tcPr>
          <w:p w:rsidR="00811581" w:rsidRPr="00101D3B" w:rsidRDefault="00811581" w:rsidP="00F62DE0">
            <w:pPr>
              <w:pStyle w:val="aff3"/>
              <w:jc w:val="center"/>
            </w:pPr>
            <w:r w:rsidRPr="00101D3B">
              <w:t>7</w:t>
            </w:r>
          </w:p>
        </w:tc>
        <w:tc>
          <w:tcPr>
            <w:tcW w:w="1502"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8</w:t>
            </w:r>
          </w:p>
        </w:tc>
        <w:tc>
          <w:tcPr>
            <w:tcW w:w="1507" w:type="dxa"/>
            <w:gridSpan w:val="2"/>
            <w:tcBorders>
              <w:top w:val="single" w:sz="4" w:space="0" w:color="auto"/>
              <w:left w:val="single" w:sz="4" w:space="0" w:color="auto"/>
              <w:bottom w:val="nil"/>
              <w:right w:val="nil"/>
            </w:tcBorders>
          </w:tcPr>
          <w:p w:rsidR="00811581" w:rsidRPr="00101D3B" w:rsidRDefault="00811581" w:rsidP="00F62DE0">
            <w:pPr>
              <w:pStyle w:val="aff3"/>
              <w:jc w:val="center"/>
            </w:pPr>
            <w:r w:rsidRPr="00101D3B">
              <w:t>9</w:t>
            </w:r>
          </w:p>
        </w:tc>
        <w:tc>
          <w:tcPr>
            <w:tcW w:w="1369" w:type="dxa"/>
            <w:gridSpan w:val="2"/>
            <w:tcBorders>
              <w:top w:val="single" w:sz="4" w:space="0" w:color="auto"/>
              <w:left w:val="single" w:sz="4" w:space="0" w:color="auto"/>
              <w:bottom w:val="nil"/>
              <w:right w:val="nil"/>
            </w:tcBorders>
          </w:tcPr>
          <w:p w:rsidR="00811581" w:rsidRPr="00101D3B" w:rsidRDefault="00811581" w:rsidP="00F62DE0">
            <w:pPr>
              <w:pStyle w:val="aff3"/>
              <w:jc w:val="center"/>
            </w:pPr>
            <w:r w:rsidRPr="00101D3B">
              <w:t>10</w:t>
            </w:r>
          </w:p>
        </w:tc>
      </w:tr>
      <w:tr w:rsidR="00811581" w:rsidRPr="00101D3B" w:rsidTr="00F62DE0">
        <w:trPr>
          <w:gridAfter w:val="1"/>
          <w:wAfter w:w="36" w:type="dxa"/>
        </w:trPr>
        <w:tc>
          <w:tcPr>
            <w:tcW w:w="2110" w:type="dxa"/>
            <w:vMerge w:val="restart"/>
            <w:tcBorders>
              <w:top w:val="single" w:sz="4" w:space="0" w:color="auto"/>
              <w:bottom w:val="nil"/>
              <w:right w:val="nil"/>
            </w:tcBorders>
          </w:tcPr>
          <w:p w:rsidR="00811581" w:rsidRPr="00101D3B" w:rsidRDefault="00811581" w:rsidP="00F62DE0">
            <w:pPr>
              <w:pStyle w:val="aff3"/>
            </w:pPr>
          </w:p>
        </w:tc>
        <w:tc>
          <w:tcPr>
            <w:tcW w:w="960" w:type="dxa"/>
            <w:vMerge w:val="restart"/>
            <w:tcBorders>
              <w:top w:val="single" w:sz="4" w:space="0" w:color="auto"/>
              <w:left w:val="single" w:sz="4" w:space="0" w:color="auto"/>
              <w:bottom w:val="nil"/>
              <w:right w:val="nil"/>
            </w:tcBorders>
          </w:tcPr>
          <w:p w:rsidR="00811581" w:rsidRPr="00101D3B" w:rsidRDefault="00811581" w:rsidP="00F62DE0">
            <w:pPr>
              <w:pStyle w:val="aff3"/>
            </w:pPr>
          </w:p>
        </w:tc>
        <w:tc>
          <w:tcPr>
            <w:tcW w:w="1224" w:type="dxa"/>
            <w:vMerge w:val="restart"/>
            <w:tcBorders>
              <w:top w:val="single" w:sz="4" w:space="0" w:color="auto"/>
              <w:left w:val="single" w:sz="4" w:space="0" w:color="auto"/>
              <w:bottom w:val="nil"/>
              <w:right w:val="nil"/>
            </w:tcBorders>
          </w:tcPr>
          <w:p w:rsidR="00811581" w:rsidRPr="00101D3B" w:rsidRDefault="00811581" w:rsidP="00F62DE0">
            <w:pPr>
              <w:pStyle w:val="aff3"/>
            </w:pPr>
          </w:p>
        </w:tc>
        <w:tc>
          <w:tcPr>
            <w:tcW w:w="1272" w:type="dxa"/>
            <w:vMerge w:val="restart"/>
            <w:tcBorders>
              <w:top w:val="single" w:sz="4" w:space="0" w:color="auto"/>
              <w:left w:val="single" w:sz="4" w:space="0" w:color="auto"/>
              <w:bottom w:val="nil"/>
              <w:right w:val="nil"/>
            </w:tcBorders>
          </w:tcPr>
          <w:p w:rsidR="00811581" w:rsidRPr="00101D3B" w:rsidRDefault="00811581" w:rsidP="00F62DE0">
            <w:pPr>
              <w:pStyle w:val="aff3"/>
            </w:pPr>
          </w:p>
        </w:tc>
        <w:tc>
          <w:tcPr>
            <w:tcW w:w="2338" w:type="dxa"/>
            <w:vMerge w:val="restart"/>
            <w:tcBorders>
              <w:top w:val="single" w:sz="4" w:space="0" w:color="auto"/>
              <w:left w:val="single" w:sz="4" w:space="0" w:color="auto"/>
              <w:bottom w:val="nil"/>
              <w:right w:val="nil"/>
            </w:tcBorders>
          </w:tcPr>
          <w:p w:rsidR="00811581" w:rsidRPr="00101D3B" w:rsidRDefault="00811581" w:rsidP="00F62DE0">
            <w:pPr>
              <w:pStyle w:val="aff3"/>
            </w:pPr>
          </w:p>
        </w:tc>
        <w:tc>
          <w:tcPr>
            <w:tcW w:w="1872" w:type="dxa"/>
            <w:vMerge w:val="restart"/>
            <w:tcBorders>
              <w:top w:val="single" w:sz="4" w:space="0" w:color="auto"/>
              <w:left w:val="single" w:sz="4" w:space="0" w:color="auto"/>
              <w:bottom w:val="nil"/>
              <w:right w:val="nil"/>
            </w:tcBorders>
          </w:tcPr>
          <w:p w:rsidR="00811581" w:rsidRPr="00101D3B" w:rsidRDefault="00811581" w:rsidP="00F62DE0">
            <w:pPr>
              <w:pStyle w:val="aff3"/>
            </w:pPr>
          </w:p>
        </w:tc>
        <w:tc>
          <w:tcPr>
            <w:tcW w:w="1147" w:type="dxa"/>
            <w:gridSpan w:val="2"/>
            <w:vMerge w:val="restart"/>
            <w:tcBorders>
              <w:top w:val="single" w:sz="4" w:space="0" w:color="auto"/>
              <w:left w:val="single" w:sz="4" w:space="0" w:color="auto"/>
              <w:bottom w:val="nil"/>
              <w:right w:val="nil"/>
            </w:tcBorders>
          </w:tcPr>
          <w:p w:rsidR="00811581" w:rsidRPr="00101D3B" w:rsidRDefault="00811581" w:rsidP="00F62DE0">
            <w:pPr>
              <w:pStyle w:val="aff3"/>
            </w:pPr>
          </w:p>
        </w:tc>
        <w:tc>
          <w:tcPr>
            <w:tcW w:w="1502" w:type="dxa"/>
            <w:tcBorders>
              <w:top w:val="single" w:sz="4" w:space="0" w:color="auto"/>
              <w:left w:val="single" w:sz="4" w:space="0" w:color="auto"/>
              <w:bottom w:val="nil"/>
              <w:right w:val="nil"/>
            </w:tcBorders>
          </w:tcPr>
          <w:p w:rsidR="00811581" w:rsidRPr="00101D3B" w:rsidRDefault="00811581" w:rsidP="00F62DE0">
            <w:pPr>
              <w:pStyle w:val="aff3"/>
            </w:pPr>
          </w:p>
        </w:tc>
        <w:tc>
          <w:tcPr>
            <w:tcW w:w="1507" w:type="dxa"/>
            <w:gridSpan w:val="2"/>
            <w:tcBorders>
              <w:top w:val="single" w:sz="4" w:space="0" w:color="auto"/>
              <w:left w:val="single" w:sz="4" w:space="0" w:color="auto"/>
              <w:bottom w:val="nil"/>
              <w:right w:val="nil"/>
            </w:tcBorders>
          </w:tcPr>
          <w:p w:rsidR="00811581" w:rsidRPr="00101D3B" w:rsidRDefault="00811581" w:rsidP="00F62DE0">
            <w:pPr>
              <w:pStyle w:val="aff3"/>
            </w:pPr>
          </w:p>
        </w:tc>
        <w:tc>
          <w:tcPr>
            <w:tcW w:w="1369" w:type="dxa"/>
            <w:gridSpan w:val="2"/>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rPr>
          <w:gridAfter w:val="1"/>
          <w:wAfter w:w="36" w:type="dxa"/>
        </w:trPr>
        <w:tc>
          <w:tcPr>
            <w:tcW w:w="2110" w:type="dxa"/>
            <w:vMerge/>
            <w:tcBorders>
              <w:top w:val="single" w:sz="4" w:space="0" w:color="auto"/>
              <w:bottom w:val="single" w:sz="4" w:space="0" w:color="auto"/>
              <w:right w:val="single" w:sz="4" w:space="0" w:color="auto"/>
            </w:tcBorders>
          </w:tcPr>
          <w:p w:rsidR="00811581" w:rsidRPr="00101D3B" w:rsidRDefault="00811581" w:rsidP="00F62DE0">
            <w:pPr>
              <w:pStyle w:val="aff3"/>
            </w:pPr>
          </w:p>
        </w:tc>
        <w:tc>
          <w:tcPr>
            <w:tcW w:w="96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224"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272"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2338"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872"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147" w:type="dxa"/>
            <w:gridSpan w:val="2"/>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502" w:type="dxa"/>
            <w:tcBorders>
              <w:top w:val="single" w:sz="4" w:space="0" w:color="auto"/>
              <w:left w:val="single" w:sz="4" w:space="0" w:color="auto"/>
              <w:bottom w:val="nil"/>
              <w:right w:val="nil"/>
            </w:tcBorders>
          </w:tcPr>
          <w:p w:rsidR="00811581" w:rsidRPr="00101D3B" w:rsidRDefault="00811581" w:rsidP="00F62DE0">
            <w:pPr>
              <w:pStyle w:val="aff3"/>
            </w:pPr>
          </w:p>
        </w:tc>
        <w:tc>
          <w:tcPr>
            <w:tcW w:w="1507" w:type="dxa"/>
            <w:gridSpan w:val="2"/>
            <w:tcBorders>
              <w:top w:val="single" w:sz="4" w:space="0" w:color="auto"/>
              <w:left w:val="single" w:sz="4" w:space="0" w:color="auto"/>
              <w:bottom w:val="nil"/>
              <w:right w:val="nil"/>
            </w:tcBorders>
          </w:tcPr>
          <w:p w:rsidR="00811581" w:rsidRPr="00101D3B" w:rsidRDefault="00811581" w:rsidP="00F62DE0">
            <w:pPr>
              <w:pStyle w:val="aff3"/>
            </w:pPr>
          </w:p>
        </w:tc>
        <w:tc>
          <w:tcPr>
            <w:tcW w:w="1369" w:type="dxa"/>
            <w:gridSpan w:val="2"/>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rPr>
          <w:gridAfter w:val="1"/>
          <w:wAfter w:w="36" w:type="dxa"/>
        </w:trPr>
        <w:tc>
          <w:tcPr>
            <w:tcW w:w="2110" w:type="dxa"/>
            <w:vMerge/>
            <w:tcBorders>
              <w:top w:val="nil"/>
              <w:bottom w:val="single" w:sz="4" w:space="0" w:color="auto"/>
              <w:right w:val="nil"/>
            </w:tcBorders>
          </w:tcPr>
          <w:p w:rsidR="00811581" w:rsidRPr="00101D3B" w:rsidRDefault="00811581" w:rsidP="00F62DE0">
            <w:pPr>
              <w:pStyle w:val="aff3"/>
            </w:pPr>
          </w:p>
        </w:tc>
        <w:tc>
          <w:tcPr>
            <w:tcW w:w="960" w:type="dxa"/>
            <w:vMerge/>
            <w:tcBorders>
              <w:top w:val="nil"/>
              <w:left w:val="single" w:sz="4" w:space="0" w:color="auto"/>
              <w:bottom w:val="single" w:sz="4" w:space="0" w:color="auto"/>
              <w:right w:val="nil"/>
            </w:tcBorders>
          </w:tcPr>
          <w:p w:rsidR="00811581" w:rsidRPr="00101D3B" w:rsidRDefault="00811581" w:rsidP="00F62DE0">
            <w:pPr>
              <w:pStyle w:val="aff3"/>
            </w:pPr>
          </w:p>
        </w:tc>
        <w:tc>
          <w:tcPr>
            <w:tcW w:w="1224" w:type="dxa"/>
            <w:vMerge/>
            <w:tcBorders>
              <w:top w:val="nil"/>
              <w:left w:val="single" w:sz="4" w:space="0" w:color="auto"/>
              <w:bottom w:val="single" w:sz="4" w:space="0" w:color="auto"/>
              <w:right w:val="nil"/>
            </w:tcBorders>
          </w:tcPr>
          <w:p w:rsidR="00811581" w:rsidRPr="00101D3B" w:rsidRDefault="00811581" w:rsidP="00F62DE0">
            <w:pPr>
              <w:pStyle w:val="aff3"/>
            </w:pPr>
          </w:p>
        </w:tc>
        <w:tc>
          <w:tcPr>
            <w:tcW w:w="1272" w:type="dxa"/>
            <w:vMerge/>
            <w:tcBorders>
              <w:top w:val="nil"/>
              <w:left w:val="single" w:sz="4" w:space="0" w:color="auto"/>
              <w:bottom w:val="single" w:sz="4" w:space="0" w:color="auto"/>
              <w:right w:val="nil"/>
            </w:tcBorders>
          </w:tcPr>
          <w:p w:rsidR="00811581" w:rsidRPr="00101D3B" w:rsidRDefault="00811581" w:rsidP="00F62DE0">
            <w:pPr>
              <w:pStyle w:val="aff3"/>
            </w:pPr>
          </w:p>
        </w:tc>
        <w:tc>
          <w:tcPr>
            <w:tcW w:w="2338" w:type="dxa"/>
            <w:vMerge/>
            <w:tcBorders>
              <w:top w:val="nil"/>
              <w:left w:val="single" w:sz="4" w:space="0" w:color="auto"/>
              <w:bottom w:val="single" w:sz="4" w:space="0" w:color="auto"/>
              <w:right w:val="nil"/>
            </w:tcBorders>
          </w:tcPr>
          <w:p w:rsidR="00811581" w:rsidRPr="00101D3B" w:rsidRDefault="00811581" w:rsidP="00F62DE0">
            <w:pPr>
              <w:pStyle w:val="aff3"/>
            </w:pPr>
          </w:p>
        </w:tc>
        <w:tc>
          <w:tcPr>
            <w:tcW w:w="1872" w:type="dxa"/>
            <w:vMerge/>
            <w:tcBorders>
              <w:top w:val="nil"/>
              <w:left w:val="single" w:sz="4" w:space="0" w:color="auto"/>
              <w:bottom w:val="single" w:sz="4" w:space="0" w:color="auto"/>
              <w:right w:val="nil"/>
            </w:tcBorders>
          </w:tcPr>
          <w:p w:rsidR="00811581" w:rsidRPr="00101D3B" w:rsidRDefault="00811581" w:rsidP="00F62DE0">
            <w:pPr>
              <w:pStyle w:val="aff3"/>
            </w:pPr>
          </w:p>
        </w:tc>
        <w:tc>
          <w:tcPr>
            <w:tcW w:w="1147" w:type="dxa"/>
            <w:gridSpan w:val="2"/>
            <w:vMerge/>
            <w:tcBorders>
              <w:top w:val="nil"/>
              <w:left w:val="single" w:sz="4" w:space="0" w:color="auto"/>
              <w:bottom w:val="single" w:sz="4" w:space="0" w:color="auto"/>
              <w:right w:val="nil"/>
            </w:tcBorders>
          </w:tcPr>
          <w:p w:rsidR="00811581" w:rsidRPr="00101D3B" w:rsidRDefault="00811581" w:rsidP="00F62DE0">
            <w:pPr>
              <w:pStyle w:val="aff3"/>
            </w:pPr>
          </w:p>
        </w:tc>
        <w:tc>
          <w:tcPr>
            <w:tcW w:w="3009" w:type="dxa"/>
            <w:gridSpan w:val="3"/>
            <w:tcBorders>
              <w:top w:val="single" w:sz="4" w:space="0" w:color="auto"/>
              <w:left w:val="single" w:sz="4" w:space="0" w:color="auto"/>
              <w:bottom w:val="single" w:sz="4" w:space="0" w:color="auto"/>
              <w:right w:val="nil"/>
            </w:tcBorders>
          </w:tcPr>
          <w:p w:rsidR="00811581" w:rsidRPr="00101D3B" w:rsidRDefault="00811581" w:rsidP="00F62DE0">
            <w:pPr>
              <w:pStyle w:val="aff3"/>
              <w:jc w:val="right"/>
            </w:pPr>
            <w:r w:rsidRPr="00101D3B">
              <w:t xml:space="preserve">Итого по коду </w:t>
            </w:r>
            <w:hyperlink r:id="rId51" w:history="1">
              <w:r w:rsidRPr="00101D3B">
                <w:rPr>
                  <w:rStyle w:val="afd"/>
                  <w:color w:val="auto"/>
                </w:rPr>
                <w:t>БК</w:t>
              </w:r>
            </w:hyperlink>
            <w:r w:rsidRPr="00101D3B">
              <w:t>:</w:t>
            </w:r>
          </w:p>
        </w:tc>
        <w:tc>
          <w:tcPr>
            <w:tcW w:w="1369" w:type="dxa"/>
            <w:gridSpan w:val="2"/>
            <w:tcBorders>
              <w:top w:val="single" w:sz="4" w:space="0" w:color="auto"/>
              <w:left w:val="single" w:sz="4" w:space="0" w:color="auto"/>
              <w:bottom w:val="single" w:sz="4" w:space="0" w:color="auto"/>
            </w:tcBorders>
          </w:tcPr>
          <w:p w:rsidR="00811581" w:rsidRPr="00101D3B" w:rsidRDefault="00811581" w:rsidP="00F62DE0">
            <w:pPr>
              <w:pStyle w:val="aff3"/>
            </w:pPr>
          </w:p>
        </w:tc>
      </w:tr>
      <w:tr w:rsidR="00811581" w:rsidRPr="00101D3B" w:rsidTr="00F62DE0">
        <w:tc>
          <w:tcPr>
            <w:tcW w:w="2110" w:type="dxa"/>
            <w:vMerge w:val="restart"/>
            <w:tcBorders>
              <w:top w:val="single" w:sz="4" w:space="0" w:color="auto"/>
              <w:bottom w:val="nil"/>
              <w:right w:val="nil"/>
            </w:tcBorders>
          </w:tcPr>
          <w:p w:rsidR="00811581" w:rsidRPr="00101D3B" w:rsidRDefault="00811581" w:rsidP="00F62DE0">
            <w:pPr>
              <w:pStyle w:val="aff3"/>
            </w:pPr>
          </w:p>
        </w:tc>
        <w:tc>
          <w:tcPr>
            <w:tcW w:w="960" w:type="dxa"/>
            <w:vMerge w:val="restart"/>
            <w:tcBorders>
              <w:top w:val="single" w:sz="4" w:space="0" w:color="auto"/>
              <w:left w:val="single" w:sz="4" w:space="0" w:color="auto"/>
              <w:bottom w:val="nil"/>
              <w:right w:val="nil"/>
            </w:tcBorders>
          </w:tcPr>
          <w:p w:rsidR="00811581" w:rsidRPr="00101D3B" w:rsidRDefault="00811581" w:rsidP="00F62DE0">
            <w:pPr>
              <w:pStyle w:val="aff3"/>
            </w:pPr>
          </w:p>
        </w:tc>
        <w:tc>
          <w:tcPr>
            <w:tcW w:w="1229" w:type="dxa"/>
            <w:vMerge w:val="restart"/>
            <w:tcBorders>
              <w:top w:val="single" w:sz="4" w:space="0" w:color="auto"/>
              <w:left w:val="single" w:sz="4" w:space="0" w:color="auto"/>
              <w:bottom w:val="nil"/>
              <w:right w:val="nil"/>
            </w:tcBorders>
          </w:tcPr>
          <w:p w:rsidR="00811581" w:rsidRPr="00101D3B" w:rsidRDefault="00811581" w:rsidP="00F62DE0">
            <w:pPr>
              <w:pStyle w:val="aff3"/>
            </w:pPr>
          </w:p>
        </w:tc>
        <w:tc>
          <w:tcPr>
            <w:tcW w:w="1277" w:type="dxa"/>
            <w:vMerge w:val="restart"/>
            <w:tcBorders>
              <w:top w:val="single" w:sz="4" w:space="0" w:color="auto"/>
              <w:left w:val="single" w:sz="4" w:space="0" w:color="auto"/>
              <w:bottom w:val="nil"/>
              <w:right w:val="nil"/>
            </w:tcBorders>
          </w:tcPr>
          <w:p w:rsidR="00811581" w:rsidRPr="00101D3B" w:rsidRDefault="00811581" w:rsidP="00F62DE0">
            <w:pPr>
              <w:pStyle w:val="aff3"/>
            </w:pPr>
          </w:p>
        </w:tc>
        <w:tc>
          <w:tcPr>
            <w:tcW w:w="2338" w:type="dxa"/>
            <w:vMerge w:val="restart"/>
            <w:tcBorders>
              <w:top w:val="single" w:sz="4" w:space="0" w:color="auto"/>
              <w:left w:val="single" w:sz="4" w:space="0" w:color="auto"/>
              <w:bottom w:val="nil"/>
              <w:right w:val="nil"/>
            </w:tcBorders>
          </w:tcPr>
          <w:p w:rsidR="00811581" w:rsidRPr="00101D3B" w:rsidRDefault="00811581" w:rsidP="00F62DE0">
            <w:pPr>
              <w:pStyle w:val="aff3"/>
            </w:pPr>
          </w:p>
        </w:tc>
        <w:tc>
          <w:tcPr>
            <w:tcW w:w="1882" w:type="dxa"/>
            <w:gridSpan w:val="2"/>
            <w:vMerge w:val="restart"/>
            <w:tcBorders>
              <w:top w:val="single" w:sz="4" w:space="0" w:color="auto"/>
              <w:left w:val="single" w:sz="4" w:space="0" w:color="auto"/>
              <w:bottom w:val="nil"/>
              <w:right w:val="nil"/>
            </w:tcBorders>
          </w:tcPr>
          <w:p w:rsidR="00811581" w:rsidRPr="00101D3B" w:rsidRDefault="00811581" w:rsidP="00F62DE0">
            <w:pPr>
              <w:pStyle w:val="aff3"/>
            </w:pPr>
          </w:p>
        </w:tc>
        <w:tc>
          <w:tcPr>
            <w:tcW w:w="1138" w:type="dxa"/>
            <w:vMerge w:val="restart"/>
            <w:tcBorders>
              <w:top w:val="single" w:sz="4" w:space="0" w:color="auto"/>
              <w:left w:val="single" w:sz="4" w:space="0" w:color="auto"/>
              <w:bottom w:val="nil"/>
              <w:right w:val="nil"/>
            </w:tcBorders>
          </w:tcPr>
          <w:p w:rsidR="00811581" w:rsidRPr="00101D3B" w:rsidRDefault="00811581" w:rsidP="00F62DE0">
            <w:pPr>
              <w:pStyle w:val="aff3"/>
            </w:pPr>
          </w:p>
        </w:tc>
        <w:tc>
          <w:tcPr>
            <w:tcW w:w="1512" w:type="dxa"/>
            <w:gridSpan w:val="2"/>
            <w:tcBorders>
              <w:top w:val="single" w:sz="4" w:space="0" w:color="auto"/>
              <w:left w:val="single" w:sz="4" w:space="0" w:color="auto"/>
              <w:bottom w:val="nil"/>
              <w:right w:val="nil"/>
            </w:tcBorders>
          </w:tcPr>
          <w:p w:rsidR="00811581" w:rsidRPr="00101D3B" w:rsidRDefault="00811581" w:rsidP="00F62DE0">
            <w:pPr>
              <w:pStyle w:val="aff3"/>
            </w:pPr>
          </w:p>
        </w:tc>
        <w:tc>
          <w:tcPr>
            <w:tcW w:w="1517" w:type="dxa"/>
            <w:gridSpan w:val="2"/>
            <w:tcBorders>
              <w:top w:val="single" w:sz="4" w:space="0" w:color="auto"/>
              <w:left w:val="single" w:sz="4" w:space="0" w:color="auto"/>
              <w:bottom w:val="nil"/>
              <w:right w:val="nil"/>
            </w:tcBorders>
          </w:tcPr>
          <w:p w:rsidR="00811581" w:rsidRPr="00101D3B" w:rsidRDefault="00811581" w:rsidP="00F62DE0">
            <w:pPr>
              <w:pStyle w:val="aff3"/>
            </w:pPr>
          </w:p>
        </w:tc>
        <w:tc>
          <w:tcPr>
            <w:tcW w:w="1374" w:type="dxa"/>
            <w:gridSpan w:val="2"/>
            <w:tcBorders>
              <w:top w:val="nil"/>
              <w:left w:val="single" w:sz="4" w:space="0" w:color="auto"/>
              <w:bottom w:val="nil"/>
            </w:tcBorders>
          </w:tcPr>
          <w:p w:rsidR="00811581" w:rsidRPr="00101D3B" w:rsidRDefault="00811581" w:rsidP="00F62DE0">
            <w:pPr>
              <w:pStyle w:val="aff3"/>
            </w:pPr>
          </w:p>
        </w:tc>
      </w:tr>
      <w:tr w:rsidR="00811581" w:rsidRPr="00101D3B" w:rsidTr="00F62DE0">
        <w:tc>
          <w:tcPr>
            <w:tcW w:w="2110" w:type="dxa"/>
            <w:vMerge/>
            <w:tcBorders>
              <w:top w:val="single" w:sz="4" w:space="0" w:color="auto"/>
              <w:bottom w:val="single" w:sz="4" w:space="0" w:color="auto"/>
              <w:right w:val="single" w:sz="4" w:space="0" w:color="auto"/>
            </w:tcBorders>
          </w:tcPr>
          <w:p w:rsidR="00811581" w:rsidRPr="00101D3B" w:rsidRDefault="00811581" w:rsidP="00F62DE0">
            <w:pPr>
              <w:pStyle w:val="aff3"/>
            </w:pPr>
          </w:p>
        </w:tc>
        <w:tc>
          <w:tcPr>
            <w:tcW w:w="96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229"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277"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2338"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882" w:type="dxa"/>
            <w:gridSpan w:val="2"/>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138"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512" w:type="dxa"/>
            <w:gridSpan w:val="2"/>
            <w:tcBorders>
              <w:top w:val="single" w:sz="4" w:space="0" w:color="auto"/>
              <w:left w:val="single" w:sz="4" w:space="0" w:color="auto"/>
              <w:bottom w:val="nil"/>
              <w:right w:val="nil"/>
            </w:tcBorders>
          </w:tcPr>
          <w:p w:rsidR="00811581" w:rsidRPr="00101D3B" w:rsidRDefault="00811581" w:rsidP="00F62DE0">
            <w:pPr>
              <w:pStyle w:val="aff3"/>
            </w:pPr>
          </w:p>
        </w:tc>
        <w:tc>
          <w:tcPr>
            <w:tcW w:w="1517" w:type="dxa"/>
            <w:gridSpan w:val="2"/>
            <w:tcBorders>
              <w:top w:val="single" w:sz="4" w:space="0" w:color="auto"/>
              <w:left w:val="single" w:sz="4" w:space="0" w:color="auto"/>
              <w:bottom w:val="nil"/>
              <w:right w:val="nil"/>
            </w:tcBorders>
          </w:tcPr>
          <w:p w:rsidR="00811581" w:rsidRPr="00101D3B" w:rsidRDefault="00811581" w:rsidP="00F62DE0">
            <w:pPr>
              <w:pStyle w:val="aff3"/>
            </w:pPr>
          </w:p>
        </w:tc>
        <w:tc>
          <w:tcPr>
            <w:tcW w:w="1374" w:type="dxa"/>
            <w:gridSpan w:val="2"/>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2110" w:type="dxa"/>
            <w:vMerge/>
            <w:tcBorders>
              <w:top w:val="single" w:sz="4" w:space="0" w:color="auto"/>
              <w:bottom w:val="single" w:sz="4" w:space="0" w:color="auto"/>
              <w:right w:val="single" w:sz="4" w:space="0" w:color="auto"/>
            </w:tcBorders>
          </w:tcPr>
          <w:p w:rsidR="00811581" w:rsidRPr="00101D3B" w:rsidRDefault="00811581" w:rsidP="00F62DE0">
            <w:pPr>
              <w:pStyle w:val="aff3"/>
            </w:pPr>
          </w:p>
        </w:tc>
        <w:tc>
          <w:tcPr>
            <w:tcW w:w="96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229"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277"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2338"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882" w:type="dxa"/>
            <w:gridSpan w:val="2"/>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138"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3029" w:type="dxa"/>
            <w:gridSpan w:val="4"/>
            <w:tcBorders>
              <w:top w:val="single" w:sz="4" w:space="0" w:color="auto"/>
              <w:left w:val="single" w:sz="4" w:space="0" w:color="auto"/>
              <w:bottom w:val="nil"/>
              <w:right w:val="nil"/>
            </w:tcBorders>
          </w:tcPr>
          <w:p w:rsidR="00811581" w:rsidRPr="00101D3B" w:rsidRDefault="00811581" w:rsidP="00F62DE0">
            <w:pPr>
              <w:pStyle w:val="aff3"/>
              <w:jc w:val="right"/>
            </w:pPr>
            <w:r w:rsidRPr="00101D3B">
              <w:t xml:space="preserve">Итого по коду </w:t>
            </w:r>
            <w:hyperlink r:id="rId52" w:history="1">
              <w:r w:rsidRPr="00101D3B">
                <w:rPr>
                  <w:rStyle w:val="afd"/>
                  <w:color w:val="auto"/>
                </w:rPr>
                <w:t>БК</w:t>
              </w:r>
            </w:hyperlink>
            <w:r w:rsidRPr="00101D3B">
              <w:t>:</w:t>
            </w:r>
          </w:p>
        </w:tc>
        <w:tc>
          <w:tcPr>
            <w:tcW w:w="1374" w:type="dxa"/>
            <w:gridSpan w:val="2"/>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13963" w:type="dxa"/>
            <w:gridSpan w:val="12"/>
            <w:tcBorders>
              <w:top w:val="single" w:sz="4" w:space="0" w:color="auto"/>
              <w:left w:val="nil"/>
              <w:bottom w:val="nil"/>
              <w:right w:val="nil"/>
            </w:tcBorders>
          </w:tcPr>
          <w:p w:rsidR="00811581" w:rsidRPr="00101D3B" w:rsidRDefault="00811581" w:rsidP="00F62DE0">
            <w:pPr>
              <w:pStyle w:val="aff3"/>
              <w:jc w:val="right"/>
            </w:pPr>
            <w:r w:rsidRPr="00101D3B">
              <w:t>Всего:</w:t>
            </w:r>
          </w:p>
        </w:tc>
        <w:tc>
          <w:tcPr>
            <w:tcW w:w="1374" w:type="dxa"/>
            <w:gridSpan w:val="2"/>
            <w:tcBorders>
              <w:top w:val="single" w:sz="4" w:space="0" w:color="auto"/>
              <w:left w:val="single" w:sz="4" w:space="0" w:color="auto"/>
              <w:bottom w:val="single" w:sz="4" w:space="0" w:color="auto"/>
            </w:tcBorders>
          </w:tcPr>
          <w:p w:rsidR="00811581" w:rsidRPr="00101D3B" w:rsidRDefault="00811581" w:rsidP="00F62DE0">
            <w:pPr>
              <w:pStyle w:val="aff3"/>
            </w:pPr>
          </w:p>
        </w:tc>
      </w:tr>
    </w:tbl>
    <w:p w:rsidR="00811581" w:rsidRPr="00101D3B" w:rsidRDefault="00811581" w:rsidP="00811581"/>
    <w:p w:rsidR="00811581" w:rsidRPr="00101D3B" w:rsidRDefault="00811581" w:rsidP="00811581">
      <w:pPr>
        <w:pStyle w:val="aff4"/>
        <w:rPr>
          <w:sz w:val="22"/>
          <w:szCs w:val="22"/>
        </w:rPr>
      </w:pPr>
      <w:r w:rsidRPr="00101D3B">
        <w:rPr>
          <w:sz w:val="22"/>
          <w:szCs w:val="22"/>
        </w:rPr>
        <w:t>──────────────────────────────</w:t>
      </w:r>
    </w:p>
    <w:p w:rsidR="00811581" w:rsidRPr="00101D3B" w:rsidRDefault="00811581" w:rsidP="00811581">
      <w:pPr>
        <w:pStyle w:val="aff7"/>
      </w:pPr>
      <w:bookmarkStart w:id="421" w:name="sub_13001"/>
      <w:r w:rsidRPr="00101D3B">
        <w:rPr>
          <w:vertAlign w:val="superscript"/>
        </w:rPr>
        <w:t>1</w:t>
      </w:r>
      <w:r w:rsidRPr="00101D3B">
        <w:t xml:space="preserve"> В </w:t>
      </w:r>
      <w:proofErr w:type="gramStart"/>
      <w:r w:rsidRPr="00101D3B">
        <w:t>случае</w:t>
      </w:r>
      <w:proofErr w:type="gramEnd"/>
      <w:r w:rsidRPr="00101D3B">
        <w:t xml:space="preserve">, если соглашение содержит сведения, составляющие государственную или иную охраняемую в соответствии с федеральными законами, нормативными правовыми актами </w:t>
      </w:r>
      <w:r w:rsidR="007E76F3" w:rsidRPr="00101D3B">
        <w:t>администрации района</w:t>
      </w:r>
      <w:r w:rsidRPr="00101D3B">
        <w:t xml:space="preserve"> тайну, проставляется соответствующая отметка ("для служебного пользования" / "секретно" / "совершенно секретно" / "особой важности") и номер экземпляра.</w:t>
      </w:r>
    </w:p>
    <w:p w:rsidR="00811581" w:rsidRPr="00101D3B" w:rsidRDefault="00811581" w:rsidP="00811581">
      <w:pPr>
        <w:pStyle w:val="aff7"/>
      </w:pPr>
      <w:bookmarkStart w:id="422" w:name="sub_13002"/>
      <w:bookmarkEnd w:id="421"/>
      <w:r w:rsidRPr="00101D3B">
        <w:rPr>
          <w:vertAlign w:val="superscript"/>
        </w:rPr>
        <w:t>2</w:t>
      </w:r>
      <w:proofErr w:type="gramStart"/>
      <w:r w:rsidRPr="00101D3B">
        <w:t xml:space="preserve"> З</w:t>
      </w:r>
      <w:proofErr w:type="gramEnd"/>
      <w:r w:rsidRPr="00101D3B">
        <w:t>аполняется в случае, если Получателем является физическое лицо.</w:t>
      </w:r>
    </w:p>
    <w:p w:rsidR="00811581" w:rsidRPr="00101D3B" w:rsidRDefault="00811581" w:rsidP="00811581">
      <w:pPr>
        <w:pStyle w:val="aff7"/>
      </w:pPr>
      <w:bookmarkStart w:id="423" w:name="sub_13003"/>
      <w:bookmarkEnd w:id="422"/>
      <w:r w:rsidRPr="00101D3B">
        <w:rPr>
          <w:vertAlign w:val="superscript"/>
        </w:rPr>
        <w:t>3</w:t>
      </w:r>
      <w:proofErr w:type="gramStart"/>
      <w:r w:rsidRPr="00101D3B">
        <w:t xml:space="preserve"> У</w:t>
      </w:r>
      <w:proofErr w:type="gramEnd"/>
      <w:r w:rsidRPr="00101D3B">
        <w:t xml:space="preserve">казывается в случае, если </w:t>
      </w:r>
      <w:r w:rsidR="007E76F3" w:rsidRPr="00101D3B">
        <w:t xml:space="preserve">Грант </w:t>
      </w:r>
      <w:r w:rsidRPr="00101D3B">
        <w:t xml:space="preserve">предоставляется в целях достижения результатов (выполнения мероприятий) структурных элементов </w:t>
      </w:r>
      <w:r w:rsidR="007E76F3" w:rsidRPr="00101D3B">
        <w:t>муниципальной</w:t>
      </w:r>
      <w:r w:rsidRPr="00101D3B">
        <w:t xml:space="preserve"> программы (результатов федерального</w:t>
      </w:r>
      <w:r w:rsidR="007E76F3" w:rsidRPr="00101D3B">
        <w:t>/регионального</w:t>
      </w:r>
      <w:r w:rsidRPr="00101D3B">
        <w:t xml:space="preserve"> проекта). В кодовой зоне указываются 4 и 5 разряды целевой статьи расходов бюджета</w:t>
      </w:r>
      <w:r w:rsidR="007E76F3" w:rsidRPr="00101D3B">
        <w:t xml:space="preserve"> района</w:t>
      </w:r>
      <w:r w:rsidRPr="00101D3B">
        <w:t>.</w:t>
      </w:r>
    </w:p>
    <w:p w:rsidR="00811581" w:rsidRPr="00101D3B" w:rsidRDefault="00811581" w:rsidP="00811581">
      <w:pPr>
        <w:pStyle w:val="aff7"/>
      </w:pPr>
      <w:bookmarkStart w:id="424" w:name="sub_13004"/>
      <w:bookmarkEnd w:id="423"/>
      <w:r w:rsidRPr="00101D3B">
        <w:rPr>
          <w:vertAlign w:val="superscript"/>
        </w:rPr>
        <w:t>4</w:t>
      </w:r>
      <w:proofErr w:type="gramStart"/>
      <w:r w:rsidRPr="00101D3B">
        <w:t xml:space="preserve"> П</w:t>
      </w:r>
      <w:proofErr w:type="gramEnd"/>
      <w:r w:rsidRPr="00101D3B">
        <w:t>ри представлении уточненного плана-графика указывается номер очередного внесения изменения в приложение (например, "1", "2", "3", "...").</w:t>
      </w:r>
    </w:p>
    <w:p w:rsidR="00811581" w:rsidRPr="00101D3B" w:rsidRDefault="00811581" w:rsidP="00811581">
      <w:pPr>
        <w:pStyle w:val="aff7"/>
      </w:pPr>
      <w:bookmarkStart w:id="425" w:name="sub_13005"/>
      <w:bookmarkEnd w:id="424"/>
      <w:r w:rsidRPr="00101D3B">
        <w:rPr>
          <w:vertAlign w:val="superscript"/>
        </w:rPr>
        <w:t>5</w:t>
      </w:r>
      <w:proofErr w:type="gramStart"/>
      <w:r w:rsidRPr="00101D3B">
        <w:t xml:space="preserve"> У</w:t>
      </w:r>
      <w:proofErr w:type="gramEnd"/>
      <w:r w:rsidRPr="00101D3B">
        <w:t xml:space="preserve">казывается наименование направления расходов целевой статьи расходов бюджета </w:t>
      </w:r>
      <w:r w:rsidR="007E76F3" w:rsidRPr="00101D3B">
        <w:t xml:space="preserve">района </w:t>
      </w:r>
      <w:r w:rsidRPr="00101D3B">
        <w:t xml:space="preserve">на предоставление </w:t>
      </w:r>
      <w:r w:rsidR="007E76F3" w:rsidRPr="00101D3B">
        <w:t>Гранта</w:t>
      </w:r>
      <w:r w:rsidRPr="00101D3B">
        <w:t xml:space="preserve">, указанного в </w:t>
      </w:r>
      <w:hyperlink w:anchor="sub_13010" w:history="1">
        <w:r w:rsidRPr="00101D3B">
          <w:rPr>
            <w:rStyle w:val="afd"/>
            <w:color w:val="auto"/>
          </w:rPr>
          <w:t>графе 6</w:t>
        </w:r>
      </w:hyperlink>
      <w:r w:rsidRPr="00101D3B">
        <w:t>.</w:t>
      </w:r>
    </w:p>
    <w:p w:rsidR="00811581" w:rsidRPr="00101D3B" w:rsidRDefault="00811581" w:rsidP="00811581">
      <w:pPr>
        <w:pStyle w:val="aff7"/>
      </w:pPr>
      <w:bookmarkStart w:id="426" w:name="sub_13006"/>
      <w:bookmarkEnd w:id="425"/>
      <w:r w:rsidRPr="00101D3B">
        <w:rPr>
          <w:vertAlign w:val="superscript"/>
        </w:rPr>
        <w:t>6</w:t>
      </w:r>
      <w:proofErr w:type="gramStart"/>
      <w:r w:rsidRPr="00101D3B">
        <w:t xml:space="preserve"> У</w:t>
      </w:r>
      <w:proofErr w:type="gramEnd"/>
      <w:r w:rsidRPr="00101D3B">
        <w:t xml:space="preserve">казывается сумма, подлежащая перечислению. В </w:t>
      </w:r>
      <w:proofErr w:type="gramStart"/>
      <w:r w:rsidRPr="00101D3B">
        <w:t>случае</w:t>
      </w:r>
      <w:proofErr w:type="gramEnd"/>
      <w:r w:rsidRPr="00101D3B">
        <w:t xml:space="preserve"> внесения изменения в план-график перечисления </w:t>
      </w:r>
      <w:r w:rsidR="007E76F3" w:rsidRPr="00101D3B">
        <w:t>Гранта</w:t>
      </w:r>
      <w:r w:rsidRPr="00101D3B">
        <w:t xml:space="preserve"> указывается величина изменения (со знаком "плюс" - при увеличении; со знаком "минус" - при уменьшении).</w:t>
      </w:r>
    </w:p>
    <w:bookmarkEnd w:id="426"/>
    <w:p w:rsidR="00811581" w:rsidRPr="00101D3B" w:rsidRDefault="00811581" w:rsidP="00811581">
      <w:pPr>
        <w:pStyle w:val="aff4"/>
        <w:rPr>
          <w:sz w:val="22"/>
          <w:szCs w:val="22"/>
        </w:rPr>
      </w:pPr>
      <w:r w:rsidRPr="00101D3B">
        <w:rPr>
          <w:sz w:val="22"/>
          <w:szCs w:val="22"/>
        </w:rPr>
        <w:t>──────────────────────────────</w:t>
      </w:r>
    </w:p>
    <w:p w:rsidR="00811581" w:rsidRPr="00101D3B" w:rsidRDefault="00811581" w:rsidP="00811581"/>
    <w:p w:rsidR="00811581" w:rsidRPr="00101D3B" w:rsidRDefault="00811581" w:rsidP="00811581">
      <w:pPr>
        <w:pStyle w:val="aff0"/>
        <w:rPr>
          <w:color w:val="auto"/>
          <w:shd w:val="clear" w:color="auto" w:fill="F0F0F0"/>
        </w:rPr>
      </w:pPr>
    </w:p>
    <w:p w:rsidR="007E76F3" w:rsidRPr="00101D3B" w:rsidRDefault="007E76F3" w:rsidP="007E76F3">
      <w:pPr>
        <w:rPr>
          <w:lang w:eastAsia="ru-RU"/>
        </w:rPr>
      </w:pPr>
    </w:p>
    <w:p w:rsidR="007E76F3" w:rsidRPr="00101D3B" w:rsidRDefault="007E76F3" w:rsidP="007E76F3">
      <w:pPr>
        <w:rPr>
          <w:lang w:eastAsia="ru-RU"/>
        </w:rPr>
      </w:pPr>
    </w:p>
    <w:p w:rsidR="007E76F3" w:rsidRPr="00101D3B" w:rsidRDefault="007E76F3" w:rsidP="007E76F3">
      <w:pPr>
        <w:rPr>
          <w:lang w:eastAsia="ru-RU"/>
        </w:rPr>
      </w:pPr>
    </w:p>
    <w:p w:rsidR="007E76F3" w:rsidRPr="00101D3B" w:rsidRDefault="007E76F3" w:rsidP="007E76F3">
      <w:pPr>
        <w:rPr>
          <w:lang w:eastAsia="ru-RU"/>
        </w:rPr>
      </w:pPr>
    </w:p>
    <w:p w:rsidR="00453E9D" w:rsidRPr="00101D3B" w:rsidRDefault="00453E9D" w:rsidP="00415E3F">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415E3F" w:rsidRPr="00101D3B" w:rsidRDefault="00415E3F" w:rsidP="00B06AB0">
      <w:pPr>
        <w:overflowPunct w:val="0"/>
        <w:autoSpaceDE w:val="0"/>
        <w:autoSpaceDN w:val="0"/>
        <w:adjustRightInd w:val="0"/>
        <w:ind w:firstLine="9498"/>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lastRenderedPageBreak/>
        <w:t xml:space="preserve">Приложение №4                                                                                                                                                                    </w:t>
      </w:r>
    </w:p>
    <w:p w:rsidR="00415E3F" w:rsidRPr="00101D3B" w:rsidRDefault="00415E3F" w:rsidP="00B06AB0">
      <w:pPr>
        <w:overflowPunct w:val="0"/>
        <w:autoSpaceDE w:val="0"/>
        <w:autoSpaceDN w:val="0"/>
        <w:adjustRightInd w:val="0"/>
        <w:ind w:firstLine="9498"/>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к Типовой форме               </w:t>
      </w:r>
    </w:p>
    <w:p w:rsidR="00415E3F" w:rsidRPr="00101D3B" w:rsidRDefault="00415E3F" w:rsidP="00B06AB0">
      <w:pPr>
        <w:overflowPunct w:val="0"/>
        <w:autoSpaceDE w:val="0"/>
        <w:autoSpaceDN w:val="0"/>
        <w:adjustRightInd w:val="0"/>
        <w:ind w:firstLine="9498"/>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соглашения (договора) о предоставлении</w:t>
      </w:r>
    </w:p>
    <w:p w:rsidR="00415E3F" w:rsidRPr="00101D3B" w:rsidRDefault="00415E3F" w:rsidP="00B06AB0">
      <w:pPr>
        <w:overflowPunct w:val="0"/>
        <w:autoSpaceDE w:val="0"/>
        <w:autoSpaceDN w:val="0"/>
        <w:adjustRightInd w:val="0"/>
        <w:ind w:firstLine="9498"/>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из бюджета Череповецкого муниципального района</w:t>
      </w:r>
    </w:p>
    <w:p w:rsidR="00415E3F" w:rsidRPr="00101D3B" w:rsidRDefault="00415E3F" w:rsidP="00B06AB0">
      <w:pPr>
        <w:overflowPunct w:val="0"/>
        <w:autoSpaceDE w:val="0"/>
        <w:autoSpaceDN w:val="0"/>
        <w:adjustRightInd w:val="0"/>
        <w:ind w:firstLine="9498"/>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грантов в форме субсидий юридическим лицам, </w:t>
      </w:r>
    </w:p>
    <w:p w:rsidR="00415E3F" w:rsidRPr="00101D3B" w:rsidRDefault="00415E3F" w:rsidP="00B06AB0">
      <w:pPr>
        <w:overflowPunct w:val="0"/>
        <w:autoSpaceDE w:val="0"/>
        <w:autoSpaceDN w:val="0"/>
        <w:adjustRightInd w:val="0"/>
        <w:ind w:firstLine="9498"/>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индивидуальным предпринимателям, а также</w:t>
      </w:r>
    </w:p>
    <w:p w:rsidR="00811581" w:rsidRPr="00101D3B" w:rsidRDefault="00415E3F" w:rsidP="00B06AB0">
      <w:pPr>
        <w:ind w:firstLine="9498"/>
        <w:jc w:val="both"/>
      </w:pPr>
      <w:r w:rsidRPr="00101D3B">
        <w:rPr>
          <w:rFonts w:ascii="Times New Roman" w:eastAsia="Times New Roman" w:hAnsi="Times New Roman" w:cs="Times New Roman"/>
          <w:sz w:val="24"/>
          <w:szCs w:val="24"/>
          <w:lang w:eastAsia="ru-RU"/>
        </w:rPr>
        <w:t>физическим лицам</w:t>
      </w:r>
    </w:p>
    <w:p w:rsidR="00811581" w:rsidRPr="00101D3B" w:rsidRDefault="007E4E50" w:rsidP="00811581">
      <w:r w:rsidRPr="00101D3B">
        <w:t xml:space="preserve">                                </w:t>
      </w:r>
    </w:p>
    <w:p w:rsidR="00811581" w:rsidRPr="00101D3B" w:rsidRDefault="007E4E50" w:rsidP="007E4E50">
      <w:pPr>
        <w:ind w:firstLine="698"/>
        <w:jc w:val="center"/>
        <w:rPr>
          <w:rFonts w:ascii="Times New Roman" w:hAnsi="Times New Roman" w:cs="Times New Roman"/>
          <w:sz w:val="20"/>
          <w:szCs w:val="20"/>
        </w:rPr>
      </w:pPr>
      <w:r w:rsidRPr="00101D3B">
        <w:rPr>
          <w:rStyle w:val="afc"/>
          <w:rFonts w:ascii="Times New Roman" w:hAnsi="Times New Roman" w:cs="Times New Roman"/>
          <w:b w:val="0"/>
          <w:color w:val="auto"/>
          <w:sz w:val="24"/>
          <w:szCs w:val="24"/>
        </w:rPr>
        <w:t xml:space="preserve">                                                                                                                                      </w:t>
      </w:r>
      <w:r w:rsidR="00811581" w:rsidRPr="00101D3B">
        <w:rPr>
          <w:rStyle w:val="afc"/>
          <w:rFonts w:ascii="Times New Roman" w:hAnsi="Times New Roman" w:cs="Times New Roman"/>
          <w:b w:val="0"/>
          <w:color w:val="auto"/>
          <w:sz w:val="24"/>
          <w:szCs w:val="24"/>
        </w:rPr>
        <w:t xml:space="preserve">Приложение </w:t>
      </w:r>
      <w:r w:rsidRPr="00101D3B">
        <w:rPr>
          <w:rStyle w:val="afc"/>
          <w:rFonts w:ascii="Times New Roman" w:hAnsi="Times New Roman" w:cs="Times New Roman"/>
          <w:b w:val="0"/>
          <w:color w:val="auto"/>
          <w:sz w:val="24"/>
          <w:szCs w:val="24"/>
        </w:rPr>
        <w:t>№</w:t>
      </w:r>
      <w:r w:rsidR="00811581" w:rsidRPr="00101D3B">
        <w:rPr>
          <w:rStyle w:val="afc"/>
          <w:rFonts w:ascii="Times New Roman" w:hAnsi="Times New Roman" w:cs="Times New Roman"/>
          <w:b w:val="0"/>
          <w:color w:val="auto"/>
          <w:sz w:val="24"/>
          <w:szCs w:val="24"/>
        </w:rPr>
        <w:t> </w:t>
      </w:r>
      <w:r w:rsidR="00811581" w:rsidRPr="00101D3B">
        <w:rPr>
          <w:rStyle w:val="afc"/>
          <w:rFonts w:ascii="Times New Roman" w:hAnsi="Times New Roman" w:cs="Times New Roman"/>
          <w:b w:val="0"/>
          <w:color w:val="auto"/>
          <w:sz w:val="20"/>
          <w:szCs w:val="20"/>
        </w:rPr>
        <w:t xml:space="preserve">___ к </w:t>
      </w:r>
      <w:hyperlink w:anchor="sub_1000" w:history="1">
        <w:r w:rsidR="00811581" w:rsidRPr="00101D3B">
          <w:rPr>
            <w:rStyle w:val="afd"/>
            <w:rFonts w:ascii="Times New Roman" w:hAnsi="Times New Roman" w:cs="Times New Roman"/>
            <w:color w:val="auto"/>
            <w:sz w:val="20"/>
            <w:szCs w:val="20"/>
          </w:rPr>
          <w:t>Соглашению</w:t>
        </w:r>
      </w:hyperlink>
      <w:r w:rsidRPr="00101D3B">
        <w:rPr>
          <w:rStyle w:val="afd"/>
          <w:rFonts w:ascii="Times New Roman" w:hAnsi="Times New Roman" w:cs="Times New Roman"/>
          <w:color w:val="auto"/>
          <w:sz w:val="20"/>
          <w:szCs w:val="20"/>
        </w:rPr>
        <w:t xml:space="preserve"> </w:t>
      </w:r>
      <w:proofErr w:type="gramStart"/>
      <w:r w:rsidR="00811581" w:rsidRPr="00101D3B">
        <w:rPr>
          <w:rStyle w:val="afc"/>
          <w:rFonts w:ascii="Times New Roman" w:hAnsi="Times New Roman" w:cs="Times New Roman"/>
          <w:b w:val="0"/>
          <w:color w:val="auto"/>
          <w:sz w:val="20"/>
          <w:szCs w:val="20"/>
        </w:rPr>
        <w:t>от</w:t>
      </w:r>
      <w:proofErr w:type="gramEnd"/>
      <w:r w:rsidR="00811581" w:rsidRPr="00101D3B">
        <w:rPr>
          <w:rStyle w:val="afc"/>
          <w:rFonts w:ascii="Times New Roman" w:hAnsi="Times New Roman" w:cs="Times New Roman"/>
          <w:b w:val="0"/>
          <w:color w:val="auto"/>
          <w:sz w:val="20"/>
          <w:szCs w:val="20"/>
        </w:rPr>
        <w:t xml:space="preserve"> _________ </w:t>
      </w:r>
      <w:r w:rsidRPr="00101D3B">
        <w:rPr>
          <w:rStyle w:val="afc"/>
          <w:rFonts w:ascii="Times New Roman" w:hAnsi="Times New Roman" w:cs="Times New Roman"/>
          <w:b w:val="0"/>
          <w:color w:val="auto"/>
          <w:sz w:val="20"/>
          <w:szCs w:val="20"/>
        </w:rPr>
        <w:t>№</w:t>
      </w:r>
      <w:r w:rsidR="00811581" w:rsidRPr="00101D3B">
        <w:rPr>
          <w:rStyle w:val="afc"/>
          <w:rFonts w:ascii="Times New Roman" w:hAnsi="Times New Roman" w:cs="Times New Roman"/>
          <w:b w:val="0"/>
          <w:color w:val="auto"/>
          <w:sz w:val="20"/>
          <w:szCs w:val="20"/>
        </w:rPr>
        <w:t> _________</w:t>
      </w:r>
    </w:p>
    <w:p w:rsidR="00811581" w:rsidRPr="00101D3B" w:rsidRDefault="00811581" w:rsidP="00811581">
      <w:pPr>
        <w:rPr>
          <w:rFonts w:ascii="Times New Roman" w:hAnsi="Times New Roman" w:cs="Times New Roman"/>
          <w:sz w:val="20"/>
          <w:szCs w:val="20"/>
        </w:rPr>
      </w:pPr>
    </w:p>
    <w:p w:rsidR="00811581" w:rsidRPr="00101D3B" w:rsidRDefault="00811581" w:rsidP="00811581">
      <w:pPr>
        <w:ind w:firstLine="698"/>
        <w:jc w:val="right"/>
        <w:rPr>
          <w:rFonts w:ascii="Times New Roman" w:hAnsi="Times New Roman" w:cs="Times New Roman"/>
          <w:sz w:val="20"/>
          <w:szCs w:val="20"/>
        </w:rPr>
      </w:pPr>
      <w:proofErr w:type="gramStart"/>
      <w:r w:rsidRPr="00101D3B">
        <w:rPr>
          <w:rStyle w:val="afc"/>
          <w:rFonts w:ascii="Times New Roman" w:hAnsi="Times New Roman" w:cs="Times New Roman"/>
          <w:b w:val="0"/>
          <w:color w:val="auto"/>
          <w:sz w:val="20"/>
          <w:szCs w:val="20"/>
        </w:rPr>
        <w:t xml:space="preserve">(Приложение </w:t>
      </w:r>
      <w:r w:rsidR="007E4E50" w:rsidRPr="00101D3B">
        <w:rPr>
          <w:rStyle w:val="afc"/>
          <w:rFonts w:ascii="Times New Roman" w:hAnsi="Times New Roman" w:cs="Times New Roman"/>
          <w:b w:val="0"/>
          <w:color w:val="auto"/>
          <w:sz w:val="20"/>
          <w:szCs w:val="20"/>
        </w:rPr>
        <w:t>№</w:t>
      </w:r>
      <w:r w:rsidRPr="00101D3B">
        <w:rPr>
          <w:rStyle w:val="afc"/>
          <w:rFonts w:ascii="Times New Roman" w:hAnsi="Times New Roman" w:cs="Times New Roman"/>
          <w:b w:val="0"/>
          <w:color w:val="auto"/>
          <w:sz w:val="20"/>
          <w:szCs w:val="20"/>
        </w:rPr>
        <w:t> ____ к Дополнительному соглашению</w:t>
      </w:r>
      <w:proofErr w:type="gramEnd"/>
    </w:p>
    <w:p w:rsidR="00811581" w:rsidRPr="00101D3B" w:rsidRDefault="00811581" w:rsidP="00811581">
      <w:pPr>
        <w:ind w:firstLine="698"/>
        <w:jc w:val="right"/>
        <w:rPr>
          <w:rFonts w:ascii="Times New Roman" w:hAnsi="Times New Roman" w:cs="Times New Roman"/>
          <w:sz w:val="20"/>
          <w:szCs w:val="20"/>
        </w:rPr>
      </w:pPr>
      <w:r w:rsidRPr="00101D3B">
        <w:rPr>
          <w:rStyle w:val="afc"/>
          <w:rFonts w:ascii="Times New Roman" w:hAnsi="Times New Roman" w:cs="Times New Roman"/>
          <w:b w:val="0"/>
          <w:color w:val="auto"/>
          <w:sz w:val="20"/>
          <w:szCs w:val="20"/>
        </w:rPr>
        <w:t xml:space="preserve">от ___________ </w:t>
      </w:r>
      <w:r w:rsidR="007E4E50" w:rsidRPr="00101D3B">
        <w:rPr>
          <w:rStyle w:val="afc"/>
          <w:rFonts w:ascii="Times New Roman" w:hAnsi="Times New Roman" w:cs="Times New Roman"/>
          <w:b w:val="0"/>
          <w:color w:val="auto"/>
          <w:sz w:val="20"/>
          <w:szCs w:val="20"/>
        </w:rPr>
        <w:t>№</w:t>
      </w:r>
      <w:r w:rsidRPr="00101D3B">
        <w:rPr>
          <w:rStyle w:val="afc"/>
          <w:rFonts w:ascii="Times New Roman" w:hAnsi="Times New Roman" w:cs="Times New Roman"/>
          <w:b w:val="0"/>
          <w:color w:val="auto"/>
          <w:sz w:val="20"/>
          <w:szCs w:val="20"/>
        </w:rPr>
        <w:t> ___________)</w:t>
      </w:r>
    </w:p>
    <w:p w:rsidR="00811581" w:rsidRPr="00101D3B" w:rsidRDefault="00811581" w:rsidP="00811581">
      <w:pPr>
        <w:rPr>
          <w:rFonts w:ascii="Times New Roman" w:hAnsi="Times New Roman" w:cs="Times New Roman"/>
          <w:sz w:val="20"/>
          <w:szCs w:val="20"/>
        </w:rPr>
      </w:pPr>
    </w:p>
    <w:p w:rsidR="00811581" w:rsidRPr="00101D3B" w:rsidRDefault="00811581" w:rsidP="00811581">
      <w:pPr>
        <w:ind w:firstLine="698"/>
        <w:jc w:val="right"/>
        <w:rPr>
          <w:rFonts w:ascii="Times New Roman" w:hAnsi="Times New Roman" w:cs="Times New Roman"/>
          <w:sz w:val="20"/>
          <w:szCs w:val="20"/>
        </w:rPr>
      </w:pPr>
      <w:r w:rsidRPr="00101D3B">
        <w:rPr>
          <w:rStyle w:val="afc"/>
          <w:rFonts w:ascii="Times New Roman" w:hAnsi="Times New Roman" w:cs="Times New Roman"/>
          <w:b w:val="0"/>
          <w:color w:val="auto"/>
          <w:sz w:val="20"/>
          <w:szCs w:val="20"/>
        </w:rPr>
        <w:t>Рекомендуемый образец</w:t>
      </w:r>
    </w:p>
    <w:p w:rsidR="00811581" w:rsidRPr="00101D3B" w:rsidRDefault="00811581" w:rsidP="00811581">
      <w:pPr>
        <w:rPr>
          <w:sz w:val="20"/>
          <w:szCs w:val="20"/>
        </w:rPr>
      </w:pPr>
    </w:p>
    <w:p w:rsidR="00811581" w:rsidRPr="00101D3B" w:rsidRDefault="00811581" w:rsidP="007E4E50">
      <w:pPr>
        <w:pStyle w:val="1"/>
        <w:jc w:val="center"/>
        <w:rPr>
          <w:color w:val="auto"/>
        </w:rPr>
      </w:pPr>
      <w:r w:rsidRPr="00101D3B">
        <w:rPr>
          <w:color w:val="auto"/>
        </w:rPr>
        <w:t xml:space="preserve">Значения результатов предоставления </w:t>
      </w:r>
      <w:r w:rsidR="007E4E50" w:rsidRPr="00101D3B">
        <w:rPr>
          <w:color w:val="auto"/>
        </w:rPr>
        <w:t>Гранта</w:t>
      </w:r>
      <w:r w:rsidRPr="00101D3B">
        <w:rPr>
          <w:color w:val="auto"/>
          <w:vertAlign w:val="superscript"/>
        </w:rPr>
        <w:t> </w:t>
      </w:r>
      <w:hyperlink w:anchor="sub_14001" w:history="1">
        <w:r w:rsidRPr="00101D3B">
          <w:rPr>
            <w:rStyle w:val="afd"/>
            <w:b w:val="0"/>
            <w:bCs w:val="0"/>
            <w:color w:val="auto"/>
            <w:vertAlign w:val="superscript"/>
          </w:rPr>
          <w:t>1</w:t>
        </w:r>
      </w:hyperlink>
    </w:p>
    <w:p w:rsidR="00811581" w:rsidRPr="00101D3B" w:rsidRDefault="00811581" w:rsidP="00811581">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95"/>
        <w:gridCol w:w="6645"/>
        <w:gridCol w:w="26"/>
        <w:gridCol w:w="3095"/>
        <w:gridCol w:w="14"/>
        <w:gridCol w:w="1112"/>
        <w:gridCol w:w="52"/>
      </w:tblGrid>
      <w:tr w:rsidR="00811581" w:rsidRPr="00101D3B" w:rsidTr="00B06AB0">
        <w:tc>
          <w:tcPr>
            <w:tcW w:w="4395" w:type="dxa"/>
            <w:tcBorders>
              <w:top w:val="nil"/>
              <w:left w:val="nil"/>
              <w:bottom w:val="nil"/>
              <w:right w:val="nil"/>
            </w:tcBorders>
          </w:tcPr>
          <w:p w:rsidR="00811581" w:rsidRPr="00101D3B" w:rsidRDefault="00811581" w:rsidP="00F62DE0">
            <w:pPr>
              <w:pStyle w:val="aff3"/>
              <w:rPr>
                <w:sz w:val="20"/>
                <w:szCs w:val="20"/>
              </w:rPr>
            </w:pPr>
          </w:p>
        </w:tc>
        <w:tc>
          <w:tcPr>
            <w:tcW w:w="6671" w:type="dxa"/>
            <w:gridSpan w:val="2"/>
            <w:tcBorders>
              <w:top w:val="nil"/>
              <w:left w:val="nil"/>
              <w:bottom w:val="nil"/>
              <w:right w:val="nil"/>
            </w:tcBorders>
          </w:tcPr>
          <w:p w:rsidR="00811581" w:rsidRPr="00101D3B" w:rsidRDefault="00811581" w:rsidP="00F62DE0">
            <w:pPr>
              <w:pStyle w:val="aff3"/>
              <w:rPr>
                <w:sz w:val="20"/>
                <w:szCs w:val="20"/>
              </w:rPr>
            </w:pPr>
          </w:p>
        </w:tc>
        <w:tc>
          <w:tcPr>
            <w:tcW w:w="3095" w:type="dxa"/>
            <w:tcBorders>
              <w:top w:val="nil"/>
              <w:left w:val="nil"/>
              <w:bottom w:val="nil"/>
              <w:right w:val="nil"/>
            </w:tcBorders>
          </w:tcPr>
          <w:p w:rsidR="00811581" w:rsidRPr="00101D3B" w:rsidRDefault="00811581" w:rsidP="00F62DE0">
            <w:pPr>
              <w:pStyle w:val="aff3"/>
              <w:rPr>
                <w:sz w:val="20"/>
                <w:szCs w:val="20"/>
              </w:rPr>
            </w:pPr>
          </w:p>
        </w:tc>
        <w:tc>
          <w:tcPr>
            <w:tcW w:w="1178" w:type="dxa"/>
            <w:gridSpan w:val="3"/>
            <w:tcBorders>
              <w:top w:val="single" w:sz="4" w:space="0" w:color="auto"/>
              <w:left w:val="single" w:sz="4" w:space="0" w:color="auto"/>
              <w:bottom w:val="nil"/>
            </w:tcBorders>
          </w:tcPr>
          <w:p w:rsidR="00811581" w:rsidRPr="00101D3B" w:rsidRDefault="00811581" w:rsidP="00F62DE0">
            <w:pPr>
              <w:pStyle w:val="aff3"/>
              <w:jc w:val="center"/>
              <w:rPr>
                <w:sz w:val="20"/>
                <w:szCs w:val="20"/>
              </w:rPr>
            </w:pPr>
            <w:r w:rsidRPr="00101D3B">
              <w:rPr>
                <w:sz w:val="20"/>
                <w:szCs w:val="20"/>
              </w:rPr>
              <w:t>КОДЫ</w:t>
            </w:r>
          </w:p>
        </w:tc>
      </w:tr>
      <w:tr w:rsidR="00811581" w:rsidRPr="00101D3B" w:rsidTr="00B06AB0">
        <w:tc>
          <w:tcPr>
            <w:tcW w:w="4395" w:type="dxa"/>
            <w:tcBorders>
              <w:top w:val="nil"/>
              <w:left w:val="nil"/>
              <w:bottom w:val="nil"/>
              <w:right w:val="nil"/>
            </w:tcBorders>
          </w:tcPr>
          <w:p w:rsidR="00811581" w:rsidRPr="00101D3B" w:rsidRDefault="00811581" w:rsidP="00F62DE0">
            <w:pPr>
              <w:pStyle w:val="aff3"/>
              <w:rPr>
                <w:sz w:val="20"/>
                <w:szCs w:val="20"/>
              </w:rPr>
            </w:pPr>
          </w:p>
        </w:tc>
        <w:tc>
          <w:tcPr>
            <w:tcW w:w="6671" w:type="dxa"/>
            <w:gridSpan w:val="2"/>
            <w:tcBorders>
              <w:top w:val="nil"/>
              <w:left w:val="nil"/>
              <w:bottom w:val="nil"/>
              <w:right w:val="nil"/>
            </w:tcBorders>
          </w:tcPr>
          <w:p w:rsidR="00811581" w:rsidRPr="00101D3B" w:rsidRDefault="00811581" w:rsidP="00F62DE0">
            <w:pPr>
              <w:pStyle w:val="aff3"/>
              <w:rPr>
                <w:sz w:val="20"/>
                <w:szCs w:val="20"/>
              </w:rPr>
            </w:pPr>
          </w:p>
        </w:tc>
        <w:tc>
          <w:tcPr>
            <w:tcW w:w="3095" w:type="dxa"/>
            <w:tcBorders>
              <w:top w:val="nil"/>
              <w:left w:val="nil"/>
              <w:bottom w:val="nil"/>
              <w:right w:val="nil"/>
            </w:tcBorders>
          </w:tcPr>
          <w:p w:rsidR="00811581" w:rsidRPr="00101D3B" w:rsidRDefault="00811581" w:rsidP="00F62DE0">
            <w:pPr>
              <w:pStyle w:val="aff3"/>
              <w:jc w:val="right"/>
              <w:rPr>
                <w:sz w:val="20"/>
                <w:szCs w:val="20"/>
              </w:rPr>
            </w:pPr>
            <w:r w:rsidRPr="00101D3B">
              <w:rPr>
                <w:sz w:val="20"/>
                <w:szCs w:val="20"/>
              </w:rPr>
              <w:t>по Сводному реестру</w:t>
            </w:r>
          </w:p>
        </w:tc>
        <w:tc>
          <w:tcPr>
            <w:tcW w:w="1178" w:type="dxa"/>
            <w:gridSpan w:val="3"/>
            <w:tcBorders>
              <w:top w:val="single" w:sz="4" w:space="0" w:color="auto"/>
              <w:left w:val="single" w:sz="4" w:space="0" w:color="auto"/>
              <w:bottom w:val="nil"/>
            </w:tcBorders>
            <w:vAlign w:val="bottom"/>
          </w:tcPr>
          <w:p w:rsidR="00811581" w:rsidRPr="00101D3B" w:rsidRDefault="00811581" w:rsidP="00F62DE0">
            <w:pPr>
              <w:pStyle w:val="aff3"/>
              <w:rPr>
                <w:sz w:val="20"/>
                <w:szCs w:val="20"/>
              </w:rPr>
            </w:pPr>
          </w:p>
        </w:tc>
      </w:tr>
      <w:tr w:rsidR="00811581" w:rsidRPr="00101D3B" w:rsidTr="00B06AB0">
        <w:tc>
          <w:tcPr>
            <w:tcW w:w="4395" w:type="dxa"/>
            <w:tcBorders>
              <w:top w:val="nil"/>
              <w:left w:val="nil"/>
              <w:bottom w:val="nil"/>
              <w:right w:val="nil"/>
            </w:tcBorders>
          </w:tcPr>
          <w:p w:rsidR="00811581" w:rsidRPr="00101D3B" w:rsidRDefault="00811581" w:rsidP="00F62DE0">
            <w:pPr>
              <w:pStyle w:val="aff6"/>
              <w:rPr>
                <w:sz w:val="20"/>
                <w:szCs w:val="20"/>
              </w:rPr>
            </w:pPr>
            <w:r w:rsidRPr="00101D3B">
              <w:rPr>
                <w:sz w:val="20"/>
                <w:szCs w:val="20"/>
              </w:rPr>
              <w:t>Наименование Получателя</w:t>
            </w:r>
          </w:p>
        </w:tc>
        <w:tc>
          <w:tcPr>
            <w:tcW w:w="6671" w:type="dxa"/>
            <w:gridSpan w:val="2"/>
            <w:tcBorders>
              <w:top w:val="nil"/>
              <w:left w:val="nil"/>
              <w:bottom w:val="nil"/>
              <w:right w:val="nil"/>
            </w:tcBorders>
          </w:tcPr>
          <w:p w:rsidR="00811581" w:rsidRPr="00101D3B" w:rsidRDefault="00811581" w:rsidP="00F62DE0">
            <w:pPr>
              <w:pStyle w:val="aff3"/>
              <w:rPr>
                <w:sz w:val="20"/>
                <w:szCs w:val="20"/>
              </w:rPr>
            </w:pPr>
          </w:p>
        </w:tc>
        <w:tc>
          <w:tcPr>
            <w:tcW w:w="3095" w:type="dxa"/>
            <w:tcBorders>
              <w:top w:val="nil"/>
              <w:left w:val="nil"/>
              <w:bottom w:val="nil"/>
              <w:right w:val="nil"/>
            </w:tcBorders>
          </w:tcPr>
          <w:p w:rsidR="00811581" w:rsidRPr="00101D3B" w:rsidRDefault="00811581" w:rsidP="00F62DE0">
            <w:pPr>
              <w:pStyle w:val="aff3"/>
              <w:jc w:val="right"/>
              <w:rPr>
                <w:sz w:val="20"/>
                <w:szCs w:val="20"/>
              </w:rPr>
            </w:pPr>
            <w:r w:rsidRPr="00101D3B">
              <w:rPr>
                <w:sz w:val="20"/>
                <w:szCs w:val="20"/>
              </w:rPr>
              <w:t>ИНН</w:t>
            </w:r>
            <w:r w:rsidRPr="00101D3B">
              <w:rPr>
                <w:sz w:val="20"/>
                <w:szCs w:val="20"/>
                <w:vertAlign w:val="superscript"/>
              </w:rPr>
              <w:t> </w:t>
            </w:r>
            <w:hyperlink w:anchor="sub_14002" w:history="1">
              <w:r w:rsidRPr="00101D3B">
                <w:rPr>
                  <w:rStyle w:val="afd"/>
                  <w:color w:val="auto"/>
                  <w:sz w:val="20"/>
                  <w:szCs w:val="20"/>
                  <w:vertAlign w:val="superscript"/>
                </w:rPr>
                <w:t>2</w:t>
              </w:r>
            </w:hyperlink>
          </w:p>
        </w:tc>
        <w:tc>
          <w:tcPr>
            <w:tcW w:w="1178" w:type="dxa"/>
            <w:gridSpan w:val="3"/>
            <w:tcBorders>
              <w:top w:val="single" w:sz="4" w:space="0" w:color="auto"/>
              <w:left w:val="single" w:sz="4" w:space="0" w:color="auto"/>
              <w:bottom w:val="nil"/>
            </w:tcBorders>
            <w:vAlign w:val="bottom"/>
          </w:tcPr>
          <w:p w:rsidR="00811581" w:rsidRPr="00101D3B" w:rsidRDefault="00811581" w:rsidP="00F62DE0">
            <w:pPr>
              <w:pStyle w:val="aff3"/>
              <w:rPr>
                <w:sz w:val="20"/>
                <w:szCs w:val="20"/>
              </w:rPr>
            </w:pPr>
          </w:p>
        </w:tc>
      </w:tr>
      <w:tr w:rsidR="00811581" w:rsidRPr="00101D3B" w:rsidTr="00B06AB0">
        <w:tc>
          <w:tcPr>
            <w:tcW w:w="4395" w:type="dxa"/>
            <w:tcBorders>
              <w:top w:val="nil"/>
              <w:left w:val="nil"/>
              <w:bottom w:val="nil"/>
              <w:right w:val="nil"/>
            </w:tcBorders>
          </w:tcPr>
          <w:p w:rsidR="00811581" w:rsidRPr="00101D3B" w:rsidRDefault="00811581" w:rsidP="00C43B7C">
            <w:pPr>
              <w:pStyle w:val="aff6"/>
              <w:rPr>
                <w:sz w:val="20"/>
                <w:szCs w:val="20"/>
              </w:rPr>
            </w:pPr>
            <w:r w:rsidRPr="00101D3B">
              <w:rPr>
                <w:sz w:val="20"/>
                <w:szCs w:val="20"/>
              </w:rPr>
              <w:t>Наименование главного распорядителя средств бюджета</w:t>
            </w:r>
            <w:r w:rsidR="00C43B7C" w:rsidRPr="00101D3B">
              <w:rPr>
                <w:sz w:val="20"/>
                <w:szCs w:val="20"/>
              </w:rPr>
              <w:t xml:space="preserve"> района</w:t>
            </w:r>
          </w:p>
        </w:tc>
        <w:tc>
          <w:tcPr>
            <w:tcW w:w="6671" w:type="dxa"/>
            <w:gridSpan w:val="2"/>
            <w:tcBorders>
              <w:top w:val="single" w:sz="4" w:space="0" w:color="auto"/>
              <w:left w:val="nil"/>
              <w:bottom w:val="nil"/>
              <w:right w:val="nil"/>
            </w:tcBorders>
          </w:tcPr>
          <w:p w:rsidR="00811581" w:rsidRPr="00101D3B" w:rsidRDefault="00811581" w:rsidP="00F62DE0">
            <w:pPr>
              <w:pStyle w:val="aff3"/>
              <w:rPr>
                <w:sz w:val="20"/>
                <w:szCs w:val="20"/>
              </w:rPr>
            </w:pPr>
          </w:p>
        </w:tc>
        <w:tc>
          <w:tcPr>
            <w:tcW w:w="3095" w:type="dxa"/>
            <w:tcBorders>
              <w:top w:val="nil"/>
              <w:left w:val="nil"/>
              <w:bottom w:val="nil"/>
              <w:right w:val="nil"/>
            </w:tcBorders>
          </w:tcPr>
          <w:p w:rsidR="00811581" w:rsidRPr="00101D3B" w:rsidRDefault="00811581" w:rsidP="00F62DE0">
            <w:pPr>
              <w:pStyle w:val="aff3"/>
              <w:jc w:val="right"/>
              <w:rPr>
                <w:sz w:val="20"/>
                <w:szCs w:val="20"/>
              </w:rPr>
            </w:pPr>
            <w:r w:rsidRPr="00101D3B">
              <w:rPr>
                <w:sz w:val="20"/>
                <w:szCs w:val="20"/>
              </w:rPr>
              <w:t>по Сводному реестру</w:t>
            </w:r>
          </w:p>
        </w:tc>
        <w:tc>
          <w:tcPr>
            <w:tcW w:w="1178" w:type="dxa"/>
            <w:gridSpan w:val="3"/>
            <w:tcBorders>
              <w:top w:val="single" w:sz="4" w:space="0" w:color="auto"/>
              <w:left w:val="single" w:sz="4" w:space="0" w:color="auto"/>
              <w:bottom w:val="nil"/>
            </w:tcBorders>
            <w:vAlign w:val="bottom"/>
          </w:tcPr>
          <w:p w:rsidR="00811581" w:rsidRPr="00101D3B" w:rsidRDefault="00811581" w:rsidP="00F62DE0">
            <w:pPr>
              <w:pStyle w:val="aff3"/>
              <w:rPr>
                <w:sz w:val="20"/>
                <w:szCs w:val="20"/>
              </w:rPr>
            </w:pPr>
          </w:p>
        </w:tc>
      </w:tr>
      <w:tr w:rsidR="00811581" w:rsidRPr="00101D3B" w:rsidTr="00B06AB0">
        <w:tc>
          <w:tcPr>
            <w:tcW w:w="4395" w:type="dxa"/>
            <w:tcBorders>
              <w:top w:val="nil"/>
              <w:left w:val="nil"/>
              <w:bottom w:val="nil"/>
              <w:right w:val="nil"/>
            </w:tcBorders>
          </w:tcPr>
          <w:p w:rsidR="00811581" w:rsidRPr="00101D3B" w:rsidRDefault="00811581" w:rsidP="00F62DE0">
            <w:pPr>
              <w:pStyle w:val="aff3"/>
              <w:rPr>
                <w:sz w:val="20"/>
                <w:szCs w:val="20"/>
              </w:rPr>
            </w:pPr>
          </w:p>
        </w:tc>
        <w:tc>
          <w:tcPr>
            <w:tcW w:w="6671" w:type="dxa"/>
            <w:gridSpan w:val="2"/>
            <w:tcBorders>
              <w:top w:val="single" w:sz="4" w:space="0" w:color="auto"/>
              <w:left w:val="nil"/>
              <w:bottom w:val="nil"/>
              <w:right w:val="nil"/>
            </w:tcBorders>
          </w:tcPr>
          <w:p w:rsidR="00811581" w:rsidRPr="00101D3B" w:rsidRDefault="00811581" w:rsidP="00C43B7C">
            <w:pPr>
              <w:pStyle w:val="aff3"/>
              <w:jc w:val="center"/>
              <w:rPr>
                <w:sz w:val="20"/>
                <w:szCs w:val="20"/>
              </w:rPr>
            </w:pPr>
            <w:r w:rsidRPr="00101D3B">
              <w:rPr>
                <w:sz w:val="20"/>
                <w:szCs w:val="20"/>
              </w:rPr>
              <w:t>(</w:t>
            </w:r>
            <w:r w:rsidR="00C43B7C" w:rsidRPr="00101D3B">
              <w:rPr>
                <w:sz w:val="20"/>
                <w:szCs w:val="20"/>
              </w:rPr>
              <w:t>Администрация, Управление</w:t>
            </w:r>
            <w:r w:rsidRPr="00101D3B">
              <w:rPr>
                <w:sz w:val="20"/>
                <w:szCs w:val="20"/>
              </w:rPr>
              <w:t>, иной орган (организация)</w:t>
            </w:r>
            <w:r w:rsidR="00C43B7C" w:rsidRPr="00101D3B">
              <w:rPr>
                <w:sz w:val="20"/>
                <w:szCs w:val="20"/>
              </w:rPr>
              <w:t>)</w:t>
            </w:r>
          </w:p>
        </w:tc>
        <w:tc>
          <w:tcPr>
            <w:tcW w:w="3095" w:type="dxa"/>
            <w:tcBorders>
              <w:top w:val="nil"/>
              <w:left w:val="nil"/>
              <w:bottom w:val="nil"/>
              <w:right w:val="nil"/>
            </w:tcBorders>
          </w:tcPr>
          <w:p w:rsidR="00811581" w:rsidRPr="00101D3B" w:rsidRDefault="00811581" w:rsidP="00F62DE0">
            <w:pPr>
              <w:pStyle w:val="aff3"/>
              <w:rPr>
                <w:sz w:val="20"/>
                <w:szCs w:val="20"/>
              </w:rPr>
            </w:pPr>
          </w:p>
        </w:tc>
        <w:tc>
          <w:tcPr>
            <w:tcW w:w="1178" w:type="dxa"/>
            <w:gridSpan w:val="3"/>
            <w:tcBorders>
              <w:top w:val="single" w:sz="4" w:space="0" w:color="auto"/>
              <w:left w:val="single" w:sz="4" w:space="0" w:color="auto"/>
              <w:bottom w:val="nil"/>
            </w:tcBorders>
            <w:vAlign w:val="bottom"/>
          </w:tcPr>
          <w:p w:rsidR="00811581" w:rsidRPr="00101D3B" w:rsidRDefault="00811581" w:rsidP="00F62DE0">
            <w:pPr>
              <w:pStyle w:val="aff3"/>
              <w:rPr>
                <w:sz w:val="20"/>
                <w:szCs w:val="20"/>
              </w:rPr>
            </w:pPr>
          </w:p>
        </w:tc>
      </w:tr>
      <w:tr w:rsidR="00811581" w:rsidRPr="00101D3B" w:rsidTr="00B06AB0">
        <w:tc>
          <w:tcPr>
            <w:tcW w:w="4395" w:type="dxa"/>
            <w:tcBorders>
              <w:top w:val="nil"/>
              <w:left w:val="nil"/>
              <w:bottom w:val="nil"/>
              <w:right w:val="nil"/>
            </w:tcBorders>
          </w:tcPr>
          <w:p w:rsidR="00811581" w:rsidRPr="00101D3B" w:rsidRDefault="00811581" w:rsidP="00C43B7C">
            <w:pPr>
              <w:pStyle w:val="aff6"/>
              <w:rPr>
                <w:sz w:val="20"/>
                <w:szCs w:val="20"/>
              </w:rPr>
            </w:pPr>
            <w:r w:rsidRPr="00101D3B">
              <w:rPr>
                <w:sz w:val="20"/>
                <w:szCs w:val="20"/>
              </w:rPr>
              <w:t xml:space="preserve">Наименование структурного элемента </w:t>
            </w:r>
            <w:r w:rsidR="00C43B7C" w:rsidRPr="00101D3B">
              <w:rPr>
                <w:sz w:val="20"/>
                <w:szCs w:val="20"/>
              </w:rPr>
              <w:t>муниципальной</w:t>
            </w:r>
            <w:r w:rsidRPr="00101D3B">
              <w:rPr>
                <w:sz w:val="20"/>
                <w:szCs w:val="20"/>
              </w:rPr>
              <w:t xml:space="preserve"> программы (федерального</w:t>
            </w:r>
            <w:r w:rsidR="00B54B38" w:rsidRPr="00101D3B">
              <w:rPr>
                <w:sz w:val="20"/>
                <w:szCs w:val="20"/>
              </w:rPr>
              <w:t>/регионального</w:t>
            </w:r>
            <w:r w:rsidRPr="00101D3B">
              <w:rPr>
                <w:sz w:val="20"/>
                <w:szCs w:val="20"/>
              </w:rPr>
              <w:t xml:space="preserve"> проекта)</w:t>
            </w:r>
            <w:r w:rsidRPr="00101D3B">
              <w:rPr>
                <w:sz w:val="20"/>
                <w:szCs w:val="20"/>
                <w:vertAlign w:val="superscript"/>
              </w:rPr>
              <w:t> </w:t>
            </w:r>
            <w:hyperlink w:anchor="sub_14003" w:history="1">
              <w:r w:rsidRPr="00101D3B">
                <w:rPr>
                  <w:rStyle w:val="afd"/>
                  <w:color w:val="auto"/>
                  <w:sz w:val="20"/>
                  <w:szCs w:val="20"/>
                  <w:vertAlign w:val="superscript"/>
                </w:rPr>
                <w:t>3</w:t>
              </w:r>
            </w:hyperlink>
          </w:p>
        </w:tc>
        <w:tc>
          <w:tcPr>
            <w:tcW w:w="6671" w:type="dxa"/>
            <w:gridSpan w:val="2"/>
            <w:tcBorders>
              <w:top w:val="nil"/>
              <w:left w:val="nil"/>
              <w:bottom w:val="single" w:sz="4" w:space="0" w:color="auto"/>
              <w:right w:val="nil"/>
            </w:tcBorders>
          </w:tcPr>
          <w:p w:rsidR="00811581" w:rsidRPr="00101D3B" w:rsidRDefault="00811581" w:rsidP="00F62DE0">
            <w:pPr>
              <w:pStyle w:val="aff3"/>
              <w:rPr>
                <w:sz w:val="20"/>
                <w:szCs w:val="20"/>
              </w:rPr>
            </w:pPr>
          </w:p>
        </w:tc>
        <w:tc>
          <w:tcPr>
            <w:tcW w:w="3095" w:type="dxa"/>
            <w:tcBorders>
              <w:top w:val="nil"/>
              <w:left w:val="nil"/>
              <w:bottom w:val="nil"/>
              <w:right w:val="nil"/>
            </w:tcBorders>
          </w:tcPr>
          <w:p w:rsidR="00811581" w:rsidRPr="00101D3B" w:rsidRDefault="00811581" w:rsidP="00F62DE0">
            <w:pPr>
              <w:pStyle w:val="aff3"/>
              <w:jc w:val="right"/>
              <w:rPr>
                <w:sz w:val="20"/>
                <w:szCs w:val="20"/>
              </w:rPr>
            </w:pPr>
            <w:r w:rsidRPr="00101D3B">
              <w:rPr>
                <w:sz w:val="20"/>
                <w:szCs w:val="20"/>
              </w:rPr>
              <w:t xml:space="preserve">по </w:t>
            </w:r>
            <w:hyperlink r:id="rId53" w:history="1">
              <w:r w:rsidRPr="00101D3B">
                <w:rPr>
                  <w:rStyle w:val="afd"/>
                  <w:color w:val="auto"/>
                  <w:sz w:val="20"/>
                  <w:szCs w:val="20"/>
                </w:rPr>
                <w:t>БК</w:t>
              </w:r>
            </w:hyperlink>
            <w:r w:rsidRPr="00101D3B">
              <w:rPr>
                <w:sz w:val="20"/>
                <w:szCs w:val="20"/>
                <w:vertAlign w:val="superscript"/>
              </w:rPr>
              <w:t> </w:t>
            </w:r>
            <w:hyperlink w:anchor="sub_14003" w:history="1">
              <w:r w:rsidRPr="00101D3B">
                <w:rPr>
                  <w:rStyle w:val="afd"/>
                  <w:color w:val="auto"/>
                  <w:sz w:val="20"/>
                  <w:szCs w:val="20"/>
                  <w:vertAlign w:val="superscript"/>
                </w:rPr>
                <w:t>3</w:t>
              </w:r>
            </w:hyperlink>
          </w:p>
        </w:tc>
        <w:tc>
          <w:tcPr>
            <w:tcW w:w="1178" w:type="dxa"/>
            <w:gridSpan w:val="3"/>
            <w:tcBorders>
              <w:top w:val="nil"/>
              <w:left w:val="single" w:sz="4" w:space="0" w:color="auto"/>
              <w:bottom w:val="nil"/>
            </w:tcBorders>
            <w:vAlign w:val="bottom"/>
          </w:tcPr>
          <w:p w:rsidR="00811581" w:rsidRPr="00101D3B" w:rsidRDefault="00811581" w:rsidP="00F62DE0">
            <w:pPr>
              <w:pStyle w:val="aff3"/>
              <w:rPr>
                <w:sz w:val="20"/>
                <w:szCs w:val="20"/>
              </w:rPr>
            </w:pPr>
          </w:p>
        </w:tc>
      </w:tr>
      <w:tr w:rsidR="00811581" w:rsidRPr="00101D3B" w:rsidTr="00B06AB0">
        <w:trPr>
          <w:gridAfter w:val="1"/>
          <w:wAfter w:w="52" w:type="dxa"/>
        </w:trPr>
        <w:tc>
          <w:tcPr>
            <w:tcW w:w="4395" w:type="dxa"/>
            <w:tcBorders>
              <w:top w:val="nil"/>
              <w:left w:val="nil"/>
              <w:bottom w:val="nil"/>
              <w:right w:val="nil"/>
            </w:tcBorders>
          </w:tcPr>
          <w:p w:rsidR="00811581" w:rsidRPr="00101D3B" w:rsidRDefault="00811581" w:rsidP="00F62DE0">
            <w:pPr>
              <w:pStyle w:val="aff6"/>
              <w:rPr>
                <w:sz w:val="20"/>
                <w:szCs w:val="20"/>
              </w:rPr>
            </w:pPr>
            <w:r w:rsidRPr="00101D3B">
              <w:rPr>
                <w:sz w:val="20"/>
                <w:szCs w:val="20"/>
              </w:rPr>
              <w:t>Вид документа</w:t>
            </w:r>
          </w:p>
        </w:tc>
        <w:tc>
          <w:tcPr>
            <w:tcW w:w="6645" w:type="dxa"/>
            <w:tcBorders>
              <w:top w:val="single" w:sz="4" w:space="0" w:color="auto"/>
              <w:left w:val="nil"/>
              <w:bottom w:val="single" w:sz="4" w:space="0" w:color="auto"/>
              <w:right w:val="nil"/>
            </w:tcBorders>
          </w:tcPr>
          <w:p w:rsidR="00811581" w:rsidRPr="00101D3B" w:rsidRDefault="00811581" w:rsidP="00F62DE0">
            <w:pPr>
              <w:pStyle w:val="aff3"/>
              <w:rPr>
                <w:sz w:val="20"/>
                <w:szCs w:val="20"/>
              </w:rPr>
            </w:pPr>
          </w:p>
        </w:tc>
        <w:tc>
          <w:tcPr>
            <w:tcW w:w="3135" w:type="dxa"/>
            <w:gridSpan w:val="3"/>
            <w:tcBorders>
              <w:top w:val="nil"/>
              <w:left w:val="nil"/>
              <w:bottom w:val="nil"/>
              <w:right w:val="nil"/>
            </w:tcBorders>
          </w:tcPr>
          <w:p w:rsidR="00811581" w:rsidRPr="00101D3B" w:rsidRDefault="00811581" w:rsidP="00F62DE0">
            <w:pPr>
              <w:pStyle w:val="aff3"/>
              <w:rPr>
                <w:sz w:val="20"/>
                <w:szCs w:val="20"/>
              </w:rPr>
            </w:pPr>
          </w:p>
        </w:tc>
        <w:tc>
          <w:tcPr>
            <w:tcW w:w="1112" w:type="dxa"/>
            <w:tcBorders>
              <w:top w:val="single" w:sz="4" w:space="0" w:color="auto"/>
              <w:left w:val="single" w:sz="4" w:space="0" w:color="auto"/>
              <w:bottom w:val="single" w:sz="4" w:space="0" w:color="auto"/>
            </w:tcBorders>
          </w:tcPr>
          <w:p w:rsidR="00811581" w:rsidRPr="00101D3B" w:rsidRDefault="00811581" w:rsidP="00F62DE0">
            <w:pPr>
              <w:pStyle w:val="aff3"/>
              <w:rPr>
                <w:sz w:val="20"/>
                <w:szCs w:val="20"/>
              </w:rPr>
            </w:pPr>
          </w:p>
        </w:tc>
      </w:tr>
      <w:tr w:rsidR="00811581" w:rsidRPr="00101D3B" w:rsidTr="00B06AB0">
        <w:trPr>
          <w:gridAfter w:val="1"/>
          <w:wAfter w:w="52" w:type="dxa"/>
        </w:trPr>
        <w:tc>
          <w:tcPr>
            <w:tcW w:w="4395" w:type="dxa"/>
            <w:tcBorders>
              <w:top w:val="nil"/>
              <w:left w:val="nil"/>
              <w:bottom w:val="nil"/>
              <w:right w:val="nil"/>
            </w:tcBorders>
          </w:tcPr>
          <w:p w:rsidR="00811581" w:rsidRPr="00101D3B" w:rsidRDefault="00811581" w:rsidP="00F62DE0">
            <w:pPr>
              <w:pStyle w:val="aff3"/>
              <w:rPr>
                <w:sz w:val="20"/>
                <w:szCs w:val="20"/>
              </w:rPr>
            </w:pPr>
          </w:p>
        </w:tc>
        <w:tc>
          <w:tcPr>
            <w:tcW w:w="6645" w:type="dxa"/>
            <w:tcBorders>
              <w:top w:val="single" w:sz="4" w:space="0" w:color="auto"/>
              <w:left w:val="nil"/>
              <w:bottom w:val="nil"/>
              <w:right w:val="nil"/>
            </w:tcBorders>
          </w:tcPr>
          <w:p w:rsidR="00811581" w:rsidRPr="00101D3B" w:rsidRDefault="00811581" w:rsidP="00F62DE0">
            <w:pPr>
              <w:pStyle w:val="aff3"/>
              <w:jc w:val="center"/>
              <w:rPr>
                <w:sz w:val="20"/>
                <w:szCs w:val="20"/>
              </w:rPr>
            </w:pPr>
            <w:proofErr w:type="gramStart"/>
            <w:r w:rsidRPr="00101D3B">
              <w:rPr>
                <w:sz w:val="20"/>
                <w:szCs w:val="20"/>
              </w:rPr>
              <w:t>(первичный - "0", уточненный - "1", "2", "3", "..."</w:t>
            </w:r>
            <w:r w:rsidRPr="00101D3B">
              <w:rPr>
                <w:sz w:val="20"/>
                <w:szCs w:val="20"/>
                <w:vertAlign w:val="superscript"/>
              </w:rPr>
              <w:t> </w:t>
            </w:r>
            <w:hyperlink w:anchor="sub_14004" w:history="1">
              <w:r w:rsidRPr="00101D3B">
                <w:rPr>
                  <w:rStyle w:val="afd"/>
                  <w:color w:val="auto"/>
                  <w:sz w:val="20"/>
                  <w:szCs w:val="20"/>
                  <w:vertAlign w:val="superscript"/>
                </w:rPr>
                <w:t>4</w:t>
              </w:r>
            </w:hyperlink>
            <w:proofErr w:type="gramEnd"/>
          </w:p>
        </w:tc>
        <w:tc>
          <w:tcPr>
            <w:tcW w:w="3135" w:type="dxa"/>
            <w:gridSpan w:val="3"/>
            <w:tcBorders>
              <w:top w:val="nil"/>
              <w:left w:val="nil"/>
              <w:bottom w:val="nil"/>
              <w:right w:val="nil"/>
            </w:tcBorders>
          </w:tcPr>
          <w:p w:rsidR="00811581" w:rsidRPr="00101D3B" w:rsidRDefault="00811581" w:rsidP="00F62DE0">
            <w:pPr>
              <w:pStyle w:val="aff3"/>
              <w:rPr>
                <w:sz w:val="20"/>
                <w:szCs w:val="20"/>
              </w:rPr>
            </w:pPr>
          </w:p>
        </w:tc>
        <w:tc>
          <w:tcPr>
            <w:tcW w:w="1112" w:type="dxa"/>
            <w:tcBorders>
              <w:top w:val="single" w:sz="4" w:space="0" w:color="auto"/>
              <w:left w:val="nil"/>
              <w:bottom w:val="nil"/>
              <w:right w:val="nil"/>
            </w:tcBorders>
          </w:tcPr>
          <w:p w:rsidR="00811581" w:rsidRPr="00101D3B" w:rsidRDefault="00811581" w:rsidP="00F62DE0">
            <w:pPr>
              <w:pStyle w:val="aff3"/>
              <w:rPr>
                <w:sz w:val="20"/>
                <w:szCs w:val="20"/>
              </w:rPr>
            </w:pPr>
          </w:p>
        </w:tc>
      </w:tr>
    </w:tbl>
    <w:p w:rsidR="00811581" w:rsidRPr="00101D3B" w:rsidRDefault="00811581" w:rsidP="00811581">
      <w:pPr>
        <w:rPr>
          <w:sz w:val="20"/>
          <w:szCs w:val="20"/>
        </w:rPr>
      </w:pPr>
    </w:p>
    <w:p w:rsidR="00811581" w:rsidRPr="00101D3B" w:rsidRDefault="00811581" w:rsidP="00811581">
      <w:pPr>
        <w:rPr>
          <w:sz w:val="20"/>
          <w:szCs w:val="20"/>
        </w:rPr>
        <w:sectPr w:rsidR="00811581" w:rsidRPr="00101D3B">
          <w:headerReference w:type="default" r:id="rId54"/>
          <w:pgSz w:w="16837" w:h="11905" w:orient="landscape"/>
          <w:pgMar w:top="1440" w:right="800" w:bottom="1440" w:left="800" w:header="720" w:footer="720" w:gutter="0"/>
          <w:cols w:space="720"/>
          <w:noEndnote/>
        </w:sectPr>
      </w:pPr>
    </w:p>
    <w:tbl>
      <w:tblPr>
        <w:tblW w:w="16302"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419"/>
        <w:gridCol w:w="850"/>
        <w:gridCol w:w="709"/>
        <w:gridCol w:w="1417"/>
        <w:gridCol w:w="1418"/>
        <w:gridCol w:w="850"/>
        <w:gridCol w:w="851"/>
        <w:gridCol w:w="1276"/>
        <w:gridCol w:w="1134"/>
        <w:gridCol w:w="1275"/>
        <w:gridCol w:w="993"/>
        <w:gridCol w:w="1275"/>
        <w:gridCol w:w="993"/>
        <w:gridCol w:w="850"/>
        <w:gridCol w:w="992"/>
      </w:tblGrid>
      <w:tr w:rsidR="00B06AB0" w:rsidRPr="00101D3B" w:rsidTr="006F710E">
        <w:trPr>
          <w:trHeight w:val="540"/>
        </w:trPr>
        <w:tc>
          <w:tcPr>
            <w:tcW w:w="2269" w:type="dxa"/>
            <w:gridSpan w:val="2"/>
            <w:vMerge w:val="restart"/>
            <w:tcBorders>
              <w:top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lastRenderedPageBreak/>
              <w:t>Направление расходов</w:t>
            </w:r>
            <w:r w:rsidRPr="00101D3B">
              <w:rPr>
                <w:sz w:val="18"/>
                <w:szCs w:val="18"/>
                <w:vertAlign w:val="superscript"/>
              </w:rPr>
              <w:t> </w:t>
            </w:r>
            <w:hyperlink w:anchor="sub_14005" w:history="1">
              <w:r w:rsidRPr="00101D3B">
                <w:rPr>
                  <w:rStyle w:val="afd"/>
                  <w:color w:val="auto"/>
                  <w:sz w:val="18"/>
                  <w:szCs w:val="18"/>
                  <w:vertAlign w:val="superscript"/>
                </w:rPr>
                <w:t>5</w:t>
              </w:r>
            </w:hyperlink>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811581" w:rsidRPr="00101D3B" w:rsidRDefault="00811581" w:rsidP="00B36106">
            <w:pPr>
              <w:pStyle w:val="aff3"/>
              <w:jc w:val="center"/>
              <w:rPr>
                <w:sz w:val="18"/>
                <w:szCs w:val="18"/>
              </w:rPr>
            </w:pPr>
            <w:r w:rsidRPr="00101D3B">
              <w:rPr>
                <w:sz w:val="18"/>
                <w:szCs w:val="18"/>
              </w:rPr>
              <w:t xml:space="preserve">Результат предоставления </w:t>
            </w:r>
            <w:r w:rsidR="00B36106" w:rsidRPr="00101D3B">
              <w:rPr>
                <w:sz w:val="18"/>
                <w:szCs w:val="18"/>
              </w:rPr>
              <w:t>Гранта</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Код</w:t>
            </w:r>
          </w:p>
          <w:p w:rsidR="00811581" w:rsidRPr="00101D3B" w:rsidRDefault="00811581" w:rsidP="00F62DE0">
            <w:pPr>
              <w:pStyle w:val="aff3"/>
              <w:jc w:val="center"/>
              <w:rPr>
                <w:sz w:val="18"/>
                <w:szCs w:val="18"/>
              </w:rPr>
            </w:pPr>
            <w:r w:rsidRPr="00101D3B">
              <w:rPr>
                <w:sz w:val="18"/>
                <w:szCs w:val="18"/>
              </w:rPr>
              <w:t>строки</w:t>
            </w:r>
          </w:p>
        </w:tc>
        <w:tc>
          <w:tcPr>
            <w:tcW w:w="8788" w:type="dxa"/>
            <w:gridSpan w:val="8"/>
            <w:tcBorders>
              <w:top w:val="single" w:sz="4" w:space="0" w:color="auto"/>
              <w:left w:val="single" w:sz="4" w:space="0" w:color="auto"/>
              <w:bottom w:val="single" w:sz="4" w:space="0" w:color="auto"/>
            </w:tcBorders>
          </w:tcPr>
          <w:p w:rsidR="00811581" w:rsidRPr="00101D3B" w:rsidRDefault="00811581" w:rsidP="00B36106">
            <w:pPr>
              <w:pStyle w:val="aff3"/>
              <w:jc w:val="center"/>
              <w:rPr>
                <w:sz w:val="18"/>
                <w:szCs w:val="18"/>
              </w:rPr>
            </w:pPr>
            <w:r w:rsidRPr="00101D3B">
              <w:rPr>
                <w:sz w:val="18"/>
                <w:szCs w:val="18"/>
              </w:rPr>
              <w:t xml:space="preserve">Плановые значения результатов предоставления </w:t>
            </w:r>
            <w:r w:rsidR="00B36106" w:rsidRPr="00101D3B">
              <w:rPr>
                <w:sz w:val="18"/>
                <w:szCs w:val="18"/>
              </w:rPr>
              <w:t>Гранта</w:t>
            </w:r>
            <w:r w:rsidRPr="00101D3B">
              <w:rPr>
                <w:sz w:val="18"/>
                <w:szCs w:val="18"/>
              </w:rPr>
              <w:t xml:space="preserve"> по годам (срокам) реализации </w:t>
            </w:r>
            <w:hyperlink w:anchor="sub_1000" w:history="1">
              <w:r w:rsidRPr="00101D3B">
                <w:rPr>
                  <w:rStyle w:val="afd"/>
                  <w:color w:val="auto"/>
                  <w:sz w:val="18"/>
                  <w:szCs w:val="18"/>
                </w:rPr>
                <w:t>Соглашения</w:t>
              </w:r>
            </w:hyperlink>
            <w:r w:rsidRPr="00101D3B">
              <w:rPr>
                <w:sz w:val="18"/>
                <w:szCs w:val="18"/>
                <w:vertAlign w:val="superscript"/>
              </w:rPr>
              <w:t> </w:t>
            </w:r>
            <w:hyperlink w:anchor="sub_14008" w:history="1">
              <w:r w:rsidRPr="00101D3B">
                <w:rPr>
                  <w:rStyle w:val="afd"/>
                  <w:color w:val="auto"/>
                  <w:sz w:val="18"/>
                  <w:szCs w:val="18"/>
                  <w:vertAlign w:val="superscript"/>
                </w:rPr>
                <w:t>8</w:t>
              </w:r>
            </w:hyperlink>
          </w:p>
        </w:tc>
      </w:tr>
      <w:tr w:rsidR="00B06AB0" w:rsidRPr="00101D3B" w:rsidTr="006F710E">
        <w:trPr>
          <w:trHeight w:val="300"/>
        </w:trPr>
        <w:tc>
          <w:tcPr>
            <w:tcW w:w="2269" w:type="dxa"/>
            <w:gridSpan w:val="2"/>
            <w:vMerge/>
            <w:tcBorders>
              <w:top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2126" w:type="dxa"/>
            <w:gridSpan w:val="2"/>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2410" w:type="dxa"/>
            <w:gridSpan w:val="2"/>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на __.__. 20__</w:t>
            </w:r>
          </w:p>
        </w:tc>
        <w:tc>
          <w:tcPr>
            <w:tcW w:w="2268" w:type="dxa"/>
            <w:gridSpan w:val="2"/>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на __.__. 20__</w:t>
            </w:r>
          </w:p>
        </w:tc>
        <w:tc>
          <w:tcPr>
            <w:tcW w:w="2268" w:type="dxa"/>
            <w:gridSpan w:val="2"/>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на __.__. 20__</w:t>
            </w:r>
          </w:p>
        </w:tc>
        <w:tc>
          <w:tcPr>
            <w:tcW w:w="1842" w:type="dxa"/>
            <w:gridSpan w:val="2"/>
            <w:tcBorders>
              <w:top w:val="single" w:sz="4" w:space="0" w:color="auto"/>
              <w:left w:val="single" w:sz="4" w:space="0" w:color="auto"/>
              <w:bottom w:val="single" w:sz="4" w:space="0" w:color="auto"/>
            </w:tcBorders>
          </w:tcPr>
          <w:p w:rsidR="00811581" w:rsidRPr="00101D3B" w:rsidRDefault="00811581" w:rsidP="00F62DE0">
            <w:pPr>
              <w:pStyle w:val="aff3"/>
              <w:jc w:val="center"/>
              <w:rPr>
                <w:sz w:val="18"/>
                <w:szCs w:val="18"/>
              </w:rPr>
            </w:pPr>
            <w:r w:rsidRPr="00101D3B">
              <w:rPr>
                <w:sz w:val="18"/>
                <w:szCs w:val="18"/>
              </w:rPr>
              <w:t>на __.__. 20__</w:t>
            </w:r>
          </w:p>
        </w:tc>
      </w:tr>
      <w:tr w:rsidR="006F710E" w:rsidRPr="00101D3B" w:rsidTr="006F710E">
        <w:trPr>
          <w:trHeight w:val="1920"/>
        </w:trPr>
        <w:tc>
          <w:tcPr>
            <w:tcW w:w="1419" w:type="dxa"/>
            <w:tcBorders>
              <w:top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 xml:space="preserve">код по </w:t>
            </w:r>
            <w:hyperlink r:id="rId55" w:history="1">
              <w:r w:rsidRPr="00101D3B">
                <w:rPr>
                  <w:rStyle w:val="afd"/>
                  <w:color w:val="auto"/>
                  <w:sz w:val="18"/>
                  <w:szCs w:val="18"/>
                </w:rPr>
                <w:t>БК</w:t>
              </w:r>
            </w:hyperlink>
          </w:p>
        </w:tc>
        <w:tc>
          <w:tcPr>
            <w:tcW w:w="709"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тип</w:t>
            </w:r>
            <w:r w:rsidRPr="00101D3B">
              <w:rPr>
                <w:sz w:val="18"/>
                <w:szCs w:val="18"/>
                <w:vertAlign w:val="superscript"/>
              </w:rPr>
              <w:t> </w:t>
            </w:r>
            <w:hyperlink w:anchor="sub_14006" w:history="1">
              <w:r w:rsidRPr="00101D3B">
                <w:rPr>
                  <w:rStyle w:val="afd"/>
                  <w:color w:val="auto"/>
                  <w:sz w:val="18"/>
                  <w:szCs w:val="18"/>
                  <w:vertAlign w:val="superscript"/>
                </w:rPr>
                <w:t>6</w:t>
              </w:r>
            </w:hyperlink>
          </w:p>
        </w:tc>
        <w:tc>
          <w:tcPr>
            <w:tcW w:w="1417"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наименование</w:t>
            </w:r>
            <w:r w:rsidRPr="00101D3B">
              <w:rPr>
                <w:sz w:val="18"/>
                <w:szCs w:val="18"/>
                <w:vertAlign w:val="superscript"/>
              </w:rPr>
              <w:t> </w:t>
            </w:r>
            <w:hyperlink w:anchor="sub_14007" w:history="1">
              <w:r w:rsidRPr="00101D3B">
                <w:rPr>
                  <w:rStyle w:val="afd"/>
                  <w:color w:val="auto"/>
                  <w:sz w:val="18"/>
                  <w:szCs w:val="18"/>
                  <w:vertAlign w:val="superscript"/>
                </w:rPr>
                <w:t>7</w:t>
              </w:r>
            </w:hyperlink>
          </w:p>
        </w:tc>
        <w:tc>
          <w:tcPr>
            <w:tcW w:w="1418"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код</w:t>
            </w:r>
          </w:p>
          <w:p w:rsidR="00811581" w:rsidRPr="00101D3B" w:rsidRDefault="00811581" w:rsidP="00F62DE0">
            <w:pPr>
              <w:pStyle w:val="aff3"/>
              <w:jc w:val="center"/>
              <w:rPr>
                <w:sz w:val="18"/>
                <w:szCs w:val="18"/>
              </w:rPr>
            </w:pPr>
            <w:r w:rsidRPr="00101D3B">
              <w:rPr>
                <w:sz w:val="18"/>
                <w:szCs w:val="18"/>
              </w:rPr>
              <w:t>по</w:t>
            </w:r>
          </w:p>
          <w:p w:rsidR="00811581" w:rsidRPr="00101D3B" w:rsidRDefault="008400FE" w:rsidP="00F62DE0">
            <w:pPr>
              <w:pStyle w:val="aff3"/>
              <w:jc w:val="center"/>
              <w:rPr>
                <w:sz w:val="18"/>
                <w:szCs w:val="18"/>
              </w:rPr>
            </w:pPr>
            <w:hyperlink r:id="rId56" w:history="1">
              <w:r w:rsidR="00811581" w:rsidRPr="00101D3B">
                <w:rPr>
                  <w:rStyle w:val="afd"/>
                  <w:color w:val="auto"/>
                  <w:sz w:val="18"/>
                  <w:szCs w:val="18"/>
                </w:rPr>
                <w:t>ОКЕИ</w:t>
              </w:r>
            </w:hyperlink>
          </w:p>
        </w:tc>
        <w:tc>
          <w:tcPr>
            <w:tcW w:w="851"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proofErr w:type="gramStart"/>
            <w:r w:rsidRPr="00101D3B">
              <w:rPr>
                <w:sz w:val="18"/>
                <w:szCs w:val="18"/>
              </w:rPr>
              <w:t>с даты заключения</w:t>
            </w:r>
            <w:proofErr w:type="gramEnd"/>
            <w:r w:rsidRPr="00101D3B">
              <w:rPr>
                <w:sz w:val="18"/>
                <w:szCs w:val="18"/>
              </w:rPr>
              <w:t xml:space="preserve"> </w:t>
            </w:r>
            <w:hyperlink w:anchor="sub_1000" w:history="1">
              <w:r w:rsidRPr="00101D3B">
                <w:rPr>
                  <w:rStyle w:val="afd"/>
                  <w:color w:val="auto"/>
                  <w:sz w:val="18"/>
                  <w:szCs w:val="18"/>
                </w:rPr>
                <w:t>Соглашения</w:t>
              </w:r>
            </w:hyperlink>
          </w:p>
        </w:tc>
        <w:tc>
          <w:tcPr>
            <w:tcW w:w="1134"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 xml:space="preserve">из них с начала текущего </w:t>
            </w:r>
            <w:proofErr w:type="spellStart"/>
            <w:proofErr w:type="gramStart"/>
            <w:r w:rsidRPr="00101D3B">
              <w:rPr>
                <w:sz w:val="18"/>
                <w:szCs w:val="18"/>
              </w:rPr>
              <w:t>финансово</w:t>
            </w:r>
            <w:r w:rsidR="006F710E" w:rsidRPr="00101D3B">
              <w:rPr>
                <w:sz w:val="18"/>
                <w:szCs w:val="18"/>
              </w:rPr>
              <w:t>-</w:t>
            </w:r>
            <w:r w:rsidRPr="00101D3B">
              <w:rPr>
                <w:sz w:val="18"/>
                <w:szCs w:val="18"/>
              </w:rPr>
              <w:t>го</w:t>
            </w:r>
            <w:proofErr w:type="spellEnd"/>
            <w:proofErr w:type="gramEnd"/>
            <w:r w:rsidRPr="00101D3B">
              <w:rPr>
                <w:sz w:val="18"/>
                <w:szCs w:val="18"/>
              </w:rPr>
              <w:t xml:space="preserve"> года</w:t>
            </w:r>
          </w:p>
        </w:tc>
        <w:tc>
          <w:tcPr>
            <w:tcW w:w="1275"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proofErr w:type="gramStart"/>
            <w:r w:rsidRPr="00101D3B">
              <w:rPr>
                <w:sz w:val="18"/>
                <w:szCs w:val="18"/>
              </w:rPr>
              <w:t>с даты заключения</w:t>
            </w:r>
            <w:proofErr w:type="gramEnd"/>
            <w:r w:rsidRPr="00101D3B">
              <w:rPr>
                <w:sz w:val="18"/>
                <w:szCs w:val="18"/>
              </w:rPr>
              <w:t xml:space="preserve"> </w:t>
            </w:r>
            <w:hyperlink w:anchor="sub_1000" w:history="1">
              <w:r w:rsidRPr="00101D3B">
                <w:rPr>
                  <w:rStyle w:val="afd"/>
                  <w:color w:val="auto"/>
                  <w:sz w:val="18"/>
                  <w:szCs w:val="18"/>
                </w:rPr>
                <w:t>Соглашения</w:t>
              </w:r>
            </w:hyperlink>
          </w:p>
        </w:tc>
        <w:tc>
          <w:tcPr>
            <w:tcW w:w="993"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 xml:space="preserve">из них с начала текущего </w:t>
            </w:r>
            <w:proofErr w:type="spellStart"/>
            <w:proofErr w:type="gramStart"/>
            <w:r w:rsidRPr="00101D3B">
              <w:rPr>
                <w:sz w:val="18"/>
                <w:szCs w:val="18"/>
              </w:rPr>
              <w:t>финансо</w:t>
            </w:r>
            <w:r w:rsidR="006F710E" w:rsidRPr="00101D3B">
              <w:rPr>
                <w:sz w:val="18"/>
                <w:szCs w:val="18"/>
              </w:rPr>
              <w:t>-</w:t>
            </w:r>
            <w:r w:rsidRPr="00101D3B">
              <w:rPr>
                <w:sz w:val="18"/>
                <w:szCs w:val="18"/>
              </w:rPr>
              <w:t>вого</w:t>
            </w:r>
            <w:proofErr w:type="spellEnd"/>
            <w:proofErr w:type="gramEnd"/>
            <w:r w:rsidRPr="00101D3B">
              <w:rPr>
                <w:sz w:val="18"/>
                <w:szCs w:val="18"/>
              </w:rPr>
              <w:t xml:space="preserve"> года</w:t>
            </w:r>
          </w:p>
        </w:tc>
        <w:tc>
          <w:tcPr>
            <w:tcW w:w="1275"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proofErr w:type="gramStart"/>
            <w:r w:rsidRPr="00101D3B">
              <w:rPr>
                <w:sz w:val="18"/>
                <w:szCs w:val="18"/>
              </w:rPr>
              <w:t>с даты заключения</w:t>
            </w:r>
            <w:proofErr w:type="gramEnd"/>
            <w:r w:rsidRPr="00101D3B">
              <w:rPr>
                <w:sz w:val="18"/>
                <w:szCs w:val="18"/>
              </w:rPr>
              <w:t xml:space="preserve"> </w:t>
            </w:r>
            <w:hyperlink w:anchor="sub_1000" w:history="1">
              <w:r w:rsidRPr="00101D3B">
                <w:rPr>
                  <w:rStyle w:val="afd"/>
                  <w:color w:val="auto"/>
                  <w:sz w:val="18"/>
                  <w:szCs w:val="18"/>
                </w:rPr>
                <w:t>Соглашения</w:t>
              </w:r>
            </w:hyperlink>
          </w:p>
        </w:tc>
        <w:tc>
          <w:tcPr>
            <w:tcW w:w="993"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из них с начала текущего финансового года</w:t>
            </w:r>
          </w:p>
        </w:tc>
        <w:tc>
          <w:tcPr>
            <w:tcW w:w="850"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proofErr w:type="gramStart"/>
            <w:r w:rsidRPr="00101D3B">
              <w:rPr>
                <w:sz w:val="18"/>
                <w:szCs w:val="18"/>
              </w:rPr>
              <w:t>с даты заключения</w:t>
            </w:r>
            <w:proofErr w:type="gramEnd"/>
            <w:r w:rsidRPr="00101D3B">
              <w:rPr>
                <w:sz w:val="18"/>
                <w:szCs w:val="18"/>
              </w:rPr>
              <w:t xml:space="preserve"> </w:t>
            </w:r>
            <w:hyperlink w:anchor="sub_1000" w:history="1">
              <w:r w:rsidRPr="00101D3B">
                <w:rPr>
                  <w:rStyle w:val="afd"/>
                  <w:color w:val="auto"/>
                  <w:sz w:val="18"/>
                  <w:szCs w:val="18"/>
                </w:rPr>
                <w:t>Соглашения</w:t>
              </w:r>
            </w:hyperlink>
          </w:p>
        </w:tc>
        <w:tc>
          <w:tcPr>
            <w:tcW w:w="992" w:type="dxa"/>
            <w:tcBorders>
              <w:top w:val="single" w:sz="4" w:space="0" w:color="auto"/>
              <w:left w:val="single" w:sz="4" w:space="0" w:color="auto"/>
              <w:bottom w:val="single" w:sz="4" w:space="0" w:color="auto"/>
            </w:tcBorders>
          </w:tcPr>
          <w:p w:rsidR="00811581" w:rsidRPr="00101D3B" w:rsidRDefault="00811581" w:rsidP="00F62DE0">
            <w:pPr>
              <w:pStyle w:val="aff3"/>
              <w:jc w:val="center"/>
              <w:rPr>
                <w:sz w:val="18"/>
                <w:szCs w:val="18"/>
              </w:rPr>
            </w:pPr>
            <w:r w:rsidRPr="00101D3B">
              <w:rPr>
                <w:sz w:val="18"/>
                <w:szCs w:val="18"/>
              </w:rPr>
              <w:t xml:space="preserve">из них с начала текущего </w:t>
            </w:r>
            <w:proofErr w:type="spellStart"/>
            <w:proofErr w:type="gramStart"/>
            <w:r w:rsidRPr="00101D3B">
              <w:rPr>
                <w:sz w:val="18"/>
                <w:szCs w:val="18"/>
              </w:rPr>
              <w:t>финансо</w:t>
            </w:r>
            <w:r w:rsidR="006F710E" w:rsidRPr="00101D3B">
              <w:rPr>
                <w:sz w:val="18"/>
                <w:szCs w:val="18"/>
              </w:rPr>
              <w:t>-</w:t>
            </w:r>
            <w:r w:rsidRPr="00101D3B">
              <w:rPr>
                <w:sz w:val="18"/>
                <w:szCs w:val="18"/>
              </w:rPr>
              <w:t>вого</w:t>
            </w:r>
            <w:proofErr w:type="spellEnd"/>
            <w:proofErr w:type="gramEnd"/>
            <w:r w:rsidRPr="00101D3B">
              <w:rPr>
                <w:sz w:val="18"/>
                <w:szCs w:val="18"/>
              </w:rPr>
              <w:t xml:space="preserve"> года</w:t>
            </w:r>
          </w:p>
        </w:tc>
      </w:tr>
      <w:tr w:rsidR="006F710E" w:rsidRPr="00101D3B" w:rsidTr="006F710E">
        <w:trPr>
          <w:trHeight w:val="270"/>
        </w:trPr>
        <w:tc>
          <w:tcPr>
            <w:tcW w:w="1419" w:type="dxa"/>
            <w:tcBorders>
              <w:top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4</w:t>
            </w:r>
          </w:p>
        </w:tc>
        <w:tc>
          <w:tcPr>
            <w:tcW w:w="1418"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9</w:t>
            </w:r>
          </w:p>
        </w:tc>
        <w:tc>
          <w:tcPr>
            <w:tcW w:w="1275"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11</w:t>
            </w:r>
          </w:p>
        </w:tc>
        <w:tc>
          <w:tcPr>
            <w:tcW w:w="1275"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13</w:t>
            </w:r>
          </w:p>
        </w:tc>
        <w:tc>
          <w:tcPr>
            <w:tcW w:w="850"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14</w:t>
            </w:r>
          </w:p>
        </w:tc>
        <w:tc>
          <w:tcPr>
            <w:tcW w:w="992" w:type="dxa"/>
            <w:tcBorders>
              <w:top w:val="single" w:sz="4" w:space="0" w:color="auto"/>
              <w:left w:val="single" w:sz="4" w:space="0" w:color="auto"/>
              <w:bottom w:val="single" w:sz="4" w:space="0" w:color="auto"/>
            </w:tcBorders>
          </w:tcPr>
          <w:p w:rsidR="00811581" w:rsidRPr="00101D3B" w:rsidRDefault="00811581" w:rsidP="00F62DE0">
            <w:pPr>
              <w:pStyle w:val="aff3"/>
              <w:jc w:val="center"/>
              <w:rPr>
                <w:sz w:val="18"/>
                <w:szCs w:val="18"/>
              </w:rPr>
            </w:pPr>
            <w:r w:rsidRPr="00101D3B">
              <w:rPr>
                <w:sz w:val="18"/>
                <w:szCs w:val="18"/>
              </w:rPr>
              <w:t>15</w:t>
            </w:r>
          </w:p>
        </w:tc>
      </w:tr>
      <w:tr w:rsidR="006F710E" w:rsidRPr="00101D3B" w:rsidTr="006F710E">
        <w:trPr>
          <w:trHeight w:val="270"/>
        </w:trPr>
        <w:tc>
          <w:tcPr>
            <w:tcW w:w="1419" w:type="dxa"/>
            <w:vMerge w:val="restart"/>
            <w:tcBorders>
              <w:top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bookmarkStart w:id="427" w:name="sub_140100"/>
            <w:r w:rsidRPr="00101D3B">
              <w:rPr>
                <w:sz w:val="18"/>
                <w:szCs w:val="18"/>
              </w:rPr>
              <w:t>0100</w:t>
            </w:r>
            <w:bookmarkEnd w:id="427"/>
          </w:p>
        </w:tc>
        <w:tc>
          <w:tcPr>
            <w:tcW w:w="1276"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992" w:type="dxa"/>
            <w:tcBorders>
              <w:top w:val="single" w:sz="4" w:space="0" w:color="auto"/>
              <w:left w:val="single" w:sz="4" w:space="0" w:color="auto"/>
              <w:bottom w:val="single" w:sz="4" w:space="0" w:color="auto"/>
            </w:tcBorders>
          </w:tcPr>
          <w:p w:rsidR="00811581" w:rsidRPr="00101D3B" w:rsidRDefault="00811581" w:rsidP="00F62DE0">
            <w:pPr>
              <w:pStyle w:val="aff3"/>
              <w:rPr>
                <w:sz w:val="18"/>
                <w:szCs w:val="18"/>
              </w:rPr>
            </w:pPr>
          </w:p>
        </w:tc>
      </w:tr>
      <w:tr w:rsidR="006F710E" w:rsidRPr="00101D3B" w:rsidTr="006F710E">
        <w:trPr>
          <w:trHeight w:val="285"/>
        </w:trPr>
        <w:tc>
          <w:tcPr>
            <w:tcW w:w="1419" w:type="dxa"/>
            <w:vMerge/>
            <w:tcBorders>
              <w:top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в том числе:</w:t>
            </w:r>
            <w:r w:rsidRPr="00101D3B">
              <w:rPr>
                <w:sz w:val="18"/>
                <w:szCs w:val="18"/>
                <w:vertAlign w:val="superscript"/>
              </w:rPr>
              <w:t> 9</w:t>
            </w:r>
          </w:p>
        </w:tc>
        <w:tc>
          <w:tcPr>
            <w:tcW w:w="1418"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992" w:type="dxa"/>
            <w:tcBorders>
              <w:top w:val="single" w:sz="4" w:space="0" w:color="auto"/>
              <w:left w:val="single" w:sz="4" w:space="0" w:color="auto"/>
              <w:bottom w:val="single" w:sz="4" w:space="0" w:color="auto"/>
            </w:tcBorders>
          </w:tcPr>
          <w:p w:rsidR="00811581" w:rsidRPr="00101D3B" w:rsidRDefault="00811581" w:rsidP="00F62DE0">
            <w:pPr>
              <w:pStyle w:val="aff3"/>
              <w:rPr>
                <w:sz w:val="18"/>
                <w:szCs w:val="18"/>
              </w:rPr>
            </w:pPr>
          </w:p>
        </w:tc>
      </w:tr>
      <w:tr w:rsidR="006F710E" w:rsidRPr="00101D3B" w:rsidTr="006F710E">
        <w:trPr>
          <w:trHeight w:val="285"/>
        </w:trPr>
        <w:tc>
          <w:tcPr>
            <w:tcW w:w="1419" w:type="dxa"/>
            <w:vMerge/>
            <w:tcBorders>
              <w:top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992" w:type="dxa"/>
            <w:tcBorders>
              <w:top w:val="single" w:sz="4" w:space="0" w:color="auto"/>
              <w:left w:val="single" w:sz="4" w:space="0" w:color="auto"/>
              <w:bottom w:val="single" w:sz="4" w:space="0" w:color="auto"/>
            </w:tcBorders>
          </w:tcPr>
          <w:p w:rsidR="00811581" w:rsidRPr="00101D3B" w:rsidRDefault="00811581" w:rsidP="00F62DE0">
            <w:pPr>
              <w:pStyle w:val="aff3"/>
              <w:rPr>
                <w:sz w:val="18"/>
                <w:szCs w:val="18"/>
              </w:rPr>
            </w:pPr>
          </w:p>
        </w:tc>
      </w:tr>
      <w:tr w:rsidR="006F710E" w:rsidRPr="00101D3B" w:rsidTr="006F710E">
        <w:trPr>
          <w:trHeight w:val="270"/>
        </w:trPr>
        <w:tc>
          <w:tcPr>
            <w:tcW w:w="1419" w:type="dxa"/>
            <w:vMerge w:val="restart"/>
            <w:tcBorders>
              <w:top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bookmarkStart w:id="428" w:name="sub_140200"/>
            <w:r w:rsidRPr="00101D3B">
              <w:rPr>
                <w:sz w:val="18"/>
                <w:szCs w:val="18"/>
              </w:rPr>
              <w:t>0200</w:t>
            </w:r>
            <w:bookmarkEnd w:id="428"/>
          </w:p>
        </w:tc>
        <w:tc>
          <w:tcPr>
            <w:tcW w:w="1276"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992" w:type="dxa"/>
            <w:tcBorders>
              <w:top w:val="single" w:sz="4" w:space="0" w:color="auto"/>
              <w:left w:val="single" w:sz="4" w:space="0" w:color="auto"/>
              <w:bottom w:val="single" w:sz="4" w:space="0" w:color="auto"/>
            </w:tcBorders>
          </w:tcPr>
          <w:p w:rsidR="00811581" w:rsidRPr="00101D3B" w:rsidRDefault="00811581" w:rsidP="00F62DE0">
            <w:pPr>
              <w:pStyle w:val="aff3"/>
              <w:rPr>
                <w:sz w:val="18"/>
                <w:szCs w:val="18"/>
              </w:rPr>
            </w:pPr>
          </w:p>
        </w:tc>
      </w:tr>
      <w:tr w:rsidR="006F710E" w:rsidRPr="00101D3B" w:rsidTr="006F710E">
        <w:trPr>
          <w:trHeight w:val="285"/>
        </w:trPr>
        <w:tc>
          <w:tcPr>
            <w:tcW w:w="1419" w:type="dxa"/>
            <w:vMerge/>
            <w:tcBorders>
              <w:top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jc w:val="center"/>
              <w:rPr>
                <w:sz w:val="18"/>
                <w:szCs w:val="18"/>
              </w:rPr>
            </w:pPr>
            <w:r w:rsidRPr="00101D3B">
              <w:rPr>
                <w:sz w:val="18"/>
                <w:szCs w:val="18"/>
              </w:rPr>
              <w:t>в том числе:</w:t>
            </w:r>
            <w:r w:rsidRPr="00101D3B">
              <w:rPr>
                <w:sz w:val="18"/>
                <w:szCs w:val="18"/>
                <w:vertAlign w:val="superscript"/>
              </w:rPr>
              <w:t> 9</w:t>
            </w:r>
          </w:p>
        </w:tc>
        <w:tc>
          <w:tcPr>
            <w:tcW w:w="1418"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992" w:type="dxa"/>
            <w:tcBorders>
              <w:top w:val="single" w:sz="4" w:space="0" w:color="auto"/>
              <w:left w:val="single" w:sz="4" w:space="0" w:color="auto"/>
              <w:bottom w:val="single" w:sz="4" w:space="0" w:color="auto"/>
            </w:tcBorders>
          </w:tcPr>
          <w:p w:rsidR="00811581" w:rsidRPr="00101D3B" w:rsidRDefault="00811581" w:rsidP="00F62DE0">
            <w:pPr>
              <w:pStyle w:val="aff3"/>
              <w:rPr>
                <w:sz w:val="18"/>
                <w:szCs w:val="18"/>
              </w:rPr>
            </w:pPr>
          </w:p>
        </w:tc>
      </w:tr>
      <w:tr w:rsidR="006F710E" w:rsidRPr="00101D3B" w:rsidTr="006F710E">
        <w:trPr>
          <w:trHeight w:val="285"/>
        </w:trPr>
        <w:tc>
          <w:tcPr>
            <w:tcW w:w="1419" w:type="dxa"/>
            <w:vMerge/>
            <w:tcBorders>
              <w:top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18"/>
                <w:szCs w:val="18"/>
              </w:rPr>
            </w:pPr>
          </w:p>
        </w:tc>
        <w:tc>
          <w:tcPr>
            <w:tcW w:w="992" w:type="dxa"/>
            <w:tcBorders>
              <w:top w:val="single" w:sz="4" w:space="0" w:color="auto"/>
              <w:left w:val="single" w:sz="4" w:space="0" w:color="auto"/>
              <w:bottom w:val="single" w:sz="4" w:space="0" w:color="auto"/>
            </w:tcBorders>
          </w:tcPr>
          <w:p w:rsidR="00811581" w:rsidRPr="00101D3B" w:rsidRDefault="00811581" w:rsidP="00F62DE0">
            <w:pPr>
              <w:pStyle w:val="aff3"/>
              <w:rPr>
                <w:sz w:val="18"/>
                <w:szCs w:val="18"/>
              </w:rPr>
            </w:pPr>
          </w:p>
        </w:tc>
      </w:tr>
    </w:tbl>
    <w:p w:rsidR="00811581" w:rsidRPr="00101D3B" w:rsidRDefault="00811581" w:rsidP="00811581">
      <w:pPr>
        <w:rPr>
          <w:sz w:val="20"/>
          <w:szCs w:val="20"/>
        </w:rPr>
      </w:pPr>
    </w:p>
    <w:p w:rsidR="00811581" w:rsidRPr="00101D3B" w:rsidRDefault="00811581" w:rsidP="00811581">
      <w:pPr>
        <w:sectPr w:rsidR="00811581" w:rsidRPr="00101D3B" w:rsidSect="00DF69A5">
          <w:headerReference w:type="default" r:id="rId57"/>
          <w:pgSz w:w="16839" w:h="11907" w:orient="landscape" w:code="9"/>
          <w:pgMar w:top="1440" w:right="800" w:bottom="1440" w:left="800" w:header="720" w:footer="720" w:gutter="0"/>
          <w:cols w:space="720"/>
          <w:noEndnote/>
          <w:docGrid w:linePitch="299"/>
        </w:sectPr>
      </w:pPr>
    </w:p>
    <w:p w:rsidR="00811581" w:rsidRPr="00101D3B" w:rsidRDefault="00811581" w:rsidP="00811581">
      <w:pPr>
        <w:pStyle w:val="aff4"/>
        <w:rPr>
          <w:sz w:val="22"/>
          <w:szCs w:val="22"/>
        </w:rPr>
      </w:pPr>
      <w:r w:rsidRPr="00101D3B">
        <w:rPr>
          <w:sz w:val="22"/>
          <w:szCs w:val="22"/>
        </w:rPr>
        <w:lastRenderedPageBreak/>
        <w:t>──────────────────────────────</w:t>
      </w:r>
    </w:p>
    <w:p w:rsidR="00811581" w:rsidRPr="00101D3B" w:rsidRDefault="00811581" w:rsidP="00811581">
      <w:pPr>
        <w:pStyle w:val="aff7"/>
      </w:pPr>
      <w:bookmarkStart w:id="429" w:name="sub_14001"/>
      <w:r w:rsidRPr="00101D3B">
        <w:rPr>
          <w:vertAlign w:val="superscript"/>
        </w:rPr>
        <w:t>1</w:t>
      </w:r>
      <w:r w:rsidRPr="00101D3B">
        <w:t xml:space="preserve"> В </w:t>
      </w:r>
      <w:proofErr w:type="gramStart"/>
      <w:r w:rsidRPr="00101D3B">
        <w:t>случае</w:t>
      </w:r>
      <w:proofErr w:type="gramEnd"/>
      <w:r w:rsidRPr="00101D3B">
        <w:t>, если соглашение содержит сведения, составляющие государственную</w:t>
      </w:r>
      <w:r w:rsidR="00563DB2" w:rsidRPr="00101D3B">
        <w:t xml:space="preserve"> </w:t>
      </w:r>
      <w:r w:rsidRPr="00101D3B">
        <w:t xml:space="preserve">или иную охраняемую в соответствии с федеральными законами, нормативными правовыми актами </w:t>
      </w:r>
      <w:r w:rsidR="00563DB2" w:rsidRPr="00101D3B">
        <w:t>администрации района</w:t>
      </w:r>
      <w:r w:rsidRPr="00101D3B">
        <w:t xml:space="preserve"> тайну, проставляется соответствующая</w:t>
      </w:r>
      <w:r w:rsidR="00563DB2" w:rsidRPr="00101D3B">
        <w:t xml:space="preserve"> </w:t>
      </w:r>
      <w:r w:rsidRPr="00101D3B">
        <w:t>отметка ("для служебного пользования" / "секретно" / "совершенно секретно" / "особой важности") и номер экземпляра.</w:t>
      </w:r>
    </w:p>
    <w:p w:rsidR="00811581" w:rsidRPr="00101D3B" w:rsidRDefault="00811581" w:rsidP="00811581">
      <w:pPr>
        <w:pStyle w:val="aff7"/>
      </w:pPr>
      <w:bookmarkStart w:id="430" w:name="sub_14002"/>
      <w:bookmarkEnd w:id="429"/>
      <w:r w:rsidRPr="00101D3B">
        <w:rPr>
          <w:vertAlign w:val="superscript"/>
        </w:rPr>
        <w:t>2</w:t>
      </w:r>
      <w:proofErr w:type="gramStart"/>
      <w:r w:rsidRPr="00101D3B">
        <w:t xml:space="preserve"> З</w:t>
      </w:r>
      <w:proofErr w:type="gramEnd"/>
      <w:r w:rsidRPr="00101D3B">
        <w:t>аполняется в случае, если Получателем является физическое лицо.</w:t>
      </w:r>
    </w:p>
    <w:p w:rsidR="00811581" w:rsidRPr="00101D3B" w:rsidRDefault="00811581" w:rsidP="00811581">
      <w:pPr>
        <w:pStyle w:val="aff7"/>
      </w:pPr>
      <w:bookmarkStart w:id="431" w:name="sub_14003"/>
      <w:bookmarkEnd w:id="430"/>
      <w:r w:rsidRPr="00101D3B">
        <w:rPr>
          <w:vertAlign w:val="superscript"/>
        </w:rPr>
        <w:t>3</w:t>
      </w:r>
      <w:proofErr w:type="gramStart"/>
      <w:r w:rsidRPr="00101D3B">
        <w:t xml:space="preserve"> У</w:t>
      </w:r>
      <w:proofErr w:type="gramEnd"/>
      <w:r w:rsidRPr="00101D3B">
        <w:t xml:space="preserve">казывается в случае, если </w:t>
      </w:r>
      <w:r w:rsidR="00563DB2" w:rsidRPr="00101D3B">
        <w:t xml:space="preserve">Грант </w:t>
      </w:r>
      <w:r w:rsidRPr="00101D3B">
        <w:t xml:space="preserve">предоставляется в целях достижения результатов (выполнения мероприятий) структурных элементов </w:t>
      </w:r>
      <w:r w:rsidR="00563DB2" w:rsidRPr="00101D3B">
        <w:t xml:space="preserve">муниципальной </w:t>
      </w:r>
      <w:r w:rsidRPr="00101D3B">
        <w:t>программы (результатов федерального</w:t>
      </w:r>
      <w:r w:rsidR="00563DB2" w:rsidRPr="00101D3B">
        <w:t>/регионального</w:t>
      </w:r>
      <w:r w:rsidRPr="00101D3B">
        <w:t xml:space="preserve"> проекта). В кодовой зоне указываются 4 и 5 разряды целевой статьи расходов бюджета</w:t>
      </w:r>
      <w:r w:rsidR="00563DB2" w:rsidRPr="00101D3B">
        <w:t xml:space="preserve"> района</w:t>
      </w:r>
      <w:r w:rsidRPr="00101D3B">
        <w:t>.</w:t>
      </w:r>
    </w:p>
    <w:p w:rsidR="00811581" w:rsidRPr="00101D3B" w:rsidRDefault="00811581" w:rsidP="00811581">
      <w:pPr>
        <w:pStyle w:val="aff7"/>
      </w:pPr>
      <w:bookmarkStart w:id="432" w:name="sub_14004"/>
      <w:bookmarkEnd w:id="431"/>
      <w:r w:rsidRPr="00101D3B">
        <w:rPr>
          <w:vertAlign w:val="superscript"/>
        </w:rPr>
        <w:t>4</w:t>
      </w:r>
      <w:proofErr w:type="gramStart"/>
      <w:r w:rsidRPr="00101D3B">
        <w:t xml:space="preserve"> П</w:t>
      </w:r>
      <w:proofErr w:type="gramEnd"/>
      <w:r w:rsidRPr="00101D3B">
        <w:t>ри представлении уточненных значений указывается номер очередного внесения изменения в приложение (например, "1", "2", "3", "...").</w:t>
      </w:r>
    </w:p>
    <w:p w:rsidR="00811581" w:rsidRPr="00101D3B" w:rsidRDefault="00811581" w:rsidP="00811581">
      <w:pPr>
        <w:pStyle w:val="aff7"/>
      </w:pPr>
      <w:bookmarkStart w:id="433" w:name="sub_14005"/>
      <w:bookmarkEnd w:id="432"/>
      <w:r w:rsidRPr="00101D3B">
        <w:rPr>
          <w:vertAlign w:val="superscript"/>
        </w:rPr>
        <w:t>5</w:t>
      </w:r>
      <w:proofErr w:type="gramStart"/>
      <w:r w:rsidRPr="00101D3B">
        <w:t xml:space="preserve"> У</w:t>
      </w:r>
      <w:proofErr w:type="gramEnd"/>
      <w:r w:rsidRPr="00101D3B">
        <w:t xml:space="preserve">казывается наименование направления расходов целевой статьи расходов бюджета </w:t>
      </w:r>
      <w:r w:rsidR="00546B01" w:rsidRPr="00101D3B">
        <w:t xml:space="preserve">района </w:t>
      </w:r>
      <w:r w:rsidRPr="00101D3B">
        <w:t>и соответствующий ему код (13 - 17 разряды кода классификации расходов бюджета</w:t>
      </w:r>
      <w:r w:rsidR="00546B01" w:rsidRPr="00101D3B">
        <w:t xml:space="preserve"> района</w:t>
      </w:r>
      <w:r w:rsidRPr="00101D3B">
        <w:t>).</w:t>
      </w:r>
    </w:p>
    <w:p w:rsidR="00811581" w:rsidRPr="00101D3B" w:rsidRDefault="00811581" w:rsidP="00811581">
      <w:pPr>
        <w:pStyle w:val="aff7"/>
      </w:pPr>
      <w:bookmarkStart w:id="434" w:name="sub_14006"/>
      <w:bookmarkEnd w:id="433"/>
      <w:r w:rsidRPr="00101D3B">
        <w:rPr>
          <w:vertAlign w:val="superscript"/>
        </w:rPr>
        <w:t>6</w:t>
      </w:r>
      <w:proofErr w:type="gramStart"/>
      <w:r w:rsidRPr="00101D3B">
        <w:t xml:space="preserve"> У</w:t>
      </w:r>
      <w:proofErr w:type="gramEnd"/>
      <w:r w:rsidRPr="00101D3B">
        <w:t xml:space="preserve">казывается тип результата предоставления </w:t>
      </w:r>
      <w:r w:rsidR="00546B01" w:rsidRPr="00101D3B">
        <w:t>Гранта</w:t>
      </w:r>
      <w:r w:rsidRPr="00101D3B">
        <w:t xml:space="preserve">, соответствующий наименованию результата предоставления </w:t>
      </w:r>
      <w:r w:rsidR="00546B01" w:rsidRPr="00101D3B">
        <w:t>Гранта</w:t>
      </w:r>
      <w:r w:rsidRPr="00101D3B">
        <w:t>, отраженному</w:t>
      </w:r>
      <w:r w:rsidR="00546B01" w:rsidRPr="00101D3B">
        <w:t xml:space="preserve"> </w:t>
      </w:r>
      <w:r w:rsidRPr="00101D3B">
        <w:t xml:space="preserve">в графе 4, в соответствии с типами субсидий, результатов предоставления субсидий, контрольных точек, определенных в приложении </w:t>
      </w:r>
      <w:r w:rsidR="00546B01" w:rsidRPr="00101D3B">
        <w:t>№</w:t>
      </w:r>
      <w:r w:rsidRPr="00101D3B">
        <w:t xml:space="preserve"> 1 к </w:t>
      </w:r>
      <w:hyperlink r:id="rId58" w:history="1">
        <w:r w:rsidRPr="00101D3B">
          <w:rPr>
            <w:rStyle w:val="afd"/>
            <w:color w:val="auto"/>
          </w:rPr>
          <w:t>Порядку</w:t>
        </w:r>
      </w:hyperlink>
      <w:r w:rsidRPr="00101D3B">
        <w:t xml:space="preserve">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утвержденному </w:t>
      </w:r>
      <w:hyperlink r:id="rId59" w:history="1">
        <w:r w:rsidRPr="00101D3B">
          <w:rPr>
            <w:rStyle w:val="afd"/>
            <w:color w:val="auto"/>
          </w:rPr>
          <w:t>приказом</w:t>
        </w:r>
      </w:hyperlink>
      <w:r w:rsidRPr="00101D3B">
        <w:t xml:space="preserve"> Министерства финансов Российской Федерации от 29 сентября 2021 г. N 138н (далее - Перечень типов).</w:t>
      </w:r>
    </w:p>
    <w:p w:rsidR="00811581" w:rsidRPr="00101D3B" w:rsidRDefault="00811581" w:rsidP="00811581">
      <w:pPr>
        <w:pStyle w:val="aff7"/>
      </w:pPr>
      <w:bookmarkStart w:id="435" w:name="sub_14007"/>
      <w:bookmarkEnd w:id="434"/>
      <w:r w:rsidRPr="00101D3B">
        <w:rPr>
          <w:vertAlign w:val="superscript"/>
        </w:rPr>
        <w:t>7</w:t>
      </w:r>
      <w:proofErr w:type="gramStart"/>
      <w:r w:rsidRPr="00101D3B">
        <w:t xml:space="preserve"> У</w:t>
      </w:r>
      <w:proofErr w:type="gramEnd"/>
      <w:r w:rsidRPr="00101D3B">
        <w:t xml:space="preserve">казывается наименование результата предоставления </w:t>
      </w:r>
      <w:r w:rsidR="00546B01" w:rsidRPr="00101D3B">
        <w:t>Гранта</w:t>
      </w:r>
      <w:r w:rsidRPr="00101D3B">
        <w:t xml:space="preserve"> в соответствии с </w:t>
      </w:r>
      <w:r w:rsidR="00546B01" w:rsidRPr="00101D3B">
        <w:t>Порядком</w:t>
      </w:r>
      <w:r w:rsidRPr="00101D3B">
        <w:t xml:space="preserve"> предоставления </w:t>
      </w:r>
      <w:r w:rsidR="00546B01" w:rsidRPr="00101D3B">
        <w:t>гранта</w:t>
      </w:r>
      <w:r w:rsidR="00DF69A5" w:rsidRPr="00101D3B">
        <w:t xml:space="preserve"> или Решением</w:t>
      </w:r>
      <w:r w:rsidRPr="00101D3B">
        <w:t xml:space="preserve">, а также наименования характеристик (при наличии в </w:t>
      </w:r>
      <w:r w:rsidR="00546B01" w:rsidRPr="00101D3B">
        <w:t>Порядке</w:t>
      </w:r>
      <w:r w:rsidRPr="00101D3B">
        <w:t xml:space="preserve"> предоставления </w:t>
      </w:r>
      <w:r w:rsidR="00546B01" w:rsidRPr="00101D3B">
        <w:t>гранта</w:t>
      </w:r>
      <w:r w:rsidRPr="00101D3B">
        <w:t xml:space="preserve"> </w:t>
      </w:r>
      <w:r w:rsidR="00DF69A5" w:rsidRPr="00101D3B">
        <w:t xml:space="preserve">или Решении </w:t>
      </w:r>
      <w:r w:rsidRPr="00101D3B">
        <w:t>положений о характеристиках).</w:t>
      </w:r>
    </w:p>
    <w:p w:rsidR="00811581" w:rsidRPr="00101D3B" w:rsidRDefault="00811581" w:rsidP="00811581">
      <w:pPr>
        <w:pStyle w:val="aff7"/>
      </w:pPr>
      <w:bookmarkStart w:id="436" w:name="sub_14008"/>
      <w:bookmarkEnd w:id="435"/>
      <w:r w:rsidRPr="00101D3B">
        <w:rPr>
          <w:vertAlign w:val="superscript"/>
        </w:rPr>
        <w:t>8</w:t>
      </w:r>
      <w:proofErr w:type="gramStart"/>
      <w:r w:rsidRPr="00101D3B">
        <w:t xml:space="preserve"> У</w:t>
      </w:r>
      <w:proofErr w:type="gramEnd"/>
      <w:r w:rsidRPr="00101D3B">
        <w:t xml:space="preserve">казываются плановые значения результатов предоставления </w:t>
      </w:r>
      <w:r w:rsidR="00546B01" w:rsidRPr="00101D3B">
        <w:t>Гранта</w:t>
      </w:r>
      <w:r w:rsidRPr="00101D3B">
        <w:t xml:space="preserve">, отраженных в графе 4, на различные даты их достижения нарастающим итогом с даты заключения </w:t>
      </w:r>
      <w:hyperlink w:anchor="sub_1000" w:history="1">
        <w:r w:rsidRPr="00101D3B">
          <w:rPr>
            <w:rStyle w:val="afd"/>
            <w:color w:val="auto"/>
          </w:rPr>
          <w:t>Соглашения</w:t>
        </w:r>
      </w:hyperlink>
      <w:r w:rsidRPr="00101D3B">
        <w:t xml:space="preserve"> и с начала текущего финансового года соответственно. При предоставлении </w:t>
      </w:r>
      <w:r w:rsidR="00546B01" w:rsidRPr="00101D3B">
        <w:t>Гранта</w:t>
      </w:r>
      <w:r w:rsidRPr="00101D3B">
        <w:t xml:space="preserve"> в порядке возмещения недополученных доходов и (или) возмещения затрат, при условии наличия достигнутого результата предоставления </w:t>
      </w:r>
      <w:r w:rsidR="00546B01" w:rsidRPr="00101D3B">
        <w:t>Гранта</w:t>
      </w:r>
      <w:r w:rsidRPr="00101D3B">
        <w:t xml:space="preserve">, указываются значения достигнутых результатов предоставления </w:t>
      </w:r>
      <w:r w:rsidR="00546B01" w:rsidRPr="00101D3B">
        <w:t xml:space="preserve">гранта </w:t>
      </w:r>
      <w:r w:rsidRPr="00101D3B">
        <w:t>и даты их достижения до заключения соглашения.</w:t>
      </w:r>
    </w:p>
    <w:p w:rsidR="00811581" w:rsidRPr="00101D3B" w:rsidRDefault="00811581" w:rsidP="00811581">
      <w:pPr>
        <w:pStyle w:val="aff7"/>
      </w:pPr>
      <w:bookmarkStart w:id="437" w:name="sub_14009"/>
      <w:bookmarkEnd w:id="436"/>
      <w:r w:rsidRPr="00101D3B">
        <w:rPr>
          <w:vertAlign w:val="superscript"/>
        </w:rPr>
        <w:t>9</w:t>
      </w:r>
      <w:proofErr w:type="gramStart"/>
      <w:r w:rsidRPr="00101D3B">
        <w:t xml:space="preserve"> У</w:t>
      </w:r>
      <w:proofErr w:type="gramEnd"/>
      <w:r w:rsidRPr="00101D3B">
        <w:t xml:space="preserve">казываются наименования характеристик, включая наименования материальных и нематериальных объектов и (или) услуги, планируемых к получению в рамках достижения результата (при наличии в </w:t>
      </w:r>
      <w:r w:rsidR="00AE3B2F" w:rsidRPr="00101D3B">
        <w:t>Порядке</w:t>
      </w:r>
      <w:r w:rsidRPr="00101D3B">
        <w:t xml:space="preserve"> предоставления </w:t>
      </w:r>
      <w:r w:rsidR="00AE3B2F" w:rsidRPr="00101D3B">
        <w:t>гранта</w:t>
      </w:r>
      <w:r w:rsidRPr="00101D3B">
        <w:t xml:space="preserve"> положений о таких объектах и (или) услугах).</w:t>
      </w:r>
    </w:p>
    <w:bookmarkEnd w:id="437"/>
    <w:p w:rsidR="00811581" w:rsidRPr="00101D3B" w:rsidRDefault="00811581" w:rsidP="00811581">
      <w:pPr>
        <w:pStyle w:val="aff4"/>
        <w:rPr>
          <w:sz w:val="22"/>
          <w:szCs w:val="22"/>
        </w:rPr>
      </w:pPr>
      <w:r w:rsidRPr="00101D3B">
        <w:rPr>
          <w:sz w:val="22"/>
          <w:szCs w:val="22"/>
        </w:rPr>
        <w:t>──────────────────────────────</w:t>
      </w:r>
    </w:p>
    <w:p w:rsidR="00AE3B2F" w:rsidRPr="00101D3B" w:rsidRDefault="00AE3B2F" w:rsidP="00AE3B2F">
      <w:pPr>
        <w:rPr>
          <w:lang w:eastAsia="ru-RU"/>
        </w:rPr>
      </w:pPr>
    </w:p>
    <w:p w:rsidR="00AE3B2F" w:rsidRPr="00101D3B" w:rsidRDefault="00AE3B2F" w:rsidP="00AE3B2F">
      <w:pPr>
        <w:rPr>
          <w:lang w:eastAsia="ru-RU"/>
        </w:rPr>
      </w:pPr>
    </w:p>
    <w:p w:rsidR="00AE3B2F" w:rsidRPr="00101D3B" w:rsidRDefault="00AE3B2F" w:rsidP="00AE3B2F">
      <w:pPr>
        <w:rPr>
          <w:lang w:eastAsia="ru-RU"/>
        </w:rPr>
      </w:pPr>
    </w:p>
    <w:p w:rsidR="00AE3B2F" w:rsidRPr="00101D3B" w:rsidRDefault="00AE3B2F" w:rsidP="00AE3B2F">
      <w:pPr>
        <w:rPr>
          <w:lang w:eastAsia="ru-RU"/>
        </w:rPr>
      </w:pPr>
    </w:p>
    <w:p w:rsidR="00AE3B2F" w:rsidRPr="00101D3B" w:rsidRDefault="00AE3B2F" w:rsidP="00AE3B2F">
      <w:pPr>
        <w:rPr>
          <w:lang w:eastAsia="ru-RU"/>
        </w:rPr>
      </w:pPr>
    </w:p>
    <w:p w:rsidR="00AE3B2F" w:rsidRPr="00101D3B" w:rsidRDefault="00AE3B2F" w:rsidP="00AE3B2F">
      <w:pPr>
        <w:rPr>
          <w:lang w:eastAsia="ru-RU"/>
        </w:rPr>
      </w:pPr>
    </w:p>
    <w:p w:rsidR="00AE3B2F" w:rsidRPr="00101D3B" w:rsidRDefault="00AE3B2F" w:rsidP="00AE3B2F">
      <w:pPr>
        <w:rPr>
          <w:lang w:eastAsia="ru-RU"/>
        </w:rPr>
      </w:pPr>
    </w:p>
    <w:p w:rsidR="00AE3B2F" w:rsidRPr="00101D3B" w:rsidRDefault="00AE3B2F" w:rsidP="00AE3B2F">
      <w:pPr>
        <w:rPr>
          <w:lang w:eastAsia="ru-RU"/>
        </w:rPr>
      </w:pPr>
    </w:p>
    <w:p w:rsidR="00AE3B2F" w:rsidRPr="00101D3B" w:rsidRDefault="00AE3B2F" w:rsidP="00AE3B2F">
      <w:pPr>
        <w:rPr>
          <w:lang w:eastAsia="ru-RU"/>
        </w:rPr>
      </w:pPr>
    </w:p>
    <w:p w:rsidR="00AE3B2F" w:rsidRPr="00101D3B" w:rsidRDefault="00AE3B2F" w:rsidP="00AE3B2F">
      <w:pPr>
        <w:rPr>
          <w:lang w:eastAsia="ru-RU"/>
        </w:rPr>
      </w:pPr>
    </w:p>
    <w:p w:rsidR="00AE3B2F" w:rsidRPr="00101D3B" w:rsidRDefault="00AE3B2F" w:rsidP="00AE3B2F">
      <w:pPr>
        <w:rPr>
          <w:lang w:eastAsia="ru-RU"/>
        </w:rPr>
      </w:pPr>
    </w:p>
    <w:p w:rsidR="00811581" w:rsidRPr="00101D3B" w:rsidRDefault="00811581" w:rsidP="002F7A6E">
      <w:pPr>
        <w:overflowPunct w:val="0"/>
        <w:autoSpaceDE w:val="0"/>
        <w:autoSpaceDN w:val="0"/>
        <w:adjustRightInd w:val="0"/>
        <w:jc w:val="both"/>
        <w:textAlignment w:val="baseline"/>
        <w:rPr>
          <w:lang w:eastAsia="ru-RU"/>
        </w:rPr>
      </w:pPr>
    </w:p>
    <w:p w:rsidR="002F7A6E" w:rsidRPr="00101D3B" w:rsidRDefault="002F7A6E" w:rsidP="002F7A6E">
      <w:pPr>
        <w:overflowPunct w:val="0"/>
        <w:autoSpaceDE w:val="0"/>
        <w:autoSpaceDN w:val="0"/>
        <w:adjustRightInd w:val="0"/>
        <w:jc w:val="both"/>
        <w:textAlignment w:val="baseline"/>
      </w:pPr>
    </w:p>
    <w:p w:rsidR="00850186" w:rsidRPr="00101D3B" w:rsidRDefault="00850186" w:rsidP="006F710E">
      <w:pPr>
        <w:overflowPunct w:val="0"/>
        <w:autoSpaceDE w:val="0"/>
        <w:autoSpaceDN w:val="0"/>
        <w:adjustRightInd w:val="0"/>
        <w:ind w:firstLine="9498"/>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lastRenderedPageBreak/>
        <w:t>Приложение №</w:t>
      </w:r>
      <w:r w:rsidR="00150EB0" w:rsidRPr="00101D3B">
        <w:rPr>
          <w:rFonts w:ascii="Times New Roman" w:eastAsia="Times New Roman" w:hAnsi="Times New Roman" w:cs="Times New Roman"/>
          <w:sz w:val="24"/>
          <w:szCs w:val="24"/>
          <w:lang w:eastAsia="ru-RU"/>
        </w:rPr>
        <w:t>5</w:t>
      </w:r>
      <w:r w:rsidRPr="00101D3B">
        <w:rPr>
          <w:rFonts w:ascii="Times New Roman" w:eastAsia="Times New Roman" w:hAnsi="Times New Roman" w:cs="Times New Roman"/>
          <w:sz w:val="24"/>
          <w:szCs w:val="24"/>
          <w:lang w:eastAsia="ru-RU"/>
        </w:rPr>
        <w:t xml:space="preserve">                                                                                                                                                                    </w:t>
      </w:r>
    </w:p>
    <w:p w:rsidR="00850186" w:rsidRPr="00101D3B" w:rsidRDefault="00850186" w:rsidP="006F710E">
      <w:pPr>
        <w:overflowPunct w:val="0"/>
        <w:autoSpaceDE w:val="0"/>
        <w:autoSpaceDN w:val="0"/>
        <w:adjustRightInd w:val="0"/>
        <w:ind w:firstLine="9498"/>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к Типовой форме               </w:t>
      </w:r>
    </w:p>
    <w:p w:rsidR="00850186" w:rsidRPr="00101D3B" w:rsidRDefault="00850186" w:rsidP="006F710E">
      <w:pPr>
        <w:overflowPunct w:val="0"/>
        <w:autoSpaceDE w:val="0"/>
        <w:autoSpaceDN w:val="0"/>
        <w:adjustRightInd w:val="0"/>
        <w:ind w:firstLine="9498"/>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соглашения (договора) о предоставлении</w:t>
      </w:r>
    </w:p>
    <w:p w:rsidR="00850186" w:rsidRPr="00101D3B" w:rsidRDefault="00850186" w:rsidP="006F710E">
      <w:pPr>
        <w:overflowPunct w:val="0"/>
        <w:autoSpaceDE w:val="0"/>
        <w:autoSpaceDN w:val="0"/>
        <w:adjustRightInd w:val="0"/>
        <w:ind w:firstLine="9498"/>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из бюджета Череповецкого муниципального района</w:t>
      </w:r>
    </w:p>
    <w:p w:rsidR="00850186" w:rsidRPr="00101D3B" w:rsidRDefault="00850186" w:rsidP="006F710E">
      <w:pPr>
        <w:overflowPunct w:val="0"/>
        <w:autoSpaceDE w:val="0"/>
        <w:autoSpaceDN w:val="0"/>
        <w:adjustRightInd w:val="0"/>
        <w:ind w:firstLine="9498"/>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грантов в форме субсидий юридическим лицам, </w:t>
      </w:r>
    </w:p>
    <w:p w:rsidR="00850186" w:rsidRPr="00101D3B" w:rsidRDefault="00850186" w:rsidP="006F710E">
      <w:pPr>
        <w:overflowPunct w:val="0"/>
        <w:autoSpaceDE w:val="0"/>
        <w:autoSpaceDN w:val="0"/>
        <w:adjustRightInd w:val="0"/>
        <w:ind w:firstLine="9498"/>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индивидуальным предпринимателям, а также</w:t>
      </w:r>
    </w:p>
    <w:p w:rsidR="00850186" w:rsidRPr="00101D3B" w:rsidRDefault="00850186" w:rsidP="006F710E">
      <w:pPr>
        <w:ind w:firstLine="9498"/>
        <w:jc w:val="both"/>
      </w:pPr>
      <w:r w:rsidRPr="00101D3B">
        <w:rPr>
          <w:rFonts w:ascii="Times New Roman" w:eastAsia="Times New Roman" w:hAnsi="Times New Roman" w:cs="Times New Roman"/>
          <w:sz w:val="24"/>
          <w:szCs w:val="24"/>
          <w:lang w:eastAsia="ru-RU"/>
        </w:rPr>
        <w:t>физическим лицам</w:t>
      </w:r>
    </w:p>
    <w:p w:rsidR="00850186" w:rsidRPr="00101D3B" w:rsidRDefault="00850186" w:rsidP="00850186"/>
    <w:p w:rsidR="00850186" w:rsidRPr="00101D3B" w:rsidRDefault="00850186" w:rsidP="00850186">
      <w:pPr>
        <w:ind w:firstLine="698"/>
        <w:jc w:val="center"/>
        <w:rPr>
          <w:rFonts w:ascii="Times New Roman" w:hAnsi="Times New Roman" w:cs="Times New Roman"/>
          <w:sz w:val="24"/>
          <w:szCs w:val="24"/>
        </w:rPr>
      </w:pPr>
      <w:r w:rsidRPr="00101D3B">
        <w:rPr>
          <w:rStyle w:val="afc"/>
          <w:rFonts w:ascii="Times New Roman" w:hAnsi="Times New Roman" w:cs="Times New Roman"/>
          <w:b w:val="0"/>
          <w:color w:val="auto"/>
          <w:sz w:val="24"/>
          <w:szCs w:val="24"/>
        </w:rPr>
        <w:t xml:space="preserve">                                                                                                                                     Приложение № ___ к </w:t>
      </w:r>
      <w:hyperlink w:anchor="sub_1000" w:history="1">
        <w:r w:rsidRPr="00101D3B">
          <w:rPr>
            <w:rStyle w:val="afd"/>
            <w:rFonts w:ascii="Times New Roman" w:hAnsi="Times New Roman" w:cs="Times New Roman"/>
            <w:color w:val="auto"/>
            <w:sz w:val="24"/>
            <w:szCs w:val="24"/>
          </w:rPr>
          <w:t>Соглашению</w:t>
        </w:r>
      </w:hyperlink>
      <w:r w:rsidRPr="00101D3B">
        <w:rPr>
          <w:rStyle w:val="afd"/>
          <w:rFonts w:ascii="Times New Roman" w:hAnsi="Times New Roman" w:cs="Times New Roman"/>
          <w:color w:val="auto"/>
          <w:sz w:val="24"/>
          <w:szCs w:val="24"/>
        </w:rPr>
        <w:t xml:space="preserve"> </w:t>
      </w:r>
      <w:proofErr w:type="gramStart"/>
      <w:r w:rsidRPr="00101D3B">
        <w:rPr>
          <w:rStyle w:val="afc"/>
          <w:rFonts w:ascii="Times New Roman" w:hAnsi="Times New Roman" w:cs="Times New Roman"/>
          <w:b w:val="0"/>
          <w:color w:val="auto"/>
          <w:sz w:val="24"/>
          <w:szCs w:val="24"/>
        </w:rPr>
        <w:t>от</w:t>
      </w:r>
      <w:proofErr w:type="gramEnd"/>
      <w:r w:rsidRPr="00101D3B">
        <w:rPr>
          <w:rStyle w:val="afc"/>
          <w:rFonts w:ascii="Times New Roman" w:hAnsi="Times New Roman" w:cs="Times New Roman"/>
          <w:b w:val="0"/>
          <w:color w:val="auto"/>
          <w:sz w:val="24"/>
          <w:szCs w:val="24"/>
        </w:rPr>
        <w:t xml:space="preserve"> _________ № _________</w:t>
      </w:r>
    </w:p>
    <w:p w:rsidR="00850186" w:rsidRPr="00101D3B" w:rsidRDefault="00850186" w:rsidP="00850186">
      <w:pPr>
        <w:rPr>
          <w:rFonts w:ascii="Times New Roman" w:hAnsi="Times New Roman" w:cs="Times New Roman"/>
          <w:sz w:val="24"/>
          <w:szCs w:val="24"/>
        </w:rPr>
      </w:pPr>
    </w:p>
    <w:p w:rsidR="00811581" w:rsidRPr="00101D3B" w:rsidRDefault="00850186" w:rsidP="00850186">
      <w:pPr>
        <w:ind w:firstLine="698"/>
        <w:jc w:val="right"/>
      </w:pPr>
      <w:r w:rsidRPr="00101D3B">
        <w:rPr>
          <w:rStyle w:val="afc"/>
          <w:rFonts w:ascii="Times New Roman" w:hAnsi="Times New Roman" w:cs="Times New Roman"/>
          <w:b w:val="0"/>
          <w:color w:val="auto"/>
          <w:sz w:val="24"/>
          <w:szCs w:val="24"/>
        </w:rPr>
        <w:t xml:space="preserve">                                                                                         (Приложение № ____ к Дополнительному соглашению </w:t>
      </w:r>
      <w:proofErr w:type="gramStart"/>
      <w:r w:rsidRPr="00101D3B">
        <w:rPr>
          <w:rStyle w:val="afc"/>
          <w:rFonts w:ascii="Times New Roman" w:hAnsi="Times New Roman" w:cs="Times New Roman"/>
          <w:b w:val="0"/>
          <w:color w:val="auto"/>
          <w:sz w:val="24"/>
          <w:szCs w:val="24"/>
        </w:rPr>
        <w:t>от</w:t>
      </w:r>
      <w:proofErr w:type="gramEnd"/>
      <w:r w:rsidRPr="00101D3B">
        <w:rPr>
          <w:rStyle w:val="afc"/>
          <w:rFonts w:ascii="Times New Roman" w:hAnsi="Times New Roman" w:cs="Times New Roman"/>
          <w:b w:val="0"/>
          <w:color w:val="auto"/>
          <w:sz w:val="24"/>
          <w:szCs w:val="24"/>
        </w:rPr>
        <w:t xml:space="preserve"> ___________№ ___________)</w:t>
      </w:r>
    </w:p>
    <w:p w:rsidR="00811581" w:rsidRPr="00101D3B" w:rsidRDefault="00811581" w:rsidP="00811581"/>
    <w:p w:rsidR="00811581" w:rsidRPr="00101D3B" w:rsidRDefault="00811581" w:rsidP="00811581">
      <w:pPr>
        <w:ind w:firstLine="698"/>
        <w:jc w:val="right"/>
        <w:rPr>
          <w:rFonts w:ascii="Times New Roman" w:hAnsi="Times New Roman" w:cs="Times New Roman"/>
          <w:b/>
        </w:rPr>
      </w:pPr>
      <w:r w:rsidRPr="00101D3B">
        <w:rPr>
          <w:rStyle w:val="afc"/>
          <w:rFonts w:ascii="Times New Roman" w:hAnsi="Times New Roman" w:cs="Times New Roman"/>
          <w:b w:val="0"/>
          <w:color w:val="auto"/>
        </w:rPr>
        <w:t>Рекомендуемый образец</w:t>
      </w:r>
    </w:p>
    <w:p w:rsidR="00811581" w:rsidRPr="00101D3B" w:rsidRDefault="00811581" w:rsidP="00811581"/>
    <w:p w:rsidR="00811581" w:rsidRPr="00101D3B" w:rsidRDefault="00811581" w:rsidP="00850186">
      <w:pPr>
        <w:pStyle w:val="1"/>
        <w:jc w:val="center"/>
        <w:rPr>
          <w:color w:val="auto"/>
        </w:rPr>
      </w:pPr>
      <w:r w:rsidRPr="00101D3B">
        <w:rPr>
          <w:color w:val="auto"/>
        </w:rPr>
        <w:t>Целевые показатели</w:t>
      </w:r>
      <w:r w:rsidRPr="00101D3B">
        <w:rPr>
          <w:color w:val="auto"/>
          <w:vertAlign w:val="superscript"/>
        </w:rPr>
        <w:t> </w:t>
      </w:r>
      <w:hyperlink w:anchor="sub_16001" w:history="1">
        <w:r w:rsidRPr="00101D3B">
          <w:rPr>
            <w:rStyle w:val="afd"/>
            <w:b w:val="0"/>
            <w:bCs w:val="0"/>
            <w:color w:val="auto"/>
            <w:vertAlign w:val="superscript"/>
          </w:rPr>
          <w:t>1</w:t>
        </w:r>
      </w:hyperlink>
    </w:p>
    <w:p w:rsidR="00811581" w:rsidRPr="00101D3B" w:rsidRDefault="00811581" w:rsidP="0081158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84"/>
        <w:gridCol w:w="10"/>
        <w:gridCol w:w="6146"/>
        <w:gridCol w:w="26"/>
        <w:gridCol w:w="3030"/>
        <w:gridCol w:w="65"/>
        <w:gridCol w:w="1126"/>
        <w:gridCol w:w="52"/>
      </w:tblGrid>
      <w:tr w:rsidR="00811581" w:rsidRPr="00101D3B" w:rsidTr="00F62DE0">
        <w:tc>
          <w:tcPr>
            <w:tcW w:w="4884" w:type="dxa"/>
            <w:tcBorders>
              <w:top w:val="nil"/>
              <w:left w:val="nil"/>
              <w:bottom w:val="nil"/>
              <w:right w:val="nil"/>
            </w:tcBorders>
          </w:tcPr>
          <w:p w:rsidR="00811581" w:rsidRPr="00101D3B" w:rsidRDefault="00811581" w:rsidP="00F62DE0">
            <w:pPr>
              <w:pStyle w:val="aff3"/>
            </w:pPr>
          </w:p>
        </w:tc>
        <w:tc>
          <w:tcPr>
            <w:tcW w:w="6182" w:type="dxa"/>
            <w:gridSpan w:val="3"/>
            <w:tcBorders>
              <w:top w:val="nil"/>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pPr>
          </w:p>
        </w:tc>
        <w:tc>
          <w:tcPr>
            <w:tcW w:w="1178" w:type="dxa"/>
            <w:gridSpan w:val="2"/>
            <w:tcBorders>
              <w:top w:val="single" w:sz="4" w:space="0" w:color="auto"/>
              <w:left w:val="single" w:sz="4" w:space="0" w:color="auto"/>
              <w:bottom w:val="nil"/>
            </w:tcBorders>
          </w:tcPr>
          <w:p w:rsidR="00811581" w:rsidRPr="00101D3B" w:rsidRDefault="00811581" w:rsidP="00F62DE0">
            <w:pPr>
              <w:pStyle w:val="aff3"/>
              <w:jc w:val="center"/>
            </w:pPr>
            <w:r w:rsidRPr="00101D3B">
              <w:t>КОДЫ</w:t>
            </w:r>
          </w:p>
        </w:tc>
      </w:tr>
      <w:tr w:rsidR="00811581" w:rsidRPr="00101D3B" w:rsidTr="00F62DE0">
        <w:tc>
          <w:tcPr>
            <w:tcW w:w="4884" w:type="dxa"/>
            <w:tcBorders>
              <w:top w:val="nil"/>
              <w:left w:val="nil"/>
              <w:bottom w:val="nil"/>
              <w:right w:val="nil"/>
            </w:tcBorders>
          </w:tcPr>
          <w:p w:rsidR="00811581" w:rsidRPr="00101D3B" w:rsidRDefault="00811581" w:rsidP="00F62DE0">
            <w:pPr>
              <w:pStyle w:val="aff3"/>
            </w:pPr>
          </w:p>
        </w:tc>
        <w:tc>
          <w:tcPr>
            <w:tcW w:w="6182" w:type="dxa"/>
            <w:gridSpan w:val="3"/>
            <w:tcBorders>
              <w:top w:val="nil"/>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по Сводному реестру</w:t>
            </w:r>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F62DE0">
        <w:tc>
          <w:tcPr>
            <w:tcW w:w="4884" w:type="dxa"/>
            <w:tcBorders>
              <w:top w:val="nil"/>
              <w:left w:val="nil"/>
              <w:bottom w:val="nil"/>
              <w:right w:val="nil"/>
            </w:tcBorders>
          </w:tcPr>
          <w:p w:rsidR="00811581" w:rsidRPr="00101D3B" w:rsidRDefault="00811581" w:rsidP="00F62DE0">
            <w:pPr>
              <w:pStyle w:val="aff6"/>
            </w:pPr>
            <w:r w:rsidRPr="00101D3B">
              <w:t>Наименование Получателя</w:t>
            </w:r>
          </w:p>
        </w:tc>
        <w:tc>
          <w:tcPr>
            <w:tcW w:w="6182" w:type="dxa"/>
            <w:gridSpan w:val="3"/>
            <w:tcBorders>
              <w:top w:val="nil"/>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ИНН</w:t>
            </w:r>
            <w:r w:rsidRPr="00101D3B">
              <w:rPr>
                <w:vertAlign w:val="superscript"/>
              </w:rPr>
              <w:t> </w:t>
            </w:r>
            <w:hyperlink w:anchor="sub_16002" w:history="1">
              <w:r w:rsidRPr="00101D3B">
                <w:rPr>
                  <w:rStyle w:val="afd"/>
                  <w:color w:val="auto"/>
                  <w:vertAlign w:val="superscript"/>
                </w:rPr>
                <w:t>2</w:t>
              </w:r>
            </w:hyperlink>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F62DE0">
        <w:tc>
          <w:tcPr>
            <w:tcW w:w="4884" w:type="dxa"/>
            <w:tcBorders>
              <w:top w:val="nil"/>
              <w:left w:val="nil"/>
              <w:bottom w:val="nil"/>
              <w:right w:val="nil"/>
            </w:tcBorders>
          </w:tcPr>
          <w:p w:rsidR="00811581" w:rsidRPr="00101D3B" w:rsidRDefault="00811581" w:rsidP="00850186">
            <w:pPr>
              <w:pStyle w:val="aff6"/>
            </w:pPr>
            <w:r w:rsidRPr="00101D3B">
              <w:t>Наименование главного распорядителя средств бюджета</w:t>
            </w:r>
            <w:r w:rsidR="00850186" w:rsidRPr="00101D3B">
              <w:t xml:space="preserve"> района</w:t>
            </w:r>
          </w:p>
        </w:tc>
        <w:tc>
          <w:tcPr>
            <w:tcW w:w="6182" w:type="dxa"/>
            <w:gridSpan w:val="3"/>
            <w:tcBorders>
              <w:top w:val="single" w:sz="4" w:space="0" w:color="auto"/>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по Сводному реестру</w:t>
            </w:r>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F62DE0">
        <w:tc>
          <w:tcPr>
            <w:tcW w:w="4884" w:type="dxa"/>
            <w:tcBorders>
              <w:top w:val="nil"/>
              <w:left w:val="nil"/>
              <w:bottom w:val="nil"/>
              <w:right w:val="nil"/>
            </w:tcBorders>
          </w:tcPr>
          <w:p w:rsidR="00811581" w:rsidRPr="00101D3B" w:rsidRDefault="00811581" w:rsidP="00F62DE0">
            <w:pPr>
              <w:pStyle w:val="aff3"/>
            </w:pPr>
          </w:p>
        </w:tc>
        <w:tc>
          <w:tcPr>
            <w:tcW w:w="6182" w:type="dxa"/>
            <w:gridSpan w:val="3"/>
            <w:tcBorders>
              <w:top w:val="single" w:sz="4" w:space="0" w:color="auto"/>
              <w:left w:val="nil"/>
              <w:bottom w:val="nil"/>
              <w:right w:val="nil"/>
            </w:tcBorders>
          </w:tcPr>
          <w:p w:rsidR="00811581" w:rsidRPr="00101D3B" w:rsidRDefault="00811581" w:rsidP="00850186">
            <w:pPr>
              <w:pStyle w:val="aff3"/>
              <w:jc w:val="center"/>
            </w:pPr>
            <w:proofErr w:type="gramStart"/>
            <w:r w:rsidRPr="00101D3B">
              <w:t>(</w:t>
            </w:r>
            <w:r w:rsidR="00850186" w:rsidRPr="00101D3B">
              <w:t>Администрация, Управление</w:t>
            </w:r>
            <w:r w:rsidRPr="00101D3B">
              <w:t>, иной орган (организация)</w:t>
            </w:r>
            <w:proofErr w:type="gramEnd"/>
          </w:p>
        </w:tc>
        <w:tc>
          <w:tcPr>
            <w:tcW w:w="3095" w:type="dxa"/>
            <w:gridSpan w:val="2"/>
            <w:tcBorders>
              <w:top w:val="nil"/>
              <w:left w:val="nil"/>
              <w:bottom w:val="nil"/>
              <w:right w:val="nil"/>
            </w:tcBorders>
          </w:tcPr>
          <w:p w:rsidR="00811581" w:rsidRPr="00101D3B" w:rsidRDefault="00811581" w:rsidP="00F62DE0">
            <w:pPr>
              <w:pStyle w:val="aff3"/>
            </w:pPr>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F62DE0">
        <w:tc>
          <w:tcPr>
            <w:tcW w:w="4884" w:type="dxa"/>
            <w:tcBorders>
              <w:top w:val="nil"/>
              <w:left w:val="nil"/>
              <w:bottom w:val="nil"/>
              <w:right w:val="nil"/>
            </w:tcBorders>
          </w:tcPr>
          <w:p w:rsidR="00811581" w:rsidRPr="00101D3B" w:rsidRDefault="00811581" w:rsidP="00850186">
            <w:pPr>
              <w:pStyle w:val="aff6"/>
            </w:pPr>
            <w:r w:rsidRPr="00101D3B">
              <w:t xml:space="preserve">Наименование структурного элемента </w:t>
            </w:r>
            <w:r w:rsidR="00850186" w:rsidRPr="00101D3B">
              <w:t>муниципальной</w:t>
            </w:r>
            <w:r w:rsidRPr="00101D3B">
              <w:t xml:space="preserve"> программы (федерального</w:t>
            </w:r>
            <w:r w:rsidR="00850186" w:rsidRPr="00101D3B">
              <w:t>/ регионального</w:t>
            </w:r>
            <w:r w:rsidRPr="00101D3B">
              <w:t xml:space="preserve"> проекта)</w:t>
            </w:r>
            <w:r w:rsidRPr="00101D3B">
              <w:rPr>
                <w:vertAlign w:val="superscript"/>
              </w:rPr>
              <w:t> </w:t>
            </w:r>
            <w:hyperlink w:anchor="sub_16003" w:history="1">
              <w:r w:rsidRPr="00101D3B">
                <w:rPr>
                  <w:rStyle w:val="afd"/>
                  <w:color w:val="auto"/>
                  <w:vertAlign w:val="superscript"/>
                </w:rPr>
                <w:t>3</w:t>
              </w:r>
            </w:hyperlink>
          </w:p>
        </w:tc>
        <w:tc>
          <w:tcPr>
            <w:tcW w:w="6182" w:type="dxa"/>
            <w:gridSpan w:val="3"/>
            <w:tcBorders>
              <w:top w:val="nil"/>
              <w:left w:val="nil"/>
              <w:bottom w:val="single" w:sz="4" w:space="0" w:color="auto"/>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 xml:space="preserve">по </w:t>
            </w:r>
            <w:hyperlink r:id="rId60" w:history="1">
              <w:r w:rsidRPr="00101D3B">
                <w:rPr>
                  <w:rStyle w:val="afd"/>
                  <w:color w:val="auto"/>
                </w:rPr>
                <w:t>БК</w:t>
              </w:r>
            </w:hyperlink>
            <w:r w:rsidRPr="00101D3B">
              <w:rPr>
                <w:vertAlign w:val="superscript"/>
              </w:rPr>
              <w:t> </w:t>
            </w:r>
            <w:hyperlink w:anchor="sub_16003" w:history="1">
              <w:r w:rsidRPr="00101D3B">
                <w:rPr>
                  <w:rStyle w:val="afd"/>
                  <w:color w:val="auto"/>
                  <w:vertAlign w:val="superscript"/>
                </w:rPr>
                <w:t>3</w:t>
              </w:r>
            </w:hyperlink>
          </w:p>
        </w:tc>
        <w:tc>
          <w:tcPr>
            <w:tcW w:w="1178" w:type="dxa"/>
            <w:gridSpan w:val="2"/>
            <w:tcBorders>
              <w:top w:val="nil"/>
              <w:left w:val="single" w:sz="4" w:space="0" w:color="auto"/>
              <w:bottom w:val="nil"/>
            </w:tcBorders>
            <w:vAlign w:val="bottom"/>
          </w:tcPr>
          <w:p w:rsidR="00811581" w:rsidRPr="00101D3B" w:rsidRDefault="00811581" w:rsidP="00F62DE0">
            <w:pPr>
              <w:pStyle w:val="aff3"/>
            </w:pPr>
          </w:p>
        </w:tc>
      </w:tr>
      <w:tr w:rsidR="00811581" w:rsidRPr="00101D3B" w:rsidTr="00F62DE0">
        <w:trPr>
          <w:gridAfter w:val="1"/>
          <w:wAfter w:w="52" w:type="dxa"/>
        </w:trPr>
        <w:tc>
          <w:tcPr>
            <w:tcW w:w="4894" w:type="dxa"/>
            <w:gridSpan w:val="2"/>
            <w:tcBorders>
              <w:top w:val="nil"/>
              <w:left w:val="nil"/>
              <w:bottom w:val="nil"/>
              <w:right w:val="nil"/>
            </w:tcBorders>
          </w:tcPr>
          <w:p w:rsidR="00811581" w:rsidRPr="00101D3B" w:rsidRDefault="00811581" w:rsidP="00F62DE0">
            <w:pPr>
              <w:pStyle w:val="aff6"/>
            </w:pPr>
            <w:r w:rsidRPr="00101D3B">
              <w:t>Вид документа</w:t>
            </w:r>
          </w:p>
        </w:tc>
        <w:tc>
          <w:tcPr>
            <w:tcW w:w="6146" w:type="dxa"/>
            <w:tcBorders>
              <w:top w:val="single" w:sz="4" w:space="0" w:color="auto"/>
              <w:left w:val="nil"/>
              <w:bottom w:val="single" w:sz="4" w:space="0" w:color="auto"/>
              <w:right w:val="nil"/>
            </w:tcBorders>
          </w:tcPr>
          <w:p w:rsidR="00811581" w:rsidRPr="00101D3B" w:rsidRDefault="00811581" w:rsidP="00F62DE0">
            <w:pPr>
              <w:pStyle w:val="aff3"/>
            </w:pPr>
          </w:p>
        </w:tc>
        <w:tc>
          <w:tcPr>
            <w:tcW w:w="3056" w:type="dxa"/>
            <w:gridSpan w:val="2"/>
            <w:tcBorders>
              <w:top w:val="nil"/>
              <w:left w:val="nil"/>
              <w:bottom w:val="nil"/>
              <w:right w:val="nil"/>
            </w:tcBorders>
          </w:tcPr>
          <w:p w:rsidR="00811581" w:rsidRPr="00101D3B" w:rsidRDefault="00811581" w:rsidP="00F62DE0">
            <w:pPr>
              <w:pStyle w:val="aff3"/>
            </w:pPr>
          </w:p>
        </w:tc>
        <w:tc>
          <w:tcPr>
            <w:tcW w:w="1191" w:type="dxa"/>
            <w:gridSpan w:val="2"/>
            <w:tcBorders>
              <w:top w:val="single" w:sz="4" w:space="0" w:color="auto"/>
              <w:left w:val="single" w:sz="4" w:space="0" w:color="auto"/>
              <w:bottom w:val="single" w:sz="4" w:space="0" w:color="auto"/>
            </w:tcBorders>
          </w:tcPr>
          <w:p w:rsidR="00811581" w:rsidRPr="00101D3B" w:rsidRDefault="00811581" w:rsidP="00F62DE0">
            <w:pPr>
              <w:pStyle w:val="aff3"/>
            </w:pPr>
          </w:p>
        </w:tc>
      </w:tr>
      <w:tr w:rsidR="00811581" w:rsidRPr="00101D3B" w:rsidTr="00F62DE0">
        <w:trPr>
          <w:gridAfter w:val="1"/>
          <w:wAfter w:w="52" w:type="dxa"/>
        </w:trPr>
        <w:tc>
          <w:tcPr>
            <w:tcW w:w="4894" w:type="dxa"/>
            <w:gridSpan w:val="2"/>
            <w:tcBorders>
              <w:top w:val="nil"/>
              <w:left w:val="nil"/>
              <w:bottom w:val="nil"/>
              <w:right w:val="nil"/>
            </w:tcBorders>
          </w:tcPr>
          <w:p w:rsidR="00811581" w:rsidRPr="00101D3B" w:rsidRDefault="00811581" w:rsidP="00F62DE0">
            <w:pPr>
              <w:pStyle w:val="aff3"/>
            </w:pPr>
          </w:p>
        </w:tc>
        <w:tc>
          <w:tcPr>
            <w:tcW w:w="6146" w:type="dxa"/>
            <w:tcBorders>
              <w:top w:val="single" w:sz="4" w:space="0" w:color="auto"/>
              <w:left w:val="nil"/>
              <w:bottom w:val="nil"/>
              <w:right w:val="nil"/>
            </w:tcBorders>
          </w:tcPr>
          <w:p w:rsidR="00811581" w:rsidRPr="00101D3B" w:rsidRDefault="00811581" w:rsidP="00F62DE0">
            <w:pPr>
              <w:pStyle w:val="aff3"/>
              <w:jc w:val="center"/>
            </w:pPr>
            <w:proofErr w:type="gramStart"/>
            <w:r w:rsidRPr="00101D3B">
              <w:t>(первичный - "0", уточненный - "1", "2", "3", "..."</w:t>
            </w:r>
            <w:r w:rsidRPr="00101D3B">
              <w:rPr>
                <w:vertAlign w:val="superscript"/>
              </w:rPr>
              <w:t> </w:t>
            </w:r>
            <w:hyperlink w:anchor="sub_16004" w:history="1">
              <w:r w:rsidRPr="00101D3B">
                <w:rPr>
                  <w:rStyle w:val="afd"/>
                  <w:color w:val="auto"/>
                  <w:vertAlign w:val="superscript"/>
                </w:rPr>
                <w:t>4</w:t>
              </w:r>
            </w:hyperlink>
            <w:proofErr w:type="gramEnd"/>
          </w:p>
        </w:tc>
        <w:tc>
          <w:tcPr>
            <w:tcW w:w="3056" w:type="dxa"/>
            <w:gridSpan w:val="2"/>
            <w:tcBorders>
              <w:top w:val="nil"/>
              <w:left w:val="nil"/>
              <w:bottom w:val="nil"/>
              <w:right w:val="nil"/>
            </w:tcBorders>
          </w:tcPr>
          <w:p w:rsidR="00811581" w:rsidRPr="00101D3B" w:rsidRDefault="00811581" w:rsidP="00F62DE0">
            <w:pPr>
              <w:pStyle w:val="aff3"/>
            </w:pPr>
          </w:p>
        </w:tc>
        <w:tc>
          <w:tcPr>
            <w:tcW w:w="1191" w:type="dxa"/>
            <w:gridSpan w:val="2"/>
            <w:tcBorders>
              <w:top w:val="single" w:sz="4" w:space="0" w:color="auto"/>
              <w:left w:val="nil"/>
              <w:bottom w:val="nil"/>
              <w:right w:val="nil"/>
            </w:tcBorders>
          </w:tcPr>
          <w:p w:rsidR="00811581" w:rsidRPr="00101D3B" w:rsidRDefault="00811581" w:rsidP="00F62DE0">
            <w:pPr>
              <w:pStyle w:val="aff3"/>
            </w:pPr>
          </w:p>
        </w:tc>
      </w:tr>
    </w:tbl>
    <w:p w:rsidR="00811581" w:rsidRPr="00101D3B" w:rsidRDefault="00811581" w:rsidP="00811581"/>
    <w:p w:rsidR="00850186" w:rsidRPr="00101D3B" w:rsidRDefault="00850186" w:rsidP="00811581"/>
    <w:p w:rsidR="00850186" w:rsidRPr="00101D3B" w:rsidRDefault="00850186" w:rsidP="0081158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50"/>
        <w:gridCol w:w="2450"/>
        <w:gridCol w:w="1718"/>
        <w:gridCol w:w="1205"/>
        <w:gridCol w:w="2400"/>
        <w:gridCol w:w="2141"/>
      </w:tblGrid>
      <w:tr w:rsidR="00811581" w:rsidRPr="00101D3B" w:rsidTr="00F62DE0">
        <w:tc>
          <w:tcPr>
            <w:tcW w:w="5450" w:type="dxa"/>
            <w:vMerge w:val="restart"/>
            <w:tcBorders>
              <w:top w:val="single" w:sz="4" w:space="0" w:color="auto"/>
              <w:bottom w:val="nil"/>
              <w:right w:val="nil"/>
            </w:tcBorders>
          </w:tcPr>
          <w:p w:rsidR="00811581" w:rsidRPr="00101D3B" w:rsidRDefault="00811581" w:rsidP="00F62DE0">
            <w:pPr>
              <w:pStyle w:val="aff3"/>
              <w:jc w:val="center"/>
            </w:pPr>
            <w:r w:rsidRPr="00101D3B">
              <w:lastRenderedPageBreak/>
              <w:t>Наименование показателя</w:t>
            </w:r>
          </w:p>
        </w:tc>
        <w:tc>
          <w:tcPr>
            <w:tcW w:w="4168" w:type="dxa"/>
            <w:gridSpan w:val="2"/>
            <w:tcBorders>
              <w:top w:val="single" w:sz="4" w:space="0" w:color="auto"/>
              <w:left w:val="single" w:sz="4" w:space="0" w:color="auto"/>
              <w:bottom w:val="nil"/>
              <w:right w:val="nil"/>
            </w:tcBorders>
          </w:tcPr>
          <w:p w:rsidR="00811581" w:rsidRPr="00101D3B" w:rsidRDefault="00811581" w:rsidP="00F62DE0">
            <w:pPr>
              <w:pStyle w:val="aff3"/>
              <w:jc w:val="center"/>
            </w:pPr>
            <w:r w:rsidRPr="00101D3B">
              <w:t>Единица измерения</w:t>
            </w:r>
          </w:p>
        </w:tc>
        <w:tc>
          <w:tcPr>
            <w:tcW w:w="1205"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Код строки</w:t>
            </w:r>
          </w:p>
        </w:tc>
        <w:tc>
          <w:tcPr>
            <w:tcW w:w="2400"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Плановое значение</w:t>
            </w:r>
          </w:p>
        </w:tc>
        <w:tc>
          <w:tcPr>
            <w:tcW w:w="2141" w:type="dxa"/>
            <w:vMerge w:val="restart"/>
            <w:tcBorders>
              <w:top w:val="single" w:sz="4" w:space="0" w:color="auto"/>
              <w:left w:val="single" w:sz="4" w:space="0" w:color="auto"/>
              <w:bottom w:val="nil"/>
            </w:tcBorders>
          </w:tcPr>
          <w:p w:rsidR="00811581" w:rsidRPr="00101D3B" w:rsidRDefault="00811581" w:rsidP="00F62DE0">
            <w:pPr>
              <w:pStyle w:val="aff3"/>
              <w:jc w:val="center"/>
            </w:pPr>
            <w:r w:rsidRPr="00101D3B">
              <w:t>Плановая срок достижения (</w:t>
            </w:r>
            <w:proofErr w:type="spellStart"/>
            <w:r w:rsidRPr="00101D3B">
              <w:t>дд.мм</w:t>
            </w:r>
            <w:proofErr w:type="gramStart"/>
            <w:r w:rsidRPr="00101D3B">
              <w:t>.г</w:t>
            </w:r>
            <w:proofErr w:type="gramEnd"/>
            <w:r w:rsidRPr="00101D3B">
              <w:t>ггг</w:t>
            </w:r>
            <w:proofErr w:type="spellEnd"/>
            <w:r w:rsidRPr="00101D3B">
              <w:t>)</w:t>
            </w:r>
          </w:p>
        </w:tc>
      </w:tr>
      <w:tr w:rsidR="00811581" w:rsidRPr="00101D3B" w:rsidTr="00F62DE0">
        <w:tc>
          <w:tcPr>
            <w:tcW w:w="5450" w:type="dxa"/>
            <w:vMerge/>
            <w:tcBorders>
              <w:top w:val="single" w:sz="4" w:space="0" w:color="auto"/>
              <w:bottom w:val="single" w:sz="4" w:space="0" w:color="auto"/>
              <w:right w:val="single" w:sz="4" w:space="0" w:color="auto"/>
            </w:tcBorders>
          </w:tcPr>
          <w:p w:rsidR="00811581" w:rsidRPr="00101D3B" w:rsidRDefault="00811581" w:rsidP="00F62DE0">
            <w:pPr>
              <w:pStyle w:val="aff3"/>
            </w:pPr>
          </w:p>
        </w:tc>
        <w:tc>
          <w:tcPr>
            <w:tcW w:w="245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наименование</w:t>
            </w:r>
          </w:p>
        </w:tc>
        <w:tc>
          <w:tcPr>
            <w:tcW w:w="1718"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 xml:space="preserve">код по </w:t>
            </w:r>
            <w:hyperlink r:id="rId61" w:history="1">
              <w:r w:rsidRPr="00101D3B">
                <w:rPr>
                  <w:rStyle w:val="afd"/>
                  <w:color w:val="auto"/>
                </w:rPr>
                <w:t>ОКЕИ</w:t>
              </w:r>
            </w:hyperlink>
          </w:p>
        </w:tc>
        <w:tc>
          <w:tcPr>
            <w:tcW w:w="1205"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240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2141" w:type="dxa"/>
            <w:vMerge/>
            <w:tcBorders>
              <w:top w:val="single" w:sz="4" w:space="0" w:color="auto"/>
              <w:left w:val="single" w:sz="4" w:space="0" w:color="auto"/>
              <w:bottom w:val="single" w:sz="4" w:space="0" w:color="auto"/>
            </w:tcBorders>
          </w:tcPr>
          <w:p w:rsidR="00811581" w:rsidRPr="00101D3B" w:rsidRDefault="00811581" w:rsidP="00F62DE0">
            <w:pPr>
              <w:pStyle w:val="aff3"/>
            </w:pPr>
          </w:p>
        </w:tc>
      </w:tr>
      <w:tr w:rsidR="00811581" w:rsidRPr="00101D3B" w:rsidTr="00F62DE0">
        <w:tc>
          <w:tcPr>
            <w:tcW w:w="5450" w:type="dxa"/>
            <w:tcBorders>
              <w:top w:val="single" w:sz="4" w:space="0" w:color="auto"/>
              <w:bottom w:val="nil"/>
              <w:right w:val="nil"/>
            </w:tcBorders>
          </w:tcPr>
          <w:p w:rsidR="00811581" w:rsidRPr="00101D3B" w:rsidRDefault="00811581" w:rsidP="00F62DE0">
            <w:pPr>
              <w:pStyle w:val="aff3"/>
              <w:jc w:val="center"/>
            </w:pPr>
            <w:r w:rsidRPr="00101D3B">
              <w:t>1</w:t>
            </w:r>
          </w:p>
        </w:tc>
        <w:tc>
          <w:tcPr>
            <w:tcW w:w="245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2</w:t>
            </w:r>
          </w:p>
        </w:tc>
        <w:tc>
          <w:tcPr>
            <w:tcW w:w="1718"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3</w:t>
            </w:r>
          </w:p>
        </w:tc>
        <w:tc>
          <w:tcPr>
            <w:tcW w:w="1205"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4</w:t>
            </w:r>
          </w:p>
        </w:tc>
        <w:tc>
          <w:tcPr>
            <w:tcW w:w="240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5</w:t>
            </w:r>
          </w:p>
        </w:tc>
        <w:tc>
          <w:tcPr>
            <w:tcW w:w="2141" w:type="dxa"/>
            <w:tcBorders>
              <w:top w:val="single" w:sz="4" w:space="0" w:color="auto"/>
              <w:left w:val="single" w:sz="4" w:space="0" w:color="auto"/>
              <w:bottom w:val="nil"/>
            </w:tcBorders>
          </w:tcPr>
          <w:p w:rsidR="00811581" w:rsidRPr="00101D3B" w:rsidRDefault="00811581" w:rsidP="00F62DE0">
            <w:pPr>
              <w:pStyle w:val="aff3"/>
              <w:jc w:val="center"/>
            </w:pPr>
            <w:r w:rsidRPr="00101D3B">
              <w:t>6</w:t>
            </w:r>
          </w:p>
        </w:tc>
      </w:tr>
      <w:tr w:rsidR="00811581" w:rsidRPr="00101D3B" w:rsidTr="00F62DE0">
        <w:tc>
          <w:tcPr>
            <w:tcW w:w="5450" w:type="dxa"/>
            <w:tcBorders>
              <w:top w:val="single" w:sz="4" w:space="0" w:color="auto"/>
              <w:bottom w:val="nil"/>
              <w:right w:val="nil"/>
            </w:tcBorders>
          </w:tcPr>
          <w:p w:rsidR="00811581" w:rsidRPr="00101D3B" w:rsidRDefault="00811581" w:rsidP="00F62DE0">
            <w:pPr>
              <w:pStyle w:val="aff3"/>
            </w:pPr>
          </w:p>
        </w:tc>
        <w:tc>
          <w:tcPr>
            <w:tcW w:w="2450" w:type="dxa"/>
            <w:tcBorders>
              <w:top w:val="single" w:sz="4" w:space="0" w:color="auto"/>
              <w:left w:val="single" w:sz="4" w:space="0" w:color="auto"/>
              <w:bottom w:val="nil"/>
              <w:right w:val="nil"/>
            </w:tcBorders>
          </w:tcPr>
          <w:p w:rsidR="00811581" w:rsidRPr="00101D3B" w:rsidRDefault="00811581" w:rsidP="00F62DE0">
            <w:pPr>
              <w:pStyle w:val="aff3"/>
            </w:pPr>
          </w:p>
        </w:tc>
        <w:tc>
          <w:tcPr>
            <w:tcW w:w="1718" w:type="dxa"/>
            <w:tcBorders>
              <w:top w:val="single" w:sz="4" w:space="0" w:color="auto"/>
              <w:left w:val="single" w:sz="4" w:space="0" w:color="auto"/>
              <w:bottom w:val="nil"/>
              <w:right w:val="nil"/>
            </w:tcBorders>
          </w:tcPr>
          <w:p w:rsidR="00811581" w:rsidRPr="00101D3B" w:rsidRDefault="00811581" w:rsidP="00F62DE0">
            <w:pPr>
              <w:pStyle w:val="aff3"/>
            </w:pPr>
          </w:p>
        </w:tc>
        <w:tc>
          <w:tcPr>
            <w:tcW w:w="1205"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38" w:name="sub_160100"/>
            <w:r w:rsidRPr="00101D3B">
              <w:t>0100</w:t>
            </w:r>
            <w:bookmarkEnd w:id="438"/>
          </w:p>
        </w:tc>
        <w:tc>
          <w:tcPr>
            <w:tcW w:w="2400" w:type="dxa"/>
            <w:tcBorders>
              <w:top w:val="single" w:sz="4" w:space="0" w:color="auto"/>
              <w:left w:val="single" w:sz="4" w:space="0" w:color="auto"/>
              <w:bottom w:val="nil"/>
              <w:right w:val="nil"/>
            </w:tcBorders>
          </w:tcPr>
          <w:p w:rsidR="00811581" w:rsidRPr="00101D3B" w:rsidRDefault="00811581" w:rsidP="00F62DE0">
            <w:pPr>
              <w:pStyle w:val="aff3"/>
            </w:pPr>
          </w:p>
        </w:tc>
        <w:tc>
          <w:tcPr>
            <w:tcW w:w="2141"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450" w:type="dxa"/>
            <w:tcBorders>
              <w:top w:val="single" w:sz="4" w:space="0" w:color="auto"/>
              <w:bottom w:val="nil"/>
              <w:right w:val="nil"/>
            </w:tcBorders>
          </w:tcPr>
          <w:p w:rsidR="00811581" w:rsidRPr="00101D3B" w:rsidRDefault="00811581" w:rsidP="00F62DE0">
            <w:pPr>
              <w:pStyle w:val="aff3"/>
            </w:pPr>
          </w:p>
        </w:tc>
        <w:tc>
          <w:tcPr>
            <w:tcW w:w="2450" w:type="dxa"/>
            <w:tcBorders>
              <w:top w:val="single" w:sz="4" w:space="0" w:color="auto"/>
              <w:left w:val="single" w:sz="4" w:space="0" w:color="auto"/>
              <w:bottom w:val="nil"/>
              <w:right w:val="nil"/>
            </w:tcBorders>
          </w:tcPr>
          <w:p w:rsidR="00811581" w:rsidRPr="00101D3B" w:rsidRDefault="00811581" w:rsidP="00F62DE0">
            <w:pPr>
              <w:pStyle w:val="aff3"/>
            </w:pPr>
          </w:p>
        </w:tc>
        <w:tc>
          <w:tcPr>
            <w:tcW w:w="1718" w:type="dxa"/>
            <w:tcBorders>
              <w:top w:val="single" w:sz="4" w:space="0" w:color="auto"/>
              <w:left w:val="single" w:sz="4" w:space="0" w:color="auto"/>
              <w:bottom w:val="nil"/>
              <w:right w:val="nil"/>
            </w:tcBorders>
          </w:tcPr>
          <w:p w:rsidR="00811581" w:rsidRPr="00101D3B" w:rsidRDefault="00811581" w:rsidP="00F62DE0">
            <w:pPr>
              <w:pStyle w:val="aff3"/>
            </w:pPr>
          </w:p>
        </w:tc>
        <w:tc>
          <w:tcPr>
            <w:tcW w:w="1205"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39" w:name="sub_160200"/>
            <w:r w:rsidRPr="00101D3B">
              <w:t>0200</w:t>
            </w:r>
            <w:bookmarkEnd w:id="439"/>
          </w:p>
        </w:tc>
        <w:tc>
          <w:tcPr>
            <w:tcW w:w="2400" w:type="dxa"/>
            <w:tcBorders>
              <w:top w:val="single" w:sz="4" w:space="0" w:color="auto"/>
              <w:left w:val="single" w:sz="4" w:space="0" w:color="auto"/>
              <w:bottom w:val="nil"/>
              <w:right w:val="nil"/>
            </w:tcBorders>
          </w:tcPr>
          <w:p w:rsidR="00811581" w:rsidRPr="00101D3B" w:rsidRDefault="00811581" w:rsidP="00F62DE0">
            <w:pPr>
              <w:pStyle w:val="aff3"/>
            </w:pPr>
          </w:p>
        </w:tc>
        <w:tc>
          <w:tcPr>
            <w:tcW w:w="2141"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5450" w:type="dxa"/>
            <w:tcBorders>
              <w:top w:val="single" w:sz="4" w:space="0" w:color="auto"/>
              <w:bottom w:val="single" w:sz="4" w:space="0" w:color="auto"/>
              <w:right w:val="nil"/>
            </w:tcBorders>
          </w:tcPr>
          <w:p w:rsidR="00811581" w:rsidRPr="00101D3B" w:rsidRDefault="00811581" w:rsidP="00F62DE0">
            <w:pPr>
              <w:pStyle w:val="aff3"/>
            </w:pPr>
          </w:p>
        </w:tc>
        <w:tc>
          <w:tcPr>
            <w:tcW w:w="245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718"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205"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240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2141" w:type="dxa"/>
            <w:tcBorders>
              <w:top w:val="single" w:sz="4" w:space="0" w:color="auto"/>
              <w:left w:val="single" w:sz="4" w:space="0" w:color="auto"/>
              <w:bottom w:val="single" w:sz="4" w:space="0" w:color="auto"/>
            </w:tcBorders>
          </w:tcPr>
          <w:p w:rsidR="00811581" w:rsidRPr="00101D3B" w:rsidRDefault="00811581" w:rsidP="00F62DE0">
            <w:pPr>
              <w:pStyle w:val="aff3"/>
            </w:pPr>
          </w:p>
        </w:tc>
      </w:tr>
    </w:tbl>
    <w:p w:rsidR="00811581" w:rsidRPr="00101D3B" w:rsidRDefault="00811581" w:rsidP="00811581"/>
    <w:p w:rsidR="00811581" w:rsidRPr="00101D3B" w:rsidRDefault="00811581" w:rsidP="00811581">
      <w:pPr>
        <w:pStyle w:val="aff4"/>
        <w:rPr>
          <w:sz w:val="22"/>
          <w:szCs w:val="22"/>
        </w:rPr>
      </w:pPr>
      <w:r w:rsidRPr="00101D3B">
        <w:rPr>
          <w:sz w:val="22"/>
          <w:szCs w:val="22"/>
        </w:rPr>
        <w:t>──────────────────────────────</w:t>
      </w:r>
    </w:p>
    <w:p w:rsidR="00811581" w:rsidRPr="00101D3B" w:rsidRDefault="00811581" w:rsidP="00811581">
      <w:pPr>
        <w:pStyle w:val="aff7"/>
      </w:pPr>
      <w:bookmarkStart w:id="440" w:name="sub_16001"/>
      <w:r w:rsidRPr="00101D3B">
        <w:rPr>
          <w:vertAlign w:val="superscript"/>
        </w:rPr>
        <w:t>1</w:t>
      </w:r>
      <w:r w:rsidRPr="00101D3B">
        <w:t xml:space="preserve"> В </w:t>
      </w:r>
      <w:proofErr w:type="gramStart"/>
      <w:r w:rsidRPr="00101D3B">
        <w:t>случае</w:t>
      </w:r>
      <w:proofErr w:type="gramEnd"/>
      <w:r w:rsidRPr="00101D3B">
        <w:t xml:space="preserve">, если соглашение содержит сведения, составляющие государственную или иную охраняемую в соответствии с федеральными законами, нормативными правовыми актами </w:t>
      </w:r>
      <w:r w:rsidR="0034776C" w:rsidRPr="00101D3B">
        <w:t>администрации района</w:t>
      </w:r>
      <w:r w:rsidRPr="00101D3B">
        <w:t xml:space="preserve"> тайну, проставляется соответствующая отметка ("для служебного пользования" / "секретно" / "совершенно секретно" / "особой важности") и номер экземпляра.</w:t>
      </w:r>
    </w:p>
    <w:p w:rsidR="00811581" w:rsidRPr="00101D3B" w:rsidRDefault="00811581" w:rsidP="00811581">
      <w:pPr>
        <w:pStyle w:val="aff7"/>
      </w:pPr>
      <w:bookmarkStart w:id="441" w:name="sub_16002"/>
      <w:bookmarkEnd w:id="440"/>
      <w:r w:rsidRPr="00101D3B">
        <w:rPr>
          <w:vertAlign w:val="superscript"/>
        </w:rPr>
        <w:t>2</w:t>
      </w:r>
      <w:proofErr w:type="gramStart"/>
      <w:r w:rsidRPr="00101D3B">
        <w:t xml:space="preserve"> З</w:t>
      </w:r>
      <w:proofErr w:type="gramEnd"/>
      <w:r w:rsidRPr="00101D3B">
        <w:t>аполняется в случае, если Получателем является физическое лицо.</w:t>
      </w:r>
    </w:p>
    <w:p w:rsidR="00811581" w:rsidRPr="00101D3B" w:rsidRDefault="00811581" w:rsidP="00811581">
      <w:pPr>
        <w:pStyle w:val="aff7"/>
      </w:pPr>
      <w:bookmarkStart w:id="442" w:name="sub_16003"/>
      <w:bookmarkEnd w:id="441"/>
      <w:r w:rsidRPr="00101D3B">
        <w:rPr>
          <w:vertAlign w:val="superscript"/>
        </w:rPr>
        <w:t>3</w:t>
      </w:r>
      <w:proofErr w:type="gramStart"/>
      <w:r w:rsidRPr="00101D3B">
        <w:t xml:space="preserve"> У</w:t>
      </w:r>
      <w:proofErr w:type="gramEnd"/>
      <w:r w:rsidRPr="00101D3B">
        <w:t xml:space="preserve">казывается в случае, если </w:t>
      </w:r>
      <w:r w:rsidR="0034776C" w:rsidRPr="00101D3B">
        <w:t>Грант</w:t>
      </w:r>
      <w:r w:rsidRPr="00101D3B">
        <w:t xml:space="preserve"> предоставляется в целях достижения результатов (выполнения мероприятий) структурных элементов </w:t>
      </w:r>
      <w:r w:rsidR="0034776C" w:rsidRPr="00101D3B">
        <w:t>муниципальной</w:t>
      </w:r>
      <w:r w:rsidRPr="00101D3B">
        <w:t xml:space="preserve"> программы (результатов федерального</w:t>
      </w:r>
      <w:r w:rsidR="0034776C" w:rsidRPr="00101D3B">
        <w:t>/регионального</w:t>
      </w:r>
      <w:r w:rsidRPr="00101D3B">
        <w:t xml:space="preserve"> проекта). В кодовой зоне указываются 4 и 5 разряды целевой статьи расходов бюджета</w:t>
      </w:r>
      <w:r w:rsidR="0034776C" w:rsidRPr="00101D3B">
        <w:t xml:space="preserve"> района</w:t>
      </w:r>
      <w:r w:rsidRPr="00101D3B">
        <w:t>.</w:t>
      </w:r>
    </w:p>
    <w:p w:rsidR="00811581" w:rsidRPr="00101D3B" w:rsidRDefault="00811581" w:rsidP="00811581">
      <w:pPr>
        <w:pStyle w:val="aff7"/>
      </w:pPr>
      <w:bookmarkStart w:id="443" w:name="sub_16004"/>
      <w:bookmarkEnd w:id="442"/>
      <w:r w:rsidRPr="00101D3B">
        <w:rPr>
          <w:vertAlign w:val="superscript"/>
        </w:rPr>
        <w:t>4</w:t>
      </w:r>
      <w:proofErr w:type="gramStart"/>
      <w:r w:rsidRPr="00101D3B">
        <w:t xml:space="preserve"> П</w:t>
      </w:r>
      <w:proofErr w:type="gramEnd"/>
      <w:r w:rsidRPr="00101D3B">
        <w:t>ри представлении уточненных значений указывается номер очередного внесения изменения в приложение (например, "1", "2", "3", "...").</w:t>
      </w:r>
    </w:p>
    <w:bookmarkEnd w:id="443"/>
    <w:p w:rsidR="00811581" w:rsidRPr="00101D3B" w:rsidRDefault="00811581" w:rsidP="00811581">
      <w:pPr>
        <w:pStyle w:val="aff4"/>
        <w:rPr>
          <w:sz w:val="22"/>
          <w:szCs w:val="22"/>
        </w:rPr>
      </w:pPr>
      <w:r w:rsidRPr="00101D3B">
        <w:rPr>
          <w:sz w:val="22"/>
          <w:szCs w:val="22"/>
        </w:rPr>
        <w:t>──────────────────────────────</w:t>
      </w:r>
    </w:p>
    <w:p w:rsidR="00811581" w:rsidRPr="00101D3B" w:rsidRDefault="00811581" w:rsidP="00811581"/>
    <w:p w:rsidR="00811581" w:rsidRPr="00101D3B" w:rsidRDefault="00811581" w:rsidP="00811581">
      <w:pPr>
        <w:pStyle w:val="aff0"/>
        <w:rPr>
          <w:color w:val="auto"/>
          <w:shd w:val="clear" w:color="auto" w:fill="F0F0F0"/>
        </w:rPr>
      </w:pPr>
    </w:p>
    <w:p w:rsidR="0034776C" w:rsidRPr="00101D3B" w:rsidRDefault="0034776C" w:rsidP="0034776C">
      <w:pPr>
        <w:rPr>
          <w:lang w:eastAsia="ru-RU"/>
        </w:rPr>
      </w:pPr>
    </w:p>
    <w:p w:rsidR="0034776C" w:rsidRPr="00101D3B" w:rsidRDefault="0034776C" w:rsidP="0034776C">
      <w:pPr>
        <w:rPr>
          <w:lang w:eastAsia="ru-RU"/>
        </w:rPr>
      </w:pPr>
    </w:p>
    <w:p w:rsidR="0034776C" w:rsidRPr="00101D3B" w:rsidRDefault="0034776C" w:rsidP="0034776C">
      <w:pPr>
        <w:rPr>
          <w:lang w:eastAsia="ru-RU"/>
        </w:rPr>
      </w:pPr>
    </w:p>
    <w:p w:rsidR="0034776C" w:rsidRPr="00101D3B" w:rsidRDefault="0034776C" w:rsidP="0034776C">
      <w:pPr>
        <w:rPr>
          <w:lang w:eastAsia="ru-RU"/>
        </w:rPr>
      </w:pPr>
    </w:p>
    <w:p w:rsidR="0034776C" w:rsidRPr="00101D3B" w:rsidRDefault="0034776C" w:rsidP="0034776C">
      <w:pPr>
        <w:rPr>
          <w:lang w:eastAsia="ru-RU"/>
        </w:rPr>
      </w:pPr>
    </w:p>
    <w:p w:rsidR="0034776C" w:rsidRPr="00101D3B" w:rsidRDefault="0034776C" w:rsidP="0034776C">
      <w:pPr>
        <w:rPr>
          <w:lang w:eastAsia="ru-RU"/>
        </w:rPr>
      </w:pPr>
    </w:p>
    <w:p w:rsidR="0034776C" w:rsidRPr="00101D3B" w:rsidRDefault="0034776C" w:rsidP="0034776C">
      <w:pPr>
        <w:rPr>
          <w:lang w:eastAsia="ru-RU"/>
        </w:rPr>
      </w:pPr>
    </w:p>
    <w:p w:rsidR="0034776C" w:rsidRPr="00101D3B" w:rsidRDefault="0034776C" w:rsidP="0034776C">
      <w:pPr>
        <w:rPr>
          <w:lang w:eastAsia="ru-RU"/>
        </w:rPr>
      </w:pPr>
    </w:p>
    <w:p w:rsidR="0034776C" w:rsidRPr="00101D3B" w:rsidRDefault="0034776C" w:rsidP="0034776C">
      <w:pPr>
        <w:rPr>
          <w:lang w:eastAsia="ru-RU"/>
        </w:rPr>
      </w:pPr>
    </w:p>
    <w:p w:rsidR="0034776C" w:rsidRPr="00101D3B" w:rsidRDefault="0034776C" w:rsidP="0034776C">
      <w:pPr>
        <w:rPr>
          <w:lang w:eastAsia="ru-RU"/>
        </w:rPr>
      </w:pPr>
    </w:p>
    <w:p w:rsidR="0034776C" w:rsidRPr="00101D3B" w:rsidRDefault="0034776C" w:rsidP="0034776C">
      <w:pPr>
        <w:rPr>
          <w:lang w:eastAsia="ru-RU"/>
        </w:rPr>
      </w:pPr>
    </w:p>
    <w:p w:rsidR="0034776C" w:rsidRPr="00101D3B" w:rsidRDefault="0034776C" w:rsidP="0034776C">
      <w:pPr>
        <w:rPr>
          <w:lang w:eastAsia="ru-RU"/>
        </w:rPr>
      </w:pPr>
    </w:p>
    <w:p w:rsidR="0034776C" w:rsidRPr="00101D3B" w:rsidRDefault="0034776C" w:rsidP="0034776C">
      <w:pPr>
        <w:rPr>
          <w:lang w:eastAsia="ru-RU"/>
        </w:rPr>
      </w:pPr>
    </w:p>
    <w:p w:rsidR="0034776C" w:rsidRPr="00101D3B" w:rsidRDefault="0034776C" w:rsidP="0034776C">
      <w:pPr>
        <w:rPr>
          <w:lang w:eastAsia="ru-RU"/>
        </w:rPr>
      </w:pPr>
    </w:p>
    <w:p w:rsidR="0034776C" w:rsidRPr="00101D3B" w:rsidRDefault="0034776C" w:rsidP="0034776C">
      <w:pPr>
        <w:rPr>
          <w:lang w:eastAsia="ru-RU"/>
        </w:rPr>
      </w:pPr>
    </w:p>
    <w:p w:rsidR="0032420F" w:rsidRPr="00101D3B" w:rsidRDefault="0032420F" w:rsidP="006F710E">
      <w:pPr>
        <w:overflowPunct w:val="0"/>
        <w:autoSpaceDE w:val="0"/>
        <w:autoSpaceDN w:val="0"/>
        <w:adjustRightInd w:val="0"/>
        <w:ind w:firstLine="9781"/>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lastRenderedPageBreak/>
        <w:t>Приложение №</w:t>
      </w:r>
      <w:r w:rsidR="00150EB0" w:rsidRPr="00101D3B">
        <w:rPr>
          <w:rFonts w:ascii="Times New Roman" w:eastAsia="Times New Roman" w:hAnsi="Times New Roman" w:cs="Times New Roman"/>
          <w:sz w:val="24"/>
          <w:szCs w:val="24"/>
          <w:lang w:eastAsia="ru-RU"/>
        </w:rPr>
        <w:t>6</w:t>
      </w:r>
      <w:r w:rsidRPr="00101D3B">
        <w:rPr>
          <w:rFonts w:ascii="Times New Roman" w:eastAsia="Times New Roman" w:hAnsi="Times New Roman" w:cs="Times New Roman"/>
          <w:sz w:val="24"/>
          <w:szCs w:val="24"/>
          <w:lang w:eastAsia="ru-RU"/>
        </w:rPr>
        <w:t xml:space="preserve">                                                                                                                                                                    </w:t>
      </w:r>
    </w:p>
    <w:p w:rsidR="0032420F" w:rsidRPr="00101D3B" w:rsidRDefault="0032420F" w:rsidP="006F710E">
      <w:pPr>
        <w:overflowPunct w:val="0"/>
        <w:autoSpaceDE w:val="0"/>
        <w:autoSpaceDN w:val="0"/>
        <w:adjustRightInd w:val="0"/>
        <w:ind w:firstLine="9781"/>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к Типовой форме               </w:t>
      </w:r>
    </w:p>
    <w:p w:rsidR="0032420F" w:rsidRPr="00101D3B" w:rsidRDefault="0032420F" w:rsidP="006F710E">
      <w:pPr>
        <w:overflowPunct w:val="0"/>
        <w:autoSpaceDE w:val="0"/>
        <w:autoSpaceDN w:val="0"/>
        <w:adjustRightInd w:val="0"/>
        <w:ind w:firstLine="9781"/>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соглашения (договора) о предоставлении</w:t>
      </w:r>
    </w:p>
    <w:p w:rsidR="0032420F" w:rsidRPr="00101D3B" w:rsidRDefault="0032420F" w:rsidP="006F710E">
      <w:pPr>
        <w:overflowPunct w:val="0"/>
        <w:autoSpaceDE w:val="0"/>
        <w:autoSpaceDN w:val="0"/>
        <w:adjustRightInd w:val="0"/>
        <w:ind w:firstLine="9781"/>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из бюджета Череповецкого муниципального района</w:t>
      </w:r>
    </w:p>
    <w:p w:rsidR="0032420F" w:rsidRPr="00101D3B" w:rsidRDefault="0032420F" w:rsidP="006F710E">
      <w:pPr>
        <w:overflowPunct w:val="0"/>
        <w:autoSpaceDE w:val="0"/>
        <w:autoSpaceDN w:val="0"/>
        <w:adjustRightInd w:val="0"/>
        <w:ind w:firstLine="9781"/>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грантов в форме субсидий юридическим лицам, </w:t>
      </w:r>
    </w:p>
    <w:p w:rsidR="0032420F" w:rsidRPr="00101D3B" w:rsidRDefault="0032420F" w:rsidP="006F710E">
      <w:pPr>
        <w:overflowPunct w:val="0"/>
        <w:autoSpaceDE w:val="0"/>
        <w:autoSpaceDN w:val="0"/>
        <w:adjustRightInd w:val="0"/>
        <w:ind w:firstLine="9781"/>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индивидуальным предпринимателям, а также</w:t>
      </w:r>
    </w:p>
    <w:p w:rsidR="0032420F" w:rsidRPr="00101D3B" w:rsidRDefault="0032420F" w:rsidP="006F710E">
      <w:pPr>
        <w:ind w:firstLine="9781"/>
        <w:jc w:val="both"/>
      </w:pPr>
      <w:r w:rsidRPr="00101D3B">
        <w:rPr>
          <w:rFonts w:ascii="Times New Roman" w:eastAsia="Times New Roman" w:hAnsi="Times New Roman" w:cs="Times New Roman"/>
          <w:sz w:val="24"/>
          <w:szCs w:val="24"/>
          <w:lang w:eastAsia="ru-RU"/>
        </w:rPr>
        <w:t>физическим лицам</w:t>
      </w:r>
    </w:p>
    <w:p w:rsidR="0032420F" w:rsidRPr="00101D3B" w:rsidRDefault="0032420F" w:rsidP="0032420F"/>
    <w:p w:rsidR="0032420F" w:rsidRPr="00101D3B" w:rsidRDefault="0032420F" w:rsidP="0032420F">
      <w:pPr>
        <w:ind w:firstLine="698"/>
        <w:jc w:val="center"/>
        <w:rPr>
          <w:rFonts w:ascii="Times New Roman" w:hAnsi="Times New Roman" w:cs="Times New Roman"/>
          <w:sz w:val="24"/>
          <w:szCs w:val="24"/>
        </w:rPr>
      </w:pPr>
      <w:r w:rsidRPr="00101D3B">
        <w:rPr>
          <w:rStyle w:val="afc"/>
          <w:rFonts w:ascii="Times New Roman" w:hAnsi="Times New Roman" w:cs="Times New Roman"/>
          <w:b w:val="0"/>
          <w:color w:val="auto"/>
          <w:sz w:val="24"/>
          <w:szCs w:val="24"/>
        </w:rPr>
        <w:t xml:space="preserve">                                                                                                                                     Приложение № ___ к </w:t>
      </w:r>
      <w:hyperlink w:anchor="sub_1000" w:history="1">
        <w:r w:rsidRPr="00101D3B">
          <w:rPr>
            <w:rStyle w:val="afd"/>
            <w:rFonts w:ascii="Times New Roman" w:hAnsi="Times New Roman" w:cs="Times New Roman"/>
            <w:color w:val="auto"/>
            <w:sz w:val="24"/>
            <w:szCs w:val="24"/>
          </w:rPr>
          <w:t>Соглашению</w:t>
        </w:r>
      </w:hyperlink>
      <w:r w:rsidRPr="00101D3B">
        <w:rPr>
          <w:rStyle w:val="afd"/>
          <w:rFonts w:ascii="Times New Roman" w:hAnsi="Times New Roman" w:cs="Times New Roman"/>
          <w:color w:val="auto"/>
          <w:sz w:val="24"/>
          <w:szCs w:val="24"/>
        </w:rPr>
        <w:t xml:space="preserve"> </w:t>
      </w:r>
      <w:proofErr w:type="gramStart"/>
      <w:r w:rsidRPr="00101D3B">
        <w:rPr>
          <w:rStyle w:val="afc"/>
          <w:rFonts w:ascii="Times New Roman" w:hAnsi="Times New Roman" w:cs="Times New Roman"/>
          <w:b w:val="0"/>
          <w:color w:val="auto"/>
          <w:sz w:val="24"/>
          <w:szCs w:val="24"/>
        </w:rPr>
        <w:t>от</w:t>
      </w:r>
      <w:proofErr w:type="gramEnd"/>
      <w:r w:rsidRPr="00101D3B">
        <w:rPr>
          <w:rStyle w:val="afc"/>
          <w:rFonts w:ascii="Times New Roman" w:hAnsi="Times New Roman" w:cs="Times New Roman"/>
          <w:b w:val="0"/>
          <w:color w:val="auto"/>
          <w:sz w:val="24"/>
          <w:szCs w:val="24"/>
        </w:rPr>
        <w:t xml:space="preserve"> _________ № _________</w:t>
      </w:r>
    </w:p>
    <w:p w:rsidR="0032420F" w:rsidRPr="00101D3B" w:rsidRDefault="0032420F" w:rsidP="0032420F">
      <w:pPr>
        <w:rPr>
          <w:rFonts w:ascii="Times New Roman" w:hAnsi="Times New Roman" w:cs="Times New Roman"/>
          <w:sz w:val="24"/>
          <w:szCs w:val="24"/>
        </w:rPr>
      </w:pPr>
    </w:p>
    <w:p w:rsidR="00811581" w:rsidRPr="00101D3B" w:rsidRDefault="0032420F" w:rsidP="0032420F">
      <w:pPr>
        <w:ind w:firstLine="698"/>
        <w:jc w:val="right"/>
      </w:pPr>
      <w:r w:rsidRPr="00101D3B">
        <w:rPr>
          <w:rStyle w:val="afc"/>
          <w:rFonts w:ascii="Times New Roman" w:hAnsi="Times New Roman" w:cs="Times New Roman"/>
          <w:b w:val="0"/>
          <w:color w:val="auto"/>
          <w:sz w:val="24"/>
          <w:szCs w:val="24"/>
        </w:rPr>
        <w:t xml:space="preserve">                                                                                         (Приложение № ____ к Дополнительному соглашению </w:t>
      </w:r>
      <w:proofErr w:type="gramStart"/>
      <w:r w:rsidRPr="00101D3B">
        <w:rPr>
          <w:rStyle w:val="afc"/>
          <w:rFonts w:ascii="Times New Roman" w:hAnsi="Times New Roman" w:cs="Times New Roman"/>
          <w:b w:val="0"/>
          <w:color w:val="auto"/>
          <w:sz w:val="24"/>
          <w:szCs w:val="24"/>
        </w:rPr>
        <w:t>от</w:t>
      </w:r>
      <w:proofErr w:type="gramEnd"/>
      <w:r w:rsidRPr="00101D3B">
        <w:rPr>
          <w:rStyle w:val="afc"/>
          <w:rFonts w:ascii="Times New Roman" w:hAnsi="Times New Roman" w:cs="Times New Roman"/>
          <w:b w:val="0"/>
          <w:color w:val="auto"/>
          <w:sz w:val="24"/>
          <w:szCs w:val="24"/>
        </w:rPr>
        <w:t xml:space="preserve"> ___________№ ___________)</w:t>
      </w:r>
    </w:p>
    <w:p w:rsidR="00811581" w:rsidRPr="00101D3B" w:rsidRDefault="00811581" w:rsidP="0032420F">
      <w:pPr>
        <w:pStyle w:val="1"/>
        <w:jc w:val="center"/>
        <w:rPr>
          <w:color w:val="auto"/>
        </w:rPr>
      </w:pPr>
      <w:r w:rsidRPr="00101D3B">
        <w:rPr>
          <w:color w:val="auto"/>
        </w:rPr>
        <w:t xml:space="preserve">Отчет о достижении значений результатов предоставления </w:t>
      </w:r>
      <w:r w:rsidR="0032420F" w:rsidRPr="00101D3B">
        <w:rPr>
          <w:color w:val="auto"/>
        </w:rPr>
        <w:t>Гранта</w:t>
      </w:r>
      <w:r w:rsidRPr="00101D3B">
        <w:rPr>
          <w:color w:val="auto"/>
          <w:vertAlign w:val="superscript"/>
        </w:rPr>
        <w:t> </w:t>
      </w:r>
      <w:hyperlink w:anchor="sub_17001" w:history="1">
        <w:r w:rsidRPr="00101D3B">
          <w:rPr>
            <w:rStyle w:val="afd"/>
            <w:b w:val="0"/>
            <w:bCs w:val="0"/>
            <w:color w:val="auto"/>
            <w:vertAlign w:val="superscript"/>
          </w:rPr>
          <w:t>1</w:t>
        </w:r>
      </w:hyperlink>
    </w:p>
    <w:p w:rsidR="00811581" w:rsidRPr="00101D3B" w:rsidRDefault="00811581" w:rsidP="00811581"/>
    <w:p w:rsidR="00811581" w:rsidRPr="00101D3B" w:rsidRDefault="00811581" w:rsidP="00811581">
      <w:pPr>
        <w:jc w:val="center"/>
        <w:rPr>
          <w:rFonts w:ascii="Times New Roman" w:hAnsi="Times New Roman" w:cs="Times New Roman"/>
          <w:sz w:val="24"/>
          <w:szCs w:val="24"/>
        </w:rPr>
      </w:pPr>
      <w:r w:rsidRPr="00101D3B">
        <w:rPr>
          <w:rFonts w:ascii="Times New Roman" w:hAnsi="Times New Roman" w:cs="Times New Roman"/>
          <w:sz w:val="24"/>
          <w:szCs w:val="24"/>
        </w:rPr>
        <w:t>по состоянию на 1 ___________ 20__ г.</w:t>
      </w:r>
    </w:p>
    <w:p w:rsidR="00811581" w:rsidRPr="00101D3B" w:rsidRDefault="00811581" w:rsidP="00811581"/>
    <w:tbl>
      <w:tblPr>
        <w:tblW w:w="153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84"/>
        <w:gridCol w:w="10"/>
        <w:gridCol w:w="6146"/>
        <w:gridCol w:w="26"/>
        <w:gridCol w:w="3030"/>
        <w:gridCol w:w="65"/>
        <w:gridCol w:w="1126"/>
        <w:gridCol w:w="52"/>
      </w:tblGrid>
      <w:tr w:rsidR="00811581" w:rsidRPr="00101D3B" w:rsidTr="00BA7B60">
        <w:tc>
          <w:tcPr>
            <w:tcW w:w="4884" w:type="dxa"/>
            <w:tcBorders>
              <w:top w:val="nil"/>
              <w:left w:val="nil"/>
              <w:bottom w:val="nil"/>
              <w:right w:val="nil"/>
            </w:tcBorders>
          </w:tcPr>
          <w:p w:rsidR="00811581" w:rsidRPr="00101D3B" w:rsidRDefault="00811581" w:rsidP="00F62DE0">
            <w:pPr>
              <w:pStyle w:val="aff3"/>
            </w:pPr>
          </w:p>
        </w:tc>
        <w:tc>
          <w:tcPr>
            <w:tcW w:w="6182" w:type="dxa"/>
            <w:gridSpan w:val="3"/>
            <w:tcBorders>
              <w:top w:val="nil"/>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pPr>
          </w:p>
        </w:tc>
        <w:tc>
          <w:tcPr>
            <w:tcW w:w="1178" w:type="dxa"/>
            <w:gridSpan w:val="2"/>
            <w:tcBorders>
              <w:top w:val="single" w:sz="4" w:space="0" w:color="auto"/>
              <w:left w:val="single" w:sz="4" w:space="0" w:color="auto"/>
              <w:bottom w:val="nil"/>
            </w:tcBorders>
          </w:tcPr>
          <w:p w:rsidR="00811581" w:rsidRPr="00101D3B" w:rsidRDefault="00811581" w:rsidP="00F62DE0">
            <w:pPr>
              <w:pStyle w:val="aff3"/>
              <w:jc w:val="center"/>
            </w:pPr>
            <w:r w:rsidRPr="00101D3B">
              <w:t>КОДЫ</w:t>
            </w:r>
          </w:p>
        </w:tc>
      </w:tr>
      <w:tr w:rsidR="00811581" w:rsidRPr="00101D3B" w:rsidTr="00BA7B60">
        <w:tc>
          <w:tcPr>
            <w:tcW w:w="4884" w:type="dxa"/>
            <w:tcBorders>
              <w:top w:val="nil"/>
              <w:left w:val="nil"/>
              <w:bottom w:val="nil"/>
              <w:right w:val="nil"/>
            </w:tcBorders>
          </w:tcPr>
          <w:p w:rsidR="00811581" w:rsidRPr="00101D3B" w:rsidRDefault="00811581" w:rsidP="00F62DE0">
            <w:pPr>
              <w:pStyle w:val="aff3"/>
            </w:pPr>
          </w:p>
        </w:tc>
        <w:tc>
          <w:tcPr>
            <w:tcW w:w="6182" w:type="dxa"/>
            <w:gridSpan w:val="3"/>
            <w:tcBorders>
              <w:top w:val="nil"/>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Дата</w:t>
            </w:r>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BA7B60">
        <w:tc>
          <w:tcPr>
            <w:tcW w:w="4884" w:type="dxa"/>
            <w:tcBorders>
              <w:top w:val="nil"/>
              <w:left w:val="nil"/>
              <w:bottom w:val="nil"/>
              <w:right w:val="nil"/>
            </w:tcBorders>
          </w:tcPr>
          <w:p w:rsidR="00811581" w:rsidRPr="00101D3B" w:rsidRDefault="00811581" w:rsidP="00F62DE0">
            <w:pPr>
              <w:pStyle w:val="aff3"/>
            </w:pPr>
          </w:p>
        </w:tc>
        <w:tc>
          <w:tcPr>
            <w:tcW w:w="6182" w:type="dxa"/>
            <w:gridSpan w:val="3"/>
            <w:tcBorders>
              <w:top w:val="nil"/>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по Сводному реестру</w:t>
            </w:r>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BA7B60">
        <w:tc>
          <w:tcPr>
            <w:tcW w:w="4884" w:type="dxa"/>
            <w:tcBorders>
              <w:top w:val="nil"/>
              <w:left w:val="nil"/>
              <w:bottom w:val="nil"/>
              <w:right w:val="nil"/>
            </w:tcBorders>
          </w:tcPr>
          <w:p w:rsidR="00811581" w:rsidRPr="00101D3B" w:rsidRDefault="00811581" w:rsidP="00F62DE0">
            <w:pPr>
              <w:pStyle w:val="aff6"/>
            </w:pPr>
            <w:r w:rsidRPr="00101D3B">
              <w:t>Наименование Получателя</w:t>
            </w:r>
          </w:p>
        </w:tc>
        <w:tc>
          <w:tcPr>
            <w:tcW w:w="6182" w:type="dxa"/>
            <w:gridSpan w:val="3"/>
            <w:tcBorders>
              <w:top w:val="nil"/>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ИНН</w:t>
            </w:r>
            <w:r w:rsidRPr="00101D3B">
              <w:rPr>
                <w:vertAlign w:val="superscript"/>
              </w:rPr>
              <w:t> </w:t>
            </w:r>
            <w:hyperlink w:anchor="sub_17002" w:history="1">
              <w:r w:rsidRPr="00101D3B">
                <w:rPr>
                  <w:rStyle w:val="afd"/>
                  <w:color w:val="auto"/>
                  <w:vertAlign w:val="superscript"/>
                </w:rPr>
                <w:t>2</w:t>
              </w:r>
            </w:hyperlink>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BA7B60">
        <w:tc>
          <w:tcPr>
            <w:tcW w:w="4884" w:type="dxa"/>
            <w:tcBorders>
              <w:top w:val="nil"/>
              <w:left w:val="nil"/>
              <w:bottom w:val="nil"/>
              <w:right w:val="nil"/>
            </w:tcBorders>
          </w:tcPr>
          <w:p w:rsidR="00811581" w:rsidRPr="00101D3B" w:rsidRDefault="00811581" w:rsidP="0032420F">
            <w:pPr>
              <w:pStyle w:val="aff6"/>
            </w:pPr>
            <w:r w:rsidRPr="00101D3B">
              <w:t>Наименование главного распорядителя средств бюджета</w:t>
            </w:r>
            <w:r w:rsidR="0032420F" w:rsidRPr="00101D3B">
              <w:t xml:space="preserve"> района</w:t>
            </w:r>
          </w:p>
        </w:tc>
        <w:tc>
          <w:tcPr>
            <w:tcW w:w="6182" w:type="dxa"/>
            <w:gridSpan w:val="3"/>
            <w:tcBorders>
              <w:top w:val="single" w:sz="4" w:space="0" w:color="auto"/>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по Сводному реестру</w:t>
            </w:r>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BA7B60">
        <w:tc>
          <w:tcPr>
            <w:tcW w:w="4884" w:type="dxa"/>
            <w:tcBorders>
              <w:top w:val="nil"/>
              <w:left w:val="nil"/>
              <w:bottom w:val="nil"/>
              <w:right w:val="nil"/>
            </w:tcBorders>
          </w:tcPr>
          <w:p w:rsidR="00811581" w:rsidRPr="00101D3B" w:rsidRDefault="00811581" w:rsidP="00F62DE0">
            <w:pPr>
              <w:pStyle w:val="aff3"/>
            </w:pPr>
          </w:p>
        </w:tc>
        <w:tc>
          <w:tcPr>
            <w:tcW w:w="6182" w:type="dxa"/>
            <w:gridSpan w:val="3"/>
            <w:tcBorders>
              <w:top w:val="single" w:sz="4" w:space="0" w:color="auto"/>
              <w:left w:val="nil"/>
              <w:bottom w:val="nil"/>
              <w:right w:val="nil"/>
            </w:tcBorders>
          </w:tcPr>
          <w:p w:rsidR="00811581" w:rsidRPr="00101D3B" w:rsidRDefault="00811581" w:rsidP="0032420F">
            <w:pPr>
              <w:pStyle w:val="aff3"/>
              <w:jc w:val="center"/>
            </w:pPr>
            <w:proofErr w:type="gramStart"/>
            <w:r w:rsidRPr="00101D3B">
              <w:t>(</w:t>
            </w:r>
            <w:r w:rsidR="0032420F" w:rsidRPr="00101D3B">
              <w:t>Администрация, Управление</w:t>
            </w:r>
            <w:r w:rsidRPr="00101D3B">
              <w:t>, иной орган (организация)</w:t>
            </w:r>
            <w:proofErr w:type="gramEnd"/>
          </w:p>
        </w:tc>
        <w:tc>
          <w:tcPr>
            <w:tcW w:w="3095" w:type="dxa"/>
            <w:gridSpan w:val="2"/>
            <w:tcBorders>
              <w:top w:val="nil"/>
              <w:left w:val="nil"/>
              <w:bottom w:val="nil"/>
              <w:right w:val="nil"/>
            </w:tcBorders>
          </w:tcPr>
          <w:p w:rsidR="00811581" w:rsidRPr="00101D3B" w:rsidRDefault="00811581" w:rsidP="00F62DE0">
            <w:pPr>
              <w:pStyle w:val="aff3"/>
            </w:pPr>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BA7B60">
        <w:tc>
          <w:tcPr>
            <w:tcW w:w="4884" w:type="dxa"/>
            <w:tcBorders>
              <w:top w:val="nil"/>
              <w:left w:val="nil"/>
              <w:bottom w:val="nil"/>
              <w:right w:val="nil"/>
            </w:tcBorders>
          </w:tcPr>
          <w:p w:rsidR="00811581" w:rsidRPr="00101D3B" w:rsidRDefault="00811581" w:rsidP="0032420F">
            <w:pPr>
              <w:pStyle w:val="aff6"/>
            </w:pPr>
            <w:r w:rsidRPr="00101D3B">
              <w:t xml:space="preserve">Наименование структурного элемента </w:t>
            </w:r>
            <w:r w:rsidR="0032420F" w:rsidRPr="00101D3B">
              <w:t xml:space="preserve">муниципальной </w:t>
            </w:r>
            <w:r w:rsidRPr="00101D3B">
              <w:t>программы (федерального</w:t>
            </w:r>
            <w:r w:rsidR="0032420F" w:rsidRPr="00101D3B">
              <w:t>/ регионального</w:t>
            </w:r>
            <w:r w:rsidRPr="00101D3B">
              <w:t xml:space="preserve"> проекта)</w:t>
            </w:r>
            <w:r w:rsidRPr="00101D3B">
              <w:rPr>
                <w:vertAlign w:val="superscript"/>
              </w:rPr>
              <w:t> </w:t>
            </w:r>
            <w:hyperlink w:anchor="sub_17003" w:history="1">
              <w:r w:rsidRPr="00101D3B">
                <w:rPr>
                  <w:rStyle w:val="afd"/>
                  <w:color w:val="auto"/>
                  <w:vertAlign w:val="superscript"/>
                </w:rPr>
                <w:t>3</w:t>
              </w:r>
            </w:hyperlink>
          </w:p>
        </w:tc>
        <w:tc>
          <w:tcPr>
            <w:tcW w:w="6182" w:type="dxa"/>
            <w:gridSpan w:val="3"/>
            <w:tcBorders>
              <w:top w:val="nil"/>
              <w:left w:val="nil"/>
              <w:bottom w:val="single" w:sz="4" w:space="0" w:color="auto"/>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 xml:space="preserve">по </w:t>
            </w:r>
            <w:hyperlink r:id="rId62" w:history="1">
              <w:r w:rsidRPr="00101D3B">
                <w:rPr>
                  <w:rStyle w:val="afd"/>
                  <w:color w:val="auto"/>
                </w:rPr>
                <w:t>БК</w:t>
              </w:r>
            </w:hyperlink>
            <w:r w:rsidRPr="00101D3B">
              <w:rPr>
                <w:vertAlign w:val="superscript"/>
              </w:rPr>
              <w:t> </w:t>
            </w:r>
            <w:hyperlink w:anchor="sub_17003" w:history="1">
              <w:r w:rsidRPr="00101D3B">
                <w:rPr>
                  <w:rStyle w:val="afd"/>
                  <w:color w:val="auto"/>
                  <w:vertAlign w:val="superscript"/>
                </w:rPr>
                <w:t>3</w:t>
              </w:r>
            </w:hyperlink>
          </w:p>
        </w:tc>
        <w:tc>
          <w:tcPr>
            <w:tcW w:w="1178" w:type="dxa"/>
            <w:gridSpan w:val="2"/>
            <w:tcBorders>
              <w:top w:val="nil"/>
              <w:left w:val="single" w:sz="4" w:space="0" w:color="auto"/>
              <w:bottom w:val="nil"/>
            </w:tcBorders>
            <w:vAlign w:val="bottom"/>
          </w:tcPr>
          <w:p w:rsidR="00811581" w:rsidRPr="00101D3B" w:rsidRDefault="00811581" w:rsidP="00F62DE0">
            <w:pPr>
              <w:pStyle w:val="aff3"/>
            </w:pPr>
          </w:p>
        </w:tc>
      </w:tr>
      <w:tr w:rsidR="00811581" w:rsidRPr="00101D3B" w:rsidTr="00BA7B60">
        <w:trPr>
          <w:gridAfter w:val="1"/>
          <w:wAfter w:w="52" w:type="dxa"/>
        </w:trPr>
        <w:tc>
          <w:tcPr>
            <w:tcW w:w="4894" w:type="dxa"/>
            <w:gridSpan w:val="2"/>
            <w:tcBorders>
              <w:top w:val="nil"/>
              <w:left w:val="nil"/>
              <w:bottom w:val="nil"/>
              <w:right w:val="nil"/>
            </w:tcBorders>
          </w:tcPr>
          <w:p w:rsidR="00811581" w:rsidRPr="00101D3B" w:rsidRDefault="00811581" w:rsidP="00F62DE0">
            <w:pPr>
              <w:pStyle w:val="aff3"/>
            </w:pPr>
          </w:p>
        </w:tc>
        <w:tc>
          <w:tcPr>
            <w:tcW w:w="6146" w:type="dxa"/>
            <w:tcBorders>
              <w:top w:val="single" w:sz="4" w:space="0" w:color="auto"/>
              <w:left w:val="nil"/>
              <w:bottom w:val="nil"/>
              <w:right w:val="nil"/>
            </w:tcBorders>
          </w:tcPr>
          <w:p w:rsidR="00811581" w:rsidRPr="00101D3B" w:rsidRDefault="00811581" w:rsidP="00F62DE0">
            <w:pPr>
              <w:pStyle w:val="aff3"/>
            </w:pPr>
          </w:p>
        </w:tc>
        <w:tc>
          <w:tcPr>
            <w:tcW w:w="3056" w:type="dxa"/>
            <w:gridSpan w:val="2"/>
            <w:tcBorders>
              <w:top w:val="nil"/>
              <w:left w:val="nil"/>
              <w:bottom w:val="nil"/>
              <w:right w:val="nil"/>
            </w:tcBorders>
          </w:tcPr>
          <w:p w:rsidR="00811581" w:rsidRPr="00101D3B" w:rsidRDefault="00811581" w:rsidP="00F62DE0">
            <w:pPr>
              <w:pStyle w:val="aff3"/>
              <w:jc w:val="right"/>
            </w:pPr>
            <w:r w:rsidRPr="00101D3B">
              <w:t>Номер соглашения</w:t>
            </w:r>
            <w:r w:rsidRPr="00101D3B">
              <w:rPr>
                <w:vertAlign w:val="superscript"/>
              </w:rPr>
              <w:t> </w:t>
            </w:r>
            <w:hyperlink w:anchor="sub_17004" w:history="1">
              <w:r w:rsidRPr="00101D3B">
                <w:rPr>
                  <w:rStyle w:val="afd"/>
                  <w:color w:val="auto"/>
                  <w:vertAlign w:val="superscript"/>
                </w:rPr>
                <w:t>4</w:t>
              </w:r>
            </w:hyperlink>
          </w:p>
        </w:tc>
        <w:tc>
          <w:tcPr>
            <w:tcW w:w="1191" w:type="dxa"/>
            <w:gridSpan w:val="2"/>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BA7B60">
        <w:trPr>
          <w:gridAfter w:val="1"/>
          <w:wAfter w:w="52" w:type="dxa"/>
        </w:trPr>
        <w:tc>
          <w:tcPr>
            <w:tcW w:w="4894" w:type="dxa"/>
            <w:gridSpan w:val="2"/>
            <w:tcBorders>
              <w:top w:val="nil"/>
              <w:left w:val="nil"/>
              <w:bottom w:val="nil"/>
              <w:right w:val="nil"/>
            </w:tcBorders>
          </w:tcPr>
          <w:p w:rsidR="00811581" w:rsidRPr="00101D3B" w:rsidRDefault="00811581" w:rsidP="00F62DE0">
            <w:pPr>
              <w:pStyle w:val="aff3"/>
            </w:pPr>
          </w:p>
        </w:tc>
        <w:tc>
          <w:tcPr>
            <w:tcW w:w="6146" w:type="dxa"/>
            <w:tcBorders>
              <w:top w:val="nil"/>
              <w:left w:val="nil"/>
              <w:bottom w:val="nil"/>
              <w:right w:val="nil"/>
            </w:tcBorders>
          </w:tcPr>
          <w:p w:rsidR="00811581" w:rsidRPr="00101D3B" w:rsidRDefault="00811581" w:rsidP="00F62DE0">
            <w:pPr>
              <w:pStyle w:val="aff3"/>
            </w:pPr>
          </w:p>
        </w:tc>
        <w:tc>
          <w:tcPr>
            <w:tcW w:w="3056" w:type="dxa"/>
            <w:gridSpan w:val="2"/>
            <w:tcBorders>
              <w:top w:val="nil"/>
              <w:left w:val="nil"/>
              <w:bottom w:val="nil"/>
              <w:right w:val="nil"/>
            </w:tcBorders>
          </w:tcPr>
          <w:p w:rsidR="00811581" w:rsidRPr="00101D3B" w:rsidRDefault="00811581" w:rsidP="00F62DE0">
            <w:pPr>
              <w:pStyle w:val="aff3"/>
              <w:jc w:val="right"/>
            </w:pPr>
            <w:r w:rsidRPr="00101D3B">
              <w:t>Дата соглашения</w:t>
            </w:r>
            <w:r w:rsidRPr="00101D3B">
              <w:rPr>
                <w:vertAlign w:val="superscript"/>
              </w:rPr>
              <w:t> </w:t>
            </w:r>
            <w:hyperlink w:anchor="sub_17004" w:history="1">
              <w:r w:rsidRPr="00101D3B">
                <w:rPr>
                  <w:rStyle w:val="afd"/>
                  <w:color w:val="auto"/>
                  <w:vertAlign w:val="superscript"/>
                </w:rPr>
                <w:t>4</w:t>
              </w:r>
            </w:hyperlink>
          </w:p>
        </w:tc>
        <w:tc>
          <w:tcPr>
            <w:tcW w:w="1191" w:type="dxa"/>
            <w:gridSpan w:val="2"/>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BA7B60">
        <w:trPr>
          <w:gridAfter w:val="1"/>
          <w:wAfter w:w="52" w:type="dxa"/>
        </w:trPr>
        <w:tc>
          <w:tcPr>
            <w:tcW w:w="4894" w:type="dxa"/>
            <w:gridSpan w:val="2"/>
            <w:tcBorders>
              <w:top w:val="nil"/>
              <w:left w:val="nil"/>
              <w:bottom w:val="nil"/>
              <w:right w:val="nil"/>
            </w:tcBorders>
          </w:tcPr>
          <w:p w:rsidR="00811581" w:rsidRPr="00101D3B" w:rsidRDefault="00811581" w:rsidP="00F62DE0">
            <w:pPr>
              <w:pStyle w:val="aff6"/>
            </w:pPr>
            <w:r w:rsidRPr="00101D3B">
              <w:t>Вид документа</w:t>
            </w:r>
          </w:p>
        </w:tc>
        <w:tc>
          <w:tcPr>
            <w:tcW w:w="6146" w:type="dxa"/>
            <w:tcBorders>
              <w:top w:val="nil"/>
              <w:left w:val="nil"/>
              <w:bottom w:val="single" w:sz="4" w:space="0" w:color="auto"/>
              <w:right w:val="nil"/>
            </w:tcBorders>
          </w:tcPr>
          <w:p w:rsidR="00811581" w:rsidRPr="00101D3B" w:rsidRDefault="00811581" w:rsidP="00F62DE0">
            <w:pPr>
              <w:pStyle w:val="aff3"/>
            </w:pPr>
          </w:p>
        </w:tc>
        <w:tc>
          <w:tcPr>
            <w:tcW w:w="3056" w:type="dxa"/>
            <w:gridSpan w:val="2"/>
            <w:tcBorders>
              <w:top w:val="nil"/>
              <w:left w:val="nil"/>
              <w:bottom w:val="nil"/>
              <w:right w:val="nil"/>
            </w:tcBorders>
          </w:tcPr>
          <w:p w:rsidR="00811581" w:rsidRPr="00101D3B" w:rsidRDefault="00811581" w:rsidP="00F62DE0">
            <w:pPr>
              <w:pStyle w:val="aff3"/>
            </w:pPr>
          </w:p>
        </w:tc>
        <w:tc>
          <w:tcPr>
            <w:tcW w:w="1191" w:type="dxa"/>
            <w:gridSpan w:val="2"/>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BA7B60">
        <w:trPr>
          <w:gridAfter w:val="1"/>
          <w:wAfter w:w="52" w:type="dxa"/>
        </w:trPr>
        <w:tc>
          <w:tcPr>
            <w:tcW w:w="4894" w:type="dxa"/>
            <w:gridSpan w:val="2"/>
            <w:tcBorders>
              <w:top w:val="nil"/>
              <w:left w:val="nil"/>
              <w:bottom w:val="nil"/>
              <w:right w:val="nil"/>
            </w:tcBorders>
          </w:tcPr>
          <w:p w:rsidR="00811581" w:rsidRPr="00101D3B" w:rsidRDefault="00811581" w:rsidP="00F62DE0">
            <w:pPr>
              <w:pStyle w:val="aff3"/>
            </w:pPr>
          </w:p>
        </w:tc>
        <w:tc>
          <w:tcPr>
            <w:tcW w:w="6146" w:type="dxa"/>
            <w:tcBorders>
              <w:top w:val="single" w:sz="4" w:space="0" w:color="auto"/>
              <w:left w:val="nil"/>
              <w:bottom w:val="nil"/>
              <w:right w:val="nil"/>
            </w:tcBorders>
          </w:tcPr>
          <w:p w:rsidR="00811581" w:rsidRPr="00101D3B" w:rsidRDefault="00811581" w:rsidP="00F62DE0">
            <w:pPr>
              <w:pStyle w:val="aff3"/>
              <w:jc w:val="center"/>
            </w:pPr>
            <w:proofErr w:type="gramStart"/>
            <w:r w:rsidRPr="00101D3B">
              <w:t>(первичный - "0", уточненный - "1", "2", "3", "..."</w:t>
            </w:r>
            <w:r w:rsidRPr="00101D3B">
              <w:rPr>
                <w:vertAlign w:val="superscript"/>
              </w:rPr>
              <w:t> </w:t>
            </w:r>
            <w:hyperlink w:anchor="sub_17005" w:history="1">
              <w:r w:rsidRPr="00101D3B">
                <w:rPr>
                  <w:rStyle w:val="afd"/>
                  <w:color w:val="auto"/>
                  <w:vertAlign w:val="superscript"/>
                </w:rPr>
                <w:t>5</w:t>
              </w:r>
            </w:hyperlink>
            <w:proofErr w:type="gramEnd"/>
          </w:p>
        </w:tc>
        <w:tc>
          <w:tcPr>
            <w:tcW w:w="3056" w:type="dxa"/>
            <w:gridSpan w:val="2"/>
            <w:tcBorders>
              <w:top w:val="nil"/>
              <w:left w:val="nil"/>
              <w:bottom w:val="nil"/>
              <w:right w:val="nil"/>
            </w:tcBorders>
          </w:tcPr>
          <w:p w:rsidR="00811581" w:rsidRPr="00101D3B" w:rsidRDefault="00811581" w:rsidP="00F62DE0">
            <w:pPr>
              <w:pStyle w:val="aff3"/>
            </w:pPr>
          </w:p>
        </w:tc>
        <w:tc>
          <w:tcPr>
            <w:tcW w:w="1191" w:type="dxa"/>
            <w:gridSpan w:val="2"/>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BA7B60">
        <w:tc>
          <w:tcPr>
            <w:tcW w:w="11066" w:type="dxa"/>
            <w:gridSpan w:val="4"/>
            <w:tcBorders>
              <w:top w:val="nil"/>
              <w:left w:val="nil"/>
              <w:bottom w:val="nil"/>
              <w:right w:val="nil"/>
            </w:tcBorders>
          </w:tcPr>
          <w:p w:rsidR="00811581" w:rsidRPr="00101D3B" w:rsidRDefault="00811581" w:rsidP="00F62DE0">
            <w:pPr>
              <w:pStyle w:val="aff6"/>
            </w:pPr>
            <w:r w:rsidRPr="00101D3B">
              <w:t>Единица измерения: руб</w:t>
            </w:r>
            <w:r w:rsidR="00FD09A9" w:rsidRPr="00101D3B">
              <w:t>ли</w:t>
            </w:r>
            <w:r w:rsidRPr="00101D3B">
              <w:t xml:space="preserve"> (с точностью до второго знака после запятой)</w:t>
            </w:r>
          </w:p>
        </w:tc>
        <w:tc>
          <w:tcPr>
            <w:tcW w:w="3095" w:type="dxa"/>
            <w:gridSpan w:val="2"/>
            <w:tcBorders>
              <w:top w:val="nil"/>
              <w:left w:val="nil"/>
              <w:bottom w:val="nil"/>
              <w:right w:val="nil"/>
            </w:tcBorders>
          </w:tcPr>
          <w:p w:rsidR="00811581" w:rsidRPr="00101D3B" w:rsidRDefault="00811581" w:rsidP="00F62DE0">
            <w:pPr>
              <w:pStyle w:val="aff3"/>
              <w:jc w:val="right"/>
            </w:pPr>
            <w:r w:rsidRPr="00101D3B">
              <w:t>по ОКЕИ</w:t>
            </w:r>
          </w:p>
        </w:tc>
        <w:tc>
          <w:tcPr>
            <w:tcW w:w="1178" w:type="dxa"/>
            <w:gridSpan w:val="2"/>
            <w:tcBorders>
              <w:top w:val="single" w:sz="4" w:space="0" w:color="auto"/>
              <w:left w:val="single" w:sz="4" w:space="0" w:color="auto"/>
              <w:bottom w:val="single" w:sz="4" w:space="0" w:color="auto"/>
            </w:tcBorders>
          </w:tcPr>
          <w:p w:rsidR="00811581" w:rsidRPr="00101D3B" w:rsidRDefault="008400FE" w:rsidP="00F62DE0">
            <w:pPr>
              <w:pStyle w:val="aff3"/>
              <w:jc w:val="center"/>
            </w:pPr>
            <w:hyperlink r:id="rId63" w:history="1">
              <w:r w:rsidR="00811581" w:rsidRPr="00101D3B">
                <w:rPr>
                  <w:rStyle w:val="afd"/>
                  <w:color w:val="auto"/>
                </w:rPr>
                <w:t>383</w:t>
              </w:r>
            </w:hyperlink>
          </w:p>
        </w:tc>
      </w:tr>
    </w:tbl>
    <w:p w:rsidR="00811581" w:rsidRPr="00101D3B" w:rsidRDefault="00811581" w:rsidP="00811581">
      <w:pPr>
        <w:pStyle w:val="1"/>
        <w:rPr>
          <w:color w:val="auto"/>
        </w:rPr>
      </w:pPr>
      <w:bookmarkStart w:id="444" w:name="sub_17100"/>
      <w:r w:rsidRPr="00101D3B">
        <w:rPr>
          <w:color w:val="auto"/>
        </w:rPr>
        <w:lastRenderedPageBreak/>
        <w:t xml:space="preserve">1. Информация о достижении значений результатов предоставления </w:t>
      </w:r>
      <w:r w:rsidR="00107F69" w:rsidRPr="00101D3B">
        <w:rPr>
          <w:color w:val="auto"/>
        </w:rPr>
        <w:t>Гранта</w:t>
      </w:r>
      <w:r w:rsidRPr="00101D3B">
        <w:rPr>
          <w:color w:val="auto"/>
        </w:rPr>
        <w:t xml:space="preserve"> и обязательствах, принятых в целях их достижения</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67"/>
        <w:gridCol w:w="850"/>
        <w:gridCol w:w="709"/>
        <w:gridCol w:w="912"/>
        <w:gridCol w:w="809"/>
        <w:gridCol w:w="807"/>
        <w:gridCol w:w="1230"/>
        <w:gridCol w:w="613"/>
        <w:gridCol w:w="1075"/>
        <w:gridCol w:w="601"/>
        <w:gridCol w:w="602"/>
        <w:gridCol w:w="655"/>
        <w:gridCol w:w="918"/>
        <w:gridCol w:w="708"/>
        <w:gridCol w:w="851"/>
        <w:gridCol w:w="850"/>
        <w:gridCol w:w="993"/>
        <w:gridCol w:w="992"/>
      </w:tblGrid>
      <w:tr w:rsidR="004452C6" w:rsidRPr="00101D3B" w:rsidTr="00FE2B4D">
        <w:trPr>
          <w:trHeight w:val="281"/>
        </w:trPr>
        <w:tc>
          <w:tcPr>
            <w:tcW w:w="1418" w:type="dxa"/>
            <w:gridSpan w:val="2"/>
            <w:vMerge w:val="restart"/>
          </w:tcPr>
          <w:p w:rsidR="00811581" w:rsidRPr="00101D3B" w:rsidRDefault="00811581" w:rsidP="00F62DE0">
            <w:pPr>
              <w:pStyle w:val="aff3"/>
              <w:jc w:val="center"/>
              <w:rPr>
                <w:sz w:val="18"/>
                <w:szCs w:val="18"/>
              </w:rPr>
            </w:pPr>
            <w:bookmarkStart w:id="445" w:name="sub_17101"/>
            <w:bookmarkEnd w:id="444"/>
            <w:r w:rsidRPr="00101D3B">
              <w:rPr>
                <w:sz w:val="18"/>
                <w:szCs w:val="18"/>
              </w:rPr>
              <w:t>Направление расходов</w:t>
            </w:r>
            <w:r w:rsidRPr="00101D3B">
              <w:rPr>
                <w:sz w:val="18"/>
                <w:szCs w:val="18"/>
                <w:vertAlign w:val="superscript"/>
              </w:rPr>
              <w:t> </w:t>
            </w:r>
            <w:hyperlink w:anchor="sub_17006" w:history="1">
              <w:r w:rsidRPr="00101D3B">
                <w:rPr>
                  <w:rStyle w:val="afd"/>
                  <w:color w:val="auto"/>
                  <w:sz w:val="18"/>
                  <w:szCs w:val="18"/>
                  <w:vertAlign w:val="superscript"/>
                </w:rPr>
                <w:t>6</w:t>
              </w:r>
            </w:hyperlink>
            <w:bookmarkEnd w:id="445"/>
          </w:p>
        </w:tc>
        <w:tc>
          <w:tcPr>
            <w:tcW w:w="1559" w:type="dxa"/>
            <w:gridSpan w:val="2"/>
            <w:vMerge w:val="restart"/>
          </w:tcPr>
          <w:p w:rsidR="00811581" w:rsidRPr="00101D3B" w:rsidRDefault="00811581" w:rsidP="007C1A11">
            <w:pPr>
              <w:pStyle w:val="aff3"/>
              <w:jc w:val="center"/>
              <w:rPr>
                <w:sz w:val="18"/>
                <w:szCs w:val="18"/>
              </w:rPr>
            </w:pPr>
            <w:r w:rsidRPr="00101D3B">
              <w:rPr>
                <w:sz w:val="18"/>
                <w:szCs w:val="18"/>
              </w:rPr>
              <w:t xml:space="preserve">Результат предоставления </w:t>
            </w:r>
            <w:r w:rsidR="007C1A11" w:rsidRPr="00101D3B">
              <w:rPr>
                <w:sz w:val="18"/>
                <w:szCs w:val="18"/>
              </w:rPr>
              <w:t>Гранта</w:t>
            </w:r>
            <w:r w:rsidRPr="00101D3B">
              <w:rPr>
                <w:sz w:val="18"/>
                <w:szCs w:val="18"/>
                <w:vertAlign w:val="superscript"/>
              </w:rPr>
              <w:t> </w:t>
            </w:r>
            <w:hyperlink w:anchor="sub_17006" w:history="1">
              <w:r w:rsidRPr="00101D3B">
                <w:rPr>
                  <w:rStyle w:val="afd"/>
                  <w:color w:val="auto"/>
                  <w:sz w:val="18"/>
                  <w:szCs w:val="18"/>
                  <w:vertAlign w:val="superscript"/>
                </w:rPr>
                <w:t>6</w:t>
              </w:r>
            </w:hyperlink>
          </w:p>
        </w:tc>
        <w:tc>
          <w:tcPr>
            <w:tcW w:w="1721" w:type="dxa"/>
            <w:gridSpan w:val="2"/>
            <w:vMerge w:val="restart"/>
          </w:tcPr>
          <w:p w:rsidR="00811581" w:rsidRPr="00101D3B" w:rsidRDefault="00811581" w:rsidP="00F62DE0">
            <w:pPr>
              <w:pStyle w:val="aff3"/>
              <w:jc w:val="center"/>
              <w:rPr>
                <w:sz w:val="18"/>
                <w:szCs w:val="18"/>
              </w:rPr>
            </w:pPr>
            <w:r w:rsidRPr="00101D3B">
              <w:rPr>
                <w:sz w:val="18"/>
                <w:szCs w:val="18"/>
              </w:rPr>
              <w:t>Единица измерения</w:t>
            </w:r>
            <w:r w:rsidRPr="00101D3B">
              <w:rPr>
                <w:sz w:val="18"/>
                <w:szCs w:val="18"/>
                <w:vertAlign w:val="superscript"/>
              </w:rPr>
              <w:t> </w:t>
            </w:r>
            <w:hyperlink w:anchor="sub_17006" w:history="1">
              <w:r w:rsidRPr="00101D3B">
                <w:rPr>
                  <w:rStyle w:val="afd"/>
                  <w:color w:val="auto"/>
                  <w:sz w:val="18"/>
                  <w:szCs w:val="18"/>
                  <w:vertAlign w:val="superscript"/>
                </w:rPr>
                <w:t>6</w:t>
              </w:r>
            </w:hyperlink>
          </w:p>
        </w:tc>
        <w:tc>
          <w:tcPr>
            <w:tcW w:w="807" w:type="dxa"/>
            <w:vMerge w:val="restart"/>
          </w:tcPr>
          <w:p w:rsidR="00811581" w:rsidRPr="00101D3B" w:rsidRDefault="00811581" w:rsidP="00F62DE0">
            <w:pPr>
              <w:pStyle w:val="aff3"/>
              <w:jc w:val="center"/>
              <w:rPr>
                <w:sz w:val="18"/>
                <w:szCs w:val="18"/>
              </w:rPr>
            </w:pPr>
            <w:r w:rsidRPr="00101D3B">
              <w:rPr>
                <w:sz w:val="18"/>
                <w:szCs w:val="18"/>
              </w:rPr>
              <w:t>Код</w:t>
            </w:r>
          </w:p>
          <w:p w:rsidR="00811581" w:rsidRPr="00101D3B" w:rsidRDefault="00811581" w:rsidP="00F62DE0">
            <w:pPr>
              <w:pStyle w:val="aff3"/>
              <w:jc w:val="center"/>
              <w:rPr>
                <w:sz w:val="18"/>
                <w:szCs w:val="18"/>
              </w:rPr>
            </w:pPr>
            <w:r w:rsidRPr="00101D3B">
              <w:rPr>
                <w:sz w:val="18"/>
                <w:szCs w:val="18"/>
              </w:rPr>
              <w:t>строки</w:t>
            </w:r>
          </w:p>
        </w:tc>
        <w:tc>
          <w:tcPr>
            <w:tcW w:w="1843" w:type="dxa"/>
            <w:gridSpan w:val="2"/>
            <w:vMerge w:val="restart"/>
          </w:tcPr>
          <w:p w:rsidR="00811581" w:rsidRPr="00101D3B" w:rsidRDefault="00811581" w:rsidP="00F62DE0">
            <w:pPr>
              <w:pStyle w:val="aff3"/>
              <w:jc w:val="center"/>
              <w:rPr>
                <w:sz w:val="18"/>
                <w:szCs w:val="18"/>
              </w:rPr>
            </w:pPr>
            <w:r w:rsidRPr="00101D3B">
              <w:rPr>
                <w:sz w:val="18"/>
                <w:szCs w:val="18"/>
              </w:rPr>
              <w:t>Плановые значения</w:t>
            </w:r>
            <w:r w:rsidRPr="00101D3B">
              <w:rPr>
                <w:sz w:val="18"/>
                <w:szCs w:val="18"/>
                <w:vertAlign w:val="superscript"/>
              </w:rPr>
              <w:t> </w:t>
            </w:r>
            <w:hyperlink w:anchor="sub_17007" w:history="1">
              <w:r w:rsidRPr="00101D3B">
                <w:rPr>
                  <w:rStyle w:val="afd"/>
                  <w:color w:val="auto"/>
                  <w:sz w:val="18"/>
                  <w:szCs w:val="18"/>
                  <w:vertAlign w:val="superscript"/>
                </w:rPr>
                <w:t>7</w:t>
              </w:r>
            </w:hyperlink>
          </w:p>
        </w:tc>
        <w:tc>
          <w:tcPr>
            <w:tcW w:w="1075" w:type="dxa"/>
            <w:vMerge w:val="restart"/>
            <w:textDirection w:val="btLr"/>
            <w:vAlign w:val="center"/>
          </w:tcPr>
          <w:p w:rsidR="00811581" w:rsidRPr="00101D3B" w:rsidRDefault="00811581" w:rsidP="00FE2B4D">
            <w:pPr>
              <w:pStyle w:val="aff3"/>
              <w:ind w:left="113" w:right="113"/>
              <w:jc w:val="center"/>
              <w:rPr>
                <w:sz w:val="18"/>
                <w:szCs w:val="18"/>
              </w:rPr>
            </w:pPr>
            <w:r w:rsidRPr="00101D3B">
              <w:rPr>
                <w:sz w:val="18"/>
                <w:szCs w:val="18"/>
              </w:rPr>
              <w:t xml:space="preserve">Размер </w:t>
            </w:r>
            <w:r w:rsidR="00CE0C67" w:rsidRPr="00101D3B">
              <w:rPr>
                <w:sz w:val="18"/>
                <w:szCs w:val="18"/>
              </w:rPr>
              <w:t>Гранта</w:t>
            </w:r>
            <w:r w:rsidRPr="00101D3B">
              <w:rPr>
                <w:sz w:val="18"/>
                <w:szCs w:val="18"/>
              </w:rPr>
              <w:t xml:space="preserve">, предусмотренный </w:t>
            </w:r>
            <w:hyperlink w:anchor="sub_1000" w:history="1">
              <w:r w:rsidRPr="00101D3B">
                <w:rPr>
                  <w:rStyle w:val="afd"/>
                  <w:color w:val="auto"/>
                  <w:sz w:val="18"/>
                  <w:szCs w:val="18"/>
                </w:rPr>
                <w:t>Соглашением</w:t>
              </w:r>
            </w:hyperlink>
            <w:r w:rsidRPr="00101D3B">
              <w:rPr>
                <w:sz w:val="18"/>
                <w:szCs w:val="18"/>
                <w:vertAlign w:val="superscript"/>
              </w:rPr>
              <w:t> </w:t>
            </w:r>
            <w:hyperlink w:anchor="sub_17008" w:history="1">
              <w:r w:rsidRPr="00101D3B">
                <w:rPr>
                  <w:rStyle w:val="afd"/>
                  <w:color w:val="auto"/>
                  <w:sz w:val="18"/>
                  <w:szCs w:val="18"/>
                  <w:vertAlign w:val="superscript"/>
                </w:rPr>
                <w:t>8</w:t>
              </w:r>
            </w:hyperlink>
          </w:p>
        </w:tc>
        <w:tc>
          <w:tcPr>
            <w:tcW w:w="4335" w:type="dxa"/>
            <w:gridSpan w:val="6"/>
          </w:tcPr>
          <w:p w:rsidR="00811581" w:rsidRPr="00101D3B" w:rsidRDefault="00811581" w:rsidP="00F62DE0">
            <w:pPr>
              <w:pStyle w:val="aff3"/>
              <w:jc w:val="center"/>
              <w:rPr>
                <w:sz w:val="18"/>
                <w:szCs w:val="18"/>
              </w:rPr>
            </w:pPr>
            <w:r w:rsidRPr="00101D3B">
              <w:rPr>
                <w:sz w:val="18"/>
                <w:szCs w:val="18"/>
              </w:rPr>
              <w:t>фактически достигнутые значения</w:t>
            </w:r>
          </w:p>
        </w:tc>
        <w:tc>
          <w:tcPr>
            <w:tcW w:w="1843" w:type="dxa"/>
            <w:gridSpan w:val="2"/>
            <w:vMerge w:val="restart"/>
          </w:tcPr>
          <w:p w:rsidR="00811581" w:rsidRPr="00101D3B" w:rsidRDefault="00811581" w:rsidP="00CE0C67">
            <w:pPr>
              <w:pStyle w:val="aff3"/>
              <w:jc w:val="center"/>
              <w:rPr>
                <w:sz w:val="18"/>
                <w:szCs w:val="18"/>
              </w:rPr>
            </w:pPr>
            <w:r w:rsidRPr="00101D3B">
              <w:rPr>
                <w:sz w:val="18"/>
                <w:szCs w:val="18"/>
              </w:rPr>
              <w:t xml:space="preserve">Объем обязательств, принятых в целях достижения результатов предоставления </w:t>
            </w:r>
            <w:r w:rsidR="00CE0C67" w:rsidRPr="00101D3B">
              <w:rPr>
                <w:sz w:val="18"/>
                <w:szCs w:val="18"/>
              </w:rPr>
              <w:t>Гранта</w:t>
            </w:r>
          </w:p>
        </w:tc>
        <w:tc>
          <w:tcPr>
            <w:tcW w:w="992" w:type="dxa"/>
            <w:vMerge w:val="restart"/>
            <w:textDirection w:val="btLr"/>
            <w:vAlign w:val="center"/>
          </w:tcPr>
          <w:p w:rsidR="00811581" w:rsidRPr="00101D3B" w:rsidRDefault="00811581" w:rsidP="00FE2B4D">
            <w:pPr>
              <w:pStyle w:val="aff3"/>
              <w:ind w:left="113" w:right="113"/>
              <w:jc w:val="center"/>
              <w:rPr>
                <w:sz w:val="18"/>
                <w:szCs w:val="18"/>
              </w:rPr>
            </w:pPr>
            <w:r w:rsidRPr="00101D3B">
              <w:rPr>
                <w:sz w:val="18"/>
                <w:szCs w:val="18"/>
              </w:rPr>
              <w:t>Неиспользованный объем финансового обеспечения (гр. 10 - гр. 17)</w:t>
            </w:r>
            <w:r w:rsidRPr="00101D3B">
              <w:rPr>
                <w:sz w:val="18"/>
                <w:szCs w:val="18"/>
                <w:vertAlign w:val="superscript"/>
              </w:rPr>
              <w:t> </w:t>
            </w:r>
            <w:hyperlink w:anchor="sub_17013" w:history="1">
              <w:r w:rsidRPr="00101D3B">
                <w:rPr>
                  <w:rStyle w:val="afd"/>
                  <w:color w:val="auto"/>
                  <w:sz w:val="18"/>
                  <w:szCs w:val="18"/>
                  <w:vertAlign w:val="superscript"/>
                </w:rPr>
                <w:t>13</w:t>
              </w:r>
            </w:hyperlink>
          </w:p>
        </w:tc>
      </w:tr>
      <w:tr w:rsidR="004452C6" w:rsidRPr="00101D3B" w:rsidTr="007937CC">
        <w:trPr>
          <w:trHeight w:val="2265"/>
        </w:trPr>
        <w:tc>
          <w:tcPr>
            <w:tcW w:w="1418" w:type="dxa"/>
            <w:gridSpan w:val="2"/>
            <w:vMerge/>
          </w:tcPr>
          <w:p w:rsidR="00811581" w:rsidRPr="00101D3B" w:rsidRDefault="00811581" w:rsidP="00F62DE0">
            <w:pPr>
              <w:pStyle w:val="aff3"/>
              <w:rPr>
                <w:sz w:val="18"/>
                <w:szCs w:val="18"/>
              </w:rPr>
            </w:pPr>
          </w:p>
        </w:tc>
        <w:tc>
          <w:tcPr>
            <w:tcW w:w="1559" w:type="dxa"/>
            <w:gridSpan w:val="2"/>
            <w:vMerge/>
          </w:tcPr>
          <w:p w:rsidR="00811581" w:rsidRPr="00101D3B" w:rsidRDefault="00811581" w:rsidP="00F62DE0">
            <w:pPr>
              <w:pStyle w:val="aff3"/>
              <w:rPr>
                <w:sz w:val="18"/>
                <w:szCs w:val="18"/>
              </w:rPr>
            </w:pPr>
          </w:p>
        </w:tc>
        <w:tc>
          <w:tcPr>
            <w:tcW w:w="1721" w:type="dxa"/>
            <w:gridSpan w:val="2"/>
            <w:vMerge/>
          </w:tcPr>
          <w:p w:rsidR="00811581" w:rsidRPr="00101D3B" w:rsidRDefault="00811581" w:rsidP="00F62DE0">
            <w:pPr>
              <w:pStyle w:val="aff3"/>
              <w:rPr>
                <w:sz w:val="18"/>
                <w:szCs w:val="18"/>
              </w:rPr>
            </w:pPr>
          </w:p>
        </w:tc>
        <w:tc>
          <w:tcPr>
            <w:tcW w:w="807" w:type="dxa"/>
            <w:vMerge/>
          </w:tcPr>
          <w:p w:rsidR="00811581" w:rsidRPr="00101D3B" w:rsidRDefault="00811581" w:rsidP="00F62DE0">
            <w:pPr>
              <w:pStyle w:val="aff3"/>
              <w:rPr>
                <w:sz w:val="18"/>
                <w:szCs w:val="18"/>
              </w:rPr>
            </w:pPr>
          </w:p>
        </w:tc>
        <w:tc>
          <w:tcPr>
            <w:tcW w:w="1843" w:type="dxa"/>
            <w:gridSpan w:val="2"/>
            <w:vMerge/>
          </w:tcPr>
          <w:p w:rsidR="00811581" w:rsidRPr="00101D3B" w:rsidRDefault="00811581" w:rsidP="00F62DE0">
            <w:pPr>
              <w:pStyle w:val="aff3"/>
              <w:rPr>
                <w:sz w:val="18"/>
                <w:szCs w:val="18"/>
              </w:rPr>
            </w:pPr>
          </w:p>
        </w:tc>
        <w:tc>
          <w:tcPr>
            <w:tcW w:w="1075" w:type="dxa"/>
            <w:vMerge/>
          </w:tcPr>
          <w:p w:rsidR="00811581" w:rsidRPr="00101D3B" w:rsidRDefault="00811581" w:rsidP="00F62DE0">
            <w:pPr>
              <w:pStyle w:val="aff3"/>
              <w:rPr>
                <w:sz w:val="18"/>
                <w:szCs w:val="18"/>
              </w:rPr>
            </w:pPr>
          </w:p>
        </w:tc>
        <w:tc>
          <w:tcPr>
            <w:tcW w:w="1203" w:type="dxa"/>
            <w:gridSpan w:val="2"/>
          </w:tcPr>
          <w:p w:rsidR="00811581" w:rsidRPr="00101D3B" w:rsidRDefault="00811581" w:rsidP="00F62DE0">
            <w:pPr>
              <w:pStyle w:val="aff3"/>
              <w:jc w:val="center"/>
              <w:rPr>
                <w:sz w:val="18"/>
                <w:szCs w:val="18"/>
              </w:rPr>
            </w:pPr>
            <w:r w:rsidRPr="00101D3B">
              <w:rPr>
                <w:sz w:val="18"/>
                <w:szCs w:val="18"/>
              </w:rPr>
              <w:t>на отчетную дату</w:t>
            </w:r>
            <w:r w:rsidRPr="00101D3B">
              <w:rPr>
                <w:sz w:val="18"/>
                <w:szCs w:val="18"/>
                <w:vertAlign w:val="superscript"/>
              </w:rPr>
              <w:t> </w:t>
            </w:r>
            <w:hyperlink w:anchor="sub_17009" w:history="1">
              <w:r w:rsidRPr="00101D3B">
                <w:rPr>
                  <w:rStyle w:val="afd"/>
                  <w:color w:val="auto"/>
                  <w:sz w:val="18"/>
                  <w:szCs w:val="18"/>
                  <w:vertAlign w:val="superscript"/>
                </w:rPr>
                <w:t>9</w:t>
              </w:r>
            </w:hyperlink>
          </w:p>
        </w:tc>
        <w:tc>
          <w:tcPr>
            <w:tcW w:w="1573" w:type="dxa"/>
            <w:gridSpan w:val="2"/>
          </w:tcPr>
          <w:p w:rsidR="00811581" w:rsidRPr="00101D3B" w:rsidRDefault="00811581" w:rsidP="00F62DE0">
            <w:pPr>
              <w:pStyle w:val="aff3"/>
              <w:jc w:val="center"/>
              <w:rPr>
                <w:sz w:val="18"/>
                <w:szCs w:val="18"/>
              </w:rPr>
            </w:pPr>
            <w:r w:rsidRPr="00101D3B">
              <w:rPr>
                <w:sz w:val="18"/>
                <w:szCs w:val="18"/>
              </w:rPr>
              <w:t>отклонение от планового значения</w:t>
            </w:r>
          </w:p>
        </w:tc>
        <w:tc>
          <w:tcPr>
            <w:tcW w:w="1559" w:type="dxa"/>
            <w:gridSpan w:val="2"/>
          </w:tcPr>
          <w:p w:rsidR="00811581" w:rsidRPr="00101D3B" w:rsidRDefault="00811581" w:rsidP="00F62DE0">
            <w:pPr>
              <w:pStyle w:val="aff3"/>
              <w:jc w:val="center"/>
              <w:rPr>
                <w:sz w:val="18"/>
                <w:szCs w:val="18"/>
              </w:rPr>
            </w:pPr>
            <w:r w:rsidRPr="00101D3B">
              <w:rPr>
                <w:sz w:val="18"/>
                <w:szCs w:val="18"/>
              </w:rPr>
              <w:t>причина</w:t>
            </w:r>
          </w:p>
          <w:p w:rsidR="00811581" w:rsidRPr="00101D3B" w:rsidRDefault="00811581" w:rsidP="00F62DE0">
            <w:pPr>
              <w:pStyle w:val="aff3"/>
              <w:jc w:val="center"/>
              <w:rPr>
                <w:sz w:val="18"/>
                <w:szCs w:val="18"/>
              </w:rPr>
            </w:pPr>
            <w:r w:rsidRPr="00101D3B">
              <w:rPr>
                <w:sz w:val="18"/>
                <w:szCs w:val="18"/>
              </w:rPr>
              <w:t>отклонения</w:t>
            </w:r>
            <w:r w:rsidRPr="00101D3B">
              <w:rPr>
                <w:sz w:val="18"/>
                <w:szCs w:val="18"/>
                <w:vertAlign w:val="superscript"/>
              </w:rPr>
              <w:t> </w:t>
            </w:r>
            <w:hyperlink w:anchor="sub_17010" w:history="1">
              <w:r w:rsidRPr="00101D3B">
                <w:rPr>
                  <w:rStyle w:val="afd"/>
                  <w:color w:val="auto"/>
                  <w:sz w:val="18"/>
                  <w:szCs w:val="18"/>
                  <w:vertAlign w:val="superscript"/>
                </w:rPr>
                <w:t>10</w:t>
              </w:r>
            </w:hyperlink>
          </w:p>
        </w:tc>
        <w:tc>
          <w:tcPr>
            <w:tcW w:w="1843" w:type="dxa"/>
            <w:gridSpan w:val="2"/>
            <w:vMerge/>
          </w:tcPr>
          <w:p w:rsidR="00811581" w:rsidRPr="00101D3B" w:rsidRDefault="00811581" w:rsidP="00F62DE0">
            <w:pPr>
              <w:pStyle w:val="aff3"/>
              <w:rPr>
                <w:sz w:val="18"/>
                <w:szCs w:val="18"/>
              </w:rPr>
            </w:pPr>
          </w:p>
        </w:tc>
        <w:tc>
          <w:tcPr>
            <w:tcW w:w="992" w:type="dxa"/>
            <w:vMerge/>
          </w:tcPr>
          <w:p w:rsidR="00811581" w:rsidRPr="00101D3B" w:rsidRDefault="00811581" w:rsidP="00F62DE0">
            <w:pPr>
              <w:pStyle w:val="aff3"/>
              <w:rPr>
                <w:sz w:val="18"/>
                <w:szCs w:val="18"/>
              </w:rPr>
            </w:pPr>
          </w:p>
        </w:tc>
      </w:tr>
      <w:tr w:rsidR="004452C6" w:rsidRPr="00101D3B" w:rsidTr="00FE2B4D">
        <w:trPr>
          <w:cantSplit/>
          <w:trHeight w:val="2006"/>
        </w:trPr>
        <w:tc>
          <w:tcPr>
            <w:tcW w:w="851" w:type="dxa"/>
            <w:textDirection w:val="btLr"/>
            <w:vAlign w:val="center"/>
          </w:tcPr>
          <w:p w:rsidR="00811581" w:rsidRPr="00101D3B" w:rsidRDefault="00811581" w:rsidP="00FE2B4D">
            <w:pPr>
              <w:pStyle w:val="aff3"/>
              <w:ind w:left="113" w:right="113"/>
              <w:jc w:val="center"/>
              <w:rPr>
                <w:sz w:val="18"/>
                <w:szCs w:val="18"/>
              </w:rPr>
            </w:pPr>
            <w:r w:rsidRPr="00101D3B">
              <w:rPr>
                <w:sz w:val="18"/>
                <w:szCs w:val="18"/>
              </w:rPr>
              <w:t>наименование</w:t>
            </w:r>
          </w:p>
        </w:tc>
        <w:tc>
          <w:tcPr>
            <w:tcW w:w="567" w:type="dxa"/>
            <w:textDirection w:val="btLr"/>
            <w:vAlign w:val="center"/>
          </w:tcPr>
          <w:p w:rsidR="00811581" w:rsidRPr="00101D3B" w:rsidRDefault="00811581" w:rsidP="00FE2B4D">
            <w:pPr>
              <w:pStyle w:val="aff3"/>
              <w:jc w:val="center"/>
              <w:rPr>
                <w:sz w:val="18"/>
                <w:szCs w:val="18"/>
              </w:rPr>
            </w:pPr>
            <w:r w:rsidRPr="00101D3B">
              <w:rPr>
                <w:sz w:val="18"/>
                <w:szCs w:val="18"/>
              </w:rPr>
              <w:t xml:space="preserve">код по </w:t>
            </w:r>
            <w:hyperlink r:id="rId64" w:history="1">
              <w:r w:rsidRPr="00101D3B">
                <w:rPr>
                  <w:rStyle w:val="afd"/>
                  <w:color w:val="auto"/>
                  <w:sz w:val="18"/>
                  <w:szCs w:val="18"/>
                </w:rPr>
                <w:t>БК</w:t>
              </w:r>
            </w:hyperlink>
          </w:p>
        </w:tc>
        <w:tc>
          <w:tcPr>
            <w:tcW w:w="850" w:type="dxa"/>
            <w:textDirection w:val="btLr"/>
            <w:vAlign w:val="center"/>
          </w:tcPr>
          <w:p w:rsidR="00811581" w:rsidRPr="00101D3B" w:rsidRDefault="00811581" w:rsidP="00FE2B4D">
            <w:pPr>
              <w:pStyle w:val="aff3"/>
              <w:jc w:val="center"/>
              <w:rPr>
                <w:sz w:val="18"/>
                <w:szCs w:val="18"/>
              </w:rPr>
            </w:pPr>
            <w:r w:rsidRPr="00101D3B">
              <w:rPr>
                <w:sz w:val="18"/>
                <w:szCs w:val="18"/>
              </w:rPr>
              <w:t>тип результата</w:t>
            </w:r>
          </w:p>
        </w:tc>
        <w:tc>
          <w:tcPr>
            <w:tcW w:w="709" w:type="dxa"/>
            <w:textDirection w:val="btLr"/>
            <w:vAlign w:val="center"/>
          </w:tcPr>
          <w:p w:rsidR="00811581" w:rsidRPr="00101D3B" w:rsidRDefault="00811581" w:rsidP="00FE2B4D">
            <w:pPr>
              <w:pStyle w:val="aff3"/>
              <w:jc w:val="center"/>
              <w:rPr>
                <w:sz w:val="18"/>
                <w:szCs w:val="18"/>
              </w:rPr>
            </w:pPr>
            <w:r w:rsidRPr="00101D3B">
              <w:rPr>
                <w:sz w:val="18"/>
                <w:szCs w:val="18"/>
              </w:rPr>
              <w:t>наименование</w:t>
            </w:r>
          </w:p>
        </w:tc>
        <w:tc>
          <w:tcPr>
            <w:tcW w:w="912" w:type="dxa"/>
            <w:textDirection w:val="btLr"/>
            <w:vAlign w:val="center"/>
          </w:tcPr>
          <w:p w:rsidR="00811581" w:rsidRPr="00101D3B" w:rsidRDefault="00811581" w:rsidP="00FE2B4D">
            <w:pPr>
              <w:pStyle w:val="aff3"/>
              <w:jc w:val="center"/>
              <w:rPr>
                <w:sz w:val="18"/>
                <w:szCs w:val="18"/>
              </w:rPr>
            </w:pPr>
            <w:r w:rsidRPr="00101D3B">
              <w:rPr>
                <w:sz w:val="18"/>
                <w:szCs w:val="18"/>
              </w:rPr>
              <w:t>наименование</w:t>
            </w:r>
          </w:p>
        </w:tc>
        <w:tc>
          <w:tcPr>
            <w:tcW w:w="809" w:type="dxa"/>
            <w:textDirection w:val="btLr"/>
            <w:vAlign w:val="center"/>
          </w:tcPr>
          <w:p w:rsidR="00811581" w:rsidRPr="00101D3B" w:rsidRDefault="00811581" w:rsidP="00FE2B4D">
            <w:pPr>
              <w:pStyle w:val="aff3"/>
              <w:jc w:val="center"/>
              <w:rPr>
                <w:sz w:val="18"/>
                <w:szCs w:val="18"/>
              </w:rPr>
            </w:pPr>
            <w:r w:rsidRPr="00101D3B">
              <w:rPr>
                <w:sz w:val="18"/>
                <w:szCs w:val="18"/>
              </w:rPr>
              <w:t xml:space="preserve">код по </w:t>
            </w:r>
            <w:hyperlink r:id="rId65" w:history="1">
              <w:r w:rsidRPr="00101D3B">
                <w:rPr>
                  <w:rStyle w:val="afd"/>
                  <w:color w:val="auto"/>
                  <w:sz w:val="18"/>
                  <w:szCs w:val="18"/>
                </w:rPr>
                <w:t>ОКЕИ</w:t>
              </w:r>
            </w:hyperlink>
          </w:p>
        </w:tc>
        <w:tc>
          <w:tcPr>
            <w:tcW w:w="807" w:type="dxa"/>
            <w:vMerge/>
            <w:textDirection w:val="btLr"/>
            <w:vAlign w:val="center"/>
          </w:tcPr>
          <w:p w:rsidR="00811581" w:rsidRPr="00101D3B" w:rsidRDefault="00811581" w:rsidP="00FE2B4D">
            <w:pPr>
              <w:pStyle w:val="aff3"/>
              <w:jc w:val="center"/>
              <w:rPr>
                <w:sz w:val="18"/>
                <w:szCs w:val="18"/>
              </w:rPr>
            </w:pPr>
          </w:p>
        </w:tc>
        <w:tc>
          <w:tcPr>
            <w:tcW w:w="1230" w:type="dxa"/>
            <w:textDirection w:val="btLr"/>
            <w:vAlign w:val="center"/>
          </w:tcPr>
          <w:p w:rsidR="00811581" w:rsidRPr="00101D3B" w:rsidRDefault="00811581" w:rsidP="00FE2B4D">
            <w:pPr>
              <w:pStyle w:val="aff3"/>
              <w:jc w:val="center"/>
              <w:rPr>
                <w:sz w:val="18"/>
                <w:szCs w:val="18"/>
              </w:rPr>
            </w:pPr>
            <w:proofErr w:type="gramStart"/>
            <w:r w:rsidRPr="00101D3B">
              <w:rPr>
                <w:sz w:val="18"/>
                <w:szCs w:val="18"/>
              </w:rPr>
              <w:t>с даты заключения</w:t>
            </w:r>
            <w:proofErr w:type="gramEnd"/>
            <w:r w:rsidRPr="00101D3B">
              <w:rPr>
                <w:sz w:val="18"/>
                <w:szCs w:val="18"/>
              </w:rPr>
              <w:t xml:space="preserve"> соглашения</w:t>
            </w:r>
          </w:p>
        </w:tc>
        <w:tc>
          <w:tcPr>
            <w:tcW w:w="613" w:type="dxa"/>
            <w:textDirection w:val="btLr"/>
            <w:vAlign w:val="center"/>
          </w:tcPr>
          <w:p w:rsidR="00811581" w:rsidRPr="00101D3B" w:rsidRDefault="00811581" w:rsidP="00FE2B4D">
            <w:pPr>
              <w:pStyle w:val="aff3"/>
              <w:jc w:val="center"/>
              <w:rPr>
                <w:sz w:val="18"/>
                <w:szCs w:val="18"/>
              </w:rPr>
            </w:pPr>
            <w:r w:rsidRPr="00101D3B">
              <w:rPr>
                <w:sz w:val="18"/>
                <w:szCs w:val="18"/>
              </w:rPr>
              <w:t>из них с начала текущего финансового года</w:t>
            </w:r>
          </w:p>
        </w:tc>
        <w:tc>
          <w:tcPr>
            <w:tcW w:w="1075" w:type="dxa"/>
            <w:vMerge/>
            <w:textDirection w:val="btLr"/>
            <w:vAlign w:val="center"/>
          </w:tcPr>
          <w:p w:rsidR="00811581" w:rsidRPr="00101D3B" w:rsidRDefault="00811581" w:rsidP="00FE2B4D">
            <w:pPr>
              <w:pStyle w:val="aff3"/>
              <w:jc w:val="center"/>
              <w:rPr>
                <w:sz w:val="18"/>
                <w:szCs w:val="18"/>
              </w:rPr>
            </w:pPr>
          </w:p>
        </w:tc>
        <w:tc>
          <w:tcPr>
            <w:tcW w:w="601" w:type="dxa"/>
            <w:textDirection w:val="btLr"/>
            <w:vAlign w:val="center"/>
          </w:tcPr>
          <w:p w:rsidR="00811581" w:rsidRPr="00101D3B" w:rsidRDefault="00811581" w:rsidP="00FE2B4D">
            <w:pPr>
              <w:pStyle w:val="aff3"/>
              <w:jc w:val="center"/>
              <w:rPr>
                <w:sz w:val="18"/>
                <w:szCs w:val="18"/>
              </w:rPr>
            </w:pPr>
            <w:proofErr w:type="gramStart"/>
            <w:r w:rsidRPr="00101D3B">
              <w:rPr>
                <w:sz w:val="18"/>
                <w:szCs w:val="18"/>
              </w:rPr>
              <w:t>с даты заключения</w:t>
            </w:r>
            <w:proofErr w:type="gramEnd"/>
            <w:r w:rsidRPr="00101D3B">
              <w:rPr>
                <w:sz w:val="18"/>
                <w:szCs w:val="18"/>
              </w:rPr>
              <w:t xml:space="preserve"> </w:t>
            </w:r>
            <w:hyperlink w:anchor="sub_1000" w:history="1">
              <w:r w:rsidRPr="00101D3B">
                <w:rPr>
                  <w:rStyle w:val="afd"/>
                  <w:color w:val="auto"/>
                  <w:sz w:val="18"/>
                  <w:szCs w:val="18"/>
                </w:rPr>
                <w:t>Соглашения</w:t>
              </w:r>
            </w:hyperlink>
          </w:p>
        </w:tc>
        <w:tc>
          <w:tcPr>
            <w:tcW w:w="602" w:type="dxa"/>
            <w:textDirection w:val="btLr"/>
            <w:vAlign w:val="center"/>
          </w:tcPr>
          <w:p w:rsidR="00811581" w:rsidRPr="00101D3B" w:rsidRDefault="00811581" w:rsidP="00FE2B4D">
            <w:pPr>
              <w:pStyle w:val="aff3"/>
              <w:jc w:val="center"/>
              <w:rPr>
                <w:sz w:val="18"/>
                <w:szCs w:val="18"/>
              </w:rPr>
            </w:pPr>
            <w:r w:rsidRPr="00101D3B">
              <w:rPr>
                <w:sz w:val="18"/>
                <w:szCs w:val="18"/>
              </w:rPr>
              <w:t>из них с начала текущего финансового года</w:t>
            </w:r>
          </w:p>
        </w:tc>
        <w:tc>
          <w:tcPr>
            <w:tcW w:w="655" w:type="dxa"/>
            <w:textDirection w:val="btLr"/>
            <w:vAlign w:val="center"/>
          </w:tcPr>
          <w:p w:rsidR="00811581" w:rsidRPr="00101D3B" w:rsidRDefault="00811581" w:rsidP="00FE2B4D">
            <w:pPr>
              <w:pStyle w:val="aff3"/>
              <w:jc w:val="center"/>
              <w:rPr>
                <w:sz w:val="18"/>
                <w:szCs w:val="18"/>
              </w:rPr>
            </w:pPr>
            <w:r w:rsidRPr="00101D3B">
              <w:rPr>
                <w:sz w:val="18"/>
                <w:szCs w:val="18"/>
              </w:rPr>
              <w:t>в абсолютных величинах (гр. 8 - гр. 11)</w:t>
            </w:r>
          </w:p>
        </w:tc>
        <w:tc>
          <w:tcPr>
            <w:tcW w:w="918" w:type="dxa"/>
            <w:textDirection w:val="btLr"/>
            <w:vAlign w:val="center"/>
          </w:tcPr>
          <w:p w:rsidR="00811581" w:rsidRPr="00101D3B" w:rsidRDefault="00811581" w:rsidP="00FE2B4D">
            <w:pPr>
              <w:pStyle w:val="aff3"/>
              <w:jc w:val="center"/>
              <w:rPr>
                <w:sz w:val="18"/>
                <w:szCs w:val="18"/>
              </w:rPr>
            </w:pPr>
            <w:r w:rsidRPr="00101D3B">
              <w:rPr>
                <w:sz w:val="18"/>
                <w:szCs w:val="18"/>
              </w:rPr>
              <w:t>в процентах (гр. 13 / гр. 8) х 100%)</w:t>
            </w:r>
          </w:p>
        </w:tc>
        <w:tc>
          <w:tcPr>
            <w:tcW w:w="708" w:type="dxa"/>
            <w:textDirection w:val="btLr"/>
            <w:vAlign w:val="center"/>
          </w:tcPr>
          <w:p w:rsidR="00811581" w:rsidRPr="00101D3B" w:rsidRDefault="00811581" w:rsidP="00FE2B4D">
            <w:pPr>
              <w:pStyle w:val="aff3"/>
              <w:jc w:val="center"/>
              <w:rPr>
                <w:sz w:val="18"/>
                <w:szCs w:val="18"/>
              </w:rPr>
            </w:pPr>
            <w:r w:rsidRPr="00101D3B">
              <w:rPr>
                <w:sz w:val="18"/>
                <w:szCs w:val="18"/>
              </w:rPr>
              <w:t>код</w:t>
            </w:r>
          </w:p>
        </w:tc>
        <w:tc>
          <w:tcPr>
            <w:tcW w:w="851" w:type="dxa"/>
            <w:textDirection w:val="btLr"/>
            <w:vAlign w:val="center"/>
          </w:tcPr>
          <w:p w:rsidR="00811581" w:rsidRPr="00101D3B" w:rsidRDefault="00811581" w:rsidP="00FE2B4D">
            <w:pPr>
              <w:pStyle w:val="aff3"/>
              <w:jc w:val="center"/>
              <w:rPr>
                <w:sz w:val="18"/>
                <w:szCs w:val="18"/>
              </w:rPr>
            </w:pPr>
            <w:r w:rsidRPr="00101D3B">
              <w:rPr>
                <w:sz w:val="18"/>
                <w:szCs w:val="18"/>
              </w:rPr>
              <w:t>наименование</w:t>
            </w:r>
          </w:p>
        </w:tc>
        <w:tc>
          <w:tcPr>
            <w:tcW w:w="850" w:type="dxa"/>
            <w:textDirection w:val="btLr"/>
            <w:vAlign w:val="center"/>
          </w:tcPr>
          <w:p w:rsidR="00811581" w:rsidRPr="00101D3B" w:rsidRDefault="00811581" w:rsidP="00FE2B4D">
            <w:pPr>
              <w:pStyle w:val="aff3"/>
              <w:jc w:val="center"/>
              <w:rPr>
                <w:sz w:val="18"/>
                <w:szCs w:val="18"/>
              </w:rPr>
            </w:pPr>
            <w:r w:rsidRPr="00101D3B">
              <w:rPr>
                <w:sz w:val="18"/>
                <w:szCs w:val="18"/>
              </w:rPr>
              <w:t>обязательств</w:t>
            </w:r>
            <w:r w:rsidRPr="00101D3B">
              <w:rPr>
                <w:sz w:val="18"/>
                <w:szCs w:val="18"/>
                <w:vertAlign w:val="superscript"/>
              </w:rPr>
              <w:t> </w:t>
            </w:r>
            <w:hyperlink w:anchor="sub_17011" w:history="1">
              <w:r w:rsidRPr="00101D3B">
                <w:rPr>
                  <w:rStyle w:val="afd"/>
                  <w:color w:val="auto"/>
                  <w:sz w:val="18"/>
                  <w:szCs w:val="18"/>
                  <w:vertAlign w:val="superscript"/>
                </w:rPr>
                <w:t>11</w:t>
              </w:r>
            </w:hyperlink>
          </w:p>
        </w:tc>
        <w:tc>
          <w:tcPr>
            <w:tcW w:w="993" w:type="dxa"/>
            <w:textDirection w:val="btLr"/>
            <w:vAlign w:val="center"/>
          </w:tcPr>
          <w:p w:rsidR="00811581" w:rsidRPr="00101D3B" w:rsidRDefault="00811581" w:rsidP="00FE2B4D">
            <w:pPr>
              <w:pStyle w:val="aff3"/>
              <w:jc w:val="center"/>
              <w:rPr>
                <w:sz w:val="18"/>
                <w:szCs w:val="18"/>
              </w:rPr>
            </w:pPr>
            <w:r w:rsidRPr="00101D3B">
              <w:rPr>
                <w:sz w:val="18"/>
                <w:szCs w:val="18"/>
              </w:rPr>
              <w:t>денежных обязательств</w:t>
            </w:r>
            <w:r w:rsidRPr="00101D3B">
              <w:rPr>
                <w:sz w:val="18"/>
                <w:szCs w:val="18"/>
                <w:vertAlign w:val="superscript"/>
              </w:rPr>
              <w:t> </w:t>
            </w:r>
            <w:hyperlink w:anchor="sub_17012" w:history="1">
              <w:r w:rsidRPr="00101D3B">
                <w:rPr>
                  <w:rStyle w:val="afd"/>
                  <w:color w:val="auto"/>
                  <w:sz w:val="18"/>
                  <w:szCs w:val="18"/>
                  <w:vertAlign w:val="superscript"/>
                </w:rPr>
                <w:t>12</w:t>
              </w:r>
            </w:hyperlink>
          </w:p>
        </w:tc>
        <w:tc>
          <w:tcPr>
            <w:tcW w:w="992" w:type="dxa"/>
            <w:vMerge/>
          </w:tcPr>
          <w:p w:rsidR="00811581" w:rsidRPr="00101D3B" w:rsidRDefault="00811581" w:rsidP="00F62DE0">
            <w:pPr>
              <w:pStyle w:val="aff3"/>
              <w:rPr>
                <w:sz w:val="18"/>
                <w:szCs w:val="18"/>
              </w:rPr>
            </w:pPr>
          </w:p>
        </w:tc>
      </w:tr>
      <w:tr w:rsidR="004452C6" w:rsidRPr="00101D3B" w:rsidTr="007937CC">
        <w:trPr>
          <w:trHeight w:val="281"/>
        </w:trPr>
        <w:tc>
          <w:tcPr>
            <w:tcW w:w="851" w:type="dxa"/>
          </w:tcPr>
          <w:p w:rsidR="00811581" w:rsidRPr="00101D3B" w:rsidRDefault="00811581" w:rsidP="00F62DE0">
            <w:pPr>
              <w:pStyle w:val="aff3"/>
              <w:jc w:val="center"/>
              <w:rPr>
                <w:sz w:val="18"/>
                <w:szCs w:val="18"/>
              </w:rPr>
            </w:pPr>
            <w:r w:rsidRPr="00101D3B">
              <w:rPr>
                <w:sz w:val="18"/>
                <w:szCs w:val="18"/>
              </w:rPr>
              <w:t>1</w:t>
            </w:r>
          </w:p>
        </w:tc>
        <w:tc>
          <w:tcPr>
            <w:tcW w:w="567" w:type="dxa"/>
          </w:tcPr>
          <w:p w:rsidR="00811581" w:rsidRPr="00101D3B" w:rsidRDefault="00811581" w:rsidP="00F62DE0">
            <w:pPr>
              <w:pStyle w:val="aff3"/>
              <w:jc w:val="center"/>
              <w:rPr>
                <w:sz w:val="18"/>
                <w:szCs w:val="18"/>
              </w:rPr>
            </w:pPr>
            <w:r w:rsidRPr="00101D3B">
              <w:rPr>
                <w:sz w:val="18"/>
                <w:szCs w:val="18"/>
              </w:rPr>
              <w:t>2</w:t>
            </w:r>
          </w:p>
        </w:tc>
        <w:tc>
          <w:tcPr>
            <w:tcW w:w="850" w:type="dxa"/>
          </w:tcPr>
          <w:p w:rsidR="00811581" w:rsidRPr="00101D3B" w:rsidRDefault="00811581" w:rsidP="00F62DE0">
            <w:pPr>
              <w:pStyle w:val="aff3"/>
              <w:jc w:val="center"/>
              <w:rPr>
                <w:sz w:val="18"/>
                <w:szCs w:val="18"/>
              </w:rPr>
            </w:pPr>
            <w:r w:rsidRPr="00101D3B">
              <w:rPr>
                <w:sz w:val="18"/>
                <w:szCs w:val="18"/>
              </w:rPr>
              <w:t>3</w:t>
            </w:r>
          </w:p>
        </w:tc>
        <w:tc>
          <w:tcPr>
            <w:tcW w:w="709" w:type="dxa"/>
          </w:tcPr>
          <w:p w:rsidR="00811581" w:rsidRPr="00101D3B" w:rsidRDefault="00811581" w:rsidP="00F62DE0">
            <w:pPr>
              <w:pStyle w:val="aff3"/>
              <w:jc w:val="center"/>
              <w:rPr>
                <w:sz w:val="18"/>
                <w:szCs w:val="18"/>
              </w:rPr>
            </w:pPr>
            <w:r w:rsidRPr="00101D3B">
              <w:rPr>
                <w:sz w:val="18"/>
                <w:szCs w:val="18"/>
              </w:rPr>
              <w:t>4</w:t>
            </w:r>
          </w:p>
        </w:tc>
        <w:tc>
          <w:tcPr>
            <w:tcW w:w="912" w:type="dxa"/>
          </w:tcPr>
          <w:p w:rsidR="00811581" w:rsidRPr="00101D3B" w:rsidRDefault="00811581" w:rsidP="00F62DE0">
            <w:pPr>
              <w:pStyle w:val="aff3"/>
              <w:jc w:val="center"/>
              <w:rPr>
                <w:sz w:val="18"/>
                <w:szCs w:val="18"/>
              </w:rPr>
            </w:pPr>
            <w:r w:rsidRPr="00101D3B">
              <w:rPr>
                <w:sz w:val="18"/>
                <w:szCs w:val="18"/>
              </w:rPr>
              <w:t>5</w:t>
            </w:r>
          </w:p>
        </w:tc>
        <w:tc>
          <w:tcPr>
            <w:tcW w:w="809" w:type="dxa"/>
          </w:tcPr>
          <w:p w:rsidR="00811581" w:rsidRPr="00101D3B" w:rsidRDefault="00811581" w:rsidP="00F62DE0">
            <w:pPr>
              <w:pStyle w:val="aff3"/>
              <w:jc w:val="center"/>
              <w:rPr>
                <w:sz w:val="18"/>
                <w:szCs w:val="18"/>
              </w:rPr>
            </w:pPr>
            <w:r w:rsidRPr="00101D3B">
              <w:rPr>
                <w:sz w:val="18"/>
                <w:szCs w:val="18"/>
              </w:rPr>
              <w:t>6</w:t>
            </w:r>
          </w:p>
        </w:tc>
        <w:tc>
          <w:tcPr>
            <w:tcW w:w="807" w:type="dxa"/>
          </w:tcPr>
          <w:p w:rsidR="00811581" w:rsidRPr="00101D3B" w:rsidRDefault="00811581" w:rsidP="00F62DE0">
            <w:pPr>
              <w:pStyle w:val="aff3"/>
              <w:jc w:val="center"/>
              <w:rPr>
                <w:sz w:val="18"/>
                <w:szCs w:val="18"/>
              </w:rPr>
            </w:pPr>
            <w:r w:rsidRPr="00101D3B">
              <w:rPr>
                <w:sz w:val="18"/>
                <w:szCs w:val="18"/>
              </w:rPr>
              <w:t>7</w:t>
            </w:r>
          </w:p>
        </w:tc>
        <w:tc>
          <w:tcPr>
            <w:tcW w:w="1230" w:type="dxa"/>
          </w:tcPr>
          <w:p w:rsidR="00811581" w:rsidRPr="00101D3B" w:rsidRDefault="00811581" w:rsidP="00F62DE0">
            <w:pPr>
              <w:pStyle w:val="aff3"/>
              <w:jc w:val="center"/>
              <w:rPr>
                <w:sz w:val="18"/>
                <w:szCs w:val="18"/>
              </w:rPr>
            </w:pPr>
            <w:r w:rsidRPr="00101D3B">
              <w:rPr>
                <w:sz w:val="18"/>
                <w:szCs w:val="18"/>
              </w:rPr>
              <w:t>8</w:t>
            </w:r>
          </w:p>
        </w:tc>
        <w:tc>
          <w:tcPr>
            <w:tcW w:w="613" w:type="dxa"/>
          </w:tcPr>
          <w:p w:rsidR="00811581" w:rsidRPr="00101D3B" w:rsidRDefault="00811581" w:rsidP="00F62DE0">
            <w:pPr>
              <w:pStyle w:val="aff3"/>
              <w:jc w:val="center"/>
              <w:rPr>
                <w:sz w:val="18"/>
                <w:szCs w:val="18"/>
              </w:rPr>
            </w:pPr>
            <w:r w:rsidRPr="00101D3B">
              <w:rPr>
                <w:sz w:val="18"/>
                <w:szCs w:val="18"/>
              </w:rPr>
              <w:t>9</w:t>
            </w:r>
          </w:p>
        </w:tc>
        <w:tc>
          <w:tcPr>
            <w:tcW w:w="1075" w:type="dxa"/>
          </w:tcPr>
          <w:p w:rsidR="00811581" w:rsidRPr="00101D3B" w:rsidRDefault="00811581" w:rsidP="00F62DE0">
            <w:pPr>
              <w:pStyle w:val="aff3"/>
              <w:jc w:val="center"/>
              <w:rPr>
                <w:sz w:val="18"/>
                <w:szCs w:val="18"/>
              </w:rPr>
            </w:pPr>
            <w:r w:rsidRPr="00101D3B">
              <w:rPr>
                <w:sz w:val="18"/>
                <w:szCs w:val="18"/>
              </w:rPr>
              <w:t>10</w:t>
            </w:r>
          </w:p>
        </w:tc>
        <w:tc>
          <w:tcPr>
            <w:tcW w:w="601" w:type="dxa"/>
          </w:tcPr>
          <w:p w:rsidR="00811581" w:rsidRPr="00101D3B" w:rsidRDefault="00811581" w:rsidP="00F62DE0">
            <w:pPr>
              <w:pStyle w:val="aff3"/>
              <w:jc w:val="center"/>
              <w:rPr>
                <w:sz w:val="18"/>
                <w:szCs w:val="18"/>
              </w:rPr>
            </w:pPr>
            <w:r w:rsidRPr="00101D3B">
              <w:rPr>
                <w:sz w:val="18"/>
                <w:szCs w:val="18"/>
              </w:rPr>
              <w:t>11</w:t>
            </w:r>
          </w:p>
        </w:tc>
        <w:tc>
          <w:tcPr>
            <w:tcW w:w="602" w:type="dxa"/>
          </w:tcPr>
          <w:p w:rsidR="00811581" w:rsidRPr="00101D3B" w:rsidRDefault="00811581" w:rsidP="00F62DE0">
            <w:pPr>
              <w:pStyle w:val="aff3"/>
              <w:jc w:val="center"/>
              <w:rPr>
                <w:sz w:val="18"/>
                <w:szCs w:val="18"/>
              </w:rPr>
            </w:pPr>
            <w:r w:rsidRPr="00101D3B">
              <w:rPr>
                <w:sz w:val="18"/>
                <w:szCs w:val="18"/>
              </w:rPr>
              <w:t>12</w:t>
            </w:r>
          </w:p>
        </w:tc>
        <w:tc>
          <w:tcPr>
            <w:tcW w:w="655" w:type="dxa"/>
          </w:tcPr>
          <w:p w:rsidR="00811581" w:rsidRPr="00101D3B" w:rsidRDefault="00811581" w:rsidP="00F62DE0">
            <w:pPr>
              <w:pStyle w:val="aff3"/>
              <w:jc w:val="center"/>
              <w:rPr>
                <w:sz w:val="18"/>
                <w:szCs w:val="18"/>
              </w:rPr>
            </w:pPr>
            <w:r w:rsidRPr="00101D3B">
              <w:rPr>
                <w:sz w:val="18"/>
                <w:szCs w:val="18"/>
              </w:rPr>
              <w:t>13</w:t>
            </w:r>
          </w:p>
        </w:tc>
        <w:tc>
          <w:tcPr>
            <w:tcW w:w="918" w:type="dxa"/>
          </w:tcPr>
          <w:p w:rsidR="00811581" w:rsidRPr="00101D3B" w:rsidRDefault="00811581" w:rsidP="00F62DE0">
            <w:pPr>
              <w:pStyle w:val="aff3"/>
              <w:jc w:val="center"/>
              <w:rPr>
                <w:sz w:val="18"/>
                <w:szCs w:val="18"/>
              </w:rPr>
            </w:pPr>
            <w:r w:rsidRPr="00101D3B">
              <w:rPr>
                <w:sz w:val="18"/>
                <w:szCs w:val="18"/>
              </w:rPr>
              <w:t>14</w:t>
            </w:r>
          </w:p>
        </w:tc>
        <w:tc>
          <w:tcPr>
            <w:tcW w:w="708" w:type="dxa"/>
          </w:tcPr>
          <w:p w:rsidR="00811581" w:rsidRPr="00101D3B" w:rsidRDefault="00811581" w:rsidP="00F62DE0">
            <w:pPr>
              <w:pStyle w:val="aff3"/>
              <w:jc w:val="center"/>
              <w:rPr>
                <w:sz w:val="18"/>
                <w:szCs w:val="18"/>
              </w:rPr>
            </w:pPr>
            <w:r w:rsidRPr="00101D3B">
              <w:rPr>
                <w:sz w:val="18"/>
                <w:szCs w:val="18"/>
              </w:rPr>
              <w:t>15</w:t>
            </w:r>
          </w:p>
        </w:tc>
        <w:tc>
          <w:tcPr>
            <w:tcW w:w="851" w:type="dxa"/>
          </w:tcPr>
          <w:p w:rsidR="00811581" w:rsidRPr="00101D3B" w:rsidRDefault="00811581" w:rsidP="00F62DE0">
            <w:pPr>
              <w:pStyle w:val="aff3"/>
              <w:jc w:val="center"/>
              <w:rPr>
                <w:sz w:val="18"/>
                <w:szCs w:val="18"/>
              </w:rPr>
            </w:pPr>
            <w:r w:rsidRPr="00101D3B">
              <w:rPr>
                <w:sz w:val="18"/>
                <w:szCs w:val="18"/>
              </w:rPr>
              <w:t>16</w:t>
            </w:r>
          </w:p>
        </w:tc>
        <w:tc>
          <w:tcPr>
            <w:tcW w:w="850" w:type="dxa"/>
          </w:tcPr>
          <w:p w:rsidR="00811581" w:rsidRPr="00101D3B" w:rsidRDefault="00811581" w:rsidP="00F62DE0">
            <w:pPr>
              <w:pStyle w:val="aff3"/>
              <w:jc w:val="center"/>
              <w:rPr>
                <w:sz w:val="18"/>
                <w:szCs w:val="18"/>
              </w:rPr>
            </w:pPr>
            <w:r w:rsidRPr="00101D3B">
              <w:rPr>
                <w:sz w:val="18"/>
                <w:szCs w:val="18"/>
              </w:rPr>
              <w:t>17</w:t>
            </w:r>
          </w:p>
        </w:tc>
        <w:tc>
          <w:tcPr>
            <w:tcW w:w="993" w:type="dxa"/>
          </w:tcPr>
          <w:p w:rsidR="00811581" w:rsidRPr="00101D3B" w:rsidRDefault="00811581" w:rsidP="00F62DE0">
            <w:pPr>
              <w:pStyle w:val="aff3"/>
              <w:jc w:val="center"/>
              <w:rPr>
                <w:sz w:val="18"/>
                <w:szCs w:val="18"/>
              </w:rPr>
            </w:pPr>
            <w:r w:rsidRPr="00101D3B">
              <w:rPr>
                <w:sz w:val="18"/>
                <w:szCs w:val="18"/>
              </w:rPr>
              <w:t>18</w:t>
            </w:r>
          </w:p>
        </w:tc>
        <w:tc>
          <w:tcPr>
            <w:tcW w:w="992" w:type="dxa"/>
          </w:tcPr>
          <w:p w:rsidR="00811581" w:rsidRPr="00101D3B" w:rsidRDefault="00811581" w:rsidP="00F62DE0">
            <w:pPr>
              <w:pStyle w:val="aff3"/>
              <w:jc w:val="center"/>
              <w:rPr>
                <w:sz w:val="18"/>
                <w:szCs w:val="18"/>
              </w:rPr>
            </w:pPr>
            <w:r w:rsidRPr="00101D3B">
              <w:rPr>
                <w:sz w:val="18"/>
                <w:szCs w:val="18"/>
              </w:rPr>
              <w:t>19</w:t>
            </w:r>
          </w:p>
        </w:tc>
      </w:tr>
      <w:tr w:rsidR="004452C6" w:rsidRPr="00101D3B" w:rsidTr="007937CC">
        <w:trPr>
          <w:trHeight w:val="281"/>
        </w:trPr>
        <w:tc>
          <w:tcPr>
            <w:tcW w:w="851" w:type="dxa"/>
            <w:vMerge w:val="restart"/>
          </w:tcPr>
          <w:p w:rsidR="00811581" w:rsidRPr="00101D3B" w:rsidRDefault="00811581" w:rsidP="00F62DE0">
            <w:pPr>
              <w:pStyle w:val="aff3"/>
              <w:rPr>
                <w:sz w:val="18"/>
                <w:szCs w:val="18"/>
              </w:rPr>
            </w:pPr>
          </w:p>
        </w:tc>
        <w:tc>
          <w:tcPr>
            <w:tcW w:w="567" w:type="dxa"/>
            <w:vMerge w:val="restart"/>
          </w:tcPr>
          <w:p w:rsidR="00811581" w:rsidRPr="00101D3B" w:rsidRDefault="00811581" w:rsidP="00F62DE0">
            <w:pPr>
              <w:pStyle w:val="aff3"/>
              <w:rPr>
                <w:sz w:val="18"/>
                <w:szCs w:val="18"/>
              </w:rPr>
            </w:pPr>
          </w:p>
        </w:tc>
        <w:tc>
          <w:tcPr>
            <w:tcW w:w="850" w:type="dxa"/>
          </w:tcPr>
          <w:p w:rsidR="00811581" w:rsidRPr="00101D3B" w:rsidRDefault="00811581" w:rsidP="00F62DE0">
            <w:pPr>
              <w:pStyle w:val="aff3"/>
              <w:rPr>
                <w:sz w:val="18"/>
                <w:szCs w:val="18"/>
              </w:rPr>
            </w:pPr>
          </w:p>
        </w:tc>
        <w:tc>
          <w:tcPr>
            <w:tcW w:w="709" w:type="dxa"/>
          </w:tcPr>
          <w:p w:rsidR="00811581" w:rsidRPr="00101D3B" w:rsidRDefault="00811581" w:rsidP="00F62DE0">
            <w:pPr>
              <w:pStyle w:val="aff3"/>
              <w:rPr>
                <w:sz w:val="18"/>
                <w:szCs w:val="18"/>
              </w:rPr>
            </w:pPr>
          </w:p>
        </w:tc>
        <w:tc>
          <w:tcPr>
            <w:tcW w:w="912" w:type="dxa"/>
          </w:tcPr>
          <w:p w:rsidR="00811581" w:rsidRPr="00101D3B" w:rsidRDefault="00811581" w:rsidP="00F62DE0">
            <w:pPr>
              <w:pStyle w:val="aff3"/>
              <w:rPr>
                <w:sz w:val="18"/>
                <w:szCs w:val="18"/>
              </w:rPr>
            </w:pPr>
          </w:p>
        </w:tc>
        <w:tc>
          <w:tcPr>
            <w:tcW w:w="809" w:type="dxa"/>
          </w:tcPr>
          <w:p w:rsidR="00811581" w:rsidRPr="00101D3B" w:rsidRDefault="00811581" w:rsidP="00F62DE0">
            <w:pPr>
              <w:pStyle w:val="aff3"/>
              <w:rPr>
                <w:sz w:val="18"/>
                <w:szCs w:val="18"/>
              </w:rPr>
            </w:pPr>
          </w:p>
        </w:tc>
        <w:tc>
          <w:tcPr>
            <w:tcW w:w="807" w:type="dxa"/>
          </w:tcPr>
          <w:p w:rsidR="00811581" w:rsidRPr="00101D3B" w:rsidRDefault="00811581" w:rsidP="00F62DE0">
            <w:pPr>
              <w:pStyle w:val="aff3"/>
              <w:jc w:val="center"/>
              <w:rPr>
                <w:sz w:val="18"/>
                <w:szCs w:val="18"/>
              </w:rPr>
            </w:pPr>
            <w:bookmarkStart w:id="446" w:name="sub_170100"/>
            <w:r w:rsidRPr="00101D3B">
              <w:rPr>
                <w:sz w:val="18"/>
                <w:szCs w:val="18"/>
              </w:rPr>
              <w:t>0100</w:t>
            </w:r>
            <w:bookmarkEnd w:id="446"/>
          </w:p>
        </w:tc>
        <w:tc>
          <w:tcPr>
            <w:tcW w:w="1230" w:type="dxa"/>
          </w:tcPr>
          <w:p w:rsidR="00811581" w:rsidRPr="00101D3B" w:rsidRDefault="00811581" w:rsidP="00F62DE0">
            <w:pPr>
              <w:pStyle w:val="aff3"/>
              <w:rPr>
                <w:sz w:val="18"/>
                <w:szCs w:val="18"/>
              </w:rPr>
            </w:pPr>
          </w:p>
        </w:tc>
        <w:tc>
          <w:tcPr>
            <w:tcW w:w="613" w:type="dxa"/>
          </w:tcPr>
          <w:p w:rsidR="00811581" w:rsidRPr="00101D3B" w:rsidRDefault="00811581" w:rsidP="00F62DE0">
            <w:pPr>
              <w:pStyle w:val="aff3"/>
              <w:rPr>
                <w:sz w:val="18"/>
                <w:szCs w:val="18"/>
              </w:rPr>
            </w:pPr>
          </w:p>
        </w:tc>
        <w:tc>
          <w:tcPr>
            <w:tcW w:w="1075" w:type="dxa"/>
            <w:vMerge w:val="restart"/>
          </w:tcPr>
          <w:p w:rsidR="00811581" w:rsidRPr="00101D3B" w:rsidRDefault="00811581" w:rsidP="00F62DE0">
            <w:pPr>
              <w:pStyle w:val="aff3"/>
              <w:rPr>
                <w:sz w:val="18"/>
                <w:szCs w:val="18"/>
              </w:rPr>
            </w:pPr>
          </w:p>
        </w:tc>
        <w:tc>
          <w:tcPr>
            <w:tcW w:w="601" w:type="dxa"/>
          </w:tcPr>
          <w:p w:rsidR="00811581" w:rsidRPr="00101D3B" w:rsidRDefault="00811581" w:rsidP="00F62DE0">
            <w:pPr>
              <w:pStyle w:val="aff3"/>
              <w:rPr>
                <w:sz w:val="18"/>
                <w:szCs w:val="18"/>
              </w:rPr>
            </w:pPr>
          </w:p>
        </w:tc>
        <w:tc>
          <w:tcPr>
            <w:tcW w:w="602" w:type="dxa"/>
          </w:tcPr>
          <w:p w:rsidR="00811581" w:rsidRPr="00101D3B" w:rsidRDefault="00811581" w:rsidP="00F62DE0">
            <w:pPr>
              <w:pStyle w:val="aff3"/>
              <w:rPr>
                <w:sz w:val="18"/>
                <w:szCs w:val="18"/>
              </w:rPr>
            </w:pPr>
          </w:p>
        </w:tc>
        <w:tc>
          <w:tcPr>
            <w:tcW w:w="655" w:type="dxa"/>
          </w:tcPr>
          <w:p w:rsidR="00811581" w:rsidRPr="00101D3B" w:rsidRDefault="00811581" w:rsidP="00F62DE0">
            <w:pPr>
              <w:pStyle w:val="aff3"/>
              <w:rPr>
                <w:sz w:val="18"/>
                <w:szCs w:val="18"/>
              </w:rPr>
            </w:pPr>
          </w:p>
        </w:tc>
        <w:tc>
          <w:tcPr>
            <w:tcW w:w="918" w:type="dxa"/>
          </w:tcPr>
          <w:p w:rsidR="00811581" w:rsidRPr="00101D3B" w:rsidRDefault="00811581" w:rsidP="00F62DE0">
            <w:pPr>
              <w:pStyle w:val="aff3"/>
              <w:rPr>
                <w:sz w:val="18"/>
                <w:szCs w:val="18"/>
              </w:rPr>
            </w:pPr>
          </w:p>
        </w:tc>
        <w:tc>
          <w:tcPr>
            <w:tcW w:w="708" w:type="dxa"/>
          </w:tcPr>
          <w:p w:rsidR="00811581" w:rsidRPr="00101D3B" w:rsidRDefault="00811581" w:rsidP="00F62DE0">
            <w:pPr>
              <w:pStyle w:val="aff3"/>
              <w:rPr>
                <w:sz w:val="18"/>
                <w:szCs w:val="18"/>
              </w:rPr>
            </w:pPr>
          </w:p>
        </w:tc>
        <w:tc>
          <w:tcPr>
            <w:tcW w:w="851" w:type="dxa"/>
          </w:tcPr>
          <w:p w:rsidR="00811581" w:rsidRPr="00101D3B" w:rsidRDefault="00811581" w:rsidP="00F62DE0">
            <w:pPr>
              <w:pStyle w:val="aff3"/>
              <w:rPr>
                <w:sz w:val="18"/>
                <w:szCs w:val="18"/>
              </w:rPr>
            </w:pPr>
          </w:p>
        </w:tc>
        <w:tc>
          <w:tcPr>
            <w:tcW w:w="850" w:type="dxa"/>
            <w:vMerge w:val="restart"/>
          </w:tcPr>
          <w:p w:rsidR="00811581" w:rsidRPr="00101D3B" w:rsidRDefault="00811581" w:rsidP="00F62DE0">
            <w:pPr>
              <w:pStyle w:val="aff3"/>
              <w:rPr>
                <w:sz w:val="18"/>
                <w:szCs w:val="18"/>
              </w:rPr>
            </w:pPr>
          </w:p>
        </w:tc>
        <w:tc>
          <w:tcPr>
            <w:tcW w:w="993" w:type="dxa"/>
            <w:vMerge w:val="restart"/>
          </w:tcPr>
          <w:p w:rsidR="00811581" w:rsidRPr="00101D3B" w:rsidRDefault="00811581" w:rsidP="00F62DE0">
            <w:pPr>
              <w:pStyle w:val="aff3"/>
              <w:rPr>
                <w:sz w:val="18"/>
                <w:szCs w:val="18"/>
              </w:rPr>
            </w:pPr>
          </w:p>
        </w:tc>
        <w:tc>
          <w:tcPr>
            <w:tcW w:w="992" w:type="dxa"/>
            <w:vMerge w:val="restart"/>
          </w:tcPr>
          <w:p w:rsidR="00811581" w:rsidRPr="00101D3B" w:rsidRDefault="00811581" w:rsidP="00F62DE0">
            <w:pPr>
              <w:pStyle w:val="aff3"/>
              <w:rPr>
                <w:sz w:val="18"/>
                <w:szCs w:val="18"/>
              </w:rPr>
            </w:pPr>
          </w:p>
        </w:tc>
      </w:tr>
      <w:tr w:rsidR="004452C6" w:rsidRPr="00101D3B" w:rsidTr="007937CC">
        <w:trPr>
          <w:trHeight w:val="297"/>
        </w:trPr>
        <w:tc>
          <w:tcPr>
            <w:tcW w:w="851" w:type="dxa"/>
            <w:vMerge/>
          </w:tcPr>
          <w:p w:rsidR="00811581" w:rsidRPr="00101D3B" w:rsidRDefault="00811581" w:rsidP="00F62DE0">
            <w:pPr>
              <w:pStyle w:val="aff3"/>
              <w:rPr>
                <w:sz w:val="18"/>
                <w:szCs w:val="18"/>
              </w:rPr>
            </w:pPr>
          </w:p>
        </w:tc>
        <w:tc>
          <w:tcPr>
            <w:tcW w:w="567" w:type="dxa"/>
            <w:vMerge/>
          </w:tcPr>
          <w:p w:rsidR="00811581" w:rsidRPr="00101D3B" w:rsidRDefault="00811581" w:rsidP="00F62DE0">
            <w:pPr>
              <w:pStyle w:val="aff3"/>
              <w:rPr>
                <w:sz w:val="18"/>
                <w:szCs w:val="18"/>
              </w:rPr>
            </w:pPr>
          </w:p>
        </w:tc>
        <w:tc>
          <w:tcPr>
            <w:tcW w:w="850" w:type="dxa"/>
          </w:tcPr>
          <w:p w:rsidR="00811581" w:rsidRPr="00101D3B" w:rsidRDefault="00811581" w:rsidP="00F62DE0">
            <w:pPr>
              <w:pStyle w:val="aff3"/>
              <w:rPr>
                <w:sz w:val="18"/>
                <w:szCs w:val="18"/>
              </w:rPr>
            </w:pPr>
          </w:p>
        </w:tc>
        <w:tc>
          <w:tcPr>
            <w:tcW w:w="709" w:type="dxa"/>
          </w:tcPr>
          <w:p w:rsidR="00811581" w:rsidRPr="00101D3B" w:rsidRDefault="00811581" w:rsidP="00F62DE0">
            <w:pPr>
              <w:pStyle w:val="aff3"/>
              <w:jc w:val="center"/>
              <w:rPr>
                <w:sz w:val="18"/>
                <w:szCs w:val="18"/>
              </w:rPr>
            </w:pPr>
            <w:r w:rsidRPr="00101D3B">
              <w:rPr>
                <w:sz w:val="18"/>
                <w:szCs w:val="18"/>
              </w:rPr>
              <w:t>в том числе:</w:t>
            </w:r>
          </w:p>
        </w:tc>
        <w:tc>
          <w:tcPr>
            <w:tcW w:w="912" w:type="dxa"/>
          </w:tcPr>
          <w:p w:rsidR="00811581" w:rsidRPr="00101D3B" w:rsidRDefault="00811581" w:rsidP="00F62DE0">
            <w:pPr>
              <w:pStyle w:val="aff3"/>
              <w:rPr>
                <w:sz w:val="18"/>
                <w:szCs w:val="18"/>
              </w:rPr>
            </w:pPr>
          </w:p>
        </w:tc>
        <w:tc>
          <w:tcPr>
            <w:tcW w:w="809" w:type="dxa"/>
          </w:tcPr>
          <w:p w:rsidR="00811581" w:rsidRPr="00101D3B" w:rsidRDefault="00811581" w:rsidP="00F62DE0">
            <w:pPr>
              <w:pStyle w:val="aff3"/>
              <w:rPr>
                <w:sz w:val="18"/>
                <w:szCs w:val="18"/>
              </w:rPr>
            </w:pPr>
          </w:p>
        </w:tc>
        <w:tc>
          <w:tcPr>
            <w:tcW w:w="807" w:type="dxa"/>
          </w:tcPr>
          <w:p w:rsidR="00811581" w:rsidRPr="00101D3B" w:rsidRDefault="00811581" w:rsidP="00F62DE0">
            <w:pPr>
              <w:pStyle w:val="aff3"/>
              <w:rPr>
                <w:sz w:val="18"/>
                <w:szCs w:val="18"/>
              </w:rPr>
            </w:pPr>
          </w:p>
        </w:tc>
        <w:tc>
          <w:tcPr>
            <w:tcW w:w="1230" w:type="dxa"/>
          </w:tcPr>
          <w:p w:rsidR="00811581" w:rsidRPr="00101D3B" w:rsidRDefault="00811581" w:rsidP="00F62DE0">
            <w:pPr>
              <w:pStyle w:val="aff3"/>
              <w:rPr>
                <w:sz w:val="18"/>
                <w:szCs w:val="18"/>
              </w:rPr>
            </w:pPr>
          </w:p>
        </w:tc>
        <w:tc>
          <w:tcPr>
            <w:tcW w:w="613" w:type="dxa"/>
          </w:tcPr>
          <w:p w:rsidR="00811581" w:rsidRPr="00101D3B" w:rsidRDefault="00811581" w:rsidP="00F62DE0">
            <w:pPr>
              <w:pStyle w:val="aff3"/>
              <w:rPr>
                <w:sz w:val="18"/>
                <w:szCs w:val="18"/>
              </w:rPr>
            </w:pPr>
          </w:p>
        </w:tc>
        <w:tc>
          <w:tcPr>
            <w:tcW w:w="1075" w:type="dxa"/>
            <w:vMerge/>
          </w:tcPr>
          <w:p w:rsidR="00811581" w:rsidRPr="00101D3B" w:rsidRDefault="00811581" w:rsidP="00F62DE0">
            <w:pPr>
              <w:pStyle w:val="aff3"/>
              <w:rPr>
                <w:sz w:val="18"/>
                <w:szCs w:val="18"/>
              </w:rPr>
            </w:pPr>
          </w:p>
        </w:tc>
        <w:tc>
          <w:tcPr>
            <w:tcW w:w="601" w:type="dxa"/>
          </w:tcPr>
          <w:p w:rsidR="00811581" w:rsidRPr="00101D3B" w:rsidRDefault="00811581" w:rsidP="00F62DE0">
            <w:pPr>
              <w:pStyle w:val="aff3"/>
              <w:rPr>
                <w:sz w:val="18"/>
                <w:szCs w:val="18"/>
              </w:rPr>
            </w:pPr>
          </w:p>
        </w:tc>
        <w:tc>
          <w:tcPr>
            <w:tcW w:w="602" w:type="dxa"/>
          </w:tcPr>
          <w:p w:rsidR="00811581" w:rsidRPr="00101D3B" w:rsidRDefault="00811581" w:rsidP="00F62DE0">
            <w:pPr>
              <w:pStyle w:val="aff3"/>
              <w:rPr>
                <w:sz w:val="18"/>
                <w:szCs w:val="18"/>
              </w:rPr>
            </w:pPr>
          </w:p>
        </w:tc>
        <w:tc>
          <w:tcPr>
            <w:tcW w:w="655" w:type="dxa"/>
          </w:tcPr>
          <w:p w:rsidR="00811581" w:rsidRPr="00101D3B" w:rsidRDefault="00811581" w:rsidP="00F62DE0">
            <w:pPr>
              <w:pStyle w:val="aff3"/>
              <w:rPr>
                <w:sz w:val="18"/>
                <w:szCs w:val="18"/>
              </w:rPr>
            </w:pPr>
          </w:p>
        </w:tc>
        <w:tc>
          <w:tcPr>
            <w:tcW w:w="918" w:type="dxa"/>
          </w:tcPr>
          <w:p w:rsidR="00811581" w:rsidRPr="00101D3B" w:rsidRDefault="00811581" w:rsidP="00F62DE0">
            <w:pPr>
              <w:pStyle w:val="aff3"/>
              <w:rPr>
                <w:sz w:val="18"/>
                <w:szCs w:val="18"/>
              </w:rPr>
            </w:pPr>
          </w:p>
        </w:tc>
        <w:tc>
          <w:tcPr>
            <w:tcW w:w="708" w:type="dxa"/>
          </w:tcPr>
          <w:p w:rsidR="00811581" w:rsidRPr="00101D3B" w:rsidRDefault="00811581" w:rsidP="00F62DE0">
            <w:pPr>
              <w:pStyle w:val="aff3"/>
              <w:rPr>
                <w:sz w:val="18"/>
                <w:szCs w:val="18"/>
              </w:rPr>
            </w:pPr>
          </w:p>
        </w:tc>
        <w:tc>
          <w:tcPr>
            <w:tcW w:w="851" w:type="dxa"/>
          </w:tcPr>
          <w:p w:rsidR="00811581" w:rsidRPr="00101D3B" w:rsidRDefault="00811581" w:rsidP="00F62DE0">
            <w:pPr>
              <w:pStyle w:val="aff3"/>
              <w:rPr>
                <w:sz w:val="18"/>
                <w:szCs w:val="18"/>
              </w:rPr>
            </w:pPr>
          </w:p>
        </w:tc>
        <w:tc>
          <w:tcPr>
            <w:tcW w:w="850" w:type="dxa"/>
            <w:vMerge/>
          </w:tcPr>
          <w:p w:rsidR="00811581" w:rsidRPr="00101D3B" w:rsidRDefault="00811581" w:rsidP="00F62DE0">
            <w:pPr>
              <w:pStyle w:val="aff3"/>
              <w:rPr>
                <w:sz w:val="18"/>
                <w:szCs w:val="18"/>
              </w:rPr>
            </w:pPr>
          </w:p>
        </w:tc>
        <w:tc>
          <w:tcPr>
            <w:tcW w:w="993" w:type="dxa"/>
            <w:vMerge/>
          </w:tcPr>
          <w:p w:rsidR="00811581" w:rsidRPr="00101D3B" w:rsidRDefault="00811581" w:rsidP="00F62DE0">
            <w:pPr>
              <w:pStyle w:val="aff3"/>
              <w:rPr>
                <w:sz w:val="18"/>
                <w:szCs w:val="18"/>
              </w:rPr>
            </w:pPr>
          </w:p>
        </w:tc>
        <w:tc>
          <w:tcPr>
            <w:tcW w:w="992" w:type="dxa"/>
            <w:vMerge/>
          </w:tcPr>
          <w:p w:rsidR="00811581" w:rsidRPr="00101D3B" w:rsidRDefault="00811581" w:rsidP="00F62DE0">
            <w:pPr>
              <w:pStyle w:val="aff3"/>
              <w:rPr>
                <w:sz w:val="18"/>
                <w:szCs w:val="18"/>
              </w:rPr>
            </w:pPr>
          </w:p>
        </w:tc>
      </w:tr>
      <w:tr w:rsidR="004452C6" w:rsidRPr="00101D3B" w:rsidTr="007937CC">
        <w:trPr>
          <w:trHeight w:val="297"/>
        </w:trPr>
        <w:tc>
          <w:tcPr>
            <w:tcW w:w="851" w:type="dxa"/>
            <w:vMerge/>
          </w:tcPr>
          <w:p w:rsidR="00811581" w:rsidRPr="00101D3B" w:rsidRDefault="00811581" w:rsidP="00F62DE0">
            <w:pPr>
              <w:pStyle w:val="aff3"/>
              <w:rPr>
                <w:sz w:val="18"/>
                <w:szCs w:val="18"/>
              </w:rPr>
            </w:pPr>
          </w:p>
        </w:tc>
        <w:tc>
          <w:tcPr>
            <w:tcW w:w="567" w:type="dxa"/>
            <w:vMerge/>
          </w:tcPr>
          <w:p w:rsidR="00811581" w:rsidRPr="00101D3B" w:rsidRDefault="00811581" w:rsidP="00F62DE0">
            <w:pPr>
              <w:pStyle w:val="aff3"/>
              <w:rPr>
                <w:sz w:val="18"/>
                <w:szCs w:val="18"/>
              </w:rPr>
            </w:pPr>
          </w:p>
        </w:tc>
        <w:tc>
          <w:tcPr>
            <w:tcW w:w="850" w:type="dxa"/>
          </w:tcPr>
          <w:p w:rsidR="00811581" w:rsidRPr="00101D3B" w:rsidRDefault="00811581" w:rsidP="00F62DE0">
            <w:pPr>
              <w:pStyle w:val="aff3"/>
              <w:rPr>
                <w:sz w:val="18"/>
                <w:szCs w:val="18"/>
              </w:rPr>
            </w:pPr>
          </w:p>
        </w:tc>
        <w:tc>
          <w:tcPr>
            <w:tcW w:w="709" w:type="dxa"/>
          </w:tcPr>
          <w:p w:rsidR="00811581" w:rsidRPr="00101D3B" w:rsidRDefault="00811581" w:rsidP="00F62DE0">
            <w:pPr>
              <w:pStyle w:val="aff3"/>
              <w:rPr>
                <w:sz w:val="18"/>
                <w:szCs w:val="18"/>
              </w:rPr>
            </w:pPr>
          </w:p>
        </w:tc>
        <w:tc>
          <w:tcPr>
            <w:tcW w:w="912" w:type="dxa"/>
          </w:tcPr>
          <w:p w:rsidR="00811581" w:rsidRPr="00101D3B" w:rsidRDefault="00811581" w:rsidP="00F62DE0">
            <w:pPr>
              <w:pStyle w:val="aff3"/>
              <w:rPr>
                <w:sz w:val="18"/>
                <w:szCs w:val="18"/>
              </w:rPr>
            </w:pPr>
          </w:p>
        </w:tc>
        <w:tc>
          <w:tcPr>
            <w:tcW w:w="809" w:type="dxa"/>
          </w:tcPr>
          <w:p w:rsidR="00811581" w:rsidRPr="00101D3B" w:rsidRDefault="00811581" w:rsidP="00F62DE0">
            <w:pPr>
              <w:pStyle w:val="aff3"/>
              <w:rPr>
                <w:sz w:val="18"/>
                <w:szCs w:val="18"/>
              </w:rPr>
            </w:pPr>
          </w:p>
        </w:tc>
        <w:tc>
          <w:tcPr>
            <w:tcW w:w="807" w:type="dxa"/>
          </w:tcPr>
          <w:p w:rsidR="00811581" w:rsidRPr="00101D3B" w:rsidRDefault="00811581" w:rsidP="00F62DE0">
            <w:pPr>
              <w:pStyle w:val="aff3"/>
              <w:rPr>
                <w:sz w:val="18"/>
                <w:szCs w:val="18"/>
              </w:rPr>
            </w:pPr>
          </w:p>
        </w:tc>
        <w:tc>
          <w:tcPr>
            <w:tcW w:w="1230" w:type="dxa"/>
          </w:tcPr>
          <w:p w:rsidR="00811581" w:rsidRPr="00101D3B" w:rsidRDefault="00811581" w:rsidP="00F62DE0">
            <w:pPr>
              <w:pStyle w:val="aff3"/>
              <w:rPr>
                <w:sz w:val="18"/>
                <w:szCs w:val="18"/>
              </w:rPr>
            </w:pPr>
          </w:p>
        </w:tc>
        <w:tc>
          <w:tcPr>
            <w:tcW w:w="613" w:type="dxa"/>
          </w:tcPr>
          <w:p w:rsidR="00811581" w:rsidRPr="00101D3B" w:rsidRDefault="00811581" w:rsidP="00F62DE0">
            <w:pPr>
              <w:pStyle w:val="aff3"/>
              <w:rPr>
                <w:sz w:val="18"/>
                <w:szCs w:val="18"/>
              </w:rPr>
            </w:pPr>
          </w:p>
        </w:tc>
        <w:tc>
          <w:tcPr>
            <w:tcW w:w="1075" w:type="dxa"/>
            <w:vMerge/>
          </w:tcPr>
          <w:p w:rsidR="00811581" w:rsidRPr="00101D3B" w:rsidRDefault="00811581" w:rsidP="00F62DE0">
            <w:pPr>
              <w:pStyle w:val="aff3"/>
              <w:rPr>
                <w:sz w:val="18"/>
                <w:szCs w:val="18"/>
              </w:rPr>
            </w:pPr>
          </w:p>
        </w:tc>
        <w:tc>
          <w:tcPr>
            <w:tcW w:w="601" w:type="dxa"/>
          </w:tcPr>
          <w:p w:rsidR="00811581" w:rsidRPr="00101D3B" w:rsidRDefault="00811581" w:rsidP="00F62DE0">
            <w:pPr>
              <w:pStyle w:val="aff3"/>
              <w:rPr>
                <w:sz w:val="18"/>
                <w:szCs w:val="18"/>
              </w:rPr>
            </w:pPr>
          </w:p>
        </w:tc>
        <w:tc>
          <w:tcPr>
            <w:tcW w:w="602" w:type="dxa"/>
          </w:tcPr>
          <w:p w:rsidR="00811581" w:rsidRPr="00101D3B" w:rsidRDefault="00811581" w:rsidP="00F62DE0">
            <w:pPr>
              <w:pStyle w:val="aff3"/>
              <w:rPr>
                <w:sz w:val="18"/>
                <w:szCs w:val="18"/>
              </w:rPr>
            </w:pPr>
          </w:p>
        </w:tc>
        <w:tc>
          <w:tcPr>
            <w:tcW w:w="655" w:type="dxa"/>
          </w:tcPr>
          <w:p w:rsidR="00811581" w:rsidRPr="00101D3B" w:rsidRDefault="00811581" w:rsidP="00F62DE0">
            <w:pPr>
              <w:pStyle w:val="aff3"/>
              <w:rPr>
                <w:sz w:val="18"/>
                <w:szCs w:val="18"/>
              </w:rPr>
            </w:pPr>
          </w:p>
        </w:tc>
        <w:tc>
          <w:tcPr>
            <w:tcW w:w="918" w:type="dxa"/>
          </w:tcPr>
          <w:p w:rsidR="00811581" w:rsidRPr="00101D3B" w:rsidRDefault="00811581" w:rsidP="00F62DE0">
            <w:pPr>
              <w:pStyle w:val="aff3"/>
              <w:rPr>
                <w:sz w:val="18"/>
                <w:szCs w:val="18"/>
              </w:rPr>
            </w:pPr>
          </w:p>
        </w:tc>
        <w:tc>
          <w:tcPr>
            <w:tcW w:w="708" w:type="dxa"/>
          </w:tcPr>
          <w:p w:rsidR="00811581" w:rsidRPr="00101D3B" w:rsidRDefault="00811581" w:rsidP="00F62DE0">
            <w:pPr>
              <w:pStyle w:val="aff3"/>
              <w:rPr>
                <w:sz w:val="18"/>
                <w:szCs w:val="18"/>
              </w:rPr>
            </w:pPr>
          </w:p>
        </w:tc>
        <w:tc>
          <w:tcPr>
            <w:tcW w:w="851" w:type="dxa"/>
          </w:tcPr>
          <w:p w:rsidR="00811581" w:rsidRPr="00101D3B" w:rsidRDefault="00811581" w:rsidP="00F62DE0">
            <w:pPr>
              <w:pStyle w:val="aff3"/>
              <w:rPr>
                <w:sz w:val="18"/>
                <w:szCs w:val="18"/>
              </w:rPr>
            </w:pPr>
          </w:p>
        </w:tc>
        <w:tc>
          <w:tcPr>
            <w:tcW w:w="850" w:type="dxa"/>
            <w:vMerge/>
          </w:tcPr>
          <w:p w:rsidR="00811581" w:rsidRPr="00101D3B" w:rsidRDefault="00811581" w:rsidP="00F62DE0">
            <w:pPr>
              <w:pStyle w:val="aff3"/>
              <w:rPr>
                <w:sz w:val="18"/>
                <w:szCs w:val="18"/>
              </w:rPr>
            </w:pPr>
          </w:p>
        </w:tc>
        <w:tc>
          <w:tcPr>
            <w:tcW w:w="993" w:type="dxa"/>
            <w:vMerge/>
          </w:tcPr>
          <w:p w:rsidR="00811581" w:rsidRPr="00101D3B" w:rsidRDefault="00811581" w:rsidP="00F62DE0">
            <w:pPr>
              <w:pStyle w:val="aff3"/>
              <w:rPr>
                <w:sz w:val="18"/>
                <w:szCs w:val="18"/>
              </w:rPr>
            </w:pPr>
          </w:p>
        </w:tc>
        <w:tc>
          <w:tcPr>
            <w:tcW w:w="992" w:type="dxa"/>
            <w:vMerge/>
          </w:tcPr>
          <w:p w:rsidR="00811581" w:rsidRPr="00101D3B" w:rsidRDefault="00811581" w:rsidP="00F62DE0">
            <w:pPr>
              <w:pStyle w:val="aff3"/>
              <w:rPr>
                <w:sz w:val="18"/>
                <w:szCs w:val="18"/>
              </w:rPr>
            </w:pPr>
          </w:p>
        </w:tc>
      </w:tr>
      <w:tr w:rsidR="004452C6" w:rsidRPr="00101D3B" w:rsidTr="007937CC">
        <w:trPr>
          <w:trHeight w:val="281"/>
        </w:trPr>
        <w:tc>
          <w:tcPr>
            <w:tcW w:w="851" w:type="dxa"/>
            <w:vMerge w:val="restart"/>
          </w:tcPr>
          <w:p w:rsidR="00811581" w:rsidRPr="00101D3B" w:rsidRDefault="00811581" w:rsidP="00F62DE0">
            <w:pPr>
              <w:pStyle w:val="aff3"/>
              <w:rPr>
                <w:sz w:val="18"/>
                <w:szCs w:val="18"/>
              </w:rPr>
            </w:pPr>
          </w:p>
        </w:tc>
        <w:tc>
          <w:tcPr>
            <w:tcW w:w="567" w:type="dxa"/>
            <w:vMerge w:val="restart"/>
          </w:tcPr>
          <w:p w:rsidR="00811581" w:rsidRPr="00101D3B" w:rsidRDefault="00811581" w:rsidP="00F62DE0">
            <w:pPr>
              <w:pStyle w:val="aff3"/>
              <w:rPr>
                <w:sz w:val="18"/>
                <w:szCs w:val="18"/>
              </w:rPr>
            </w:pPr>
          </w:p>
        </w:tc>
        <w:tc>
          <w:tcPr>
            <w:tcW w:w="850" w:type="dxa"/>
          </w:tcPr>
          <w:p w:rsidR="00811581" w:rsidRPr="00101D3B" w:rsidRDefault="00811581" w:rsidP="00F62DE0">
            <w:pPr>
              <w:pStyle w:val="aff3"/>
              <w:rPr>
                <w:sz w:val="18"/>
                <w:szCs w:val="18"/>
              </w:rPr>
            </w:pPr>
          </w:p>
        </w:tc>
        <w:tc>
          <w:tcPr>
            <w:tcW w:w="709" w:type="dxa"/>
          </w:tcPr>
          <w:p w:rsidR="00811581" w:rsidRPr="00101D3B" w:rsidRDefault="00811581" w:rsidP="00F62DE0">
            <w:pPr>
              <w:pStyle w:val="aff3"/>
              <w:rPr>
                <w:sz w:val="18"/>
                <w:szCs w:val="18"/>
              </w:rPr>
            </w:pPr>
          </w:p>
        </w:tc>
        <w:tc>
          <w:tcPr>
            <w:tcW w:w="912" w:type="dxa"/>
          </w:tcPr>
          <w:p w:rsidR="00811581" w:rsidRPr="00101D3B" w:rsidRDefault="00811581" w:rsidP="00F62DE0">
            <w:pPr>
              <w:pStyle w:val="aff3"/>
              <w:rPr>
                <w:sz w:val="18"/>
                <w:szCs w:val="18"/>
              </w:rPr>
            </w:pPr>
          </w:p>
        </w:tc>
        <w:tc>
          <w:tcPr>
            <w:tcW w:w="809" w:type="dxa"/>
          </w:tcPr>
          <w:p w:rsidR="00811581" w:rsidRPr="00101D3B" w:rsidRDefault="00811581" w:rsidP="00F62DE0">
            <w:pPr>
              <w:pStyle w:val="aff3"/>
              <w:rPr>
                <w:sz w:val="18"/>
                <w:szCs w:val="18"/>
              </w:rPr>
            </w:pPr>
          </w:p>
        </w:tc>
        <w:tc>
          <w:tcPr>
            <w:tcW w:w="807" w:type="dxa"/>
          </w:tcPr>
          <w:p w:rsidR="00811581" w:rsidRPr="00101D3B" w:rsidRDefault="00811581" w:rsidP="00F62DE0">
            <w:pPr>
              <w:pStyle w:val="aff3"/>
              <w:jc w:val="center"/>
              <w:rPr>
                <w:sz w:val="18"/>
                <w:szCs w:val="18"/>
              </w:rPr>
            </w:pPr>
            <w:bookmarkStart w:id="447" w:name="sub_170200"/>
            <w:r w:rsidRPr="00101D3B">
              <w:rPr>
                <w:sz w:val="18"/>
                <w:szCs w:val="18"/>
              </w:rPr>
              <w:t>0200</w:t>
            </w:r>
            <w:bookmarkEnd w:id="447"/>
          </w:p>
        </w:tc>
        <w:tc>
          <w:tcPr>
            <w:tcW w:w="1230" w:type="dxa"/>
          </w:tcPr>
          <w:p w:rsidR="00811581" w:rsidRPr="00101D3B" w:rsidRDefault="00811581" w:rsidP="00F62DE0">
            <w:pPr>
              <w:pStyle w:val="aff3"/>
              <w:rPr>
                <w:sz w:val="18"/>
                <w:szCs w:val="18"/>
              </w:rPr>
            </w:pPr>
          </w:p>
        </w:tc>
        <w:tc>
          <w:tcPr>
            <w:tcW w:w="613" w:type="dxa"/>
          </w:tcPr>
          <w:p w:rsidR="00811581" w:rsidRPr="00101D3B" w:rsidRDefault="00811581" w:rsidP="00F62DE0">
            <w:pPr>
              <w:pStyle w:val="aff3"/>
              <w:rPr>
                <w:sz w:val="18"/>
                <w:szCs w:val="18"/>
              </w:rPr>
            </w:pPr>
          </w:p>
        </w:tc>
        <w:tc>
          <w:tcPr>
            <w:tcW w:w="1075" w:type="dxa"/>
            <w:vMerge w:val="restart"/>
          </w:tcPr>
          <w:p w:rsidR="00811581" w:rsidRPr="00101D3B" w:rsidRDefault="00811581" w:rsidP="00F62DE0">
            <w:pPr>
              <w:pStyle w:val="aff3"/>
              <w:rPr>
                <w:sz w:val="18"/>
                <w:szCs w:val="18"/>
              </w:rPr>
            </w:pPr>
          </w:p>
        </w:tc>
        <w:tc>
          <w:tcPr>
            <w:tcW w:w="601" w:type="dxa"/>
          </w:tcPr>
          <w:p w:rsidR="00811581" w:rsidRPr="00101D3B" w:rsidRDefault="00811581" w:rsidP="00F62DE0">
            <w:pPr>
              <w:pStyle w:val="aff3"/>
              <w:rPr>
                <w:sz w:val="18"/>
                <w:szCs w:val="18"/>
              </w:rPr>
            </w:pPr>
          </w:p>
        </w:tc>
        <w:tc>
          <w:tcPr>
            <w:tcW w:w="602" w:type="dxa"/>
          </w:tcPr>
          <w:p w:rsidR="00811581" w:rsidRPr="00101D3B" w:rsidRDefault="00811581" w:rsidP="00F62DE0">
            <w:pPr>
              <w:pStyle w:val="aff3"/>
              <w:rPr>
                <w:sz w:val="18"/>
                <w:szCs w:val="18"/>
              </w:rPr>
            </w:pPr>
          </w:p>
        </w:tc>
        <w:tc>
          <w:tcPr>
            <w:tcW w:w="655" w:type="dxa"/>
          </w:tcPr>
          <w:p w:rsidR="00811581" w:rsidRPr="00101D3B" w:rsidRDefault="00811581" w:rsidP="00F62DE0">
            <w:pPr>
              <w:pStyle w:val="aff3"/>
              <w:rPr>
                <w:sz w:val="18"/>
                <w:szCs w:val="18"/>
              </w:rPr>
            </w:pPr>
          </w:p>
        </w:tc>
        <w:tc>
          <w:tcPr>
            <w:tcW w:w="918" w:type="dxa"/>
          </w:tcPr>
          <w:p w:rsidR="00811581" w:rsidRPr="00101D3B" w:rsidRDefault="00811581" w:rsidP="00F62DE0">
            <w:pPr>
              <w:pStyle w:val="aff3"/>
              <w:rPr>
                <w:sz w:val="18"/>
                <w:szCs w:val="18"/>
              </w:rPr>
            </w:pPr>
          </w:p>
        </w:tc>
        <w:tc>
          <w:tcPr>
            <w:tcW w:w="708" w:type="dxa"/>
          </w:tcPr>
          <w:p w:rsidR="00811581" w:rsidRPr="00101D3B" w:rsidRDefault="00811581" w:rsidP="00F62DE0">
            <w:pPr>
              <w:pStyle w:val="aff3"/>
              <w:rPr>
                <w:sz w:val="18"/>
                <w:szCs w:val="18"/>
              </w:rPr>
            </w:pPr>
          </w:p>
        </w:tc>
        <w:tc>
          <w:tcPr>
            <w:tcW w:w="851" w:type="dxa"/>
          </w:tcPr>
          <w:p w:rsidR="00811581" w:rsidRPr="00101D3B" w:rsidRDefault="00811581" w:rsidP="00F62DE0">
            <w:pPr>
              <w:pStyle w:val="aff3"/>
              <w:rPr>
                <w:sz w:val="18"/>
                <w:szCs w:val="18"/>
              </w:rPr>
            </w:pPr>
          </w:p>
        </w:tc>
        <w:tc>
          <w:tcPr>
            <w:tcW w:w="850" w:type="dxa"/>
            <w:vMerge w:val="restart"/>
          </w:tcPr>
          <w:p w:rsidR="00811581" w:rsidRPr="00101D3B" w:rsidRDefault="00811581" w:rsidP="00F62DE0">
            <w:pPr>
              <w:pStyle w:val="aff3"/>
              <w:rPr>
                <w:sz w:val="18"/>
                <w:szCs w:val="18"/>
              </w:rPr>
            </w:pPr>
          </w:p>
        </w:tc>
        <w:tc>
          <w:tcPr>
            <w:tcW w:w="993" w:type="dxa"/>
            <w:vMerge w:val="restart"/>
          </w:tcPr>
          <w:p w:rsidR="00811581" w:rsidRPr="00101D3B" w:rsidRDefault="00811581" w:rsidP="00F62DE0">
            <w:pPr>
              <w:pStyle w:val="aff3"/>
              <w:rPr>
                <w:sz w:val="18"/>
                <w:szCs w:val="18"/>
              </w:rPr>
            </w:pPr>
          </w:p>
        </w:tc>
        <w:tc>
          <w:tcPr>
            <w:tcW w:w="992" w:type="dxa"/>
            <w:vMerge w:val="restart"/>
          </w:tcPr>
          <w:p w:rsidR="00811581" w:rsidRPr="00101D3B" w:rsidRDefault="00811581" w:rsidP="00F62DE0">
            <w:pPr>
              <w:pStyle w:val="aff3"/>
              <w:rPr>
                <w:sz w:val="18"/>
                <w:szCs w:val="18"/>
              </w:rPr>
            </w:pPr>
          </w:p>
        </w:tc>
      </w:tr>
      <w:tr w:rsidR="004452C6" w:rsidRPr="00101D3B" w:rsidTr="007937CC">
        <w:trPr>
          <w:trHeight w:val="313"/>
        </w:trPr>
        <w:tc>
          <w:tcPr>
            <w:tcW w:w="851" w:type="dxa"/>
            <w:vMerge/>
          </w:tcPr>
          <w:p w:rsidR="00811581" w:rsidRPr="00101D3B" w:rsidRDefault="00811581" w:rsidP="00F62DE0">
            <w:pPr>
              <w:pStyle w:val="aff3"/>
              <w:rPr>
                <w:sz w:val="20"/>
                <w:szCs w:val="20"/>
              </w:rPr>
            </w:pPr>
          </w:p>
        </w:tc>
        <w:tc>
          <w:tcPr>
            <w:tcW w:w="567" w:type="dxa"/>
            <w:vMerge/>
          </w:tcPr>
          <w:p w:rsidR="00811581" w:rsidRPr="00101D3B" w:rsidRDefault="00811581" w:rsidP="00F62DE0">
            <w:pPr>
              <w:pStyle w:val="aff3"/>
              <w:rPr>
                <w:sz w:val="20"/>
                <w:szCs w:val="20"/>
              </w:rPr>
            </w:pPr>
          </w:p>
        </w:tc>
        <w:tc>
          <w:tcPr>
            <w:tcW w:w="850" w:type="dxa"/>
          </w:tcPr>
          <w:p w:rsidR="00811581" w:rsidRPr="00101D3B" w:rsidRDefault="00811581" w:rsidP="00F62DE0">
            <w:pPr>
              <w:pStyle w:val="aff3"/>
              <w:rPr>
                <w:sz w:val="20"/>
                <w:szCs w:val="20"/>
              </w:rPr>
            </w:pPr>
          </w:p>
        </w:tc>
        <w:tc>
          <w:tcPr>
            <w:tcW w:w="709" w:type="dxa"/>
          </w:tcPr>
          <w:p w:rsidR="00811581" w:rsidRPr="00101D3B" w:rsidRDefault="00811581" w:rsidP="00F62DE0">
            <w:pPr>
              <w:pStyle w:val="aff3"/>
              <w:jc w:val="center"/>
              <w:rPr>
                <w:sz w:val="20"/>
                <w:szCs w:val="20"/>
              </w:rPr>
            </w:pPr>
            <w:r w:rsidRPr="00101D3B">
              <w:rPr>
                <w:sz w:val="20"/>
                <w:szCs w:val="20"/>
              </w:rPr>
              <w:t>в том числе:</w:t>
            </w:r>
          </w:p>
        </w:tc>
        <w:tc>
          <w:tcPr>
            <w:tcW w:w="912" w:type="dxa"/>
          </w:tcPr>
          <w:p w:rsidR="00811581" w:rsidRPr="00101D3B" w:rsidRDefault="00811581" w:rsidP="00F62DE0">
            <w:pPr>
              <w:pStyle w:val="aff3"/>
              <w:rPr>
                <w:sz w:val="20"/>
                <w:szCs w:val="20"/>
              </w:rPr>
            </w:pPr>
          </w:p>
        </w:tc>
        <w:tc>
          <w:tcPr>
            <w:tcW w:w="809" w:type="dxa"/>
          </w:tcPr>
          <w:p w:rsidR="00811581" w:rsidRPr="00101D3B" w:rsidRDefault="00811581" w:rsidP="00F62DE0">
            <w:pPr>
              <w:pStyle w:val="aff3"/>
              <w:rPr>
                <w:sz w:val="20"/>
                <w:szCs w:val="20"/>
              </w:rPr>
            </w:pPr>
          </w:p>
        </w:tc>
        <w:tc>
          <w:tcPr>
            <w:tcW w:w="807" w:type="dxa"/>
          </w:tcPr>
          <w:p w:rsidR="00811581" w:rsidRPr="00101D3B" w:rsidRDefault="00811581" w:rsidP="00F62DE0">
            <w:pPr>
              <w:pStyle w:val="aff3"/>
              <w:rPr>
                <w:sz w:val="20"/>
                <w:szCs w:val="20"/>
              </w:rPr>
            </w:pPr>
          </w:p>
        </w:tc>
        <w:tc>
          <w:tcPr>
            <w:tcW w:w="1230" w:type="dxa"/>
          </w:tcPr>
          <w:p w:rsidR="00811581" w:rsidRPr="00101D3B" w:rsidRDefault="00811581" w:rsidP="00F62DE0">
            <w:pPr>
              <w:pStyle w:val="aff3"/>
              <w:rPr>
                <w:sz w:val="20"/>
                <w:szCs w:val="20"/>
              </w:rPr>
            </w:pPr>
          </w:p>
        </w:tc>
        <w:tc>
          <w:tcPr>
            <w:tcW w:w="613" w:type="dxa"/>
          </w:tcPr>
          <w:p w:rsidR="00811581" w:rsidRPr="00101D3B" w:rsidRDefault="00811581" w:rsidP="00F62DE0">
            <w:pPr>
              <w:pStyle w:val="aff3"/>
              <w:rPr>
                <w:sz w:val="20"/>
                <w:szCs w:val="20"/>
              </w:rPr>
            </w:pPr>
          </w:p>
        </w:tc>
        <w:tc>
          <w:tcPr>
            <w:tcW w:w="1075" w:type="dxa"/>
            <w:vMerge/>
          </w:tcPr>
          <w:p w:rsidR="00811581" w:rsidRPr="00101D3B" w:rsidRDefault="00811581" w:rsidP="00F62DE0">
            <w:pPr>
              <w:pStyle w:val="aff3"/>
              <w:rPr>
                <w:sz w:val="20"/>
                <w:szCs w:val="20"/>
              </w:rPr>
            </w:pPr>
          </w:p>
        </w:tc>
        <w:tc>
          <w:tcPr>
            <w:tcW w:w="601" w:type="dxa"/>
          </w:tcPr>
          <w:p w:rsidR="00811581" w:rsidRPr="00101D3B" w:rsidRDefault="00811581" w:rsidP="00F62DE0">
            <w:pPr>
              <w:pStyle w:val="aff3"/>
              <w:rPr>
                <w:sz w:val="20"/>
                <w:szCs w:val="20"/>
              </w:rPr>
            </w:pPr>
          </w:p>
        </w:tc>
        <w:tc>
          <w:tcPr>
            <w:tcW w:w="602" w:type="dxa"/>
          </w:tcPr>
          <w:p w:rsidR="00811581" w:rsidRPr="00101D3B" w:rsidRDefault="00811581" w:rsidP="00F62DE0">
            <w:pPr>
              <w:pStyle w:val="aff3"/>
              <w:rPr>
                <w:sz w:val="20"/>
                <w:szCs w:val="20"/>
              </w:rPr>
            </w:pPr>
          </w:p>
        </w:tc>
        <w:tc>
          <w:tcPr>
            <w:tcW w:w="655" w:type="dxa"/>
          </w:tcPr>
          <w:p w:rsidR="00811581" w:rsidRPr="00101D3B" w:rsidRDefault="00811581" w:rsidP="00F62DE0">
            <w:pPr>
              <w:pStyle w:val="aff3"/>
              <w:rPr>
                <w:sz w:val="20"/>
                <w:szCs w:val="20"/>
              </w:rPr>
            </w:pPr>
          </w:p>
        </w:tc>
        <w:tc>
          <w:tcPr>
            <w:tcW w:w="918" w:type="dxa"/>
          </w:tcPr>
          <w:p w:rsidR="00811581" w:rsidRPr="00101D3B" w:rsidRDefault="00811581" w:rsidP="00F62DE0">
            <w:pPr>
              <w:pStyle w:val="aff3"/>
              <w:rPr>
                <w:sz w:val="20"/>
                <w:szCs w:val="20"/>
              </w:rPr>
            </w:pPr>
          </w:p>
        </w:tc>
        <w:tc>
          <w:tcPr>
            <w:tcW w:w="708" w:type="dxa"/>
          </w:tcPr>
          <w:p w:rsidR="00811581" w:rsidRPr="00101D3B" w:rsidRDefault="00811581" w:rsidP="00F62DE0">
            <w:pPr>
              <w:pStyle w:val="aff3"/>
              <w:rPr>
                <w:sz w:val="20"/>
                <w:szCs w:val="20"/>
              </w:rPr>
            </w:pPr>
          </w:p>
        </w:tc>
        <w:tc>
          <w:tcPr>
            <w:tcW w:w="851" w:type="dxa"/>
          </w:tcPr>
          <w:p w:rsidR="00811581" w:rsidRPr="00101D3B" w:rsidRDefault="00811581" w:rsidP="00F62DE0">
            <w:pPr>
              <w:pStyle w:val="aff3"/>
              <w:rPr>
                <w:sz w:val="20"/>
                <w:szCs w:val="20"/>
              </w:rPr>
            </w:pPr>
          </w:p>
        </w:tc>
        <w:tc>
          <w:tcPr>
            <w:tcW w:w="850" w:type="dxa"/>
            <w:vMerge/>
          </w:tcPr>
          <w:p w:rsidR="00811581" w:rsidRPr="00101D3B" w:rsidRDefault="00811581" w:rsidP="00F62DE0">
            <w:pPr>
              <w:pStyle w:val="aff3"/>
              <w:rPr>
                <w:sz w:val="20"/>
                <w:szCs w:val="20"/>
              </w:rPr>
            </w:pPr>
          </w:p>
        </w:tc>
        <w:tc>
          <w:tcPr>
            <w:tcW w:w="993" w:type="dxa"/>
            <w:vMerge/>
          </w:tcPr>
          <w:p w:rsidR="00811581" w:rsidRPr="00101D3B" w:rsidRDefault="00811581" w:rsidP="00F62DE0">
            <w:pPr>
              <w:pStyle w:val="aff3"/>
              <w:rPr>
                <w:sz w:val="20"/>
                <w:szCs w:val="20"/>
              </w:rPr>
            </w:pPr>
          </w:p>
        </w:tc>
        <w:tc>
          <w:tcPr>
            <w:tcW w:w="992" w:type="dxa"/>
            <w:vMerge/>
          </w:tcPr>
          <w:p w:rsidR="00811581" w:rsidRPr="00101D3B" w:rsidRDefault="00811581" w:rsidP="00F62DE0">
            <w:pPr>
              <w:pStyle w:val="aff3"/>
              <w:rPr>
                <w:sz w:val="20"/>
                <w:szCs w:val="20"/>
              </w:rPr>
            </w:pPr>
          </w:p>
        </w:tc>
      </w:tr>
      <w:tr w:rsidR="004452C6" w:rsidRPr="00101D3B" w:rsidTr="007937CC">
        <w:trPr>
          <w:trHeight w:val="297"/>
        </w:trPr>
        <w:tc>
          <w:tcPr>
            <w:tcW w:w="851" w:type="dxa"/>
            <w:vMerge/>
          </w:tcPr>
          <w:p w:rsidR="00811581" w:rsidRPr="00101D3B" w:rsidRDefault="00811581" w:rsidP="00F62DE0">
            <w:pPr>
              <w:pStyle w:val="aff3"/>
              <w:rPr>
                <w:sz w:val="20"/>
                <w:szCs w:val="20"/>
              </w:rPr>
            </w:pPr>
          </w:p>
        </w:tc>
        <w:tc>
          <w:tcPr>
            <w:tcW w:w="567" w:type="dxa"/>
            <w:vMerge/>
          </w:tcPr>
          <w:p w:rsidR="00811581" w:rsidRPr="00101D3B" w:rsidRDefault="00811581" w:rsidP="00F62DE0">
            <w:pPr>
              <w:pStyle w:val="aff3"/>
              <w:rPr>
                <w:sz w:val="20"/>
                <w:szCs w:val="20"/>
              </w:rPr>
            </w:pPr>
          </w:p>
        </w:tc>
        <w:tc>
          <w:tcPr>
            <w:tcW w:w="850" w:type="dxa"/>
          </w:tcPr>
          <w:p w:rsidR="00811581" w:rsidRPr="00101D3B" w:rsidRDefault="00811581" w:rsidP="00F62DE0">
            <w:pPr>
              <w:pStyle w:val="aff3"/>
              <w:rPr>
                <w:sz w:val="20"/>
                <w:szCs w:val="20"/>
              </w:rPr>
            </w:pPr>
          </w:p>
        </w:tc>
        <w:tc>
          <w:tcPr>
            <w:tcW w:w="709" w:type="dxa"/>
          </w:tcPr>
          <w:p w:rsidR="00811581" w:rsidRPr="00101D3B" w:rsidRDefault="00811581" w:rsidP="00F62DE0">
            <w:pPr>
              <w:pStyle w:val="aff3"/>
              <w:rPr>
                <w:sz w:val="20"/>
                <w:szCs w:val="20"/>
              </w:rPr>
            </w:pPr>
          </w:p>
        </w:tc>
        <w:tc>
          <w:tcPr>
            <w:tcW w:w="912" w:type="dxa"/>
          </w:tcPr>
          <w:p w:rsidR="00811581" w:rsidRPr="00101D3B" w:rsidRDefault="00811581" w:rsidP="00F62DE0">
            <w:pPr>
              <w:pStyle w:val="aff3"/>
              <w:rPr>
                <w:sz w:val="20"/>
                <w:szCs w:val="20"/>
              </w:rPr>
            </w:pPr>
          </w:p>
        </w:tc>
        <w:tc>
          <w:tcPr>
            <w:tcW w:w="809" w:type="dxa"/>
          </w:tcPr>
          <w:p w:rsidR="00811581" w:rsidRPr="00101D3B" w:rsidRDefault="00811581" w:rsidP="00F62DE0">
            <w:pPr>
              <w:pStyle w:val="aff3"/>
              <w:rPr>
                <w:sz w:val="20"/>
                <w:szCs w:val="20"/>
              </w:rPr>
            </w:pPr>
          </w:p>
        </w:tc>
        <w:tc>
          <w:tcPr>
            <w:tcW w:w="807" w:type="dxa"/>
          </w:tcPr>
          <w:p w:rsidR="00811581" w:rsidRPr="00101D3B" w:rsidRDefault="00811581" w:rsidP="00F62DE0">
            <w:pPr>
              <w:pStyle w:val="aff3"/>
              <w:rPr>
                <w:sz w:val="20"/>
                <w:szCs w:val="20"/>
              </w:rPr>
            </w:pPr>
          </w:p>
        </w:tc>
        <w:tc>
          <w:tcPr>
            <w:tcW w:w="1230" w:type="dxa"/>
          </w:tcPr>
          <w:p w:rsidR="00811581" w:rsidRPr="00101D3B" w:rsidRDefault="00811581" w:rsidP="00F62DE0">
            <w:pPr>
              <w:pStyle w:val="aff3"/>
              <w:rPr>
                <w:sz w:val="20"/>
                <w:szCs w:val="20"/>
              </w:rPr>
            </w:pPr>
          </w:p>
        </w:tc>
        <w:tc>
          <w:tcPr>
            <w:tcW w:w="613" w:type="dxa"/>
          </w:tcPr>
          <w:p w:rsidR="00811581" w:rsidRPr="00101D3B" w:rsidRDefault="00811581" w:rsidP="00F62DE0">
            <w:pPr>
              <w:pStyle w:val="aff3"/>
              <w:rPr>
                <w:sz w:val="20"/>
                <w:szCs w:val="20"/>
              </w:rPr>
            </w:pPr>
          </w:p>
        </w:tc>
        <w:tc>
          <w:tcPr>
            <w:tcW w:w="1075" w:type="dxa"/>
            <w:vMerge/>
          </w:tcPr>
          <w:p w:rsidR="00811581" w:rsidRPr="00101D3B" w:rsidRDefault="00811581" w:rsidP="00F62DE0">
            <w:pPr>
              <w:pStyle w:val="aff3"/>
              <w:rPr>
                <w:sz w:val="20"/>
                <w:szCs w:val="20"/>
              </w:rPr>
            </w:pPr>
          </w:p>
        </w:tc>
        <w:tc>
          <w:tcPr>
            <w:tcW w:w="601" w:type="dxa"/>
          </w:tcPr>
          <w:p w:rsidR="00811581" w:rsidRPr="00101D3B" w:rsidRDefault="00811581" w:rsidP="00F62DE0">
            <w:pPr>
              <w:pStyle w:val="aff3"/>
              <w:rPr>
                <w:sz w:val="20"/>
                <w:szCs w:val="20"/>
              </w:rPr>
            </w:pPr>
          </w:p>
        </w:tc>
        <w:tc>
          <w:tcPr>
            <w:tcW w:w="602" w:type="dxa"/>
          </w:tcPr>
          <w:p w:rsidR="00811581" w:rsidRPr="00101D3B" w:rsidRDefault="00811581" w:rsidP="00F62DE0">
            <w:pPr>
              <w:pStyle w:val="aff3"/>
              <w:rPr>
                <w:sz w:val="20"/>
                <w:szCs w:val="20"/>
              </w:rPr>
            </w:pPr>
          </w:p>
        </w:tc>
        <w:tc>
          <w:tcPr>
            <w:tcW w:w="655" w:type="dxa"/>
          </w:tcPr>
          <w:p w:rsidR="00811581" w:rsidRPr="00101D3B" w:rsidRDefault="00811581" w:rsidP="00F62DE0">
            <w:pPr>
              <w:pStyle w:val="aff3"/>
              <w:rPr>
                <w:sz w:val="20"/>
                <w:szCs w:val="20"/>
              </w:rPr>
            </w:pPr>
          </w:p>
        </w:tc>
        <w:tc>
          <w:tcPr>
            <w:tcW w:w="918" w:type="dxa"/>
          </w:tcPr>
          <w:p w:rsidR="00811581" w:rsidRPr="00101D3B" w:rsidRDefault="00811581" w:rsidP="00F62DE0">
            <w:pPr>
              <w:pStyle w:val="aff3"/>
              <w:rPr>
                <w:sz w:val="20"/>
                <w:szCs w:val="20"/>
              </w:rPr>
            </w:pPr>
          </w:p>
        </w:tc>
        <w:tc>
          <w:tcPr>
            <w:tcW w:w="708" w:type="dxa"/>
          </w:tcPr>
          <w:p w:rsidR="00811581" w:rsidRPr="00101D3B" w:rsidRDefault="00811581" w:rsidP="00F62DE0">
            <w:pPr>
              <w:pStyle w:val="aff3"/>
              <w:rPr>
                <w:sz w:val="20"/>
                <w:szCs w:val="20"/>
              </w:rPr>
            </w:pPr>
          </w:p>
        </w:tc>
        <w:tc>
          <w:tcPr>
            <w:tcW w:w="851" w:type="dxa"/>
          </w:tcPr>
          <w:p w:rsidR="00811581" w:rsidRPr="00101D3B" w:rsidRDefault="00811581" w:rsidP="00F62DE0">
            <w:pPr>
              <w:pStyle w:val="aff3"/>
              <w:rPr>
                <w:sz w:val="20"/>
                <w:szCs w:val="20"/>
              </w:rPr>
            </w:pPr>
          </w:p>
        </w:tc>
        <w:tc>
          <w:tcPr>
            <w:tcW w:w="850" w:type="dxa"/>
            <w:vMerge/>
          </w:tcPr>
          <w:p w:rsidR="00811581" w:rsidRPr="00101D3B" w:rsidRDefault="00811581" w:rsidP="00F62DE0">
            <w:pPr>
              <w:pStyle w:val="aff3"/>
              <w:rPr>
                <w:sz w:val="20"/>
                <w:szCs w:val="20"/>
              </w:rPr>
            </w:pPr>
          </w:p>
        </w:tc>
        <w:tc>
          <w:tcPr>
            <w:tcW w:w="993" w:type="dxa"/>
            <w:vMerge/>
          </w:tcPr>
          <w:p w:rsidR="00811581" w:rsidRPr="00101D3B" w:rsidRDefault="00811581" w:rsidP="00F62DE0">
            <w:pPr>
              <w:pStyle w:val="aff3"/>
              <w:rPr>
                <w:sz w:val="20"/>
                <w:szCs w:val="20"/>
              </w:rPr>
            </w:pPr>
          </w:p>
        </w:tc>
        <w:tc>
          <w:tcPr>
            <w:tcW w:w="992" w:type="dxa"/>
            <w:vMerge/>
          </w:tcPr>
          <w:p w:rsidR="00811581" w:rsidRPr="00101D3B" w:rsidRDefault="00811581" w:rsidP="00F62DE0">
            <w:pPr>
              <w:pStyle w:val="aff3"/>
              <w:rPr>
                <w:sz w:val="20"/>
                <w:szCs w:val="20"/>
              </w:rPr>
            </w:pPr>
          </w:p>
        </w:tc>
      </w:tr>
      <w:tr w:rsidR="00811581" w:rsidRPr="00101D3B" w:rsidTr="007937CC">
        <w:trPr>
          <w:trHeight w:val="265"/>
        </w:trPr>
        <w:tc>
          <w:tcPr>
            <w:tcW w:w="7348" w:type="dxa"/>
            <w:gridSpan w:val="9"/>
          </w:tcPr>
          <w:p w:rsidR="00811581" w:rsidRPr="00101D3B" w:rsidRDefault="00811581" w:rsidP="00F62DE0">
            <w:pPr>
              <w:pStyle w:val="aff3"/>
              <w:jc w:val="right"/>
              <w:rPr>
                <w:sz w:val="20"/>
                <w:szCs w:val="20"/>
              </w:rPr>
            </w:pPr>
            <w:r w:rsidRPr="00101D3B">
              <w:rPr>
                <w:sz w:val="20"/>
                <w:szCs w:val="20"/>
              </w:rPr>
              <w:t>Всего:</w:t>
            </w:r>
          </w:p>
        </w:tc>
        <w:tc>
          <w:tcPr>
            <w:tcW w:w="1075" w:type="dxa"/>
          </w:tcPr>
          <w:p w:rsidR="00811581" w:rsidRPr="00101D3B" w:rsidRDefault="00811581" w:rsidP="00F62DE0">
            <w:pPr>
              <w:pStyle w:val="aff3"/>
              <w:rPr>
                <w:sz w:val="20"/>
                <w:szCs w:val="20"/>
              </w:rPr>
            </w:pPr>
          </w:p>
        </w:tc>
        <w:tc>
          <w:tcPr>
            <w:tcW w:w="4335" w:type="dxa"/>
            <w:gridSpan w:val="6"/>
          </w:tcPr>
          <w:p w:rsidR="00811581" w:rsidRPr="00101D3B" w:rsidRDefault="00811581" w:rsidP="00F62DE0">
            <w:pPr>
              <w:pStyle w:val="aff3"/>
              <w:jc w:val="right"/>
              <w:rPr>
                <w:sz w:val="20"/>
                <w:szCs w:val="20"/>
              </w:rPr>
            </w:pPr>
            <w:r w:rsidRPr="00101D3B">
              <w:rPr>
                <w:sz w:val="20"/>
                <w:szCs w:val="20"/>
              </w:rPr>
              <w:t>Всего:</w:t>
            </w:r>
          </w:p>
        </w:tc>
        <w:tc>
          <w:tcPr>
            <w:tcW w:w="850" w:type="dxa"/>
          </w:tcPr>
          <w:p w:rsidR="00811581" w:rsidRPr="00101D3B" w:rsidRDefault="00811581" w:rsidP="00F62DE0">
            <w:pPr>
              <w:pStyle w:val="aff3"/>
              <w:rPr>
                <w:sz w:val="20"/>
                <w:szCs w:val="20"/>
              </w:rPr>
            </w:pPr>
          </w:p>
        </w:tc>
        <w:tc>
          <w:tcPr>
            <w:tcW w:w="993" w:type="dxa"/>
          </w:tcPr>
          <w:p w:rsidR="00811581" w:rsidRPr="00101D3B" w:rsidRDefault="00811581" w:rsidP="00F62DE0">
            <w:pPr>
              <w:pStyle w:val="aff3"/>
              <w:rPr>
                <w:sz w:val="20"/>
                <w:szCs w:val="20"/>
              </w:rPr>
            </w:pPr>
          </w:p>
        </w:tc>
        <w:tc>
          <w:tcPr>
            <w:tcW w:w="992" w:type="dxa"/>
          </w:tcPr>
          <w:p w:rsidR="00811581" w:rsidRPr="00101D3B" w:rsidRDefault="00811581" w:rsidP="00F62DE0">
            <w:pPr>
              <w:pStyle w:val="aff3"/>
              <w:rPr>
                <w:sz w:val="20"/>
                <w:szCs w:val="20"/>
              </w:rPr>
            </w:pPr>
          </w:p>
        </w:tc>
      </w:tr>
    </w:tbl>
    <w:p w:rsidR="00811581" w:rsidRPr="00101D3B" w:rsidRDefault="00811581" w:rsidP="00811581">
      <w:pPr>
        <w:rPr>
          <w:rFonts w:ascii="Arial" w:hAnsi="Arial" w:cs="Arial"/>
        </w:rPr>
        <w:sectPr w:rsidR="00811581" w:rsidRPr="00101D3B" w:rsidSect="004452C6">
          <w:headerReference w:type="default" r:id="rId66"/>
          <w:pgSz w:w="16839" w:h="11907" w:orient="landscape" w:code="9"/>
          <w:pgMar w:top="1440" w:right="800" w:bottom="1440" w:left="800" w:header="720" w:footer="720" w:gutter="0"/>
          <w:cols w:space="720"/>
          <w:noEndnote/>
          <w:docGrid w:linePitch="299"/>
        </w:sectPr>
      </w:pP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lastRenderedPageBreak/>
        <w:t>Руководитель</w:t>
      </w:r>
      <w:r w:rsidR="006956DA" w:rsidRPr="00101D3B">
        <w:t xml:space="preserve"> </w:t>
      </w:r>
      <w:r w:rsidR="006956DA" w:rsidRPr="00101D3B">
        <w:rPr>
          <w:rFonts w:ascii="Times New Roman" w:hAnsi="Times New Roman" w:cs="Times New Roman"/>
        </w:rPr>
        <w:t xml:space="preserve">Получателя   </w:t>
      </w: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(уполномоченное лицо)</w:t>
      </w:r>
      <w:r w:rsidR="006956DA" w:rsidRPr="00101D3B">
        <w:rPr>
          <w:rFonts w:ascii="Times New Roman" w:hAnsi="Times New Roman" w:cs="Times New Roman"/>
        </w:rPr>
        <w:t xml:space="preserve"> </w:t>
      </w:r>
      <w:r w:rsidRPr="00101D3B">
        <w:rPr>
          <w:rFonts w:ascii="Times New Roman" w:hAnsi="Times New Roman" w:cs="Times New Roman"/>
        </w:rPr>
        <w:t xml:space="preserve">            _________________________________________________      ____________________________</w:t>
      </w: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 xml:space="preserve">                             </w:t>
      </w:r>
      <w:r w:rsidR="006956DA" w:rsidRPr="00101D3B">
        <w:rPr>
          <w:rFonts w:ascii="Times New Roman" w:hAnsi="Times New Roman" w:cs="Times New Roman"/>
        </w:rPr>
        <w:t xml:space="preserve">                                           </w:t>
      </w:r>
      <w:r w:rsidRPr="00101D3B">
        <w:rPr>
          <w:rFonts w:ascii="Times New Roman" w:hAnsi="Times New Roman" w:cs="Times New Roman"/>
        </w:rPr>
        <w:t xml:space="preserve"> (должность)           </w:t>
      </w:r>
      <w:r w:rsidR="00ED760C" w:rsidRPr="00101D3B">
        <w:rPr>
          <w:rFonts w:ascii="Times New Roman" w:hAnsi="Times New Roman" w:cs="Times New Roman"/>
        </w:rPr>
        <w:t xml:space="preserve">   </w:t>
      </w:r>
      <w:r w:rsidRPr="00101D3B">
        <w:rPr>
          <w:rFonts w:ascii="Times New Roman" w:hAnsi="Times New Roman" w:cs="Times New Roman"/>
        </w:rPr>
        <w:t xml:space="preserve">    (подпись)                  </w:t>
      </w:r>
      <w:r w:rsidR="006956DA" w:rsidRPr="00101D3B">
        <w:rPr>
          <w:rFonts w:ascii="Times New Roman" w:hAnsi="Times New Roman" w:cs="Times New Roman"/>
        </w:rPr>
        <w:t xml:space="preserve">                 </w:t>
      </w:r>
      <w:r w:rsidRPr="00101D3B">
        <w:rPr>
          <w:rFonts w:ascii="Times New Roman" w:hAnsi="Times New Roman" w:cs="Times New Roman"/>
        </w:rPr>
        <w:t xml:space="preserve"> (расшифровка подписи)</w:t>
      </w:r>
    </w:p>
    <w:p w:rsidR="00811581" w:rsidRPr="00101D3B" w:rsidRDefault="00811581" w:rsidP="00811581">
      <w:pPr>
        <w:rPr>
          <w:rFonts w:ascii="Times New Roman" w:hAnsi="Times New Roman" w:cs="Times New Roman"/>
          <w:sz w:val="16"/>
          <w:szCs w:val="16"/>
        </w:rPr>
      </w:pP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Исполнитель              _________________________________________________      ____________________________</w:t>
      </w: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 xml:space="preserve">                            </w:t>
      </w:r>
      <w:r w:rsidR="006956DA" w:rsidRPr="00101D3B">
        <w:rPr>
          <w:rFonts w:ascii="Times New Roman" w:hAnsi="Times New Roman" w:cs="Times New Roman"/>
        </w:rPr>
        <w:t xml:space="preserve">                                  </w:t>
      </w:r>
      <w:r w:rsidRPr="00101D3B">
        <w:rPr>
          <w:rFonts w:ascii="Times New Roman" w:hAnsi="Times New Roman" w:cs="Times New Roman"/>
        </w:rPr>
        <w:t xml:space="preserve">  (должность)           (фамилия, инициалы)             </w:t>
      </w:r>
      <w:r w:rsidR="006956DA" w:rsidRPr="00101D3B">
        <w:rPr>
          <w:rFonts w:ascii="Times New Roman" w:hAnsi="Times New Roman" w:cs="Times New Roman"/>
        </w:rPr>
        <w:t xml:space="preserve">             </w:t>
      </w:r>
      <w:r w:rsidRPr="00101D3B">
        <w:rPr>
          <w:rFonts w:ascii="Times New Roman" w:hAnsi="Times New Roman" w:cs="Times New Roman"/>
        </w:rPr>
        <w:t xml:space="preserve">     (телефон)</w:t>
      </w:r>
    </w:p>
    <w:p w:rsidR="00811581" w:rsidRPr="00101D3B" w:rsidRDefault="00811581" w:rsidP="00811581">
      <w:pPr>
        <w:rPr>
          <w:rFonts w:ascii="Times New Roman" w:hAnsi="Times New Roman" w:cs="Times New Roman"/>
          <w:sz w:val="16"/>
          <w:szCs w:val="16"/>
        </w:rPr>
      </w:pP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"___"______________ 20__ г.</w:t>
      </w:r>
    </w:p>
    <w:p w:rsidR="00811581" w:rsidRPr="00101D3B" w:rsidRDefault="00811581" w:rsidP="00811581">
      <w:pPr>
        <w:rPr>
          <w:rFonts w:ascii="Times New Roman" w:hAnsi="Times New Roman" w:cs="Times New Roman"/>
          <w:sz w:val="16"/>
          <w:szCs w:val="16"/>
        </w:rPr>
      </w:pPr>
    </w:p>
    <w:p w:rsidR="00811581" w:rsidRPr="00101D3B" w:rsidRDefault="00811581" w:rsidP="00811581">
      <w:pPr>
        <w:pStyle w:val="1"/>
        <w:rPr>
          <w:color w:val="auto"/>
        </w:rPr>
      </w:pPr>
      <w:bookmarkStart w:id="448" w:name="sub_17200"/>
      <w:r w:rsidRPr="00101D3B">
        <w:rPr>
          <w:color w:val="auto"/>
        </w:rPr>
        <w:t xml:space="preserve">2. Сведения о принятии отчета о достижении значений результатов предоставления </w:t>
      </w:r>
      <w:r w:rsidR="000D291A" w:rsidRPr="00101D3B">
        <w:rPr>
          <w:color w:val="auto"/>
        </w:rPr>
        <w:t>Гранта</w:t>
      </w:r>
      <w:r w:rsidRPr="00101D3B">
        <w:rPr>
          <w:color w:val="auto"/>
          <w:vertAlign w:val="superscript"/>
        </w:rPr>
        <w:t> </w:t>
      </w:r>
      <w:hyperlink w:anchor="sub_17014" w:history="1">
        <w:r w:rsidRPr="00101D3B">
          <w:rPr>
            <w:rStyle w:val="afd"/>
            <w:b w:val="0"/>
            <w:bCs w:val="0"/>
            <w:color w:val="auto"/>
            <w:vertAlign w:val="superscript"/>
          </w:rPr>
          <w:t>14</w:t>
        </w:r>
      </w:hyperlink>
    </w:p>
    <w:bookmarkEnd w:id="448"/>
    <w:p w:rsidR="00811581" w:rsidRPr="00101D3B" w:rsidRDefault="00811581" w:rsidP="0081158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71"/>
        <w:gridCol w:w="3459"/>
        <w:gridCol w:w="1189"/>
        <w:gridCol w:w="1692"/>
        <w:gridCol w:w="2290"/>
      </w:tblGrid>
      <w:tr w:rsidR="00811581" w:rsidRPr="00101D3B" w:rsidTr="00F62DE0">
        <w:tc>
          <w:tcPr>
            <w:tcW w:w="6771" w:type="dxa"/>
            <w:vMerge w:val="restart"/>
            <w:tcBorders>
              <w:top w:val="single" w:sz="4" w:space="0" w:color="auto"/>
              <w:left w:val="nil"/>
              <w:bottom w:val="nil"/>
              <w:right w:val="nil"/>
            </w:tcBorders>
          </w:tcPr>
          <w:p w:rsidR="00811581" w:rsidRPr="00101D3B" w:rsidRDefault="00811581" w:rsidP="00F62DE0">
            <w:pPr>
              <w:pStyle w:val="aff3"/>
              <w:jc w:val="center"/>
            </w:pPr>
            <w:bookmarkStart w:id="449" w:name="sub_17201"/>
            <w:r w:rsidRPr="00101D3B">
              <w:t>Наименование показателя</w:t>
            </w:r>
            <w:bookmarkEnd w:id="449"/>
          </w:p>
        </w:tc>
        <w:tc>
          <w:tcPr>
            <w:tcW w:w="3459" w:type="dxa"/>
            <w:vMerge w:val="restart"/>
            <w:tcBorders>
              <w:top w:val="single" w:sz="4" w:space="0" w:color="auto"/>
              <w:left w:val="single" w:sz="4" w:space="0" w:color="auto"/>
              <w:bottom w:val="nil"/>
              <w:right w:val="nil"/>
            </w:tcBorders>
          </w:tcPr>
          <w:p w:rsidR="00811581" w:rsidRPr="00101D3B" w:rsidRDefault="00811581" w:rsidP="00893689">
            <w:pPr>
              <w:pStyle w:val="aff3"/>
              <w:jc w:val="center"/>
            </w:pPr>
            <w:r w:rsidRPr="00101D3B">
              <w:t xml:space="preserve">Код по </w:t>
            </w:r>
            <w:hyperlink r:id="rId67" w:history="1">
              <w:r w:rsidRPr="00101D3B">
                <w:rPr>
                  <w:rStyle w:val="afd"/>
                  <w:color w:val="auto"/>
                </w:rPr>
                <w:t>бюджетной классификации</w:t>
              </w:r>
            </w:hyperlink>
            <w:r w:rsidRPr="00101D3B">
              <w:t xml:space="preserve"> бюджета</w:t>
            </w:r>
            <w:r w:rsidR="00893689" w:rsidRPr="00101D3B">
              <w:t xml:space="preserve"> района</w:t>
            </w:r>
          </w:p>
        </w:tc>
        <w:tc>
          <w:tcPr>
            <w:tcW w:w="1189" w:type="dxa"/>
            <w:vMerge w:val="restart"/>
            <w:tcBorders>
              <w:top w:val="single" w:sz="4" w:space="0" w:color="auto"/>
              <w:left w:val="single" w:sz="4" w:space="0" w:color="auto"/>
              <w:bottom w:val="nil"/>
              <w:right w:val="nil"/>
            </w:tcBorders>
          </w:tcPr>
          <w:p w:rsidR="00811581" w:rsidRPr="00101D3B" w:rsidRDefault="008400FE" w:rsidP="00F62DE0">
            <w:pPr>
              <w:pStyle w:val="aff3"/>
              <w:jc w:val="center"/>
            </w:pPr>
            <w:hyperlink r:id="rId68" w:history="1">
              <w:r w:rsidR="00811581" w:rsidRPr="00101D3B">
                <w:rPr>
                  <w:rStyle w:val="afd"/>
                  <w:color w:val="auto"/>
                </w:rPr>
                <w:t>КОСГУ</w:t>
              </w:r>
            </w:hyperlink>
          </w:p>
        </w:tc>
        <w:tc>
          <w:tcPr>
            <w:tcW w:w="3982" w:type="dxa"/>
            <w:gridSpan w:val="2"/>
            <w:tcBorders>
              <w:top w:val="single" w:sz="4" w:space="0" w:color="auto"/>
              <w:left w:val="single" w:sz="4" w:space="0" w:color="auto"/>
              <w:bottom w:val="nil"/>
              <w:right w:val="nil"/>
            </w:tcBorders>
          </w:tcPr>
          <w:p w:rsidR="00811581" w:rsidRPr="00101D3B" w:rsidRDefault="00811581" w:rsidP="00F62DE0">
            <w:pPr>
              <w:pStyle w:val="aff3"/>
              <w:jc w:val="center"/>
            </w:pPr>
            <w:r w:rsidRPr="00101D3B">
              <w:t>Сумма</w:t>
            </w:r>
          </w:p>
        </w:tc>
      </w:tr>
      <w:tr w:rsidR="00811581" w:rsidRPr="00101D3B" w:rsidTr="00F62DE0">
        <w:tc>
          <w:tcPr>
            <w:tcW w:w="6771" w:type="dxa"/>
            <w:vMerge/>
            <w:tcBorders>
              <w:top w:val="single" w:sz="4" w:space="0" w:color="auto"/>
              <w:left w:val="nil"/>
              <w:bottom w:val="nil"/>
              <w:right w:val="nil"/>
            </w:tcBorders>
          </w:tcPr>
          <w:p w:rsidR="00811581" w:rsidRPr="00101D3B" w:rsidRDefault="00811581" w:rsidP="00F62DE0">
            <w:pPr>
              <w:pStyle w:val="aff3"/>
            </w:pPr>
          </w:p>
        </w:tc>
        <w:tc>
          <w:tcPr>
            <w:tcW w:w="3459"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189"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692"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 xml:space="preserve">с начала заключения </w:t>
            </w:r>
            <w:hyperlink w:anchor="sub_1000" w:history="1">
              <w:r w:rsidRPr="00101D3B">
                <w:rPr>
                  <w:rStyle w:val="afd"/>
                  <w:color w:val="auto"/>
                </w:rPr>
                <w:t>Соглашения</w:t>
              </w:r>
            </w:hyperlink>
          </w:p>
        </w:tc>
        <w:tc>
          <w:tcPr>
            <w:tcW w:w="229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из них с начала текущего финансового года</w:t>
            </w:r>
          </w:p>
        </w:tc>
      </w:tr>
      <w:tr w:rsidR="00811581" w:rsidRPr="00101D3B" w:rsidTr="00F62DE0">
        <w:tc>
          <w:tcPr>
            <w:tcW w:w="6771" w:type="dxa"/>
            <w:tcBorders>
              <w:top w:val="single" w:sz="4" w:space="0" w:color="auto"/>
              <w:left w:val="nil"/>
              <w:bottom w:val="nil"/>
              <w:right w:val="nil"/>
            </w:tcBorders>
          </w:tcPr>
          <w:p w:rsidR="00811581" w:rsidRPr="00101D3B" w:rsidRDefault="00811581" w:rsidP="00F62DE0">
            <w:pPr>
              <w:pStyle w:val="aff3"/>
              <w:jc w:val="center"/>
            </w:pPr>
            <w:r w:rsidRPr="00101D3B">
              <w:t>1</w:t>
            </w:r>
          </w:p>
        </w:tc>
        <w:tc>
          <w:tcPr>
            <w:tcW w:w="3459"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2</w:t>
            </w:r>
          </w:p>
        </w:tc>
        <w:tc>
          <w:tcPr>
            <w:tcW w:w="1189"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3</w:t>
            </w:r>
          </w:p>
        </w:tc>
        <w:tc>
          <w:tcPr>
            <w:tcW w:w="1692"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4</w:t>
            </w:r>
          </w:p>
        </w:tc>
        <w:tc>
          <w:tcPr>
            <w:tcW w:w="229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5</w:t>
            </w:r>
          </w:p>
        </w:tc>
      </w:tr>
      <w:tr w:rsidR="00811581" w:rsidRPr="00101D3B" w:rsidTr="00F62DE0">
        <w:tc>
          <w:tcPr>
            <w:tcW w:w="6771" w:type="dxa"/>
            <w:vMerge w:val="restart"/>
            <w:tcBorders>
              <w:top w:val="single" w:sz="4" w:space="0" w:color="auto"/>
              <w:left w:val="nil"/>
              <w:bottom w:val="nil"/>
              <w:right w:val="nil"/>
            </w:tcBorders>
          </w:tcPr>
          <w:p w:rsidR="00811581" w:rsidRPr="00101D3B" w:rsidRDefault="00811581" w:rsidP="000D291A">
            <w:pPr>
              <w:pStyle w:val="aff3"/>
              <w:jc w:val="center"/>
            </w:pPr>
            <w:r w:rsidRPr="00101D3B">
              <w:t xml:space="preserve">Объем </w:t>
            </w:r>
            <w:r w:rsidR="000D291A" w:rsidRPr="00101D3B">
              <w:t>Гранта</w:t>
            </w:r>
            <w:r w:rsidRPr="00101D3B">
              <w:t>, направленный на достижение результатов</w:t>
            </w:r>
            <w:r w:rsidRPr="00101D3B">
              <w:rPr>
                <w:vertAlign w:val="superscript"/>
              </w:rPr>
              <w:t> </w:t>
            </w:r>
            <w:hyperlink w:anchor="sub_17015" w:history="1">
              <w:r w:rsidRPr="00101D3B">
                <w:rPr>
                  <w:rStyle w:val="afd"/>
                  <w:color w:val="auto"/>
                  <w:vertAlign w:val="superscript"/>
                </w:rPr>
                <w:t>15</w:t>
              </w:r>
            </w:hyperlink>
          </w:p>
        </w:tc>
        <w:tc>
          <w:tcPr>
            <w:tcW w:w="3459" w:type="dxa"/>
            <w:tcBorders>
              <w:top w:val="single" w:sz="4" w:space="0" w:color="auto"/>
              <w:left w:val="single" w:sz="4" w:space="0" w:color="auto"/>
              <w:bottom w:val="nil"/>
              <w:right w:val="nil"/>
            </w:tcBorders>
          </w:tcPr>
          <w:p w:rsidR="00811581" w:rsidRPr="00101D3B" w:rsidRDefault="00811581" w:rsidP="00F62DE0">
            <w:pPr>
              <w:pStyle w:val="aff3"/>
            </w:pPr>
          </w:p>
        </w:tc>
        <w:tc>
          <w:tcPr>
            <w:tcW w:w="1189" w:type="dxa"/>
            <w:tcBorders>
              <w:top w:val="single" w:sz="4" w:space="0" w:color="auto"/>
              <w:left w:val="single" w:sz="4" w:space="0" w:color="auto"/>
              <w:bottom w:val="nil"/>
              <w:right w:val="nil"/>
            </w:tcBorders>
          </w:tcPr>
          <w:p w:rsidR="00811581" w:rsidRPr="00101D3B" w:rsidRDefault="00811581" w:rsidP="00F62DE0">
            <w:pPr>
              <w:pStyle w:val="aff3"/>
            </w:pPr>
          </w:p>
        </w:tc>
        <w:tc>
          <w:tcPr>
            <w:tcW w:w="1692" w:type="dxa"/>
            <w:tcBorders>
              <w:top w:val="single" w:sz="4" w:space="0" w:color="auto"/>
              <w:left w:val="single" w:sz="4" w:space="0" w:color="auto"/>
              <w:bottom w:val="nil"/>
              <w:right w:val="nil"/>
            </w:tcBorders>
          </w:tcPr>
          <w:p w:rsidR="00811581" w:rsidRPr="00101D3B" w:rsidRDefault="00811581" w:rsidP="00F62DE0">
            <w:pPr>
              <w:pStyle w:val="aff3"/>
            </w:pPr>
          </w:p>
        </w:tc>
        <w:tc>
          <w:tcPr>
            <w:tcW w:w="229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6771" w:type="dxa"/>
            <w:vMerge/>
            <w:tcBorders>
              <w:top w:val="single" w:sz="4" w:space="0" w:color="auto"/>
              <w:left w:val="nil"/>
              <w:bottom w:val="nil"/>
              <w:right w:val="nil"/>
            </w:tcBorders>
          </w:tcPr>
          <w:p w:rsidR="00811581" w:rsidRPr="00101D3B" w:rsidRDefault="00811581" w:rsidP="00F62DE0">
            <w:pPr>
              <w:pStyle w:val="aff3"/>
            </w:pPr>
          </w:p>
        </w:tc>
        <w:tc>
          <w:tcPr>
            <w:tcW w:w="3459" w:type="dxa"/>
            <w:tcBorders>
              <w:top w:val="single" w:sz="4" w:space="0" w:color="auto"/>
              <w:left w:val="single" w:sz="4" w:space="0" w:color="auto"/>
              <w:bottom w:val="nil"/>
              <w:right w:val="nil"/>
            </w:tcBorders>
          </w:tcPr>
          <w:p w:rsidR="00811581" w:rsidRPr="00101D3B" w:rsidRDefault="00811581" w:rsidP="00F62DE0">
            <w:pPr>
              <w:pStyle w:val="aff3"/>
            </w:pPr>
          </w:p>
        </w:tc>
        <w:tc>
          <w:tcPr>
            <w:tcW w:w="1189" w:type="dxa"/>
            <w:tcBorders>
              <w:top w:val="single" w:sz="4" w:space="0" w:color="auto"/>
              <w:left w:val="single" w:sz="4" w:space="0" w:color="auto"/>
              <w:bottom w:val="nil"/>
              <w:right w:val="nil"/>
            </w:tcBorders>
          </w:tcPr>
          <w:p w:rsidR="00811581" w:rsidRPr="00101D3B" w:rsidRDefault="00811581" w:rsidP="00F62DE0">
            <w:pPr>
              <w:pStyle w:val="aff3"/>
            </w:pPr>
          </w:p>
        </w:tc>
        <w:tc>
          <w:tcPr>
            <w:tcW w:w="1692" w:type="dxa"/>
            <w:tcBorders>
              <w:top w:val="single" w:sz="4" w:space="0" w:color="auto"/>
              <w:left w:val="single" w:sz="4" w:space="0" w:color="auto"/>
              <w:bottom w:val="nil"/>
              <w:right w:val="nil"/>
            </w:tcBorders>
          </w:tcPr>
          <w:p w:rsidR="00811581" w:rsidRPr="00101D3B" w:rsidRDefault="00811581" w:rsidP="00F62DE0">
            <w:pPr>
              <w:pStyle w:val="aff3"/>
            </w:pPr>
          </w:p>
        </w:tc>
        <w:tc>
          <w:tcPr>
            <w:tcW w:w="229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6771" w:type="dxa"/>
            <w:vMerge w:val="restart"/>
            <w:tcBorders>
              <w:top w:val="single" w:sz="4" w:space="0" w:color="auto"/>
              <w:left w:val="nil"/>
              <w:bottom w:val="nil"/>
              <w:right w:val="nil"/>
            </w:tcBorders>
          </w:tcPr>
          <w:p w:rsidR="00811581" w:rsidRPr="00101D3B" w:rsidRDefault="00811581" w:rsidP="00F62DE0">
            <w:pPr>
              <w:pStyle w:val="aff3"/>
              <w:jc w:val="center"/>
            </w:pPr>
            <w:r w:rsidRPr="00101D3B">
              <w:t xml:space="preserve">Объем </w:t>
            </w:r>
            <w:r w:rsidR="000D291A" w:rsidRPr="00101D3B">
              <w:t>Гранта</w:t>
            </w:r>
            <w:r w:rsidRPr="00101D3B">
              <w:t>, потребность в котором не подтверждена</w:t>
            </w:r>
            <w:r w:rsidRPr="00101D3B">
              <w:rPr>
                <w:vertAlign w:val="superscript"/>
              </w:rPr>
              <w:t> </w:t>
            </w:r>
            <w:hyperlink w:anchor="sub_17016" w:history="1">
              <w:r w:rsidRPr="00101D3B">
                <w:rPr>
                  <w:rStyle w:val="afd"/>
                  <w:color w:val="auto"/>
                  <w:vertAlign w:val="superscript"/>
                </w:rPr>
                <w:t>16</w:t>
              </w:r>
            </w:hyperlink>
          </w:p>
        </w:tc>
        <w:tc>
          <w:tcPr>
            <w:tcW w:w="3459" w:type="dxa"/>
            <w:tcBorders>
              <w:top w:val="single" w:sz="4" w:space="0" w:color="auto"/>
              <w:left w:val="single" w:sz="4" w:space="0" w:color="auto"/>
              <w:bottom w:val="nil"/>
              <w:right w:val="nil"/>
            </w:tcBorders>
          </w:tcPr>
          <w:p w:rsidR="00811581" w:rsidRPr="00101D3B" w:rsidRDefault="00811581" w:rsidP="00F62DE0">
            <w:pPr>
              <w:pStyle w:val="aff3"/>
            </w:pPr>
          </w:p>
        </w:tc>
        <w:tc>
          <w:tcPr>
            <w:tcW w:w="1189" w:type="dxa"/>
            <w:tcBorders>
              <w:top w:val="single" w:sz="4" w:space="0" w:color="auto"/>
              <w:left w:val="single" w:sz="4" w:space="0" w:color="auto"/>
              <w:bottom w:val="nil"/>
              <w:right w:val="nil"/>
            </w:tcBorders>
          </w:tcPr>
          <w:p w:rsidR="00811581" w:rsidRPr="00101D3B" w:rsidRDefault="00811581" w:rsidP="00F62DE0">
            <w:pPr>
              <w:pStyle w:val="aff3"/>
            </w:pPr>
          </w:p>
        </w:tc>
        <w:tc>
          <w:tcPr>
            <w:tcW w:w="1692" w:type="dxa"/>
            <w:tcBorders>
              <w:top w:val="single" w:sz="4" w:space="0" w:color="auto"/>
              <w:left w:val="single" w:sz="4" w:space="0" w:color="auto"/>
              <w:bottom w:val="nil"/>
              <w:right w:val="nil"/>
            </w:tcBorders>
          </w:tcPr>
          <w:p w:rsidR="00811581" w:rsidRPr="00101D3B" w:rsidRDefault="00811581" w:rsidP="00F62DE0">
            <w:pPr>
              <w:pStyle w:val="aff3"/>
            </w:pPr>
          </w:p>
        </w:tc>
        <w:tc>
          <w:tcPr>
            <w:tcW w:w="229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6771" w:type="dxa"/>
            <w:vMerge/>
            <w:tcBorders>
              <w:top w:val="single" w:sz="4" w:space="0" w:color="auto"/>
              <w:left w:val="nil"/>
              <w:bottom w:val="nil"/>
              <w:right w:val="nil"/>
            </w:tcBorders>
          </w:tcPr>
          <w:p w:rsidR="00811581" w:rsidRPr="00101D3B" w:rsidRDefault="00811581" w:rsidP="00F62DE0">
            <w:pPr>
              <w:pStyle w:val="aff3"/>
            </w:pPr>
          </w:p>
        </w:tc>
        <w:tc>
          <w:tcPr>
            <w:tcW w:w="3459" w:type="dxa"/>
            <w:tcBorders>
              <w:top w:val="single" w:sz="4" w:space="0" w:color="auto"/>
              <w:left w:val="single" w:sz="4" w:space="0" w:color="auto"/>
              <w:bottom w:val="nil"/>
              <w:right w:val="nil"/>
            </w:tcBorders>
          </w:tcPr>
          <w:p w:rsidR="00811581" w:rsidRPr="00101D3B" w:rsidRDefault="00811581" w:rsidP="00F62DE0">
            <w:pPr>
              <w:pStyle w:val="aff3"/>
            </w:pPr>
          </w:p>
        </w:tc>
        <w:tc>
          <w:tcPr>
            <w:tcW w:w="1189" w:type="dxa"/>
            <w:tcBorders>
              <w:top w:val="single" w:sz="4" w:space="0" w:color="auto"/>
              <w:left w:val="single" w:sz="4" w:space="0" w:color="auto"/>
              <w:bottom w:val="nil"/>
              <w:right w:val="nil"/>
            </w:tcBorders>
          </w:tcPr>
          <w:p w:rsidR="00811581" w:rsidRPr="00101D3B" w:rsidRDefault="00811581" w:rsidP="00F62DE0">
            <w:pPr>
              <w:pStyle w:val="aff3"/>
            </w:pPr>
          </w:p>
        </w:tc>
        <w:tc>
          <w:tcPr>
            <w:tcW w:w="1692" w:type="dxa"/>
            <w:tcBorders>
              <w:top w:val="single" w:sz="4" w:space="0" w:color="auto"/>
              <w:left w:val="single" w:sz="4" w:space="0" w:color="auto"/>
              <w:bottom w:val="nil"/>
              <w:right w:val="nil"/>
            </w:tcBorders>
          </w:tcPr>
          <w:p w:rsidR="00811581" w:rsidRPr="00101D3B" w:rsidRDefault="00811581" w:rsidP="00F62DE0">
            <w:pPr>
              <w:pStyle w:val="aff3"/>
            </w:pPr>
          </w:p>
        </w:tc>
        <w:tc>
          <w:tcPr>
            <w:tcW w:w="229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6771" w:type="dxa"/>
            <w:tcBorders>
              <w:top w:val="single" w:sz="4" w:space="0" w:color="auto"/>
              <w:left w:val="nil"/>
              <w:bottom w:val="nil"/>
              <w:right w:val="nil"/>
            </w:tcBorders>
          </w:tcPr>
          <w:p w:rsidR="00811581" w:rsidRPr="00101D3B" w:rsidRDefault="00811581" w:rsidP="00F62DE0">
            <w:pPr>
              <w:pStyle w:val="aff3"/>
              <w:jc w:val="center"/>
            </w:pPr>
            <w:r w:rsidRPr="00101D3B">
              <w:t xml:space="preserve">Объем </w:t>
            </w:r>
            <w:r w:rsidR="000D291A" w:rsidRPr="00101D3B">
              <w:t>Гранта</w:t>
            </w:r>
            <w:r w:rsidRPr="00101D3B">
              <w:t>, подлежащий возврату в бюджет</w:t>
            </w:r>
            <w:r w:rsidRPr="00101D3B">
              <w:rPr>
                <w:vertAlign w:val="superscript"/>
              </w:rPr>
              <w:t> </w:t>
            </w:r>
            <w:hyperlink w:anchor="sub_17017" w:history="1">
              <w:r w:rsidRPr="00101D3B">
                <w:rPr>
                  <w:rStyle w:val="afd"/>
                  <w:color w:val="auto"/>
                  <w:vertAlign w:val="superscript"/>
                </w:rPr>
                <w:t>17</w:t>
              </w:r>
            </w:hyperlink>
          </w:p>
        </w:tc>
        <w:tc>
          <w:tcPr>
            <w:tcW w:w="3459" w:type="dxa"/>
            <w:tcBorders>
              <w:top w:val="single" w:sz="4" w:space="0" w:color="auto"/>
              <w:left w:val="single" w:sz="4" w:space="0" w:color="auto"/>
              <w:bottom w:val="nil"/>
              <w:right w:val="nil"/>
            </w:tcBorders>
          </w:tcPr>
          <w:p w:rsidR="00811581" w:rsidRPr="00101D3B" w:rsidRDefault="00811581" w:rsidP="00F62DE0">
            <w:pPr>
              <w:pStyle w:val="aff3"/>
            </w:pPr>
          </w:p>
        </w:tc>
        <w:tc>
          <w:tcPr>
            <w:tcW w:w="1189" w:type="dxa"/>
            <w:tcBorders>
              <w:top w:val="single" w:sz="4" w:space="0" w:color="auto"/>
              <w:left w:val="single" w:sz="4" w:space="0" w:color="auto"/>
              <w:bottom w:val="nil"/>
              <w:right w:val="nil"/>
            </w:tcBorders>
          </w:tcPr>
          <w:p w:rsidR="00811581" w:rsidRPr="00101D3B" w:rsidRDefault="00811581" w:rsidP="00F62DE0">
            <w:pPr>
              <w:pStyle w:val="aff3"/>
            </w:pPr>
          </w:p>
        </w:tc>
        <w:tc>
          <w:tcPr>
            <w:tcW w:w="1692" w:type="dxa"/>
            <w:tcBorders>
              <w:top w:val="single" w:sz="4" w:space="0" w:color="auto"/>
              <w:left w:val="single" w:sz="4" w:space="0" w:color="auto"/>
              <w:bottom w:val="nil"/>
              <w:right w:val="nil"/>
            </w:tcBorders>
          </w:tcPr>
          <w:p w:rsidR="00811581" w:rsidRPr="00101D3B" w:rsidRDefault="00811581" w:rsidP="00F62DE0">
            <w:pPr>
              <w:pStyle w:val="aff3"/>
            </w:pPr>
          </w:p>
        </w:tc>
        <w:tc>
          <w:tcPr>
            <w:tcW w:w="229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6771" w:type="dxa"/>
            <w:tcBorders>
              <w:top w:val="single" w:sz="4" w:space="0" w:color="auto"/>
              <w:left w:val="nil"/>
              <w:bottom w:val="single" w:sz="4" w:space="0" w:color="auto"/>
              <w:right w:val="nil"/>
            </w:tcBorders>
          </w:tcPr>
          <w:p w:rsidR="00811581" w:rsidRPr="00101D3B" w:rsidRDefault="00811581" w:rsidP="00F62DE0">
            <w:pPr>
              <w:pStyle w:val="aff3"/>
              <w:jc w:val="center"/>
            </w:pPr>
            <w:r w:rsidRPr="00101D3B">
              <w:t>Сумма штрафных санкций (пени), подлежащих перечислению в бюджет</w:t>
            </w:r>
            <w:r w:rsidRPr="00101D3B">
              <w:rPr>
                <w:vertAlign w:val="superscript"/>
              </w:rPr>
              <w:t> </w:t>
            </w:r>
            <w:hyperlink w:anchor="sub_17018" w:history="1">
              <w:r w:rsidRPr="00101D3B">
                <w:rPr>
                  <w:rStyle w:val="afd"/>
                  <w:color w:val="auto"/>
                  <w:vertAlign w:val="superscript"/>
                </w:rPr>
                <w:t>18</w:t>
              </w:r>
            </w:hyperlink>
          </w:p>
        </w:tc>
        <w:tc>
          <w:tcPr>
            <w:tcW w:w="3459"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189"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692"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2290" w:type="dxa"/>
            <w:tcBorders>
              <w:top w:val="single" w:sz="4" w:space="0" w:color="auto"/>
              <w:left w:val="single" w:sz="4" w:space="0" w:color="auto"/>
              <w:bottom w:val="single" w:sz="4" w:space="0" w:color="auto"/>
            </w:tcBorders>
          </w:tcPr>
          <w:p w:rsidR="00811581" w:rsidRPr="00101D3B" w:rsidRDefault="00811581" w:rsidP="00F62DE0">
            <w:pPr>
              <w:pStyle w:val="aff3"/>
            </w:pPr>
          </w:p>
        </w:tc>
      </w:tr>
    </w:tbl>
    <w:p w:rsidR="00811581" w:rsidRPr="00101D3B" w:rsidRDefault="00811581" w:rsidP="00811581"/>
    <w:p w:rsidR="00811581" w:rsidRPr="00101D3B" w:rsidRDefault="00811581" w:rsidP="00811581">
      <w:pPr>
        <w:pStyle w:val="aff4"/>
        <w:rPr>
          <w:rFonts w:ascii="Times New Roman" w:hAnsi="Times New Roman" w:cs="Times New Roman"/>
          <w:sz w:val="22"/>
          <w:szCs w:val="22"/>
        </w:rPr>
      </w:pPr>
      <w:r w:rsidRPr="00101D3B">
        <w:rPr>
          <w:rFonts w:ascii="Times New Roman" w:hAnsi="Times New Roman" w:cs="Times New Roman"/>
          <w:sz w:val="22"/>
          <w:szCs w:val="22"/>
        </w:rPr>
        <w:t>Руководитель</w:t>
      </w:r>
    </w:p>
    <w:p w:rsidR="00811581" w:rsidRPr="00101D3B" w:rsidRDefault="00811581" w:rsidP="00811581">
      <w:pPr>
        <w:pStyle w:val="aff4"/>
        <w:rPr>
          <w:rFonts w:ascii="Times New Roman" w:hAnsi="Times New Roman" w:cs="Times New Roman"/>
          <w:sz w:val="22"/>
          <w:szCs w:val="22"/>
        </w:rPr>
      </w:pPr>
      <w:r w:rsidRPr="00101D3B">
        <w:rPr>
          <w:rFonts w:ascii="Times New Roman" w:hAnsi="Times New Roman" w:cs="Times New Roman"/>
          <w:sz w:val="22"/>
          <w:szCs w:val="22"/>
        </w:rPr>
        <w:t xml:space="preserve">(уполномоченное лицо) </w:t>
      </w:r>
      <w:r w:rsidR="00032B08" w:rsidRPr="00101D3B">
        <w:rPr>
          <w:rFonts w:ascii="Times New Roman" w:hAnsi="Times New Roman" w:cs="Times New Roman"/>
          <w:sz w:val="22"/>
          <w:szCs w:val="22"/>
        </w:rPr>
        <w:t xml:space="preserve">                  </w:t>
      </w:r>
      <w:r w:rsidRPr="00101D3B">
        <w:rPr>
          <w:rFonts w:ascii="Times New Roman" w:hAnsi="Times New Roman" w:cs="Times New Roman"/>
          <w:sz w:val="22"/>
          <w:szCs w:val="22"/>
        </w:rPr>
        <w:t xml:space="preserve">_________________________    </w:t>
      </w:r>
      <w:r w:rsidR="00032B08" w:rsidRPr="00101D3B">
        <w:rPr>
          <w:rFonts w:ascii="Times New Roman" w:hAnsi="Times New Roman" w:cs="Times New Roman"/>
          <w:sz w:val="22"/>
          <w:szCs w:val="22"/>
        </w:rPr>
        <w:t xml:space="preserve">                              </w:t>
      </w:r>
      <w:r w:rsidRPr="00101D3B">
        <w:rPr>
          <w:rFonts w:ascii="Times New Roman" w:hAnsi="Times New Roman" w:cs="Times New Roman"/>
          <w:sz w:val="22"/>
          <w:szCs w:val="22"/>
        </w:rPr>
        <w:t xml:space="preserve"> _______________  </w:t>
      </w:r>
      <w:r w:rsidR="00032B08" w:rsidRPr="00101D3B">
        <w:rPr>
          <w:rFonts w:ascii="Times New Roman" w:hAnsi="Times New Roman" w:cs="Times New Roman"/>
          <w:sz w:val="22"/>
          <w:szCs w:val="22"/>
        </w:rPr>
        <w:t xml:space="preserve">  </w:t>
      </w:r>
      <w:r w:rsidRPr="00101D3B">
        <w:rPr>
          <w:rFonts w:ascii="Times New Roman" w:hAnsi="Times New Roman" w:cs="Times New Roman"/>
          <w:sz w:val="22"/>
          <w:szCs w:val="22"/>
        </w:rPr>
        <w:t xml:space="preserve"> ____________   ________________________</w:t>
      </w:r>
    </w:p>
    <w:p w:rsidR="00811581" w:rsidRPr="00101D3B" w:rsidRDefault="00032B08" w:rsidP="00811581">
      <w:pPr>
        <w:pStyle w:val="aff4"/>
        <w:rPr>
          <w:rFonts w:ascii="Times New Roman" w:hAnsi="Times New Roman" w:cs="Times New Roman"/>
          <w:sz w:val="22"/>
          <w:szCs w:val="22"/>
        </w:rPr>
      </w:pPr>
      <w:r w:rsidRPr="00101D3B">
        <w:rPr>
          <w:rFonts w:ascii="Times New Roman" w:hAnsi="Times New Roman" w:cs="Times New Roman"/>
          <w:sz w:val="22"/>
          <w:szCs w:val="22"/>
        </w:rPr>
        <w:t xml:space="preserve">                                            </w:t>
      </w:r>
      <w:r w:rsidR="00811581" w:rsidRPr="00101D3B">
        <w:rPr>
          <w:rFonts w:ascii="Times New Roman" w:hAnsi="Times New Roman" w:cs="Times New Roman"/>
          <w:sz w:val="22"/>
          <w:szCs w:val="22"/>
        </w:rPr>
        <w:t>(</w:t>
      </w:r>
      <w:r w:rsidR="00893689" w:rsidRPr="00101D3B">
        <w:rPr>
          <w:rFonts w:ascii="Times New Roman" w:hAnsi="Times New Roman" w:cs="Times New Roman"/>
          <w:sz w:val="22"/>
          <w:szCs w:val="22"/>
        </w:rPr>
        <w:t>Администрация, Управление</w:t>
      </w:r>
      <w:r w:rsidR="00811581" w:rsidRPr="00101D3B">
        <w:rPr>
          <w:rFonts w:ascii="Times New Roman" w:hAnsi="Times New Roman" w:cs="Times New Roman"/>
          <w:sz w:val="22"/>
          <w:szCs w:val="22"/>
        </w:rPr>
        <w:t>, иной орга</w:t>
      </w:r>
      <w:proofErr w:type="gramStart"/>
      <w:r w:rsidR="00811581" w:rsidRPr="00101D3B">
        <w:rPr>
          <w:rFonts w:ascii="Times New Roman" w:hAnsi="Times New Roman" w:cs="Times New Roman"/>
          <w:sz w:val="22"/>
          <w:szCs w:val="22"/>
        </w:rPr>
        <w:t>н(</w:t>
      </w:r>
      <w:proofErr w:type="gramEnd"/>
      <w:r w:rsidR="00811581" w:rsidRPr="00101D3B">
        <w:rPr>
          <w:rFonts w:ascii="Times New Roman" w:hAnsi="Times New Roman" w:cs="Times New Roman"/>
          <w:sz w:val="22"/>
          <w:szCs w:val="22"/>
        </w:rPr>
        <w:t>организация</w:t>
      </w:r>
      <w:r w:rsidR="00893689" w:rsidRPr="00101D3B">
        <w:rPr>
          <w:rFonts w:ascii="Times New Roman" w:hAnsi="Times New Roman" w:cs="Times New Roman"/>
          <w:sz w:val="22"/>
          <w:szCs w:val="22"/>
        </w:rPr>
        <w:t>)</w:t>
      </w:r>
      <w:r w:rsidR="00811581" w:rsidRPr="00101D3B">
        <w:rPr>
          <w:rFonts w:ascii="Times New Roman" w:hAnsi="Times New Roman" w:cs="Times New Roman"/>
          <w:sz w:val="22"/>
          <w:szCs w:val="22"/>
        </w:rPr>
        <w:t>)</w:t>
      </w:r>
      <w:r w:rsidRPr="00101D3B">
        <w:rPr>
          <w:rFonts w:ascii="Times New Roman" w:hAnsi="Times New Roman" w:cs="Times New Roman"/>
          <w:sz w:val="22"/>
          <w:szCs w:val="22"/>
        </w:rPr>
        <w:t xml:space="preserve">       </w:t>
      </w:r>
      <w:r w:rsidR="00893689" w:rsidRPr="00101D3B">
        <w:rPr>
          <w:rFonts w:ascii="Times New Roman" w:hAnsi="Times New Roman" w:cs="Times New Roman"/>
        </w:rPr>
        <w:t xml:space="preserve"> </w:t>
      </w:r>
      <w:r w:rsidR="00893689" w:rsidRPr="00101D3B">
        <w:rPr>
          <w:rFonts w:ascii="Times New Roman" w:hAnsi="Times New Roman" w:cs="Times New Roman"/>
          <w:sz w:val="22"/>
          <w:szCs w:val="22"/>
        </w:rPr>
        <w:t xml:space="preserve">(должность)   </w:t>
      </w:r>
      <w:r w:rsidRPr="00101D3B">
        <w:rPr>
          <w:rFonts w:ascii="Times New Roman" w:hAnsi="Times New Roman" w:cs="Times New Roman"/>
          <w:sz w:val="22"/>
          <w:szCs w:val="22"/>
        </w:rPr>
        <w:t xml:space="preserve">   </w:t>
      </w:r>
      <w:r w:rsidR="00893689" w:rsidRPr="00101D3B">
        <w:rPr>
          <w:rFonts w:ascii="Times New Roman" w:hAnsi="Times New Roman" w:cs="Times New Roman"/>
          <w:sz w:val="22"/>
          <w:szCs w:val="22"/>
        </w:rPr>
        <w:t xml:space="preserve">   </w:t>
      </w:r>
      <w:r w:rsidRPr="00101D3B">
        <w:rPr>
          <w:rFonts w:ascii="Times New Roman" w:hAnsi="Times New Roman" w:cs="Times New Roman"/>
          <w:sz w:val="22"/>
          <w:szCs w:val="22"/>
        </w:rPr>
        <w:t xml:space="preserve">    </w:t>
      </w:r>
      <w:r w:rsidR="00893689" w:rsidRPr="00101D3B">
        <w:rPr>
          <w:rFonts w:ascii="Times New Roman" w:hAnsi="Times New Roman" w:cs="Times New Roman"/>
          <w:sz w:val="22"/>
          <w:szCs w:val="22"/>
        </w:rPr>
        <w:t xml:space="preserve"> (подпись)   </w:t>
      </w:r>
      <w:r w:rsidRPr="00101D3B">
        <w:rPr>
          <w:rFonts w:ascii="Times New Roman" w:hAnsi="Times New Roman" w:cs="Times New Roman"/>
          <w:sz w:val="22"/>
          <w:szCs w:val="22"/>
        </w:rPr>
        <w:t xml:space="preserve">   </w:t>
      </w:r>
      <w:r w:rsidR="00893689" w:rsidRPr="00101D3B">
        <w:rPr>
          <w:rFonts w:ascii="Times New Roman" w:hAnsi="Times New Roman" w:cs="Times New Roman"/>
          <w:sz w:val="22"/>
          <w:szCs w:val="22"/>
        </w:rPr>
        <w:t xml:space="preserve"> </w:t>
      </w:r>
      <w:r w:rsidRPr="00101D3B">
        <w:rPr>
          <w:rFonts w:ascii="Times New Roman" w:hAnsi="Times New Roman" w:cs="Times New Roman"/>
          <w:sz w:val="22"/>
          <w:szCs w:val="22"/>
        </w:rPr>
        <w:t xml:space="preserve">   </w:t>
      </w:r>
      <w:r w:rsidR="00893689" w:rsidRPr="00101D3B">
        <w:rPr>
          <w:rFonts w:ascii="Times New Roman" w:hAnsi="Times New Roman" w:cs="Times New Roman"/>
          <w:sz w:val="22"/>
          <w:szCs w:val="22"/>
        </w:rPr>
        <w:t>(расшифровка подписи)</w:t>
      </w:r>
    </w:p>
    <w:p w:rsidR="00032B08" w:rsidRPr="00101D3B" w:rsidRDefault="00032B08" w:rsidP="00811581">
      <w:pPr>
        <w:pStyle w:val="aff4"/>
        <w:rPr>
          <w:rFonts w:ascii="Times New Roman" w:hAnsi="Times New Roman" w:cs="Times New Roman"/>
          <w:sz w:val="22"/>
          <w:szCs w:val="22"/>
        </w:rPr>
      </w:pPr>
    </w:p>
    <w:p w:rsidR="00811581" w:rsidRPr="00101D3B" w:rsidRDefault="00811581" w:rsidP="00811581">
      <w:pPr>
        <w:pStyle w:val="aff4"/>
        <w:rPr>
          <w:rFonts w:ascii="Times New Roman" w:hAnsi="Times New Roman" w:cs="Times New Roman"/>
          <w:sz w:val="22"/>
          <w:szCs w:val="22"/>
        </w:rPr>
      </w:pPr>
      <w:r w:rsidRPr="00101D3B">
        <w:rPr>
          <w:rFonts w:ascii="Times New Roman" w:hAnsi="Times New Roman" w:cs="Times New Roman"/>
          <w:sz w:val="22"/>
          <w:szCs w:val="22"/>
        </w:rPr>
        <w:t>Исполнитель                                         _______________   ______________________   ______________</w:t>
      </w:r>
    </w:p>
    <w:p w:rsidR="00811581" w:rsidRPr="00101D3B" w:rsidRDefault="00811581" w:rsidP="00811581">
      <w:pPr>
        <w:pStyle w:val="aff4"/>
        <w:rPr>
          <w:rFonts w:ascii="Times New Roman" w:hAnsi="Times New Roman" w:cs="Times New Roman"/>
          <w:sz w:val="22"/>
          <w:szCs w:val="22"/>
        </w:rPr>
      </w:pPr>
      <w:r w:rsidRPr="00101D3B">
        <w:rPr>
          <w:rFonts w:ascii="Times New Roman" w:hAnsi="Times New Roman" w:cs="Times New Roman"/>
          <w:sz w:val="22"/>
          <w:szCs w:val="22"/>
        </w:rPr>
        <w:t xml:space="preserve">                                                      </w:t>
      </w:r>
      <w:r w:rsidR="00893689" w:rsidRPr="00101D3B">
        <w:rPr>
          <w:rFonts w:ascii="Times New Roman" w:hAnsi="Times New Roman" w:cs="Times New Roman"/>
          <w:sz w:val="22"/>
          <w:szCs w:val="22"/>
        </w:rPr>
        <w:t xml:space="preserve">                 </w:t>
      </w:r>
      <w:r w:rsidRPr="00101D3B">
        <w:rPr>
          <w:rFonts w:ascii="Times New Roman" w:hAnsi="Times New Roman" w:cs="Times New Roman"/>
          <w:sz w:val="22"/>
          <w:szCs w:val="22"/>
        </w:rPr>
        <w:t xml:space="preserve">(должность)      (фамилия, инициалы)     </w:t>
      </w:r>
      <w:r w:rsidR="00893689" w:rsidRPr="00101D3B">
        <w:rPr>
          <w:rFonts w:ascii="Times New Roman" w:hAnsi="Times New Roman" w:cs="Times New Roman"/>
          <w:sz w:val="22"/>
          <w:szCs w:val="22"/>
        </w:rPr>
        <w:t xml:space="preserve">        </w:t>
      </w:r>
      <w:r w:rsidRPr="00101D3B">
        <w:rPr>
          <w:rFonts w:ascii="Times New Roman" w:hAnsi="Times New Roman" w:cs="Times New Roman"/>
          <w:sz w:val="22"/>
          <w:szCs w:val="22"/>
        </w:rPr>
        <w:t xml:space="preserve">  (телефон)</w:t>
      </w:r>
    </w:p>
    <w:p w:rsidR="00811581" w:rsidRPr="00101D3B" w:rsidRDefault="00811581" w:rsidP="00811581">
      <w:pPr>
        <w:pStyle w:val="aff4"/>
        <w:rPr>
          <w:sz w:val="22"/>
          <w:szCs w:val="22"/>
        </w:rPr>
      </w:pPr>
      <w:r w:rsidRPr="00101D3B">
        <w:rPr>
          <w:rFonts w:ascii="Times New Roman" w:hAnsi="Times New Roman" w:cs="Times New Roman"/>
          <w:sz w:val="22"/>
          <w:szCs w:val="22"/>
        </w:rPr>
        <w:t>"___"______________ 20__ г.</w:t>
      </w:r>
    </w:p>
    <w:p w:rsidR="00811581" w:rsidRPr="00101D3B" w:rsidRDefault="00811581" w:rsidP="00811581">
      <w:pPr>
        <w:pStyle w:val="aff4"/>
        <w:rPr>
          <w:sz w:val="22"/>
          <w:szCs w:val="22"/>
        </w:rPr>
      </w:pPr>
      <w:r w:rsidRPr="00101D3B">
        <w:rPr>
          <w:sz w:val="22"/>
          <w:szCs w:val="22"/>
        </w:rPr>
        <w:t>──────────────────────────────</w:t>
      </w:r>
    </w:p>
    <w:p w:rsidR="00811581" w:rsidRPr="00101D3B" w:rsidRDefault="00811581" w:rsidP="00811581">
      <w:pPr>
        <w:pStyle w:val="aff7"/>
      </w:pPr>
      <w:bookmarkStart w:id="450" w:name="sub_17001"/>
      <w:r w:rsidRPr="00101D3B">
        <w:rPr>
          <w:vertAlign w:val="superscript"/>
        </w:rPr>
        <w:lastRenderedPageBreak/>
        <w:t>1</w:t>
      </w:r>
      <w:r w:rsidRPr="00101D3B">
        <w:t xml:space="preserve"> В </w:t>
      </w:r>
      <w:proofErr w:type="gramStart"/>
      <w:r w:rsidRPr="00101D3B">
        <w:t>случае</w:t>
      </w:r>
      <w:proofErr w:type="gramEnd"/>
      <w:r w:rsidRPr="00101D3B">
        <w:t xml:space="preserve">, если соглашение содержит сведения, составляющие государственную или иную охраняемую в соответствии с федеральными законами, нормативными правовыми актами </w:t>
      </w:r>
      <w:r w:rsidR="00DC7AD1" w:rsidRPr="00101D3B">
        <w:t xml:space="preserve">администрации района </w:t>
      </w:r>
      <w:r w:rsidRPr="00101D3B">
        <w:t>тайну, проставляется соответствующая отметка ("для служебного пользования" / "секретно" / "совершенно секретно" / "особой важности") и номер экземпляра.</w:t>
      </w:r>
    </w:p>
    <w:p w:rsidR="00811581" w:rsidRPr="00101D3B" w:rsidRDefault="00811581" w:rsidP="00811581">
      <w:pPr>
        <w:pStyle w:val="aff7"/>
      </w:pPr>
      <w:bookmarkStart w:id="451" w:name="sub_17002"/>
      <w:bookmarkEnd w:id="450"/>
      <w:r w:rsidRPr="00101D3B">
        <w:rPr>
          <w:vertAlign w:val="superscript"/>
        </w:rPr>
        <w:t>2</w:t>
      </w:r>
      <w:proofErr w:type="gramStart"/>
      <w:r w:rsidRPr="00101D3B">
        <w:t xml:space="preserve"> З</w:t>
      </w:r>
      <w:proofErr w:type="gramEnd"/>
      <w:r w:rsidRPr="00101D3B">
        <w:t>аполняется в случае, если Получателем является физическое лицо.</w:t>
      </w:r>
    </w:p>
    <w:p w:rsidR="00811581" w:rsidRPr="00101D3B" w:rsidRDefault="00811581" w:rsidP="00811581">
      <w:pPr>
        <w:pStyle w:val="aff7"/>
      </w:pPr>
      <w:bookmarkStart w:id="452" w:name="sub_17003"/>
      <w:bookmarkEnd w:id="451"/>
      <w:r w:rsidRPr="00101D3B">
        <w:rPr>
          <w:vertAlign w:val="superscript"/>
        </w:rPr>
        <w:t>3</w:t>
      </w:r>
      <w:proofErr w:type="gramStart"/>
      <w:r w:rsidRPr="00101D3B">
        <w:t xml:space="preserve"> У</w:t>
      </w:r>
      <w:proofErr w:type="gramEnd"/>
      <w:r w:rsidRPr="00101D3B">
        <w:t xml:space="preserve">казывается в случае, если </w:t>
      </w:r>
      <w:r w:rsidR="00DC7AD1" w:rsidRPr="00101D3B">
        <w:t>Грант</w:t>
      </w:r>
      <w:r w:rsidRPr="00101D3B">
        <w:t xml:space="preserve"> предоставляется в целях достижения результатов (выполнения мероприятий) структурных элементов </w:t>
      </w:r>
      <w:r w:rsidR="008D40FC" w:rsidRPr="00101D3B">
        <w:t xml:space="preserve">муниципальной </w:t>
      </w:r>
      <w:r w:rsidRPr="00101D3B">
        <w:t>программы (результатов федерального</w:t>
      </w:r>
      <w:r w:rsidR="008D40FC" w:rsidRPr="00101D3B">
        <w:t>/регионального</w:t>
      </w:r>
      <w:r w:rsidRPr="00101D3B">
        <w:t xml:space="preserve"> проекта). В кодовой зоне указываются 4 и 5 разряды целевой статьи расходов бюджета</w:t>
      </w:r>
      <w:r w:rsidR="008D40FC" w:rsidRPr="00101D3B">
        <w:t xml:space="preserve"> района</w:t>
      </w:r>
      <w:r w:rsidRPr="00101D3B">
        <w:t>.</w:t>
      </w:r>
    </w:p>
    <w:p w:rsidR="00811581" w:rsidRPr="00101D3B" w:rsidRDefault="00811581" w:rsidP="00811581">
      <w:pPr>
        <w:pStyle w:val="aff7"/>
      </w:pPr>
      <w:bookmarkStart w:id="453" w:name="sub_17004"/>
      <w:bookmarkEnd w:id="452"/>
      <w:r w:rsidRPr="00101D3B">
        <w:rPr>
          <w:vertAlign w:val="superscript"/>
        </w:rPr>
        <w:t>4</w:t>
      </w:r>
      <w:proofErr w:type="gramStart"/>
      <w:r w:rsidRPr="00101D3B">
        <w:t xml:space="preserve"> У</w:t>
      </w:r>
      <w:proofErr w:type="gramEnd"/>
      <w:r w:rsidRPr="00101D3B">
        <w:t>казываются реквизиты соглашения.</w:t>
      </w:r>
    </w:p>
    <w:p w:rsidR="00811581" w:rsidRPr="00101D3B" w:rsidRDefault="00811581" w:rsidP="00811581">
      <w:pPr>
        <w:pStyle w:val="aff7"/>
      </w:pPr>
      <w:bookmarkStart w:id="454" w:name="sub_17005"/>
      <w:bookmarkEnd w:id="453"/>
      <w:r w:rsidRPr="00101D3B">
        <w:rPr>
          <w:vertAlign w:val="superscript"/>
        </w:rPr>
        <w:t>5</w:t>
      </w:r>
      <w:proofErr w:type="gramStart"/>
      <w:r w:rsidRPr="00101D3B">
        <w:t xml:space="preserve"> П</w:t>
      </w:r>
      <w:proofErr w:type="gramEnd"/>
      <w:r w:rsidRPr="00101D3B">
        <w:t>ри представлении уточненного отчета указывается номер корректировки (например, "1", "2", "3", "...").</w:t>
      </w:r>
    </w:p>
    <w:p w:rsidR="00811581" w:rsidRPr="00101D3B" w:rsidRDefault="00811581" w:rsidP="00811581">
      <w:pPr>
        <w:pStyle w:val="aff7"/>
      </w:pPr>
      <w:bookmarkStart w:id="455" w:name="sub_17006"/>
      <w:bookmarkEnd w:id="454"/>
      <w:r w:rsidRPr="00101D3B">
        <w:rPr>
          <w:vertAlign w:val="superscript"/>
        </w:rPr>
        <w:t>6</w:t>
      </w:r>
      <w:r w:rsidRPr="00101D3B">
        <w:t xml:space="preserve"> Показатели </w:t>
      </w:r>
      <w:hyperlink w:anchor="sub_17101" w:history="1">
        <w:r w:rsidRPr="00101D3B">
          <w:rPr>
            <w:rStyle w:val="afd"/>
            <w:color w:val="auto"/>
          </w:rPr>
          <w:t>граф 1-6</w:t>
        </w:r>
      </w:hyperlink>
      <w:r w:rsidRPr="00101D3B">
        <w:t xml:space="preserve"> формируются на основании показателей граф 1-6, указанных в приложении к соглашению, оформленному в соответствии с </w:t>
      </w:r>
      <w:hyperlink w:anchor="sub_14000" w:history="1">
        <w:r w:rsidRPr="00101D3B">
          <w:rPr>
            <w:rStyle w:val="afd"/>
            <w:color w:val="auto"/>
          </w:rPr>
          <w:t xml:space="preserve">приложением </w:t>
        </w:r>
        <w:r w:rsidR="008D40FC" w:rsidRPr="00101D3B">
          <w:rPr>
            <w:rStyle w:val="afd"/>
            <w:color w:val="auto"/>
          </w:rPr>
          <w:t>№</w:t>
        </w:r>
        <w:r w:rsidRPr="00101D3B">
          <w:rPr>
            <w:rStyle w:val="afd"/>
            <w:color w:val="auto"/>
          </w:rPr>
          <w:t> 4</w:t>
        </w:r>
      </w:hyperlink>
      <w:r w:rsidRPr="00101D3B">
        <w:t xml:space="preserve"> к настоящей Типовой форме.</w:t>
      </w:r>
    </w:p>
    <w:p w:rsidR="00811581" w:rsidRPr="00101D3B" w:rsidRDefault="00811581" w:rsidP="00811581">
      <w:pPr>
        <w:pStyle w:val="aff7"/>
      </w:pPr>
      <w:bookmarkStart w:id="456" w:name="sub_17007"/>
      <w:bookmarkEnd w:id="455"/>
      <w:r w:rsidRPr="00101D3B">
        <w:rPr>
          <w:vertAlign w:val="superscript"/>
        </w:rPr>
        <w:t>7</w:t>
      </w:r>
      <w:proofErr w:type="gramStart"/>
      <w:r w:rsidRPr="00101D3B">
        <w:t xml:space="preserve"> У</w:t>
      </w:r>
      <w:proofErr w:type="gramEnd"/>
      <w:r w:rsidRPr="00101D3B">
        <w:t xml:space="preserve">казываются в соответствии с плановыми значениями, установленными в приложении к соглашению, оформленному в соответствии с </w:t>
      </w:r>
      <w:hyperlink w:anchor="sub_14000" w:history="1">
        <w:r w:rsidRPr="00101D3B">
          <w:rPr>
            <w:rStyle w:val="afd"/>
            <w:color w:val="auto"/>
          </w:rPr>
          <w:t xml:space="preserve">приложением </w:t>
        </w:r>
        <w:r w:rsidR="008D40FC" w:rsidRPr="00101D3B">
          <w:rPr>
            <w:rStyle w:val="afd"/>
            <w:color w:val="auto"/>
          </w:rPr>
          <w:t>№</w:t>
        </w:r>
        <w:r w:rsidRPr="00101D3B">
          <w:rPr>
            <w:rStyle w:val="afd"/>
            <w:color w:val="auto"/>
          </w:rPr>
          <w:t> 4</w:t>
        </w:r>
      </w:hyperlink>
      <w:r w:rsidRPr="00101D3B">
        <w:t xml:space="preserve"> к настоящей Типовой форме, на соответствующую дату.</w:t>
      </w:r>
    </w:p>
    <w:p w:rsidR="00811581" w:rsidRPr="00101D3B" w:rsidRDefault="00811581" w:rsidP="00811581">
      <w:pPr>
        <w:pStyle w:val="aff7"/>
      </w:pPr>
      <w:bookmarkStart w:id="457" w:name="sub_17008"/>
      <w:bookmarkEnd w:id="456"/>
      <w:r w:rsidRPr="00101D3B">
        <w:rPr>
          <w:vertAlign w:val="superscript"/>
        </w:rPr>
        <w:t>8</w:t>
      </w:r>
      <w:proofErr w:type="gramStart"/>
      <w:r w:rsidRPr="00101D3B">
        <w:t xml:space="preserve"> З</w:t>
      </w:r>
      <w:proofErr w:type="gramEnd"/>
      <w:r w:rsidRPr="00101D3B">
        <w:t xml:space="preserve">аполняется в соответствии с </w:t>
      </w:r>
      <w:hyperlink w:anchor="sub_1201" w:history="1">
        <w:r w:rsidRPr="00101D3B">
          <w:rPr>
            <w:rStyle w:val="afd"/>
            <w:color w:val="auto"/>
          </w:rPr>
          <w:t>пунктом 2.1</w:t>
        </w:r>
      </w:hyperlink>
      <w:r w:rsidRPr="00101D3B">
        <w:t xml:space="preserve"> соглашения на отчетный финансовый год.</w:t>
      </w:r>
    </w:p>
    <w:p w:rsidR="00811581" w:rsidRPr="00101D3B" w:rsidRDefault="00811581" w:rsidP="00811581">
      <w:pPr>
        <w:pStyle w:val="aff7"/>
      </w:pPr>
      <w:bookmarkStart w:id="458" w:name="sub_17009"/>
      <w:bookmarkEnd w:id="457"/>
      <w:r w:rsidRPr="00101D3B">
        <w:rPr>
          <w:vertAlign w:val="superscript"/>
        </w:rPr>
        <w:t>9</w:t>
      </w:r>
      <w:proofErr w:type="gramStart"/>
      <w:r w:rsidRPr="00101D3B">
        <w:t xml:space="preserve"> У</w:t>
      </w:r>
      <w:proofErr w:type="gramEnd"/>
      <w:r w:rsidRPr="00101D3B">
        <w:t xml:space="preserve">казываются значения показателей, отраженных в </w:t>
      </w:r>
      <w:hyperlink w:anchor="sub_17101" w:history="1">
        <w:r w:rsidRPr="00101D3B">
          <w:rPr>
            <w:rStyle w:val="afd"/>
            <w:color w:val="auto"/>
          </w:rPr>
          <w:t>графе 4</w:t>
        </w:r>
      </w:hyperlink>
      <w:r w:rsidRPr="00101D3B">
        <w:t xml:space="preserve">, достигнутые Получателем на отчетную дату, нарастающим итогом с даты заключения соглашения и с начала текущего финансового года соответственно. При предоставлении </w:t>
      </w:r>
      <w:r w:rsidR="00DC7AD1" w:rsidRPr="00101D3B">
        <w:t>Гранта</w:t>
      </w:r>
      <w:r w:rsidRPr="00101D3B">
        <w:t xml:space="preserve"> в порядке возмещения недополученных доходов и (или) возмещения затрат, при условии наличия достигнутого результата предоставления </w:t>
      </w:r>
      <w:r w:rsidR="00B7021C" w:rsidRPr="00101D3B">
        <w:t>гранта</w:t>
      </w:r>
      <w:r w:rsidRPr="00101D3B">
        <w:t xml:space="preserve">, указываются фактические значения достигнутых до заключения соглашения результатов предоставления </w:t>
      </w:r>
      <w:r w:rsidR="00B7021C" w:rsidRPr="00101D3B">
        <w:t>гранта</w:t>
      </w:r>
      <w:r w:rsidRPr="00101D3B">
        <w:t>.</w:t>
      </w:r>
    </w:p>
    <w:p w:rsidR="00811581" w:rsidRPr="00101D3B" w:rsidRDefault="00811581" w:rsidP="00811581">
      <w:pPr>
        <w:pStyle w:val="aff7"/>
      </w:pPr>
      <w:bookmarkStart w:id="459" w:name="sub_17010"/>
      <w:bookmarkEnd w:id="458"/>
      <w:r w:rsidRPr="00101D3B">
        <w:rPr>
          <w:vertAlign w:val="superscript"/>
        </w:rPr>
        <w:t>10</w:t>
      </w:r>
      <w:proofErr w:type="gramStart"/>
      <w:r w:rsidRPr="00101D3B">
        <w:t xml:space="preserve"> У</w:t>
      </w:r>
      <w:proofErr w:type="gramEnd"/>
      <w:r w:rsidRPr="00101D3B">
        <w:t>казывается причина отклонения от планового значения и соответствующий ей код.</w:t>
      </w:r>
    </w:p>
    <w:p w:rsidR="00811581" w:rsidRPr="00101D3B" w:rsidRDefault="00811581" w:rsidP="00811581">
      <w:pPr>
        <w:pStyle w:val="aff7"/>
      </w:pPr>
      <w:bookmarkStart w:id="460" w:name="sub_17011"/>
      <w:bookmarkEnd w:id="459"/>
      <w:r w:rsidRPr="00101D3B">
        <w:rPr>
          <w:vertAlign w:val="superscript"/>
        </w:rPr>
        <w:t>11</w:t>
      </w:r>
      <w:proofErr w:type="gramStart"/>
      <w:r w:rsidRPr="00101D3B">
        <w:t xml:space="preserve"> У</w:t>
      </w:r>
      <w:proofErr w:type="gramEnd"/>
      <w:r w:rsidRPr="00101D3B">
        <w:t xml:space="preserve">казывается объем обязательств, принятых Получателем на отчетную дату, источником финансового обеспечения которых является </w:t>
      </w:r>
      <w:r w:rsidR="00DC7AD1" w:rsidRPr="00101D3B">
        <w:t>Грант</w:t>
      </w:r>
      <w:r w:rsidRPr="00101D3B">
        <w:t>.</w:t>
      </w:r>
    </w:p>
    <w:p w:rsidR="00811581" w:rsidRPr="00101D3B" w:rsidRDefault="00811581" w:rsidP="00811581">
      <w:pPr>
        <w:pStyle w:val="aff7"/>
      </w:pPr>
      <w:bookmarkStart w:id="461" w:name="sub_17012"/>
      <w:bookmarkEnd w:id="460"/>
      <w:r w:rsidRPr="00101D3B">
        <w:rPr>
          <w:vertAlign w:val="superscript"/>
        </w:rPr>
        <w:t>12</w:t>
      </w:r>
      <w:proofErr w:type="gramStart"/>
      <w:r w:rsidRPr="00101D3B">
        <w:t xml:space="preserve"> У</w:t>
      </w:r>
      <w:proofErr w:type="gramEnd"/>
      <w:r w:rsidRPr="00101D3B">
        <w:t xml:space="preserve">казывается объем денежных обязательств (за исключением авансов), принятых Получателем на отчетную дату, соответствующих результатам предоставления </w:t>
      </w:r>
      <w:r w:rsidR="00DC7AD1" w:rsidRPr="00101D3B">
        <w:t>Гранта</w:t>
      </w:r>
      <w:r w:rsidRPr="00101D3B">
        <w:t xml:space="preserve">, отраженным в </w:t>
      </w:r>
      <w:hyperlink w:anchor="sub_17101" w:history="1">
        <w:r w:rsidRPr="00101D3B">
          <w:rPr>
            <w:rStyle w:val="afd"/>
            <w:color w:val="auto"/>
          </w:rPr>
          <w:t>графе 12</w:t>
        </w:r>
      </w:hyperlink>
      <w:r w:rsidRPr="00101D3B">
        <w:t>.</w:t>
      </w:r>
    </w:p>
    <w:p w:rsidR="00811581" w:rsidRPr="00101D3B" w:rsidRDefault="00811581" w:rsidP="00811581">
      <w:pPr>
        <w:pStyle w:val="aff7"/>
      </w:pPr>
      <w:bookmarkStart w:id="462" w:name="sub_17013"/>
      <w:bookmarkEnd w:id="461"/>
      <w:r w:rsidRPr="00101D3B">
        <w:rPr>
          <w:vertAlign w:val="superscript"/>
        </w:rPr>
        <w:t>13</w:t>
      </w:r>
      <w:r w:rsidRPr="00101D3B">
        <w:t xml:space="preserve"> Показатель формируется на 1 января года, следующего за </w:t>
      </w:r>
      <w:proofErr w:type="gramStart"/>
      <w:r w:rsidRPr="00101D3B">
        <w:t>отчетным</w:t>
      </w:r>
      <w:proofErr w:type="gramEnd"/>
      <w:r w:rsidRPr="00101D3B">
        <w:t xml:space="preserve"> (по окончанию срока действия соглашения).</w:t>
      </w:r>
    </w:p>
    <w:p w:rsidR="00811581" w:rsidRPr="00101D3B" w:rsidRDefault="00811581" w:rsidP="00811581">
      <w:pPr>
        <w:pStyle w:val="aff7"/>
      </w:pPr>
      <w:bookmarkStart w:id="463" w:name="sub_17014"/>
      <w:bookmarkEnd w:id="462"/>
      <w:proofErr w:type="gramStart"/>
      <w:r w:rsidRPr="00101D3B">
        <w:rPr>
          <w:vertAlign w:val="superscript"/>
        </w:rPr>
        <w:t>14</w:t>
      </w:r>
      <w:r w:rsidRPr="00101D3B">
        <w:t xml:space="preserve"> </w:t>
      </w:r>
      <w:hyperlink w:anchor="sub_17200" w:history="1">
        <w:r w:rsidRPr="00101D3B">
          <w:rPr>
            <w:rStyle w:val="afd"/>
            <w:color w:val="auto"/>
          </w:rPr>
          <w:t>Раздел 2</w:t>
        </w:r>
      </w:hyperlink>
      <w:r w:rsidRPr="00101D3B">
        <w:t xml:space="preserve"> формируется </w:t>
      </w:r>
      <w:r w:rsidR="00B7021C" w:rsidRPr="00101D3B">
        <w:t>Администрацией, Управлением</w:t>
      </w:r>
      <w:r w:rsidRPr="00101D3B">
        <w:t>, иным органом (организацией) по состоянию на 1 число месяца, следующего за отчетным (по окончании срока действия соглашения).</w:t>
      </w:r>
      <w:proofErr w:type="gramEnd"/>
    </w:p>
    <w:p w:rsidR="00811581" w:rsidRPr="00101D3B" w:rsidRDefault="00811581" w:rsidP="00811581">
      <w:pPr>
        <w:pStyle w:val="aff7"/>
      </w:pPr>
      <w:bookmarkStart w:id="464" w:name="sub_17015"/>
      <w:bookmarkEnd w:id="463"/>
      <w:r w:rsidRPr="00101D3B">
        <w:rPr>
          <w:vertAlign w:val="superscript"/>
        </w:rPr>
        <w:t>15</w:t>
      </w:r>
      <w:proofErr w:type="gramStart"/>
      <w:r w:rsidRPr="00101D3B">
        <w:t xml:space="preserve"> У</w:t>
      </w:r>
      <w:proofErr w:type="gramEnd"/>
      <w:r w:rsidRPr="00101D3B">
        <w:t xml:space="preserve">казывается объем денежных обязательств Получателя, отраженных в </w:t>
      </w:r>
      <w:hyperlink w:anchor="sub_17101" w:history="1">
        <w:r w:rsidRPr="00101D3B">
          <w:rPr>
            <w:rStyle w:val="afd"/>
            <w:color w:val="auto"/>
          </w:rPr>
          <w:t>графе 18 раздела 1</w:t>
        </w:r>
      </w:hyperlink>
      <w:r w:rsidRPr="00101D3B">
        <w:t xml:space="preserve">, принятых </w:t>
      </w:r>
      <w:r w:rsidR="00B7021C" w:rsidRPr="00101D3B">
        <w:t>Администрацией, Управлением</w:t>
      </w:r>
      <w:r w:rsidRPr="00101D3B">
        <w:t xml:space="preserve">, иным органом (организацией), с указанием в </w:t>
      </w:r>
      <w:hyperlink w:anchor="sub_17201" w:history="1">
        <w:r w:rsidRPr="00101D3B">
          <w:rPr>
            <w:rStyle w:val="afd"/>
            <w:color w:val="auto"/>
          </w:rPr>
          <w:t>графе 2 раздела 2</w:t>
        </w:r>
      </w:hyperlink>
      <w:r w:rsidRPr="00101D3B">
        <w:t xml:space="preserve"> </w:t>
      </w:r>
      <w:hyperlink r:id="rId69" w:history="1">
        <w:r w:rsidRPr="00101D3B">
          <w:rPr>
            <w:rStyle w:val="afd"/>
            <w:color w:val="auto"/>
          </w:rPr>
          <w:t>кода</w:t>
        </w:r>
      </w:hyperlink>
      <w:r w:rsidRPr="00101D3B">
        <w:t xml:space="preserve"> классификации расходов бюджетов.</w:t>
      </w:r>
    </w:p>
    <w:p w:rsidR="00811581" w:rsidRPr="00101D3B" w:rsidRDefault="00811581" w:rsidP="00811581">
      <w:pPr>
        <w:pStyle w:val="aff7"/>
      </w:pPr>
      <w:bookmarkStart w:id="465" w:name="sub_17016"/>
      <w:bookmarkEnd w:id="464"/>
      <w:r w:rsidRPr="00101D3B">
        <w:rPr>
          <w:vertAlign w:val="superscript"/>
        </w:rPr>
        <w:t>16</w:t>
      </w:r>
      <w:proofErr w:type="gramStart"/>
      <w:r w:rsidRPr="00101D3B">
        <w:t xml:space="preserve"> З</w:t>
      </w:r>
      <w:proofErr w:type="gramEnd"/>
      <w:r w:rsidRPr="00101D3B">
        <w:t xml:space="preserve">аполняется в случае, если в отношении </w:t>
      </w:r>
      <w:r w:rsidR="00DC7AD1" w:rsidRPr="00101D3B">
        <w:t>Гранта</w:t>
      </w:r>
      <w:r w:rsidRPr="00101D3B">
        <w:t xml:space="preserve"> осуществляется казначейское сопровождение. Указывается сумма, на которую подлежит уменьшению объем </w:t>
      </w:r>
      <w:r w:rsidR="00DC7AD1" w:rsidRPr="00101D3B">
        <w:t>Гранта</w:t>
      </w:r>
      <w:r w:rsidRPr="00101D3B">
        <w:t xml:space="preserve"> (</w:t>
      </w:r>
      <w:hyperlink w:anchor="sub_17101" w:history="1">
        <w:r w:rsidRPr="00101D3B">
          <w:rPr>
            <w:rStyle w:val="afd"/>
            <w:color w:val="auto"/>
          </w:rPr>
          <w:t>графа 19 раздела 1</w:t>
        </w:r>
      </w:hyperlink>
      <w:r w:rsidRPr="00101D3B">
        <w:t xml:space="preserve">). Показатель формируется при представлении отчета по состоянию на 1 января года, следующего за </w:t>
      </w:r>
      <w:proofErr w:type="gramStart"/>
      <w:r w:rsidRPr="00101D3B">
        <w:t>отчетным</w:t>
      </w:r>
      <w:proofErr w:type="gramEnd"/>
      <w:r w:rsidRPr="00101D3B">
        <w:t xml:space="preserve"> (по окончании срока действия соглашения).</w:t>
      </w:r>
    </w:p>
    <w:p w:rsidR="00811581" w:rsidRPr="00101D3B" w:rsidRDefault="00811581" w:rsidP="00811581">
      <w:pPr>
        <w:pStyle w:val="aff7"/>
      </w:pPr>
      <w:bookmarkStart w:id="466" w:name="sub_17017"/>
      <w:bookmarkEnd w:id="465"/>
      <w:r w:rsidRPr="00101D3B">
        <w:rPr>
          <w:vertAlign w:val="superscript"/>
        </w:rPr>
        <w:t>17</w:t>
      </w:r>
      <w:proofErr w:type="gramStart"/>
      <w:r w:rsidRPr="00101D3B">
        <w:t xml:space="preserve"> У</w:t>
      </w:r>
      <w:proofErr w:type="gramEnd"/>
      <w:r w:rsidRPr="00101D3B">
        <w:t xml:space="preserve">казывается объем перечисленной Получателю </w:t>
      </w:r>
      <w:r w:rsidR="00DC7AD1" w:rsidRPr="00101D3B">
        <w:t>Гранта</w:t>
      </w:r>
      <w:r w:rsidRPr="00101D3B">
        <w:t>, подлежащей возврату в бюджет</w:t>
      </w:r>
      <w:r w:rsidR="00B7021C" w:rsidRPr="00101D3B">
        <w:t xml:space="preserve"> района</w:t>
      </w:r>
      <w:r w:rsidRPr="00101D3B">
        <w:t xml:space="preserve">. Показатель формируется при представлении отчета по состоянию на 1 января года, следующего за </w:t>
      </w:r>
      <w:proofErr w:type="gramStart"/>
      <w:r w:rsidRPr="00101D3B">
        <w:t>отчетным</w:t>
      </w:r>
      <w:proofErr w:type="gramEnd"/>
      <w:r w:rsidRPr="00101D3B">
        <w:t xml:space="preserve"> (по окончании срока действия соглашения).</w:t>
      </w:r>
    </w:p>
    <w:p w:rsidR="00811581" w:rsidRPr="00101D3B" w:rsidRDefault="00811581" w:rsidP="00811581">
      <w:pPr>
        <w:pStyle w:val="aff7"/>
      </w:pPr>
      <w:bookmarkStart w:id="467" w:name="sub_17018"/>
      <w:bookmarkEnd w:id="466"/>
      <w:r w:rsidRPr="00101D3B">
        <w:rPr>
          <w:vertAlign w:val="superscript"/>
        </w:rPr>
        <w:t>18</w:t>
      </w:r>
      <w:proofErr w:type="gramStart"/>
      <w:r w:rsidRPr="00101D3B">
        <w:t xml:space="preserve"> У</w:t>
      </w:r>
      <w:proofErr w:type="gramEnd"/>
      <w:r w:rsidRPr="00101D3B">
        <w:t xml:space="preserve">казывается сумма штрафных санкций (пени), подлежащих перечислению в бюджет, в случае, если </w:t>
      </w:r>
      <w:r w:rsidR="00B7021C" w:rsidRPr="00101D3B">
        <w:t>Порядком</w:t>
      </w:r>
      <w:r w:rsidRPr="00101D3B">
        <w:t xml:space="preserve"> предоставления </w:t>
      </w:r>
      <w:r w:rsidR="00B7021C" w:rsidRPr="00101D3B">
        <w:t>гранта</w:t>
      </w:r>
      <w:r w:rsidRPr="00101D3B">
        <w:t xml:space="preserve"> </w:t>
      </w:r>
      <w:r w:rsidR="00F2306F" w:rsidRPr="00101D3B">
        <w:t xml:space="preserve">или Решением </w:t>
      </w:r>
      <w:r w:rsidRPr="00101D3B">
        <w:t xml:space="preserve">предусмотрено применение штрафных санкций. Показатели формируются по </w:t>
      </w:r>
      <w:proofErr w:type="gramStart"/>
      <w:r w:rsidRPr="00101D3B">
        <w:t>окончании</w:t>
      </w:r>
      <w:proofErr w:type="gramEnd"/>
      <w:r w:rsidRPr="00101D3B">
        <w:t xml:space="preserve"> срока действия </w:t>
      </w:r>
      <w:hyperlink w:anchor="sub_1000" w:history="1">
        <w:r w:rsidRPr="00101D3B">
          <w:rPr>
            <w:rStyle w:val="afd"/>
            <w:color w:val="auto"/>
          </w:rPr>
          <w:t>Соглашения</w:t>
        </w:r>
      </w:hyperlink>
      <w:r w:rsidRPr="00101D3B">
        <w:t xml:space="preserve">, если иное не установлено </w:t>
      </w:r>
      <w:r w:rsidR="00B7021C" w:rsidRPr="00101D3B">
        <w:t>Порядком предоставления гранта</w:t>
      </w:r>
      <w:r w:rsidR="00F2306F" w:rsidRPr="00101D3B">
        <w:t xml:space="preserve"> или Решением</w:t>
      </w:r>
      <w:r w:rsidRPr="00101D3B">
        <w:t>.</w:t>
      </w:r>
    </w:p>
    <w:bookmarkEnd w:id="467"/>
    <w:p w:rsidR="00811581" w:rsidRPr="00101D3B" w:rsidRDefault="00811581" w:rsidP="00811581">
      <w:pPr>
        <w:pStyle w:val="aff4"/>
        <w:rPr>
          <w:sz w:val="22"/>
          <w:szCs w:val="22"/>
        </w:rPr>
      </w:pPr>
      <w:r w:rsidRPr="00101D3B">
        <w:rPr>
          <w:sz w:val="22"/>
          <w:szCs w:val="22"/>
        </w:rPr>
        <w:t>──────────────────────────────</w:t>
      </w:r>
    </w:p>
    <w:p w:rsidR="00811581" w:rsidRPr="00101D3B" w:rsidRDefault="00811581" w:rsidP="00811581"/>
    <w:p w:rsidR="00B7021C" w:rsidRPr="00101D3B" w:rsidRDefault="00B7021C" w:rsidP="00811581"/>
    <w:p w:rsidR="0081515E" w:rsidRPr="00101D3B" w:rsidRDefault="0081515E" w:rsidP="00811581"/>
    <w:p w:rsidR="00FE2B4D" w:rsidRPr="00101D3B" w:rsidRDefault="00FE2B4D" w:rsidP="006F710E">
      <w:pPr>
        <w:overflowPunct w:val="0"/>
        <w:autoSpaceDE w:val="0"/>
        <w:autoSpaceDN w:val="0"/>
        <w:adjustRightInd w:val="0"/>
        <w:ind w:firstLine="9781"/>
        <w:jc w:val="both"/>
        <w:textAlignment w:val="baseline"/>
        <w:rPr>
          <w:rFonts w:ascii="Times New Roman" w:eastAsia="Times New Roman" w:hAnsi="Times New Roman" w:cs="Times New Roman"/>
          <w:sz w:val="24"/>
          <w:szCs w:val="24"/>
          <w:lang w:eastAsia="ru-RU"/>
        </w:rPr>
      </w:pPr>
    </w:p>
    <w:p w:rsidR="00FE2B4D" w:rsidRPr="00101D3B" w:rsidRDefault="00FE2B4D" w:rsidP="006F710E">
      <w:pPr>
        <w:overflowPunct w:val="0"/>
        <w:autoSpaceDE w:val="0"/>
        <w:autoSpaceDN w:val="0"/>
        <w:adjustRightInd w:val="0"/>
        <w:ind w:firstLine="9781"/>
        <w:jc w:val="both"/>
        <w:textAlignment w:val="baseline"/>
        <w:rPr>
          <w:rFonts w:ascii="Times New Roman" w:eastAsia="Times New Roman" w:hAnsi="Times New Roman" w:cs="Times New Roman"/>
          <w:sz w:val="24"/>
          <w:szCs w:val="24"/>
          <w:lang w:eastAsia="ru-RU"/>
        </w:rPr>
      </w:pPr>
    </w:p>
    <w:p w:rsidR="007A62AC" w:rsidRPr="00101D3B" w:rsidRDefault="007A62AC" w:rsidP="006F710E">
      <w:pPr>
        <w:overflowPunct w:val="0"/>
        <w:autoSpaceDE w:val="0"/>
        <w:autoSpaceDN w:val="0"/>
        <w:adjustRightInd w:val="0"/>
        <w:ind w:firstLine="9781"/>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lastRenderedPageBreak/>
        <w:t>Приложение №</w:t>
      </w:r>
      <w:r w:rsidR="00150EB0" w:rsidRPr="00101D3B">
        <w:rPr>
          <w:rFonts w:ascii="Times New Roman" w:eastAsia="Times New Roman" w:hAnsi="Times New Roman" w:cs="Times New Roman"/>
          <w:sz w:val="24"/>
          <w:szCs w:val="24"/>
          <w:lang w:eastAsia="ru-RU"/>
        </w:rPr>
        <w:t>7</w:t>
      </w:r>
      <w:r w:rsidRPr="00101D3B">
        <w:rPr>
          <w:rFonts w:ascii="Times New Roman" w:eastAsia="Times New Roman" w:hAnsi="Times New Roman" w:cs="Times New Roman"/>
          <w:sz w:val="24"/>
          <w:szCs w:val="24"/>
          <w:lang w:eastAsia="ru-RU"/>
        </w:rPr>
        <w:t xml:space="preserve">                                                                                                                                                                    </w:t>
      </w:r>
    </w:p>
    <w:p w:rsidR="007A62AC" w:rsidRPr="00101D3B" w:rsidRDefault="007A62AC" w:rsidP="006F710E">
      <w:pPr>
        <w:overflowPunct w:val="0"/>
        <w:autoSpaceDE w:val="0"/>
        <w:autoSpaceDN w:val="0"/>
        <w:adjustRightInd w:val="0"/>
        <w:ind w:firstLine="9781"/>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к Типовой форме               </w:t>
      </w:r>
    </w:p>
    <w:p w:rsidR="007A62AC" w:rsidRPr="00101D3B" w:rsidRDefault="007A62AC" w:rsidP="006F710E">
      <w:pPr>
        <w:overflowPunct w:val="0"/>
        <w:autoSpaceDE w:val="0"/>
        <w:autoSpaceDN w:val="0"/>
        <w:adjustRightInd w:val="0"/>
        <w:ind w:firstLine="9781"/>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соглашения (договора) о предоставлении</w:t>
      </w:r>
    </w:p>
    <w:p w:rsidR="007A62AC" w:rsidRPr="00101D3B" w:rsidRDefault="007A62AC" w:rsidP="006F710E">
      <w:pPr>
        <w:overflowPunct w:val="0"/>
        <w:autoSpaceDE w:val="0"/>
        <w:autoSpaceDN w:val="0"/>
        <w:adjustRightInd w:val="0"/>
        <w:ind w:firstLine="9781"/>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из бюджета Череповецкого муниципального района</w:t>
      </w:r>
    </w:p>
    <w:p w:rsidR="007A62AC" w:rsidRPr="00101D3B" w:rsidRDefault="007A62AC" w:rsidP="006F710E">
      <w:pPr>
        <w:overflowPunct w:val="0"/>
        <w:autoSpaceDE w:val="0"/>
        <w:autoSpaceDN w:val="0"/>
        <w:adjustRightInd w:val="0"/>
        <w:ind w:firstLine="9781"/>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грантов в форме субсидий юридическим лицам, </w:t>
      </w:r>
    </w:p>
    <w:p w:rsidR="007A62AC" w:rsidRPr="00101D3B" w:rsidRDefault="007A62AC" w:rsidP="006F710E">
      <w:pPr>
        <w:overflowPunct w:val="0"/>
        <w:autoSpaceDE w:val="0"/>
        <w:autoSpaceDN w:val="0"/>
        <w:adjustRightInd w:val="0"/>
        <w:ind w:firstLine="9781"/>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индивидуальным предпринимателям, а также</w:t>
      </w:r>
    </w:p>
    <w:p w:rsidR="007A62AC" w:rsidRPr="00101D3B" w:rsidRDefault="007A62AC" w:rsidP="006F710E">
      <w:pPr>
        <w:ind w:firstLine="9781"/>
        <w:jc w:val="both"/>
      </w:pPr>
      <w:r w:rsidRPr="00101D3B">
        <w:rPr>
          <w:rFonts w:ascii="Times New Roman" w:eastAsia="Times New Roman" w:hAnsi="Times New Roman" w:cs="Times New Roman"/>
          <w:sz w:val="24"/>
          <w:szCs w:val="24"/>
          <w:lang w:eastAsia="ru-RU"/>
        </w:rPr>
        <w:t>физическим лицам</w:t>
      </w:r>
    </w:p>
    <w:p w:rsidR="007A62AC" w:rsidRPr="00101D3B" w:rsidRDefault="007A62AC" w:rsidP="007A62AC"/>
    <w:p w:rsidR="007A62AC" w:rsidRPr="00101D3B" w:rsidRDefault="007A62AC" w:rsidP="007A62AC">
      <w:pPr>
        <w:ind w:firstLine="698"/>
        <w:jc w:val="center"/>
        <w:rPr>
          <w:rFonts w:ascii="Times New Roman" w:hAnsi="Times New Roman" w:cs="Times New Roman"/>
          <w:sz w:val="24"/>
          <w:szCs w:val="24"/>
        </w:rPr>
      </w:pPr>
      <w:r w:rsidRPr="00101D3B">
        <w:rPr>
          <w:rStyle w:val="afc"/>
          <w:rFonts w:ascii="Times New Roman" w:hAnsi="Times New Roman" w:cs="Times New Roman"/>
          <w:b w:val="0"/>
          <w:color w:val="auto"/>
          <w:sz w:val="24"/>
          <w:szCs w:val="24"/>
        </w:rPr>
        <w:t xml:space="preserve">                                                                                                                                     Приложение № ___ к </w:t>
      </w:r>
      <w:hyperlink w:anchor="sub_1000" w:history="1">
        <w:r w:rsidRPr="00101D3B">
          <w:rPr>
            <w:rStyle w:val="afd"/>
            <w:rFonts w:ascii="Times New Roman" w:hAnsi="Times New Roman" w:cs="Times New Roman"/>
            <w:color w:val="auto"/>
            <w:sz w:val="24"/>
            <w:szCs w:val="24"/>
          </w:rPr>
          <w:t>Соглашению</w:t>
        </w:r>
      </w:hyperlink>
      <w:r w:rsidRPr="00101D3B">
        <w:rPr>
          <w:rStyle w:val="afd"/>
          <w:rFonts w:ascii="Times New Roman" w:hAnsi="Times New Roman" w:cs="Times New Roman"/>
          <w:color w:val="auto"/>
          <w:sz w:val="24"/>
          <w:szCs w:val="24"/>
        </w:rPr>
        <w:t xml:space="preserve"> </w:t>
      </w:r>
      <w:proofErr w:type="gramStart"/>
      <w:r w:rsidRPr="00101D3B">
        <w:rPr>
          <w:rStyle w:val="afc"/>
          <w:rFonts w:ascii="Times New Roman" w:hAnsi="Times New Roman" w:cs="Times New Roman"/>
          <w:b w:val="0"/>
          <w:color w:val="auto"/>
          <w:sz w:val="24"/>
          <w:szCs w:val="24"/>
        </w:rPr>
        <w:t>от</w:t>
      </w:r>
      <w:proofErr w:type="gramEnd"/>
      <w:r w:rsidRPr="00101D3B">
        <w:rPr>
          <w:rStyle w:val="afc"/>
          <w:rFonts w:ascii="Times New Roman" w:hAnsi="Times New Roman" w:cs="Times New Roman"/>
          <w:b w:val="0"/>
          <w:color w:val="auto"/>
          <w:sz w:val="24"/>
          <w:szCs w:val="24"/>
        </w:rPr>
        <w:t xml:space="preserve"> _________ № _________</w:t>
      </w:r>
    </w:p>
    <w:p w:rsidR="007A62AC" w:rsidRPr="00101D3B" w:rsidRDefault="007A62AC" w:rsidP="007A62AC">
      <w:pPr>
        <w:rPr>
          <w:rFonts w:ascii="Times New Roman" w:hAnsi="Times New Roman" w:cs="Times New Roman"/>
          <w:sz w:val="24"/>
          <w:szCs w:val="24"/>
        </w:rPr>
      </w:pPr>
    </w:p>
    <w:p w:rsidR="007A62AC" w:rsidRPr="00101D3B" w:rsidRDefault="007A62AC" w:rsidP="007A62AC">
      <w:pPr>
        <w:ind w:firstLine="698"/>
        <w:jc w:val="right"/>
      </w:pPr>
      <w:r w:rsidRPr="00101D3B">
        <w:rPr>
          <w:rStyle w:val="afc"/>
          <w:rFonts w:ascii="Times New Roman" w:hAnsi="Times New Roman" w:cs="Times New Roman"/>
          <w:b w:val="0"/>
          <w:color w:val="auto"/>
          <w:sz w:val="24"/>
          <w:szCs w:val="24"/>
        </w:rPr>
        <w:t xml:space="preserve">                                                                                         (Приложение № ____ к Дополнительному соглашению </w:t>
      </w:r>
      <w:proofErr w:type="gramStart"/>
      <w:r w:rsidRPr="00101D3B">
        <w:rPr>
          <w:rStyle w:val="afc"/>
          <w:rFonts w:ascii="Times New Roman" w:hAnsi="Times New Roman" w:cs="Times New Roman"/>
          <w:b w:val="0"/>
          <w:color w:val="auto"/>
          <w:sz w:val="24"/>
          <w:szCs w:val="24"/>
        </w:rPr>
        <w:t>от</w:t>
      </w:r>
      <w:proofErr w:type="gramEnd"/>
      <w:r w:rsidRPr="00101D3B">
        <w:rPr>
          <w:rStyle w:val="afc"/>
          <w:rFonts w:ascii="Times New Roman" w:hAnsi="Times New Roman" w:cs="Times New Roman"/>
          <w:b w:val="0"/>
          <w:color w:val="auto"/>
          <w:sz w:val="24"/>
          <w:szCs w:val="24"/>
        </w:rPr>
        <w:t xml:space="preserve"> ___________№ ___________)</w:t>
      </w:r>
    </w:p>
    <w:p w:rsidR="007A62AC" w:rsidRPr="00101D3B" w:rsidRDefault="007A62AC" w:rsidP="007A62AC"/>
    <w:p w:rsidR="00811581" w:rsidRPr="00101D3B" w:rsidRDefault="007A62AC" w:rsidP="007A62AC">
      <w:pPr>
        <w:ind w:firstLine="698"/>
        <w:jc w:val="right"/>
      </w:pPr>
      <w:r w:rsidRPr="00101D3B">
        <w:rPr>
          <w:rStyle w:val="afc"/>
          <w:rFonts w:ascii="Times New Roman" w:hAnsi="Times New Roman" w:cs="Times New Roman"/>
          <w:b w:val="0"/>
          <w:color w:val="auto"/>
        </w:rPr>
        <w:t>Рекомендуемый образец</w:t>
      </w:r>
    </w:p>
    <w:p w:rsidR="00811581" w:rsidRPr="00101D3B" w:rsidRDefault="00811581" w:rsidP="00811581"/>
    <w:p w:rsidR="00811581" w:rsidRPr="00101D3B" w:rsidRDefault="00811581" w:rsidP="007A62AC">
      <w:pPr>
        <w:pStyle w:val="1"/>
        <w:jc w:val="center"/>
        <w:rPr>
          <w:color w:val="auto"/>
        </w:rPr>
      </w:pPr>
      <w:r w:rsidRPr="00101D3B">
        <w:rPr>
          <w:color w:val="auto"/>
        </w:rPr>
        <w:t>Отчет</w:t>
      </w:r>
      <w:r w:rsidRPr="00101D3B">
        <w:rPr>
          <w:color w:val="auto"/>
        </w:rPr>
        <w:br/>
        <w:t>о достижении целевых показателей</w:t>
      </w:r>
      <w:r w:rsidRPr="00101D3B">
        <w:rPr>
          <w:color w:val="auto"/>
          <w:vertAlign w:val="superscript"/>
        </w:rPr>
        <w:t> </w:t>
      </w:r>
      <w:hyperlink w:anchor="sub_19000" w:history="1">
        <w:r w:rsidRPr="00101D3B">
          <w:rPr>
            <w:rStyle w:val="afd"/>
            <w:b w:val="0"/>
            <w:bCs w:val="0"/>
            <w:color w:val="auto"/>
            <w:vertAlign w:val="superscript"/>
          </w:rPr>
          <w:t>1</w:t>
        </w:r>
      </w:hyperlink>
    </w:p>
    <w:p w:rsidR="00811581" w:rsidRPr="00101D3B" w:rsidRDefault="00811581" w:rsidP="0081158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84"/>
        <w:gridCol w:w="10"/>
        <w:gridCol w:w="6146"/>
        <w:gridCol w:w="26"/>
        <w:gridCol w:w="3030"/>
        <w:gridCol w:w="65"/>
        <w:gridCol w:w="1126"/>
        <w:gridCol w:w="52"/>
      </w:tblGrid>
      <w:tr w:rsidR="00811581" w:rsidRPr="00101D3B" w:rsidTr="00F62DE0">
        <w:tc>
          <w:tcPr>
            <w:tcW w:w="4884" w:type="dxa"/>
            <w:tcBorders>
              <w:top w:val="nil"/>
              <w:left w:val="nil"/>
              <w:bottom w:val="nil"/>
              <w:right w:val="nil"/>
            </w:tcBorders>
          </w:tcPr>
          <w:p w:rsidR="00811581" w:rsidRPr="00101D3B" w:rsidRDefault="00811581" w:rsidP="00F62DE0">
            <w:pPr>
              <w:pStyle w:val="aff3"/>
            </w:pPr>
          </w:p>
        </w:tc>
        <w:tc>
          <w:tcPr>
            <w:tcW w:w="6182" w:type="dxa"/>
            <w:gridSpan w:val="3"/>
            <w:tcBorders>
              <w:top w:val="nil"/>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pPr>
          </w:p>
        </w:tc>
        <w:tc>
          <w:tcPr>
            <w:tcW w:w="1178" w:type="dxa"/>
            <w:gridSpan w:val="2"/>
            <w:tcBorders>
              <w:top w:val="single" w:sz="4" w:space="0" w:color="auto"/>
              <w:left w:val="single" w:sz="4" w:space="0" w:color="auto"/>
              <w:bottom w:val="nil"/>
            </w:tcBorders>
          </w:tcPr>
          <w:p w:rsidR="00811581" w:rsidRPr="00101D3B" w:rsidRDefault="00811581" w:rsidP="00F62DE0">
            <w:pPr>
              <w:pStyle w:val="aff3"/>
              <w:jc w:val="center"/>
            </w:pPr>
            <w:r w:rsidRPr="00101D3B">
              <w:t>КОДЫ</w:t>
            </w:r>
          </w:p>
        </w:tc>
      </w:tr>
      <w:tr w:rsidR="00811581" w:rsidRPr="00101D3B" w:rsidTr="00F62DE0">
        <w:tc>
          <w:tcPr>
            <w:tcW w:w="4884" w:type="dxa"/>
            <w:tcBorders>
              <w:top w:val="nil"/>
              <w:left w:val="nil"/>
              <w:bottom w:val="nil"/>
              <w:right w:val="nil"/>
            </w:tcBorders>
          </w:tcPr>
          <w:p w:rsidR="00811581" w:rsidRPr="00101D3B" w:rsidRDefault="00811581" w:rsidP="00F62DE0">
            <w:pPr>
              <w:pStyle w:val="aff3"/>
            </w:pPr>
          </w:p>
        </w:tc>
        <w:tc>
          <w:tcPr>
            <w:tcW w:w="6182" w:type="dxa"/>
            <w:gridSpan w:val="3"/>
            <w:tcBorders>
              <w:top w:val="nil"/>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по Сводному реестру</w:t>
            </w:r>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F62DE0">
        <w:tc>
          <w:tcPr>
            <w:tcW w:w="4884" w:type="dxa"/>
            <w:tcBorders>
              <w:top w:val="nil"/>
              <w:left w:val="nil"/>
              <w:bottom w:val="nil"/>
              <w:right w:val="nil"/>
            </w:tcBorders>
          </w:tcPr>
          <w:p w:rsidR="00811581" w:rsidRPr="00101D3B" w:rsidRDefault="00811581" w:rsidP="00F62DE0">
            <w:pPr>
              <w:pStyle w:val="aff6"/>
            </w:pPr>
            <w:r w:rsidRPr="00101D3B">
              <w:t>Наименование Получателя</w:t>
            </w:r>
          </w:p>
        </w:tc>
        <w:tc>
          <w:tcPr>
            <w:tcW w:w="6182" w:type="dxa"/>
            <w:gridSpan w:val="3"/>
            <w:tcBorders>
              <w:top w:val="nil"/>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ИНН</w:t>
            </w:r>
            <w:r w:rsidRPr="00101D3B">
              <w:rPr>
                <w:vertAlign w:val="superscript"/>
              </w:rPr>
              <w:t> </w:t>
            </w:r>
            <w:hyperlink w:anchor="sub_19002" w:history="1">
              <w:r w:rsidRPr="00101D3B">
                <w:rPr>
                  <w:rStyle w:val="afd"/>
                  <w:color w:val="auto"/>
                  <w:vertAlign w:val="superscript"/>
                </w:rPr>
                <w:t>2</w:t>
              </w:r>
            </w:hyperlink>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F62DE0">
        <w:tc>
          <w:tcPr>
            <w:tcW w:w="4884" w:type="dxa"/>
            <w:tcBorders>
              <w:top w:val="nil"/>
              <w:left w:val="nil"/>
              <w:bottom w:val="nil"/>
              <w:right w:val="nil"/>
            </w:tcBorders>
          </w:tcPr>
          <w:p w:rsidR="00811581" w:rsidRPr="00101D3B" w:rsidRDefault="00811581" w:rsidP="00EC59B6">
            <w:pPr>
              <w:pStyle w:val="aff6"/>
            </w:pPr>
            <w:r w:rsidRPr="00101D3B">
              <w:t>Наименование главного распорядителя средств бюджета</w:t>
            </w:r>
            <w:r w:rsidR="00EC59B6" w:rsidRPr="00101D3B">
              <w:t xml:space="preserve"> района</w:t>
            </w:r>
          </w:p>
        </w:tc>
        <w:tc>
          <w:tcPr>
            <w:tcW w:w="6182" w:type="dxa"/>
            <w:gridSpan w:val="3"/>
            <w:tcBorders>
              <w:top w:val="single" w:sz="4" w:space="0" w:color="auto"/>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по Сводному реестру</w:t>
            </w:r>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F62DE0">
        <w:tc>
          <w:tcPr>
            <w:tcW w:w="4884" w:type="dxa"/>
            <w:tcBorders>
              <w:top w:val="nil"/>
              <w:left w:val="nil"/>
              <w:bottom w:val="nil"/>
              <w:right w:val="nil"/>
            </w:tcBorders>
          </w:tcPr>
          <w:p w:rsidR="00811581" w:rsidRPr="00101D3B" w:rsidRDefault="00811581" w:rsidP="00F62DE0">
            <w:pPr>
              <w:pStyle w:val="aff3"/>
            </w:pPr>
          </w:p>
        </w:tc>
        <w:tc>
          <w:tcPr>
            <w:tcW w:w="6182" w:type="dxa"/>
            <w:gridSpan w:val="3"/>
            <w:tcBorders>
              <w:top w:val="single" w:sz="4" w:space="0" w:color="auto"/>
              <w:left w:val="nil"/>
              <w:bottom w:val="nil"/>
              <w:right w:val="nil"/>
            </w:tcBorders>
          </w:tcPr>
          <w:p w:rsidR="00811581" w:rsidRPr="00101D3B" w:rsidRDefault="00811581" w:rsidP="00EC59B6">
            <w:pPr>
              <w:pStyle w:val="aff3"/>
              <w:jc w:val="center"/>
            </w:pPr>
            <w:proofErr w:type="gramStart"/>
            <w:r w:rsidRPr="00101D3B">
              <w:t>(</w:t>
            </w:r>
            <w:r w:rsidR="00EC59B6" w:rsidRPr="00101D3B">
              <w:t>Администрация, Управление</w:t>
            </w:r>
            <w:r w:rsidRPr="00101D3B">
              <w:t>, иной орган (организация)</w:t>
            </w:r>
            <w:proofErr w:type="gramEnd"/>
          </w:p>
        </w:tc>
        <w:tc>
          <w:tcPr>
            <w:tcW w:w="3095" w:type="dxa"/>
            <w:gridSpan w:val="2"/>
            <w:tcBorders>
              <w:top w:val="nil"/>
              <w:left w:val="nil"/>
              <w:bottom w:val="nil"/>
              <w:right w:val="nil"/>
            </w:tcBorders>
          </w:tcPr>
          <w:p w:rsidR="00811581" w:rsidRPr="00101D3B" w:rsidRDefault="00811581" w:rsidP="00F62DE0">
            <w:pPr>
              <w:pStyle w:val="aff3"/>
            </w:pPr>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F62DE0">
        <w:tc>
          <w:tcPr>
            <w:tcW w:w="4884" w:type="dxa"/>
            <w:tcBorders>
              <w:top w:val="nil"/>
              <w:left w:val="nil"/>
              <w:bottom w:val="nil"/>
              <w:right w:val="nil"/>
            </w:tcBorders>
          </w:tcPr>
          <w:p w:rsidR="00811581" w:rsidRPr="00101D3B" w:rsidRDefault="00811581" w:rsidP="00EC59B6">
            <w:pPr>
              <w:pStyle w:val="aff6"/>
            </w:pPr>
            <w:r w:rsidRPr="00101D3B">
              <w:t xml:space="preserve">Наименование структурного элемента </w:t>
            </w:r>
            <w:r w:rsidR="00EC59B6" w:rsidRPr="00101D3B">
              <w:t>муниципальной</w:t>
            </w:r>
            <w:r w:rsidRPr="00101D3B">
              <w:t xml:space="preserve"> программы (федерального</w:t>
            </w:r>
            <w:r w:rsidR="00EC59B6" w:rsidRPr="00101D3B">
              <w:t>/ регионального</w:t>
            </w:r>
            <w:r w:rsidRPr="00101D3B">
              <w:t xml:space="preserve"> проекта)</w:t>
            </w:r>
            <w:r w:rsidRPr="00101D3B">
              <w:rPr>
                <w:vertAlign w:val="superscript"/>
              </w:rPr>
              <w:t> </w:t>
            </w:r>
            <w:hyperlink w:anchor="sub_19003" w:history="1">
              <w:r w:rsidRPr="00101D3B">
                <w:rPr>
                  <w:rStyle w:val="afd"/>
                  <w:color w:val="auto"/>
                  <w:vertAlign w:val="superscript"/>
                </w:rPr>
                <w:t>3</w:t>
              </w:r>
            </w:hyperlink>
          </w:p>
        </w:tc>
        <w:tc>
          <w:tcPr>
            <w:tcW w:w="6182" w:type="dxa"/>
            <w:gridSpan w:val="3"/>
            <w:tcBorders>
              <w:top w:val="nil"/>
              <w:left w:val="nil"/>
              <w:bottom w:val="single" w:sz="4" w:space="0" w:color="auto"/>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 xml:space="preserve">по </w:t>
            </w:r>
            <w:hyperlink r:id="rId70" w:history="1">
              <w:r w:rsidRPr="00101D3B">
                <w:rPr>
                  <w:rStyle w:val="afd"/>
                  <w:color w:val="auto"/>
                </w:rPr>
                <w:t>БК</w:t>
              </w:r>
            </w:hyperlink>
            <w:r w:rsidRPr="00101D3B">
              <w:rPr>
                <w:vertAlign w:val="superscript"/>
              </w:rPr>
              <w:t> </w:t>
            </w:r>
            <w:hyperlink w:anchor="sub_19003" w:history="1">
              <w:r w:rsidRPr="00101D3B">
                <w:rPr>
                  <w:rStyle w:val="afd"/>
                  <w:color w:val="auto"/>
                  <w:vertAlign w:val="superscript"/>
                </w:rPr>
                <w:t>3</w:t>
              </w:r>
            </w:hyperlink>
          </w:p>
        </w:tc>
        <w:tc>
          <w:tcPr>
            <w:tcW w:w="1178" w:type="dxa"/>
            <w:gridSpan w:val="2"/>
            <w:tcBorders>
              <w:top w:val="nil"/>
              <w:left w:val="single" w:sz="4" w:space="0" w:color="auto"/>
              <w:bottom w:val="nil"/>
            </w:tcBorders>
            <w:vAlign w:val="bottom"/>
          </w:tcPr>
          <w:p w:rsidR="00811581" w:rsidRPr="00101D3B" w:rsidRDefault="00811581" w:rsidP="00F62DE0">
            <w:pPr>
              <w:pStyle w:val="aff3"/>
            </w:pPr>
          </w:p>
        </w:tc>
      </w:tr>
      <w:tr w:rsidR="00811581" w:rsidRPr="00101D3B" w:rsidTr="00F62DE0">
        <w:trPr>
          <w:gridAfter w:val="1"/>
          <w:wAfter w:w="52" w:type="dxa"/>
        </w:trPr>
        <w:tc>
          <w:tcPr>
            <w:tcW w:w="4894" w:type="dxa"/>
            <w:gridSpan w:val="2"/>
            <w:tcBorders>
              <w:top w:val="nil"/>
              <w:left w:val="nil"/>
              <w:bottom w:val="nil"/>
              <w:right w:val="nil"/>
            </w:tcBorders>
          </w:tcPr>
          <w:p w:rsidR="00811581" w:rsidRPr="00101D3B" w:rsidRDefault="00811581" w:rsidP="00F62DE0">
            <w:pPr>
              <w:pStyle w:val="aff6"/>
            </w:pPr>
            <w:r w:rsidRPr="00101D3B">
              <w:t>Вид документа</w:t>
            </w:r>
          </w:p>
        </w:tc>
        <w:tc>
          <w:tcPr>
            <w:tcW w:w="6146" w:type="dxa"/>
            <w:tcBorders>
              <w:top w:val="single" w:sz="4" w:space="0" w:color="auto"/>
              <w:left w:val="nil"/>
              <w:bottom w:val="single" w:sz="4" w:space="0" w:color="auto"/>
              <w:right w:val="nil"/>
            </w:tcBorders>
          </w:tcPr>
          <w:p w:rsidR="00811581" w:rsidRPr="00101D3B" w:rsidRDefault="00811581" w:rsidP="00F62DE0">
            <w:pPr>
              <w:pStyle w:val="aff3"/>
            </w:pPr>
          </w:p>
        </w:tc>
        <w:tc>
          <w:tcPr>
            <w:tcW w:w="3056" w:type="dxa"/>
            <w:gridSpan w:val="2"/>
            <w:tcBorders>
              <w:top w:val="nil"/>
              <w:left w:val="nil"/>
              <w:bottom w:val="nil"/>
              <w:right w:val="nil"/>
            </w:tcBorders>
          </w:tcPr>
          <w:p w:rsidR="00811581" w:rsidRPr="00101D3B" w:rsidRDefault="00811581" w:rsidP="00F62DE0">
            <w:pPr>
              <w:pStyle w:val="aff3"/>
            </w:pPr>
          </w:p>
        </w:tc>
        <w:tc>
          <w:tcPr>
            <w:tcW w:w="1191" w:type="dxa"/>
            <w:gridSpan w:val="2"/>
            <w:tcBorders>
              <w:top w:val="single" w:sz="4" w:space="0" w:color="auto"/>
              <w:left w:val="single" w:sz="4" w:space="0" w:color="auto"/>
              <w:bottom w:val="single" w:sz="4" w:space="0" w:color="auto"/>
            </w:tcBorders>
          </w:tcPr>
          <w:p w:rsidR="00811581" w:rsidRPr="00101D3B" w:rsidRDefault="00811581" w:rsidP="00F62DE0">
            <w:pPr>
              <w:pStyle w:val="aff3"/>
            </w:pPr>
          </w:p>
        </w:tc>
      </w:tr>
      <w:tr w:rsidR="00811581" w:rsidRPr="00101D3B" w:rsidTr="00F62DE0">
        <w:trPr>
          <w:gridAfter w:val="1"/>
          <w:wAfter w:w="52" w:type="dxa"/>
        </w:trPr>
        <w:tc>
          <w:tcPr>
            <w:tcW w:w="4894" w:type="dxa"/>
            <w:gridSpan w:val="2"/>
            <w:tcBorders>
              <w:top w:val="nil"/>
              <w:left w:val="nil"/>
              <w:bottom w:val="nil"/>
              <w:right w:val="nil"/>
            </w:tcBorders>
          </w:tcPr>
          <w:p w:rsidR="00811581" w:rsidRPr="00101D3B" w:rsidRDefault="00811581" w:rsidP="00F62DE0">
            <w:pPr>
              <w:pStyle w:val="aff3"/>
            </w:pPr>
          </w:p>
        </w:tc>
        <w:tc>
          <w:tcPr>
            <w:tcW w:w="6146" w:type="dxa"/>
            <w:tcBorders>
              <w:top w:val="single" w:sz="4" w:space="0" w:color="auto"/>
              <w:left w:val="nil"/>
              <w:bottom w:val="nil"/>
              <w:right w:val="nil"/>
            </w:tcBorders>
          </w:tcPr>
          <w:p w:rsidR="00811581" w:rsidRPr="00101D3B" w:rsidRDefault="00811581" w:rsidP="00F62DE0">
            <w:pPr>
              <w:pStyle w:val="aff3"/>
              <w:jc w:val="center"/>
            </w:pPr>
            <w:proofErr w:type="gramStart"/>
            <w:r w:rsidRPr="00101D3B">
              <w:t>(первичный - "0", уточненный - "1", "2", "3", "..."</w:t>
            </w:r>
            <w:r w:rsidRPr="00101D3B">
              <w:rPr>
                <w:vertAlign w:val="superscript"/>
              </w:rPr>
              <w:t> </w:t>
            </w:r>
            <w:hyperlink w:anchor="sub_19004" w:history="1">
              <w:r w:rsidRPr="00101D3B">
                <w:rPr>
                  <w:rStyle w:val="afd"/>
                  <w:color w:val="auto"/>
                  <w:vertAlign w:val="superscript"/>
                </w:rPr>
                <w:t>4</w:t>
              </w:r>
            </w:hyperlink>
            <w:proofErr w:type="gramEnd"/>
          </w:p>
        </w:tc>
        <w:tc>
          <w:tcPr>
            <w:tcW w:w="3056" w:type="dxa"/>
            <w:gridSpan w:val="2"/>
            <w:tcBorders>
              <w:top w:val="nil"/>
              <w:left w:val="nil"/>
              <w:bottom w:val="nil"/>
              <w:right w:val="nil"/>
            </w:tcBorders>
          </w:tcPr>
          <w:p w:rsidR="00811581" w:rsidRPr="00101D3B" w:rsidRDefault="00811581" w:rsidP="00F62DE0">
            <w:pPr>
              <w:pStyle w:val="aff3"/>
            </w:pPr>
          </w:p>
        </w:tc>
        <w:tc>
          <w:tcPr>
            <w:tcW w:w="1191" w:type="dxa"/>
            <w:gridSpan w:val="2"/>
            <w:tcBorders>
              <w:top w:val="single" w:sz="4" w:space="0" w:color="auto"/>
              <w:left w:val="nil"/>
              <w:bottom w:val="nil"/>
              <w:right w:val="nil"/>
            </w:tcBorders>
          </w:tcPr>
          <w:p w:rsidR="00811581" w:rsidRPr="00101D3B" w:rsidRDefault="00811581" w:rsidP="00F62DE0">
            <w:pPr>
              <w:pStyle w:val="aff3"/>
            </w:pPr>
          </w:p>
        </w:tc>
      </w:tr>
    </w:tbl>
    <w:p w:rsidR="00811581" w:rsidRPr="00101D3B" w:rsidRDefault="00811581" w:rsidP="00811581"/>
    <w:p w:rsidR="00EC59B6" w:rsidRPr="00101D3B" w:rsidRDefault="00EC59B6" w:rsidP="0081158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85"/>
        <w:gridCol w:w="2251"/>
        <w:gridCol w:w="1662"/>
        <w:gridCol w:w="1080"/>
        <w:gridCol w:w="1560"/>
        <w:gridCol w:w="2273"/>
        <w:gridCol w:w="1999"/>
        <w:gridCol w:w="1722"/>
      </w:tblGrid>
      <w:tr w:rsidR="00811581" w:rsidRPr="00101D3B" w:rsidTr="00F62DE0">
        <w:tc>
          <w:tcPr>
            <w:tcW w:w="2785" w:type="dxa"/>
            <w:vMerge w:val="restart"/>
            <w:tcBorders>
              <w:top w:val="single" w:sz="4" w:space="0" w:color="auto"/>
              <w:bottom w:val="nil"/>
              <w:right w:val="nil"/>
            </w:tcBorders>
          </w:tcPr>
          <w:p w:rsidR="00811581" w:rsidRPr="00101D3B" w:rsidRDefault="00811581" w:rsidP="00F62DE0">
            <w:pPr>
              <w:pStyle w:val="aff3"/>
              <w:jc w:val="center"/>
            </w:pPr>
            <w:bookmarkStart w:id="468" w:name="sub_190001"/>
            <w:r w:rsidRPr="00101D3B">
              <w:lastRenderedPageBreak/>
              <w:t>Наименование показателя</w:t>
            </w:r>
            <w:r w:rsidRPr="00101D3B">
              <w:rPr>
                <w:vertAlign w:val="superscript"/>
              </w:rPr>
              <w:t> </w:t>
            </w:r>
            <w:hyperlink w:anchor="sub_19005" w:history="1">
              <w:r w:rsidRPr="00101D3B">
                <w:rPr>
                  <w:rStyle w:val="afd"/>
                  <w:color w:val="auto"/>
                  <w:vertAlign w:val="superscript"/>
                </w:rPr>
                <w:t>5</w:t>
              </w:r>
            </w:hyperlink>
            <w:bookmarkEnd w:id="468"/>
          </w:p>
        </w:tc>
        <w:tc>
          <w:tcPr>
            <w:tcW w:w="3913" w:type="dxa"/>
            <w:gridSpan w:val="2"/>
            <w:tcBorders>
              <w:top w:val="single" w:sz="4" w:space="0" w:color="auto"/>
              <w:left w:val="single" w:sz="4" w:space="0" w:color="auto"/>
              <w:bottom w:val="nil"/>
              <w:right w:val="nil"/>
            </w:tcBorders>
          </w:tcPr>
          <w:p w:rsidR="00811581" w:rsidRPr="00101D3B" w:rsidRDefault="00811581" w:rsidP="00F62DE0">
            <w:pPr>
              <w:pStyle w:val="aff3"/>
              <w:jc w:val="center"/>
            </w:pPr>
            <w:r w:rsidRPr="00101D3B">
              <w:t>Единица измерения</w:t>
            </w:r>
          </w:p>
        </w:tc>
        <w:tc>
          <w:tcPr>
            <w:tcW w:w="1080"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Код</w:t>
            </w:r>
          </w:p>
          <w:p w:rsidR="00811581" w:rsidRPr="00101D3B" w:rsidRDefault="00811581" w:rsidP="00F62DE0">
            <w:pPr>
              <w:pStyle w:val="aff3"/>
              <w:jc w:val="center"/>
            </w:pPr>
            <w:r w:rsidRPr="00101D3B">
              <w:t>строки</w:t>
            </w:r>
          </w:p>
        </w:tc>
        <w:tc>
          <w:tcPr>
            <w:tcW w:w="1560"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Плановое значение показателя</w:t>
            </w:r>
            <w:r w:rsidRPr="00101D3B">
              <w:rPr>
                <w:vertAlign w:val="superscript"/>
              </w:rPr>
              <w:t> </w:t>
            </w:r>
            <w:hyperlink w:anchor="sub_19006" w:history="1">
              <w:r w:rsidRPr="00101D3B">
                <w:rPr>
                  <w:rStyle w:val="afd"/>
                  <w:color w:val="auto"/>
                  <w:vertAlign w:val="superscript"/>
                </w:rPr>
                <w:t>6</w:t>
              </w:r>
            </w:hyperlink>
          </w:p>
        </w:tc>
        <w:tc>
          <w:tcPr>
            <w:tcW w:w="2273"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Достигнутое значение показателя по состоянию на отчетную дату</w:t>
            </w:r>
          </w:p>
        </w:tc>
        <w:tc>
          <w:tcPr>
            <w:tcW w:w="1999"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Процент выполнения плана</w:t>
            </w:r>
          </w:p>
        </w:tc>
        <w:tc>
          <w:tcPr>
            <w:tcW w:w="1722" w:type="dxa"/>
            <w:vMerge w:val="restart"/>
            <w:tcBorders>
              <w:top w:val="single" w:sz="4" w:space="0" w:color="auto"/>
              <w:left w:val="single" w:sz="4" w:space="0" w:color="auto"/>
              <w:bottom w:val="nil"/>
            </w:tcBorders>
          </w:tcPr>
          <w:p w:rsidR="00811581" w:rsidRPr="00101D3B" w:rsidRDefault="00811581" w:rsidP="00F62DE0">
            <w:pPr>
              <w:pStyle w:val="aff3"/>
              <w:jc w:val="center"/>
            </w:pPr>
            <w:r w:rsidRPr="00101D3B">
              <w:t>Причина отклонения</w:t>
            </w:r>
          </w:p>
        </w:tc>
      </w:tr>
      <w:tr w:rsidR="00811581" w:rsidRPr="00101D3B" w:rsidTr="00F62DE0">
        <w:tc>
          <w:tcPr>
            <w:tcW w:w="2785" w:type="dxa"/>
            <w:vMerge/>
            <w:tcBorders>
              <w:top w:val="single" w:sz="4" w:space="0" w:color="auto"/>
              <w:bottom w:val="single" w:sz="4" w:space="0" w:color="auto"/>
              <w:right w:val="single" w:sz="4" w:space="0" w:color="auto"/>
            </w:tcBorders>
          </w:tcPr>
          <w:p w:rsidR="00811581" w:rsidRPr="00101D3B" w:rsidRDefault="00811581" w:rsidP="00F62DE0">
            <w:pPr>
              <w:pStyle w:val="aff3"/>
            </w:pPr>
          </w:p>
        </w:tc>
        <w:tc>
          <w:tcPr>
            <w:tcW w:w="2251"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наименование</w:t>
            </w:r>
          </w:p>
        </w:tc>
        <w:tc>
          <w:tcPr>
            <w:tcW w:w="1662"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 xml:space="preserve">код по </w:t>
            </w:r>
            <w:hyperlink r:id="rId71" w:history="1">
              <w:r w:rsidRPr="00101D3B">
                <w:rPr>
                  <w:rStyle w:val="afd"/>
                  <w:color w:val="auto"/>
                </w:rPr>
                <w:t>ОКЕИ</w:t>
              </w:r>
            </w:hyperlink>
          </w:p>
        </w:tc>
        <w:tc>
          <w:tcPr>
            <w:tcW w:w="108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56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2273"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999"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722" w:type="dxa"/>
            <w:vMerge/>
            <w:tcBorders>
              <w:top w:val="single" w:sz="4" w:space="0" w:color="auto"/>
              <w:left w:val="single" w:sz="4" w:space="0" w:color="auto"/>
              <w:bottom w:val="single" w:sz="4" w:space="0" w:color="auto"/>
            </w:tcBorders>
          </w:tcPr>
          <w:p w:rsidR="00811581" w:rsidRPr="00101D3B" w:rsidRDefault="00811581" w:rsidP="00F62DE0">
            <w:pPr>
              <w:pStyle w:val="aff3"/>
            </w:pPr>
          </w:p>
        </w:tc>
      </w:tr>
      <w:tr w:rsidR="00811581" w:rsidRPr="00101D3B" w:rsidTr="00F62DE0">
        <w:tc>
          <w:tcPr>
            <w:tcW w:w="2785" w:type="dxa"/>
            <w:tcBorders>
              <w:top w:val="single" w:sz="4" w:space="0" w:color="auto"/>
              <w:bottom w:val="nil"/>
              <w:right w:val="nil"/>
            </w:tcBorders>
          </w:tcPr>
          <w:p w:rsidR="00811581" w:rsidRPr="00101D3B" w:rsidRDefault="00811581" w:rsidP="00F62DE0">
            <w:pPr>
              <w:pStyle w:val="aff3"/>
              <w:jc w:val="center"/>
            </w:pPr>
            <w:r w:rsidRPr="00101D3B">
              <w:t>1</w:t>
            </w:r>
          </w:p>
        </w:tc>
        <w:tc>
          <w:tcPr>
            <w:tcW w:w="2251"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2</w:t>
            </w:r>
          </w:p>
        </w:tc>
        <w:tc>
          <w:tcPr>
            <w:tcW w:w="1662"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3</w:t>
            </w:r>
          </w:p>
        </w:tc>
        <w:tc>
          <w:tcPr>
            <w:tcW w:w="108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4</w:t>
            </w:r>
          </w:p>
        </w:tc>
        <w:tc>
          <w:tcPr>
            <w:tcW w:w="156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5</w:t>
            </w:r>
          </w:p>
        </w:tc>
        <w:tc>
          <w:tcPr>
            <w:tcW w:w="2273"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6</w:t>
            </w:r>
          </w:p>
        </w:tc>
        <w:tc>
          <w:tcPr>
            <w:tcW w:w="1999"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7</w:t>
            </w:r>
          </w:p>
        </w:tc>
        <w:tc>
          <w:tcPr>
            <w:tcW w:w="1722" w:type="dxa"/>
            <w:tcBorders>
              <w:top w:val="single" w:sz="4" w:space="0" w:color="auto"/>
              <w:left w:val="single" w:sz="4" w:space="0" w:color="auto"/>
              <w:bottom w:val="nil"/>
            </w:tcBorders>
          </w:tcPr>
          <w:p w:rsidR="00811581" w:rsidRPr="00101D3B" w:rsidRDefault="00811581" w:rsidP="00F62DE0">
            <w:pPr>
              <w:pStyle w:val="aff3"/>
              <w:jc w:val="center"/>
            </w:pPr>
            <w:r w:rsidRPr="00101D3B">
              <w:t>8</w:t>
            </w:r>
          </w:p>
        </w:tc>
      </w:tr>
      <w:tr w:rsidR="00811581" w:rsidRPr="00101D3B" w:rsidTr="00F62DE0">
        <w:tc>
          <w:tcPr>
            <w:tcW w:w="2785" w:type="dxa"/>
            <w:tcBorders>
              <w:top w:val="single" w:sz="4" w:space="0" w:color="auto"/>
              <w:bottom w:val="nil"/>
              <w:right w:val="nil"/>
            </w:tcBorders>
          </w:tcPr>
          <w:p w:rsidR="00811581" w:rsidRPr="00101D3B" w:rsidRDefault="00811581" w:rsidP="00F62DE0">
            <w:pPr>
              <w:pStyle w:val="aff3"/>
            </w:pPr>
          </w:p>
        </w:tc>
        <w:tc>
          <w:tcPr>
            <w:tcW w:w="2251" w:type="dxa"/>
            <w:tcBorders>
              <w:top w:val="single" w:sz="4" w:space="0" w:color="auto"/>
              <w:left w:val="single" w:sz="4" w:space="0" w:color="auto"/>
              <w:bottom w:val="nil"/>
              <w:right w:val="nil"/>
            </w:tcBorders>
          </w:tcPr>
          <w:p w:rsidR="00811581" w:rsidRPr="00101D3B" w:rsidRDefault="00811581" w:rsidP="00F62DE0">
            <w:pPr>
              <w:pStyle w:val="aff3"/>
            </w:pPr>
          </w:p>
        </w:tc>
        <w:tc>
          <w:tcPr>
            <w:tcW w:w="1662" w:type="dxa"/>
            <w:tcBorders>
              <w:top w:val="single" w:sz="4" w:space="0" w:color="auto"/>
              <w:left w:val="single" w:sz="4" w:space="0" w:color="auto"/>
              <w:bottom w:val="nil"/>
              <w:right w:val="nil"/>
            </w:tcBorders>
          </w:tcPr>
          <w:p w:rsidR="00811581" w:rsidRPr="00101D3B" w:rsidRDefault="00811581" w:rsidP="00F62DE0">
            <w:pPr>
              <w:pStyle w:val="aff3"/>
            </w:pPr>
          </w:p>
        </w:tc>
        <w:tc>
          <w:tcPr>
            <w:tcW w:w="108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69" w:name="sub_190100"/>
            <w:r w:rsidRPr="00101D3B">
              <w:t>0100</w:t>
            </w:r>
            <w:bookmarkEnd w:id="469"/>
          </w:p>
        </w:tc>
        <w:tc>
          <w:tcPr>
            <w:tcW w:w="1560" w:type="dxa"/>
            <w:tcBorders>
              <w:top w:val="single" w:sz="4" w:space="0" w:color="auto"/>
              <w:left w:val="single" w:sz="4" w:space="0" w:color="auto"/>
              <w:bottom w:val="nil"/>
              <w:right w:val="nil"/>
            </w:tcBorders>
          </w:tcPr>
          <w:p w:rsidR="00811581" w:rsidRPr="00101D3B" w:rsidRDefault="00811581" w:rsidP="00F62DE0">
            <w:pPr>
              <w:pStyle w:val="aff3"/>
            </w:pPr>
          </w:p>
        </w:tc>
        <w:tc>
          <w:tcPr>
            <w:tcW w:w="2273" w:type="dxa"/>
            <w:tcBorders>
              <w:top w:val="single" w:sz="4" w:space="0" w:color="auto"/>
              <w:left w:val="single" w:sz="4" w:space="0" w:color="auto"/>
              <w:bottom w:val="nil"/>
              <w:right w:val="nil"/>
            </w:tcBorders>
          </w:tcPr>
          <w:p w:rsidR="00811581" w:rsidRPr="00101D3B" w:rsidRDefault="00811581" w:rsidP="00F62DE0">
            <w:pPr>
              <w:pStyle w:val="aff3"/>
            </w:pPr>
          </w:p>
        </w:tc>
        <w:tc>
          <w:tcPr>
            <w:tcW w:w="1999" w:type="dxa"/>
            <w:tcBorders>
              <w:top w:val="single" w:sz="4" w:space="0" w:color="auto"/>
              <w:left w:val="single" w:sz="4" w:space="0" w:color="auto"/>
              <w:bottom w:val="nil"/>
              <w:right w:val="nil"/>
            </w:tcBorders>
          </w:tcPr>
          <w:p w:rsidR="00811581" w:rsidRPr="00101D3B" w:rsidRDefault="00811581" w:rsidP="00F62DE0">
            <w:pPr>
              <w:pStyle w:val="aff3"/>
            </w:pPr>
          </w:p>
        </w:tc>
        <w:tc>
          <w:tcPr>
            <w:tcW w:w="1722"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2785" w:type="dxa"/>
            <w:tcBorders>
              <w:top w:val="single" w:sz="4" w:space="0" w:color="auto"/>
              <w:bottom w:val="nil"/>
              <w:right w:val="nil"/>
            </w:tcBorders>
          </w:tcPr>
          <w:p w:rsidR="00811581" w:rsidRPr="00101D3B" w:rsidRDefault="00811581" w:rsidP="00F62DE0">
            <w:pPr>
              <w:pStyle w:val="aff3"/>
            </w:pPr>
          </w:p>
        </w:tc>
        <w:tc>
          <w:tcPr>
            <w:tcW w:w="2251" w:type="dxa"/>
            <w:tcBorders>
              <w:top w:val="single" w:sz="4" w:space="0" w:color="auto"/>
              <w:left w:val="single" w:sz="4" w:space="0" w:color="auto"/>
              <w:bottom w:val="nil"/>
              <w:right w:val="nil"/>
            </w:tcBorders>
          </w:tcPr>
          <w:p w:rsidR="00811581" w:rsidRPr="00101D3B" w:rsidRDefault="00811581" w:rsidP="00F62DE0">
            <w:pPr>
              <w:pStyle w:val="aff3"/>
            </w:pPr>
          </w:p>
        </w:tc>
        <w:tc>
          <w:tcPr>
            <w:tcW w:w="1662" w:type="dxa"/>
            <w:tcBorders>
              <w:top w:val="single" w:sz="4" w:space="0" w:color="auto"/>
              <w:left w:val="single" w:sz="4" w:space="0" w:color="auto"/>
              <w:bottom w:val="nil"/>
              <w:right w:val="nil"/>
            </w:tcBorders>
          </w:tcPr>
          <w:p w:rsidR="00811581" w:rsidRPr="00101D3B" w:rsidRDefault="00811581" w:rsidP="00F62DE0">
            <w:pPr>
              <w:pStyle w:val="aff3"/>
            </w:pPr>
          </w:p>
        </w:tc>
        <w:tc>
          <w:tcPr>
            <w:tcW w:w="108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70" w:name="sub_190200"/>
            <w:r w:rsidRPr="00101D3B">
              <w:t>0200</w:t>
            </w:r>
            <w:bookmarkEnd w:id="470"/>
          </w:p>
        </w:tc>
        <w:tc>
          <w:tcPr>
            <w:tcW w:w="1560" w:type="dxa"/>
            <w:tcBorders>
              <w:top w:val="single" w:sz="4" w:space="0" w:color="auto"/>
              <w:left w:val="single" w:sz="4" w:space="0" w:color="auto"/>
              <w:bottom w:val="nil"/>
              <w:right w:val="nil"/>
            </w:tcBorders>
          </w:tcPr>
          <w:p w:rsidR="00811581" w:rsidRPr="00101D3B" w:rsidRDefault="00811581" w:rsidP="00F62DE0">
            <w:pPr>
              <w:pStyle w:val="aff3"/>
            </w:pPr>
          </w:p>
        </w:tc>
        <w:tc>
          <w:tcPr>
            <w:tcW w:w="2273" w:type="dxa"/>
            <w:tcBorders>
              <w:top w:val="single" w:sz="4" w:space="0" w:color="auto"/>
              <w:left w:val="single" w:sz="4" w:space="0" w:color="auto"/>
              <w:bottom w:val="nil"/>
              <w:right w:val="nil"/>
            </w:tcBorders>
          </w:tcPr>
          <w:p w:rsidR="00811581" w:rsidRPr="00101D3B" w:rsidRDefault="00811581" w:rsidP="00F62DE0">
            <w:pPr>
              <w:pStyle w:val="aff3"/>
            </w:pPr>
          </w:p>
        </w:tc>
        <w:tc>
          <w:tcPr>
            <w:tcW w:w="1999" w:type="dxa"/>
            <w:tcBorders>
              <w:top w:val="single" w:sz="4" w:space="0" w:color="auto"/>
              <w:left w:val="single" w:sz="4" w:space="0" w:color="auto"/>
              <w:bottom w:val="nil"/>
              <w:right w:val="nil"/>
            </w:tcBorders>
          </w:tcPr>
          <w:p w:rsidR="00811581" w:rsidRPr="00101D3B" w:rsidRDefault="00811581" w:rsidP="00F62DE0">
            <w:pPr>
              <w:pStyle w:val="aff3"/>
            </w:pPr>
          </w:p>
        </w:tc>
        <w:tc>
          <w:tcPr>
            <w:tcW w:w="1722"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2785" w:type="dxa"/>
            <w:tcBorders>
              <w:top w:val="single" w:sz="4" w:space="0" w:color="auto"/>
              <w:bottom w:val="single" w:sz="4" w:space="0" w:color="auto"/>
              <w:right w:val="nil"/>
            </w:tcBorders>
          </w:tcPr>
          <w:p w:rsidR="00811581" w:rsidRPr="00101D3B" w:rsidRDefault="00811581" w:rsidP="00F62DE0">
            <w:pPr>
              <w:pStyle w:val="aff3"/>
            </w:pPr>
          </w:p>
        </w:tc>
        <w:tc>
          <w:tcPr>
            <w:tcW w:w="2251"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662"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08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6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2273"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999"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722" w:type="dxa"/>
            <w:tcBorders>
              <w:top w:val="single" w:sz="4" w:space="0" w:color="auto"/>
              <w:left w:val="single" w:sz="4" w:space="0" w:color="auto"/>
              <w:bottom w:val="single" w:sz="4" w:space="0" w:color="auto"/>
            </w:tcBorders>
          </w:tcPr>
          <w:p w:rsidR="00811581" w:rsidRPr="00101D3B" w:rsidRDefault="00811581" w:rsidP="00F62DE0">
            <w:pPr>
              <w:pStyle w:val="aff3"/>
            </w:pPr>
          </w:p>
        </w:tc>
      </w:tr>
    </w:tbl>
    <w:p w:rsidR="00811581" w:rsidRPr="00101D3B" w:rsidRDefault="00811581" w:rsidP="00811581"/>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Руководитель</w:t>
      </w:r>
      <w:r w:rsidR="00667588" w:rsidRPr="00101D3B">
        <w:rPr>
          <w:rFonts w:ascii="Times New Roman" w:hAnsi="Times New Roman" w:cs="Times New Roman"/>
        </w:rPr>
        <w:t xml:space="preserve"> Получателя</w:t>
      </w: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 xml:space="preserve">(уполномоченное лицо) </w:t>
      </w:r>
      <w:r w:rsidR="00667588" w:rsidRPr="00101D3B">
        <w:rPr>
          <w:rFonts w:ascii="Times New Roman" w:hAnsi="Times New Roman" w:cs="Times New Roman"/>
        </w:rPr>
        <w:t xml:space="preserve">                 </w:t>
      </w:r>
      <w:r w:rsidRPr="00101D3B">
        <w:rPr>
          <w:rFonts w:ascii="Times New Roman" w:hAnsi="Times New Roman" w:cs="Times New Roman"/>
        </w:rPr>
        <w:t>_________________   ____________________________   ________________________</w:t>
      </w: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 xml:space="preserve">                                   </w:t>
      </w:r>
      <w:r w:rsidR="00667588" w:rsidRPr="00101D3B">
        <w:rPr>
          <w:rFonts w:ascii="Times New Roman" w:hAnsi="Times New Roman" w:cs="Times New Roman"/>
        </w:rPr>
        <w:t xml:space="preserve">                            </w:t>
      </w:r>
      <w:r w:rsidRPr="00101D3B">
        <w:rPr>
          <w:rFonts w:ascii="Times New Roman" w:hAnsi="Times New Roman" w:cs="Times New Roman"/>
        </w:rPr>
        <w:t xml:space="preserve">  (должность)               </w:t>
      </w:r>
      <w:r w:rsidR="00667588" w:rsidRPr="00101D3B">
        <w:rPr>
          <w:rFonts w:ascii="Times New Roman" w:hAnsi="Times New Roman" w:cs="Times New Roman"/>
        </w:rPr>
        <w:t xml:space="preserve">     </w:t>
      </w:r>
      <w:r w:rsidRPr="00101D3B">
        <w:rPr>
          <w:rFonts w:ascii="Times New Roman" w:hAnsi="Times New Roman" w:cs="Times New Roman"/>
        </w:rPr>
        <w:t xml:space="preserve"> (подпись)            </w:t>
      </w:r>
      <w:r w:rsidR="00667588" w:rsidRPr="00101D3B">
        <w:rPr>
          <w:rFonts w:ascii="Times New Roman" w:hAnsi="Times New Roman" w:cs="Times New Roman"/>
        </w:rPr>
        <w:t xml:space="preserve">                     </w:t>
      </w:r>
      <w:r w:rsidRPr="00101D3B">
        <w:rPr>
          <w:rFonts w:ascii="Times New Roman" w:hAnsi="Times New Roman" w:cs="Times New Roman"/>
        </w:rPr>
        <w:t xml:space="preserve">  (расшифровка подписи)</w:t>
      </w:r>
    </w:p>
    <w:p w:rsidR="00811581" w:rsidRPr="00101D3B" w:rsidRDefault="00811581" w:rsidP="00811581">
      <w:pPr>
        <w:rPr>
          <w:rFonts w:ascii="Times New Roman" w:hAnsi="Times New Roman" w:cs="Times New Roman"/>
          <w:sz w:val="24"/>
          <w:szCs w:val="24"/>
        </w:rPr>
      </w:pP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Исполнитель                       _________________   ____________________________   ________________________</w:t>
      </w: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 xml:space="preserve">                                </w:t>
      </w:r>
      <w:r w:rsidR="00667588" w:rsidRPr="00101D3B">
        <w:rPr>
          <w:rFonts w:ascii="Times New Roman" w:hAnsi="Times New Roman" w:cs="Times New Roman"/>
        </w:rPr>
        <w:t xml:space="preserve">              </w:t>
      </w:r>
      <w:r w:rsidRPr="00101D3B">
        <w:rPr>
          <w:rFonts w:ascii="Times New Roman" w:hAnsi="Times New Roman" w:cs="Times New Roman"/>
        </w:rPr>
        <w:t xml:space="preserve">     (должность)        </w:t>
      </w:r>
      <w:r w:rsidR="00667588" w:rsidRPr="00101D3B">
        <w:rPr>
          <w:rFonts w:ascii="Times New Roman" w:hAnsi="Times New Roman" w:cs="Times New Roman"/>
        </w:rPr>
        <w:t xml:space="preserve">       </w:t>
      </w:r>
      <w:r w:rsidRPr="00101D3B">
        <w:rPr>
          <w:rFonts w:ascii="Times New Roman" w:hAnsi="Times New Roman" w:cs="Times New Roman"/>
        </w:rPr>
        <w:t xml:space="preserve">   (фамилия, инициалы)        </w:t>
      </w:r>
      <w:r w:rsidR="00667588" w:rsidRPr="00101D3B">
        <w:rPr>
          <w:rFonts w:ascii="Times New Roman" w:hAnsi="Times New Roman" w:cs="Times New Roman"/>
        </w:rPr>
        <w:t xml:space="preserve">               </w:t>
      </w:r>
      <w:r w:rsidRPr="00101D3B">
        <w:rPr>
          <w:rFonts w:ascii="Times New Roman" w:hAnsi="Times New Roman" w:cs="Times New Roman"/>
        </w:rPr>
        <w:t xml:space="preserve">       (телефон)</w:t>
      </w:r>
    </w:p>
    <w:p w:rsidR="00811581" w:rsidRPr="00101D3B" w:rsidRDefault="00811581" w:rsidP="00811581">
      <w:pPr>
        <w:rPr>
          <w:rFonts w:ascii="Times New Roman" w:hAnsi="Times New Roman" w:cs="Times New Roman"/>
          <w:sz w:val="24"/>
          <w:szCs w:val="24"/>
        </w:rPr>
      </w:pP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"___"_____________ 20__ г.</w:t>
      </w:r>
    </w:p>
    <w:p w:rsidR="00811581" w:rsidRPr="00101D3B" w:rsidRDefault="00811581" w:rsidP="00811581"/>
    <w:p w:rsidR="00811581" w:rsidRPr="00101D3B" w:rsidRDefault="00811581" w:rsidP="00811581">
      <w:pPr>
        <w:pStyle w:val="aff4"/>
        <w:rPr>
          <w:sz w:val="22"/>
          <w:szCs w:val="22"/>
        </w:rPr>
      </w:pPr>
      <w:r w:rsidRPr="00101D3B">
        <w:rPr>
          <w:sz w:val="22"/>
          <w:szCs w:val="22"/>
        </w:rPr>
        <w:t>────────────────────────────────</w:t>
      </w:r>
    </w:p>
    <w:p w:rsidR="00811581" w:rsidRPr="00101D3B" w:rsidRDefault="00811581" w:rsidP="00811581">
      <w:pPr>
        <w:pStyle w:val="aff7"/>
      </w:pPr>
      <w:bookmarkStart w:id="471" w:name="sub_19001"/>
      <w:r w:rsidRPr="00101D3B">
        <w:rPr>
          <w:vertAlign w:val="superscript"/>
        </w:rPr>
        <w:t>1</w:t>
      </w:r>
      <w:r w:rsidRPr="00101D3B">
        <w:t xml:space="preserve"> В </w:t>
      </w:r>
      <w:proofErr w:type="gramStart"/>
      <w:r w:rsidRPr="00101D3B">
        <w:t>случае</w:t>
      </w:r>
      <w:proofErr w:type="gramEnd"/>
      <w:r w:rsidRPr="00101D3B">
        <w:t xml:space="preserve">, если соглашение содержит сведения, составляющие государственную или иную охраняемую в соответствии с федеральными законами, нормативными правовыми актами </w:t>
      </w:r>
      <w:r w:rsidR="00667588" w:rsidRPr="00101D3B">
        <w:t>администрации района</w:t>
      </w:r>
      <w:r w:rsidRPr="00101D3B">
        <w:t xml:space="preserve"> тайну, проставляется соответствующая отметка ("для служебного пользования" / "секретно" / "совершенно секретно" / "особой важности") и номер экземпляра.</w:t>
      </w:r>
    </w:p>
    <w:p w:rsidR="00811581" w:rsidRPr="00101D3B" w:rsidRDefault="00811581" w:rsidP="00811581">
      <w:pPr>
        <w:pStyle w:val="aff7"/>
      </w:pPr>
      <w:bookmarkStart w:id="472" w:name="sub_19002"/>
      <w:bookmarkEnd w:id="471"/>
      <w:r w:rsidRPr="00101D3B">
        <w:rPr>
          <w:vertAlign w:val="superscript"/>
        </w:rPr>
        <w:t>2</w:t>
      </w:r>
      <w:proofErr w:type="gramStart"/>
      <w:r w:rsidRPr="00101D3B">
        <w:t xml:space="preserve"> З</w:t>
      </w:r>
      <w:proofErr w:type="gramEnd"/>
      <w:r w:rsidRPr="00101D3B">
        <w:t>аполняется в случае, если Получателем является физическое лицо.</w:t>
      </w:r>
    </w:p>
    <w:p w:rsidR="00811581" w:rsidRPr="00101D3B" w:rsidRDefault="00811581" w:rsidP="00811581">
      <w:pPr>
        <w:pStyle w:val="aff7"/>
      </w:pPr>
      <w:bookmarkStart w:id="473" w:name="sub_19003"/>
      <w:bookmarkEnd w:id="472"/>
      <w:r w:rsidRPr="00101D3B">
        <w:rPr>
          <w:vertAlign w:val="superscript"/>
        </w:rPr>
        <w:t>3</w:t>
      </w:r>
      <w:proofErr w:type="gramStart"/>
      <w:r w:rsidRPr="00101D3B">
        <w:t xml:space="preserve"> У</w:t>
      </w:r>
      <w:proofErr w:type="gramEnd"/>
      <w:r w:rsidRPr="00101D3B">
        <w:t xml:space="preserve">казывается в случае, если </w:t>
      </w:r>
      <w:r w:rsidR="001A7BB1" w:rsidRPr="00101D3B">
        <w:t>Грант</w:t>
      </w:r>
      <w:r w:rsidRPr="00101D3B">
        <w:t xml:space="preserve"> предоставляется в целях достижения результатов (выполнения мероприятий) структурных элементов </w:t>
      </w:r>
      <w:r w:rsidR="001A7BB1" w:rsidRPr="00101D3B">
        <w:t>муниципальной</w:t>
      </w:r>
      <w:r w:rsidRPr="00101D3B">
        <w:t xml:space="preserve"> программы (результатов федерального</w:t>
      </w:r>
      <w:r w:rsidR="001A7BB1" w:rsidRPr="00101D3B">
        <w:t>/регионального</w:t>
      </w:r>
      <w:r w:rsidRPr="00101D3B">
        <w:t xml:space="preserve"> проекта). В кодовой зоне указываются 4 и 5 разряды целевой статьи расходов бюджета</w:t>
      </w:r>
      <w:r w:rsidR="001A7BB1" w:rsidRPr="00101D3B">
        <w:t xml:space="preserve"> района</w:t>
      </w:r>
      <w:r w:rsidRPr="00101D3B">
        <w:t>.</w:t>
      </w:r>
    </w:p>
    <w:p w:rsidR="00811581" w:rsidRPr="00101D3B" w:rsidRDefault="00811581" w:rsidP="00811581">
      <w:pPr>
        <w:pStyle w:val="aff7"/>
      </w:pPr>
      <w:bookmarkStart w:id="474" w:name="sub_19004"/>
      <w:bookmarkEnd w:id="473"/>
      <w:r w:rsidRPr="00101D3B">
        <w:rPr>
          <w:vertAlign w:val="superscript"/>
        </w:rPr>
        <w:t>4</w:t>
      </w:r>
      <w:proofErr w:type="gramStart"/>
      <w:r w:rsidRPr="00101D3B">
        <w:t xml:space="preserve"> П</w:t>
      </w:r>
      <w:proofErr w:type="gramEnd"/>
      <w:r w:rsidRPr="00101D3B">
        <w:t>ри представлении уточненного отчета указывается номер очередного внесения изменений в приложение (например, "1", "2", "3", "...").</w:t>
      </w:r>
    </w:p>
    <w:p w:rsidR="00811581" w:rsidRPr="00101D3B" w:rsidRDefault="00811581" w:rsidP="00811581">
      <w:pPr>
        <w:pStyle w:val="aff7"/>
      </w:pPr>
      <w:bookmarkStart w:id="475" w:name="sub_19005"/>
      <w:bookmarkEnd w:id="474"/>
      <w:r w:rsidRPr="00101D3B">
        <w:rPr>
          <w:vertAlign w:val="superscript"/>
        </w:rPr>
        <w:t>5</w:t>
      </w:r>
      <w:proofErr w:type="gramStart"/>
      <w:r w:rsidRPr="00101D3B">
        <w:t xml:space="preserve"> У</w:t>
      </w:r>
      <w:proofErr w:type="gramEnd"/>
      <w:r w:rsidRPr="00101D3B">
        <w:t xml:space="preserve">казываются в соответствии с наименованиями, установленными в </w:t>
      </w:r>
      <w:hyperlink w:anchor="sub_190001" w:history="1">
        <w:r w:rsidRPr="00101D3B">
          <w:rPr>
            <w:rStyle w:val="afd"/>
            <w:color w:val="auto"/>
          </w:rPr>
          <w:t>графе 1</w:t>
        </w:r>
      </w:hyperlink>
      <w:r w:rsidRPr="00101D3B">
        <w:t xml:space="preserve"> приложения к соглашению, оформленному в соответствии с </w:t>
      </w:r>
      <w:hyperlink w:anchor="sub_16000" w:history="1">
        <w:r w:rsidRPr="00101D3B">
          <w:rPr>
            <w:rStyle w:val="afd"/>
            <w:color w:val="auto"/>
          </w:rPr>
          <w:t xml:space="preserve">приложением </w:t>
        </w:r>
        <w:r w:rsidR="001A7BB1" w:rsidRPr="00101D3B">
          <w:rPr>
            <w:rStyle w:val="afd"/>
            <w:color w:val="auto"/>
          </w:rPr>
          <w:t>№</w:t>
        </w:r>
        <w:r w:rsidRPr="00101D3B">
          <w:rPr>
            <w:rStyle w:val="afd"/>
            <w:color w:val="auto"/>
          </w:rPr>
          <w:t> </w:t>
        </w:r>
      </w:hyperlink>
      <w:r w:rsidR="00F1119C" w:rsidRPr="00101D3B">
        <w:rPr>
          <w:rStyle w:val="afd"/>
          <w:color w:val="auto"/>
        </w:rPr>
        <w:t>5</w:t>
      </w:r>
      <w:r w:rsidRPr="00101D3B">
        <w:t xml:space="preserve"> к настоящей Типовой форме.</w:t>
      </w:r>
    </w:p>
    <w:p w:rsidR="00811581" w:rsidRPr="00101D3B" w:rsidRDefault="00811581" w:rsidP="00811581">
      <w:pPr>
        <w:pStyle w:val="aff7"/>
      </w:pPr>
      <w:bookmarkStart w:id="476" w:name="sub_19006"/>
      <w:bookmarkEnd w:id="475"/>
      <w:r w:rsidRPr="00101D3B">
        <w:rPr>
          <w:vertAlign w:val="superscript"/>
        </w:rPr>
        <w:t>6</w:t>
      </w:r>
      <w:proofErr w:type="gramStart"/>
      <w:r w:rsidRPr="00101D3B">
        <w:t xml:space="preserve"> У</w:t>
      </w:r>
      <w:proofErr w:type="gramEnd"/>
      <w:r w:rsidRPr="00101D3B">
        <w:t xml:space="preserve">казываются в соответствии с плановыми значениями, установленными в </w:t>
      </w:r>
      <w:hyperlink w:anchor="sub_190001" w:history="1">
        <w:r w:rsidRPr="00101D3B">
          <w:rPr>
            <w:rStyle w:val="afd"/>
            <w:color w:val="auto"/>
          </w:rPr>
          <w:t>графе 5</w:t>
        </w:r>
      </w:hyperlink>
      <w:r w:rsidRPr="00101D3B">
        <w:t xml:space="preserve"> приложения к соглашению, оформленному в соответствии с </w:t>
      </w:r>
      <w:hyperlink w:anchor="sub_16000" w:history="1">
        <w:r w:rsidRPr="00101D3B">
          <w:rPr>
            <w:rStyle w:val="afd"/>
            <w:color w:val="auto"/>
          </w:rPr>
          <w:t xml:space="preserve">приложением </w:t>
        </w:r>
        <w:r w:rsidR="001A7BB1" w:rsidRPr="00101D3B">
          <w:rPr>
            <w:rStyle w:val="afd"/>
            <w:color w:val="auto"/>
          </w:rPr>
          <w:t>№</w:t>
        </w:r>
        <w:r w:rsidRPr="00101D3B">
          <w:rPr>
            <w:rStyle w:val="afd"/>
            <w:color w:val="auto"/>
          </w:rPr>
          <w:t> </w:t>
        </w:r>
      </w:hyperlink>
      <w:r w:rsidR="00F1119C" w:rsidRPr="00101D3B">
        <w:rPr>
          <w:rStyle w:val="afd"/>
          <w:color w:val="auto"/>
        </w:rPr>
        <w:t>5</w:t>
      </w:r>
      <w:r w:rsidRPr="00101D3B">
        <w:t xml:space="preserve"> к настоящей Типовой форме.</w:t>
      </w:r>
    </w:p>
    <w:bookmarkEnd w:id="476"/>
    <w:p w:rsidR="00811581" w:rsidRPr="00101D3B" w:rsidRDefault="00811581" w:rsidP="00811581">
      <w:pPr>
        <w:pStyle w:val="aff4"/>
        <w:rPr>
          <w:sz w:val="22"/>
          <w:szCs w:val="22"/>
        </w:rPr>
      </w:pPr>
      <w:r w:rsidRPr="00101D3B">
        <w:rPr>
          <w:sz w:val="22"/>
          <w:szCs w:val="22"/>
        </w:rPr>
        <w:t>──────────────────────────────</w:t>
      </w:r>
    </w:p>
    <w:p w:rsidR="006F710E" w:rsidRPr="00101D3B" w:rsidRDefault="00466909" w:rsidP="00466909">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                                                                                                                                                                    </w:t>
      </w:r>
    </w:p>
    <w:p w:rsidR="006F710E" w:rsidRPr="00101D3B" w:rsidRDefault="006F710E" w:rsidP="00466909">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466909" w:rsidRPr="00101D3B" w:rsidRDefault="00466909" w:rsidP="006F710E">
      <w:pPr>
        <w:overflowPunct w:val="0"/>
        <w:autoSpaceDE w:val="0"/>
        <w:autoSpaceDN w:val="0"/>
        <w:adjustRightInd w:val="0"/>
        <w:ind w:firstLine="9639"/>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lastRenderedPageBreak/>
        <w:t>Приложение №</w:t>
      </w:r>
      <w:r w:rsidR="00150EB0" w:rsidRPr="00101D3B">
        <w:rPr>
          <w:rFonts w:ascii="Times New Roman" w:eastAsia="Times New Roman" w:hAnsi="Times New Roman" w:cs="Times New Roman"/>
          <w:sz w:val="24"/>
          <w:szCs w:val="24"/>
          <w:lang w:eastAsia="ru-RU"/>
        </w:rPr>
        <w:t>8</w:t>
      </w:r>
      <w:r w:rsidRPr="00101D3B">
        <w:rPr>
          <w:rFonts w:ascii="Times New Roman" w:eastAsia="Times New Roman" w:hAnsi="Times New Roman" w:cs="Times New Roman"/>
          <w:sz w:val="24"/>
          <w:szCs w:val="24"/>
          <w:lang w:eastAsia="ru-RU"/>
        </w:rPr>
        <w:t xml:space="preserve">                                                                                                                                                                    </w:t>
      </w:r>
    </w:p>
    <w:p w:rsidR="00466909" w:rsidRPr="00101D3B" w:rsidRDefault="00466909" w:rsidP="006F710E">
      <w:pPr>
        <w:overflowPunct w:val="0"/>
        <w:autoSpaceDE w:val="0"/>
        <w:autoSpaceDN w:val="0"/>
        <w:adjustRightInd w:val="0"/>
        <w:ind w:firstLine="9639"/>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к Типовой форме               </w:t>
      </w:r>
    </w:p>
    <w:p w:rsidR="00466909" w:rsidRPr="00101D3B" w:rsidRDefault="00466909" w:rsidP="006F710E">
      <w:pPr>
        <w:overflowPunct w:val="0"/>
        <w:autoSpaceDE w:val="0"/>
        <w:autoSpaceDN w:val="0"/>
        <w:adjustRightInd w:val="0"/>
        <w:ind w:firstLine="9639"/>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соглашения (договора) о предоставлении</w:t>
      </w:r>
    </w:p>
    <w:p w:rsidR="00466909" w:rsidRPr="00101D3B" w:rsidRDefault="00466909" w:rsidP="006F710E">
      <w:pPr>
        <w:overflowPunct w:val="0"/>
        <w:autoSpaceDE w:val="0"/>
        <w:autoSpaceDN w:val="0"/>
        <w:adjustRightInd w:val="0"/>
        <w:ind w:firstLine="9639"/>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из бюджета Череповецкого муниципального района</w:t>
      </w:r>
    </w:p>
    <w:p w:rsidR="00466909" w:rsidRPr="00101D3B" w:rsidRDefault="00466909" w:rsidP="006F710E">
      <w:pPr>
        <w:overflowPunct w:val="0"/>
        <w:autoSpaceDE w:val="0"/>
        <w:autoSpaceDN w:val="0"/>
        <w:adjustRightInd w:val="0"/>
        <w:ind w:firstLine="9639"/>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грантов в форме субсидий юридическим лицам, </w:t>
      </w:r>
    </w:p>
    <w:p w:rsidR="00466909" w:rsidRPr="00101D3B" w:rsidRDefault="00466909" w:rsidP="006F710E">
      <w:pPr>
        <w:overflowPunct w:val="0"/>
        <w:autoSpaceDE w:val="0"/>
        <w:autoSpaceDN w:val="0"/>
        <w:adjustRightInd w:val="0"/>
        <w:ind w:firstLine="9639"/>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индивидуальным предпринимателям, а также</w:t>
      </w:r>
    </w:p>
    <w:p w:rsidR="00466909" w:rsidRPr="00101D3B" w:rsidRDefault="00466909" w:rsidP="006F710E">
      <w:pPr>
        <w:ind w:firstLine="9639"/>
        <w:jc w:val="both"/>
      </w:pPr>
      <w:r w:rsidRPr="00101D3B">
        <w:rPr>
          <w:rFonts w:ascii="Times New Roman" w:eastAsia="Times New Roman" w:hAnsi="Times New Roman" w:cs="Times New Roman"/>
          <w:sz w:val="24"/>
          <w:szCs w:val="24"/>
          <w:lang w:eastAsia="ru-RU"/>
        </w:rPr>
        <w:t>физическим лицам</w:t>
      </w:r>
    </w:p>
    <w:p w:rsidR="00466909" w:rsidRPr="00101D3B" w:rsidRDefault="00466909" w:rsidP="00466909"/>
    <w:p w:rsidR="00466909" w:rsidRPr="00101D3B" w:rsidRDefault="00466909" w:rsidP="00466909">
      <w:pPr>
        <w:ind w:firstLine="698"/>
        <w:jc w:val="center"/>
        <w:rPr>
          <w:rFonts w:ascii="Times New Roman" w:hAnsi="Times New Roman" w:cs="Times New Roman"/>
          <w:sz w:val="24"/>
          <w:szCs w:val="24"/>
        </w:rPr>
      </w:pPr>
      <w:r w:rsidRPr="00101D3B">
        <w:rPr>
          <w:rStyle w:val="afc"/>
          <w:rFonts w:ascii="Times New Roman" w:hAnsi="Times New Roman" w:cs="Times New Roman"/>
          <w:b w:val="0"/>
          <w:color w:val="auto"/>
          <w:sz w:val="24"/>
          <w:szCs w:val="24"/>
        </w:rPr>
        <w:t xml:space="preserve">                                                                                                                                     Приложение № ___ к </w:t>
      </w:r>
      <w:hyperlink w:anchor="sub_1000" w:history="1">
        <w:r w:rsidRPr="00101D3B">
          <w:rPr>
            <w:rStyle w:val="afd"/>
            <w:rFonts w:ascii="Times New Roman" w:hAnsi="Times New Roman" w:cs="Times New Roman"/>
            <w:color w:val="auto"/>
            <w:sz w:val="24"/>
            <w:szCs w:val="24"/>
          </w:rPr>
          <w:t>Соглашению</w:t>
        </w:r>
      </w:hyperlink>
      <w:r w:rsidRPr="00101D3B">
        <w:rPr>
          <w:rStyle w:val="afd"/>
          <w:rFonts w:ascii="Times New Roman" w:hAnsi="Times New Roman" w:cs="Times New Roman"/>
          <w:color w:val="auto"/>
          <w:sz w:val="24"/>
          <w:szCs w:val="24"/>
        </w:rPr>
        <w:t xml:space="preserve"> </w:t>
      </w:r>
      <w:proofErr w:type="gramStart"/>
      <w:r w:rsidRPr="00101D3B">
        <w:rPr>
          <w:rStyle w:val="afc"/>
          <w:rFonts w:ascii="Times New Roman" w:hAnsi="Times New Roman" w:cs="Times New Roman"/>
          <w:b w:val="0"/>
          <w:color w:val="auto"/>
          <w:sz w:val="24"/>
          <w:szCs w:val="24"/>
        </w:rPr>
        <w:t>от</w:t>
      </w:r>
      <w:proofErr w:type="gramEnd"/>
      <w:r w:rsidRPr="00101D3B">
        <w:rPr>
          <w:rStyle w:val="afc"/>
          <w:rFonts w:ascii="Times New Roman" w:hAnsi="Times New Roman" w:cs="Times New Roman"/>
          <w:b w:val="0"/>
          <w:color w:val="auto"/>
          <w:sz w:val="24"/>
          <w:szCs w:val="24"/>
        </w:rPr>
        <w:t xml:space="preserve"> _________ № _________</w:t>
      </w:r>
    </w:p>
    <w:p w:rsidR="00466909" w:rsidRPr="00101D3B" w:rsidRDefault="00466909" w:rsidP="00466909">
      <w:pPr>
        <w:rPr>
          <w:rFonts w:ascii="Times New Roman" w:hAnsi="Times New Roman" w:cs="Times New Roman"/>
          <w:sz w:val="24"/>
          <w:szCs w:val="24"/>
        </w:rPr>
      </w:pPr>
    </w:p>
    <w:p w:rsidR="00811581" w:rsidRPr="00101D3B" w:rsidRDefault="00466909" w:rsidP="00466909">
      <w:pPr>
        <w:ind w:firstLine="698"/>
        <w:jc w:val="right"/>
      </w:pPr>
      <w:r w:rsidRPr="00101D3B">
        <w:rPr>
          <w:rStyle w:val="afc"/>
          <w:rFonts w:ascii="Times New Roman" w:hAnsi="Times New Roman" w:cs="Times New Roman"/>
          <w:b w:val="0"/>
          <w:color w:val="auto"/>
          <w:sz w:val="24"/>
          <w:szCs w:val="24"/>
        </w:rPr>
        <w:t xml:space="preserve">                                                                                         (Приложение № ____ к Дополнительному соглашению </w:t>
      </w:r>
      <w:proofErr w:type="gramStart"/>
      <w:r w:rsidRPr="00101D3B">
        <w:rPr>
          <w:rStyle w:val="afc"/>
          <w:rFonts w:ascii="Times New Roman" w:hAnsi="Times New Roman" w:cs="Times New Roman"/>
          <w:b w:val="0"/>
          <w:color w:val="auto"/>
          <w:sz w:val="24"/>
          <w:szCs w:val="24"/>
        </w:rPr>
        <w:t>от</w:t>
      </w:r>
      <w:proofErr w:type="gramEnd"/>
      <w:r w:rsidRPr="00101D3B">
        <w:rPr>
          <w:rStyle w:val="afc"/>
          <w:rFonts w:ascii="Times New Roman" w:hAnsi="Times New Roman" w:cs="Times New Roman"/>
          <w:b w:val="0"/>
          <w:color w:val="auto"/>
          <w:sz w:val="24"/>
          <w:szCs w:val="24"/>
        </w:rPr>
        <w:t xml:space="preserve"> ___________№ ___________)</w:t>
      </w:r>
    </w:p>
    <w:p w:rsidR="00811581" w:rsidRPr="00101D3B" w:rsidRDefault="00081051" w:rsidP="00466909">
      <w:pPr>
        <w:pStyle w:val="1"/>
        <w:jc w:val="center"/>
        <w:rPr>
          <w:color w:val="auto"/>
        </w:rPr>
      </w:pPr>
      <w:r w:rsidRPr="00101D3B">
        <w:rPr>
          <w:color w:val="auto"/>
        </w:rPr>
        <w:t>Отчет</w:t>
      </w:r>
      <w:r w:rsidRPr="00101D3B">
        <w:rPr>
          <w:color w:val="auto"/>
        </w:rPr>
        <w:br/>
        <w:t>об осуществлении расходов</w:t>
      </w:r>
      <w:r w:rsidR="00811581" w:rsidRPr="00101D3B">
        <w:rPr>
          <w:color w:val="auto"/>
        </w:rPr>
        <w:t xml:space="preserve">, источником финансового обеспечения которых является </w:t>
      </w:r>
      <w:r w:rsidR="00466909" w:rsidRPr="00101D3B">
        <w:rPr>
          <w:color w:val="auto"/>
        </w:rPr>
        <w:t>Грант</w:t>
      </w:r>
      <w:r w:rsidR="00811581" w:rsidRPr="00101D3B">
        <w:rPr>
          <w:color w:val="auto"/>
          <w:vertAlign w:val="superscript"/>
        </w:rPr>
        <w:t> </w:t>
      </w:r>
      <w:hyperlink w:anchor="sub_1100001" w:history="1">
        <w:r w:rsidR="00811581" w:rsidRPr="00101D3B">
          <w:rPr>
            <w:rStyle w:val="afd"/>
            <w:b w:val="0"/>
            <w:bCs w:val="0"/>
            <w:color w:val="auto"/>
            <w:vertAlign w:val="superscript"/>
          </w:rPr>
          <w:t>1</w:t>
        </w:r>
      </w:hyperlink>
    </w:p>
    <w:p w:rsidR="00811581" w:rsidRPr="00101D3B" w:rsidRDefault="00811581" w:rsidP="00811581"/>
    <w:p w:rsidR="00811581" w:rsidRPr="00101D3B" w:rsidRDefault="00811581" w:rsidP="00811581">
      <w:pPr>
        <w:jc w:val="center"/>
        <w:rPr>
          <w:rFonts w:ascii="Times New Roman" w:hAnsi="Times New Roman" w:cs="Times New Roman"/>
          <w:sz w:val="24"/>
          <w:szCs w:val="24"/>
        </w:rPr>
      </w:pPr>
      <w:r w:rsidRPr="00101D3B">
        <w:rPr>
          <w:rFonts w:ascii="Times New Roman" w:hAnsi="Times New Roman" w:cs="Times New Roman"/>
          <w:sz w:val="24"/>
          <w:szCs w:val="24"/>
        </w:rPr>
        <w:t>на "___" ___________ 20__ г.</w:t>
      </w:r>
      <w:r w:rsidRPr="00101D3B">
        <w:rPr>
          <w:rFonts w:ascii="Times New Roman" w:hAnsi="Times New Roman" w:cs="Times New Roman"/>
          <w:sz w:val="24"/>
          <w:szCs w:val="24"/>
          <w:vertAlign w:val="superscript"/>
        </w:rPr>
        <w:t> </w:t>
      </w:r>
      <w:hyperlink w:anchor="sub_1100002" w:history="1">
        <w:r w:rsidRPr="00101D3B">
          <w:rPr>
            <w:rStyle w:val="afd"/>
            <w:rFonts w:ascii="Times New Roman" w:hAnsi="Times New Roman" w:cs="Times New Roman"/>
            <w:color w:val="auto"/>
            <w:sz w:val="24"/>
            <w:szCs w:val="24"/>
            <w:vertAlign w:val="superscript"/>
          </w:rPr>
          <w:t>2</w:t>
        </w:r>
      </w:hyperlink>
    </w:p>
    <w:p w:rsidR="00811581" w:rsidRPr="00101D3B" w:rsidRDefault="00811581" w:rsidP="00811581">
      <w:pPr>
        <w:rPr>
          <w:rFonts w:ascii="Times New Roman" w:hAnsi="Times New Roman" w:cs="Times New Roman"/>
          <w:sz w:val="24"/>
          <w:szCs w:val="24"/>
        </w:rPr>
      </w:pPr>
    </w:p>
    <w:tbl>
      <w:tblPr>
        <w:tblW w:w="153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84"/>
        <w:gridCol w:w="10"/>
        <w:gridCol w:w="6146"/>
        <w:gridCol w:w="26"/>
        <w:gridCol w:w="3030"/>
        <w:gridCol w:w="65"/>
        <w:gridCol w:w="1126"/>
        <w:gridCol w:w="52"/>
      </w:tblGrid>
      <w:tr w:rsidR="00811581" w:rsidRPr="00101D3B" w:rsidTr="007477E7">
        <w:tc>
          <w:tcPr>
            <w:tcW w:w="4884" w:type="dxa"/>
            <w:tcBorders>
              <w:top w:val="nil"/>
              <w:left w:val="nil"/>
              <w:bottom w:val="nil"/>
              <w:right w:val="nil"/>
            </w:tcBorders>
          </w:tcPr>
          <w:p w:rsidR="00811581" w:rsidRPr="00101D3B" w:rsidRDefault="00811581" w:rsidP="00F62DE0">
            <w:pPr>
              <w:pStyle w:val="aff3"/>
            </w:pPr>
          </w:p>
        </w:tc>
        <w:tc>
          <w:tcPr>
            <w:tcW w:w="6182" w:type="dxa"/>
            <w:gridSpan w:val="3"/>
            <w:tcBorders>
              <w:top w:val="nil"/>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pPr>
          </w:p>
        </w:tc>
        <w:tc>
          <w:tcPr>
            <w:tcW w:w="1178" w:type="dxa"/>
            <w:gridSpan w:val="2"/>
            <w:tcBorders>
              <w:top w:val="single" w:sz="4" w:space="0" w:color="auto"/>
              <w:left w:val="single" w:sz="4" w:space="0" w:color="auto"/>
              <w:bottom w:val="nil"/>
            </w:tcBorders>
          </w:tcPr>
          <w:p w:rsidR="00811581" w:rsidRPr="00101D3B" w:rsidRDefault="00811581" w:rsidP="00F62DE0">
            <w:pPr>
              <w:pStyle w:val="aff3"/>
              <w:jc w:val="center"/>
            </w:pPr>
            <w:r w:rsidRPr="00101D3B">
              <w:t>КОДЫ</w:t>
            </w:r>
          </w:p>
        </w:tc>
      </w:tr>
      <w:tr w:rsidR="00811581" w:rsidRPr="00101D3B" w:rsidTr="007477E7">
        <w:tc>
          <w:tcPr>
            <w:tcW w:w="4884" w:type="dxa"/>
            <w:tcBorders>
              <w:top w:val="nil"/>
              <w:left w:val="nil"/>
              <w:bottom w:val="nil"/>
              <w:right w:val="nil"/>
            </w:tcBorders>
          </w:tcPr>
          <w:p w:rsidR="00811581" w:rsidRPr="00101D3B" w:rsidRDefault="00811581" w:rsidP="00F62DE0">
            <w:pPr>
              <w:pStyle w:val="aff3"/>
            </w:pPr>
          </w:p>
        </w:tc>
        <w:tc>
          <w:tcPr>
            <w:tcW w:w="6182" w:type="dxa"/>
            <w:gridSpan w:val="3"/>
            <w:tcBorders>
              <w:top w:val="nil"/>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Дата</w:t>
            </w:r>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7477E7">
        <w:tc>
          <w:tcPr>
            <w:tcW w:w="4884" w:type="dxa"/>
            <w:tcBorders>
              <w:top w:val="nil"/>
              <w:left w:val="nil"/>
              <w:bottom w:val="nil"/>
              <w:right w:val="nil"/>
            </w:tcBorders>
          </w:tcPr>
          <w:p w:rsidR="00811581" w:rsidRPr="00101D3B" w:rsidRDefault="00811581" w:rsidP="00F62DE0">
            <w:pPr>
              <w:pStyle w:val="aff3"/>
            </w:pPr>
          </w:p>
        </w:tc>
        <w:tc>
          <w:tcPr>
            <w:tcW w:w="6182" w:type="dxa"/>
            <w:gridSpan w:val="3"/>
            <w:tcBorders>
              <w:top w:val="nil"/>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по Сводному реестру</w:t>
            </w:r>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7477E7">
        <w:tc>
          <w:tcPr>
            <w:tcW w:w="4884" w:type="dxa"/>
            <w:tcBorders>
              <w:top w:val="nil"/>
              <w:left w:val="nil"/>
              <w:bottom w:val="nil"/>
              <w:right w:val="nil"/>
            </w:tcBorders>
          </w:tcPr>
          <w:p w:rsidR="00811581" w:rsidRPr="00101D3B" w:rsidRDefault="00811581" w:rsidP="00F62DE0">
            <w:pPr>
              <w:pStyle w:val="aff6"/>
            </w:pPr>
            <w:r w:rsidRPr="00101D3B">
              <w:t>Наименование Получателя</w:t>
            </w:r>
          </w:p>
        </w:tc>
        <w:tc>
          <w:tcPr>
            <w:tcW w:w="6182" w:type="dxa"/>
            <w:gridSpan w:val="3"/>
            <w:tcBorders>
              <w:top w:val="nil"/>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ИНН</w:t>
            </w:r>
            <w:r w:rsidRPr="00101D3B">
              <w:rPr>
                <w:vertAlign w:val="superscript"/>
              </w:rPr>
              <w:t> </w:t>
            </w:r>
            <w:hyperlink w:anchor="sub_1100003" w:history="1">
              <w:r w:rsidRPr="00101D3B">
                <w:rPr>
                  <w:rStyle w:val="afd"/>
                  <w:color w:val="auto"/>
                  <w:vertAlign w:val="superscript"/>
                </w:rPr>
                <w:t>3</w:t>
              </w:r>
            </w:hyperlink>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7477E7">
        <w:tc>
          <w:tcPr>
            <w:tcW w:w="4884" w:type="dxa"/>
            <w:tcBorders>
              <w:top w:val="nil"/>
              <w:left w:val="nil"/>
              <w:bottom w:val="nil"/>
              <w:right w:val="nil"/>
            </w:tcBorders>
          </w:tcPr>
          <w:p w:rsidR="00811581" w:rsidRPr="00101D3B" w:rsidRDefault="00811581" w:rsidP="007477E7">
            <w:pPr>
              <w:pStyle w:val="aff6"/>
            </w:pPr>
            <w:r w:rsidRPr="00101D3B">
              <w:t>Наименование главного распорядителя средств бюджета</w:t>
            </w:r>
            <w:r w:rsidR="007477E7" w:rsidRPr="00101D3B">
              <w:t xml:space="preserve"> района</w:t>
            </w:r>
          </w:p>
        </w:tc>
        <w:tc>
          <w:tcPr>
            <w:tcW w:w="6182" w:type="dxa"/>
            <w:gridSpan w:val="3"/>
            <w:tcBorders>
              <w:top w:val="single" w:sz="4" w:space="0" w:color="auto"/>
              <w:left w:val="nil"/>
              <w:bottom w:val="nil"/>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по Сводному реестру</w:t>
            </w:r>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7477E7">
        <w:tc>
          <w:tcPr>
            <w:tcW w:w="4884" w:type="dxa"/>
            <w:tcBorders>
              <w:top w:val="nil"/>
              <w:left w:val="nil"/>
              <w:bottom w:val="nil"/>
              <w:right w:val="nil"/>
            </w:tcBorders>
          </w:tcPr>
          <w:p w:rsidR="00811581" w:rsidRPr="00101D3B" w:rsidRDefault="00811581" w:rsidP="00F62DE0">
            <w:pPr>
              <w:pStyle w:val="aff3"/>
            </w:pPr>
          </w:p>
        </w:tc>
        <w:tc>
          <w:tcPr>
            <w:tcW w:w="6182" w:type="dxa"/>
            <w:gridSpan w:val="3"/>
            <w:tcBorders>
              <w:top w:val="single" w:sz="4" w:space="0" w:color="auto"/>
              <w:left w:val="nil"/>
              <w:bottom w:val="nil"/>
              <w:right w:val="nil"/>
            </w:tcBorders>
          </w:tcPr>
          <w:p w:rsidR="00811581" w:rsidRPr="00101D3B" w:rsidRDefault="00811581" w:rsidP="007477E7">
            <w:pPr>
              <w:pStyle w:val="aff3"/>
              <w:jc w:val="center"/>
            </w:pPr>
            <w:proofErr w:type="gramStart"/>
            <w:r w:rsidRPr="00101D3B">
              <w:t>(</w:t>
            </w:r>
            <w:r w:rsidR="007477E7" w:rsidRPr="00101D3B">
              <w:t>Администрация, Управление</w:t>
            </w:r>
            <w:r w:rsidRPr="00101D3B">
              <w:t>, иной орган (организация)</w:t>
            </w:r>
            <w:proofErr w:type="gramEnd"/>
          </w:p>
        </w:tc>
        <w:tc>
          <w:tcPr>
            <w:tcW w:w="3095" w:type="dxa"/>
            <w:gridSpan w:val="2"/>
            <w:tcBorders>
              <w:top w:val="nil"/>
              <w:left w:val="nil"/>
              <w:bottom w:val="nil"/>
              <w:right w:val="nil"/>
            </w:tcBorders>
          </w:tcPr>
          <w:p w:rsidR="00811581" w:rsidRPr="00101D3B" w:rsidRDefault="00811581" w:rsidP="00F62DE0">
            <w:pPr>
              <w:pStyle w:val="aff3"/>
            </w:pPr>
          </w:p>
        </w:tc>
        <w:tc>
          <w:tcPr>
            <w:tcW w:w="1178" w:type="dxa"/>
            <w:gridSpan w:val="2"/>
            <w:tcBorders>
              <w:top w:val="single" w:sz="4" w:space="0" w:color="auto"/>
              <w:left w:val="single" w:sz="4" w:space="0" w:color="auto"/>
              <w:bottom w:val="nil"/>
            </w:tcBorders>
            <w:vAlign w:val="bottom"/>
          </w:tcPr>
          <w:p w:rsidR="00811581" w:rsidRPr="00101D3B" w:rsidRDefault="00811581" w:rsidP="00F62DE0">
            <w:pPr>
              <w:pStyle w:val="aff3"/>
            </w:pPr>
          </w:p>
        </w:tc>
      </w:tr>
      <w:tr w:rsidR="00811581" w:rsidRPr="00101D3B" w:rsidTr="007477E7">
        <w:tc>
          <w:tcPr>
            <w:tcW w:w="4884" w:type="dxa"/>
            <w:tcBorders>
              <w:top w:val="nil"/>
              <w:left w:val="nil"/>
              <w:bottom w:val="nil"/>
              <w:right w:val="nil"/>
            </w:tcBorders>
          </w:tcPr>
          <w:p w:rsidR="00811581" w:rsidRPr="00101D3B" w:rsidRDefault="00811581" w:rsidP="007477E7">
            <w:pPr>
              <w:pStyle w:val="aff6"/>
            </w:pPr>
            <w:r w:rsidRPr="00101D3B">
              <w:t xml:space="preserve">Наименование структурного элемента </w:t>
            </w:r>
            <w:r w:rsidR="007477E7" w:rsidRPr="00101D3B">
              <w:t>муниципальной</w:t>
            </w:r>
            <w:r w:rsidRPr="00101D3B">
              <w:t xml:space="preserve"> программы (федерального</w:t>
            </w:r>
            <w:r w:rsidR="00386677" w:rsidRPr="00101D3B">
              <w:t>/ регионального</w:t>
            </w:r>
            <w:r w:rsidRPr="00101D3B">
              <w:t xml:space="preserve"> проекта)</w:t>
            </w:r>
            <w:r w:rsidRPr="00101D3B">
              <w:rPr>
                <w:vertAlign w:val="superscript"/>
              </w:rPr>
              <w:t> </w:t>
            </w:r>
            <w:hyperlink w:anchor="sub_1100004" w:history="1">
              <w:r w:rsidRPr="00101D3B">
                <w:rPr>
                  <w:rStyle w:val="afd"/>
                  <w:color w:val="auto"/>
                  <w:vertAlign w:val="superscript"/>
                </w:rPr>
                <w:t>4</w:t>
              </w:r>
            </w:hyperlink>
          </w:p>
        </w:tc>
        <w:tc>
          <w:tcPr>
            <w:tcW w:w="6182" w:type="dxa"/>
            <w:gridSpan w:val="3"/>
            <w:tcBorders>
              <w:top w:val="nil"/>
              <w:left w:val="nil"/>
              <w:bottom w:val="single" w:sz="4" w:space="0" w:color="auto"/>
              <w:right w:val="nil"/>
            </w:tcBorders>
          </w:tcPr>
          <w:p w:rsidR="00811581" w:rsidRPr="00101D3B" w:rsidRDefault="00811581" w:rsidP="00F62DE0">
            <w:pPr>
              <w:pStyle w:val="aff3"/>
            </w:pPr>
          </w:p>
        </w:tc>
        <w:tc>
          <w:tcPr>
            <w:tcW w:w="3095" w:type="dxa"/>
            <w:gridSpan w:val="2"/>
            <w:tcBorders>
              <w:top w:val="nil"/>
              <w:left w:val="nil"/>
              <w:bottom w:val="nil"/>
              <w:right w:val="nil"/>
            </w:tcBorders>
          </w:tcPr>
          <w:p w:rsidR="00811581" w:rsidRPr="00101D3B" w:rsidRDefault="00811581" w:rsidP="00F62DE0">
            <w:pPr>
              <w:pStyle w:val="aff3"/>
              <w:jc w:val="right"/>
            </w:pPr>
            <w:r w:rsidRPr="00101D3B">
              <w:t xml:space="preserve">по </w:t>
            </w:r>
            <w:hyperlink r:id="rId72" w:history="1">
              <w:r w:rsidRPr="00101D3B">
                <w:rPr>
                  <w:rStyle w:val="afd"/>
                  <w:color w:val="auto"/>
                </w:rPr>
                <w:t>БК</w:t>
              </w:r>
            </w:hyperlink>
            <w:r w:rsidRPr="00101D3B">
              <w:rPr>
                <w:vertAlign w:val="superscript"/>
              </w:rPr>
              <w:t> </w:t>
            </w:r>
            <w:hyperlink w:anchor="sub_1100004" w:history="1">
              <w:r w:rsidRPr="00101D3B">
                <w:rPr>
                  <w:rStyle w:val="afd"/>
                  <w:color w:val="auto"/>
                  <w:vertAlign w:val="superscript"/>
                </w:rPr>
                <w:t>4</w:t>
              </w:r>
            </w:hyperlink>
          </w:p>
        </w:tc>
        <w:tc>
          <w:tcPr>
            <w:tcW w:w="1178" w:type="dxa"/>
            <w:gridSpan w:val="2"/>
            <w:tcBorders>
              <w:top w:val="nil"/>
              <w:left w:val="single" w:sz="4" w:space="0" w:color="auto"/>
              <w:bottom w:val="nil"/>
            </w:tcBorders>
            <w:vAlign w:val="bottom"/>
          </w:tcPr>
          <w:p w:rsidR="00811581" w:rsidRPr="00101D3B" w:rsidRDefault="00811581" w:rsidP="00F62DE0">
            <w:pPr>
              <w:pStyle w:val="aff3"/>
            </w:pPr>
          </w:p>
        </w:tc>
      </w:tr>
      <w:tr w:rsidR="00811581" w:rsidRPr="00101D3B" w:rsidTr="007477E7">
        <w:trPr>
          <w:gridAfter w:val="1"/>
          <w:wAfter w:w="52" w:type="dxa"/>
        </w:trPr>
        <w:tc>
          <w:tcPr>
            <w:tcW w:w="4894" w:type="dxa"/>
            <w:gridSpan w:val="2"/>
            <w:tcBorders>
              <w:top w:val="nil"/>
              <w:left w:val="nil"/>
              <w:bottom w:val="nil"/>
              <w:right w:val="nil"/>
            </w:tcBorders>
          </w:tcPr>
          <w:p w:rsidR="00811581" w:rsidRPr="00101D3B" w:rsidRDefault="00811581" w:rsidP="00F62DE0">
            <w:pPr>
              <w:pStyle w:val="aff3"/>
            </w:pPr>
          </w:p>
        </w:tc>
        <w:tc>
          <w:tcPr>
            <w:tcW w:w="6146" w:type="dxa"/>
            <w:tcBorders>
              <w:top w:val="single" w:sz="4" w:space="0" w:color="auto"/>
              <w:left w:val="nil"/>
              <w:bottom w:val="nil"/>
              <w:right w:val="nil"/>
            </w:tcBorders>
          </w:tcPr>
          <w:p w:rsidR="00811581" w:rsidRPr="00101D3B" w:rsidRDefault="00811581" w:rsidP="00F62DE0">
            <w:pPr>
              <w:pStyle w:val="aff3"/>
            </w:pPr>
          </w:p>
        </w:tc>
        <w:tc>
          <w:tcPr>
            <w:tcW w:w="3056" w:type="dxa"/>
            <w:gridSpan w:val="2"/>
            <w:tcBorders>
              <w:top w:val="nil"/>
              <w:left w:val="nil"/>
              <w:bottom w:val="nil"/>
              <w:right w:val="nil"/>
            </w:tcBorders>
          </w:tcPr>
          <w:p w:rsidR="00811581" w:rsidRPr="00101D3B" w:rsidRDefault="00811581" w:rsidP="00F62DE0">
            <w:pPr>
              <w:pStyle w:val="aff3"/>
              <w:jc w:val="right"/>
            </w:pPr>
            <w:r w:rsidRPr="00101D3B">
              <w:t>Номер соглашения</w:t>
            </w:r>
            <w:r w:rsidRPr="00101D3B">
              <w:rPr>
                <w:vertAlign w:val="superscript"/>
              </w:rPr>
              <w:t> </w:t>
            </w:r>
            <w:hyperlink w:anchor="sub_1100005" w:history="1">
              <w:r w:rsidRPr="00101D3B">
                <w:rPr>
                  <w:rStyle w:val="afd"/>
                  <w:color w:val="auto"/>
                  <w:vertAlign w:val="superscript"/>
                </w:rPr>
                <w:t>5</w:t>
              </w:r>
            </w:hyperlink>
          </w:p>
        </w:tc>
        <w:tc>
          <w:tcPr>
            <w:tcW w:w="1191" w:type="dxa"/>
            <w:gridSpan w:val="2"/>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7477E7">
        <w:trPr>
          <w:gridAfter w:val="1"/>
          <w:wAfter w:w="52" w:type="dxa"/>
        </w:trPr>
        <w:tc>
          <w:tcPr>
            <w:tcW w:w="4894" w:type="dxa"/>
            <w:gridSpan w:val="2"/>
            <w:tcBorders>
              <w:top w:val="nil"/>
              <w:left w:val="nil"/>
              <w:bottom w:val="nil"/>
              <w:right w:val="nil"/>
            </w:tcBorders>
          </w:tcPr>
          <w:p w:rsidR="00811581" w:rsidRPr="00101D3B" w:rsidRDefault="00811581" w:rsidP="00F62DE0">
            <w:pPr>
              <w:pStyle w:val="aff3"/>
            </w:pPr>
          </w:p>
        </w:tc>
        <w:tc>
          <w:tcPr>
            <w:tcW w:w="6146" w:type="dxa"/>
            <w:tcBorders>
              <w:top w:val="nil"/>
              <w:left w:val="nil"/>
              <w:bottom w:val="nil"/>
              <w:right w:val="nil"/>
            </w:tcBorders>
          </w:tcPr>
          <w:p w:rsidR="00811581" w:rsidRPr="00101D3B" w:rsidRDefault="00811581" w:rsidP="00F62DE0">
            <w:pPr>
              <w:pStyle w:val="aff3"/>
            </w:pPr>
          </w:p>
        </w:tc>
        <w:tc>
          <w:tcPr>
            <w:tcW w:w="3056" w:type="dxa"/>
            <w:gridSpan w:val="2"/>
            <w:tcBorders>
              <w:top w:val="nil"/>
              <w:left w:val="nil"/>
              <w:bottom w:val="nil"/>
              <w:right w:val="nil"/>
            </w:tcBorders>
          </w:tcPr>
          <w:p w:rsidR="00811581" w:rsidRPr="00101D3B" w:rsidRDefault="00811581" w:rsidP="00F62DE0">
            <w:pPr>
              <w:pStyle w:val="aff3"/>
              <w:jc w:val="right"/>
            </w:pPr>
            <w:r w:rsidRPr="00101D3B">
              <w:t>Дата соглашения</w:t>
            </w:r>
            <w:r w:rsidRPr="00101D3B">
              <w:rPr>
                <w:vertAlign w:val="superscript"/>
              </w:rPr>
              <w:t> </w:t>
            </w:r>
            <w:hyperlink w:anchor="sub_1100005" w:history="1">
              <w:r w:rsidRPr="00101D3B">
                <w:rPr>
                  <w:rStyle w:val="afd"/>
                  <w:color w:val="auto"/>
                  <w:vertAlign w:val="superscript"/>
                </w:rPr>
                <w:t>5</w:t>
              </w:r>
            </w:hyperlink>
          </w:p>
        </w:tc>
        <w:tc>
          <w:tcPr>
            <w:tcW w:w="1191" w:type="dxa"/>
            <w:gridSpan w:val="2"/>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7477E7">
        <w:tc>
          <w:tcPr>
            <w:tcW w:w="11066" w:type="dxa"/>
            <w:gridSpan w:val="4"/>
            <w:tcBorders>
              <w:top w:val="nil"/>
              <w:left w:val="nil"/>
              <w:bottom w:val="nil"/>
              <w:right w:val="nil"/>
            </w:tcBorders>
          </w:tcPr>
          <w:p w:rsidR="00811581" w:rsidRPr="00101D3B" w:rsidRDefault="00811581" w:rsidP="00F62DE0">
            <w:pPr>
              <w:pStyle w:val="aff6"/>
            </w:pPr>
            <w:r w:rsidRPr="00101D3B">
              <w:t>Единица измерения: руб</w:t>
            </w:r>
            <w:r w:rsidR="007477E7" w:rsidRPr="00101D3B">
              <w:t>ли</w:t>
            </w:r>
            <w:r w:rsidRPr="00101D3B">
              <w:t xml:space="preserve"> (с точностью до второго знака после запятой)</w:t>
            </w:r>
          </w:p>
        </w:tc>
        <w:tc>
          <w:tcPr>
            <w:tcW w:w="3095" w:type="dxa"/>
            <w:gridSpan w:val="2"/>
            <w:tcBorders>
              <w:top w:val="nil"/>
              <w:left w:val="nil"/>
              <w:bottom w:val="nil"/>
              <w:right w:val="nil"/>
            </w:tcBorders>
          </w:tcPr>
          <w:p w:rsidR="00811581" w:rsidRPr="00101D3B" w:rsidRDefault="00811581" w:rsidP="00F62DE0">
            <w:pPr>
              <w:pStyle w:val="aff3"/>
              <w:jc w:val="right"/>
            </w:pPr>
            <w:r w:rsidRPr="00101D3B">
              <w:t>по ОКЕИ</w:t>
            </w:r>
          </w:p>
        </w:tc>
        <w:tc>
          <w:tcPr>
            <w:tcW w:w="1178" w:type="dxa"/>
            <w:gridSpan w:val="2"/>
            <w:tcBorders>
              <w:top w:val="single" w:sz="4" w:space="0" w:color="auto"/>
              <w:left w:val="single" w:sz="4" w:space="0" w:color="auto"/>
              <w:bottom w:val="single" w:sz="4" w:space="0" w:color="auto"/>
            </w:tcBorders>
          </w:tcPr>
          <w:p w:rsidR="00811581" w:rsidRPr="00101D3B" w:rsidRDefault="008400FE" w:rsidP="00F62DE0">
            <w:pPr>
              <w:pStyle w:val="aff3"/>
              <w:jc w:val="center"/>
            </w:pPr>
            <w:hyperlink r:id="rId73" w:history="1">
              <w:r w:rsidR="00811581" w:rsidRPr="00101D3B">
                <w:rPr>
                  <w:rStyle w:val="afd"/>
                  <w:color w:val="auto"/>
                </w:rPr>
                <w:t>383</w:t>
              </w:r>
            </w:hyperlink>
          </w:p>
        </w:tc>
      </w:tr>
    </w:tbl>
    <w:p w:rsidR="00811581" w:rsidRPr="00101D3B" w:rsidRDefault="00811581" w:rsidP="00811581"/>
    <w:p w:rsidR="00811581" w:rsidRPr="00101D3B" w:rsidRDefault="00811581" w:rsidP="00811581">
      <w:pPr>
        <w:pStyle w:val="1"/>
        <w:rPr>
          <w:color w:val="auto"/>
        </w:rPr>
      </w:pPr>
      <w:bookmarkStart w:id="477" w:name="sub_1010100"/>
      <w:r w:rsidRPr="00101D3B">
        <w:rPr>
          <w:color w:val="auto"/>
        </w:rPr>
        <w:lastRenderedPageBreak/>
        <w:t>Раздел 1. Сведения о выплатах, осуществляемых за счет сре</w:t>
      </w:r>
      <w:proofErr w:type="gramStart"/>
      <w:r w:rsidRPr="00101D3B">
        <w:rPr>
          <w:color w:val="auto"/>
        </w:rPr>
        <w:t xml:space="preserve">дств </w:t>
      </w:r>
      <w:r w:rsidR="005D3408" w:rsidRPr="00101D3B">
        <w:rPr>
          <w:color w:val="auto"/>
        </w:rPr>
        <w:t>Гр</w:t>
      </w:r>
      <w:proofErr w:type="gramEnd"/>
      <w:r w:rsidR="005D3408" w:rsidRPr="00101D3B">
        <w:rPr>
          <w:color w:val="auto"/>
        </w:rPr>
        <w:t>анта</w:t>
      </w:r>
    </w:p>
    <w:bookmarkEnd w:id="477"/>
    <w:p w:rsidR="00811581" w:rsidRPr="00101D3B" w:rsidRDefault="00811581" w:rsidP="0081158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0"/>
        <w:gridCol w:w="1120"/>
        <w:gridCol w:w="1630"/>
        <w:gridCol w:w="1030"/>
        <w:gridCol w:w="1400"/>
        <w:gridCol w:w="1540"/>
        <w:gridCol w:w="1400"/>
        <w:gridCol w:w="980"/>
        <w:gridCol w:w="1680"/>
      </w:tblGrid>
      <w:tr w:rsidR="00811581" w:rsidRPr="00101D3B" w:rsidTr="00FE2B4D">
        <w:tc>
          <w:tcPr>
            <w:tcW w:w="4480" w:type="dxa"/>
            <w:vMerge w:val="restart"/>
            <w:tcBorders>
              <w:top w:val="single" w:sz="4" w:space="0" w:color="auto"/>
              <w:left w:val="nil"/>
              <w:bottom w:val="nil"/>
              <w:right w:val="nil"/>
            </w:tcBorders>
          </w:tcPr>
          <w:p w:rsidR="00811581" w:rsidRPr="00101D3B" w:rsidRDefault="00811581" w:rsidP="00F62DE0">
            <w:pPr>
              <w:pStyle w:val="aff3"/>
              <w:jc w:val="center"/>
            </w:pPr>
            <w:bookmarkStart w:id="478" w:name="sub_1010101"/>
            <w:r w:rsidRPr="00101D3B">
              <w:t>Наименование показателя</w:t>
            </w:r>
            <w:bookmarkEnd w:id="478"/>
          </w:p>
        </w:tc>
        <w:tc>
          <w:tcPr>
            <w:tcW w:w="1120"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Код строки</w:t>
            </w:r>
            <w:r w:rsidRPr="00101D3B">
              <w:rPr>
                <w:vertAlign w:val="superscript"/>
              </w:rPr>
              <w:t> </w:t>
            </w:r>
            <w:hyperlink w:anchor="sub_1100006" w:history="1">
              <w:r w:rsidRPr="00101D3B">
                <w:rPr>
                  <w:rStyle w:val="afd"/>
                  <w:color w:val="auto"/>
                  <w:vertAlign w:val="superscript"/>
                </w:rPr>
                <w:t>6</w:t>
              </w:r>
            </w:hyperlink>
          </w:p>
        </w:tc>
        <w:tc>
          <w:tcPr>
            <w:tcW w:w="1630" w:type="dxa"/>
            <w:vMerge w:val="restart"/>
            <w:tcBorders>
              <w:top w:val="single" w:sz="4" w:space="0" w:color="auto"/>
              <w:left w:val="single" w:sz="4" w:space="0" w:color="auto"/>
              <w:bottom w:val="nil"/>
              <w:right w:val="nil"/>
            </w:tcBorders>
            <w:vAlign w:val="bottom"/>
          </w:tcPr>
          <w:p w:rsidR="00811581" w:rsidRPr="00101D3B" w:rsidRDefault="00811581" w:rsidP="005D3408">
            <w:pPr>
              <w:pStyle w:val="aff3"/>
              <w:jc w:val="center"/>
            </w:pPr>
            <w:r w:rsidRPr="00101D3B">
              <w:t xml:space="preserve">Код направления расходования </w:t>
            </w:r>
            <w:r w:rsidR="005D3408" w:rsidRPr="00101D3B">
              <w:t>Гранта</w:t>
            </w:r>
            <w:hyperlink w:anchor="sub_1100007" w:history="1">
              <w:r w:rsidRPr="00101D3B">
                <w:rPr>
                  <w:rStyle w:val="afd"/>
                  <w:color w:val="auto"/>
                  <w:vertAlign w:val="superscript"/>
                </w:rPr>
                <w:t>7</w:t>
              </w:r>
            </w:hyperlink>
          </w:p>
        </w:tc>
        <w:tc>
          <w:tcPr>
            <w:tcW w:w="8030" w:type="dxa"/>
            <w:gridSpan w:val="6"/>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Сумма</w:t>
            </w:r>
          </w:p>
        </w:tc>
      </w:tr>
      <w:tr w:rsidR="00811581" w:rsidRPr="00101D3B" w:rsidTr="00FE2B4D">
        <w:tc>
          <w:tcPr>
            <w:tcW w:w="4480" w:type="dxa"/>
            <w:vMerge/>
            <w:tcBorders>
              <w:top w:val="single" w:sz="4" w:space="0" w:color="auto"/>
              <w:left w:val="nil"/>
              <w:bottom w:val="nil"/>
              <w:right w:val="nil"/>
            </w:tcBorders>
          </w:tcPr>
          <w:p w:rsidR="00811581" w:rsidRPr="00101D3B" w:rsidRDefault="00811581" w:rsidP="00F62DE0">
            <w:pPr>
              <w:pStyle w:val="aff3"/>
            </w:pPr>
          </w:p>
        </w:tc>
        <w:tc>
          <w:tcPr>
            <w:tcW w:w="112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630" w:type="dxa"/>
            <w:vMerge/>
            <w:tcBorders>
              <w:top w:val="single" w:sz="4" w:space="0" w:color="auto"/>
              <w:left w:val="single" w:sz="4" w:space="0" w:color="auto"/>
              <w:bottom w:val="single" w:sz="4" w:space="0" w:color="auto"/>
              <w:right w:val="single" w:sz="4" w:space="0" w:color="auto"/>
            </w:tcBorders>
            <w:vAlign w:val="bottom"/>
          </w:tcPr>
          <w:p w:rsidR="00811581" w:rsidRPr="00101D3B" w:rsidRDefault="00811581" w:rsidP="00F62DE0">
            <w:pPr>
              <w:pStyle w:val="aff3"/>
            </w:pPr>
          </w:p>
        </w:tc>
        <w:tc>
          <w:tcPr>
            <w:tcW w:w="2430" w:type="dxa"/>
            <w:gridSpan w:val="2"/>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объем выплат</w:t>
            </w:r>
          </w:p>
        </w:tc>
        <w:tc>
          <w:tcPr>
            <w:tcW w:w="2940" w:type="dxa"/>
            <w:gridSpan w:val="2"/>
            <w:tcBorders>
              <w:top w:val="single" w:sz="4" w:space="0" w:color="auto"/>
              <w:left w:val="single" w:sz="4" w:space="0" w:color="auto"/>
              <w:bottom w:val="nil"/>
              <w:right w:val="nil"/>
            </w:tcBorders>
          </w:tcPr>
          <w:p w:rsidR="00811581" w:rsidRPr="00101D3B" w:rsidRDefault="00811581" w:rsidP="00F62DE0">
            <w:pPr>
              <w:pStyle w:val="aff3"/>
              <w:jc w:val="center"/>
            </w:pPr>
            <w:r w:rsidRPr="00101D3B">
              <w:t>отклонение от планового значения</w:t>
            </w:r>
          </w:p>
        </w:tc>
        <w:tc>
          <w:tcPr>
            <w:tcW w:w="2660" w:type="dxa"/>
            <w:gridSpan w:val="2"/>
            <w:tcBorders>
              <w:top w:val="single" w:sz="4" w:space="0" w:color="auto"/>
              <w:left w:val="single" w:sz="4" w:space="0" w:color="auto"/>
              <w:bottom w:val="nil"/>
              <w:right w:val="nil"/>
            </w:tcBorders>
          </w:tcPr>
          <w:p w:rsidR="00811581" w:rsidRPr="00101D3B" w:rsidRDefault="00811581" w:rsidP="00F62DE0">
            <w:pPr>
              <w:pStyle w:val="aff3"/>
              <w:jc w:val="center"/>
            </w:pPr>
            <w:r w:rsidRPr="00101D3B">
              <w:t>причина</w:t>
            </w:r>
          </w:p>
          <w:p w:rsidR="00811581" w:rsidRPr="00101D3B" w:rsidRDefault="00811581" w:rsidP="00F62DE0">
            <w:pPr>
              <w:pStyle w:val="aff3"/>
              <w:jc w:val="center"/>
            </w:pPr>
            <w:r w:rsidRPr="00101D3B">
              <w:t>отклонения</w:t>
            </w:r>
          </w:p>
        </w:tc>
      </w:tr>
      <w:tr w:rsidR="00811581" w:rsidRPr="00101D3B" w:rsidTr="00FE2B4D">
        <w:tc>
          <w:tcPr>
            <w:tcW w:w="4480" w:type="dxa"/>
            <w:vMerge/>
            <w:tcBorders>
              <w:top w:val="single" w:sz="4" w:space="0" w:color="auto"/>
              <w:left w:val="nil"/>
              <w:bottom w:val="nil"/>
              <w:right w:val="nil"/>
            </w:tcBorders>
          </w:tcPr>
          <w:p w:rsidR="00811581" w:rsidRPr="00101D3B" w:rsidRDefault="00811581" w:rsidP="00F62DE0">
            <w:pPr>
              <w:pStyle w:val="aff3"/>
            </w:pPr>
          </w:p>
        </w:tc>
        <w:tc>
          <w:tcPr>
            <w:tcW w:w="112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630" w:type="dxa"/>
            <w:vMerge/>
            <w:tcBorders>
              <w:top w:val="single" w:sz="4" w:space="0" w:color="auto"/>
              <w:left w:val="single" w:sz="4" w:space="0" w:color="auto"/>
              <w:bottom w:val="single" w:sz="4" w:space="0" w:color="auto"/>
              <w:right w:val="single" w:sz="4" w:space="0" w:color="auto"/>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по плану</w:t>
            </w:r>
            <w:r w:rsidRPr="00101D3B">
              <w:rPr>
                <w:vertAlign w:val="superscript"/>
              </w:rPr>
              <w:t> </w:t>
            </w:r>
            <w:hyperlink w:anchor="sub_1100008" w:history="1">
              <w:r w:rsidRPr="00101D3B">
                <w:rPr>
                  <w:rStyle w:val="afd"/>
                  <w:color w:val="auto"/>
                  <w:vertAlign w:val="superscript"/>
                </w:rPr>
                <w:t>8</w:t>
              </w:r>
            </w:hyperlink>
          </w:p>
        </w:tc>
        <w:tc>
          <w:tcPr>
            <w:tcW w:w="140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фактически</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в абсолютных величинах (гр. 4 - гр. 5)</w:t>
            </w:r>
          </w:p>
        </w:tc>
        <w:tc>
          <w:tcPr>
            <w:tcW w:w="140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в процентах (гр. 6 / гр. 4) х 100%)</w:t>
            </w:r>
          </w:p>
        </w:tc>
        <w:tc>
          <w:tcPr>
            <w:tcW w:w="98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код</w:t>
            </w:r>
          </w:p>
        </w:tc>
        <w:tc>
          <w:tcPr>
            <w:tcW w:w="168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наименование</w:t>
            </w: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3"/>
              <w:jc w:val="center"/>
            </w:pPr>
            <w:r w:rsidRPr="00101D3B">
              <w:t>1</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2</w:t>
            </w:r>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3</w:t>
            </w: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4</w:t>
            </w:r>
          </w:p>
        </w:tc>
        <w:tc>
          <w:tcPr>
            <w:tcW w:w="140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5</w:t>
            </w:r>
          </w:p>
        </w:tc>
        <w:tc>
          <w:tcPr>
            <w:tcW w:w="154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6</w:t>
            </w:r>
          </w:p>
        </w:tc>
        <w:tc>
          <w:tcPr>
            <w:tcW w:w="140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7</w:t>
            </w:r>
          </w:p>
        </w:tc>
        <w:tc>
          <w:tcPr>
            <w:tcW w:w="98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8</w:t>
            </w:r>
          </w:p>
        </w:tc>
        <w:tc>
          <w:tcPr>
            <w:tcW w:w="168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9</w:t>
            </w:r>
          </w:p>
        </w:tc>
      </w:tr>
      <w:tr w:rsidR="00811581" w:rsidRPr="00101D3B" w:rsidTr="00FE2B4D">
        <w:tc>
          <w:tcPr>
            <w:tcW w:w="4480" w:type="dxa"/>
            <w:tcBorders>
              <w:top w:val="single" w:sz="4" w:space="0" w:color="auto"/>
              <w:left w:val="nil"/>
              <w:bottom w:val="nil"/>
              <w:right w:val="nil"/>
            </w:tcBorders>
          </w:tcPr>
          <w:p w:rsidR="00811581" w:rsidRPr="00101D3B" w:rsidRDefault="00811581" w:rsidP="005D3408">
            <w:pPr>
              <w:pStyle w:val="aff6"/>
            </w:pPr>
            <w:r w:rsidRPr="00101D3B">
              <w:t xml:space="preserve">Остаток </w:t>
            </w:r>
            <w:r w:rsidR="005D3408" w:rsidRPr="00101D3B">
              <w:t>Гранта</w:t>
            </w:r>
            <w:r w:rsidRPr="00101D3B">
              <w:t xml:space="preserve"> на начало года,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79" w:name="sub_1100100"/>
            <w:r w:rsidRPr="00101D3B">
              <w:t>0100</w:t>
            </w:r>
            <w:bookmarkEnd w:id="479"/>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в том числе:</w:t>
            </w:r>
          </w:p>
          <w:p w:rsidR="00811581" w:rsidRPr="00101D3B" w:rsidRDefault="00811581" w:rsidP="00F62DE0">
            <w:pPr>
              <w:pStyle w:val="aff6"/>
            </w:pPr>
            <w:proofErr w:type="gramStart"/>
            <w:r w:rsidRPr="00101D3B">
              <w:t>потребность</w:t>
            </w:r>
            <w:proofErr w:type="gramEnd"/>
            <w:r w:rsidRPr="00101D3B">
              <w:t xml:space="preserve"> в котором подтверждена</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80" w:name="sub_1100110"/>
            <w:r w:rsidRPr="00101D3B">
              <w:t>0110</w:t>
            </w:r>
            <w:bookmarkEnd w:id="480"/>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x</w:t>
            </w: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single" w:sz="4" w:space="0" w:color="auto"/>
              <w:right w:val="nil"/>
            </w:tcBorders>
          </w:tcPr>
          <w:p w:rsidR="00811581" w:rsidRPr="00101D3B" w:rsidRDefault="00811581" w:rsidP="00BB6CA6">
            <w:pPr>
              <w:pStyle w:val="aff6"/>
            </w:pPr>
            <w:proofErr w:type="gramStart"/>
            <w:r w:rsidRPr="00101D3B">
              <w:t>подлежащий возврату в бюджет</w:t>
            </w:r>
            <w:r w:rsidR="00BB6CA6" w:rsidRPr="00101D3B">
              <w:t xml:space="preserve"> района</w:t>
            </w:r>
            <w:proofErr w:type="gramEnd"/>
          </w:p>
        </w:tc>
        <w:tc>
          <w:tcPr>
            <w:tcW w:w="1120" w:type="dxa"/>
            <w:tcBorders>
              <w:top w:val="single" w:sz="4" w:space="0" w:color="auto"/>
              <w:left w:val="single" w:sz="4" w:space="0" w:color="auto"/>
              <w:bottom w:val="single" w:sz="4" w:space="0" w:color="auto"/>
              <w:right w:val="nil"/>
            </w:tcBorders>
          </w:tcPr>
          <w:p w:rsidR="00811581" w:rsidRPr="00101D3B" w:rsidRDefault="00811581" w:rsidP="00F62DE0">
            <w:pPr>
              <w:pStyle w:val="aff3"/>
              <w:jc w:val="center"/>
            </w:pPr>
            <w:bookmarkStart w:id="481" w:name="sub_1100120"/>
            <w:r w:rsidRPr="00101D3B">
              <w:t>0120</w:t>
            </w:r>
            <w:bookmarkEnd w:id="481"/>
          </w:p>
        </w:tc>
        <w:tc>
          <w:tcPr>
            <w:tcW w:w="163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40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98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680" w:type="dxa"/>
            <w:tcBorders>
              <w:top w:val="single" w:sz="4" w:space="0" w:color="auto"/>
              <w:left w:val="single" w:sz="4" w:space="0" w:color="auto"/>
              <w:bottom w:val="single" w:sz="4" w:space="0" w:color="auto"/>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Поступило средств,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82" w:name="sub_1100200"/>
            <w:r w:rsidRPr="00101D3B">
              <w:t>0200</w:t>
            </w:r>
            <w:bookmarkEnd w:id="482"/>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x</w:t>
            </w: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в том числе:</w:t>
            </w:r>
          </w:p>
          <w:p w:rsidR="00811581" w:rsidRPr="00101D3B" w:rsidRDefault="00811581" w:rsidP="00BB6CA6">
            <w:pPr>
              <w:pStyle w:val="aff6"/>
            </w:pPr>
            <w:r w:rsidRPr="00101D3B">
              <w:t>из бюджета</w:t>
            </w:r>
            <w:r w:rsidR="00BB6CA6" w:rsidRPr="00101D3B">
              <w:t xml:space="preserve"> района</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83" w:name="sub_1100210"/>
            <w:r w:rsidRPr="00101D3B">
              <w:t>0210</w:t>
            </w:r>
            <w:bookmarkEnd w:id="483"/>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x</w:t>
            </w: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возврат средств по выплатам, произведенным в прошлых отчетных периодах (дебиторской задолженности прошлых лет)</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84" w:name="sub_1100220"/>
            <w:r w:rsidRPr="00101D3B">
              <w:t>0220</w:t>
            </w:r>
            <w:bookmarkEnd w:id="484"/>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x</w:t>
            </w: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из них:</w:t>
            </w:r>
          </w:p>
          <w:p w:rsidR="00811581" w:rsidRPr="00101D3B" w:rsidRDefault="00811581" w:rsidP="00F62DE0">
            <w:pPr>
              <w:pStyle w:val="aff6"/>
            </w:pPr>
            <w:r w:rsidRPr="00101D3B">
              <w:t>возврат дебиторской задолженности прошлых лет, решение об использовании которой принято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85" w:name="sub_1100221"/>
            <w:r w:rsidRPr="00101D3B">
              <w:t>0221</w:t>
            </w:r>
            <w:bookmarkEnd w:id="485"/>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возврат дебиторской задолженности прошлых лет, решение об использовании которой не принято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86" w:name="sub_1100222"/>
            <w:r w:rsidRPr="00101D3B">
              <w:t>0222</w:t>
            </w:r>
            <w:bookmarkEnd w:id="486"/>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проценты по депозитам, предоставленным займам</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87" w:name="sub_1100230"/>
            <w:r w:rsidRPr="00101D3B">
              <w:t>0230</w:t>
            </w:r>
            <w:bookmarkEnd w:id="487"/>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BB6CA6">
            <w:pPr>
              <w:pStyle w:val="aff6"/>
            </w:pPr>
            <w:r w:rsidRPr="00101D3B">
              <w:t xml:space="preserve">иные доходы в форме штрафов и пеней по обязательствам, источником </w:t>
            </w:r>
            <w:r w:rsidRPr="00101D3B">
              <w:lastRenderedPageBreak/>
              <w:t xml:space="preserve">финансового обеспечения которых являлись средства </w:t>
            </w:r>
            <w:r w:rsidR="00BB6CA6" w:rsidRPr="00101D3B">
              <w:t>Гранта</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88" w:name="sub_1100240"/>
            <w:r w:rsidRPr="00101D3B">
              <w:lastRenderedPageBreak/>
              <w:t>0240</w:t>
            </w:r>
            <w:bookmarkEnd w:id="488"/>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lastRenderedPageBreak/>
              <w:t>Выплаты по расходам,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89" w:name="sub_1100300"/>
            <w:r w:rsidRPr="00101D3B">
              <w:t>0300</w:t>
            </w:r>
            <w:bookmarkEnd w:id="489"/>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в том числе:</w:t>
            </w:r>
          </w:p>
          <w:p w:rsidR="00811581" w:rsidRPr="00101D3B" w:rsidRDefault="00811581" w:rsidP="00F62DE0">
            <w:pPr>
              <w:pStyle w:val="aff6"/>
            </w:pPr>
            <w:r w:rsidRPr="00101D3B">
              <w:t>выплаты заработной платы персоналу,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90" w:name="sub_1100310"/>
            <w:r w:rsidRPr="00101D3B">
              <w:t>0310</w:t>
            </w:r>
            <w:bookmarkEnd w:id="490"/>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из них:</w:t>
            </w:r>
          </w:p>
          <w:p w:rsidR="00811581" w:rsidRPr="00101D3B" w:rsidRDefault="00811581" w:rsidP="00F62DE0">
            <w:pPr>
              <w:pStyle w:val="aff6"/>
            </w:pPr>
            <w:r w:rsidRPr="00101D3B">
              <w:t>налог на доходы физиче</w:t>
            </w:r>
            <w:r w:rsidR="00012B13" w:rsidRPr="00101D3B">
              <w:t>с</w:t>
            </w:r>
            <w:r w:rsidRPr="00101D3B">
              <w:t>ких лиц</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91" w:name="sub_1100311"/>
            <w:r w:rsidRPr="00101D3B">
              <w:t>0311</w:t>
            </w:r>
            <w:bookmarkEnd w:id="491"/>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выплаты персоналу</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92" w:name="sub_1100312"/>
            <w:r w:rsidRPr="00101D3B">
              <w:t>0312</w:t>
            </w:r>
            <w:bookmarkEnd w:id="492"/>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взносы на обязательное социальное страхование</w:t>
            </w:r>
            <w:r w:rsidRPr="00101D3B">
              <w:rPr>
                <w:vertAlign w:val="superscript"/>
              </w:rPr>
              <w:t> </w:t>
            </w:r>
            <w:hyperlink w:anchor="sub_1100010" w:history="1">
              <w:r w:rsidRPr="00101D3B">
                <w:rPr>
                  <w:rStyle w:val="afd"/>
                  <w:color w:val="auto"/>
                  <w:vertAlign w:val="superscript"/>
                </w:rPr>
                <w:t>10</w:t>
              </w:r>
            </w:hyperlink>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93" w:name="sub_1100320"/>
            <w:r w:rsidRPr="00101D3B">
              <w:t>0320</w:t>
            </w:r>
            <w:bookmarkEnd w:id="493"/>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3"/>
            </w:pP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иные выплаты физическим лицам</w:t>
            </w:r>
            <w:r w:rsidRPr="00101D3B">
              <w:rPr>
                <w:vertAlign w:val="superscript"/>
              </w:rPr>
              <w:t> </w:t>
            </w:r>
            <w:hyperlink w:anchor="sub_1100011" w:history="1">
              <w:r w:rsidRPr="00101D3B">
                <w:rPr>
                  <w:rStyle w:val="afd"/>
                  <w:color w:val="auto"/>
                  <w:vertAlign w:val="superscript"/>
                </w:rPr>
                <w:t>11</w:t>
              </w:r>
            </w:hyperlink>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94" w:name="sub_1100330"/>
            <w:r w:rsidRPr="00101D3B">
              <w:t>0330</w:t>
            </w:r>
            <w:bookmarkEnd w:id="494"/>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закупка работ и услуг, всего</w:t>
            </w:r>
            <w:r w:rsidRPr="00101D3B">
              <w:rPr>
                <w:vertAlign w:val="superscript"/>
              </w:rPr>
              <w:t> </w:t>
            </w:r>
            <w:hyperlink w:anchor="sub_1100012" w:history="1">
              <w:r w:rsidRPr="00101D3B">
                <w:rPr>
                  <w:rStyle w:val="afd"/>
                  <w:color w:val="auto"/>
                  <w:vertAlign w:val="superscript"/>
                </w:rPr>
                <w:t>12</w:t>
              </w:r>
            </w:hyperlink>
            <w:r w:rsidRPr="00101D3B">
              <w:t>:</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95" w:name="sub_1100340"/>
            <w:r w:rsidRPr="00101D3B">
              <w:t>0340</w:t>
            </w:r>
            <w:bookmarkEnd w:id="495"/>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из них:</w:t>
            </w:r>
          </w:p>
          <w:p w:rsidR="00811581" w:rsidRPr="00101D3B" w:rsidRDefault="00811581" w:rsidP="00F62DE0">
            <w:pPr>
              <w:pStyle w:val="aff6"/>
            </w:pPr>
            <w:r w:rsidRPr="00101D3B">
              <w:t>оплата работ и услуг контрагентам</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96" w:name="sub_1100341"/>
            <w:r w:rsidRPr="00101D3B">
              <w:t>0341</w:t>
            </w:r>
            <w:bookmarkEnd w:id="496"/>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single" w:sz="4" w:space="0" w:color="auto"/>
              <w:right w:val="nil"/>
            </w:tcBorders>
          </w:tcPr>
          <w:p w:rsidR="00811581" w:rsidRPr="00101D3B" w:rsidRDefault="00811581" w:rsidP="00F62DE0">
            <w:pPr>
              <w:pStyle w:val="aff3"/>
            </w:pPr>
          </w:p>
        </w:tc>
        <w:tc>
          <w:tcPr>
            <w:tcW w:w="112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63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40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98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680" w:type="dxa"/>
            <w:tcBorders>
              <w:top w:val="single" w:sz="4" w:space="0" w:color="auto"/>
              <w:left w:val="single" w:sz="4" w:space="0" w:color="auto"/>
              <w:bottom w:val="single" w:sz="4" w:space="0" w:color="auto"/>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налог на добавленную стоимость</w:t>
            </w:r>
            <w:r w:rsidRPr="00101D3B">
              <w:rPr>
                <w:vertAlign w:val="superscript"/>
              </w:rPr>
              <w:t> </w:t>
            </w:r>
            <w:hyperlink w:anchor="sub_1100013" w:history="1">
              <w:r w:rsidRPr="00101D3B">
                <w:rPr>
                  <w:rStyle w:val="afd"/>
                  <w:color w:val="auto"/>
                  <w:vertAlign w:val="superscript"/>
                </w:rPr>
                <w:t>13</w:t>
              </w:r>
            </w:hyperlink>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97" w:name="sub_1100342"/>
            <w:r w:rsidRPr="00101D3B">
              <w:t>0342</w:t>
            </w:r>
            <w:bookmarkEnd w:id="497"/>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nil"/>
              <w:left w:val="single" w:sz="4" w:space="0" w:color="auto"/>
              <w:bottom w:val="nil"/>
              <w:right w:val="nil"/>
            </w:tcBorders>
            <w:vAlign w:val="bottom"/>
          </w:tcPr>
          <w:p w:rsidR="00811581" w:rsidRPr="00101D3B" w:rsidRDefault="00811581" w:rsidP="00F62DE0">
            <w:pPr>
              <w:pStyle w:val="aff3"/>
            </w:pPr>
          </w:p>
        </w:tc>
        <w:tc>
          <w:tcPr>
            <w:tcW w:w="1400" w:type="dxa"/>
            <w:tcBorders>
              <w:top w:val="nil"/>
              <w:left w:val="single" w:sz="4" w:space="0" w:color="auto"/>
              <w:bottom w:val="nil"/>
              <w:right w:val="nil"/>
            </w:tcBorders>
          </w:tcPr>
          <w:p w:rsidR="00811581" w:rsidRPr="00101D3B" w:rsidRDefault="00811581" w:rsidP="00F62DE0">
            <w:pPr>
              <w:pStyle w:val="aff3"/>
            </w:pPr>
          </w:p>
        </w:tc>
        <w:tc>
          <w:tcPr>
            <w:tcW w:w="1540" w:type="dxa"/>
            <w:tcBorders>
              <w:top w:val="nil"/>
              <w:left w:val="single" w:sz="4" w:space="0" w:color="auto"/>
              <w:bottom w:val="nil"/>
              <w:right w:val="nil"/>
            </w:tcBorders>
          </w:tcPr>
          <w:p w:rsidR="00811581" w:rsidRPr="00101D3B" w:rsidRDefault="00811581" w:rsidP="00F62DE0">
            <w:pPr>
              <w:pStyle w:val="aff3"/>
            </w:pPr>
          </w:p>
        </w:tc>
        <w:tc>
          <w:tcPr>
            <w:tcW w:w="1400" w:type="dxa"/>
            <w:tcBorders>
              <w:top w:val="nil"/>
              <w:left w:val="single" w:sz="4" w:space="0" w:color="auto"/>
              <w:bottom w:val="nil"/>
              <w:right w:val="nil"/>
            </w:tcBorders>
          </w:tcPr>
          <w:p w:rsidR="00811581" w:rsidRPr="00101D3B" w:rsidRDefault="00811581" w:rsidP="00F62DE0">
            <w:pPr>
              <w:pStyle w:val="aff3"/>
            </w:pPr>
          </w:p>
        </w:tc>
        <w:tc>
          <w:tcPr>
            <w:tcW w:w="980" w:type="dxa"/>
            <w:tcBorders>
              <w:top w:val="nil"/>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закупка непроизведенных активов, нематериальных активов, материальных запасов и основных средств,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98" w:name="sub_1100350"/>
            <w:r w:rsidRPr="00101D3B">
              <w:t>0350</w:t>
            </w:r>
            <w:bookmarkEnd w:id="498"/>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из них:</w:t>
            </w:r>
          </w:p>
          <w:p w:rsidR="00811581" w:rsidRPr="00101D3B" w:rsidRDefault="00811581" w:rsidP="00F62DE0">
            <w:pPr>
              <w:pStyle w:val="aff6"/>
            </w:pPr>
            <w:r w:rsidRPr="00101D3B">
              <w:t>оплата работ и услуг контрагентам</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499" w:name="sub_1100351"/>
            <w:r w:rsidRPr="00101D3B">
              <w:t>0351</w:t>
            </w:r>
            <w:bookmarkEnd w:id="499"/>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3"/>
            </w:pP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налог на добавленную стоимость</w:t>
            </w:r>
            <w:r w:rsidRPr="00101D3B">
              <w:rPr>
                <w:vertAlign w:val="superscript"/>
              </w:rPr>
              <w:t> </w:t>
            </w:r>
            <w:hyperlink w:anchor="sub_1100013" w:history="1">
              <w:r w:rsidRPr="00101D3B">
                <w:rPr>
                  <w:rStyle w:val="afd"/>
                  <w:color w:val="auto"/>
                  <w:vertAlign w:val="superscript"/>
                </w:rPr>
                <w:t>13</w:t>
              </w:r>
            </w:hyperlink>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500" w:name="sub_1100352"/>
            <w:r w:rsidRPr="00101D3B">
              <w:t>0352</w:t>
            </w:r>
            <w:bookmarkEnd w:id="500"/>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 xml:space="preserve">уплата налогов, сборов и иных платежей в бюджеты бюджетной системы Российской Федерации, за исключением </w:t>
            </w:r>
            <w:r w:rsidRPr="00101D3B">
              <w:lastRenderedPageBreak/>
              <w:t>налога на добавленную стоимость и взносов на обязательное социальное страхование, всего</w:t>
            </w:r>
            <w:r w:rsidRPr="00101D3B">
              <w:rPr>
                <w:vertAlign w:val="superscript"/>
              </w:rPr>
              <w:t> </w:t>
            </w:r>
            <w:hyperlink w:anchor="sub_1100014" w:history="1">
              <w:r w:rsidRPr="00101D3B">
                <w:rPr>
                  <w:rStyle w:val="afd"/>
                  <w:color w:val="auto"/>
                  <w:vertAlign w:val="superscript"/>
                </w:rPr>
                <w:t>14</w:t>
              </w:r>
            </w:hyperlink>
            <w:r w:rsidRPr="00101D3B">
              <w:t>:</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501" w:name="sub_1100360"/>
            <w:r w:rsidRPr="00101D3B">
              <w:lastRenderedPageBreak/>
              <w:t>0360</w:t>
            </w:r>
            <w:bookmarkEnd w:id="501"/>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lastRenderedPageBreak/>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3"/>
            </w:pP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предоставление средств иным юридическим лицам, индивидуальным предпринимателям, физическим лицам в форме гранта</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502" w:name="sub_1100370"/>
            <w:r w:rsidRPr="00101D3B">
              <w:t>0370</w:t>
            </w:r>
            <w:bookmarkEnd w:id="502"/>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предоставление средств иным юридическим лицам в форме вклада в уставный (складочный) капитал юридического лица, в имущество юридического лица</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503" w:name="sub_1100380"/>
            <w:r w:rsidRPr="00101D3B">
              <w:t>0380</w:t>
            </w:r>
            <w:bookmarkEnd w:id="503"/>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иные выплаты,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504" w:name="sub_1100390"/>
            <w:r w:rsidRPr="00101D3B">
              <w:t>0390</w:t>
            </w:r>
            <w:bookmarkEnd w:id="504"/>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3"/>
            </w:pPr>
          </w:p>
        </w:tc>
        <w:tc>
          <w:tcPr>
            <w:tcW w:w="1120" w:type="dxa"/>
            <w:tcBorders>
              <w:top w:val="single" w:sz="4" w:space="0" w:color="auto"/>
              <w:left w:val="single" w:sz="4" w:space="0" w:color="auto"/>
              <w:bottom w:val="nil"/>
              <w:right w:val="nil"/>
            </w:tcBorders>
          </w:tcPr>
          <w:p w:rsidR="00811581" w:rsidRPr="00101D3B" w:rsidRDefault="00811581" w:rsidP="00F62DE0">
            <w:pPr>
              <w:pStyle w:val="aff3"/>
            </w:pPr>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012B13">
            <w:pPr>
              <w:pStyle w:val="aff6"/>
            </w:pPr>
            <w:r w:rsidRPr="00101D3B">
              <w:t>Возвращено в бюджет</w:t>
            </w:r>
            <w:r w:rsidR="00012B13" w:rsidRPr="00101D3B">
              <w:t xml:space="preserve"> района</w:t>
            </w:r>
            <w:r w:rsidRPr="00101D3B">
              <w:t>,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505" w:name="sub_1100400"/>
            <w:r w:rsidRPr="00101D3B">
              <w:t>0400</w:t>
            </w:r>
            <w:bookmarkEnd w:id="505"/>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x</w:t>
            </w: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в том числе:</w:t>
            </w:r>
          </w:p>
          <w:p w:rsidR="00811581" w:rsidRPr="00101D3B" w:rsidRDefault="00811581" w:rsidP="00F62DE0">
            <w:pPr>
              <w:pStyle w:val="aff6"/>
            </w:pPr>
            <w:proofErr w:type="gramStart"/>
            <w:r w:rsidRPr="00101D3B">
              <w:t>израсходованных</w:t>
            </w:r>
            <w:proofErr w:type="gramEnd"/>
            <w:r w:rsidRPr="00101D3B">
              <w:t xml:space="preserve"> не по целевому назначению</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506" w:name="sub_1100410"/>
            <w:r w:rsidRPr="00101D3B">
              <w:t>0410</w:t>
            </w:r>
            <w:bookmarkEnd w:id="506"/>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x</w:t>
            </w: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в результате применения штрафных санкций</w:t>
            </w:r>
          </w:p>
        </w:tc>
        <w:tc>
          <w:tcPr>
            <w:tcW w:w="1120" w:type="dxa"/>
            <w:tcBorders>
              <w:top w:val="single" w:sz="4" w:space="0" w:color="auto"/>
              <w:left w:val="single" w:sz="4" w:space="0" w:color="auto"/>
              <w:bottom w:val="single" w:sz="4" w:space="0" w:color="auto"/>
              <w:right w:val="nil"/>
            </w:tcBorders>
          </w:tcPr>
          <w:p w:rsidR="00811581" w:rsidRPr="00101D3B" w:rsidRDefault="00811581" w:rsidP="00F62DE0">
            <w:pPr>
              <w:pStyle w:val="aff3"/>
              <w:jc w:val="center"/>
            </w:pPr>
            <w:bookmarkStart w:id="507" w:name="sub_1100420"/>
            <w:r w:rsidRPr="00101D3B">
              <w:t>0420</w:t>
            </w:r>
            <w:bookmarkEnd w:id="507"/>
          </w:p>
        </w:tc>
        <w:tc>
          <w:tcPr>
            <w:tcW w:w="163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jc w:val="center"/>
            </w:pPr>
            <w:r w:rsidRPr="00101D3B">
              <w:t>x</w:t>
            </w:r>
          </w:p>
        </w:tc>
        <w:tc>
          <w:tcPr>
            <w:tcW w:w="103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40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98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680" w:type="dxa"/>
            <w:tcBorders>
              <w:top w:val="single" w:sz="4" w:space="0" w:color="auto"/>
              <w:left w:val="single" w:sz="4" w:space="0" w:color="auto"/>
              <w:bottom w:val="single" w:sz="4" w:space="0" w:color="auto"/>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012B13">
            <w:pPr>
              <w:pStyle w:val="aff6"/>
            </w:pPr>
            <w:r w:rsidRPr="00101D3B">
              <w:t xml:space="preserve">в сумме остатка </w:t>
            </w:r>
            <w:r w:rsidR="00012B13" w:rsidRPr="00101D3B">
              <w:t>Гранта</w:t>
            </w:r>
            <w:r w:rsidRPr="00101D3B">
              <w:t xml:space="preserve"> на начало года, </w:t>
            </w:r>
            <w:proofErr w:type="gramStart"/>
            <w:r w:rsidRPr="00101D3B">
              <w:t>потребность</w:t>
            </w:r>
            <w:proofErr w:type="gramEnd"/>
            <w:r w:rsidRPr="00101D3B">
              <w:t xml:space="preserve"> в которой не подтверждена</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508" w:name="sub_1100430"/>
            <w:r w:rsidRPr="00101D3B">
              <w:t>0430</w:t>
            </w:r>
            <w:bookmarkEnd w:id="508"/>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в сумме возврата дебиторской задолженности прошлых лет, решение об использовании которой не принято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509" w:name="sub_1100440"/>
            <w:r w:rsidRPr="00101D3B">
              <w:t>0440</w:t>
            </w:r>
            <w:bookmarkEnd w:id="509"/>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012B13">
            <w:pPr>
              <w:pStyle w:val="aff6"/>
            </w:pPr>
            <w:r w:rsidRPr="00101D3B">
              <w:t xml:space="preserve">Остаток </w:t>
            </w:r>
            <w:r w:rsidR="00012B13" w:rsidRPr="00101D3B">
              <w:t>Гранта</w:t>
            </w:r>
            <w:r w:rsidRPr="00101D3B">
              <w:t xml:space="preserve"> на конец отчетного периода,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510" w:name="sub_1100500"/>
            <w:r w:rsidRPr="00101D3B">
              <w:t>0500</w:t>
            </w:r>
            <w:bookmarkEnd w:id="510"/>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x</w:t>
            </w: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F62DE0">
            <w:pPr>
              <w:pStyle w:val="aff6"/>
            </w:pPr>
            <w:r w:rsidRPr="00101D3B">
              <w:t>в том числе:</w:t>
            </w:r>
          </w:p>
          <w:p w:rsidR="00811581" w:rsidRPr="00101D3B" w:rsidRDefault="00811581" w:rsidP="00F62DE0">
            <w:pPr>
              <w:pStyle w:val="aff6"/>
            </w:pPr>
            <w:r w:rsidRPr="00101D3B">
              <w:t xml:space="preserve">требуется в направлении </w:t>
            </w:r>
            <w:proofErr w:type="gramStart"/>
            <w:r w:rsidRPr="00101D3B">
              <w:t>на те</w:t>
            </w:r>
            <w:proofErr w:type="gramEnd"/>
            <w:r w:rsidRPr="00101D3B">
              <w:t xml:space="preserve"> же цели</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511" w:name="sub_1100510"/>
            <w:r w:rsidRPr="00101D3B">
              <w:t>0510</w:t>
            </w:r>
            <w:bookmarkEnd w:id="511"/>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x</w:t>
            </w: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nil"/>
              <w:right w:val="nil"/>
            </w:tcBorders>
          </w:tcPr>
          <w:p w:rsidR="00811581" w:rsidRPr="00101D3B" w:rsidRDefault="00811581" w:rsidP="002E7CCF">
            <w:pPr>
              <w:pStyle w:val="aff6"/>
            </w:pPr>
            <w:r w:rsidRPr="00101D3B">
              <w:lastRenderedPageBreak/>
              <w:t>подлежит возврату в бюджет</w:t>
            </w:r>
            <w:r w:rsidR="002E7CCF" w:rsidRPr="00101D3B">
              <w:t xml:space="preserve"> района</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512" w:name="sub_1100520"/>
            <w:r w:rsidRPr="00101D3B">
              <w:t>0520</w:t>
            </w:r>
            <w:bookmarkEnd w:id="512"/>
          </w:p>
        </w:tc>
        <w:tc>
          <w:tcPr>
            <w:tcW w:w="163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x</w:t>
            </w:r>
          </w:p>
        </w:tc>
        <w:tc>
          <w:tcPr>
            <w:tcW w:w="1030"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1540" w:type="dxa"/>
            <w:tcBorders>
              <w:top w:val="single" w:sz="4" w:space="0" w:color="auto"/>
              <w:left w:val="single" w:sz="4" w:space="0" w:color="auto"/>
              <w:bottom w:val="nil"/>
              <w:right w:val="nil"/>
            </w:tcBorders>
          </w:tcPr>
          <w:p w:rsidR="00811581" w:rsidRPr="00101D3B" w:rsidRDefault="00811581" w:rsidP="00F62DE0">
            <w:pPr>
              <w:pStyle w:val="aff3"/>
            </w:pPr>
          </w:p>
        </w:tc>
        <w:tc>
          <w:tcPr>
            <w:tcW w:w="1400" w:type="dxa"/>
            <w:tcBorders>
              <w:top w:val="single" w:sz="4" w:space="0" w:color="auto"/>
              <w:left w:val="single" w:sz="4" w:space="0" w:color="auto"/>
              <w:bottom w:val="nil"/>
              <w:right w:val="nil"/>
            </w:tcBorders>
          </w:tcPr>
          <w:p w:rsidR="00811581" w:rsidRPr="00101D3B" w:rsidRDefault="00811581" w:rsidP="00F62DE0">
            <w:pPr>
              <w:pStyle w:val="aff3"/>
            </w:pPr>
          </w:p>
        </w:tc>
        <w:tc>
          <w:tcPr>
            <w:tcW w:w="980" w:type="dxa"/>
            <w:tcBorders>
              <w:top w:val="single" w:sz="4" w:space="0" w:color="auto"/>
              <w:left w:val="single" w:sz="4" w:space="0" w:color="auto"/>
              <w:bottom w:val="nil"/>
              <w:right w:val="nil"/>
            </w:tcBorders>
          </w:tcPr>
          <w:p w:rsidR="00811581" w:rsidRPr="00101D3B" w:rsidRDefault="00811581" w:rsidP="00F62DE0">
            <w:pPr>
              <w:pStyle w:val="aff3"/>
            </w:pPr>
          </w:p>
        </w:tc>
        <w:tc>
          <w:tcPr>
            <w:tcW w:w="1680"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4480" w:type="dxa"/>
            <w:tcBorders>
              <w:top w:val="single" w:sz="4" w:space="0" w:color="auto"/>
              <w:left w:val="nil"/>
              <w:bottom w:val="single" w:sz="4" w:space="0" w:color="auto"/>
              <w:right w:val="nil"/>
            </w:tcBorders>
          </w:tcPr>
          <w:p w:rsidR="00811581" w:rsidRPr="00101D3B" w:rsidRDefault="00811581" w:rsidP="002E7CCF">
            <w:pPr>
              <w:pStyle w:val="aff6"/>
            </w:pPr>
            <w:proofErr w:type="spellStart"/>
            <w:r w:rsidRPr="00101D3B">
              <w:t>Справочно</w:t>
            </w:r>
            <w:proofErr w:type="spellEnd"/>
            <w:r w:rsidRPr="00101D3B">
              <w:t>: выплаты по расходам за счет процентов, полученных от размещения сре</w:t>
            </w:r>
            <w:proofErr w:type="gramStart"/>
            <w:r w:rsidRPr="00101D3B">
              <w:t xml:space="preserve">дств </w:t>
            </w:r>
            <w:r w:rsidR="002E7CCF" w:rsidRPr="00101D3B">
              <w:t>Гр</w:t>
            </w:r>
            <w:proofErr w:type="gramEnd"/>
            <w:r w:rsidR="002E7CCF" w:rsidRPr="00101D3B">
              <w:t>анта</w:t>
            </w:r>
            <w:r w:rsidRPr="00101D3B">
              <w:t xml:space="preserve"> на депозитах</w:t>
            </w:r>
            <w:r w:rsidRPr="00101D3B">
              <w:rPr>
                <w:vertAlign w:val="superscript"/>
              </w:rPr>
              <w:t> </w:t>
            </w:r>
            <w:hyperlink w:anchor="sub_1100015" w:history="1">
              <w:r w:rsidRPr="00101D3B">
                <w:rPr>
                  <w:rStyle w:val="afd"/>
                  <w:color w:val="auto"/>
                  <w:vertAlign w:val="superscript"/>
                </w:rPr>
                <w:t>15</w:t>
              </w:r>
            </w:hyperlink>
          </w:p>
        </w:tc>
        <w:tc>
          <w:tcPr>
            <w:tcW w:w="1120" w:type="dxa"/>
            <w:tcBorders>
              <w:top w:val="single" w:sz="4" w:space="0" w:color="auto"/>
              <w:left w:val="single" w:sz="4" w:space="0" w:color="auto"/>
              <w:bottom w:val="single" w:sz="4" w:space="0" w:color="auto"/>
              <w:right w:val="nil"/>
            </w:tcBorders>
          </w:tcPr>
          <w:p w:rsidR="00811581" w:rsidRPr="00101D3B" w:rsidRDefault="00811581" w:rsidP="00F62DE0">
            <w:pPr>
              <w:pStyle w:val="aff3"/>
              <w:jc w:val="center"/>
            </w:pPr>
            <w:bookmarkStart w:id="513" w:name="sub_1100550"/>
            <w:r w:rsidRPr="00101D3B">
              <w:t>0550</w:t>
            </w:r>
            <w:bookmarkEnd w:id="513"/>
          </w:p>
        </w:tc>
        <w:tc>
          <w:tcPr>
            <w:tcW w:w="163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jc w:val="center"/>
            </w:pPr>
            <w:r w:rsidRPr="00101D3B">
              <w:t>x</w:t>
            </w:r>
          </w:p>
        </w:tc>
        <w:tc>
          <w:tcPr>
            <w:tcW w:w="103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40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4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40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98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680" w:type="dxa"/>
            <w:tcBorders>
              <w:top w:val="single" w:sz="4" w:space="0" w:color="auto"/>
              <w:left w:val="single" w:sz="4" w:space="0" w:color="auto"/>
              <w:bottom w:val="single" w:sz="4" w:space="0" w:color="auto"/>
            </w:tcBorders>
          </w:tcPr>
          <w:p w:rsidR="00811581" w:rsidRPr="00101D3B" w:rsidRDefault="00811581" w:rsidP="00F62DE0">
            <w:pPr>
              <w:pStyle w:val="aff3"/>
            </w:pPr>
          </w:p>
        </w:tc>
      </w:tr>
    </w:tbl>
    <w:p w:rsidR="00811581" w:rsidRPr="00101D3B" w:rsidRDefault="00811581" w:rsidP="00811581"/>
    <w:p w:rsidR="00811581" w:rsidRPr="00101D3B" w:rsidRDefault="00811581" w:rsidP="00811581">
      <w:pPr>
        <w:pStyle w:val="1"/>
        <w:rPr>
          <w:color w:val="auto"/>
        </w:rPr>
      </w:pPr>
      <w:bookmarkStart w:id="514" w:name="sub_1010200"/>
      <w:r w:rsidRPr="00101D3B">
        <w:rPr>
          <w:color w:val="auto"/>
        </w:rPr>
        <w:t xml:space="preserve">Раздел 2. Сведения об обязательствах, источником финансового обеспечения которых являются средства </w:t>
      </w:r>
      <w:r w:rsidR="002E7CCF" w:rsidRPr="00101D3B">
        <w:rPr>
          <w:color w:val="auto"/>
        </w:rPr>
        <w:t>Гранта</w:t>
      </w:r>
      <w:r w:rsidRPr="00101D3B">
        <w:rPr>
          <w:color w:val="auto"/>
          <w:vertAlign w:val="superscript"/>
        </w:rPr>
        <w:t> </w:t>
      </w:r>
      <w:hyperlink w:anchor="sub_1100016" w:history="1">
        <w:r w:rsidRPr="00101D3B">
          <w:rPr>
            <w:rStyle w:val="afd"/>
            <w:b w:val="0"/>
            <w:bCs w:val="0"/>
            <w:color w:val="auto"/>
            <w:vertAlign w:val="superscript"/>
          </w:rPr>
          <w:t>16</w:t>
        </w:r>
      </w:hyperlink>
    </w:p>
    <w:bookmarkEnd w:id="514"/>
    <w:p w:rsidR="00811581" w:rsidRPr="00101D3B" w:rsidRDefault="00811581" w:rsidP="00811581"/>
    <w:tbl>
      <w:tblPr>
        <w:tblW w:w="153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59"/>
        <w:gridCol w:w="15"/>
        <w:gridCol w:w="1072"/>
        <w:gridCol w:w="1502"/>
        <w:gridCol w:w="1222"/>
        <w:gridCol w:w="970"/>
        <w:gridCol w:w="1608"/>
        <w:gridCol w:w="1418"/>
        <w:gridCol w:w="1179"/>
        <w:gridCol w:w="1050"/>
        <w:gridCol w:w="1355"/>
        <w:gridCol w:w="20"/>
      </w:tblGrid>
      <w:tr w:rsidR="00811581" w:rsidRPr="00101D3B" w:rsidTr="00955B1C">
        <w:tc>
          <w:tcPr>
            <w:tcW w:w="3974" w:type="dxa"/>
            <w:gridSpan w:val="2"/>
            <w:vMerge w:val="restart"/>
            <w:tcBorders>
              <w:top w:val="single" w:sz="4" w:space="0" w:color="auto"/>
              <w:left w:val="nil"/>
              <w:bottom w:val="nil"/>
              <w:right w:val="nil"/>
            </w:tcBorders>
          </w:tcPr>
          <w:p w:rsidR="00811581" w:rsidRPr="00101D3B" w:rsidRDefault="00811581" w:rsidP="00F62DE0">
            <w:pPr>
              <w:pStyle w:val="aff3"/>
              <w:jc w:val="center"/>
              <w:rPr>
                <w:sz w:val="20"/>
                <w:szCs w:val="20"/>
              </w:rPr>
            </w:pPr>
            <w:bookmarkStart w:id="515" w:name="sub_1010201"/>
            <w:r w:rsidRPr="00101D3B">
              <w:rPr>
                <w:sz w:val="20"/>
                <w:szCs w:val="20"/>
              </w:rPr>
              <w:t>Наименование показателя</w:t>
            </w:r>
            <w:bookmarkEnd w:id="515"/>
          </w:p>
        </w:tc>
        <w:tc>
          <w:tcPr>
            <w:tcW w:w="1072"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rPr>
                <w:sz w:val="20"/>
                <w:szCs w:val="20"/>
              </w:rPr>
            </w:pPr>
            <w:r w:rsidRPr="00101D3B">
              <w:rPr>
                <w:sz w:val="20"/>
                <w:szCs w:val="20"/>
              </w:rPr>
              <w:t>Код</w:t>
            </w:r>
          </w:p>
          <w:p w:rsidR="00811581" w:rsidRPr="00101D3B" w:rsidRDefault="00811581" w:rsidP="00F62DE0">
            <w:pPr>
              <w:pStyle w:val="aff3"/>
              <w:jc w:val="center"/>
              <w:rPr>
                <w:sz w:val="20"/>
                <w:szCs w:val="20"/>
              </w:rPr>
            </w:pPr>
            <w:r w:rsidRPr="00101D3B">
              <w:rPr>
                <w:sz w:val="20"/>
                <w:szCs w:val="20"/>
              </w:rPr>
              <w:t>строки</w:t>
            </w:r>
          </w:p>
        </w:tc>
        <w:tc>
          <w:tcPr>
            <w:tcW w:w="1502" w:type="dxa"/>
            <w:vMerge w:val="restart"/>
            <w:tcBorders>
              <w:top w:val="single" w:sz="4" w:space="0" w:color="auto"/>
              <w:left w:val="single" w:sz="4" w:space="0" w:color="auto"/>
              <w:bottom w:val="nil"/>
              <w:right w:val="nil"/>
            </w:tcBorders>
            <w:textDirection w:val="btLr"/>
            <w:vAlign w:val="center"/>
          </w:tcPr>
          <w:p w:rsidR="00811581" w:rsidRPr="00101D3B" w:rsidRDefault="00811581" w:rsidP="00955B1C">
            <w:pPr>
              <w:pStyle w:val="aff3"/>
              <w:ind w:left="113" w:right="113"/>
              <w:jc w:val="center"/>
              <w:rPr>
                <w:sz w:val="20"/>
                <w:szCs w:val="20"/>
              </w:rPr>
            </w:pPr>
            <w:r w:rsidRPr="00101D3B">
              <w:rPr>
                <w:sz w:val="20"/>
                <w:szCs w:val="20"/>
              </w:rPr>
              <w:t xml:space="preserve">Код направления расходования </w:t>
            </w:r>
            <w:r w:rsidR="008329BF" w:rsidRPr="00101D3B">
              <w:rPr>
                <w:sz w:val="20"/>
                <w:szCs w:val="20"/>
              </w:rPr>
              <w:t>гранта</w:t>
            </w:r>
            <w:r w:rsidRPr="00101D3B">
              <w:rPr>
                <w:sz w:val="20"/>
                <w:szCs w:val="20"/>
                <w:vertAlign w:val="superscript"/>
              </w:rPr>
              <w:t> </w:t>
            </w:r>
            <w:hyperlink w:anchor="sub_1100007" w:history="1">
              <w:r w:rsidRPr="00101D3B">
                <w:rPr>
                  <w:rStyle w:val="afd"/>
                  <w:color w:val="auto"/>
                  <w:sz w:val="20"/>
                  <w:szCs w:val="20"/>
                  <w:vertAlign w:val="superscript"/>
                </w:rPr>
                <w:t>7</w:t>
              </w:r>
            </w:hyperlink>
          </w:p>
        </w:tc>
        <w:tc>
          <w:tcPr>
            <w:tcW w:w="8822" w:type="dxa"/>
            <w:gridSpan w:val="8"/>
            <w:tcBorders>
              <w:top w:val="single" w:sz="4" w:space="0" w:color="auto"/>
              <w:left w:val="single" w:sz="4" w:space="0" w:color="auto"/>
              <w:bottom w:val="nil"/>
              <w:right w:val="nil"/>
            </w:tcBorders>
            <w:vAlign w:val="bottom"/>
          </w:tcPr>
          <w:p w:rsidR="00811581" w:rsidRPr="00101D3B" w:rsidRDefault="00811581" w:rsidP="00F62DE0">
            <w:pPr>
              <w:pStyle w:val="aff3"/>
              <w:jc w:val="center"/>
              <w:rPr>
                <w:sz w:val="20"/>
                <w:szCs w:val="20"/>
              </w:rPr>
            </w:pPr>
            <w:r w:rsidRPr="00101D3B">
              <w:rPr>
                <w:sz w:val="20"/>
                <w:szCs w:val="20"/>
              </w:rPr>
              <w:t>Сумма</w:t>
            </w:r>
          </w:p>
        </w:tc>
      </w:tr>
      <w:tr w:rsidR="00811581" w:rsidRPr="00101D3B" w:rsidTr="00FE2B4D">
        <w:tc>
          <w:tcPr>
            <w:tcW w:w="3974" w:type="dxa"/>
            <w:gridSpan w:val="2"/>
            <w:vMerge/>
            <w:tcBorders>
              <w:top w:val="single" w:sz="4" w:space="0" w:color="auto"/>
              <w:left w:val="nil"/>
              <w:bottom w:val="nil"/>
              <w:right w:val="nil"/>
            </w:tcBorders>
          </w:tcPr>
          <w:p w:rsidR="00811581" w:rsidRPr="00101D3B" w:rsidRDefault="00811581" w:rsidP="00F62DE0">
            <w:pPr>
              <w:pStyle w:val="aff3"/>
              <w:rPr>
                <w:sz w:val="20"/>
                <w:szCs w:val="20"/>
              </w:rPr>
            </w:pPr>
          </w:p>
        </w:tc>
        <w:tc>
          <w:tcPr>
            <w:tcW w:w="1072"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20"/>
                <w:szCs w:val="20"/>
              </w:rPr>
            </w:pPr>
          </w:p>
        </w:tc>
        <w:tc>
          <w:tcPr>
            <w:tcW w:w="1502" w:type="dxa"/>
            <w:vMerge/>
            <w:tcBorders>
              <w:top w:val="single" w:sz="4" w:space="0" w:color="auto"/>
              <w:left w:val="single" w:sz="4" w:space="0" w:color="auto"/>
              <w:bottom w:val="single" w:sz="4" w:space="0" w:color="auto"/>
              <w:right w:val="single" w:sz="4" w:space="0" w:color="auto"/>
            </w:tcBorders>
            <w:vAlign w:val="bottom"/>
          </w:tcPr>
          <w:p w:rsidR="00811581" w:rsidRPr="00101D3B" w:rsidRDefault="00811581" w:rsidP="00F62DE0">
            <w:pPr>
              <w:pStyle w:val="aff3"/>
              <w:rPr>
                <w:sz w:val="20"/>
                <w:szCs w:val="20"/>
              </w:rPr>
            </w:pPr>
          </w:p>
        </w:tc>
        <w:tc>
          <w:tcPr>
            <w:tcW w:w="3800" w:type="dxa"/>
            <w:gridSpan w:val="3"/>
            <w:tcBorders>
              <w:top w:val="single" w:sz="4" w:space="0" w:color="auto"/>
              <w:left w:val="single" w:sz="4" w:space="0" w:color="auto"/>
              <w:bottom w:val="nil"/>
              <w:right w:val="nil"/>
            </w:tcBorders>
            <w:vAlign w:val="bottom"/>
          </w:tcPr>
          <w:p w:rsidR="00811581" w:rsidRPr="00101D3B" w:rsidRDefault="00811581" w:rsidP="00F62DE0">
            <w:pPr>
              <w:pStyle w:val="aff3"/>
              <w:jc w:val="center"/>
              <w:rPr>
                <w:sz w:val="20"/>
                <w:szCs w:val="20"/>
              </w:rPr>
            </w:pPr>
            <w:r w:rsidRPr="00101D3B">
              <w:rPr>
                <w:sz w:val="20"/>
                <w:szCs w:val="20"/>
              </w:rPr>
              <w:t>объем принятых обязательств</w:t>
            </w:r>
          </w:p>
        </w:tc>
        <w:tc>
          <w:tcPr>
            <w:tcW w:w="2597" w:type="dxa"/>
            <w:gridSpan w:val="2"/>
            <w:tcBorders>
              <w:top w:val="single" w:sz="4" w:space="0" w:color="auto"/>
              <w:left w:val="single" w:sz="4" w:space="0" w:color="auto"/>
              <w:bottom w:val="nil"/>
              <w:right w:val="nil"/>
            </w:tcBorders>
          </w:tcPr>
          <w:p w:rsidR="00811581" w:rsidRPr="00101D3B" w:rsidRDefault="00811581" w:rsidP="00F62DE0">
            <w:pPr>
              <w:pStyle w:val="aff3"/>
              <w:jc w:val="center"/>
              <w:rPr>
                <w:sz w:val="20"/>
                <w:szCs w:val="20"/>
              </w:rPr>
            </w:pPr>
            <w:r w:rsidRPr="00101D3B">
              <w:rPr>
                <w:sz w:val="20"/>
                <w:szCs w:val="20"/>
              </w:rPr>
              <w:t>отклонение от планового значения</w:t>
            </w:r>
          </w:p>
        </w:tc>
        <w:tc>
          <w:tcPr>
            <w:tcW w:w="2425" w:type="dxa"/>
            <w:gridSpan w:val="3"/>
            <w:tcBorders>
              <w:top w:val="single" w:sz="4" w:space="0" w:color="auto"/>
              <w:left w:val="single" w:sz="4" w:space="0" w:color="auto"/>
              <w:bottom w:val="nil"/>
              <w:right w:val="nil"/>
            </w:tcBorders>
          </w:tcPr>
          <w:p w:rsidR="00811581" w:rsidRPr="00101D3B" w:rsidRDefault="00811581" w:rsidP="00F62DE0">
            <w:pPr>
              <w:pStyle w:val="aff3"/>
              <w:jc w:val="center"/>
              <w:rPr>
                <w:sz w:val="20"/>
                <w:szCs w:val="20"/>
              </w:rPr>
            </w:pPr>
            <w:r w:rsidRPr="00101D3B">
              <w:rPr>
                <w:sz w:val="20"/>
                <w:szCs w:val="20"/>
              </w:rPr>
              <w:t>причина отклонения</w:t>
            </w:r>
          </w:p>
        </w:tc>
      </w:tr>
      <w:tr w:rsidR="00811581" w:rsidRPr="00101D3B" w:rsidTr="00955B1C">
        <w:trPr>
          <w:trHeight w:val="276"/>
        </w:trPr>
        <w:tc>
          <w:tcPr>
            <w:tcW w:w="3974" w:type="dxa"/>
            <w:gridSpan w:val="2"/>
            <w:vMerge/>
            <w:tcBorders>
              <w:top w:val="single" w:sz="4" w:space="0" w:color="auto"/>
              <w:left w:val="nil"/>
              <w:bottom w:val="nil"/>
              <w:right w:val="nil"/>
            </w:tcBorders>
          </w:tcPr>
          <w:p w:rsidR="00811581" w:rsidRPr="00101D3B" w:rsidRDefault="00811581" w:rsidP="00F62DE0">
            <w:pPr>
              <w:pStyle w:val="aff3"/>
              <w:rPr>
                <w:sz w:val="20"/>
                <w:szCs w:val="20"/>
              </w:rPr>
            </w:pPr>
          </w:p>
        </w:tc>
        <w:tc>
          <w:tcPr>
            <w:tcW w:w="1072"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20"/>
                <w:szCs w:val="20"/>
              </w:rPr>
            </w:pPr>
          </w:p>
        </w:tc>
        <w:tc>
          <w:tcPr>
            <w:tcW w:w="1502" w:type="dxa"/>
            <w:vMerge/>
            <w:tcBorders>
              <w:top w:val="single" w:sz="4" w:space="0" w:color="auto"/>
              <w:left w:val="single" w:sz="4" w:space="0" w:color="auto"/>
              <w:bottom w:val="single" w:sz="4" w:space="0" w:color="auto"/>
              <w:right w:val="single" w:sz="4" w:space="0" w:color="auto"/>
            </w:tcBorders>
            <w:vAlign w:val="bottom"/>
          </w:tcPr>
          <w:p w:rsidR="00811581" w:rsidRPr="00101D3B" w:rsidRDefault="00811581" w:rsidP="00F62DE0">
            <w:pPr>
              <w:pStyle w:val="aff3"/>
              <w:rPr>
                <w:sz w:val="20"/>
                <w:szCs w:val="20"/>
              </w:rPr>
            </w:pPr>
          </w:p>
        </w:tc>
        <w:tc>
          <w:tcPr>
            <w:tcW w:w="1222" w:type="dxa"/>
            <w:vMerge w:val="restart"/>
            <w:tcBorders>
              <w:top w:val="single" w:sz="4" w:space="0" w:color="auto"/>
              <w:left w:val="single" w:sz="4" w:space="0" w:color="auto"/>
              <w:bottom w:val="nil"/>
              <w:right w:val="nil"/>
            </w:tcBorders>
            <w:vAlign w:val="bottom"/>
          </w:tcPr>
          <w:p w:rsidR="00811581" w:rsidRPr="00101D3B" w:rsidRDefault="00811581" w:rsidP="00F62DE0">
            <w:pPr>
              <w:pStyle w:val="aff3"/>
              <w:jc w:val="center"/>
              <w:rPr>
                <w:sz w:val="20"/>
                <w:szCs w:val="20"/>
              </w:rPr>
            </w:pPr>
            <w:r w:rsidRPr="00101D3B">
              <w:rPr>
                <w:sz w:val="20"/>
                <w:szCs w:val="20"/>
              </w:rPr>
              <w:t>по плану</w:t>
            </w:r>
            <w:r w:rsidRPr="00101D3B">
              <w:rPr>
                <w:sz w:val="20"/>
                <w:szCs w:val="20"/>
                <w:vertAlign w:val="superscript"/>
              </w:rPr>
              <w:t> </w:t>
            </w:r>
            <w:hyperlink w:anchor="sub_1100008" w:history="1">
              <w:r w:rsidRPr="00101D3B">
                <w:rPr>
                  <w:rStyle w:val="afd"/>
                  <w:color w:val="auto"/>
                  <w:sz w:val="20"/>
                  <w:szCs w:val="20"/>
                  <w:vertAlign w:val="superscript"/>
                </w:rPr>
                <w:t>8</w:t>
              </w:r>
            </w:hyperlink>
          </w:p>
        </w:tc>
        <w:tc>
          <w:tcPr>
            <w:tcW w:w="2578" w:type="dxa"/>
            <w:gridSpan w:val="2"/>
            <w:tcBorders>
              <w:top w:val="single" w:sz="4" w:space="0" w:color="auto"/>
              <w:left w:val="single" w:sz="4" w:space="0" w:color="auto"/>
              <w:bottom w:val="nil"/>
              <w:right w:val="nil"/>
            </w:tcBorders>
          </w:tcPr>
          <w:p w:rsidR="00811581" w:rsidRPr="00101D3B" w:rsidRDefault="00811581" w:rsidP="00955B1C">
            <w:pPr>
              <w:pStyle w:val="aff3"/>
              <w:jc w:val="center"/>
              <w:rPr>
                <w:sz w:val="20"/>
                <w:szCs w:val="20"/>
              </w:rPr>
            </w:pPr>
            <w:r w:rsidRPr="00101D3B">
              <w:rPr>
                <w:sz w:val="20"/>
                <w:szCs w:val="20"/>
              </w:rPr>
              <w:t>фактически</w:t>
            </w:r>
          </w:p>
        </w:tc>
        <w:tc>
          <w:tcPr>
            <w:tcW w:w="1418" w:type="dxa"/>
            <w:vMerge w:val="restart"/>
            <w:tcBorders>
              <w:top w:val="single" w:sz="4" w:space="0" w:color="auto"/>
              <w:left w:val="single" w:sz="4" w:space="0" w:color="auto"/>
              <w:bottom w:val="nil"/>
              <w:right w:val="nil"/>
            </w:tcBorders>
            <w:textDirection w:val="btLr"/>
            <w:vAlign w:val="center"/>
          </w:tcPr>
          <w:p w:rsidR="00811581" w:rsidRPr="00101D3B" w:rsidRDefault="00811581" w:rsidP="00955B1C">
            <w:pPr>
              <w:pStyle w:val="aff3"/>
              <w:ind w:left="113" w:right="113"/>
              <w:jc w:val="center"/>
              <w:rPr>
                <w:sz w:val="20"/>
                <w:szCs w:val="20"/>
              </w:rPr>
            </w:pPr>
            <w:r w:rsidRPr="00101D3B">
              <w:rPr>
                <w:sz w:val="20"/>
                <w:szCs w:val="20"/>
              </w:rPr>
              <w:t>в</w:t>
            </w:r>
          </w:p>
          <w:p w:rsidR="00811581" w:rsidRPr="00101D3B" w:rsidRDefault="00811581" w:rsidP="00955B1C">
            <w:pPr>
              <w:pStyle w:val="aff3"/>
              <w:ind w:left="113" w:right="113"/>
              <w:jc w:val="center"/>
              <w:rPr>
                <w:sz w:val="20"/>
                <w:szCs w:val="20"/>
              </w:rPr>
            </w:pPr>
            <w:r w:rsidRPr="00101D3B">
              <w:rPr>
                <w:sz w:val="20"/>
                <w:szCs w:val="20"/>
              </w:rPr>
              <w:t xml:space="preserve">абсолютных </w:t>
            </w:r>
            <w:proofErr w:type="gramStart"/>
            <w:r w:rsidRPr="00101D3B">
              <w:rPr>
                <w:sz w:val="20"/>
                <w:szCs w:val="20"/>
              </w:rPr>
              <w:t>величинах</w:t>
            </w:r>
            <w:proofErr w:type="gramEnd"/>
            <w:r w:rsidRPr="00101D3B">
              <w:rPr>
                <w:sz w:val="20"/>
                <w:szCs w:val="20"/>
              </w:rPr>
              <w:t xml:space="preserve"> (гр. 4 - гр. 5)</w:t>
            </w:r>
          </w:p>
        </w:tc>
        <w:tc>
          <w:tcPr>
            <w:tcW w:w="1179" w:type="dxa"/>
            <w:vMerge w:val="restart"/>
            <w:tcBorders>
              <w:top w:val="single" w:sz="4" w:space="0" w:color="auto"/>
              <w:left w:val="single" w:sz="4" w:space="0" w:color="auto"/>
              <w:bottom w:val="nil"/>
              <w:right w:val="nil"/>
            </w:tcBorders>
            <w:textDirection w:val="btLr"/>
            <w:vAlign w:val="center"/>
          </w:tcPr>
          <w:p w:rsidR="00811581" w:rsidRPr="00101D3B" w:rsidRDefault="00811581" w:rsidP="00955B1C">
            <w:pPr>
              <w:pStyle w:val="aff3"/>
              <w:ind w:left="113" w:right="113"/>
              <w:jc w:val="center"/>
              <w:rPr>
                <w:sz w:val="20"/>
                <w:szCs w:val="20"/>
              </w:rPr>
            </w:pPr>
            <w:r w:rsidRPr="00101D3B">
              <w:rPr>
                <w:sz w:val="20"/>
                <w:szCs w:val="20"/>
              </w:rPr>
              <w:t>в процентах (гр. 6 / гр. 4) х 100%)</w:t>
            </w:r>
          </w:p>
        </w:tc>
        <w:tc>
          <w:tcPr>
            <w:tcW w:w="1050"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rPr>
                <w:sz w:val="20"/>
                <w:szCs w:val="20"/>
              </w:rPr>
            </w:pPr>
            <w:r w:rsidRPr="00101D3B">
              <w:rPr>
                <w:sz w:val="20"/>
                <w:szCs w:val="20"/>
              </w:rPr>
              <w:t>код</w:t>
            </w:r>
          </w:p>
        </w:tc>
        <w:tc>
          <w:tcPr>
            <w:tcW w:w="1375" w:type="dxa"/>
            <w:gridSpan w:val="2"/>
            <w:vMerge w:val="restart"/>
            <w:tcBorders>
              <w:top w:val="single" w:sz="4" w:space="0" w:color="auto"/>
              <w:left w:val="single" w:sz="4" w:space="0" w:color="auto"/>
              <w:bottom w:val="nil"/>
              <w:right w:val="nil"/>
            </w:tcBorders>
          </w:tcPr>
          <w:p w:rsidR="00811581" w:rsidRPr="00101D3B" w:rsidRDefault="00811581" w:rsidP="00F62DE0">
            <w:pPr>
              <w:pStyle w:val="aff3"/>
              <w:jc w:val="center"/>
              <w:rPr>
                <w:sz w:val="20"/>
                <w:szCs w:val="20"/>
              </w:rPr>
            </w:pPr>
            <w:r w:rsidRPr="00101D3B">
              <w:rPr>
                <w:sz w:val="20"/>
                <w:szCs w:val="20"/>
              </w:rPr>
              <w:t>наименование</w:t>
            </w:r>
          </w:p>
        </w:tc>
      </w:tr>
      <w:tr w:rsidR="00811581" w:rsidRPr="00101D3B" w:rsidTr="00955B1C">
        <w:trPr>
          <w:cantSplit/>
          <w:trHeight w:val="1134"/>
        </w:trPr>
        <w:tc>
          <w:tcPr>
            <w:tcW w:w="3974" w:type="dxa"/>
            <w:gridSpan w:val="2"/>
            <w:vMerge/>
            <w:tcBorders>
              <w:top w:val="single" w:sz="4" w:space="0" w:color="auto"/>
              <w:left w:val="nil"/>
              <w:bottom w:val="nil"/>
              <w:right w:val="nil"/>
            </w:tcBorders>
          </w:tcPr>
          <w:p w:rsidR="00811581" w:rsidRPr="00101D3B" w:rsidRDefault="00811581" w:rsidP="00F62DE0">
            <w:pPr>
              <w:pStyle w:val="aff3"/>
            </w:pPr>
          </w:p>
        </w:tc>
        <w:tc>
          <w:tcPr>
            <w:tcW w:w="1072"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502" w:type="dxa"/>
            <w:vMerge/>
            <w:tcBorders>
              <w:top w:val="single" w:sz="4" w:space="0" w:color="auto"/>
              <w:left w:val="single" w:sz="4" w:space="0" w:color="auto"/>
              <w:bottom w:val="single" w:sz="4" w:space="0" w:color="auto"/>
              <w:right w:val="single" w:sz="4" w:space="0" w:color="auto"/>
            </w:tcBorders>
            <w:vAlign w:val="bottom"/>
          </w:tcPr>
          <w:p w:rsidR="00811581" w:rsidRPr="00101D3B" w:rsidRDefault="00811581" w:rsidP="00F62DE0">
            <w:pPr>
              <w:pStyle w:val="aff3"/>
            </w:pPr>
          </w:p>
        </w:tc>
        <w:tc>
          <w:tcPr>
            <w:tcW w:w="1222" w:type="dxa"/>
            <w:vMerge/>
            <w:tcBorders>
              <w:top w:val="single" w:sz="4" w:space="0" w:color="auto"/>
              <w:left w:val="single" w:sz="4" w:space="0" w:color="auto"/>
              <w:bottom w:val="single" w:sz="4" w:space="0" w:color="auto"/>
              <w:right w:val="single" w:sz="4" w:space="0" w:color="auto"/>
            </w:tcBorders>
            <w:vAlign w:val="bottom"/>
          </w:tcPr>
          <w:p w:rsidR="00811581" w:rsidRPr="00101D3B" w:rsidRDefault="00811581" w:rsidP="00F62DE0">
            <w:pPr>
              <w:pStyle w:val="aff3"/>
            </w:pPr>
          </w:p>
        </w:tc>
        <w:tc>
          <w:tcPr>
            <w:tcW w:w="970" w:type="dxa"/>
            <w:tcBorders>
              <w:top w:val="single" w:sz="4" w:space="0" w:color="auto"/>
              <w:left w:val="single" w:sz="4" w:space="0" w:color="auto"/>
              <w:bottom w:val="nil"/>
              <w:right w:val="nil"/>
            </w:tcBorders>
            <w:textDirection w:val="btLr"/>
            <w:vAlign w:val="center"/>
          </w:tcPr>
          <w:p w:rsidR="00811581" w:rsidRPr="00101D3B" w:rsidRDefault="00811581" w:rsidP="00955B1C">
            <w:pPr>
              <w:pStyle w:val="aff3"/>
              <w:jc w:val="center"/>
              <w:rPr>
                <w:sz w:val="20"/>
                <w:szCs w:val="20"/>
              </w:rPr>
            </w:pPr>
            <w:r w:rsidRPr="00101D3B">
              <w:rPr>
                <w:sz w:val="20"/>
                <w:szCs w:val="20"/>
              </w:rPr>
              <w:t>всего</w:t>
            </w:r>
            <w:r w:rsidRPr="00101D3B">
              <w:rPr>
                <w:sz w:val="20"/>
                <w:szCs w:val="20"/>
                <w:vertAlign w:val="superscript"/>
              </w:rPr>
              <w:t> </w:t>
            </w:r>
            <w:hyperlink w:anchor="sub_1100017" w:history="1">
              <w:r w:rsidRPr="00101D3B">
                <w:rPr>
                  <w:rStyle w:val="afd"/>
                  <w:color w:val="auto"/>
                  <w:sz w:val="20"/>
                  <w:szCs w:val="20"/>
                  <w:vertAlign w:val="superscript"/>
                </w:rPr>
                <w:t>17</w:t>
              </w:r>
            </w:hyperlink>
          </w:p>
        </w:tc>
        <w:tc>
          <w:tcPr>
            <w:tcW w:w="1608" w:type="dxa"/>
            <w:tcBorders>
              <w:top w:val="single" w:sz="4" w:space="0" w:color="auto"/>
              <w:left w:val="single" w:sz="4" w:space="0" w:color="auto"/>
              <w:bottom w:val="nil"/>
              <w:right w:val="nil"/>
            </w:tcBorders>
            <w:textDirection w:val="btLr"/>
            <w:vAlign w:val="center"/>
          </w:tcPr>
          <w:p w:rsidR="00811581" w:rsidRPr="00101D3B" w:rsidRDefault="00811581" w:rsidP="00955B1C">
            <w:pPr>
              <w:pStyle w:val="aff3"/>
              <w:jc w:val="center"/>
              <w:rPr>
                <w:sz w:val="20"/>
                <w:szCs w:val="20"/>
              </w:rPr>
            </w:pPr>
            <w:r w:rsidRPr="00101D3B">
              <w:rPr>
                <w:sz w:val="20"/>
                <w:szCs w:val="20"/>
              </w:rPr>
              <w:t xml:space="preserve">из них подлежащих исполнению в текущем финансовом году </w:t>
            </w:r>
            <w:hyperlink w:anchor="sub_1100018" w:history="1">
              <w:r w:rsidRPr="00101D3B">
                <w:rPr>
                  <w:rStyle w:val="afd"/>
                  <w:color w:val="auto"/>
                  <w:sz w:val="20"/>
                  <w:szCs w:val="20"/>
                  <w:vertAlign w:val="superscript"/>
                </w:rPr>
                <w:t>18</w:t>
              </w:r>
            </w:hyperlink>
          </w:p>
        </w:tc>
        <w:tc>
          <w:tcPr>
            <w:tcW w:w="1418" w:type="dxa"/>
            <w:vMerge/>
            <w:tcBorders>
              <w:top w:val="single" w:sz="4" w:space="0" w:color="auto"/>
              <w:left w:val="single" w:sz="4" w:space="0" w:color="auto"/>
              <w:bottom w:val="single" w:sz="4" w:space="0" w:color="auto"/>
              <w:right w:val="single" w:sz="4" w:space="0" w:color="auto"/>
            </w:tcBorders>
          </w:tcPr>
          <w:p w:rsidR="00811581" w:rsidRPr="00101D3B" w:rsidRDefault="00811581" w:rsidP="00955B1C">
            <w:pPr>
              <w:pStyle w:val="aff3"/>
            </w:pPr>
          </w:p>
        </w:tc>
        <w:tc>
          <w:tcPr>
            <w:tcW w:w="1179" w:type="dxa"/>
            <w:vMerge/>
            <w:tcBorders>
              <w:top w:val="single" w:sz="4" w:space="0" w:color="auto"/>
              <w:left w:val="single" w:sz="4" w:space="0" w:color="auto"/>
              <w:bottom w:val="single" w:sz="4" w:space="0" w:color="auto"/>
              <w:right w:val="single" w:sz="4" w:space="0" w:color="auto"/>
            </w:tcBorders>
          </w:tcPr>
          <w:p w:rsidR="00811581" w:rsidRPr="00101D3B" w:rsidRDefault="00811581" w:rsidP="00955B1C">
            <w:pPr>
              <w:pStyle w:val="aff3"/>
            </w:pPr>
          </w:p>
        </w:tc>
        <w:tc>
          <w:tcPr>
            <w:tcW w:w="1050"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375" w:type="dxa"/>
            <w:gridSpan w:val="2"/>
            <w:vMerge/>
            <w:tcBorders>
              <w:top w:val="single" w:sz="4" w:space="0" w:color="auto"/>
              <w:left w:val="single" w:sz="4" w:space="0" w:color="auto"/>
              <w:bottom w:val="single" w:sz="4" w:space="0" w:color="auto"/>
            </w:tcBorders>
          </w:tcPr>
          <w:p w:rsidR="00811581" w:rsidRPr="00101D3B" w:rsidRDefault="00811581" w:rsidP="00F62DE0">
            <w:pPr>
              <w:pStyle w:val="aff3"/>
            </w:pPr>
          </w:p>
        </w:tc>
      </w:tr>
      <w:tr w:rsidR="00811581" w:rsidRPr="00101D3B" w:rsidTr="00FE2B4D">
        <w:tc>
          <w:tcPr>
            <w:tcW w:w="3974" w:type="dxa"/>
            <w:gridSpan w:val="2"/>
            <w:tcBorders>
              <w:top w:val="single" w:sz="4" w:space="0" w:color="auto"/>
              <w:left w:val="nil"/>
              <w:bottom w:val="nil"/>
              <w:right w:val="nil"/>
            </w:tcBorders>
          </w:tcPr>
          <w:p w:rsidR="00811581" w:rsidRPr="00101D3B" w:rsidRDefault="00811581" w:rsidP="00F62DE0">
            <w:pPr>
              <w:pStyle w:val="aff3"/>
              <w:jc w:val="center"/>
            </w:pPr>
            <w:r w:rsidRPr="00101D3B">
              <w:t>1</w:t>
            </w:r>
          </w:p>
        </w:tc>
        <w:tc>
          <w:tcPr>
            <w:tcW w:w="1072"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2</w:t>
            </w:r>
          </w:p>
        </w:tc>
        <w:tc>
          <w:tcPr>
            <w:tcW w:w="1502"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3</w:t>
            </w:r>
          </w:p>
        </w:tc>
        <w:tc>
          <w:tcPr>
            <w:tcW w:w="1222"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4</w:t>
            </w:r>
          </w:p>
        </w:tc>
        <w:tc>
          <w:tcPr>
            <w:tcW w:w="97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5</w:t>
            </w:r>
          </w:p>
        </w:tc>
        <w:tc>
          <w:tcPr>
            <w:tcW w:w="1608"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6</w:t>
            </w:r>
          </w:p>
        </w:tc>
        <w:tc>
          <w:tcPr>
            <w:tcW w:w="1418"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7</w:t>
            </w:r>
          </w:p>
        </w:tc>
        <w:tc>
          <w:tcPr>
            <w:tcW w:w="1179"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8</w:t>
            </w:r>
          </w:p>
        </w:tc>
        <w:tc>
          <w:tcPr>
            <w:tcW w:w="105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9</w:t>
            </w:r>
          </w:p>
        </w:tc>
        <w:tc>
          <w:tcPr>
            <w:tcW w:w="1375" w:type="dxa"/>
            <w:gridSpan w:val="2"/>
            <w:tcBorders>
              <w:top w:val="single" w:sz="4" w:space="0" w:color="auto"/>
              <w:left w:val="single" w:sz="4" w:space="0" w:color="auto"/>
              <w:bottom w:val="nil"/>
              <w:right w:val="nil"/>
            </w:tcBorders>
          </w:tcPr>
          <w:p w:rsidR="00811581" w:rsidRPr="00101D3B" w:rsidRDefault="00811581" w:rsidP="00F62DE0">
            <w:pPr>
              <w:pStyle w:val="aff3"/>
              <w:jc w:val="center"/>
            </w:pPr>
            <w:r w:rsidRPr="00101D3B">
              <w:t>10</w:t>
            </w:r>
          </w:p>
        </w:tc>
      </w:tr>
      <w:tr w:rsidR="00811581" w:rsidRPr="00101D3B" w:rsidTr="00FE2B4D">
        <w:tc>
          <w:tcPr>
            <w:tcW w:w="3974" w:type="dxa"/>
            <w:gridSpan w:val="2"/>
            <w:tcBorders>
              <w:top w:val="single" w:sz="4" w:space="0" w:color="auto"/>
              <w:left w:val="nil"/>
              <w:bottom w:val="nil"/>
              <w:right w:val="nil"/>
            </w:tcBorders>
          </w:tcPr>
          <w:p w:rsidR="00811581" w:rsidRPr="00101D3B" w:rsidRDefault="00811581" w:rsidP="008329BF">
            <w:pPr>
              <w:pStyle w:val="aff6"/>
            </w:pPr>
            <w:r w:rsidRPr="00101D3B">
              <w:t xml:space="preserve">Объем обязательств, принятых в целях достижения результата предоставления </w:t>
            </w:r>
            <w:r w:rsidR="008329BF" w:rsidRPr="00101D3B">
              <w:t>Гранта</w:t>
            </w:r>
            <w:r w:rsidRPr="00101D3B">
              <w:t>, всего:</w:t>
            </w:r>
            <w:r w:rsidRPr="00101D3B">
              <w:rPr>
                <w:vertAlign w:val="superscript"/>
              </w:rPr>
              <w:t> </w:t>
            </w:r>
            <w:hyperlink w:anchor="sub_1100019" w:history="1">
              <w:r w:rsidRPr="00101D3B">
                <w:rPr>
                  <w:rStyle w:val="afd"/>
                  <w:color w:val="auto"/>
                  <w:vertAlign w:val="superscript"/>
                </w:rPr>
                <w:t>19</w:t>
              </w:r>
            </w:hyperlink>
          </w:p>
        </w:tc>
        <w:tc>
          <w:tcPr>
            <w:tcW w:w="1072"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516" w:name="sub_1100600"/>
            <w:r w:rsidRPr="00101D3B">
              <w:t>0600</w:t>
            </w:r>
            <w:bookmarkEnd w:id="516"/>
          </w:p>
        </w:tc>
        <w:tc>
          <w:tcPr>
            <w:tcW w:w="150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2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970" w:type="dxa"/>
            <w:tcBorders>
              <w:top w:val="single" w:sz="4" w:space="0" w:color="auto"/>
              <w:left w:val="single" w:sz="4" w:space="0" w:color="auto"/>
              <w:bottom w:val="nil"/>
              <w:right w:val="nil"/>
            </w:tcBorders>
          </w:tcPr>
          <w:p w:rsidR="00811581" w:rsidRPr="00101D3B" w:rsidRDefault="00811581" w:rsidP="00F62DE0">
            <w:pPr>
              <w:pStyle w:val="aff3"/>
            </w:pPr>
          </w:p>
        </w:tc>
        <w:tc>
          <w:tcPr>
            <w:tcW w:w="1608" w:type="dxa"/>
            <w:tcBorders>
              <w:top w:val="single" w:sz="4" w:space="0" w:color="auto"/>
              <w:left w:val="single" w:sz="4" w:space="0" w:color="auto"/>
              <w:bottom w:val="nil"/>
              <w:right w:val="nil"/>
            </w:tcBorders>
          </w:tcPr>
          <w:p w:rsidR="00811581" w:rsidRPr="00101D3B" w:rsidRDefault="00811581" w:rsidP="00F62DE0">
            <w:pPr>
              <w:pStyle w:val="aff3"/>
            </w:pPr>
          </w:p>
        </w:tc>
        <w:tc>
          <w:tcPr>
            <w:tcW w:w="1418" w:type="dxa"/>
            <w:tcBorders>
              <w:top w:val="single" w:sz="4" w:space="0" w:color="auto"/>
              <w:left w:val="single" w:sz="4" w:space="0" w:color="auto"/>
              <w:bottom w:val="nil"/>
              <w:right w:val="nil"/>
            </w:tcBorders>
          </w:tcPr>
          <w:p w:rsidR="00811581" w:rsidRPr="00101D3B" w:rsidRDefault="00811581" w:rsidP="00F62DE0">
            <w:pPr>
              <w:pStyle w:val="aff3"/>
            </w:pPr>
          </w:p>
        </w:tc>
        <w:tc>
          <w:tcPr>
            <w:tcW w:w="1179" w:type="dxa"/>
            <w:tcBorders>
              <w:top w:val="single" w:sz="4" w:space="0" w:color="auto"/>
              <w:left w:val="single" w:sz="4" w:space="0" w:color="auto"/>
              <w:bottom w:val="nil"/>
              <w:right w:val="nil"/>
            </w:tcBorders>
          </w:tcPr>
          <w:p w:rsidR="00811581" w:rsidRPr="00101D3B" w:rsidRDefault="00811581" w:rsidP="00F62DE0">
            <w:pPr>
              <w:pStyle w:val="aff3"/>
            </w:pPr>
          </w:p>
        </w:tc>
        <w:tc>
          <w:tcPr>
            <w:tcW w:w="1050" w:type="dxa"/>
            <w:tcBorders>
              <w:top w:val="single" w:sz="4" w:space="0" w:color="auto"/>
              <w:left w:val="single" w:sz="4" w:space="0" w:color="auto"/>
              <w:bottom w:val="nil"/>
              <w:right w:val="nil"/>
            </w:tcBorders>
          </w:tcPr>
          <w:p w:rsidR="00811581" w:rsidRPr="00101D3B" w:rsidRDefault="00811581" w:rsidP="00F62DE0">
            <w:pPr>
              <w:pStyle w:val="aff3"/>
            </w:pPr>
          </w:p>
        </w:tc>
        <w:tc>
          <w:tcPr>
            <w:tcW w:w="1375" w:type="dxa"/>
            <w:gridSpan w:val="2"/>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3974" w:type="dxa"/>
            <w:gridSpan w:val="2"/>
            <w:tcBorders>
              <w:top w:val="single" w:sz="4" w:space="0" w:color="auto"/>
              <w:left w:val="nil"/>
              <w:bottom w:val="nil"/>
              <w:right w:val="nil"/>
            </w:tcBorders>
          </w:tcPr>
          <w:p w:rsidR="00811581" w:rsidRPr="00101D3B" w:rsidRDefault="00811581" w:rsidP="00F62DE0">
            <w:pPr>
              <w:pStyle w:val="aff6"/>
            </w:pPr>
            <w:r w:rsidRPr="00101D3B">
              <w:t>в том числе:</w:t>
            </w:r>
          </w:p>
          <w:p w:rsidR="00811581" w:rsidRPr="00101D3B" w:rsidRDefault="00811581" w:rsidP="00F62DE0">
            <w:pPr>
              <w:pStyle w:val="aff6"/>
            </w:pPr>
            <w:r w:rsidRPr="00101D3B">
              <w:t>по выплатам заработной платы персоналу</w:t>
            </w:r>
            <w:r w:rsidRPr="00101D3B">
              <w:rPr>
                <w:vertAlign w:val="superscript"/>
              </w:rPr>
              <w:t> </w:t>
            </w:r>
            <w:hyperlink w:anchor="sub_1100020" w:history="1">
              <w:r w:rsidRPr="00101D3B">
                <w:rPr>
                  <w:rStyle w:val="afd"/>
                  <w:color w:val="auto"/>
                  <w:vertAlign w:val="superscript"/>
                </w:rPr>
                <w:t>20</w:t>
              </w:r>
            </w:hyperlink>
          </w:p>
        </w:tc>
        <w:tc>
          <w:tcPr>
            <w:tcW w:w="1072"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517" w:name="sub_1100610"/>
            <w:r w:rsidRPr="00101D3B">
              <w:t>0610</w:t>
            </w:r>
            <w:bookmarkEnd w:id="517"/>
          </w:p>
        </w:tc>
        <w:tc>
          <w:tcPr>
            <w:tcW w:w="150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2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970" w:type="dxa"/>
            <w:tcBorders>
              <w:top w:val="single" w:sz="4" w:space="0" w:color="auto"/>
              <w:left w:val="single" w:sz="4" w:space="0" w:color="auto"/>
              <w:bottom w:val="nil"/>
              <w:right w:val="nil"/>
            </w:tcBorders>
          </w:tcPr>
          <w:p w:rsidR="00811581" w:rsidRPr="00101D3B" w:rsidRDefault="00811581" w:rsidP="00F62DE0">
            <w:pPr>
              <w:pStyle w:val="aff3"/>
            </w:pPr>
          </w:p>
        </w:tc>
        <w:tc>
          <w:tcPr>
            <w:tcW w:w="1608" w:type="dxa"/>
            <w:tcBorders>
              <w:top w:val="single" w:sz="4" w:space="0" w:color="auto"/>
              <w:left w:val="single" w:sz="4" w:space="0" w:color="auto"/>
              <w:bottom w:val="nil"/>
              <w:right w:val="nil"/>
            </w:tcBorders>
          </w:tcPr>
          <w:p w:rsidR="00811581" w:rsidRPr="00101D3B" w:rsidRDefault="00811581" w:rsidP="00F62DE0">
            <w:pPr>
              <w:pStyle w:val="aff3"/>
            </w:pPr>
          </w:p>
        </w:tc>
        <w:tc>
          <w:tcPr>
            <w:tcW w:w="1418" w:type="dxa"/>
            <w:tcBorders>
              <w:top w:val="single" w:sz="4" w:space="0" w:color="auto"/>
              <w:left w:val="single" w:sz="4" w:space="0" w:color="auto"/>
              <w:bottom w:val="nil"/>
              <w:right w:val="nil"/>
            </w:tcBorders>
          </w:tcPr>
          <w:p w:rsidR="00811581" w:rsidRPr="00101D3B" w:rsidRDefault="00811581" w:rsidP="00F62DE0">
            <w:pPr>
              <w:pStyle w:val="aff3"/>
            </w:pPr>
          </w:p>
        </w:tc>
        <w:tc>
          <w:tcPr>
            <w:tcW w:w="1179" w:type="dxa"/>
            <w:tcBorders>
              <w:top w:val="single" w:sz="4" w:space="0" w:color="auto"/>
              <w:left w:val="single" w:sz="4" w:space="0" w:color="auto"/>
              <w:bottom w:val="nil"/>
              <w:right w:val="nil"/>
            </w:tcBorders>
          </w:tcPr>
          <w:p w:rsidR="00811581" w:rsidRPr="00101D3B" w:rsidRDefault="00811581" w:rsidP="00F62DE0">
            <w:pPr>
              <w:pStyle w:val="aff3"/>
            </w:pPr>
          </w:p>
        </w:tc>
        <w:tc>
          <w:tcPr>
            <w:tcW w:w="1050" w:type="dxa"/>
            <w:tcBorders>
              <w:top w:val="single" w:sz="4" w:space="0" w:color="auto"/>
              <w:left w:val="single" w:sz="4" w:space="0" w:color="auto"/>
              <w:bottom w:val="nil"/>
              <w:right w:val="nil"/>
            </w:tcBorders>
          </w:tcPr>
          <w:p w:rsidR="00811581" w:rsidRPr="00101D3B" w:rsidRDefault="00811581" w:rsidP="00F62DE0">
            <w:pPr>
              <w:pStyle w:val="aff3"/>
            </w:pPr>
          </w:p>
        </w:tc>
        <w:tc>
          <w:tcPr>
            <w:tcW w:w="1375" w:type="dxa"/>
            <w:gridSpan w:val="2"/>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3974" w:type="dxa"/>
            <w:gridSpan w:val="2"/>
            <w:tcBorders>
              <w:top w:val="single" w:sz="4" w:space="0" w:color="auto"/>
              <w:left w:val="nil"/>
              <w:bottom w:val="nil"/>
              <w:right w:val="nil"/>
            </w:tcBorders>
          </w:tcPr>
          <w:p w:rsidR="00811581" w:rsidRPr="00101D3B" w:rsidRDefault="00811581" w:rsidP="00F62DE0">
            <w:pPr>
              <w:pStyle w:val="aff6"/>
            </w:pPr>
            <w:r w:rsidRPr="00101D3B">
              <w:t>по взносам на обязательное социальное страхование</w:t>
            </w:r>
            <w:r w:rsidRPr="00101D3B">
              <w:rPr>
                <w:vertAlign w:val="superscript"/>
              </w:rPr>
              <w:t> </w:t>
            </w:r>
            <w:hyperlink w:anchor="sub_1100021" w:history="1">
              <w:r w:rsidRPr="00101D3B">
                <w:rPr>
                  <w:rStyle w:val="afd"/>
                  <w:color w:val="auto"/>
                  <w:vertAlign w:val="superscript"/>
                </w:rPr>
                <w:t>21</w:t>
              </w:r>
            </w:hyperlink>
          </w:p>
        </w:tc>
        <w:tc>
          <w:tcPr>
            <w:tcW w:w="1072"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518" w:name="sub_1100620"/>
            <w:r w:rsidRPr="00101D3B">
              <w:t>0620</w:t>
            </w:r>
            <w:bookmarkEnd w:id="518"/>
          </w:p>
        </w:tc>
        <w:tc>
          <w:tcPr>
            <w:tcW w:w="150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2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970" w:type="dxa"/>
            <w:tcBorders>
              <w:top w:val="single" w:sz="4" w:space="0" w:color="auto"/>
              <w:left w:val="single" w:sz="4" w:space="0" w:color="auto"/>
              <w:bottom w:val="nil"/>
              <w:right w:val="nil"/>
            </w:tcBorders>
          </w:tcPr>
          <w:p w:rsidR="00811581" w:rsidRPr="00101D3B" w:rsidRDefault="00811581" w:rsidP="00F62DE0">
            <w:pPr>
              <w:pStyle w:val="aff3"/>
            </w:pPr>
          </w:p>
        </w:tc>
        <w:tc>
          <w:tcPr>
            <w:tcW w:w="1608" w:type="dxa"/>
            <w:tcBorders>
              <w:top w:val="single" w:sz="4" w:space="0" w:color="auto"/>
              <w:left w:val="single" w:sz="4" w:space="0" w:color="auto"/>
              <w:bottom w:val="nil"/>
              <w:right w:val="nil"/>
            </w:tcBorders>
          </w:tcPr>
          <w:p w:rsidR="00811581" w:rsidRPr="00101D3B" w:rsidRDefault="00811581" w:rsidP="00F62DE0">
            <w:pPr>
              <w:pStyle w:val="aff3"/>
            </w:pPr>
          </w:p>
        </w:tc>
        <w:tc>
          <w:tcPr>
            <w:tcW w:w="1418" w:type="dxa"/>
            <w:tcBorders>
              <w:top w:val="single" w:sz="4" w:space="0" w:color="auto"/>
              <w:left w:val="single" w:sz="4" w:space="0" w:color="auto"/>
              <w:bottom w:val="nil"/>
              <w:right w:val="nil"/>
            </w:tcBorders>
          </w:tcPr>
          <w:p w:rsidR="00811581" w:rsidRPr="00101D3B" w:rsidRDefault="00811581" w:rsidP="00F62DE0">
            <w:pPr>
              <w:pStyle w:val="aff3"/>
            </w:pPr>
          </w:p>
        </w:tc>
        <w:tc>
          <w:tcPr>
            <w:tcW w:w="1179" w:type="dxa"/>
            <w:tcBorders>
              <w:top w:val="single" w:sz="4" w:space="0" w:color="auto"/>
              <w:left w:val="single" w:sz="4" w:space="0" w:color="auto"/>
              <w:bottom w:val="nil"/>
              <w:right w:val="nil"/>
            </w:tcBorders>
          </w:tcPr>
          <w:p w:rsidR="00811581" w:rsidRPr="00101D3B" w:rsidRDefault="00811581" w:rsidP="00F62DE0">
            <w:pPr>
              <w:pStyle w:val="aff3"/>
            </w:pPr>
          </w:p>
        </w:tc>
        <w:tc>
          <w:tcPr>
            <w:tcW w:w="1050" w:type="dxa"/>
            <w:tcBorders>
              <w:top w:val="single" w:sz="4" w:space="0" w:color="auto"/>
              <w:left w:val="single" w:sz="4" w:space="0" w:color="auto"/>
              <w:bottom w:val="nil"/>
              <w:right w:val="nil"/>
            </w:tcBorders>
          </w:tcPr>
          <w:p w:rsidR="00811581" w:rsidRPr="00101D3B" w:rsidRDefault="00811581" w:rsidP="00F62DE0">
            <w:pPr>
              <w:pStyle w:val="aff3"/>
            </w:pPr>
          </w:p>
        </w:tc>
        <w:tc>
          <w:tcPr>
            <w:tcW w:w="1375" w:type="dxa"/>
            <w:gridSpan w:val="2"/>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3974" w:type="dxa"/>
            <w:gridSpan w:val="2"/>
            <w:tcBorders>
              <w:top w:val="single" w:sz="4" w:space="0" w:color="auto"/>
              <w:left w:val="nil"/>
              <w:bottom w:val="nil"/>
              <w:right w:val="nil"/>
            </w:tcBorders>
          </w:tcPr>
          <w:p w:rsidR="00811581" w:rsidRPr="00101D3B" w:rsidRDefault="00811581" w:rsidP="00F62DE0">
            <w:pPr>
              <w:pStyle w:val="aff6"/>
            </w:pPr>
            <w:r w:rsidRPr="00101D3B">
              <w:t>по иным выплатам физическим лицам</w:t>
            </w:r>
            <w:r w:rsidRPr="00101D3B">
              <w:rPr>
                <w:vertAlign w:val="superscript"/>
              </w:rPr>
              <w:t> </w:t>
            </w:r>
            <w:hyperlink w:anchor="sub_1100022" w:history="1">
              <w:r w:rsidRPr="00101D3B">
                <w:rPr>
                  <w:rStyle w:val="afd"/>
                  <w:color w:val="auto"/>
                  <w:vertAlign w:val="superscript"/>
                </w:rPr>
                <w:t>22</w:t>
              </w:r>
            </w:hyperlink>
          </w:p>
        </w:tc>
        <w:tc>
          <w:tcPr>
            <w:tcW w:w="1072"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519" w:name="sub_1100630"/>
            <w:r w:rsidRPr="00101D3B">
              <w:t>0630</w:t>
            </w:r>
            <w:bookmarkEnd w:id="519"/>
          </w:p>
        </w:tc>
        <w:tc>
          <w:tcPr>
            <w:tcW w:w="150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2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970" w:type="dxa"/>
            <w:tcBorders>
              <w:top w:val="single" w:sz="4" w:space="0" w:color="auto"/>
              <w:left w:val="single" w:sz="4" w:space="0" w:color="auto"/>
              <w:bottom w:val="nil"/>
              <w:right w:val="nil"/>
            </w:tcBorders>
          </w:tcPr>
          <w:p w:rsidR="00811581" w:rsidRPr="00101D3B" w:rsidRDefault="00811581" w:rsidP="00F62DE0">
            <w:pPr>
              <w:pStyle w:val="aff3"/>
            </w:pPr>
          </w:p>
        </w:tc>
        <w:tc>
          <w:tcPr>
            <w:tcW w:w="1608" w:type="dxa"/>
            <w:tcBorders>
              <w:top w:val="single" w:sz="4" w:space="0" w:color="auto"/>
              <w:left w:val="single" w:sz="4" w:space="0" w:color="auto"/>
              <w:bottom w:val="nil"/>
              <w:right w:val="nil"/>
            </w:tcBorders>
          </w:tcPr>
          <w:p w:rsidR="00811581" w:rsidRPr="00101D3B" w:rsidRDefault="00811581" w:rsidP="00F62DE0">
            <w:pPr>
              <w:pStyle w:val="aff3"/>
            </w:pPr>
          </w:p>
        </w:tc>
        <w:tc>
          <w:tcPr>
            <w:tcW w:w="1418" w:type="dxa"/>
            <w:tcBorders>
              <w:top w:val="single" w:sz="4" w:space="0" w:color="auto"/>
              <w:left w:val="single" w:sz="4" w:space="0" w:color="auto"/>
              <w:bottom w:val="nil"/>
              <w:right w:val="nil"/>
            </w:tcBorders>
          </w:tcPr>
          <w:p w:rsidR="00811581" w:rsidRPr="00101D3B" w:rsidRDefault="00811581" w:rsidP="00F62DE0">
            <w:pPr>
              <w:pStyle w:val="aff3"/>
            </w:pPr>
          </w:p>
        </w:tc>
        <w:tc>
          <w:tcPr>
            <w:tcW w:w="1179" w:type="dxa"/>
            <w:tcBorders>
              <w:top w:val="single" w:sz="4" w:space="0" w:color="auto"/>
              <w:left w:val="single" w:sz="4" w:space="0" w:color="auto"/>
              <w:bottom w:val="nil"/>
              <w:right w:val="nil"/>
            </w:tcBorders>
          </w:tcPr>
          <w:p w:rsidR="00811581" w:rsidRPr="00101D3B" w:rsidRDefault="00811581" w:rsidP="00F62DE0">
            <w:pPr>
              <w:pStyle w:val="aff3"/>
            </w:pPr>
          </w:p>
        </w:tc>
        <w:tc>
          <w:tcPr>
            <w:tcW w:w="1050" w:type="dxa"/>
            <w:tcBorders>
              <w:top w:val="single" w:sz="4" w:space="0" w:color="auto"/>
              <w:left w:val="single" w:sz="4" w:space="0" w:color="auto"/>
              <w:bottom w:val="nil"/>
              <w:right w:val="nil"/>
            </w:tcBorders>
          </w:tcPr>
          <w:p w:rsidR="00811581" w:rsidRPr="00101D3B" w:rsidRDefault="00811581" w:rsidP="00F62DE0">
            <w:pPr>
              <w:pStyle w:val="aff3"/>
            </w:pPr>
          </w:p>
        </w:tc>
        <w:tc>
          <w:tcPr>
            <w:tcW w:w="1375" w:type="dxa"/>
            <w:gridSpan w:val="2"/>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3974" w:type="dxa"/>
            <w:gridSpan w:val="2"/>
            <w:tcBorders>
              <w:top w:val="single" w:sz="4" w:space="0" w:color="auto"/>
              <w:left w:val="nil"/>
              <w:bottom w:val="nil"/>
              <w:right w:val="nil"/>
            </w:tcBorders>
          </w:tcPr>
          <w:p w:rsidR="00811581" w:rsidRPr="00101D3B" w:rsidRDefault="00811581" w:rsidP="00F62DE0">
            <w:pPr>
              <w:pStyle w:val="aff6"/>
            </w:pPr>
            <w:r w:rsidRPr="00101D3B">
              <w:t>по закупкам работ и услуг, всего</w:t>
            </w:r>
            <w:r w:rsidRPr="00101D3B">
              <w:rPr>
                <w:vertAlign w:val="superscript"/>
              </w:rPr>
              <w:t> </w:t>
            </w:r>
            <w:hyperlink w:anchor="sub_1100023" w:history="1">
              <w:r w:rsidRPr="00101D3B">
                <w:rPr>
                  <w:rStyle w:val="afd"/>
                  <w:color w:val="auto"/>
                  <w:vertAlign w:val="superscript"/>
                </w:rPr>
                <w:t>23</w:t>
              </w:r>
            </w:hyperlink>
            <w:r w:rsidRPr="00101D3B">
              <w:t>:</w:t>
            </w:r>
          </w:p>
        </w:tc>
        <w:tc>
          <w:tcPr>
            <w:tcW w:w="1072"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520" w:name="sub_1100640"/>
            <w:r w:rsidRPr="00101D3B">
              <w:t>0640</w:t>
            </w:r>
            <w:bookmarkEnd w:id="520"/>
          </w:p>
        </w:tc>
        <w:tc>
          <w:tcPr>
            <w:tcW w:w="150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2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970" w:type="dxa"/>
            <w:tcBorders>
              <w:top w:val="single" w:sz="4" w:space="0" w:color="auto"/>
              <w:left w:val="single" w:sz="4" w:space="0" w:color="auto"/>
              <w:bottom w:val="nil"/>
              <w:right w:val="nil"/>
            </w:tcBorders>
          </w:tcPr>
          <w:p w:rsidR="00811581" w:rsidRPr="00101D3B" w:rsidRDefault="00811581" w:rsidP="00F62DE0">
            <w:pPr>
              <w:pStyle w:val="aff3"/>
            </w:pPr>
          </w:p>
        </w:tc>
        <w:tc>
          <w:tcPr>
            <w:tcW w:w="1608" w:type="dxa"/>
            <w:tcBorders>
              <w:top w:val="single" w:sz="4" w:space="0" w:color="auto"/>
              <w:left w:val="single" w:sz="4" w:space="0" w:color="auto"/>
              <w:bottom w:val="nil"/>
              <w:right w:val="nil"/>
            </w:tcBorders>
          </w:tcPr>
          <w:p w:rsidR="00811581" w:rsidRPr="00101D3B" w:rsidRDefault="00811581" w:rsidP="00F62DE0">
            <w:pPr>
              <w:pStyle w:val="aff3"/>
            </w:pPr>
          </w:p>
        </w:tc>
        <w:tc>
          <w:tcPr>
            <w:tcW w:w="1418" w:type="dxa"/>
            <w:tcBorders>
              <w:top w:val="single" w:sz="4" w:space="0" w:color="auto"/>
              <w:left w:val="single" w:sz="4" w:space="0" w:color="auto"/>
              <w:bottom w:val="nil"/>
              <w:right w:val="nil"/>
            </w:tcBorders>
          </w:tcPr>
          <w:p w:rsidR="00811581" w:rsidRPr="00101D3B" w:rsidRDefault="00811581" w:rsidP="00F62DE0">
            <w:pPr>
              <w:pStyle w:val="aff3"/>
            </w:pPr>
          </w:p>
        </w:tc>
        <w:tc>
          <w:tcPr>
            <w:tcW w:w="1179" w:type="dxa"/>
            <w:tcBorders>
              <w:top w:val="single" w:sz="4" w:space="0" w:color="auto"/>
              <w:left w:val="single" w:sz="4" w:space="0" w:color="auto"/>
              <w:bottom w:val="nil"/>
              <w:right w:val="nil"/>
            </w:tcBorders>
          </w:tcPr>
          <w:p w:rsidR="00811581" w:rsidRPr="00101D3B" w:rsidRDefault="00811581" w:rsidP="00F62DE0">
            <w:pPr>
              <w:pStyle w:val="aff3"/>
            </w:pPr>
          </w:p>
        </w:tc>
        <w:tc>
          <w:tcPr>
            <w:tcW w:w="1050" w:type="dxa"/>
            <w:tcBorders>
              <w:top w:val="single" w:sz="4" w:space="0" w:color="auto"/>
              <w:left w:val="single" w:sz="4" w:space="0" w:color="auto"/>
              <w:bottom w:val="nil"/>
              <w:right w:val="nil"/>
            </w:tcBorders>
          </w:tcPr>
          <w:p w:rsidR="00811581" w:rsidRPr="00101D3B" w:rsidRDefault="00811581" w:rsidP="00F62DE0">
            <w:pPr>
              <w:pStyle w:val="aff3"/>
            </w:pPr>
          </w:p>
        </w:tc>
        <w:tc>
          <w:tcPr>
            <w:tcW w:w="1375" w:type="dxa"/>
            <w:gridSpan w:val="2"/>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3974" w:type="dxa"/>
            <w:gridSpan w:val="2"/>
            <w:tcBorders>
              <w:top w:val="single" w:sz="4" w:space="0" w:color="auto"/>
              <w:left w:val="nil"/>
              <w:bottom w:val="nil"/>
              <w:right w:val="nil"/>
            </w:tcBorders>
          </w:tcPr>
          <w:p w:rsidR="00811581" w:rsidRPr="00101D3B" w:rsidRDefault="00811581" w:rsidP="00F62DE0">
            <w:pPr>
              <w:pStyle w:val="aff6"/>
            </w:pPr>
            <w:r w:rsidRPr="00101D3B">
              <w:t>из них:</w:t>
            </w:r>
          </w:p>
        </w:tc>
        <w:tc>
          <w:tcPr>
            <w:tcW w:w="1072" w:type="dxa"/>
            <w:tcBorders>
              <w:top w:val="single" w:sz="4" w:space="0" w:color="auto"/>
              <w:left w:val="single" w:sz="4" w:space="0" w:color="auto"/>
              <w:bottom w:val="nil"/>
              <w:right w:val="nil"/>
            </w:tcBorders>
          </w:tcPr>
          <w:p w:rsidR="00811581" w:rsidRPr="00101D3B" w:rsidRDefault="00811581" w:rsidP="00F62DE0">
            <w:pPr>
              <w:pStyle w:val="aff3"/>
            </w:pPr>
          </w:p>
        </w:tc>
        <w:tc>
          <w:tcPr>
            <w:tcW w:w="150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2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970" w:type="dxa"/>
            <w:tcBorders>
              <w:top w:val="single" w:sz="4" w:space="0" w:color="auto"/>
              <w:left w:val="single" w:sz="4" w:space="0" w:color="auto"/>
              <w:bottom w:val="nil"/>
              <w:right w:val="nil"/>
            </w:tcBorders>
          </w:tcPr>
          <w:p w:rsidR="00811581" w:rsidRPr="00101D3B" w:rsidRDefault="00811581" w:rsidP="00F62DE0">
            <w:pPr>
              <w:pStyle w:val="aff3"/>
            </w:pPr>
          </w:p>
        </w:tc>
        <w:tc>
          <w:tcPr>
            <w:tcW w:w="1608" w:type="dxa"/>
            <w:tcBorders>
              <w:top w:val="single" w:sz="4" w:space="0" w:color="auto"/>
              <w:left w:val="single" w:sz="4" w:space="0" w:color="auto"/>
              <w:bottom w:val="nil"/>
              <w:right w:val="nil"/>
            </w:tcBorders>
          </w:tcPr>
          <w:p w:rsidR="00811581" w:rsidRPr="00101D3B" w:rsidRDefault="00811581" w:rsidP="00F62DE0">
            <w:pPr>
              <w:pStyle w:val="aff3"/>
            </w:pPr>
          </w:p>
        </w:tc>
        <w:tc>
          <w:tcPr>
            <w:tcW w:w="1418" w:type="dxa"/>
            <w:tcBorders>
              <w:top w:val="single" w:sz="4" w:space="0" w:color="auto"/>
              <w:left w:val="single" w:sz="4" w:space="0" w:color="auto"/>
              <w:bottom w:val="nil"/>
              <w:right w:val="nil"/>
            </w:tcBorders>
          </w:tcPr>
          <w:p w:rsidR="00811581" w:rsidRPr="00101D3B" w:rsidRDefault="00811581" w:rsidP="00F62DE0">
            <w:pPr>
              <w:pStyle w:val="aff3"/>
            </w:pPr>
          </w:p>
        </w:tc>
        <w:tc>
          <w:tcPr>
            <w:tcW w:w="1179" w:type="dxa"/>
            <w:tcBorders>
              <w:top w:val="single" w:sz="4" w:space="0" w:color="auto"/>
              <w:left w:val="single" w:sz="4" w:space="0" w:color="auto"/>
              <w:bottom w:val="nil"/>
              <w:right w:val="nil"/>
            </w:tcBorders>
          </w:tcPr>
          <w:p w:rsidR="00811581" w:rsidRPr="00101D3B" w:rsidRDefault="00811581" w:rsidP="00F62DE0">
            <w:pPr>
              <w:pStyle w:val="aff3"/>
            </w:pPr>
          </w:p>
        </w:tc>
        <w:tc>
          <w:tcPr>
            <w:tcW w:w="1050" w:type="dxa"/>
            <w:tcBorders>
              <w:top w:val="single" w:sz="4" w:space="0" w:color="auto"/>
              <w:left w:val="single" w:sz="4" w:space="0" w:color="auto"/>
              <w:bottom w:val="nil"/>
              <w:right w:val="nil"/>
            </w:tcBorders>
          </w:tcPr>
          <w:p w:rsidR="00811581" w:rsidRPr="00101D3B" w:rsidRDefault="00811581" w:rsidP="00F62DE0">
            <w:pPr>
              <w:pStyle w:val="aff3"/>
            </w:pPr>
          </w:p>
        </w:tc>
        <w:tc>
          <w:tcPr>
            <w:tcW w:w="1375" w:type="dxa"/>
            <w:gridSpan w:val="2"/>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3974" w:type="dxa"/>
            <w:gridSpan w:val="2"/>
            <w:tcBorders>
              <w:top w:val="single" w:sz="4" w:space="0" w:color="auto"/>
              <w:left w:val="nil"/>
              <w:bottom w:val="nil"/>
              <w:right w:val="nil"/>
            </w:tcBorders>
          </w:tcPr>
          <w:p w:rsidR="00811581" w:rsidRPr="00101D3B" w:rsidRDefault="00811581" w:rsidP="00F62DE0">
            <w:pPr>
              <w:pStyle w:val="aff3"/>
            </w:pPr>
          </w:p>
        </w:tc>
        <w:tc>
          <w:tcPr>
            <w:tcW w:w="1072" w:type="dxa"/>
            <w:tcBorders>
              <w:top w:val="single" w:sz="4" w:space="0" w:color="auto"/>
              <w:left w:val="single" w:sz="4" w:space="0" w:color="auto"/>
              <w:bottom w:val="nil"/>
              <w:right w:val="nil"/>
            </w:tcBorders>
          </w:tcPr>
          <w:p w:rsidR="00811581" w:rsidRPr="00101D3B" w:rsidRDefault="00811581" w:rsidP="00F62DE0">
            <w:pPr>
              <w:pStyle w:val="aff3"/>
            </w:pPr>
          </w:p>
        </w:tc>
        <w:tc>
          <w:tcPr>
            <w:tcW w:w="150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2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970" w:type="dxa"/>
            <w:tcBorders>
              <w:top w:val="single" w:sz="4" w:space="0" w:color="auto"/>
              <w:left w:val="single" w:sz="4" w:space="0" w:color="auto"/>
              <w:bottom w:val="nil"/>
              <w:right w:val="nil"/>
            </w:tcBorders>
          </w:tcPr>
          <w:p w:rsidR="00811581" w:rsidRPr="00101D3B" w:rsidRDefault="00811581" w:rsidP="00F62DE0">
            <w:pPr>
              <w:pStyle w:val="aff3"/>
            </w:pPr>
          </w:p>
        </w:tc>
        <w:tc>
          <w:tcPr>
            <w:tcW w:w="1608" w:type="dxa"/>
            <w:tcBorders>
              <w:top w:val="single" w:sz="4" w:space="0" w:color="auto"/>
              <w:left w:val="single" w:sz="4" w:space="0" w:color="auto"/>
              <w:bottom w:val="nil"/>
              <w:right w:val="nil"/>
            </w:tcBorders>
          </w:tcPr>
          <w:p w:rsidR="00811581" w:rsidRPr="00101D3B" w:rsidRDefault="00811581" w:rsidP="00F62DE0">
            <w:pPr>
              <w:pStyle w:val="aff3"/>
            </w:pPr>
          </w:p>
        </w:tc>
        <w:tc>
          <w:tcPr>
            <w:tcW w:w="1418" w:type="dxa"/>
            <w:tcBorders>
              <w:top w:val="single" w:sz="4" w:space="0" w:color="auto"/>
              <w:left w:val="single" w:sz="4" w:space="0" w:color="auto"/>
              <w:bottom w:val="nil"/>
              <w:right w:val="nil"/>
            </w:tcBorders>
          </w:tcPr>
          <w:p w:rsidR="00811581" w:rsidRPr="00101D3B" w:rsidRDefault="00811581" w:rsidP="00F62DE0">
            <w:pPr>
              <w:pStyle w:val="aff3"/>
            </w:pPr>
          </w:p>
        </w:tc>
        <w:tc>
          <w:tcPr>
            <w:tcW w:w="1179" w:type="dxa"/>
            <w:tcBorders>
              <w:top w:val="single" w:sz="4" w:space="0" w:color="auto"/>
              <w:left w:val="single" w:sz="4" w:space="0" w:color="auto"/>
              <w:bottom w:val="nil"/>
              <w:right w:val="nil"/>
            </w:tcBorders>
          </w:tcPr>
          <w:p w:rsidR="00811581" w:rsidRPr="00101D3B" w:rsidRDefault="00811581" w:rsidP="00F62DE0">
            <w:pPr>
              <w:pStyle w:val="aff3"/>
            </w:pPr>
          </w:p>
        </w:tc>
        <w:tc>
          <w:tcPr>
            <w:tcW w:w="1050" w:type="dxa"/>
            <w:tcBorders>
              <w:top w:val="single" w:sz="4" w:space="0" w:color="auto"/>
              <w:left w:val="single" w:sz="4" w:space="0" w:color="auto"/>
              <w:bottom w:val="nil"/>
              <w:right w:val="nil"/>
            </w:tcBorders>
          </w:tcPr>
          <w:p w:rsidR="00811581" w:rsidRPr="00101D3B" w:rsidRDefault="00811581" w:rsidP="00F62DE0">
            <w:pPr>
              <w:pStyle w:val="aff3"/>
            </w:pPr>
          </w:p>
        </w:tc>
        <w:tc>
          <w:tcPr>
            <w:tcW w:w="1375" w:type="dxa"/>
            <w:gridSpan w:val="2"/>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3974" w:type="dxa"/>
            <w:gridSpan w:val="2"/>
            <w:tcBorders>
              <w:top w:val="single" w:sz="4" w:space="0" w:color="auto"/>
              <w:left w:val="nil"/>
              <w:bottom w:val="nil"/>
              <w:right w:val="nil"/>
            </w:tcBorders>
          </w:tcPr>
          <w:p w:rsidR="00811581" w:rsidRPr="00101D3B" w:rsidRDefault="00811581" w:rsidP="00F62DE0">
            <w:pPr>
              <w:pStyle w:val="aff6"/>
            </w:pPr>
            <w:r w:rsidRPr="00101D3B">
              <w:lastRenderedPageBreak/>
              <w:t>по закупкам непроизведенных активов, нематериальных активов, материальных запасов и основных средств, всего:</w:t>
            </w:r>
          </w:p>
        </w:tc>
        <w:tc>
          <w:tcPr>
            <w:tcW w:w="1072" w:type="dxa"/>
            <w:tcBorders>
              <w:top w:val="single" w:sz="4" w:space="0" w:color="auto"/>
              <w:left w:val="single" w:sz="4" w:space="0" w:color="auto"/>
              <w:bottom w:val="nil"/>
              <w:right w:val="nil"/>
            </w:tcBorders>
          </w:tcPr>
          <w:p w:rsidR="00811581" w:rsidRPr="00101D3B" w:rsidRDefault="00811581" w:rsidP="00F62DE0">
            <w:pPr>
              <w:pStyle w:val="aff3"/>
              <w:jc w:val="center"/>
            </w:pPr>
            <w:bookmarkStart w:id="521" w:name="sub_1100650"/>
            <w:r w:rsidRPr="00101D3B">
              <w:t>0650</w:t>
            </w:r>
            <w:bookmarkEnd w:id="521"/>
          </w:p>
        </w:tc>
        <w:tc>
          <w:tcPr>
            <w:tcW w:w="150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2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970" w:type="dxa"/>
            <w:tcBorders>
              <w:top w:val="single" w:sz="4" w:space="0" w:color="auto"/>
              <w:left w:val="single" w:sz="4" w:space="0" w:color="auto"/>
              <w:bottom w:val="nil"/>
              <w:right w:val="nil"/>
            </w:tcBorders>
          </w:tcPr>
          <w:p w:rsidR="00811581" w:rsidRPr="00101D3B" w:rsidRDefault="00811581" w:rsidP="00F62DE0">
            <w:pPr>
              <w:pStyle w:val="aff3"/>
            </w:pPr>
          </w:p>
        </w:tc>
        <w:tc>
          <w:tcPr>
            <w:tcW w:w="1608" w:type="dxa"/>
            <w:tcBorders>
              <w:top w:val="single" w:sz="4" w:space="0" w:color="auto"/>
              <w:left w:val="single" w:sz="4" w:space="0" w:color="auto"/>
              <w:bottom w:val="nil"/>
              <w:right w:val="nil"/>
            </w:tcBorders>
          </w:tcPr>
          <w:p w:rsidR="00811581" w:rsidRPr="00101D3B" w:rsidRDefault="00811581" w:rsidP="00F62DE0">
            <w:pPr>
              <w:pStyle w:val="aff3"/>
            </w:pPr>
          </w:p>
        </w:tc>
        <w:tc>
          <w:tcPr>
            <w:tcW w:w="1418" w:type="dxa"/>
            <w:tcBorders>
              <w:top w:val="single" w:sz="4" w:space="0" w:color="auto"/>
              <w:left w:val="single" w:sz="4" w:space="0" w:color="auto"/>
              <w:bottom w:val="nil"/>
              <w:right w:val="nil"/>
            </w:tcBorders>
          </w:tcPr>
          <w:p w:rsidR="00811581" w:rsidRPr="00101D3B" w:rsidRDefault="00811581" w:rsidP="00F62DE0">
            <w:pPr>
              <w:pStyle w:val="aff3"/>
            </w:pPr>
          </w:p>
        </w:tc>
        <w:tc>
          <w:tcPr>
            <w:tcW w:w="1179" w:type="dxa"/>
            <w:tcBorders>
              <w:top w:val="single" w:sz="4" w:space="0" w:color="auto"/>
              <w:left w:val="single" w:sz="4" w:space="0" w:color="auto"/>
              <w:bottom w:val="nil"/>
              <w:right w:val="nil"/>
            </w:tcBorders>
          </w:tcPr>
          <w:p w:rsidR="00811581" w:rsidRPr="00101D3B" w:rsidRDefault="00811581" w:rsidP="00F62DE0">
            <w:pPr>
              <w:pStyle w:val="aff3"/>
            </w:pPr>
          </w:p>
        </w:tc>
        <w:tc>
          <w:tcPr>
            <w:tcW w:w="1050" w:type="dxa"/>
            <w:tcBorders>
              <w:top w:val="single" w:sz="4" w:space="0" w:color="auto"/>
              <w:left w:val="single" w:sz="4" w:space="0" w:color="auto"/>
              <w:bottom w:val="nil"/>
              <w:right w:val="nil"/>
            </w:tcBorders>
          </w:tcPr>
          <w:p w:rsidR="00811581" w:rsidRPr="00101D3B" w:rsidRDefault="00811581" w:rsidP="00F62DE0">
            <w:pPr>
              <w:pStyle w:val="aff3"/>
            </w:pPr>
          </w:p>
        </w:tc>
        <w:tc>
          <w:tcPr>
            <w:tcW w:w="1375" w:type="dxa"/>
            <w:gridSpan w:val="2"/>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3974" w:type="dxa"/>
            <w:gridSpan w:val="2"/>
            <w:tcBorders>
              <w:top w:val="single" w:sz="4" w:space="0" w:color="auto"/>
              <w:left w:val="nil"/>
              <w:bottom w:val="nil"/>
              <w:right w:val="nil"/>
            </w:tcBorders>
          </w:tcPr>
          <w:p w:rsidR="00811581" w:rsidRPr="00101D3B" w:rsidRDefault="00811581" w:rsidP="00F62DE0">
            <w:pPr>
              <w:pStyle w:val="aff6"/>
            </w:pPr>
            <w:r w:rsidRPr="00101D3B">
              <w:t>из них:</w:t>
            </w:r>
          </w:p>
        </w:tc>
        <w:tc>
          <w:tcPr>
            <w:tcW w:w="1072" w:type="dxa"/>
            <w:tcBorders>
              <w:top w:val="single" w:sz="4" w:space="0" w:color="auto"/>
              <w:left w:val="single" w:sz="4" w:space="0" w:color="auto"/>
              <w:bottom w:val="nil"/>
              <w:right w:val="nil"/>
            </w:tcBorders>
          </w:tcPr>
          <w:p w:rsidR="00811581" w:rsidRPr="00101D3B" w:rsidRDefault="00811581" w:rsidP="00F62DE0">
            <w:pPr>
              <w:pStyle w:val="aff3"/>
            </w:pPr>
          </w:p>
        </w:tc>
        <w:tc>
          <w:tcPr>
            <w:tcW w:w="150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2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970" w:type="dxa"/>
            <w:tcBorders>
              <w:top w:val="single" w:sz="4" w:space="0" w:color="auto"/>
              <w:left w:val="single" w:sz="4" w:space="0" w:color="auto"/>
              <w:bottom w:val="nil"/>
              <w:right w:val="nil"/>
            </w:tcBorders>
          </w:tcPr>
          <w:p w:rsidR="00811581" w:rsidRPr="00101D3B" w:rsidRDefault="00811581" w:rsidP="00F62DE0">
            <w:pPr>
              <w:pStyle w:val="aff3"/>
            </w:pPr>
          </w:p>
        </w:tc>
        <w:tc>
          <w:tcPr>
            <w:tcW w:w="1608" w:type="dxa"/>
            <w:tcBorders>
              <w:top w:val="single" w:sz="4" w:space="0" w:color="auto"/>
              <w:left w:val="single" w:sz="4" w:space="0" w:color="auto"/>
              <w:bottom w:val="nil"/>
              <w:right w:val="nil"/>
            </w:tcBorders>
          </w:tcPr>
          <w:p w:rsidR="00811581" w:rsidRPr="00101D3B" w:rsidRDefault="00811581" w:rsidP="00F62DE0">
            <w:pPr>
              <w:pStyle w:val="aff3"/>
            </w:pPr>
          </w:p>
        </w:tc>
        <w:tc>
          <w:tcPr>
            <w:tcW w:w="1418" w:type="dxa"/>
            <w:tcBorders>
              <w:top w:val="single" w:sz="4" w:space="0" w:color="auto"/>
              <w:left w:val="single" w:sz="4" w:space="0" w:color="auto"/>
              <w:bottom w:val="nil"/>
              <w:right w:val="nil"/>
            </w:tcBorders>
          </w:tcPr>
          <w:p w:rsidR="00811581" w:rsidRPr="00101D3B" w:rsidRDefault="00811581" w:rsidP="00F62DE0">
            <w:pPr>
              <w:pStyle w:val="aff3"/>
            </w:pPr>
          </w:p>
        </w:tc>
        <w:tc>
          <w:tcPr>
            <w:tcW w:w="1179" w:type="dxa"/>
            <w:tcBorders>
              <w:top w:val="single" w:sz="4" w:space="0" w:color="auto"/>
              <w:left w:val="single" w:sz="4" w:space="0" w:color="auto"/>
              <w:bottom w:val="nil"/>
              <w:right w:val="nil"/>
            </w:tcBorders>
          </w:tcPr>
          <w:p w:rsidR="00811581" w:rsidRPr="00101D3B" w:rsidRDefault="00811581" w:rsidP="00F62DE0">
            <w:pPr>
              <w:pStyle w:val="aff3"/>
            </w:pPr>
          </w:p>
        </w:tc>
        <w:tc>
          <w:tcPr>
            <w:tcW w:w="1050" w:type="dxa"/>
            <w:tcBorders>
              <w:top w:val="single" w:sz="4" w:space="0" w:color="auto"/>
              <w:left w:val="single" w:sz="4" w:space="0" w:color="auto"/>
              <w:bottom w:val="nil"/>
              <w:right w:val="nil"/>
            </w:tcBorders>
          </w:tcPr>
          <w:p w:rsidR="00811581" w:rsidRPr="00101D3B" w:rsidRDefault="00811581" w:rsidP="00F62DE0">
            <w:pPr>
              <w:pStyle w:val="aff3"/>
            </w:pPr>
          </w:p>
        </w:tc>
        <w:tc>
          <w:tcPr>
            <w:tcW w:w="1375" w:type="dxa"/>
            <w:gridSpan w:val="2"/>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c>
          <w:tcPr>
            <w:tcW w:w="3974" w:type="dxa"/>
            <w:gridSpan w:val="2"/>
            <w:tcBorders>
              <w:top w:val="single" w:sz="4" w:space="0" w:color="auto"/>
              <w:left w:val="nil"/>
              <w:bottom w:val="single" w:sz="4" w:space="0" w:color="auto"/>
              <w:right w:val="nil"/>
            </w:tcBorders>
          </w:tcPr>
          <w:p w:rsidR="00811581" w:rsidRPr="00101D3B" w:rsidRDefault="00811581" w:rsidP="00F62DE0">
            <w:pPr>
              <w:pStyle w:val="aff3"/>
            </w:pPr>
          </w:p>
        </w:tc>
        <w:tc>
          <w:tcPr>
            <w:tcW w:w="1072"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02"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222"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97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608"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418"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179"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05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375" w:type="dxa"/>
            <w:gridSpan w:val="2"/>
            <w:tcBorders>
              <w:top w:val="single" w:sz="4" w:space="0" w:color="auto"/>
              <w:left w:val="single" w:sz="4" w:space="0" w:color="auto"/>
              <w:bottom w:val="single" w:sz="4" w:space="0" w:color="auto"/>
            </w:tcBorders>
          </w:tcPr>
          <w:p w:rsidR="00811581" w:rsidRPr="00101D3B" w:rsidRDefault="00811581" w:rsidP="00F62DE0">
            <w:pPr>
              <w:pStyle w:val="aff3"/>
            </w:pPr>
          </w:p>
        </w:tc>
      </w:tr>
      <w:tr w:rsidR="00811581" w:rsidRPr="00101D3B" w:rsidTr="00FE2B4D">
        <w:trPr>
          <w:gridAfter w:val="1"/>
          <w:wAfter w:w="20" w:type="dxa"/>
        </w:trPr>
        <w:tc>
          <w:tcPr>
            <w:tcW w:w="3959" w:type="dxa"/>
            <w:tcBorders>
              <w:top w:val="nil"/>
              <w:left w:val="nil"/>
              <w:bottom w:val="nil"/>
              <w:right w:val="nil"/>
            </w:tcBorders>
          </w:tcPr>
          <w:p w:rsidR="00811581" w:rsidRPr="00101D3B" w:rsidRDefault="00811581" w:rsidP="00F62DE0">
            <w:pPr>
              <w:pStyle w:val="aff6"/>
            </w:pPr>
            <w:r w:rsidRPr="00101D3B">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1087" w:type="dxa"/>
            <w:gridSpan w:val="2"/>
            <w:tcBorders>
              <w:top w:val="single" w:sz="4" w:space="0" w:color="auto"/>
              <w:left w:val="single" w:sz="4" w:space="0" w:color="auto"/>
              <w:bottom w:val="nil"/>
              <w:right w:val="nil"/>
            </w:tcBorders>
          </w:tcPr>
          <w:p w:rsidR="00811581" w:rsidRPr="00101D3B" w:rsidRDefault="00811581" w:rsidP="00F62DE0">
            <w:pPr>
              <w:pStyle w:val="aff3"/>
              <w:jc w:val="center"/>
            </w:pPr>
            <w:bookmarkStart w:id="522" w:name="sub_1100660"/>
            <w:r w:rsidRPr="00101D3B">
              <w:t>0660</w:t>
            </w:r>
            <w:bookmarkEnd w:id="522"/>
          </w:p>
        </w:tc>
        <w:tc>
          <w:tcPr>
            <w:tcW w:w="150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2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970" w:type="dxa"/>
            <w:tcBorders>
              <w:top w:val="single" w:sz="4" w:space="0" w:color="auto"/>
              <w:left w:val="single" w:sz="4" w:space="0" w:color="auto"/>
              <w:bottom w:val="nil"/>
              <w:right w:val="nil"/>
            </w:tcBorders>
          </w:tcPr>
          <w:p w:rsidR="00811581" w:rsidRPr="00101D3B" w:rsidRDefault="00811581" w:rsidP="00F62DE0">
            <w:pPr>
              <w:pStyle w:val="aff3"/>
            </w:pPr>
          </w:p>
        </w:tc>
        <w:tc>
          <w:tcPr>
            <w:tcW w:w="1608" w:type="dxa"/>
            <w:tcBorders>
              <w:top w:val="single" w:sz="4" w:space="0" w:color="auto"/>
              <w:left w:val="single" w:sz="4" w:space="0" w:color="auto"/>
              <w:bottom w:val="nil"/>
              <w:right w:val="nil"/>
            </w:tcBorders>
          </w:tcPr>
          <w:p w:rsidR="00811581" w:rsidRPr="00101D3B" w:rsidRDefault="00811581" w:rsidP="00F62DE0">
            <w:pPr>
              <w:pStyle w:val="aff3"/>
            </w:pPr>
          </w:p>
        </w:tc>
        <w:tc>
          <w:tcPr>
            <w:tcW w:w="1418" w:type="dxa"/>
            <w:tcBorders>
              <w:top w:val="single" w:sz="4" w:space="0" w:color="auto"/>
              <w:left w:val="single" w:sz="4" w:space="0" w:color="auto"/>
              <w:bottom w:val="nil"/>
              <w:right w:val="nil"/>
            </w:tcBorders>
          </w:tcPr>
          <w:p w:rsidR="00811581" w:rsidRPr="00101D3B" w:rsidRDefault="00811581" w:rsidP="00F62DE0">
            <w:pPr>
              <w:pStyle w:val="aff3"/>
            </w:pPr>
          </w:p>
        </w:tc>
        <w:tc>
          <w:tcPr>
            <w:tcW w:w="1179" w:type="dxa"/>
            <w:tcBorders>
              <w:top w:val="single" w:sz="4" w:space="0" w:color="auto"/>
              <w:left w:val="single" w:sz="4" w:space="0" w:color="auto"/>
              <w:bottom w:val="nil"/>
              <w:right w:val="nil"/>
            </w:tcBorders>
          </w:tcPr>
          <w:p w:rsidR="00811581" w:rsidRPr="00101D3B" w:rsidRDefault="00811581" w:rsidP="00F62DE0">
            <w:pPr>
              <w:pStyle w:val="aff3"/>
            </w:pPr>
          </w:p>
        </w:tc>
        <w:tc>
          <w:tcPr>
            <w:tcW w:w="1050" w:type="dxa"/>
            <w:tcBorders>
              <w:top w:val="single" w:sz="4" w:space="0" w:color="auto"/>
              <w:left w:val="single" w:sz="4" w:space="0" w:color="auto"/>
              <w:bottom w:val="nil"/>
              <w:right w:val="nil"/>
            </w:tcBorders>
          </w:tcPr>
          <w:p w:rsidR="00811581" w:rsidRPr="00101D3B" w:rsidRDefault="00811581" w:rsidP="00F62DE0">
            <w:pPr>
              <w:pStyle w:val="aff3"/>
            </w:pPr>
          </w:p>
        </w:tc>
        <w:tc>
          <w:tcPr>
            <w:tcW w:w="1355"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rPr>
          <w:gridAfter w:val="1"/>
          <w:wAfter w:w="20" w:type="dxa"/>
        </w:trPr>
        <w:tc>
          <w:tcPr>
            <w:tcW w:w="3959" w:type="dxa"/>
            <w:tcBorders>
              <w:top w:val="single" w:sz="4" w:space="0" w:color="auto"/>
              <w:left w:val="nil"/>
              <w:bottom w:val="nil"/>
              <w:right w:val="nil"/>
            </w:tcBorders>
          </w:tcPr>
          <w:p w:rsidR="00811581" w:rsidRPr="00101D3B" w:rsidRDefault="00811581" w:rsidP="00F62DE0">
            <w:pPr>
              <w:pStyle w:val="aff6"/>
            </w:pPr>
            <w:r w:rsidRPr="00101D3B">
              <w:t>из них:</w:t>
            </w:r>
          </w:p>
        </w:tc>
        <w:tc>
          <w:tcPr>
            <w:tcW w:w="1087" w:type="dxa"/>
            <w:gridSpan w:val="2"/>
            <w:tcBorders>
              <w:top w:val="single" w:sz="4" w:space="0" w:color="auto"/>
              <w:left w:val="single" w:sz="4" w:space="0" w:color="auto"/>
              <w:bottom w:val="nil"/>
              <w:right w:val="nil"/>
            </w:tcBorders>
          </w:tcPr>
          <w:p w:rsidR="00811581" w:rsidRPr="00101D3B" w:rsidRDefault="00811581" w:rsidP="00F62DE0">
            <w:pPr>
              <w:pStyle w:val="aff3"/>
            </w:pPr>
          </w:p>
        </w:tc>
        <w:tc>
          <w:tcPr>
            <w:tcW w:w="150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2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970" w:type="dxa"/>
            <w:tcBorders>
              <w:top w:val="single" w:sz="4" w:space="0" w:color="auto"/>
              <w:left w:val="single" w:sz="4" w:space="0" w:color="auto"/>
              <w:bottom w:val="nil"/>
              <w:right w:val="nil"/>
            </w:tcBorders>
          </w:tcPr>
          <w:p w:rsidR="00811581" w:rsidRPr="00101D3B" w:rsidRDefault="00811581" w:rsidP="00F62DE0">
            <w:pPr>
              <w:pStyle w:val="aff3"/>
            </w:pPr>
          </w:p>
        </w:tc>
        <w:tc>
          <w:tcPr>
            <w:tcW w:w="1608" w:type="dxa"/>
            <w:tcBorders>
              <w:top w:val="single" w:sz="4" w:space="0" w:color="auto"/>
              <w:left w:val="single" w:sz="4" w:space="0" w:color="auto"/>
              <w:bottom w:val="nil"/>
              <w:right w:val="nil"/>
            </w:tcBorders>
          </w:tcPr>
          <w:p w:rsidR="00811581" w:rsidRPr="00101D3B" w:rsidRDefault="00811581" w:rsidP="00F62DE0">
            <w:pPr>
              <w:pStyle w:val="aff3"/>
            </w:pPr>
          </w:p>
        </w:tc>
        <w:tc>
          <w:tcPr>
            <w:tcW w:w="1418" w:type="dxa"/>
            <w:tcBorders>
              <w:top w:val="single" w:sz="4" w:space="0" w:color="auto"/>
              <w:left w:val="single" w:sz="4" w:space="0" w:color="auto"/>
              <w:bottom w:val="nil"/>
              <w:right w:val="nil"/>
            </w:tcBorders>
          </w:tcPr>
          <w:p w:rsidR="00811581" w:rsidRPr="00101D3B" w:rsidRDefault="00811581" w:rsidP="00F62DE0">
            <w:pPr>
              <w:pStyle w:val="aff3"/>
            </w:pPr>
          </w:p>
        </w:tc>
        <w:tc>
          <w:tcPr>
            <w:tcW w:w="1179" w:type="dxa"/>
            <w:tcBorders>
              <w:top w:val="single" w:sz="4" w:space="0" w:color="auto"/>
              <w:left w:val="single" w:sz="4" w:space="0" w:color="auto"/>
              <w:bottom w:val="nil"/>
              <w:right w:val="nil"/>
            </w:tcBorders>
          </w:tcPr>
          <w:p w:rsidR="00811581" w:rsidRPr="00101D3B" w:rsidRDefault="00811581" w:rsidP="00F62DE0">
            <w:pPr>
              <w:pStyle w:val="aff3"/>
            </w:pPr>
          </w:p>
        </w:tc>
        <w:tc>
          <w:tcPr>
            <w:tcW w:w="1050" w:type="dxa"/>
            <w:tcBorders>
              <w:top w:val="single" w:sz="4" w:space="0" w:color="auto"/>
              <w:left w:val="single" w:sz="4" w:space="0" w:color="auto"/>
              <w:bottom w:val="nil"/>
              <w:right w:val="nil"/>
            </w:tcBorders>
          </w:tcPr>
          <w:p w:rsidR="00811581" w:rsidRPr="00101D3B" w:rsidRDefault="00811581" w:rsidP="00F62DE0">
            <w:pPr>
              <w:pStyle w:val="aff3"/>
            </w:pPr>
          </w:p>
        </w:tc>
        <w:tc>
          <w:tcPr>
            <w:tcW w:w="1355"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rPr>
          <w:gridAfter w:val="1"/>
          <w:wAfter w:w="20" w:type="dxa"/>
        </w:trPr>
        <w:tc>
          <w:tcPr>
            <w:tcW w:w="3959" w:type="dxa"/>
            <w:tcBorders>
              <w:top w:val="single" w:sz="4" w:space="0" w:color="auto"/>
              <w:left w:val="nil"/>
              <w:bottom w:val="nil"/>
              <w:right w:val="nil"/>
            </w:tcBorders>
          </w:tcPr>
          <w:p w:rsidR="00811581" w:rsidRPr="00101D3B" w:rsidRDefault="00811581" w:rsidP="00F62DE0">
            <w:pPr>
              <w:pStyle w:val="aff3"/>
            </w:pPr>
          </w:p>
        </w:tc>
        <w:tc>
          <w:tcPr>
            <w:tcW w:w="1087" w:type="dxa"/>
            <w:gridSpan w:val="2"/>
            <w:tcBorders>
              <w:top w:val="single" w:sz="4" w:space="0" w:color="auto"/>
              <w:left w:val="single" w:sz="4" w:space="0" w:color="auto"/>
              <w:bottom w:val="nil"/>
              <w:right w:val="nil"/>
            </w:tcBorders>
          </w:tcPr>
          <w:p w:rsidR="00811581" w:rsidRPr="00101D3B" w:rsidRDefault="00811581" w:rsidP="00F62DE0">
            <w:pPr>
              <w:pStyle w:val="aff3"/>
            </w:pPr>
          </w:p>
        </w:tc>
        <w:tc>
          <w:tcPr>
            <w:tcW w:w="150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2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970" w:type="dxa"/>
            <w:tcBorders>
              <w:top w:val="single" w:sz="4" w:space="0" w:color="auto"/>
              <w:left w:val="single" w:sz="4" w:space="0" w:color="auto"/>
              <w:bottom w:val="nil"/>
              <w:right w:val="nil"/>
            </w:tcBorders>
          </w:tcPr>
          <w:p w:rsidR="00811581" w:rsidRPr="00101D3B" w:rsidRDefault="00811581" w:rsidP="00F62DE0">
            <w:pPr>
              <w:pStyle w:val="aff3"/>
            </w:pPr>
          </w:p>
        </w:tc>
        <w:tc>
          <w:tcPr>
            <w:tcW w:w="1608" w:type="dxa"/>
            <w:tcBorders>
              <w:top w:val="single" w:sz="4" w:space="0" w:color="auto"/>
              <w:left w:val="single" w:sz="4" w:space="0" w:color="auto"/>
              <w:bottom w:val="nil"/>
              <w:right w:val="nil"/>
            </w:tcBorders>
          </w:tcPr>
          <w:p w:rsidR="00811581" w:rsidRPr="00101D3B" w:rsidRDefault="00811581" w:rsidP="00F62DE0">
            <w:pPr>
              <w:pStyle w:val="aff3"/>
            </w:pPr>
          </w:p>
        </w:tc>
        <w:tc>
          <w:tcPr>
            <w:tcW w:w="1418" w:type="dxa"/>
            <w:tcBorders>
              <w:top w:val="single" w:sz="4" w:space="0" w:color="auto"/>
              <w:left w:val="single" w:sz="4" w:space="0" w:color="auto"/>
              <w:bottom w:val="nil"/>
              <w:right w:val="nil"/>
            </w:tcBorders>
          </w:tcPr>
          <w:p w:rsidR="00811581" w:rsidRPr="00101D3B" w:rsidRDefault="00811581" w:rsidP="00F62DE0">
            <w:pPr>
              <w:pStyle w:val="aff3"/>
            </w:pPr>
          </w:p>
        </w:tc>
        <w:tc>
          <w:tcPr>
            <w:tcW w:w="1179" w:type="dxa"/>
            <w:tcBorders>
              <w:top w:val="single" w:sz="4" w:space="0" w:color="auto"/>
              <w:left w:val="single" w:sz="4" w:space="0" w:color="auto"/>
              <w:bottom w:val="nil"/>
              <w:right w:val="nil"/>
            </w:tcBorders>
          </w:tcPr>
          <w:p w:rsidR="00811581" w:rsidRPr="00101D3B" w:rsidRDefault="00811581" w:rsidP="00F62DE0">
            <w:pPr>
              <w:pStyle w:val="aff3"/>
            </w:pPr>
          </w:p>
        </w:tc>
        <w:tc>
          <w:tcPr>
            <w:tcW w:w="1050" w:type="dxa"/>
            <w:tcBorders>
              <w:top w:val="single" w:sz="4" w:space="0" w:color="auto"/>
              <w:left w:val="single" w:sz="4" w:space="0" w:color="auto"/>
              <w:bottom w:val="nil"/>
              <w:right w:val="nil"/>
            </w:tcBorders>
          </w:tcPr>
          <w:p w:rsidR="00811581" w:rsidRPr="00101D3B" w:rsidRDefault="00811581" w:rsidP="00F62DE0">
            <w:pPr>
              <w:pStyle w:val="aff3"/>
            </w:pPr>
          </w:p>
        </w:tc>
        <w:tc>
          <w:tcPr>
            <w:tcW w:w="1355"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rPr>
          <w:gridAfter w:val="1"/>
          <w:wAfter w:w="20" w:type="dxa"/>
        </w:trPr>
        <w:tc>
          <w:tcPr>
            <w:tcW w:w="3959" w:type="dxa"/>
            <w:tcBorders>
              <w:top w:val="single" w:sz="4" w:space="0" w:color="auto"/>
              <w:left w:val="nil"/>
              <w:bottom w:val="nil"/>
              <w:right w:val="nil"/>
            </w:tcBorders>
          </w:tcPr>
          <w:p w:rsidR="00811581" w:rsidRPr="00101D3B" w:rsidRDefault="00811581" w:rsidP="00F62DE0">
            <w:pPr>
              <w:pStyle w:val="aff6"/>
            </w:pPr>
            <w:r w:rsidRPr="00101D3B">
              <w:t>по предоставлению средств иным юридическим лицам, индивидуальным предпринимателям, физическим лицам в форме гранта</w:t>
            </w:r>
          </w:p>
        </w:tc>
        <w:tc>
          <w:tcPr>
            <w:tcW w:w="1087" w:type="dxa"/>
            <w:gridSpan w:val="2"/>
            <w:tcBorders>
              <w:top w:val="single" w:sz="4" w:space="0" w:color="auto"/>
              <w:left w:val="single" w:sz="4" w:space="0" w:color="auto"/>
              <w:bottom w:val="nil"/>
              <w:right w:val="nil"/>
            </w:tcBorders>
          </w:tcPr>
          <w:p w:rsidR="00811581" w:rsidRPr="00101D3B" w:rsidRDefault="00811581" w:rsidP="00F62DE0">
            <w:pPr>
              <w:pStyle w:val="aff3"/>
              <w:jc w:val="center"/>
            </w:pPr>
            <w:bookmarkStart w:id="523" w:name="sub_1100670"/>
            <w:r w:rsidRPr="00101D3B">
              <w:t>0670</w:t>
            </w:r>
            <w:bookmarkEnd w:id="523"/>
          </w:p>
        </w:tc>
        <w:tc>
          <w:tcPr>
            <w:tcW w:w="150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2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970" w:type="dxa"/>
            <w:tcBorders>
              <w:top w:val="single" w:sz="4" w:space="0" w:color="auto"/>
              <w:left w:val="single" w:sz="4" w:space="0" w:color="auto"/>
              <w:bottom w:val="nil"/>
              <w:right w:val="nil"/>
            </w:tcBorders>
          </w:tcPr>
          <w:p w:rsidR="00811581" w:rsidRPr="00101D3B" w:rsidRDefault="00811581" w:rsidP="00F62DE0">
            <w:pPr>
              <w:pStyle w:val="aff3"/>
            </w:pPr>
          </w:p>
        </w:tc>
        <w:tc>
          <w:tcPr>
            <w:tcW w:w="1608" w:type="dxa"/>
            <w:tcBorders>
              <w:top w:val="single" w:sz="4" w:space="0" w:color="auto"/>
              <w:left w:val="single" w:sz="4" w:space="0" w:color="auto"/>
              <w:bottom w:val="nil"/>
              <w:right w:val="nil"/>
            </w:tcBorders>
          </w:tcPr>
          <w:p w:rsidR="00811581" w:rsidRPr="00101D3B" w:rsidRDefault="00811581" w:rsidP="00F62DE0">
            <w:pPr>
              <w:pStyle w:val="aff3"/>
            </w:pPr>
          </w:p>
        </w:tc>
        <w:tc>
          <w:tcPr>
            <w:tcW w:w="1418" w:type="dxa"/>
            <w:tcBorders>
              <w:top w:val="single" w:sz="4" w:space="0" w:color="auto"/>
              <w:left w:val="single" w:sz="4" w:space="0" w:color="auto"/>
              <w:bottom w:val="nil"/>
              <w:right w:val="nil"/>
            </w:tcBorders>
          </w:tcPr>
          <w:p w:rsidR="00811581" w:rsidRPr="00101D3B" w:rsidRDefault="00811581" w:rsidP="00F62DE0">
            <w:pPr>
              <w:pStyle w:val="aff3"/>
            </w:pPr>
          </w:p>
        </w:tc>
        <w:tc>
          <w:tcPr>
            <w:tcW w:w="1179" w:type="dxa"/>
            <w:tcBorders>
              <w:top w:val="single" w:sz="4" w:space="0" w:color="auto"/>
              <w:left w:val="single" w:sz="4" w:space="0" w:color="auto"/>
              <w:bottom w:val="nil"/>
              <w:right w:val="nil"/>
            </w:tcBorders>
          </w:tcPr>
          <w:p w:rsidR="00811581" w:rsidRPr="00101D3B" w:rsidRDefault="00811581" w:rsidP="00F62DE0">
            <w:pPr>
              <w:pStyle w:val="aff3"/>
            </w:pPr>
          </w:p>
        </w:tc>
        <w:tc>
          <w:tcPr>
            <w:tcW w:w="1050" w:type="dxa"/>
            <w:tcBorders>
              <w:top w:val="single" w:sz="4" w:space="0" w:color="auto"/>
              <w:left w:val="single" w:sz="4" w:space="0" w:color="auto"/>
              <w:bottom w:val="nil"/>
              <w:right w:val="nil"/>
            </w:tcBorders>
          </w:tcPr>
          <w:p w:rsidR="00811581" w:rsidRPr="00101D3B" w:rsidRDefault="00811581" w:rsidP="00F62DE0">
            <w:pPr>
              <w:pStyle w:val="aff3"/>
            </w:pPr>
          </w:p>
        </w:tc>
        <w:tc>
          <w:tcPr>
            <w:tcW w:w="1355"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rPr>
          <w:gridAfter w:val="1"/>
          <w:wAfter w:w="20" w:type="dxa"/>
        </w:trPr>
        <w:tc>
          <w:tcPr>
            <w:tcW w:w="3959" w:type="dxa"/>
            <w:tcBorders>
              <w:top w:val="single" w:sz="4" w:space="0" w:color="auto"/>
              <w:left w:val="nil"/>
              <w:bottom w:val="nil"/>
              <w:right w:val="nil"/>
            </w:tcBorders>
          </w:tcPr>
          <w:p w:rsidR="00811581" w:rsidRPr="00101D3B" w:rsidRDefault="00811581" w:rsidP="00F62DE0">
            <w:pPr>
              <w:pStyle w:val="aff6"/>
            </w:pPr>
            <w:r w:rsidRPr="00101D3B">
              <w:t>по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w="1087" w:type="dxa"/>
            <w:gridSpan w:val="2"/>
            <w:tcBorders>
              <w:top w:val="single" w:sz="4" w:space="0" w:color="auto"/>
              <w:left w:val="single" w:sz="4" w:space="0" w:color="auto"/>
              <w:bottom w:val="nil"/>
              <w:right w:val="nil"/>
            </w:tcBorders>
          </w:tcPr>
          <w:p w:rsidR="00811581" w:rsidRPr="00101D3B" w:rsidRDefault="00811581" w:rsidP="00F62DE0">
            <w:pPr>
              <w:pStyle w:val="aff3"/>
              <w:jc w:val="center"/>
            </w:pPr>
            <w:bookmarkStart w:id="524" w:name="sub_1100680"/>
            <w:r w:rsidRPr="00101D3B">
              <w:t>0680</w:t>
            </w:r>
            <w:bookmarkEnd w:id="524"/>
          </w:p>
        </w:tc>
        <w:tc>
          <w:tcPr>
            <w:tcW w:w="150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2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970" w:type="dxa"/>
            <w:tcBorders>
              <w:top w:val="single" w:sz="4" w:space="0" w:color="auto"/>
              <w:left w:val="single" w:sz="4" w:space="0" w:color="auto"/>
              <w:bottom w:val="nil"/>
              <w:right w:val="nil"/>
            </w:tcBorders>
          </w:tcPr>
          <w:p w:rsidR="00811581" w:rsidRPr="00101D3B" w:rsidRDefault="00811581" w:rsidP="00F62DE0">
            <w:pPr>
              <w:pStyle w:val="aff3"/>
            </w:pPr>
          </w:p>
        </w:tc>
        <w:tc>
          <w:tcPr>
            <w:tcW w:w="1608" w:type="dxa"/>
            <w:tcBorders>
              <w:top w:val="single" w:sz="4" w:space="0" w:color="auto"/>
              <w:left w:val="single" w:sz="4" w:space="0" w:color="auto"/>
              <w:bottom w:val="nil"/>
              <w:right w:val="nil"/>
            </w:tcBorders>
          </w:tcPr>
          <w:p w:rsidR="00811581" w:rsidRPr="00101D3B" w:rsidRDefault="00811581" w:rsidP="00F62DE0">
            <w:pPr>
              <w:pStyle w:val="aff3"/>
            </w:pPr>
          </w:p>
        </w:tc>
        <w:tc>
          <w:tcPr>
            <w:tcW w:w="1418" w:type="dxa"/>
            <w:tcBorders>
              <w:top w:val="single" w:sz="4" w:space="0" w:color="auto"/>
              <w:left w:val="single" w:sz="4" w:space="0" w:color="auto"/>
              <w:bottom w:val="nil"/>
              <w:right w:val="nil"/>
            </w:tcBorders>
          </w:tcPr>
          <w:p w:rsidR="00811581" w:rsidRPr="00101D3B" w:rsidRDefault="00811581" w:rsidP="00F62DE0">
            <w:pPr>
              <w:pStyle w:val="aff3"/>
            </w:pPr>
          </w:p>
        </w:tc>
        <w:tc>
          <w:tcPr>
            <w:tcW w:w="1179" w:type="dxa"/>
            <w:tcBorders>
              <w:top w:val="single" w:sz="4" w:space="0" w:color="auto"/>
              <w:left w:val="single" w:sz="4" w:space="0" w:color="auto"/>
              <w:bottom w:val="nil"/>
              <w:right w:val="nil"/>
            </w:tcBorders>
          </w:tcPr>
          <w:p w:rsidR="00811581" w:rsidRPr="00101D3B" w:rsidRDefault="00811581" w:rsidP="00F62DE0">
            <w:pPr>
              <w:pStyle w:val="aff3"/>
            </w:pPr>
          </w:p>
        </w:tc>
        <w:tc>
          <w:tcPr>
            <w:tcW w:w="1050" w:type="dxa"/>
            <w:tcBorders>
              <w:top w:val="single" w:sz="4" w:space="0" w:color="auto"/>
              <w:left w:val="single" w:sz="4" w:space="0" w:color="auto"/>
              <w:bottom w:val="nil"/>
              <w:right w:val="nil"/>
            </w:tcBorders>
          </w:tcPr>
          <w:p w:rsidR="00811581" w:rsidRPr="00101D3B" w:rsidRDefault="00811581" w:rsidP="00F62DE0">
            <w:pPr>
              <w:pStyle w:val="aff3"/>
            </w:pPr>
          </w:p>
        </w:tc>
        <w:tc>
          <w:tcPr>
            <w:tcW w:w="1355"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rPr>
          <w:gridAfter w:val="1"/>
          <w:wAfter w:w="20" w:type="dxa"/>
        </w:trPr>
        <w:tc>
          <w:tcPr>
            <w:tcW w:w="3959" w:type="dxa"/>
            <w:tcBorders>
              <w:top w:val="single" w:sz="4" w:space="0" w:color="auto"/>
              <w:left w:val="nil"/>
              <w:bottom w:val="nil"/>
              <w:right w:val="nil"/>
            </w:tcBorders>
          </w:tcPr>
          <w:p w:rsidR="00811581" w:rsidRPr="00101D3B" w:rsidRDefault="00811581" w:rsidP="00F62DE0">
            <w:pPr>
              <w:pStyle w:val="aff6"/>
            </w:pPr>
            <w:r w:rsidRPr="00101D3B">
              <w:t>по иным выплатам, всего:</w:t>
            </w:r>
          </w:p>
        </w:tc>
        <w:tc>
          <w:tcPr>
            <w:tcW w:w="1087" w:type="dxa"/>
            <w:gridSpan w:val="2"/>
            <w:tcBorders>
              <w:top w:val="single" w:sz="4" w:space="0" w:color="auto"/>
              <w:left w:val="single" w:sz="4" w:space="0" w:color="auto"/>
              <w:bottom w:val="nil"/>
              <w:right w:val="nil"/>
            </w:tcBorders>
          </w:tcPr>
          <w:p w:rsidR="00811581" w:rsidRPr="00101D3B" w:rsidRDefault="00811581" w:rsidP="00F62DE0">
            <w:pPr>
              <w:pStyle w:val="aff3"/>
              <w:jc w:val="center"/>
            </w:pPr>
            <w:bookmarkStart w:id="525" w:name="sub_1100690"/>
            <w:r w:rsidRPr="00101D3B">
              <w:t>0690</w:t>
            </w:r>
            <w:bookmarkEnd w:id="525"/>
          </w:p>
        </w:tc>
        <w:tc>
          <w:tcPr>
            <w:tcW w:w="150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2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970" w:type="dxa"/>
            <w:tcBorders>
              <w:top w:val="single" w:sz="4" w:space="0" w:color="auto"/>
              <w:left w:val="single" w:sz="4" w:space="0" w:color="auto"/>
              <w:bottom w:val="nil"/>
              <w:right w:val="nil"/>
            </w:tcBorders>
          </w:tcPr>
          <w:p w:rsidR="00811581" w:rsidRPr="00101D3B" w:rsidRDefault="00811581" w:rsidP="00F62DE0">
            <w:pPr>
              <w:pStyle w:val="aff3"/>
            </w:pPr>
          </w:p>
        </w:tc>
        <w:tc>
          <w:tcPr>
            <w:tcW w:w="1608" w:type="dxa"/>
            <w:tcBorders>
              <w:top w:val="single" w:sz="4" w:space="0" w:color="auto"/>
              <w:left w:val="single" w:sz="4" w:space="0" w:color="auto"/>
              <w:bottom w:val="nil"/>
              <w:right w:val="nil"/>
            </w:tcBorders>
          </w:tcPr>
          <w:p w:rsidR="00811581" w:rsidRPr="00101D3B" w:rsidRDefault="00811581" w:rsidP="00F62DE0">
            <w:pPr>
              <w:pStyle w:val="aff3"/>
            </w:pPr>
          </w:p>
        </w:tc>
        <w:tc>
          <w:tcPr>
            <w:tcW w:w="1418" w:type="dxa"/>
            <w:tcBorders>
              <w:top w:val="single" w:sz="4" w:space="0" w:color="auto"/>
              <w:left w:val="single" w:sz="4" w:space="0" w:color="auto"/>
              <w:bottom w:val="nil"/>
              <w:right w:val="nil"/>
            </w:tcBorders>
          </w:tcPr>
          <w:p w:rsidR="00811581" w:rsidRPr="00101D3B" w:rsidRDefault="00811581" w:rsidP="00F62DE0">
            <w:pPr>
              <w:pStyle w:val="aff3"/>
            </w:pPr>
          </w:p>
        </w:tc>
        <w:tc>
          <w:tcPr>
            <w:tcW w:w="1179" w:type="dxa"/>
            <w:tcBorders>
              <w:top w:val="single" w:sz="4" w:space="0" w:color="auto"/>
              <w:left w:val="single" w:sz="4" w:space="0" w:color="auto"/>
              <w:bottom w:val="nil"/>
              <w:right w:val="nil"/>
            </w:tcBorders>
          </w:tcPr>
          <w:p w:rsidR="00811581" w:rsidRPr="00101D3B" w:rsidRDefault="00811581" w:rsidP="00F62DE0">
            <w:pPr>
              <w:pStyle w:val="aff3"/>
            </w:pPr>
          </w:p>
        </w:tc>
        <w:tc>
          <w:tcPr>
            <w:tcW w:w="1050" w:type="dxa"/>
            <w:tcBorders>
              <w:top w:val="single" w:sz="4" w:space="0" w:color="auto"/>
              <w:left w:val="single" w:sz="4" w:space="0" w:color="auto"/>
              <w:bottom w:val="nil"/>
              <w:right w:val="nil"/>
            </w:tcBorders>
          </w:tcPr>
          <w:p w:rsidR="00811581" w:rsidRPr="00101D3B" w:rsidRDefault="00811581" w:rsidP="00F62DE0">
            <w:pPr>
              <w:pStyle w:val="aff3"/>
            </w:pPr>
          </w:p>
        </w:tc>
        <w:tc>
          <w:tcPr>
            <w:tcW w:w="1355"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rPr>
          <w:gridAfter w:val="1"/>
          <w:wAfter w:w="20" w:type="dxa"/>
        </w:trPr>
        <w:tc>
          <w:tcPr>
            <w:tcW w:w="3959" w:type="dxa"/>
            <w:tcBorders>
              <w:top w:val="single" w:sz="4" w:space="0" w:color="auto"/>
              <w:left w:val="nil"/>
              <w:bottom w:val="nil"/>
              <w:right w:val="nil"/>
            </w:tcBorders>
          </w:tcPr>
          <w:p w:rsidR="00811581" w:rsidRPr="00101D3B" w:rsidRDefault="00811581" w:rsidP="00F62DE0">
            <w:pPr>
              <w:pStyle w:val="aff6"/>
            </w:pPr>
            <w:r w:rsidRPr="00101D3B">
              <w:t>из них:</w:t>
            </w:r>
          </w:p>
        </w:tc>
        <w:tc>
          <w:tcPr>
            <w:tcW w:w="1087" w:type="dxa"/>
            <w:gridSpan w:val="2"/>
            <w:tcBorders>
              <w:top w:val="single" w:sz="4" w:space="0" w:color="auto"/>
              <w:left w:val="single" w:sz="4" w:space="0" w:color="auto"/>
              <w:bottom w:val="nil"/>
              <w:right w:val="nil"/>
            </w:tcBorders>
          </w:tcPr>
          <w:p w:rsidR="00811581" w:rsidRPr="00101D3B" w:rsidRDefault="00811581" w:rsidP="00F62DE0">
            <w:pPr>
              <w:pStyle w:val="aff3"/>
            </w:pPr>
          </w:p>
        </w:tc>
        <w:tc>
          <w:tcPr>
            <w:tcW w:w="150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1222" w:type="dxa"/>
            <w:tcBorders>
              <w:top w:val="single" w:sz="4" w:space="0" w:color="auto"/>
              <w:left w:val="single" w:sz="4" w:space="0" w:color="auto"/>
              <w:bottom w:val="nil"/>
              <w:right w:val="nil"/>
            </w:tcBorders>
            <w:vAlign w:val="bottom"/>
          </w:tcPr>
          <w:p w:rsidR="00811581" w:rsidRPr="00101D3B" w:rsidRDefault="00811581" w:rsidP="00F62DE0">
            <w:pPr>
              <w:pStyle w:val="aff3"/>
            </w:pPr>
          </w:p>
        </w:tc>
        <w:tc>
          <w:tcPr>
            <w:tcW w:w="970" w:type="dxa"/>
            <w:tcBorders>
              <w:top w:val="single" w:sz="4" w:space="0" w:color="auto"/>
              <w:left w:val="single" w:sz="4" w:space="0" w:color="auto"/>
              <w:bottom w:val="nil"/>
              <w:right w:val="nil"/>
            </w:tcBorders>
          </w:tcPr>
          <w:p w:rsidR="00811581" w:rsidRPr="00101D3B" w:rsidRDefault="00811581" w:rsidP="00F62DE0">
            <w:pPr>
              <w:pStyle w:val="aff3"/>
            </w:pPr>
          </w:p>
        </w:tc>
        <w:tc>
          <w:tcPr>
            <w:tcW w:w="1608" w:type="dxa"/>
            <w:tcBorders>
              <w:top w:val="single" w:sz="4" w:space="0" w:color="auto"/>
              <w:left w:val="single" w:sz="4" w:space="0" w:color="auto"/>
              <w:bottom w:val="nil"/>
              <w:right w:val="nil"/>
            </w:tcBorders>
          </w:tcPr>
          <w:p w:rsidR="00811581" w:rsidRPr="00101D3B" w:rsidRDefault="00811581" w:rsidP="00F62DE0">
            <w:pPr>
              <w:pStyle w:val="aff3"/>
            </w:pPr>
          </w:p>
        </w:tc>
        <w:tc>
          <w:tcPr>
            <w:tcW w:w="1418" w:type="dxa"/>
            <w:tcBorders>
              <w:top w:val="single" w:sz="4" w:space="0" w:color="auto"/>
              <w:left w:val="single" w:sz="4" w:space="0" w:color="auto"/>
              <w:bottom w:val="nil"/>
              <w:right w:val="nil"/>
            </w:tcBorders>
          </w:tcPr>
          <w:p w:rsidR="00811581" w:rsidRPr="00101D3B" w:rsidRDefault="00811581" w:rsidP="00F62DE0">
            <w:pPr>
              <w:pStyle w:val="aff3"/>
            </w:pPr>
          </w:p>
        </w:tc>
        <w:tc>
          <w:tcPr>
            <w:tcW w:w="1179" w:type="dxa"/>
            <w:tcBorders>
              <w:top w:val="single" w:sz="4" w:space="0" w:color="auto"/>
              <w:left w:val="single" w:sz="4" w:space="0" w:color="auto"/>
              <w:bottom w:val="nil"/>
              <w:right w:val="nil"/>
            </w:tcBorders>
          </w:tcPr>
          <w:p w:rsidR="00811581" w:rsidRPr="00101D3B" w:rsidRDefault="00811581" w:rsidP="00F62DE0">
            <w:pPr>
              <w:pStyle w:val="aff3"/>
            </w:pPr>
          </w:p>
        </w:tc>
        <w:tc>
          <w:tcPr>
            <w:tcW w:w="1050" w:type="dxa"/>
            <w:tcBorders>
              <w:top w:val="single" w:sz="4" w:space="0" w:color="auto"/>
              <w:left w:val="single" w:sz="4" w:space="0" w:color="auto"/>
              <w:bottom w:val="nil"/>
              <w:right w:val="nil"/>
            </w:tcBorders>
          </w:tcPr>
          <w:p w:rsidR="00811581" w:rsidRPr="00101D3B" w:rsidRDefault="00811581" w:rsidP="00F62DE0">
            <w:pPr>
              <w:pStyle w:val="aff3"/>
            </w:pPr>
          </w:p>
        </w:tc>
        <w:tc>
          <w:tcPr>
            <w:tcW w:w="1355"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E2B4D">
        <w:trPr>
          <w:gridAfter w:val="1"/>
          <w:wAfter w:w="20" w:type="dxa"/>
        </w:trPr>
        <w:tc>
          <w:tcPr>
            <w:tcW w:w="3959" w:type="dxa"/>
            <w:tcBorders>
              <w:top w:val="single" w:sz="4" w:space="0" w:color="auto"/>
              <w:left w:val="nil"/>
              <w:bottom w:val="single" w:sz="4" w:space="0" w:color="auto"/>
              <w:right w:val="nil"/>
            </w:tcBorders>
          </w:tcPr>
          <w:p w:rsidR="00811581" w:rsidRPr="00101D3B" w:rsidRDefault="00811581" w:rsidP="00F62DE0">
            <w:pPr>
              <w:pStyle w:val="aff3"/>
            </w:pPr>
          </w:p>
        </w:tc>
        <w:tc>
          <w:tcPr>
            <w:tcW w:w="1087" w:type="dxa"/>
            <w:gridSpan w:val="2"/>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502"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1222"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pPr>
          </w:p>
        </w:tc>
        <w:tc>
          <w:tcPr>
            <w:tcW w:w="97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608"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418"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179"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050" w:type="dxa"/>
            <w:tcBorders>
              <w:top w:val="single" w:sz="4" w:space="0" w:color="auto"/>
              <w:left w:val="single" w:sz="4" w:space="0" w:color="auto"/>
              <w:bottom w:val="single" w:sz="4" w:space="0" w:color="auto"/>
              <w:right w:val="nil"/>
            </w:tcBorders>
          </w:tcPr>
          <w:p w:rsidR="00811581" w:rsidRPr="00101D3B" w:rsidRDefault="00811581" w:rsidP="00F62DE0">
            <w:pPr>
              <w:pStyle w:val="aff3"/>
            </w:pPr>
          </w:p>
        </w:tc>
        <w:tc>
          <w:tcPr>
            <w:tcW w:w="1355" w:type="dxa"/>
            <w:tcBorders>
              <w:top w:val="single" w:sz="4" w:space="0" w:color="auto"/>
              <w:left w:val="single" w:sz="4" w:space="0" w:color="auto"/>
              <w:bottom w:val="single" w:sz="4" w:space="0" w:color="auto"/>
            </w:tcBorders>
          </w:tcPr>
          <w:p w:rsidR="00811581" w:rsidRPr="00101D3B" w:rsidRDefault="00811581" w:rsidP="00F62DE0">
            <w:pPr>
              <w:pStyle w:val="aff3"/>
            </w:pPr>
          </w:p>
        </w:tc>
      </w:tr>
    </w:tbl>
    <w:p w:rsidR="00811581" w:rsidRPr="00101D3B" w:rsidRDefault="00811581" w:rsidP="00811581"/>
    <w:p w:rsidR="00955B1C" w:rsidRPr="00101D3B" w:rsidRDefault="00955B1C" w:rsidP="00811581"/>
    <w:p w:rsidR="00811581" w:rsidRPr="00101D3B" w:rsidRDefault="00811581" w:rsidP="00811581">
      <w:pPr>
        <w:pStyle w:val="1"/>
        <w:rPr>
          <w:color w:val="auto"/>
        </w:rPr>
      </w:pPr>
      <w:bookmarkStart w:id="526" w:name="sub_1010300"/>
      <w:r w:rsidRPr="00101D3B">
        <w:rPr>
          <w:color w:val="auto"/>
        </w:rPr>
        <w:lastRenderedPageBreak/>
        <w:t>Раздел 3. Сведения о средствах, размещаемых на депозитах, и полученных доходах</w:t>
      </w:r>
      <w:r w:rsidRPr="00101D3B">
        <w:rPr>
          <w:color w:val="auto"/>
          <w:vertAlign w:val="superscript"/>
        </w:rPr>
        <w:t> </w:t>
      </w:r>
      <w:hyperlink w:anchor="sub_1100024" w:history="1">
        <w:r w:rsidRPr="00101D3B">
          <w:rPr>
            <w:rStyle w:val="afd"/>
            <w:b w:val="0"/>
            <w:bCs w:val="0"/>
            <w:color w:val="auto"/>
            <w:vertAlign w:val="superscript"/>
          </w:rPr>
          <w:t>24</w:t>
        </w:r>
      </w:hyperlink>
    </w:p>
    <w:bookmarkEnd w:id="526"/>
    <w:p w:rsidR="00811581" w:rsidRPr="00101D3B" w:rsidRDefault="00811581" w:rsidP="0081158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25"/>
        <w:gridCol w:w="1241"/>
        <w:gridCol w:w="1810"/>
        <w:gridCol w:w="1786"/>
        <w:gridCol w:w="1874"/>
        <w:gridCol w:w="1766"/>
        <w:gridCol w:w="1805"/>
      </w:tblGrid>
      <w:tr w:rsidR="00811581" w:rsidRPr="00101D3B" w:rsidTr="00F62DE0">
        <w:tc>
          <w:tcPr>
            <w:tcW w:w="5025" w:type="dxa"/>
            <w:vMerge w:val="restart"/>
            <w:tcBorders>
              <w:top w:val="single" w:sz="4" w:space="0" w:color="auto"/>
              <w:left w:val="nil"/>
              <w:bottom w:val="nil"/>
              <w:right w:val="nil"/>
            </w:tcBorders>
          </w:tcPr>
          <w:p w:rsidR="00811581" w:rsidRPr="00101D3B" w:rsidRDefault="00811581" w:rsidP="00F62DE0">
            <w:pPr>
              <w:pStyle w:val="aff3"/>
              <w:jc w:val="center"/>
              <w:rPr>
                <w:sz w:val="22"/>
                <w:szCs w:val="22"/>
              </w:rPr>
            </w:pPr>
            <w:bookmarkStart w:id="527" w:name="sub_1010301"/>
            <w:r w:rsidRPr="00101D3B">
              <w:rPr>
                <w:sz w:val="22"/>
                <w:szCs w:val="22"/>
              </w:rPr>
              <w:t>Наименование показателя</w:t>
            </w:r>
            <w:bookmarkEnd w:id="527"/>
          </w:p>
        </w:tc>
        <w:tc>
          <w:tcPr>
            <w:tcW w:w="1241"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r w:rsidRPr="00101D3B">
              <w:rPr>
                <w:sz w:val="22"/>
                <w:szCs w:val="22"/>
              </w:rPr>
              <w:t>Код</w:t>
            </w:r>
          </w:p>
          <w:p w:rsidR="00811581" w:rsidRPr="00101D3B" w:rsidRDefault="00811581" w:rsidP="00F62DE0">
            <w:pPr>
              <w:pStyle w:val="aff3"/>
              <w:jc w:val="center"/>
              <w:rPr>
                <w:sz w:val="22"/>
                <w:szCs w:val="22"/>
              </w:rPr>
            </w:pPr>
            <w:r w:rsidRPr="00101D3B">
              <w:rPr>
                <w:sz w:val="22"/>
                <w:szCs w:val="22"/>
              </w:rPr>
              <w:t>строки</w:t>
            </w:r>
          </w:p>
        </w:tc>
        <w:tc>
          <w:tcPr>
            <w:tcW w:w="1810" w:type="dxa"/>
            <w:vMerge w:val="restart"/>
            <w:tcBorders>
              <w:top w:val="single" w:sz="4" w:space="0" w:color="auto"/>
              <w:left w:val="single" w:sz="4" w:space="0" w:color="auto"/>
              <w:bottom w:val="nil"/>
              <w:right w:val="nil"/>
            </w:tcBorders>
            <w:vAlign w:val="bottom"/>
          </w:tcPr>
          <w:p w:rsidR="00811581" w:rsidRPr="00101D3B" w:rsidRDefault="00811581" w:rsidP="00903691">
            <w:pPr>
              <w:pStyle w:val="aff3"/>
              <w:jc w:val="center"/>
              <w:rPr>
                <w:sz w:val="22"/>
                <w:szCs w:val="22"/>
              </w:rPr>
            </w:pPr>
            <w:r w:rsidRPr="00101D3B">
              <w:rPr>
                <w:sz w:val="22"/>
                <w:szCs w:val="22"/>
              </w:rPr>
              <w:t xml:space="preserve">Код направления расходования </w:t>
            </w:r>
            <w:r w:rsidR="00903691" w:rsidRPr="00101D3B">
              <w:rPr>
                <w:sz w:val="22"/>
                <w:szCs w:val="22"/>
              </w:rPr>
              <w:t>Гранта</w:t>
            </w:r>
            <w:r w:rsidRPr="00101D3B">
              <w:rPr>
                <w:sz w:val="22"/>
                <w:szCs w:val="22"/>
                <w:vertAlign w:val="superscript"/>
              </w:rPr>
              <w:t> </w:t>
            </w:r>
            <w:hyperlink w:anchor="sub_1100007" w:history="1">
              <w:r w:rsidRPr="00101D3B">
                <w:rPr>
                  <w:rStyle w:val="afd"/>
                  <w:color w:val="auto"/>
                  <w:sz w:val="22"/>
                  <w:szCs w:val="22"/>
                  <w:vertAlign w:val="superscript"/>
                </w:rPr>
                <w:t>7</w:t>
              </w:r>
            </w:hyperlink>
          </w:p>
        </w:tc>
        <w:tc>
          <w:tcPr>
            <w:tcW w:w="7231" w:type="dxa"/>
            <w:gridSpan w:val="4"/>
            <w:tcBorders>
              <w:top w:val="single" w:sz="4" w:space="0" w:color="auto"/>
              <w:left w:val="single" w:sz="4" w:space="0" w:color="auto"/>
              <w:bottom w:val="nil"/>
              <w:right w:val="nil"/>
            </w:tcBorders>
            <w:vAlign w:val="bottom"/>
          </w:tcPr>
          <w:p w:rsidR="00811581" w:rsidRPr="00101D3B" w:rsidRDefault="00811581" w:rsidP="00F62DE0">
            <w:pPr>
              <w:pStyle w:val="aff3"/>
              <w:jc w:val="center"/>
              <w:rPr>
                <w:sz w:val="22"/>
                <w:szCs w:val="22"/>
              </w:rPr>
            </w:pPr>
            <w:r w:rsidRPr="00101D3B">
              <w:rPr>
                <w:sz w:val="22"/>
                <w:szCs w:val="22"/>
              </w:rPr>
              <w:t>Сумма</w:t>
            </w:r>
          </w:p>
        </w:tc>
      </w:tr>
      <w:tr w:rsidR="00811581" w:rsidRPr="00101D3B" w:rsidTr="00F62DE0">
        <w:tc>
          <w:tcPr>
            <w:tcW w:w="5025" w:type="dxa"/>
            <w:vMerge/>
            <w:tcBorders>
              <w:top w:val="single" w:sz="4" w:space="0" w:color="auto"/>
              <w:left w:val="nil"/>
              <w:bottom w:val="nil"/>
              <w:right w:val="nil"/>
            </w:tcBorders>
          </w:tcPr>
          <w:p w:rsidR="00811581" w:rsidRPr="00101D3B" w:rsidRDefault="00811581" w:rsidP="00F62DE0">
            <w:pPr>
              <w:pStyle w:val="aff3"/>
              <w:rPr>
                <w:sz w:val="22"/>
                <w:szCs w:val="22"/>
              </w:rPr>
            </w:pPr>
          </w:p>
        </w:tc>
        <w:tc>
          <w:tcPr>
            <w:tcW w:w="1241"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22"/>
                <w:szCs w:val="22"/>
              </w:rPr>
            </w:pPr>
          </w:p>
        </w:tc>
        <w:tc>
          <w:tcPr>
            <w:tcW w:w="1810" w:type="dxa"/>
            <w:vMerge/>
            <w:tcBorders>
              <w:top w:val="single" w:sz="4" w:space="0" w:color="auto"/>
              <w:left w:val="single" w:sz="4" w:space="0" w:color="auto"/>
              <w:bottom w:val="single" w:sz="4" w:space="0" w:color="auto"/>
              <w:right w:val="single" w:sz="4" w:space="0" w:color="auto"/>
            </w:tcBorders>
            <w:vAlign w:val="bottom"/>
          </w:tcPr>
          <w:p w:rsidR="00811581" w:rsidRPr="00101D3B" w:rsidRDefault="00811581" w:rsidP="00F62DE0">
            <w:pPr>
              <w:pStyle w:val="aff3"/>
              <w:rPr>
                <w:sz w:val="22"/>
                <w:szCs w:val="22"/>
              </w:rPr>
            </w:pPr>
          </w:p>
        </w:tc>
        <w:tc>
          <w:tcPr>
            <w:tcW w:w="3660" w:type="dxa"/>
            <w:gridSpan w:val="2"/>
            <w:tcBorders>
              <w:top w:val="single" w:sz="4" w:space="0" w:color="auto"/>
              <w:left w:val="single" w:sz="4" w:space="0" w:color="auto"/>
              <w:bottom w:val="nil"/>
              <w:right w:val="nil"/>
            </w:tcBorders>
            <w:vAlign w:val="bottom"/>
          </w:tcPr>
          <w:p w:rsidR="00811581" w:rsidRPr="00101D3B" w:rsidRDefault="00811581" w:rsidP="00F62DE0">
            <w:pPr>
              <w:pStyle w:val="aff3"/>
              <w:jc w:val="center"/>
              <w:rPr>
                <w:sz w:val="22"/>
                <w:szCs w:val="22"/>
              </w:rPr>
            </w:pPr>
            <w:r w:rsidRPr="00101D3B">
              <w:rPr>
                <w:sz w:val="22"/>
                <w:szCs w:val="22"/>
              </w:rPr>
              <w:t>объем размещенных на депозитах средств</w:t>
            </w:r>
          </w:p>
        </w:tc>
        <w:tc>
          <w:tcPr>
            <w:tcW w:w="3571" w:type="dxa"/>
            <w:gridSpan w:val="2"/>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r w:rsidRPr="00101D3B">
              <w:rPr>
                <w:sz w:val="22"/>
                <w:szCs w:val="22"/>
              </w:rPr>
              <w:t>отклонение от планового значения</w:t>
            </w:r>
          </w:p>
        </w:tc>
      </w:tr>
      <w:tr w:rsidR="00811581" w:rsidRPr="00101D3B" w:rsidTr="00F62DE0">
        <w:tc>
          <w:tcPr>
            <w:tcW w:w="5025" w:type="dxa"/>
            <w:vMerge/>
            <w:tcBorders>
              <w:top w:val="single" w:sz="4" w:space="0" w:color="auto"/>
              <w:left w:val="nil"/>
              <w:bottom w:val="nil"/>
              <w:right w:val="nil"/>
            </w:tcBorders>
          </w:tcPr>
          <w:p w:rsidR="00811581" w:rsidRPr="00101D3B" w:rsidRDefault="00811581" w:rsidP="00F62DE0">
            <w:pPr>
              <w:pStyle w:val="aff3"/>
              <w:rPr>
                <w:sz w:val="22"/>
                <w:szCs w:val="22"/>
              </w:rPr>
            </w:pPr>
          </w:p>
        </w:tc>
        <w:tc>
          <w:tcPr>
            <w:tcW w:w="1241"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rPr>
                <w:sz w:val="22"/>
                <w:szCs w:val="22"/>
              </w:rPr>
            </w:pPr>
          </w:p>
        </w:tc>
        <w:tc>
          <w:tcPr>
            <w:tcW w:w="1810" w:type="dxa"/>
            <w:vMerge/>
            <w:tcBorders>
              <w:top w:val="single" w:sz="4" w:space="0" w:color="auto"/>
              <w:left w:val="single" w:sz="4" w:space="0" w:color="auto"/>
              <w:bottom w:val="single" w:sz="4" w:space="0" w:color="auto"/>
              <w:right w:val="single" w:sz="4" w:space="0" w:color="auto"/>
            </w:tcBorders>
            <w:vAlign w:val="bottom"/>
          </w:tcPr>
          <w:p w:rsidR="00811581" w:rsidRPr="00101D3B" w:rsidRDefault="00811581" w:rsidP="00F62DE0">
            <w:pPr>
              <w:pStyle w:val="aff3"/>
              <w:rPr>
                <w:sz w:val="22"/>
                <w:szCs w:val="22"/>
              </w:rPr>
            </w:pPr>
          </w:p>
        </w:tc>
        <w:tc>
          <w:tcPr>
            <w:tcW w:w="1786" w:type="dxa"/>
            <w:tcBorders>
              <w:top w:val="single" w:sz="4" w:space="0" w:color="auto"/>
              <w:left w:val="single" w:sz="4" w:space="0" w:color="auto"/>
              <w:bottom w:val="nil"/>
              <w:right w:val="nil"/>
            </w:tcBorders>
            <w:vAlign w:val="bottom"/>
          </w:tcPr>
          <w:p w:rsidR="00811581" w:rsidRPr="00101D3B" w:rsidRDefault="00811581" w:rsidP="00F62DE0">
            <w:pPr>
              <w:pStyle w:val="aff3"/>
              <w:jc w:val="center"/>
              <w:rPr>
                <w:sz w:val="22"/>
                <w:szCs w:val="22"/>
              </w:rPr>
            </w:pPr>
            <w:proofErr w:type="gramStart"/>
            <w:r w:rsidRPr="00101D3B">
              <w:rPr>
                <w:sz w:val="22"/>
                <w:szCs w:val="22"/>
              </w:rPr>
              <w:t>разрешенных</w:t>
            </w:r>
            <w:proofErr w:type="gramEnd"/>
            <w:r w:rsidRPr="00101D3B">
              <w:rPr>
                <w:sz w:val="22"/>
                <w:szCs w:val="22"/>
              </w:rPr>
              <w:t xml:space="preserve"> к размещению по плану</w:t>
            </w:r>
            <w:r w:rsidRPr="00101D3B">
              <w:rPr>
                <w:sz w:val="22"/>
                <w:szCs w:val="22"/>
                <w:vertAlign w:val="superscript"/>
              </w:rPr>
              <w:t> </w:t>
            </w:r>
            <w:hyperlink w:anchor="sub_1100008" w:history="1">
              <w:r w:rsidRPr="00101D3B">
                <w:rPr>
                  <w:rStyle w:val="afd"/>
                  <w:color w:val="auto"/>
                  <w:sz w:val="22"/>
                  <w:szCs w:val="22"/>
                  <w:vertAlign w:val="superscript"/>
                </w:rPr>
                <w:t>8</w:t>
              </w:r>
            </w:hyperlink>
          </w:p>
        </w:tc>
        <w:tc>
          <w:tcPr>
            <w:tcW w:w="1874"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r w:rsidRPr="00101D3B">
              <w:rPr>
                <w:sz w:val="22"/>
                <w:szCs w:val="22"/>
              </w:rPr>
              <w:t>фактически</w:t>
            </w:r>
          </w:p>
        </w:tc>
        <w:tc>
          <w:tcPr>
            <w:tcW w:w="1766"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r w:rsidRPr="00101D3B">
              <w:rPr>
                <w:sz w:val="22"/>
                <w:szCs w:val="22"/>
              </w:rPr>
              <w:t xml:space="preserve">в абсолютных величинах </w:t>
            </w:r>
            <w:r w:rsidR="00955B1C" w:rsidRPr="00101D3B">
              <w:rPr>
                <w:sz w:val="22"/>
                <w:szCs w:val="22"/>
              </w:rPr>
              <w:br/>
            </w:r>
            <w:r w:rsidRPr="00101D3B">
              <w:rPr>
                <w:sz w:val="22"/>
                <w:szCs w:val="22"/>
              </w:rPr>
              <w:t>(гр. 4 - гр. 5)</w:t>
            </w:r>
          </w:p>
        </w:tc>
        <w:tc>
          <w:tcPr>
            <w:tcW w:w="1805"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r w:rsidRPr="00101D3B">
              <w:rPr>
                <w:sz w:val="22"/>
                <w:szCs w:val="22"/>
              </w:rPr>
              <w:t xml:space="preserve">в процентах </w:t>
            </w:r>
            <w:r w:rsidR="00955B1C" w:rsidRPr="00101D3B">
              <w:rPr>
                <w:sz w:val="22"/>
                <w:szCs w:val="22"/>
              </w:rPr>
              <w:br/>
            </w:r>
            <w:r w:rsidRPr="00101D3B">
              <w:rPr>
                <w:sz w:val="22"/>
                <w:szCs w:val="22"/>
              </w:rPr>
              <w:t>(гр. 6 / гр. 4) х 100%)</w:t>
            </w:r>
          </w:p>
        </w:tc>
      </w:tr>
      <w:tr w:rsidR="00811581" w:rsidRPr="00101D3B" w:rsidTr="00F62DE0">
        <w:tc>
          <w:tcPr>
            <w:tcW w:w="5025" w:type="dxa"/>
            <w:tcBorders>
              <w:top w:val="single" w:sz="4" w:space="0" w:color="auto"/>
              <w:left w:val="nil"/>
              <w:bottom w:val="nil"/>
              <w:right w:val="nil"/>
            </w:tcBorders>
          </w:tcPr>
          <w:p w:rsidR="00811581" w:rsidRPr="00101D3B" w:rsidRDefault="00811581" w:rsidP="00F62DE0">
            <w:pPr>
              <w:pStyle w:val="aff3"/>
              <w:jc w:val="center"/>
              <w:rPr>
                <w:sz w:val="22"/>
                <w:szCs w:val="22"/>
              </w:rPr>
            </w:pPr>
            <w:r w:rsidRPr="00101D3B">
              <w:rPr>
                <w:sz w:val="22"/>
                <w:szCs w:val="22"/>
              </w:rPr>
              <w:t>1</w:t>
            </w:r>
          </w:p>
        </w:tc>
        <w:tc>
          <w:tcPr>
            <w:tcW w:w="1241"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r w:rsidRPr="00101D3B">
              <w:rPr>
                <w:sz w:val="22"/>
                <w:szCs w:val="22"/>
              </w:rPr>
              <w:t>2</w:t>
            </w:r>
          </w:p>
        </w:tc>
        <w:tc>
          <w:tcPr>
            <w:tcW w:w="181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rPr>
                <w:sz w:val="22"/>
                <w:szCs w:val="22"/>
              </w:rPr>
            </w:pPr>
            <w:r w:rsidRPr="00101D3B">
              <w:rPr>
                <w:sz w:val="22"/>
                <w:szCs w:val="22"/>
              </w:rPr>
              <w:t>3</w:t>
            </w:r>
          </w:p>
        </w:tc>
        <w:tc>
          <w:tcPr>
            <w:tcW w:w="1786" w:type="dxa"/>
            <w:tcBorders>
              <w:top w:val="single" w:sz="4" w:space="0" w:color="auto"/>
              <w:left w:val="single" w:sz="4" w:space="0" w:color="auto"/>
              <w:bottom w:val="nil"/>
              <w:right w:val="nil"/>
            </w:tcBorders>
            <w:vAlign w:val="bottom"/>
          </w:tcPr>
          <w:p w:rsidR="00811581" w:rsidRPr="00101D3B" w:rsidRDefault="00811581" w:rsidP="00F62DE0">
            <w:pPr>
              <w:pStyle w:val="aff3"/>
              <w:jc w:val="center"/>
              <w:rPr>
                <w:sz w:val="22"/>
                <w:szCs w:val="22"/>
              </w:rPr>
            </w:pPr>
            <w:r w:rsidRPr="00101D3B">
              <w:rPr>
                <w:sz w:val="22"/>
                <w:szCs w:val="22"/>
              </w:rPr>
              <w:t>4</w:t>
            </w:r>
          </w:p>
        </w:tc>
        <w:tc>
          <w:tcPr>
            <w:tcW w:w="1874"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r w:rsidRPr="00101D3B">
              <w:rPr>
                <w:sz w:val="22"/>
                <w:szCs w:val="22"/>
              </w:rPr>
              <w:t>5</w:t>
            </w:r>
          </w:p>
        </w:tc>
        <w:tc>
          <w:tcPr>
            <w:tcW w:w="1766"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r w:rsidRPr="00101D3B">
              <w:rPr>
                <w:sz w:val="22"/>
                <w:szCs w:val="22"/>
              </w:rPr>
              <w:t>6</w:t>
            </w:r>
          </w:p>
        </w:tc>
        <w:tc>
          <w:tcPr>
            <w:tcW w:w="1805"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r w:rsidRPr="00101D3B">
              <w:rPr>
                <w:sz w:val="22"/>
                <w:szCs w:val="22"/>
              </w:rPr>
              <w:t>7</w:t>
            </w:r>
          </w:p>
        </w:tc>
      </w:tr>
      <w:tr w:rsidR="00811581" w:rsidRPr="00101D3B" w:rsidTr="00F62DE0">
        <w:tc>
          <w:tcPr>
            <w:tcW w:w="5025" w:type="dxa"/>
            <w:tcBorders>
              <w:top w:val="single" w:sz="4" w:space="0" w:color="auto"/>
              <w:left w:val="nil"/>
              <w:bottom w:val="nil"/>
              <w:right w:val="nil"/>
            </w:tcBorders>
          </w:tcPr>
          <w:p w:rsidR="00811581" w:rsidRPr="00101D3B" w:rsidRDefault="00811581" w:rsidP="00903691">
            <w:pPr>
              <w:pStyle w:val="aff6"/>
              <w:rPr>
                <w:sz w:val="22"/>
                <w:szCs w:val="22"/>
              </w:rPr>
            </w:pPr>
            <w:r w:rsidRPr="00101D3B">
              <w:rPr>
                <w:sz w:val="22"/>
                <w:szCs w:val="22"/>
              </w:rPr>
              <w:t>Остаток сре</w:t>
            </w:r>
            <w:proofErr w:type="gramStart"/>
            <w:r w:rsidRPr="00101D3B">
              <w:rPr>
                <w:sz w:val="22"/>
                <w:szCs w:val="22"/>
              </w:rPr>
              <w:t xml:space="preserve">дств </w:t>
            </w:r>
            <w:r w:rsidR="00903691" w:rsidRPr="00101D3B">
              <w:rPr>
                <w:sz w:val="22"/>
                <w:szCs w:val="22"/>
              </w:rPr>
              <w:t>Гр</w:t>
            </w:r>
            <w:proofErr w:type="gramEnd"/>
            <w:r w:rsidR="00903691" w:rsidRPr="00101D3B">
              <w:rPr>
                <w:sz w:val="22"/>
                <w:szCs w:val="22"/>
              </w:rPr>
              <w:t>анта</w:t>
            </w:r>
            <w:r w:rsidRPr="00101D3B">
              <w:rPr>
                <w:sz w:val="22"/>
                <w:szCs w:val="22"/>
              </w:rPr>
              <w:t>, размещенных на депозитных счетах на начало года</w:t>
            </w:r>
          </w:p>
        </w:tc>
        <w:tc>
          <w:tcPr>
            <w:tcW w:w="1241"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bookmarkStart w:id="528" w:name="sub_1100700"/>
            <w:r w:rsidRPr="00101D3B">
              <w:rPr>
                <w:sz w:val="22"/>
                <w:szCs w:val="22"/>
              </w:rPr>
              <w:t>0700</w:t>
            </w:r>
            <w:bookmarkEnd w:id="528"/>
          </w:p>
        </w:tc>
        <w:tc>
          <w:tcPr>
            <w:tcW w:w="181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rPr>
                <w:sz w:val="22"/>
                <w:szCs w:val="22"/>
              </w:rPr>
            </w:pPr>
            <w:r w:rsidRPr="00101D3B">
              <w:rPr>
                <w:sz w:val="22"/>
                <w:szCs w:val="22"/>
              </w:rPr>
              <w:t>x</w:t>
            </w:r>
          </w:p>
        </w:tc>
        <w:tc>
          <w:tcPr>
            <w:tcW w:w="1786"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874"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766"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805" w:type="dxa"/>
            <w:tcBorders>
              <w:top w:val="single" w:sz="4" w:space="0" w:color="auto"/>
              <w:left w:val="single" w:sz="4" w:space="0" w:color="auto"/>
              <w:bottom w:val="nil"/>
            </w:tcBorders>
            <w:vAlign w:val="bottom"/>
          </w:tcPr>
          <w:p w:rsidR="00811581" w:rsidRPr="00101D3B" w:rsidRDefault="00811581" w:rsidP="00F62DE0">
            <w:pPr>
              <w:pStyle w:val="aff3"/>
              <w:rPr>
                <w:sz w:val="22"/>
                <w:szCs w:val="22"/>
              </w:rPr>
            </w:pPr>
          </w:p>
        </w:tc>
      </w:tr>
      <w:tr w:rsidR="00811581" w:rsidRPr="00101D3B" w:rsidTr="00F62DE0">
        <w:tc>
          <w:tcPr>
            <w:tcW w:w="5025" w:type="dxa"/>
            <w:tcBorders>
              <w:top w:val="single" w:sz="4" w:space="0" w:color="auto"/>
              <w:left w:val="nil"/>
              <w:bottom w:val="nil"/>
              <w:right w:val="nil"/>
            </w:tcBorders>
          </w:tcPr>
          <w:p w:rsidR="00811581" w:rsidRPr="00101D3B" w:rsidRDefault="00811581" w:rsidP="00F62DE0">
            <w:pPr>
              <w:pStyle w:val="aff6"/>
              <w:rPr>
                <w:sz w:val="22"/>
                <w:szCs w:val="22"/>
              </w:rPr>
            </w:pPr>
            <w:r w:rsidRPr="00101D3B">
              <w:rPr>
                <w:sz w:val="22"/>
                <w:szCs w:val="22"/>
              </w:rPr>
              <w:t>Поступило средств по депозитным договорам, размещенных на депозитах в прошлых отчетных периодах, всего:</w:t>
            </w:r>
          </w:p>
        </w:tc>
        <w:tc>
          <w:tcPr>
            <w:tcW w:w="1241"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bookmarkStart w:id="529" w:name="sub_1100710"/>
            <w:r w:rsidRPr="00101D3B">
              <w:rPr>
                <w:sz w:val="22"/>
                <w:szCs w:val="22"/>
              </w:rPr>
              <w:t>0710</w:t>
            </w:r>
            <w:bookmarkEnd w:id="529"/>
          </w:p>
        </w:tc>
        <w:tc>
          <w:tcPr>
            <w:tcW w:w="181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786"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874"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766"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805" w:type="dxa"/>
            <w:tcBorders>
              <w:top w:val="single" w:sz="4" w:space="0" w:color="auto"/>
              <w:left w:val="single" w:sz="4" w:space="0" w:color="auto"/>
              <w:bottom w:val="nil"/>
            </w:tcBorders>
            <w:vAlign w:val="bottom"/>
          </w:tcPr>
          <w:p w:rsidR="00811581" w:rsidRPr="00101D3B" w:rsidRDefault="00811581" w:rsidP="00F62DE0">
            <w:pPr>
              <w:pStyle w:val="aff3"/>
              <w:rPr>
                <w:sz w:val="22"/>
                <w:szCs w:val="22"/>
              </w:rPr>
            </w:pPr>
          </w:p>
        </w:tc>
      </w:tr>
      <w:tr w:rsidR="00811581" w:rsidRPr="00101D3B" w:rsidTr="00F62DE0">
        <w:tc>
          <w:tcPr>
            <w:tcW w:w="5025" w:type="dxa"/>
            <w:tcBorders>
              <w:top w:val="single" w:sz="4" w:space="0" w:color="auto"/>
              <w:left w:val="nil"/>
              <w:bottom w:val="nil"/>
              <w:right w:val="nil"/>
            </w:tcBorders>
          </w:tcPr>
          <w:p w:rsidR="00811581" w:rsidRPr="00101D3B" w:rsidRDefault="00811581" w:rsidP="00F62DE0">
            <w:pPr>
              <w:pStyle w:val="aff6"/>
              <w:rPr>
                <w:sz w:val="22"/>
                <w:szCs w:val="22"/>
              </w:rPr>
            </w:pPr>
            <w:r w:rsidRPr="00101D3B">
              <w:rPr>
                <w:sz w:val="22"/>
                <w:szCs w:val="22"/>
              </w:rPr>
              <w:t>в том числе:</w:t>
            </w:r>
          </w:p>
          <w:p w:rsidR="00811581" w:rsidRPr="00101D3B" w:rsidRDefault="00811581" w:rsidP="00F62DE0">
            <w:pPr>
              <w:pStyle w:val="aff6"/>
              <w:rPr>
                <w:sz w:val="22"/>
                <w:szCs w:val="22"/>
              </w:rPr>
            </w:pPr>
            <w:r w:rsidRPr="00101D3B">
              <w:rPr>
                <w:sz w:val="22"/>
                <w:szCs w:val="22"/>
              </w:rPr>
              <w:t>возврат суммы депозита</w:t>
            </w:r>
          </w:p>
        </w:tc>
        <w:tc>
          <w:tcPr>
            <w:tcW w:w="1241"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bookmarkStart w:id="530" w:name="sub_1100711"/>
            <w:r w:rsidRPr="00101D3B">
              <w:rPr>
                <w:sz w:val="22"/>
                <w:szCs w:val="22"/>
              </w:rPr>
              <w:t>0711</w:t>
            </w:r>
            <w:bookmarkEnd w:id="530"/>
          </w:p>
        </w:tc>
        <w:tc>
          <w:tcPr>
            <w:tcW w:w="181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786"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874"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766"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805" w:type="dxa"/>
            <w:tcBorders>
              <w:top w:val="single" w:sz="4" w:space="0" w:color="auto"/>
              <w:left w:val="single" w:sz="4" w:space="0" w:color="auto"/>
              <w:bottom w:val="nil"/>
            </w:tcBorders>
            <w:vAlign w:val="bottom"/>
          </w:tcPr>
          <w:p w:rsidR="00811581" w:rsidRPr="00101D3B" w:rsidRDefault="00811581" w:rsidP="00F62DE0">
            <w:pPr>
              <w:pStyle w:val="aff3"/>
              <w:rPr>
                <w:sz w:val="22"/>
                <w:szCs w:val="22"/>
              </w:rPr>
            </w:pPr>
          </w:p>
        </w:tc>
      </w:tr>
      <w:tr w:rsidR="00811581" w:rsidRPr="00101D3B" w:rsidTr="00F62DE0">
        <w:tc>
          <w:tcPr>
            <w:tcW w:w="5025" w:type="dxa"/>
            <w:tcBorders>
              <w:top w:val="single" w:sz="4" w:space="0" w:color="auto"/>
              <w:left w:val="nil"/>
              <w:bottom w:val="nil"/>
              <w:right w:val="nil"/>
            </w:tcBorders>
          </w:tcPr>
          <w:p w:rsidR="00811581" w:rsidRPr="00101D3B" w:rsidRDefault="00811581" w:rsidP="00F62DE0">
            <w:pPr>
              <w:pStyle w:val="aff6"/>
              <w:rPr>
                <w:sz w:val="22"/>
                <w:szCs w:val="22"/>
              </w:rPr>
            </w:pPr>
            <w:r w:rsidRPr="00101D3B">
              <w:rPr>
                <w:sz w:val="22"/>
                <w:szCs w:val="22"/>
              </w:rPr>
              <w:t>проценты по депозитам</w:t>
            </w:r>
          </w:p>
        </w:tc>
        <w:tc>
          <w:tcPr>
            <w:tcW w:w="1241"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bookmarkStart w:id="531" w:name="sub_1100712"/>
            <w:r w:rsidRPr="00101D3B">
              <w:rPr>
                <w:sz w:val="22"/>
                <w:szCs w:val="22"/>
              </w:rPr>
              <w:t>0712</w:t>
            </w:r>
            <w:bookmarkEnd w:id="531"/>
          </w:p>
        </w:tc>
        <w:tc>
          <w:tcPr>
            <w:tcW w:w="181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786"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874"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766"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805" w:type="dxa"/>
            <w:tcBorders>
              <w:top w:val="single" w:sz="4" w:space="0" w:color="auto"/>
              <w:left w:val="single" w:sz="4" w:space="0" w:color="auto"/>
              <w:bottom w:val="nil"/>
            </w:tcBorders>
            <w:vAlign w:val="bottom"/>
          </w:tcPr>
          <w:p w:rsidR="00811581" w:rsidRPr="00101D3B" w:rsidRDefault="00811581" w:rsidP="00F62DE0">
            <w:pPr>
              <w:pStyle w:val="aff3"/>
              <w:rPr>
                <w:sz w:val="22"/>
                <w:szCs w:val="22"/>
              </w:rPr>
            </w:pPr>
          </w:p>
        </w:tc>
      </w:tr>
      <w:tr w:rsidR="00811581" w:rsidRPr="00101D3B" w:rsidTr="00F62DE0">
        <w:tc>
          <w:tcPr>
            <w:tcW w:w="5025" w:type="dxa"/>
            <w:tcBorders>
              <w:top w:val="single" w:sz="4" w:space="0" w:color="auto"/>
              <w:left w:val="nil"/>
              <w:bottom w:val="nil"/>
              <w:right w:val="nil"/>
            </w:tcBorders>
          </w:tcPr>
          <w:p w:rsidR="00811581" w:rsidRPr="00101D3B" w:rsidRDefault="00811581" w:rsidP="00F62DE0">
            <w:pPr>
              <w:pStyle w:val="aff6"/>
              <w:rPr>
                <w:sz w:val="22"/>
                <w:szCs w:val="22"/>
              </w:rPr>
            </w:pPr>
            <w:r w:rsidRPr="00101D3B">
              <w:rPr>
                <w:sz w:val="22"/>
                <w:szCs w:val="22"/>
              </w:rPr>
              <w:t>Перечислено на депозит в течение финансового года</w:t>
            </w:r>
          </w:p>
        </w:tc>
        <w:tc>
          <w:tcPr>
            <w:tcW w:w="1241"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bookmarkStart w:id="532" w:name="sub_1100720"/>
            <w:r w:rsidRPr="00101D3B">
              <w:rPr>
                <w:sz w:val="22"/>
                <w:szCs w:val="22"/>
              </w:rPr>
              <w:t>0720</w:t>
            </w:r>
            <w:bookmarkEnd w:id="532"/>
          </w:p>
        </w:tc>
        <w:tc>
          <w:tcPr>
            <w:tcW w:w="181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786"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874"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766"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805" w:type="dxa"/>
            <w:tcBorders>
              <w:top w:val="single" w:sz="4" w:space="0" w:color="auto"/>
              <w:left w:val="single" w:sz="4" w:space="0" w:color="auto"/>
              <w:bottom w:val="nil"/>
            </w:tcBorders>
            <w:vAlign w:val="bottom"/>
          </w:tcPr>
          <w:p w:rsidR="00811581" w:rsidRPr="00101D3B" w:rsidRDefault="00811581" w:rsidP="00F62DE0">
            <w:pPr>
              <w:pStyle w:val="aff3"/>
              <w:rPr>
                <w:sz w:val="22"/>
                <w:szCs w:val="22"/>
              </w:rPr>
            </w:pPr>
          </w:p>
        </w:tc>
      </w:tr>
      <w:tr w:rsidR="00811581" w:rsidRPr="00101D3B" w:rsidTr="00F62DE0">
        <w:tc>
          <w:tcPr>
            <w:tcW w:w="5025" w:type="dxa"/>
            <w:tcBorders>
              <w:top w:val="single" w:sz="4" w:space="0" w:color="auto"/>
              <w:left w:val="nil"/>
              <w:bottom w:val="nil"/>
              <w:right w:val="nil"/>
            </w:tcBorders>
          </w:tcPr>
          <w:p w:rsidR="00811581" w:rsidRPr="00101D3B" w:rsidRDefault="00811581" w:rsidP="00F62DE0">
            <w:pPr>
              <w:pStyle w:val="aff6"/>
              <w:rPr>
                <w:sz w:val="22"/>
                <w:szCs w:val="22"/>
              </w:rPr>
            </w:pPr>
            <w:r w:rsidRPr="00101D3B">
              <w:rPr>
                <w:sz w:val="22"/>
                <w:szCs w:val="22"/>
              </w:rPr>
              <w:t>Возвращено с депозитного счета средств, размещенных в текущем финансовом году, всего:</w:t>
            </w:r>
          </w:p>
        </w:tc>
        <w:tc>
          <w:tcPr>
            <w:tcW w:w="1241"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bookmarkStart w:id="533" w:name="sub_1100730"/>
            <w:r w:rsidRPr="00101D3B">
              <w:rPr>
                <w:sz w:val="22"/>
                <w:szCs w:val="22"/>
              </w:rPr>
              <w:t>0730</w:t>
            </w:r>
            <w:bookmarkEnd w:id="533"/>
          </w:p>
        </w:tc>
        <w:tc>
          <w:tcPr>
            <w:tcW w:w="181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786"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874"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766"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805" w:type="dxa"/>
            <w:tcBorders>
              <w:top w:val="single" w:sz="4" w:space="0" w:color="auto"/>
              <w:left w:val="single" w:sz="4" w:space="0" w:color="auto"/>
              <w:bottom w:val="nil"/>
            </w:tcBorders>
            <w:vAlign w:val="bottom"/>
          </w:tcPr>
          <w:p w:rsidR="00811581" w:rsidRPr="00101D3B" w:rsidRDefault="00811581" w:rsidP="00F62DE0">
            <w:pPr>
              <w:pStyle w:val="aff3"/>
              <w:rPr>
                <w:sz w:val="22"/>
                <w:szCs w:val="22"/>
              </w:rPr>
            </w:pPr>
          </w:p>
        </w:tc>
      </w:tr>
      <w:tr w:rsidR="00811581" w:rsidRPr="00101D3B" w:rsidTr="00F62DE0">
        <w:tc>
          <w:tcPr>
            <w:tcW w:w="5025" w:type="dxa"/>
            <w:tcBorders>
              <w:top w:val="single" w:sz="4" w:space="0" w:color="auto"/>
              <w:left w:val="nil"/>
              <w:bottom w:val="nil"/>
              <w:right w:val="nil"/>
            </w:tcBorders>
          </w:tcPr>
          <w:p w:rsidR="00811581" w:rsidRPr="00101D3B" w:rsidRDefault="00811581" w:rsidP="00F62DE0">
            <w:pPr>
              <w:pStyle w:val="aff6"/>
              <w:rPr>
                <w:sz w:val="22"/>
                <w:szCs w:val="22"/>
              </w:rPr>
            </w:pPr>
            <w:r w:rsidRPr="00101D3B">
              <w:rPr>
                <w:sz w:val="22"/>
                <w:szCs w:val="22"/>
              </w:rPr>
              <w:t>из них:</w:t>
            </w:r>
          </w:p>
          <w:p w:rsidR="00811581" w:rsidRPr="00101D3B" w:rsidRDefault="00811581" w:rsidP="00AF0E7B">
            <w:pPr>
              <w:pStyle w:val="aff6"/>
              <w:rPr>
                <w:sz w:val="22"/>
                <w:szCs w:val="22"/>
              </w:rPr>
            </w:pPr>
            <w:r w:rsidRPr="00101D3B">
              <w:rPr>
                <w:sz w:val="22"/>
                <w:szCs w:val="22"/>
              </w:rPr>
              <w:t>сре</w:t>
            </w:r>
            <w:proofErr w:type="gramStart"/>
            <w:r w:rsidRPr="00101D3B">
              <w:rPr>
                <w:sz w:val="22"/>
                <w:szCs w:val="22"/>
              </w:rPr>
              <w:t xml:space="preserve">дств </w:t>
            </w:r>
            <w:r w:rsidR="00AF0E7B" w:rsidRPr="00101D3B">
              <w:rPr>
                <w:sz w:val="22"/>
                <w:szCs w:val="22"/>
              </w:rPr>
              <w:t>Гр</w:t>
            </w:r>
            <w:proofErr w:type="gramEnd"/>
            <w:r w:rsidR="00AF0E7B" w:rsidRPr="00101D3B">
              <w:rPr>
                <w:sz w:val="22"/>
                <w:szCs w:val="22"/>
              </w:rPr>
              <w:t>анта</w:t>
            </w:r>
          </w:p>
        </w:tc>
        <w:tc>
          <w:tcPr>
            <w:tcW w:w="1241"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bookmarkStart w:id="534" w:name="sub_1100731"/>
            <w:r w:rsidRPr="00101D3B">
              <w:rPr>
                <w:sz w:val="22"/>
                <w:szCs w:val="22"/>
              </w:rPr>
              <w:t>0731</w:t>
            </w:r>
            <w:bookmarkEnd w:id="534"/>
          </w:p>
        </w:tc>
        <w:tc>
          <w:tcPr>
            <w:tcW w:w="181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786"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874"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766"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805" w:type="dxa"/>
            <w:tcBorders>
              <w:top w:val="single" w:sz="4" w:space="0" w:color="auto"/>
              <w:left w:val="single" w:sz="4" w:space="0" w:color="auto"/>
              <w:bottom w:val="nil"/>
            </w:tcBorders>
            <w:vAlign w:val="bottom"/>
          </w:tcPr>
          <w:p w:rsidR="00811581" w:rsidRPr="00101D3B" w:rsidRDefault="00811581" w:rsidP="00F62DE0">
            <w:pPr>
              <w:pStyle w:val="aff3"/>
              <w:rPr>
                <w:sz w:val="22"/>
                <w:szCs w:val="22"/>
              </w:rPr>
            </w:pPr>
          </w:p>
        </w:tc>
      </w:tr>
      <w:tr w:rsidR="00811581" w:rsidRPr="00101D3B" w:rsidTr="00F62DE0">
        <w:tc>
          <w:tcPr>
            <w:tcW w:w="5025" w:type="dxa"/>
            <w:tcBorders>
              <w:top w:val="single" w:sz="4" w:space="0" w:color="auto"/>
              <w:left w:val="nil"/>
              <w:bottom w:val="nil"/>
              <w:right w:val="nil"/>
            </w:tcBorders>
          </w:tcPr>
          <w:p w:rsidR="00811581" w:rsidRPr="00101D3B" w:rsidRDefault="00811581" w:rsidP="00F62DE0">
            <w:pPr>
              <w:pStyle w:val="aff6"/>
              <w:rPr>
                <w:sz w:val="22"/>
                <w:szCs w:val="22"/>
              </w:rPr>
            </w:pPr>
            <w:r w:rsidRPr="00101D3B">
              <w:rPr>
                <w:sz w:val="22"/>
                <w:szCs w:val="22"/>
              </w:rPr>
              <w:t>проценты, начисленные по депозитному договору</w:t>
            </w:r>
          </w:p>
        </w:tc>
        <w:tc>
          <w:tcPr>
            <w:tcW w:w="1241"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bookmarkStart w:id="535" w:name="sub_1100732"/>
            <w:r w:rsidRPr="00101D3B">
              <w:rPr>
                <w:sz w:val="22"/>
                <w:szCs w:val="22"/>
              </w:rPr>
              <w:t>0732</w:t>
            </w:r>
            <w:bookmarkEnd w:id="535"/>
          </w:p>
        </w:tc>
        <w:tc>
          <w:tcPr>
            <w:tcW w:w="181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786"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874"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766"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805" w:type="dxa"/>
            <w:tcBorders>
              <w:top w:val="single" w:sz="4" w:space="0" w:color="auto"/>
              <w:left w:val="single" w:sz="4" w:space="0" w:color="auto"/>
              <w:bottom w:val="nil"/>
            </w:tcBorders>
            <w:vAlign w:val="bottom"/>
          </w:tcPr>
          <w:p w:rsidR="00811581" w:rsidRPr="00101D3B" w:rsidRDefault="00811581" w:rsidP="00F62DE0">
            <w:pPr>
              <w:pStyle w:val="aff3"/>
              <w:rPr>
                <w:sz w:val="22"/>
                <w:szCs w:val="22"/>
              </w:rPr>
            </w:pPr>
          </w:p>
        </w:tc>
      </w:tr>
      <w:tr w:rsidR="00811581" w:rsidRPr="00101D3B" w:rsidTr="00F62DE0">
        <w:tc>
          <w:tcPr>
            <w:tcW w:w="5025" w:type="dxa"/>
            <w:tcBorders>
              <w:top w:val="single" w:sz="4" w:space="0" w:color="auto"/>
              <w:left w:val="nil"/>
              <w:bottom w:val="nil"/>
              <w:right w:val="nil"/>
            </w:tcBorders>
          </w:tcPr>
          <w:p w:rsidR="00811581" w:rsidRPr="00101D3B" w:rsidRDefault="00811581" w:rsidP="00AF0E7B">
            <w:pPr>
              <w:pStyle w:val="aff6"/>
              <w:rPr>
                <w:sz w:val="22"/>
                <w:szCs w:val="22"/>
              </w:rPr>
            </w:pPr>
            <w:r w:rsidRPr="00101D3B">
              <w:rPr>
                <w:sz w:val="22"/>
                <w:szCs w:val="22"/>
              </w:rPr>
              <w:t>Остаток сре</w:t>
            </w:r>
            <w:proofErr w:type="gramStart"/>
            <w:r w:rsidRPr="00101D3B">
              <w:rPr>
                <w:sz w:val="22"/>
                <w:szCs w:val="22"/>
              </w:rPr>
              <w:t xml:space="preserve">дств </w:t>
            </w:r>
            <w:r w:rsidR="00AF0E7B" w:rsidRPr="00101D3B">
              <w:rPr>
                <w:sz w:val="22"/>
                <w:szCs w:val="22"/>
              </w:rPr>
              <w:t>Гр</w:t>
            </w:r>
            <w:proofErr w:type="gramEnd"/>
            <w:r w:rsidR="00AF0E7B" w:rsidRPr="00101D3B">
              <w:rPr>
                <w:sz w:val="22"/>
                <w:szCs w:val="22"/>
              </w:rPr>
              <w:t>анта</w:t>
            </w:r>
            <w:r w:rsidRPr="00101D3B">
              <w:rPr>
                <w:sz w:val="22"/>
                <w:szCs w:val="22"/>
              </w:rPr>
              <w:t>, размещенных на депозитных счетах на конец года</w:t>
            </w:r>
          </w:p>
        </w:tc>
        <w:tc>
          <w:tcPr>
            <w:tcW w:w="1241"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bookmarkStart w:id="536" w:name="sub_1100740"/>
            <w:r w:rsidRPr="00101D3B">
              <w:rPr>
                <w:sz w:val="22"/>
                <w:szCs w:val="22"/>
              </w:rPr>
              <w:t>0740</w:t>
            </w:r>
            <w:bookmarkEnd w:id="536"/>
          </w:p>
        </w:tc>
        <w:tc>
          <w:tcPr>
            <w:tcW w:w="181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rPr>
                <w:sz w:val="22"/>
                <w:szCs w:val="22"/>
              </w:rPr>
            </w:pPr>
            <w:r w:rsidRPr="00101D3B">
              <w:rPr>
                <w:sz w:val="22"/>
                <w:szCs w:val="22"/>
              </w:rPr>
              <w:t>x</w:t>
            </w:r>
          </w:p>
        </w:tc>
        <w:tc>
          <w:tcPr>
            <w:tcW w:w="1786"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874"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766"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805" w:type="dxa"/>
            <w:tcBorders>
              <w:top w:val="single" w:sz="4" w:space="0" w:color="auto"/>
              <w:left w:val="single" w:sz="4" w:space="0" w:color="auto"/>
              <w:bottom w:val="nil"/>
            </w:tcBorders>
            <w:vAlign w:val="bottom"/>
          </w:tcPr>
          <w:p w:rsidR="00811581" w:rsidRPr="00101D3B" w:rsidRDefault="00811581" w:rsidP="00F62DE0">
            <w:pPr>
              <w:pStyle w:val="aff3"/>
              <w:rPr>
                <w:sz w:val="22"/>
                <w:szCs w:val="22"/>
              </w:rPr>
            </w:pPr>
          </w:p>
        </w:tc>
      </w:tr>
      <w:tr w:rsidR="00811581" w:rsidRPr="00101D3B" w:rsidTr="00F62DE0">
        <w:tc>
          <w:tcPr>
            <w:tcW w:w="5025" w:type="dxa"/>
            <w:tcBorders>
              <w:top w:val="single" w:sz="4" w:space="0" w:color="auto"/>
              <w:left w:val="nil"/>
              <w:bottom w:val="nil"/>
              <w:right w:val="nil"/>
            </w:tcBorders>
          </w:tcPr>
          <w:p w:rsidR="00811581" w:rsidRPr="00101D3B" w:rsidRDefault="00811581" w:rsidP="00F62DE0">
            <w:pPr>
              <w:pStyle w:val="aff6"/>
              <w:rPr>
                <w:sz w:val="22"/>
                <w:szCs w:val="22"/>
              </w:rPr>
            </w:pPr>
            <w:proofErr w:type="spellStart"/>
            <w:r w:rsidRPr="00101D3B">
              <w:rPr>
                <w:sz w:val="22"/>
                <w:szCs w:val="22"/>
              </w:rPr>
              <w:t>Справочно</w:t>
            </w:r>
            <w:proofErr w:type="spellEnd"/>
            <w:r w:rsidRPr="00101D3B">
              <w:rPr>
                <w:sz w:val="22"/>
                <w:szCs w:val="22"/>
              </w:rPr>
              <w:t>:</w:t>
            </w:r>
          </w:p>
          <w:p w:rsidR="00811581" w:rsidRPr="00101D3B" w:rsidRDefault="00811581" w:rsidP="00F62DE0">
            <w:pPr>
              <w:pStyle w:val="aff6"/>
              <w:rPr>
                <w:sz w:val="22"/>
                <w:szCs w:val="22"/>
              </w:rPr>
            </w:pPr>
            <w:r w:rsidRPr="00101D3B">
              <w:rPr>
                <w:sz w:val="22"/>
                <w:szCs w:val="22"/>
              </w:rPr>
              <w:t>среднедневной остаток средств на депозитном счете</w:t>
            </w:r>
          </w:p>
        </w:tc>
        <w:tc>
          <w:tcPr>
            <w:tcW w:w="1241"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bookmarkStart w:id="537" w:name="sub_1100750"/>
            <w:r w:rsidRPr="00101D3B">
              <w:rPr>
                <w:sz w:val="22"/>
                <w:szCs w:val="22"/>
              </w:rPr>
              <w:t>0750</w:t>
            </w:r>
            <w:bookmarkEnd w:id="537"/>
          </w:p>
        </w:tc>
        <w:tc>
          <w:tcPr>
            <w:tcW w:w="181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rPr>
                <w:sz w:val="22"/>
                <w:szCs w:val="22"/>
              </w:rPr>
            </w:pPr>
            <w:r w:rsidRPr="00101D3B">
              <w:rPr>
                <w:sz w:val="22"/>
                <w:szCs w:val="22"/>
              </w:rPr>
              <w:t>x</w:t>
            </w:r>
          </w:p>
        </w:tc>
        <w:tc>
          <w:tcPr>
            <w:tcW w:w="1786"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874"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766"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805" w:type="dxa"/>
            <w:tcBorders>
              <w:top w:val="single" w:sz="4" w:space="0" w:color="auto"/>
              <w:left w:val="single" w:sz="4" w:space="0" w:color="auto"/>
              <w:bottom w:val="nil"/>
            </w:tcBorders>
            <w:vAlign w:val="bottom"/>
          </w:tcPr>
          <w:p w:rsidR="00811581" w:rsidRPr="00101D3B" w:rsidRDefault="00811581" w:rsidP="00F62DE0">
            <w:pPr>
              <w:pStyle w:val="aff3"/>
              <w:rPr>
                <w:sz w:val="22"/>
                <w:szCs w:val="22"/>
              </w:rPr>
            </w:pPr>
          </w:p>
        </w:tc>
      </w:tr>
      <w:tr w:rsidR="00811581" w:rsidRPr="00101D3B" w:rsidTr="00F62DE0">
        <w:tc>
          <w:tcPr>
            <w:tcW w:w="5025" w:type="dxa"/>
            <w:tcBorders>
              <w:top w:val="single" w:sz="4" w:space="0" w:color="auto"/>
              <w:left w:val="nil"/>
              <w:bottom w:val="single" w:sz="4" w:space="0" w:color="auto"/>
              <w:right w:val="nil"/>
            </w:tcBorders>
          </w:tcPr>
          <w:p w:rsidR="00811581" w:rsidRPr="00101D3B" w:rsidRDefault="00811581" w:rsidP="00F62DE0">
            <w:pPr>
              <w:pStyle w:val="aff6"/>
              <w:rPr>
                <w:sz w:val="22"/>
                <w:szCs w:val="22"/>
              </w:rPr>
            </w:pPr>
            <w:r w:rsidRPr="00101D3B">
              <w:rPr>
                <w:sz w:val="22"/>
                <w:szCs w:val="22"/>
              </w:rPr>
              <w:t>средний процент, предусмотренный договором депозитного счета</w:t>
            </w:r>
          </w:p>
        </w:tc>
        <w:tc>
          <w:tcPr>
            <w:tcW w:w="1241" w:type="dxa"/>
            <w:tcBorders>
              <w:top w:val="single" w:sz="4" w:space="0" w:color="auto"/>
              <w:left w:val="single" w:sz="4" w:space="0" w:color="auto"/>
              <w:bottom w:val="single" w:sz="4" w:space="0" w:color="auto"/>
              <w:right w:val="nil"/>
            </w:tcBorders>
          </w:tcPr>
          <w:p w:rsidR="00811581" w:rsidRPr="00101D3B" w:rsidRDefault="00811581" w:rsidP="00F62DE0">
            <w:pPr>
              <w:pStyle w:val="aff3"/>
              <w:jc w:val="center"/>
              <w:rPr>
                <w:sz w:val="22"/>
                <w:szCs w:val="22"/>
              </w:rPr>
            </w:pPr>
            <w:bookmarkStart w:id="538" w:name="sub_1100760"/>
            <w:r w:rsidRPr="00101D3B">
              <w:rPr>
                <w:sz w:val="22"/>
                <w:szCs w:val="22"/>
              </w:rPr>
              <w:t>0760</w:t>
            </w:r>
            <w:bookmarkEnd w:id="538"/>
          </w:p>
        </w:tc>
        <w:tc>
          <w:tcPr>
            <w:tcW w:w="181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jc w:val="center"/>
              <w:rPr>
                <w:sz w:val="22"/>
                <w:szCs w:val="22"/>
              </w:rPr>
            </w:pPr>
            <w:r w:rsidRPr="00101D3B">
              <w:rPr>
                <w:sz w:val="22"/>
                <w:szCs w:val="22"/>
              </w:rPr>
              <w:t>x</w:t>
            </w:r>
          </w:p>
        </w:tc>
        <w:tc>
          <w:tcPr>
            <w:tcW w:w="1786"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jc w:val="center"/>
              <w:rPr>
                <w:sz w:val="22"/>
                <w:szCs w:val="22"/>
              </w:rPr>
            </w:pPr>
            <w:r w:rsidRPr="00101D3B">
              <w:rPr>
                <w:sz w:val="22"/>
                <w:szCs w:val="22"/>
              </w:rPr>
              <w:t>x</w:t>
            </w:r>
          </w:p>
        </w:tc>
        <w:tc>
          <w:tcPr>
            <w:tcW w:w="1874"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rPr>
                <w:sz w:val="22"/>
                <w:szCs w:val="22"/>
              </w:rPr>
            </w:pPr>
          </w:p>
        </w:tc>
        <w:tc>
          <w:tcPr>
            <w:tcW w:w="1766"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jc w:val="center"/>
              <w:rPr>
                <w:sz w:val="22"/>
                <w:szCs w:val="22"/>
              </w:rPr>
            </w:pPr>
            <w:r w:rsidRPr="00101D3B">
              <w:rPr>
                <w:sz w:val="22"/>
                <w:szCs w:val="22"/>
              </w:rPr>
              <w:t>x</w:t>
            </w:r>
          </w:p>
        </w:tc>
        <w:tc>
          <w:tcPr>
            <w:tcW w:w="1805" w:type="dxa"/>
            <w:tcBorders>
              <w:top w:val="single" w:sz="4" w:space="0" w:color="auto"/>
              <w:left w:val="single" w:sz="4" w:space="0" w:color="auto"/>
              <w:bottom w:val="single" w:sz="4" w:space="0" w:color="auto"/>
            </w:tcBorders>
            <w:vAlign w:val="bottom"/>
          </w:tcPr>
          <w:p w:rsidR="00811581" w:rsidRPr="00101D3B" w:rsidRDefault="00811581" w:rsidP="00F62DE0">
            <w:pPr>
              <w:pStyle w:val="aff3"/>
              <w:jc w:val="center"/>
              <w:rPr>
                <w:sz w:val="22"/>
                <w:szCs w:val="22"/>
              </w:rPr>
            </w:pPr>
            <w:r w:rsidRPr="00101D3B">
              <w:rPr>
                <w:sz w:val="22"/>
                <w:szCs w:val="22"/>
              </w:rPr>
              <w:t>x</w:t>
            </w:r>
          </w:p>
        </w:tc>
      </w:tr>
    </w:tbl>
    <w:p w:rsidR="00811581" w:rsidRPr="00101D3B" w:rsidRDefault="00811581" w:rsidP="00811581"/>
    <w:p w:rsidR="00811581" w:rsidRPr="00101D3B" w:rsidRDefault="00811581" w:rsidP="00811581">
      <w:pPr>
        <w:pStyle w:val="1"/>
        <w:rPr>
          <w:color w:val="auto"/>
        </w:rPr>
      </w:pPr>
      <w:bookmarkStart w:id="539" w:name="sub_1010400"/>
      <w:r w:rsidRPr="00101D3B">
        <w:rPr>
          <w:color w:val="auto"/>
        </w:rPr>
        <w:lastRenderedPageBreak/>
        <w:t>Раздел 4. Сведения о расходах на организацию предоставления средств государственной поддержки</w:t>
      </w:r>
      <w:r w:rsidRPr="00101D3B">
        <w:rPr>
          <w:color w:val="auto"/>
          <w:vertAlign w:val="superscript"/>
        </w:rPr>
        <w:t> </w:t>
      </w:r>
      <w:hyperlink w:anchor="sub_1100025" w:history="1">
        <w:r w:rsidRPr="00101D3B">
          <w:rPr>
            <w:rStyle w:val="afd"/>
            <w:b w:val="0"/>
            <w:bCs w:val="0"/>
            <w:color w:val="auto"/>
            <w:vertAlign w:val="superscript"/>
          </w:rPr>
          <w:t>25</w:t>
        </w:r>
      </w:hyperlink>
    </w:p>
    <w:bookmarkEnd w:id="539"/>
    <w:p w:rsidR="00811581" w:rsidRPr="00101D3B" w:rsidRDefault="00811581" w:rsidP="0081158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20"/>
        <w:gridCol w:w="1120"/>
        <w:gridCol w:w="1540"/>
        <w:gridCol w:w="1075"/>
        <w:gridCol w:w="1305"/>
        <w:gridCol w:w="112"/>
        <w:gridCol w:w="1568"/>
        <w:gridCol w:w="1400"/>
        <w:gridCol w:w="1260"/>
        <w:gridCol w:w="1960"/>
      </w:tblGrid>
      <w:tr w:rsidR="00811581" w:rsidRPr="00101D3B" w:rsidTr="00955B1C">
        <w:tc>
          <w:tcPr>
            <w:tcW w:w="3920" w:type="dxa"/>
            <w:vMerge w:val="restart"/>
            <w:tcBorders>
              <w:top w:val="single" w:sz="4" w:space="0" w:color="auto"/>
              <w:left w:val="nil"/>
              <w:bottom w:val="nil"/>
              <w:right w:val="nil"/>
            </w:tcBorders>
            <w:vAlign w:val="center"/>
          </w:tcPr>
          <w:p w:rsidR="00811581" w:rsidRPr="00101D3B" w:rsidRDefault="00811581" w:rsidP="00955B1C">
            <w:pPr>
              <w:pStyle w:val="aff3"/>
              <w:jc w:val="center"/>
              <w:rPr>
                <w:sz w:val="22"/>
                <w:szCs w:val="22"/>
              </w:rPr>
            </w:pPr>
            <w:bookmarkStart w:id="540" w:name="sub_1010401"/>
            <w:r w:rsidRPr="00101D3B">
              <w:rPr>
                <w:sz w:val="22"/>
                <w:szCs w:val="22"/>
              </w:rPr>
              <w:t>Наименование показателя</w:t>
            </w:r>
            <w:bookmarkEnd w:id="540"/>
          </w:p>
        </w:tc>
        <w:tc>
          <w:tcPr>
            <w:tcW w:w="1120" w:type="dxa"/>
            <w:vMerge w:val="restart"/>
            <w:tcBorders>
              <w:top w:val="single" w:sz="4" w:space="0" w:color="auto"/>
              <w:left w:val="single" w:sz="4" w:space="0" w:color="auto"/>
              <w:bottom w:val="nil"/>
              <w:right w:val="nil"/>
            </w:tcBorders>
            <w:vAlign w:val="center"/>
          </w:tcPr>
          <w:p w:rsidR="00811581" w:rsidRPr="00101D3B" w:rsidRDefault="00811581" w:rsidP="00955B1C">
            <w:pPr>
              <w:pStyle w:val="aff3"/>
              <w:jc w:val="center"/>
              <w:rPr>
                <w:sz w:val="22"/>
                <w:szCs w:val="22"/>
              </w:rPr>
            </w:pPr>
            <w:r w:rsidRPr="00101D3B">
              <w:rPr>
                <w:sz w:val="22"/>
                <w:szCs w:val="22"/>
              </w:rPr>
              <w:t>Код</w:t>
            </w:r>
          </w:p>
          <w:p w:rsidR="00811581" w:rsidRPr="00101D3B" w:rsidRDefault="00811581" w:rsidP="00955B1C">
            <w:pPr>
              <w:pStyle w:val="aff3"/>
              <w:jc w:val="center"/>
              <w:rPr>
                <w:sz w:val="22"/>
                <w:szCs w:val="22"/>
              </w:rPr>
            </w:pPr>
            <w:r w:rsidRPr="00101D3B">
              <w:rPr>
                <w:sz w:val="22"/>
                <w:szCs w:val="22"/>
              </w:rPr>
              <w:t>строки</w:t>
            </w:r>
          </w:p>
        </w:tc>
        <w:tc>
          <w:tcPr>
            <w:tcW w:w="1540" w:type="dxa"/>
            <w:vMerge w:val="restart"/>
            <w:tcBorders>
              <w:top w:val="single" w:sz="4" w:space="0" w:color="auto"/>
              <w:left w:val="single" w:sz="4" w:space="0" w:color="auto"/>
              <w:bottom w:val="nil"/>
              <w:right w:val="nil"/>
            </w:tcBorders>
            <w:vAlign w:val="center"/>
          </w:tcPr>
          <w:p w:rsidR="00811581" w:rsidRPr="00101D3B" w:rsidRDefault="00811581" w:rsidP="00955B1C">
            <w:pPr>
              <w:pStyle w:val="aff3"/>
              <w:jc w:val="center"/>
              <w:rPr>
                <w:sz w:val="22"/>
                <w:szCs w:val="22"/>
              </w:rPr>
            </w:pPr>
            <w:r w:rsidRPr="00101D3B">
              <w:rPr>
                <w:sz w:val="22"/>
                <w:szCs w:val="22"/>
              </w:rPr>
              <w:t xml:space="preserve">Код направления расходования </w:t>
            </w:r>
            <w:r w:rsidR="0005109D" w:rsidRPr="00101D3B">
              <w:rPr>
                <w:sz w:val="22"/>
                <w:szCs w:val="22"/>
              </w:rPr>
              <w:t>Гранта</w:t>
            </w:r>
            <w:hyperlink w:anchor="sub_1100007" w:history="1">
              <w:r w:rsidRPr="00101D3B">
                <w:rPr>
                  <w:rStyle w:val="afd"/>
                  <w:color w:val="auto"/>
                  <w:sz w:val="22"/>
                  <w:szCs w:val="22"/>
                  <w:vertAlign w:val="superscript"/>
                </w:rPr>
                <w:t>7</w:t>
              </w:r>
            </w:hyperlink>
          </w:p>
        </w:tc>
        <w:tc>
          <w:tcPr>
            <w:tcW w:w="8680" w:type="dxa"/>
            <w:gridSpan w:val="7"/>
            <w:tcBorders>
              <w:top w:val="single" w:sz="4" w:space="0" w:color="auto"/>
              <w:left w:val="single" w:sz="4" w:space="0" w:color="auto"/>
              <w:bottom w:val="nil"/>
              <w:right w:val="nil"/>
            </w:tcBorders>
            <w:vAlign w:val="center"/>
          </w:tcPr>
          <w:p w:rsidR="00811581" w:rsidRPr="00101D3B" w:rsidRDefault="00811581" w:rsidP="00955B1C">
            <w:pPr>
              <w:pStyle w:val="aff3"/>
              <w:jc w:val="center"/>
              <w:rPr>
                <w:sz w:val="22"/>
                <w:szCs w:val="22"/>
              </w:rPr>
            </w:pPr>
            <w:r w:rsidRPr="00101D3B">
              <w:rPr>
                <w:sz w:val="22"/>
                <w:szCs w:val="22"/>
              </w:rPr>
              <w:t>Сумма</w:t>
            </w:r>
          </w:p>
        </w:tc>
      </w:tr>
      <w:tr w:rsidR="00811581" w:rsidRPr="00101D3B" w:rsidTr="00955B1C">
        <w:tc>
          <w:tcPr>
            <w:tcW w:w="3920" w:type="dxa"/>
            <w:vMerge/>
            <w:tcBorders>
              <w:top w:val="single" w:sz="4" w:space="0" w:color="auto"/>
              <w:left w:val="nil"/>
              <w:bottom w:val="nil"/>
              <w:right w:val="nil"/>
            </w:tcBorders>
            <w:vAlign w:val="center"/>
          </w:tcPr>
          <w:p w:rsidR="00811581" w:rsidRPr="00101D3B" w:rsidRDefault="00811581" w:rsidP="00955B1C">
            <w:pPr>
              <w:pStyle w:val="aff3"/>
              <w:jc w:val="center"/>
              <w:rPr>
                <w:sz w:val="22"/>
                <w:szCs w:val="22"/>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811581" w:rsidRPr="00101D3B" w:rsidRDefault="00811581" w:rsidP="00955B1C">
            <w:pPr>
              <w:pStyle w:val="aff3"/>
              <w:jc w:val="center"/>
              <w:rPr>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811581" w:rsidRPr="00101D3B" w:rsidRDefault="00811581" w:rsidP="00955B1C">
            <w:pPr>
              <w:pStyle w:val="aff3"/>
              <w:jc w:val="center"/>
              <w:rPr>
                <w:sz w:val="22"/>
                <w:szCs w:val="22"/>
              </w:rPr>
            </w:pPr>
          </w:p>
        </w:tc>
        <w:tc>
          <w:tcPr>
            <w:tcW w:w="2492" w:type="dxa"/>
            <w:gridSpan w:val="3"/>
            <w:tcBorders>
              <w:top w:val="single" w:sz="4" w:space="0" w:color="auto"/>
              <w:left w:val="single" w:sz="4" w:space="0" w:color="auto"/>
              <w:bottom w:val="nil"/>
              <w:right w:val="nil"/>
            </w:tcBorders>
            <w:vAlign w:val="center"/>
          </w:tcPr>
          <w:p w:rsidR="00811581" w:rsidRPr="00101D3B" w:rsidRDefault="00811581" w:rsidP="00955B1C">
            <w:pPr>
              <w:pStyle w:val="aff3"/>
              <w:jc w:val="center"/>
              <w:rPr>
                <w:sz w:val="22"/>
                <w:szCs w:val="22"/>
              </w:rPr>
            </w:pPr>
            <w:r w:rsidRPr="00101D3B">
              <w:rPr>
                <w:sz w:val="22"/>
                <w:szCs w:val="22"/>
              </w:rPr>
              <w:t>объем выплат</w:t>
            </w:r>
          </w:p>
        </w:tc>
        <w:tc>
          <w:tcPr>
            <w:tcW w:w="2968" w:type="dxa"/>
            <w:gridSpan w:val="2"/>
            <w:tcBorders>
              <w:top w:val="single" w:sz="4" w:space="0" w:color="auto"/>
              <w:left w:val="single" w:sz="4" w:space="0" w:color="auto"/>
              <w:bottom w:val="nil"/>
              <w:right w:val="nil"/>
            </w:tcBorders>
            <w:vAlign w:val="center"/>
          </w:tcPr>
          <w:p w:rsidR="00811581" w:rsidRPr="00101D3B" w:rsidRDefault="00811581" w:rsidP="00955B1C">
            <w:pPr>
              <w:pStyle w:val="aff3"/>
              <w:jc w:val="center"/>
              <w:rPr>
                <w:sz w:val="22"/>
                <w:szCs w:val="22"/>
              </w:rPr>
            </w:pPr>
            <w:r w:rsidRPr="00101D3B">
              <w:rPr>
                <w:sz w:val="22"/>
                <w:szCs w:val="22"/>
              </w:rPr>
              <w:t>отклонение от планового значения</w:t>
            </w:r>
          </w:p>
        </w:tc>
        <w:tc>
          <w:tcPr>
            <w:tcW w:w="3220" w:type="dxa"/>
            <w:gridSpan w:val="2"/>
            <w:tcBorders>
              <w:top w:val="single" w:sz="4" w:space="0" w:color="auto"/>
              <w:left w:val="single" w:sz="4" w:space="0" w:color="auto"/>
              <w:bottom w:val="nil"/>
              <w:right w:val="nil"/>
            </w:tcBorders>
            <w:vAlign w:val="center"/>
          </w:tcPr>
          <w:p w:rsidR="00811581" w:rsidRPr="00101D3B" w:rsidRDefault="00811581" w:rsidP="00955B1C">
            <w:pPr>
              <w:pStyle w:val="aff3"/>
              <w:jc w:val="center"/>
              <w:rPr>
                <w:sz w:val="22"/>
                <w:szCs w:val="22"/>
              </w:rPr>
            </w:pPr>
            <w:r w:rsidRPr="00101D3B">
              <w:rPr>
                <w:sz w:val="22"/>
                <w:szCs w:val="22"/>
              </w:rPr>
              <w:t>причина</w:t>
            </w:r>
          </w:p>
          <w:p w:rsidR="00811581" w:rsidRPr="00101D3B" w:rsidRDefault="00811581" w:rsidP="00955B1C">
            <w:pPr>
              <w:pStyle w:val="aff3"/>
              <w:jc w:val="center"/>
              <w:rPr>
                <w:sz w:val="22"/>
                <w:szCs w:val="22"/>
              </w:rPr>
            </w:pPr>
            <w:r w:rsidRPr="00101D3B">
              <w:rPr>
                <w:sz w:val="22"/>
                <w:szCs w:val="22"/>
              </w:rPr>
              <w:t>отклонения</w:t>
            </w:r>
          </w:p>
        </w:tc>
      </w:tr>
      <w:tr w:rsidR="00811581" w:rsidRPr="00101D3B" w:rsidTr="00955B1C">
        <w:tc>
          <w:tcPr>
            <w:tcW w:w="3920" w:type="dxa"/>
            <w:vMerge/>
            <w:tcBorders>
              <w:top w:val="single" w:sz="4" w:space="0" w:color="auto"/>
              <w:left w:val="nil"/>
              <w:bottom w:val="nil"/>
              <w:right w:val="nil"/>
            </w:tcBorders>
            <w:vAlign w:val="center"/>
          </w:tcPr>
          <w:p w:rsidR="00811581" w:rsidRPr="00101D3B" w:rsidRDefault="00811581" w:rsidP="00955B1C">
            <w:pPr>
              <w:pStyle w:val="aff3"/>
              <w:jc w:val="center"/>
              <w:rPr>
                <w:sz w:val="22"/>
                <w:szCs w:val="22"/>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811581" w:rsidRPr="00101D3B" w:rsidRDefault="00811581" w:rsidP="00955B1C">
            <w:pPr>
              <w:pStyle w:val="aff3"/>
              <w:jc w:val="center"/>
              <w:rPr>
                <w:sz w:val="22"/>
                <w:szCs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811581" w:rsidRPr="00101D3B" w:rsidRDefault="00811581" w:rsidP="00955B1C">
            <w:pPr>
              <w:pStyle w:val="aff3"/>
              <w:jc w:val="center"/>
              <w:rPr>
                <w:sz w:val="22"/>
                <w:szCs w:val="22"/>
              </w:rPr>
            </w:pPr>
          </w:p>
        </w:tc>
        <w:tc>
          <w:tcPr>
            <w:tcW w:w="1075" w:type="dxa"/>
            <w:tcBorders>
              <w:top w:val="single" w:sz="4" w:space="0" w:color="auto"/>
              <w:left w:val="single" w:sz="4" w:space="0" w:color="auto"/>
              <w:bottom w:val="nil"/>
              <w:right w:val="nil"/>
            </w:tcBorders>
            <w:vAlign w:val="center"/>
          </w:tcPr>
          <w:p w:rsidR="00811581" w:rsidRPr="00101D3B" w:rsidRDefault="00811581" w:rsidP="00955B1C">
            <w:pPr>
              <w:pStyle w:val="aff3"/>
              <w:jc w:val="center"/>
              <w:rPr>
                <w:sz w:val="22"/>
                <w:szCs w:val="22"/>
              </w:rPr>
            </w:pPr>
            <w:r w:rsidRPr="00101D3B">
              <w:rPr>
                <w:sz w:val="22"/>
                <w:szCs w:val="22"/>
              </w:rPr>
              <w:t>по плану</w:t>
            </w:r>
            <w:r w:rsidRPr="00101D3B">
              <w:rPr>
                <w:sz w:val="22"/>
                <w:szCs w:val="22"/>
                <w:vertAlign w:val="superscript"/>
              </w:rPr>
              <w:t> </w:t>
            </w:r>
            <w:hyperlink w:anchor="sub_1100008" w:history="1">
              <w:r w:rsidRPr="00101D3B">
                <w:rPr>
                  <w:rStyle w:val="afd"/>
                  <w:color w:val="auto"/>
                  <w:sz w:val="22"/>
                  <w:szCs w:val="22"/>
                  <w:vertAlign w:val="superscript"/>
                </w:rPr>
                <w:t>8</w:t>
              </w:r>
            </w:hyperlink>
          </w:p>
        </w:tc>
        <w:tc>
          <w:tcPr>
            <w:tcW w:w="1417" w:type="dxa"/>
            <w:gridSpan w:val="2"/>
            <w:tcBorders>
              <w:top w:val="single" w:sz="4" w:space="0" w:color="auto"/>
              <w:left w:val="single" w:sz="4" w:space="0" w:color="auto"/>
              <w:bottom w:val="nil"/>
              <w:right w:val="nil"/>
            </w:tcBorders>
            <w:vAlign w:val="center"/>
          </w:tcPr>
          <w:p w:rsidR="00811581" w:rsidRPr="00101D3B" w:rsidRDefault="00811581" w:rsidP="00955B1C">
            <w:pPr>
              <w:pStyle w:val="aff3"/>
              <w:jc w:val="center"/>
              <w:rPr>
                <w:sz w:val="22"/>
                <w:szCs w:val="22"/>
              </w:rPr>
            </w:pPr>
            <w:r w:rsidRPr="00101D3B">
              <w:rPr>
                <w:sz w:val="22"/>
                <w:szCs w:val="22"/>
              </w:rPr>
              <w:t>фактически</w:t>
            </w:r>
          </w:p>
        </w:tc>
        <w:tc>
          <w:tcPr>
            <w:tcW w:w="1568" w:type="dxa"/>
            <w:tcBorders>
              <w:top w:val="single" w:sz="4" w:space="0" w:color="auto"/>
              <w:left w:val="single" w:sz="4" w:space="0" w:color="auto"/>
              <w:bottom w:val="nil"/>
              <w:right w:val="nil"/>
            </w:tcBorders>
            <w:vAlign w:val="center"/>
          </w:tcPr>
          <w:p w:rsidR="00811581" w:rsidRPr="00101D3B" w:rsidRDefault="00811581" w:rsidP="00955B1C">
            <w:pPr>
              <w:pStyle w:val="aff3"/>
              <w:jc w:val="center"/>
              <w:rPr>
                <w:sz w:val="22"/>
                <w:szCs w:val="22"/>
              </w:rPr>
            </w:pPr>
            <w:r w:rsidRPr="00101D3B">
              <w:rPr>
                <w:sz w:val="22"/>
                <w:szCs w:val="22"/>
              </w:rPr>
              <w:t>в абсолютных величинах (гр. 4 - гр. 5)</w:t>
            </w:r>
          </w:p>
        </w:tc>
        <w:tc>
          <w:tcPr>
            <w:tcW w:w="1400" w:type="dxa"/>
            <w:tcBorders>
              <w:top w:val="single" w:sz="4" w:space="0" w:color="auto"/>
              <w:left w:val="single" w:sz="4" w:space="0" w:color="auto"/>
              <w:bottom w:val="nil"/>
              <w:right w:val="nil"/>
            </w:tcBorders>
            <w:vAlign w:val="center"/>
          </w:tcPr>
          <w:p w:rsidR="00811581" w:rsidRPr="00101D3B" w:rsidRDefault="00811581" w:rsidP="00955B1C">
            <w:pPr>
              <w:pStyle w:val="aff3"/>
              <w:jc w:val="center"/>
              <w:rPr>
                <w:sz w:val="22"/>
                <w:szCs w:val="22"/>
              </w:rPr>
            </w:pPr>
            <w:r w:rsidRPr="00101D3B">
              <w:rPr>
                <w:sz w:val="22"/>
                <w:szCs w:val="22"/>
              </w:rPr>
              <w:t>в процентах (гр. 6 / гр. 4) х 100%)</w:t>
            </w:r>
          </w:p>
        </w:tc>
        <w:tc>
          <w:tcPr>
            <w:tcW w:w="1260" w:type="dxa"/>
            <w:tcBorders>
              <w:top w:val="single" w:sz="4" w:space="0" w:color="auto"/>
              <w:left w:val="single" w:sz="4" w:space="0" w:color="auto"/>
              <w:bottom w:val="nil"/>
              <w:right w:val="nil"/>
            </w:tcBorders>
            <w:vAlign w:val="center"/>
          </w:tcPr>
          <w:p w:rsidR="00811581" w:rsidRPr="00101D3B" w:rsidRDefault="00811581" w:rsidP="00955B1C">
            <w:pPr>
              <w:pStyle w:val="aff3"/>
              <w:jc w:val="center"/>
              <w:rPr>
                <w:sz w:val="22"/>
                <w:szCs w:val="22"/>
              </w:rPr>
            </w:pPr>
            <w:r w:rsidRPr="00101D3B">
              <w:rPr>
                <w:sz w:val="22"/>
                <w:szCs w:val="22"/>
              </w:rPr>
              <w:t>код</w:t>
            </w:r>
          </w:p>
        </w:tc>
        <w:tc>
          <w:tcPr>
            <w:tcW w:w="1960" w:type="dxa"/>
            <w:tcBorders>
              <w:top w:val="single" w:sz="4" w:space="0" w:color="auto"/>
              <w:left w:val="single" w:sz="4" w:space="0" w:color="auto"/>
              <w:bottom w:val="nil"/>
              <w:right w:val="nil"/>
            </w:tcBorders>
            <w:vAlign w:val="center"/>
          </w:tcPr>
          <w:p w:rsidR="00811581" w:rsidRPr="00101D3B" w:rsidRDefault="00811581" w:rsidP="00955B1C">
            <w:pPr>
              <w:pStyle w:val="aff3"/>
              <w:jc w:val="center"/>
              <w:rPr>
                <w:sz w:val="22"/>
                <w:szCs w:val="22"/>
              </w:rPr>
            </w:pPr>
            <w:r w:rsidRPr="00101D3B">
              <w:rPr>
                <w:sz w:val="22"/>
                <w:szCs w:val="22"/>
              </w:rPr>
              <w:t>наименование</w:t>
            </w:r>
          </w:p>
        </w:tc>
      </w:tr>
      <w:tr w:rsidR="00811581" w:rsidRPr="00101D3B" w:rsidTr="00955B1C">
        <w:tc>
          <w:tcPr>
            <w:tcW w:w="3920" w:type="dxa"/>
            <w:tcBorders>
              <w:top w:val="single" w:sz="4" w:space="0" w:color="auto"/>
              <w:left w:val="nil"/>
              <w:bottom w:val="nil"/>
              <w:right w:val="nil"/>
            </w:tcBorders>
          </w:tcPr>
          <w:p w:rsidR="00811581" w:rsidRPr="00101D3B" w:rsidRDefault="00811581" w:rsidP="00F62DE0">
            <w:pPr>
              <w:pStyle w:val="aff3"/>
              <w:jc w:val="center"/>
            </w:pPr>
            <w:r w:rsidRPr="00101D3B">
              <w:t>1</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2</w:t>
            </w:r>
          </w:p>
        </w:tc>
        <w:tc>
          <w:tcPr>
            <w:tcW w:w="154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3</w:t>
            </w:r>
          </w:p>
        </w:tc>
        <w:tc>
          <w:tcPr>
            <w:tcW w:w="1075" w:type="dxa"/>
            <w:tcBorders>
              <w:top w:val="single" w:sz="4" w:space="0" w:color="auto"/>
              <w:left w:val="single" w:sz="4" w:space="0" w:color="auto"/>
              <w:bottom w:val="nil"/>
              <w:right w:val="nil"/>
            </w:tcBorders>
            <w:vAlign w:val="bottom"/>
          </w:tcPr>
          <w:p w:rsidR="00811581" w:rsidRPr="00101D3B" w:rsidRDefault="00811581" w:rsidP="00F62DE0">
            <w:pPr>
              <w:pStyle w:val="aff3"/>
              <w:jc w:val="center"/>
            </w:pPr>
            <w:r w:rsidRPr="00101D3B">
              <w:t>4</w:t>
            </w:r>
          </w:p>
        </w:tc>
        <w:tc>
          <w:tcPr>
            <w:tcW w:w="1417" w:type="dxa"/>
            <w:gridSpan w:val="2"/>
            <w:tcBorders>
              <w:top w:val="single" w:sz="4" w:space="0" w:color="auto"/>
              <w:left w:val="single" w:sz="4" w:space="0" w:color="auto"/>
              <w:bottom w:val="nil"/>
              <w:right w:val="nil"/>
            </w:tcBorders>
          </w:tcPr>
          <w:p w:rsidR="00811581" w:rsidRPr="00101D3B" w:rsidRDefault="00811581" w:rsidP="00F62DE0">
            <w:pPr>
              <w:pStyle w:val="aff3"/>
              <w:jc w:val="center"/>
            </w:pPr>
            <w:r w:rsidRPr="00101D3B">
              <w:t>5</w:t>
            </w:r>
          </w:p>
        </w:tc>
        <w:tc>
          <w:tcPr>
            <w:tcW w:w="1568"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6</w:t>
            </w:r>
          </w:p>
        </w:tc>
        <w:tc>
          <w:tcPr>
            <w:tcW w:w="140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7</w:t>
            </w:r>
          </w:p>
        </w:tc>
        <w:tc>
          <w:tcPr>
            <w:tcW w:w="1260"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8</w:t>
            </w:r>
          </w:p>
        </w:tc>
        <w:tc>
          <w:tcPr>
            <w:tcW w:w="1960" w:type="dxa"/>
            <w:tcBorders>
              <w:top w:val="single" w:sz="4" w:space="0" w:color="auto"/>
              <w:left w:val="single" w:sz="4" w:space="0" w:color="auto"/>
              <w:bottom w:val="nil"/>
            </w:tcBorders>
          </w:tcPr>
          <w:p w:rsidR="00811581" w:rsidRPr="00101D3B" w:rsidRDefault="00811581" w:rsidP="00F62DE0">
            <w:pPr>
              <w:pStyle w:val="aff3"/>
              <w:jc w:val="center"/>
            </w:pPr>
            <w:r w:rsidRPr="00101D3B">
              <w:t>9</w:t>
            </w:r>
          </w:p>
        </w:tc>
      </w:tr>
      <w:tr w:rsidR="00811581" w:rsidRPr="00101D3B" w:rsidTr="00955B1C">
        <w:tc>
          <w:tcPr>
            <w:tcW w:w="3920" w:type="dxa"/>
            <w:tcBorders>
              <w:top w:val="single" w:sz="4" w:space="0" w:color="auto"/>
              <w:left w:val="nil"/>
              <w:bottom w:val="nil"/>
              <w:right w:val="nil"/>
            </w:tcBorders>
          </w:tcPr>
          <w:p w:rsidR="00811581" w:rsidRPr="00101D3B" w:rsidRDefault="00811581" w:rsidP="00F62DE0">
            <w:pPr>
              <w:pStyle w:val="aff6"/>
              <w:rPr>
                <w:sz w:val="22"/>
                <w:szCs w:val="22"/>
              </w:rPr>
            </w:pPr>
            <w:r w:rsidRPr="00101D3B">
              <w:rPr>
                <w:sz w:val="22"/>
                <w:szCs w:val="22"/>
              </w:rPr>
              <w:t>Выплаты по расходам,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bookmarkStart w:id="541" w:name="sub_11003000"/>
            <w:r w:rsidRPr="00101D3B">
              <w:rPr>
                <w:sz w:val="22"/>
                <w:szCs w:val="22"/>
              </w:rPr>
              <w:t>03000</w:t>
            </w:r>
            <w:bookmarkEnd w:id="541"/>
          </w:p>
        </w:tc>
        <w:tc>
          <w:tcPr>
            <w:tcW w:w="154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075"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305"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680" w:type="dxa"/>
            <w:gridSpan w:val="2"/>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40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26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960" w:type="dxa"/>
            <w:tcBorders>
              <w:top w:val="single" w:sz="4" w:space="0" w:color="auto"/>
              <w:left w:val="single" w:sz="4" w:space="0" w:color="auto"/>
              <w:bottom w:val="nil"/>
            </w:tcBorders>
          </w:tcPr>
          <w:p w:rsidR="00811581" w:rsidRPr="00101D3B" w:rsidRDefault="00811581" w:rsidP="00F62DE0">
            <w:pPr>
              <w:pStyle w:val="aff3"/>
              <w:rPr>
                <w:sz w:val="22"/>
                <w:szCs w:val="22"/>
              </w:rPr>
            </w:pPr>
          </w:p>
        </w:tc>
      </w:tr>
      <w:tr w:rsidR="00811581" w:rsidRPr="00101D3B" w:rsidTr="00955B1C">
        <w:tc>
          <w:tcPr>
            <w:tcW w:w="3920" w:type="dxa"/>
            <w:tcBorders>
              <w:top w:val="single" w:sz="4" w:space="0" w:color="auto"/>
              <w:left w:val="nil"/>
              <w:bottom w:val="nil"/>
              <w:right w:val="nil"/>
            </w:tcBorders>
          </w:tcPr>
          <w:p w:rsidR="00811581" w:rsidRPr="00101D3B" w:rsidRDefault="00811581" w:rsidP="00F62DE0">
            <w:pPr>
              <w:pStyle w:val="aff6"/>
              <w:rPr>
                <w:sz w:val="22"/>
                <w:szCs w:val="22"/>
              </w:rPr>
            </w:pPr>
            <w:r w:rsidRPr="00101D3B">
              <w:rPr>
                <w:sz w:val="22"/>
                <w:szCs w:val="22"/>
              </w:rPr>
              <w:t>в том числе:</w:t>
            </w:r>
          </w:p>
          <w:p w:rsidR="00811581" w:rsidRPr="00101D3B" w:rsidRDefault="00811581" w:rsidP="00F62DE0">
            <w:pPr>
              <w:pStyle w:val="aff6"/>
              <w:rPr>
                <w:sz w:val="22"/>
                <w:szCs w:val="22"/>
              </w:rPr>
            </w:pPr>
            <w:r w:rsidRPr="00101D3B">
              <w:rPr>
                <w:sz w:val="22"/>
                <w:szCs w:val="22"/>
              </w:rPr>
              <w:t>выплаты заработной платы персоналу</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bookmarkStart w:id="542" w:name="sub_11003100"/>
            <w:r w:rsidRPr="00101D3B">
              <w:rPr>
                <w:sz w:val="22"/>
                <w:szCs w:val="22"/>
              </w:rPr>
              <w:t>03100</w:t>
            </w:r>
            <w:bookmarkEnd w:id="542"/>
          </w:p>
        </w:tc>
        <w:tc>
          <w:tcPr>
            <w:tcW w:w="154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075"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305"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680" w:type="dxa"/>
            <w:gridSpan w:val="2"/>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40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26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960" w:type="dxa"/>
            <w:tcBorders>
              <w:top w:val="single" w:sz="4" w:space="0" w:color="auto"/>
              <w:left w:val="single" w:sz="4" w:space="0" w:color="auto"/>
              <w:bottom w:val="nil"/>
            </w:tcBorders>
          </w:tcPr>
          <w:p w:rsidR="00811581" w:rsidRPr="00101D3B" w:rsidRDefault="00811581" w:rsidP="00F62DE0">
            <w:pPr>
              <w:pStyle w:val="aff3"/>
              <w:rPr>
                <w:sz w:val="22"/>
                <w:szCs w:val="22"/>
              </w:rPr>
            </w:pPr>
          </w:p>
        </w:tc>
      </w:tr>
      <w:tr w:rsidR="00811581" w:rsidRPr="00101D3B" w:rsidTr="00955B1C">
        <w:tc>
          <w:tcPr>
            <w:tcW w:w="3920" w:type="dxa"/>
            <w:tcBorders>
              <w:top w:val="single" w:sz="4" w:space="0" w:color="auto"/>
              <w:left w:val="nil"/>
              <w:bottom w:val="nil"/>
              <w:right w:val="nil"/>
            </w:tcBorders>
          </w:tcPr>
          <w:p w:rsidR="00811581" w:rsidRPr="00101D3B" w:rsidRDefault="00811581" w:rsidP="00F62DE0">
            <w:pPr>
              <w:pStyle w:val="aff6"/>
              <w:rPr>
                <w:sz w:val="22"/>
                <w:szCs w:val="22"/>
              </w:rPr>
            </w:pPr>
            <w:r w:rsidRPr="00101D3B">
              <w:rPr>
                <w:sz w:val="22"/>
                <w:szCs w:val="22"/>
              </w:rPr>
              <w:t>взносы на обязательное социальное страхование</w:t>
            </w:r>
            <w:r w:rsidRPr="00101D3B">
              <w:rPr>
                <w:sz w:val="22"/>
                <w:szCs w:val="22"/>
                <w:vertAlign w:val="superscript"/>
              </w:rPr>
              <w:t> </w:t>
            </w:r>
            <w:hyperlink w:anchor="sub_1100010" w:history="1">
              <w:r w:rsidRPr="00101D3B">
                <w:rPr>
                  <w:rStyle w:val="afd"/>
                  <w:color w:val="auto"/>
                  <w:sz w:val="22"/>
                  <w:szCs w:val="22"/>
                  <w:vertAlign w:val="superscript"/>
                </w:rPr>
                <w:t>10</w:t>
              </w:r>
            </w:hyperlink>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bookmarkStart w:id="543" w:name="sub_11003200"/>
            <w:r w:rsidRPr="00101D3B">
              <w:rPr>
                <w:sz w:val="22"/>
                <w:szCs w:val="22"/>
              </w:rPr>
              <w:t>03200</w:t>
            </w:r>
            <w:bookmarkEnd w:id="543"/>
          </w:p>
        </w:tc>
        <w:tc>
          <w:tcPr>
            <w:tcW w:w="154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075"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305"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680" w:type="dxa"/>
            <w:gridSpan w:val="2"/>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40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26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960" w:type="dxa"/>
            <w:tcBorders>
              <w:top w:val="single" w:sz="4" w:space="0" w:color="auto"/>
              <w:left w:val="single" w:sz="4" w:space="0" w:color="auto"/>
              <w:bottom w:val="nil"/>
            </w:tcBorders>
          </w:tcPr>
          <w:p w:rsidR="00811581" w:rsidRPr="00101D3B" w:rsidRDefault="00811581" w:rsidP="00F62DE0">
            <w:pPr>
              <w:pStyle w:val="aff3"/>
              <w:rPr>
                <w:sz w:val="22"/>
                <w:szCs w:val="22"/>
              </w:rPr>
            </w:pPr>
          </w:p>
        </w:tc>
      </w:tr>
      <w:tr w:rsidR="00811581" w:rsidRPr="00101D3B" w:rsidTr="00955B1C">
        <w:tc>
          <w:tcPr>
            <w:tcW w:w="3920" w:type="dxa"/>
            <w:tcBorders>
              <w:top w:val="single" w:sz="4" w:space="0" w:color="auto"/>
              <w:left w:val="nil"/>
              <w:bottom w:val="nil"/>
              <w:right w:val="nil"/>
            </w:tcBorders>
          </w:tcPr>
          <w:p w:rsidR="00811581" w:rsidRPr="00101D3B" w:rsidRDefault="00811581" w:rsidP="00F62DE0">
            <w:pPr>
              <w:pStyle w:val="aff6"/>
              <w:rPr>
                <w:sz w:val="22"/>
                <w:szCs w:val="22"/>
              </w:rPr>
            </w:pPr>
            <w:r w:rsidRPr="00101D3B">
              <w:rPr>
                <w:sz w:val="22"/>
                <w:szCs w:val="22"/>
              </w:rPr>
              <w:t>иные выплаты физическим лицам</w:t>
            </w:r>
            <w:r w:rsidRPr="00101D3B">
              <w:rPr>
                <w:sz w:val="22"/>
                <w:szCs w:val="22"/>
                <w:vertAlign w:val="superscript"/>
              </w:rPr>
              <w:t> </w:t>
            </w:r>
            <w:hyperlink w:anchor="sub_1100011" w:history="1">
              <w:r w:rsidRPr="00101D3B">
                <w:rPr>
                  <w:rStyle w:val="afd"/>
                  <w:color w:val="auto"/>
                  <w:sz w:val="22"/>
                  <w:szCs w:val="22"/>
                  <w:vertAlign w:val="superscript"/>
                </w:rPr>
                <w:t>11</w:t>
              </w:r>
            </w:hyperlink>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bookmarkStart w:id="544" w:name="sub_11003300"/>
            <w:r w:rsidRPr="00101D3B">
              <w:rPr>
                <w:sz w:val="22"/>
                <w:szCs w:val="22"/>
              </w:rPr>
              <w:t>03300</w:t>
            </w:r>
            <w:bookmarkEnd w:id="544"/>
          </w:p>
        </w:tc>
        <w:tc>
          <w:tcPr>
            <w:tcW w:w="154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075"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305"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680" w:type="dxa"/>
            <w:gridSpan w:val="2"/>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40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26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960" w:type="dxa"/>
            <w:tcBorders>
              <w:top w:val="single" w:sz="4" w:space="0" w:color="auto"/>
              <w:left w:val="single" w:sz="4" w:space="0" w:color="auto"/>
              <w:bottom w:val="nil"/>
            </w:tcBorders>
          </w:tcPr>
          <w:p w:rsidR="00811581" w:rsidRPr="00101D3B" w:rsidRDefault="00811581" w:rsidP="00F62DE0">
            <w:pPr>
              <w:pStyle w:val="aff3"/>
              <w:rPr>
                <w:sz w:val="22"/>
                <w:szCs w:val="22"/>
              </w:rPr>
            </w:pPr>
          </w:p>
        </w:tc>
      </w:tr>
      <w:tr w:rsidR="00811581" w:rsidRPr="00101D3B" w:rsidTr="00955B1C">
        <w:tc>
          <w:tcPr>
            <w:tcW w:w="3920" w:type="dxa"/>
            <w:tcBorders>
              <w:top w:val="single" w:sz="4" w:space="0" w:color="auto"/>
              <w:left w:val="nil"/>
              <w:bottom w:val="nil"/>
              <w:right w:val="nil"/>
            </w:tcBorders>
          </w:tcPr>
          <w:p w:rsidR="00811581" w:rsidRPr="00101D3B" w:rsidRDefault="00811581" w:rsidP="00F62DE0">
            <w:pPr>
              <w:pStyle w:val="aff6"/>
              <w:rPr>
                <w:sz w:val="22"/>
                <w:szCs w:val="22"/>
              </w:rPr>
            </w:pPr>
            <w:r w:rsidRPr="00101D3B">
              <w:rPr>
                <w:sz w:val="22"/>
                <w:szCs w:val="22"/>
              </w:rPr>
              <w:t>закупка работ и услуг, всего</w:t>
            </w:r>
            <w:r w:rsidRPr="00101D3B">
              <w:rPr>
                <w:sz w:val="22"/>
                <w:szCs w:val="22"/>
                <w:vertAlign w:val="superscript"/>
              </w:rPr>
              <w:t> </w:t>
            </w:r>
            <w:hyperlink w:anchor="sub_1100012" w:history="1">
              <w:r w:rsidRPr="00101D3B">
                <w:rPr>
                  <w:rStyle w:val="afd"/>
                  <w:color w:val="auto"/>
                  <w:sz w:val="22"/>
                  <w:szCs w:val="22"/>
                  <w:vertAlign w:val="superscript"/>
                </w:rPr>
                <w:t>12</w:t>
              </w:r>
            </w:hyperlink>
            <w:r w:rsidRPr="00101D3B">
              <w:rPr>
                <w:sz w:val="22"/>
                <w:szCs w:val="22"/>
              </w:rPr>
              <w:t>:</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bookmarkStart w:id="545" w:name="sub_11003400"/>
            <w:r w:rsidRPr="00101D3B">
              <w:rPr>
                <w:sz w:val="22"/>
                <w:szCs w:val="22"/>
              </w:rPr>
              <w:t>03400</w:t>
            </w:r>
            <w:bookmarkEnd w:id="545"/>
          </w:p>
        </w:tc>
        <w:tc>
          <w:tcPr>
            <w:tcW w:w="154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075"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305"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680" w:type="dxa"/>
            <w:gridSpan w:val="2"/>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40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26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960" w:type="dxa"/>
            <w:tcBorders>
              <w:top w:val="single" w:sz="4" w:space="0" w:color="auto"/>
              <w:left w:val="single" w:sz="4" w:space="0" w:color="auto"/>
              <w:bottom w:val="nil"/>
            </w:tcBorders>
          </w:tcPr>
          <w:p w:rsidR="00811581" w:rsidRPr="00101D3B" w:rsidRDefault="00811581" w:rsidP="00F62DE0">
            <w:pPr>
              <w:pStyle w:val="aff3"/>
              <w:rPr>
                <w:sz w:val="22"/>
                <w:szCs w:val="22"/>
              </w:rPr>
            </w:pPr>
          </w:p>
        </w:tc>
      </w:tr>
      <w:tr w:rsidR="00811581" w:rsidRPr="00101D3B" w:rsidTr="00955B1C">
        <w:tc>
          <w:tcPr>
            <w:tcW w:w="3920" w:type="dxa"/>
            <w:tcBorders>
              <w:top w:val="single" w:sz="4" w:space="0" w:color="auto"/>
              <w:left w:val="nil"/>
              <w:bottom w:val="nil"/>
              <w:right w:val="nil"/>
            </w:tcBorders>
          </w:tcPr>
          <w:p w:rsidR="00811581" w:rsidRPr="00101D3B" w:rsidRDefault="00811581" w:rsidP="00F62DE0">
            <w:pPr>
              <w:pStyle w:val="aff6"/>
              <w:rPr>
                <w:sz w:val="22"/>
                <w:szCs w:val="22"/>
              </w:rPr>
            </w:pPr>
            <w:r w:rsidRPr="00101D3B">
              <w:rPr>
                <w:sz w:val="22"/>
                <w:szCs w:val="22"/>
              </w:rPr>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54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075"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305"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680" w:type="dxa"/>
            <w:gridSpan w:val="2"/>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40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26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960" w:type="dxa"/>
            <w:tcBorders>
              <w:top w:val="single" w:sz="4" w:space="0" w:color="auto"/>
              <w:left w:val="single" w:sz="4" w:space="0" w:color="auto"/>
              <w:bottom w:val="nil"/>
            </w:tcBorders>
          </w:tcPr>
          <w:p w:rsidR="00811581" w:rsidRPr="00101D3B" w:rsidRDefault="00811581" w:rsidP="00F62DE0">
            <w:pPr>
              <w:pStyle w:val="aff3"/>
              <w:rPr>
                <w:sz w:val="22"/>
                <w:szCs w:val="22"/>
              </w:rPr>
            </w:pPr>
          </w:p>
        </w:tc>
      </w:tr>
      <w:tr w:rsidR="00811581" w:rsidRPr="00101D3B" w:rsidTr="00955B1C">
        <w:tc>
          <w:tcPr>
            <w:tcW w:w="3920" w:type="dxa"/>
            <w:tcBorders>
              <w:top w:val="single" w:sz="4" w:space="0" w:color="auto"/>
              <w:left w:val="nil"/>
              <w:bottom w:val="nil"/>
              <w:right w:val="nil"/>
            </w:tcBorders>
          </w:tcPr>
          <w:p w:rsidR="00811581" w:rsidRPr="00101D3B" w:rsidRDefault="00811581" w:rsidP="00F62DE0">
            <w:pPr>
              <w:pStyle w:val="aff3"/>
              <w:rPr>
                <w:sz w:val="22"/>
                <w:szCs w:val="22"/>
              </w:rPr>
            </w:pPr>
          </w:p>
        </w:tc>
        <w:tc>
          <w:tcPr>
            <w:tcW w:w="112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54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075"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305"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680" w:type="dxa"/>
            <w:gridSpan w:val="2"/>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40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26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960" w:type="dxa"/>
            <w:tcBorders>
              <w:top w:val="single" w:sz="4" w:space="0" w:color="auto"/>
              <w:left w:val="single" w:sz="4" w:space="0" w:color="auto"/>
              <w:bottom w:val="nil"/>
            </w:tcBorders>
          </w:tcPr>
          <w:p w:rsidR="00811581" w:rsidRPr="00101D3B" w:rsidRDefault="00811581" w:rsidP="00F62DE0">
            <w:pPr>
              <w:pStyle w:val="aff3"/>
              <w:rPr>
                <w:sz w:val="22"/>
                <w:szCs w:val="22"/>
              </w:rPr>
            </w:pPr>
          </w:p>
        </w:tc>
      </w:tr>
      <w:tr w:rsidR="00811581" w:rsidRPr="00101D3B" w:rsidTr="00955B1C">
        <w:tc>
          <w:tcPr>
            <w:tcW w:w="3920" w:type="dxa"/>
            <w:tcBorders>
              <w:top w:val="single" w:sz="4" w:space="0" w:color="auto"/>
              <w:left w:val="nil"/>
              <w:bottom w:val="nil"/>
              <w:right w:val="nil"/>
            </w:tcBorders>
          </w:tcPr>
          <w:p w:rsidR="00811581" w:rsidRPr="00101D3B" w:rsidRDefault="00811581" w:rsidP="00F62DE0">
            <w:pPr>
              <w:pStyle w:val="aff6"/>
              <w:rPr>
                <w:sz w:val="22"/>
                <w:szCs w:val="22"/>
              </w:rPr>
            </w:pPr>
            <w:r w:rsidRPr="00101D3B">
              <w:rPr>
                <w:sz w:val="22"/>
                <w:szCs w:val="22"/>
              </w:rPr>
              <w:t>закупка непроизведенных активов, нематериальных активов, материальных запасов и основных средств, всего:</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bookmarkStart w:id="546" w:name="sub_11003500"/>
            <w:r w:rsidRPr="00101D3B">
              <w:rPr>
                <w:sz w:val="22"/>
                <w:szCs w:val="22"/>
              </w:rPr>
              <w:t>03500</w:t>
            </w:r>
            <w:bookmarkEnd w:id="546"/>
          </w:p>
        </w:tc>
        <w:tc>
          <w:tcPr>
            <w:tcW w:w="154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075"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305"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680" w:type="dxa"/>
            <w:gridSpan w:val="2"/>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40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26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960" w:type="dxa"/>
            <w:tcBorders>
              <w:top w:val="single" w:sz="4" w:space="0" w:color="auto"/>
              <w:left w:val="single" w:sz="4" w:space="0" w:color="auto"/>
              <w:bottom w:val="nil"/>
            </w:tcBorders>
          </w:tcPr>
          <w:p w:rsidR="00811581" w:rsidRPr="00101D3B" w:rsidRDefault="00811581" w:rsidP="00F62DE0">
            <w:pPr>
              <w:pStyle w:val="aff3"/>
              <w:rPr>
                <w:sz w:val="22"/>
                <w:szCs w:val="22"/>
              </w:rPr>
            </w:pPr>
          </w:p>
        </w:tc>
      </w:tr>
      <w:tr w:rsidR="00811581" w:rsidRPr="00101D3B" w:rsidTr="00955B1C">
        <w:tc>
          <w:tcPr>
            <w:tcW w:w="3920" w:type="dxa"/>
            <w:tcBorders>
              <w:top w:val="single" w:sz="4" w:space="0" w:color="auto"/>
              <w:left w:val="nil"/>
              <w:bottom w:val="nil"/>
              <w:right w:val="nil"/>
            </w:tcBorders>
          </w:tcPr>
          <w:p w:rsidR="00811581" w:rsidRPr="00101D3B" w:rsidRDefault="00811581" w:rsidP="00F62DE0">
            <w:pPr>
              <w:pStyle w:val="aff6"/>
              <w:rPr>
                <w:sz w:val="22"/>
                <w:szCs w:val="22"/>
              </w:rPr>
            </w:pPr>
            <w:r w:rsidRPr="00101D3B">
              <w:rPr>
                <w:sz w:val="22"/>
                <w:szCs w:val="22"/>
              </w:rPr>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54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075"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305"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680" w:type="dxa"/>
            <w:gridSpan w:val="2"/>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40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26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960" w:type="dxa"/>
            <w:tcBorders>
              <w:top w:val="single" w:sz="4" w:space="0" w:color="auto"/>
              <w:left w:val="single" w:sz="4" w:space="0" w:color="auto"/>
              <w:bottom w:val="nil"/>
            </w:tcBorders>
          </w:tcPr>
          <w:p w:rsidR="00811581" w:rsidRPr="00101D3B" w:rsidRDefault="00811581" w:rsidP="00F62DE0">
            <w:pPr>
              <w:pStyle w:val="aff3"/>
              <w:rPr>
                <w:sz w:val="22"/>
                <w:szCs w:val="22"/>
              </w:rPr>
            </w:pPr>
          </w:p>
        </w:tc>
      </w:tr>
      <w:tr w:rsidR="00811581" w:rsidRPr="00101D3B" w:rsidTr="00955B1C">
        <w:tc>
          <w:tcPr>
            <w:tcW w:w="3920" w:type="dxa"/>
            <w:tcBorders>
              <w:top w:val="single" w:sz="4" w:space="0" w:color="auto"/>
              <w:left w:val="nil"/>
              <w:bottom w:val="nil"/>
              <w:right w:val="nil"/>
            </w:tcBorders>
          </w:tcPr>
          <w:p w:rsidR="00811581" w:rsidRPr="00101D3B" w:rsidRDefault="00811581" w:rsidP="00F62DE0">
            <w:pPr>
              <w:pStyle w:val="aff3"/>
              <w:rPr>
                <w:sz w:val="22"/>
                <w:szCs w:val="22"/>
              </w:rPr>
            </w:pPr>
          </w:p>
        </w:tc>
        <w:tc>
          <w:tcPr>
            <w:tcW w:w="112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54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075"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305"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680" w:type="dxa"/>
            <w:gridSpan w:val="2"/>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40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26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960" w:type="dxa"/>
            <w:tcBorders>
              <w:top w:val="single" w:sz="4" w:space="0" w:color="auto"/>
              <w:left w:val="single" w:sz="4" w:space="0" w:color="auto"/>
              <w:bottom w:val="nil"/>
            </w:tcBorders>
          </w:tcPr>
          <w:p w:rsidR="00811581" w:rsidRPr="00101D3B" w:rsidRDefault="00811581" w:rsidP="00F62DE0">
            <w:pPr>
              <w:pStyle w:val="aff3"/>
              <w:rPr>
                <w:sz w:val="22"/>
                <w:szCs w:val="22"/>
              </w:rPr>
            </w:pPr>
          </w:p>
        </w:tc>
      </w:tr>
      <w:tr w:rsidR="00811581" w:rsidRPr="00101D3B" w:rsidTr="00955B1C">
        <w:tc>
          <w:tcPr>
            <w:tcW w:w="3920" w:type="dxa"/>
            <w:tcBorders>
              <w:top w:val="single" w:sz="4" w:space="0" w:color="auto"/>
              <w:left w:val="nil"/>
              <w:bottom w:val="nil"/>
              <w:right w:val="nil"/>
            </w:tcBorders>
          </w:tcPr>
          <w:p w:rsidR="00811581" w:rsidRPr="00101D3B" w:rsidRDefault="00811581" w:rsidP="00F62DE0">
            <w:pPr>
              <w:pStyle w:val="aff6"/>
              <w:rPr>
                <w:sz w:val="22"/>
                <w:szCs w:val="22"/>
              </w:rPr>
            </w:pPr>
            <w:r w:rsidRPr="00101D3B">
              <w:rPr>
                <w:sz w:val="22"/>
                <w:szCs w:val="22"/>
              </w:rPr>
              <w:t>уплата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p w:rsidR="00955B1C" w:rsidRPr="00101D3B" w:rsidRDefault="00955B1C" w:rsidP="00955B1C">
            <w:pPr>
              <w:rPr>
                <w:lang w:eastAsia="ru-RU"/>
              </w:rPr>
            </w:pP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bookmarkStart w:id="547" w:name="sub_11003600"/>
            <w:r w:rsidRPr="00101D3B">
              <w:rPr>
                <w:sz w:val="22"/>
                <w:szCs w:val="22"/>
              </w:rPr>
              <w:t>03600</w:t>
            </w:r>
            <w:bookmarkEnd w:id="547"/>
          </w:p>
        </w:tc>
        <w:tc>
          <w:tcPr>
            <w:tcW w:w="154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075"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305"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680" w:type="dxa"/>
            <w:gridSpan w:val="2"/>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40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26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960" w:type="dxa"/>
            <w:tcBorders>
              <w:top w:val="single" w:sz="4" w:space="0" w:color="auto"/>
              <w:left w:val="single" w:sz="4" w:space="0" w:color="auto"/>
              <w:bottom w:val="nil"/>
            </w:tcBorders>
          </w:tcPr>
          <w:p w:rsidR="00811581" w:rsidRPr="00101D3B" w:rsidRDefault="00811581" w:rsidP="00F62DE0">
            <w:pPr>
              <w:pStyle w:val="aff3"/>
              <w:rPr>
                <w:sz w:val="22"/>
                <w:szCs w:val="22"/>
              </w:rPr>
            </w:pPr>
          </w:p>
        </w:tc>
      </w:tr>
      <w:tr w:rsidR="00811581" w:rsidRPr="00101D3B" w:rsidTr="00955B1C">
        <w:tc>
          <w:tcPr>
            <w:tcW w:w="3920" w:type="dxa"/>
            <w:tcBorders>
              <w:top w:val="single" w:sz="4" w:space="0" w:color="auto"/>
              <w:left w:val="nil"/>
              <w:bottom w:val="nil"/>
              <w:right w:val="nil"/>
            </w:tcBorders>
          </w:tcPr>
          <w:p w:rsidR="00811581" w:rsidRPr="00101D3B" w:rsidRDefault="00811581" w:rsidP="00F62DE0">
            <w:pPr>
              <w:pStyle w:val="aff6"/>
              <w:rPr>
                <w:sz w:val="22"/>
                <w:szCs w:val="22"/>
              </w:rPr>
            </w:pPr>
            <w:r w:rsidRPr="00101D3B">
              <w:rPr>
                <w:sz w:val="22"/>
                <w:szCs w:val="22"/>
              </w:rPr>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54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075"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305"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680" w:type="dxa"/>
            <w:gridSpan w:val="2"/>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40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26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960" w:type="dxa"/>
            <w:tcBorders>
              <w:top w:val="single" w:sz="4" w:space="0" w:color="auto"/>
              <w:left w:val="single" w:sz="4" w:space="0" w:color="auto"/>
              <w:bottom w:val="nil"/>
            </w:tcBorders>
          </w:tcPr>
          <w:p w:rsidR="00811581" w:rsidRPr="00101D3B" w:rsidRDefault="00811581" w:rsidP="00F62DE0">
            <w:pPr>
              <w:pStyle w:val="aff3"/>
              <w:rPr>
                <w:sz w:val="22"/>
                <w:szCs w:val="22"/>
              </w:rPr>
            </w:pPr>
          </w:p>
        </w:tc>
      </w:tr>
      <w:tr w:rsidR="00811581" w:rsidRPr="00101D3B" w:rsidTr="00955B1C">
        <w:tc>
          <w:tcPr>
            <w:tcW w:w="3920" w:type="dxa"/>
            <w:tcBorders>
              <w:top w:val="single" w:sz="4" w:space="0" w:color="auto"/>
              <w:left w:val="nil"/>
              <w:bottom w:val="single" w:sz="4" w:space="0" w:color="auto"/>
              <w:right w:val="nil"/>
            </w:tcBorders>
          </w:tcPr>
          <w:p w:rsidR="00811581" w:rsidRPr="00101D3B" w:rsidRDefault="00811581" w:rsidP="00F62DE0">
            <w:pPr>
              <w:pStyle w:val="aff3"/>
              <w:rPr>
                <w:sz w:val="22"/>
                <w:szCs w:val="22"/>
              </w:rPr>
            </w:pPr>
          </w:p>
        </w:tc>
        <w:tc>
          <w:tcPr>
            <w:tcW w:w="1120" w:type="dxa"/>
            <w:tcBorders>
              <w:top w:val="single" w:sz="4" w:space="0" w:color="auto"/>
              <w:left w:val="single" w:sz="4" w:space="0" w:color="auto"/>
              <w:bottom w:val="single" w:sz="4" w:space="0" w:color="auto"/>
              <w:right w:val="nil"/>
            </w:tcBorders>
          </w:tcPr>
          <w:p w:rsidR="00811581" w:rsidRPr="00101D3B" w:rsidRDefault="00811581" w:rsidP="00F62DE0">
            <w:pPr>
              <w:pStyle w:val="aff3"/>
              <w:rPr>
                <w:sz w:val="22"/>
                <w:szCs w:val="22"/>
              </w:rPr>
            </w:pPr>
          </w:p>
        </w:tc>
        <w:tc>
          <w:tcPr>
            <w:tcW w:w="154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rPr>
                <w:sz w:val="22"/>
                <w:szCs w:val="22"/>
              </w:rPr>
            </w:pPr>
          </w:p>
        </w:tc>
        <w:tc>
          <w:tcPr>
            <w:tcW w:w="1075"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rPr>
                <w:sz w:val="22"/>
                <w:szCs w:val="22"/>
              </w:rPr>
            </w:pPr>
          </w:p>
        </w:tc>
        <w:tc>
          <w:tcPr>
            <w:tcW w:w="1305" w:type="dxa"/>
            <w:tcBorders>
              <w:top w:val="single" w:sz="4" w:space="0" w:color="auto"/>
              <w:left w:val="single" w:sz="4" w:space="0" w:color="auto"/>
              <w:bottom w:val="single" w:sz="4" w:space="0" w:color="auto"/>
              <w:right w:val="nil"/>
            </w:tcBorders>
          </w:tcPr>
          <w:p w:rsidR="00811581" w:rsidRPr="00101D3B" w:rsidRDefault="00811581" w:rsidP="00F62DE0">
            <w:pPr>
              <w:pStyle w:val="aff3"/>
              <w:rPr>
                <w:sz w:val="22"/>
                <w:szCs w:val="22"/>
              </w:rPr>
            </w:pPr>
          </w:p>
        </w:tc>
        <w:tc>
          <w:tcPr>
            <w:tcW w:w="1680" w:type="dxa"/>
            <w:gridSpan w:val="2"/>
            <w:tcBorders>
              <w:top w:val="single" w:sz="4" w:space="0" w:color="auto"/>
              <w:left w:val="single" w:sz="4" w:space="0" w:color="auto"/>
              <w:bottom w:val="single" w:sz="4" w:space="0" w:color="auto"/>
              <w:right w:val="nil"/>
            </w:tcBorders>
          </w:tcPr>
          <w:p w:rsidR="00811581" w:rsidRPr="00101D3B" w:rsidRDefault="00811581" w:rsidP="00F62DE0">
            <w:pPr>
              <w:pStyle w:val="aff3"/>
              <w:rPr>
                <w:sz w:val="22"/>
                <w:szCs w:val="22"/>
              </w:rPr>
            </w:pPr>
          </w:p>
        </w:tc>
        <w:tc>
          <w:tcPr>
            <w:tcW w:w="1400" w:type="dxa"/>
            <w:tcBorders>
              <w:top w:val="single" w:sz="4" w:space="0" w:color="auto"/>
              <w:left w:val="single" w:sz="4" w:space="0" w:color="auto"/>
              <w:bottom w:val="single" w:sz="4" w:space="0" w:color="auto"/>
              <w:right w:val="nil"/>
            </w:tcBorders>
          </w:tcPr>
          <w:p w:rsidR="00811581" w:rsidRPr="00101D3B" w:rsidRDefault="00811581" w:rsidP="00F62DE0">
            <w:pPr>
              <w:pStyle w:val="aff3"/>
              <w:rPr>
                <w:sz w:val="22"/>
                <w:szCs w:val="22"/>
              </w:rPr>
            </w:pPr>
          </w:p>
        </w:tc>
        <w:tc>
          <w:tcPr>
            <w:tcW w:w="1260" w:type="dxa"/>
            <w:tcBorders>
              <w:top w:val="single" w:sz="4" w:space="0" w:color="auto"/>
              <w:left w:val="single" w:sz="4" w:space="0" w:color="auto"/>
              <w:bottom w:val="single" w:sz="4" w:space="0" w:color="auto"/>
              <w:right w:val="nil"/>
            </w:tcBorders>
          </w:tcPr>
          <w:p w:rsidR="00811581" w:rsidRPr="00101D3B" w:rsidRDefault="00811581" w:rsidP="00F62DE0">
            <w:pPr>
              <w:pStyle w:val="aff3"/>
              <w:rPr>
                <w:sz w:val="22"/>
                <w:szCs w:val="22"/>
              </w:rPr>
            </w:pPr>
          </w:p>
        </w:tc>
        <w:tc>
          <w:tcPr>
            <w:tcW w:w="1960" w:type="dxa"/>
            <w:tcBorders>
              <w:top w:val="single" w:sz="4" w:space="0" w:color="auto"/>
              <w:left w:val="single" w:sz="4" w:space="0" w:color="auto"/>
              <w:bottom w:val="single" w:sz="4" w:space="0" w:color="auto"/>
            </w:tcBorders>
          </w:tcPr>
          <w:p w:rsidR="00811581" w:rsidRPr="00101D3B" w:rsidRDefault="00811581" w:rsidP="00F62DE0">
            <w:pPr>
              <w:pStyle w:val="aff3"/>
              <w:rPr>
                <w:sz w:val="22"/>
                <w:szCs w:val="22"/>
              </w:rPr>
            </w:pPr>
          </w:p>
        </w:tc>
      </w:tr>
      <w:tr w:rsidR="00811581" w:rsidRPr="00101D3B" w:rsidTr="00955B1C">
        <w:tc>
          <w:tcPr>
            <w:tcW w:w="3920" w:type="dxa"/>
            <w:tcBorders>
              <w:top w:val="nil"/>
              <w:left w:val="nil"/>
              <w:bottom w:val="nil"/>
              <w:right w:val="nil"/>
            </w:tcBorders>
          </w:tcPr>
          <w:p w:rsidR="00811581" w:rsidRPr="00101D3B" w:rsidRDefault="00811581" w:rsidP="00F62DE0">
            <w:pPr>
              <w:pStyle w:val="aff6"/>
              <w:rPr>
                <w:sz w:val="22"/>
                <w:szCs w:val="22"/>
              </w:rPr>
            </w:pPr>
            <w:r w:rsidRPr="00101D3B">
              <w:rPr>
                <w:sz w:val="22"/>
                <w:szCs w:val="22"/>
              </w:rPr>
              <w:t>иные выплаты, всего:</w:t>
            </w:r>
          </w:p>
        </w:tc>
        <w:tc>
          <w:tcPr>
            <w:tcW w:w="1120" w:type="dxa"/>
            <w:tcBorders>
              <w:top w:val="nil"/>
              <w:left w:val="single" w:sz="4" w:space="0" w:color="auto"/>
              <w:bottom w:val="nil"/>
              <w:right w:val="nil"/>
            </w:tcBorders>
          </w:tcPr>
          <w:p w:rsidR="00811581" w:rsidRPr="00101D3B" w:rsidRDefault="00811581" w:rsidP="00F62DE0">
            <w:pPr>
              <w:pStyle w:val="aff3"/>
              <w:jc w:val="center"/>
              <w:rPr>
                <w:sz w:val="22"/>
                <w:szCs w:val="22"/>
              </w:rPr>
            </w:pPr>
            <w:bookmarkStart w:id="548" w:name="sub_11003700"/>
            <w:r w:rsidRPr="00101D3B">
              <w:rPr>
                <w:sz w:val="22"/>
                <w:szCs w:val="22"/>
              </w:rPr>
              <w:t>03700</w:t>
            </w:r>
            <w:bookmarkEnd w:id="548"/>
          </w:p>
        </w:tc>
        <w:tc>
          <w:tcPr>
            <w:tcW w:w="1540" w:type="dxa"/>
            <w:tcBorders>
              <w:top w:val="nil"/>
              <w:left w:val="single" w:sz="4" w:space="0" w:color="auto"/>
              <w:bottom w:val="nil"/>
              <w:right w:val="nil"/>
            </w:tcBorders>
            <w:vAlign w:val="bottom"/>
          </w:tcPr>
          <w:p w:rsidR="00811581" w:rsidRPr="00101D3B" w:rsidRDefault="00811581" w:rsidP="00F62DE0">
            <w:pPr>
              <w:pStyle w:val="aff3"/>
              <w:rPr>
                <w:sz w:val="22"/>
                <w:szCs w:val="22"/>
              </w:rPr>
            </w:pPr>
          </w:p>
        </w:tc>
        <w:tc>
          <w:tcPr>
            <w:tcW w:w="1075" w:type="dxa"/>
            <w:tcBorders>
              <w:top w:val="nil"/>
              <w:left w:val="single" w:sz="4" w:space="0" w:color="auto"/>
              <w:bottom w:val="nil"/>
              <w:right w:val="nil"/>
            </w:tcBorders>
            <w:vAlign w:val="bottom"/>
          </w:tcPr>
          <w:p w:rsidR="00811581" w:rsidRPr="00101D3B" w:rsidRDefault="00811581" w:rsidP="00F62DE0">
            <w:pPr>
              <w:pStyle w:val="aff3"/>
              <w:rPr>
                <w:sz w:val="22"/>
                <w:szCs w:val="22"/>
              </w:rPr>
            </w:pPr>
          </w:p>
        </w:tc>
        <w:tc>
          <w:tcPr>
            <w:tcW w:w="1305" w:type="dxa"/>
            <w:tcBorders>
              <w:top w:val="nil"/>
              <w:left w:val="single" w:sz="4" w:space="0" w:color="auto"/>
              <w:bottom w:val="nil"/>
              <w:right w:val="nil"/>
            </w:tcBorders>
          </w:tcPr>
          <w:p w:rsidR="00811581" w:rsidRPr="00101D3B" w:rsidRDefault="00811581" w:rsidP="00F62DE0">
            <w:pPr>
              <w:pStyle w:val="aff3"/>
              <w:rPr>
                <w:sz w:val="22"/>
                <w:szCs w:val="22"/>
              </w:rPr>
            </w:pPr>
          </w:p>
        </w:tc>
        <w:tc>
          <w:tcPr>
            <w:tcW w:w="1680" w:type="dxa"/>
            <w:gridSpan w:val="2"/>
            <w:tcBorders>
              <w:top w:val="nil"/>
              <w:left w:val="single" w:sz="4" w:space="0" w:color="auto"/>
              <w:bottom w:val="nil"/>
              <w:right w:val="nil"/>
            </w:tcBorders>
          </w:tcPr>
          <w:p w:rsidR="00811581" w:rsidRPr="00101D3B" w:rsidRDefault="00811581" w:rsidP="00F62DE0">
            <w:pPr>
              <w:pStyle w:val="aff3"/>
              <w:rPr>
                <w:sz w:val="22"/>
                <w:szCs w:val="22"/>
              </w:rPr>
            </w:pPr>
          </w:p>
        </w:tc>
        <w:tc>
          <w:tcPr>
            <w:tcW w:w="1400" w:type="dxa"/>
            <w:tcBorders>
              <w:top w:val="nil"/>
              <w:left w:val="single" w:sz="4" w:space="0" w:color="auto"/>
              <w:bottom w:val="nil"/>
              <w:right w:val="nil"/>
            </w:tcBorders>
          </w:tcPr>
          <w:p w:rsidR="00811581" w:rsidRPr="00101D3B" w:rsidRDefault="00811581" w:rsidP="00F62DE0">
            <w:pPr>
              <w:pStyle w:val="aff3"/>
              <w:rPr>
                <w:sz w:val="22"/>
                <w:szCs w:val="22"/>
              </w:rPr>
            </w:pPr>
          </w:p>
        </w:tc>
        <w:tc>
          <w:tcPr>
            <w:tcW w:w="1260" w:type="dxa"/>
            <w:tcBorders>
              <w:top w:val="nil"/>
              <w:left w:val="single" w:sz="4" w:space="0" w:color="auto"/>
              <w:bottom w:val="nil"/>
              <w:right w:val="nil"/>
            </w:tcBorders>
          </w:tcPr>
          <w:p w:rsidR="00811581" w:rsidRPr="00101D3B" w:rsidRDefault="00811581" w:rsidP="00F62DE0">
            <w:pPr>
              <w:pStyle w:val="aff3"/>
              <w:rPr>
                <w:sz w:val="22"/>
                <w:szCs w:val="22"/>
              </w:rPr>
            </w:pPr>
          </w:p>
        </w:tc>
        <w:tc>
          <w:tcPr>
            <w:tcW w:w="1960" w:type="dxa"/>
            <w:tcBorders>
              <w:top w:val="single" w:sz="4" w:space="0" w:color="auto"/>
              <w:left w:val="single" w:sz="4" w:space="0" w:color="auto"/>
              <w:bottom w:val="nil"/>
            </w:tcBorders>
          </w:tcPr>
          <w:p w:rsidR="00811581" w:rsidRPr="00101D3B" w:rsidRDefault="00811581" w:rsidP="00F62DE0">
            <w:pPr>
              <w:pStyle w:val="aff3"/>
              <w:rPr>
                <w:sz w:val="22"/>
                <w:szCs w:val="22"/>
              </w:rPr>
            </w:pPr>
          </w:p>
        </w:tc>
      </w:tr>
      <w:tr w:rsidR="00811581" w:rsidRPr="00101D3B" w:rsidTr="00955B1C">
        <w:tc>
          <w:tcPr>
            <w:tcW w:w="3920" w:type="dxa"/>
            <w:tcBorders>
              <w:top w:val="single" w:sz="4" w:space="0" w:color="auto"/>
              <w:left w:val="nil"/>
              <w:bottom w:val="nil"/>
              <w:right w:val="nil"/>
            </w:tcBorders>
          </w:tcPr>
          <w:p w:rsidR="00811581" w:rsidRPr="00101D3B" w:rsidRDefault="00811581" w:rsidP="00F62DE0">
            <w:pPr>
              <w:pStyle w:val="aff6"/>
              <w:rPr>
                <w:sz w:val="22"/>
                <w:szCs w:val="22"/>
              </w:rPr>
            </w:pPr>
            <w:r w:rsidRPr="00101D3B">
              <w:rPr>
                <w:sz w:val="22"/>
                <w:szCs w:val="22"/>
              </w:rPr>
              <w:t>из них:</w:t>
            </w:r>
          </w:p>
        </w:tc>
        <w:tc>
          <w:tcPr>
            <w:tcW w:w="112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54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075"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305"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680" w:type="dxa"/>
            <w:gridSpan w:val="2"/>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40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26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960" w:type="dxa"/>
            <w:tcBorders>
              <w:top w:val="single" w:sz="4" w:space="0" w:color="auto"/>
              <w:left w:val="single" w:sz="4" w:space="0" w:color="auto"/>
              <w:bottom w:val="nil"/>
            </w:tcBorders>
          </w:tcPr>
          <w:p w:rsidR="00811581" w:rsidRPr="00101D3B" w:rsidRDefault="00811581" w:rsidP="00F62DE0">
            <w:pPr>
              <w:pStyle w:val="aff3"/>
              <w:rPr>
                <w:sz w:val="22"/>
                <w:szCs w:val="22"/>
              </w:rPr>
            </w:pPr>
          </w:p>
        </w:tc>
      </w:tr>
      <w:tr w:rsidR="00811581" w:rsidRPr="00101D3B" w:rsidTr="00955B1C">
        <w:tc>
          <w:tcPr>
            <w:tcW w:w="3920" w:type="dxa"/>
            <w:tcBorders>
              <w:top w:val="single" w:sz="4" w:space="0" w:color="auto"/>
              <w:left w:val="nil"/>
              <w:bottom w:val="nil"/>
              <w:right w:val="nil"/>
            </w:tcBorders>
          </w:tcPr>
          <w:p w:rsidR="00811581" w:rsidRPr="00101D3B" w:rsidRDefault="00811581" w:rsidP="00F62DE0">
            <w:pPr>
              <w:pStyle w:val="aff3"/>
              <w:rPr>
                <w:sz w:val="22"/>
                <w:szCs w:val="22"/>
              </w:rPr>
            </w:pPr>
          </w:p>
        </w:tc>
        <w:tc>
          <w:tcPr>
            <w:tcW w:w="112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54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075"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305"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680" w:type="dxa"/>
            <w:gridSpan w:val="2"/>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40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26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960" w:type="dxa"/>
            <w:tcBorders>
              <w:top w:val="single" w:sz="4" w:space="0" w:color="auto"/>
              <w:left w:val="single" w:sz="4" w:space="0" w:color="auto"/>
              <w:bottom w:val="nil"/>
            </w:tcBorders>
          </w:tcPr>
          <w:p w:rsidR="00811581" w:rsidRPr="00101D3B" w:rsidRDefault="00811581" w:rsidP="00F62DE0">
            <w:pPr>
              <w:pStyle w:val="aff3"/>
              <w:rPr>
                <w:sz w:val="22"/>
                <w:szCs w:val="22"/>
              </w:rPr>
            </w:pPr>
          </w:p>
        </w:tc>
      </w:tr>
      <w:tr w:rsidR="00811581" w:rsidRPr="00101D3B" w:rsidTr="00955B1C">
        <w:tc>
          <w:tcPr>
            <w:tcW w:w="3920" w:type="dxa"/>
            <w:tcBorders>
              <w:top w:val="single" w:sz="4" w:space="0" w:color="auto"/>
              <w:left w:val="nil"/>
              <w:bottom w:val="nil"/>
              <w:right w:val="nil"/>
            </w:tcBorders>
          </w:tcPr>
          <w:p w:rsidR="00811581" w:rsidRPr="00101D3B" w:rsidRDefault="00811581" w:rsidP="00F62DE0">
            <w:pPr>
              <w:pStyle w:val="aff3"/>
              <w:rPr>
                <w:sz w:val="22"/>
                <w:szCs w:val="22"/>
              </w:rPr>
            </w:pPr>
          </w:p>
        </w:tc>
        <w:tc>
          <w:tcPr>
            <w:tcW w:w="112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54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075"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305"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680" w:type="dxa"/>
            <w:gridSpan w:val="2"/>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40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26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960" w:type="dxa"/>
            <w:tcBorders>
              <w:top w:val="single" w:sz="4" w:space="0" w:color="auto"/>
              <w:left w:val="single" w:sz="4" w:space="0" w:color="auto"/>
              <w:bottom w:val="nil"/>
            </w:tcBorders>
          </w:tcPr>
          <w:p w:rsidR="00811581" w:rsidRPr="00101D3B" w:rsidRDefault="00811581" w:rsidP="00F62DE0">
            <w:pPr>
              <w:pStyle w:val="aff3"/>
              <w:rPr>
                <w:sz w:val="22"/>
                <w:szCs w:val="22"/>
              </w:rPr>
            </w:pPr>
          </w:p>
        </w:tc>
      </w:tr>
      <w:tr w:rsidR="00811581" w:rsidRPr="00101D3B" w:rsidTr="00955B1C">
        <w:tc>
          <w:tcPr>
            <w:tcW w:w="3920" w:type="dxa"/>
            <w:tcBorders>
              <w:top w:val="single" w:sz="4" w:space="0" w:color="auto"/>
              <w:left w:val="nil"/>
              <w:bottom w:val="nil"/>
              <w:right w:val="nil"/>
            </w:tcBorders>
          </w:tcPr>
          <w:p w:rsidR="00811581" w:rsidRPr="00101D3B" w:rsidRDefault="00811581" w:rsidP="0005109D">
            <w:pPr>
              <w:pStyle w:val="aff6"/>
              <w:rPr>
                <w:sz w:val="22"/>
                <w:szCs w:val="22"/>
              </w:rPr>
            </w:pPr>
            <w:proofErr w:type="spellStart"/>
            <w:r w:rsidRPr="00101D3B">
              <w:rPr>
                <w:sz w:val="22"/>
                <w:szCs w:val="22"/>
              </w:rPr>
              <w:t>Справочно</w:t>
            </w:r>
            <w:proofErr w:type="spellEnd"/>
            <w:r w:rsidRPr="00101D3B">
              <w:rPr>
                <w:sz w:val="22"/>
                <w:szCs w:val="22"/>
              </w:rPr>
              <w:t>: выплаты по расходам за счет процентов, полученных от размещения сре</w:t>
            </w:r>
            <w:proofErr w:type="gramStart"/>
            <w:r w:rsidRPr="00101D3B">
              <w:rPr>
                <w:sz w:val="22"/>
                <w:szCs w:val="22"/>
              </w:rPr>
              <w:t xml:space="preserve">дств </w:t>
            </w:r>
            <w:r w:rsidR="0005109D" w:rsidRPr="00101D3B">
              <w:rPr>
                <w:sz w:val="22"/>
                <w:szCs w:val="22"/>
              </w:rPr>
              <w:t>Гр</w:t>
            </w:r>
            <w:proofErr w:type="gramEnd"/>
            <w:r w:rsidR="0005109D" w:rsidRPr="00101D3B">
              <w:rPr>
                <w:sz w:val="22"/>
                <w:szCs w:val="22"/>
              </w:rPr>
              <w:t>анта</w:t>
            </w:r>
            <w:r w:rsidRPr="00101D3B">
              <w:rPr>
                <w:sz w:val="22"/>
                <w:szCs w:val="22"/>
              </w:rPr>
              <w:t xml:space="preserve"> на депозитах</w:t>
            </w:r>
            <w:r w:rsidRPr="00101D3B">
              <w:rPr>
                <w:sz w:val="22"/>
                <w:szCs w:val="22"/>
                <w:vertAlign w:val="superscript"/>
              </w:rPr>
              <w:t> </w:t>
            </w:r>
            <w:hyperlink w:anchor="sub_1100026" w:history="1">
              <w:r w:rsidRPr="00101D3B">
                <w:rPr>
                  <w:rStyle w:val="afd"/>
                  <w:color w:val="auto"/>
                  <w:sz w:val="22"/>
                  <w:szCs w:val="22"/>
                  <w:vertAlign w:val="superscript"/>
                </w:rPr>
                <w:t>26</w:t>
              </w:r>
            </w:hyperlink>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bookmarkStart w:id="549" w:name="sub_11005500"/>
            <w:r w:rsidRPr="00101D3B">
              <w:rPr>
                <w:sz w:val="22"/>
                <w:szCs w:val="22"/>
              </w:rPr>
              <w:t>05500</w:t>
            </w:r>
            <w:bookmarkEnd w:id="549"/>
          </w:p>
        </w:tc>
        <w:tc>
          <w:tcPr>
            <w:tcW w:w="154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075"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305"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680" w:type="dxa"/>
            <w:gridSpan w:val="2"/>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40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26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960" w:type="dxa"/>
            <w:tcBorders>
              <w:top w:val="single" w:sz="4" w:space="0" w:color="auto"/>
              <w:left w:val="single" w:sz="4" w:space="0" w:color="auto"/>
              <w:bottom w:val="nil"/>
            </w:tcBorders>
          </w:tcPr>
          <w:p w:rsidR="00811581" w:rsidRPr="00101D3B" w:rsidRDefault="00811581" w:rsidP="00F62DE0">
            <w:pPr>
              <w:pStyle w:val="aff3"/>
              <w:rPr>
                <w:sz w:val="22"/>
                <w:szCs w:val="22"/>
              </w:rPr>
            </w:pPr>
          </w:p>
        </w:tc>
      </w:tr>
      <w:tr w:rsidR="00811581" w:rsidRPr="00101D3B" w:rsidTr="00955B1C">
        <w:tc>
          <w:tcPr>
            <w:tcW w:w="3920" w:type="dxa"/>
            <w:tcBorders>
              <w:top w:val="single" w:sz="4" w:space="0" w:color="auto"/>
              <w:left w:val="nil"/>
              <w:bottom w:val="nil"/>
              <w:right w:val="nil"/>
            </w:tcBorders>
          </w:tcPr>
          <w:p w:rsidR="00811581" w:rsidRPr="00101D3B" w:rsidRDefault="00811581" w:rsidP="00F62DE0">
            <w:pPr>
              <w:pStyle w:val="aff6"/>
              <w:rPr>
                <w:sz w:val="22"/>
                <w:szCs w:val="22"/>
              </w:rPr>
            </w:pPr>
            <w:r w:rsidRPr="00101D3B">
              <w:rPr>
                <w:sz w:val="22"/>
                <w:szCs w:val="22"/>
              </w:rPr>
              <w:t xml:space="preserve">Процент от суммы </w:t>
            </w:r>
            <w:r w:rsidR="0005109D" w:rsidRPr="00101D3B">
              <w:rPr>
                <w:sz w:val="22"/>
                <w:szCs w:val="22"/>
              </w:rPr>
              <w:t>Гранта</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bookmarkStart w:id="550" w:name="sub_11008000"/>
            <w:r w:rsidRPr="00101D3B">
              <w:rPr>
                <w:sz w:val="22"/>
                <w:szCs w:val="22"/>
              </w:rPr>
              <w:t>08000</w:t>
            </w:r>
            <w:bookmarkEnd w:id="550"/>
          </w:p>
        </w:tc>
        <w:tc>
          <w:tcPr>
            <w:tcW w:w="1540"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075"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305"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680" w:type="dxa"/>
            <w:gridSpan w:val="2"/>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40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26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960" w:type="dxa"/>
            <w:tcBorders>
              <w:top w:val="single" w:sz="4" w:space="0" w:color="auto"/>
              <w:left w:val="single" w:sz="4" w:space="0" w:color="auto"/>
              <w:bottom w:val="nil"/>
            </w:tcBorders>
          </w:tcPr>
          <w:p w:rsidR="00811581" w:rsidRPr="00101D3B" w:rsidRDefault="00811581" w:rsidP="00F62DE0">
            <w:pPr>
              <w:pStyle w:val="aff3"/>
              <w:rPr>
                <w:sz w:val="22"/>
                <w:szCs w:val="22"/>
              </w:rPr>
            </w:pPr>
          </w:p>
        </w:tc>
      </w:tr>
      <w:tr w:rsidR="00811581" w:rsidRPr="00101D3B" w:rsidTr="00955B1C">
        <w:tc>
          <w:tcPr>
            <w:tcW w:w="3920" w:type="dxa"/>
            <w:tcBorders>
              <w:top w:val="single" w:sz="4" w:space="0" w:color="auto"/>
              <w:left w:val="nil"/>
              <w:bottom w:val="nil"/>
              <w:right w:val="nil"/>
            </w:tcBorders>
          </w:tcPr>
          <w:p w:rsidR="00811581" w:rsidRPr="00101D3B" w:rsidRDefault="00811581" w:rsidP="0005109D">
            <w:pPr>
              <w:pStyle w:val="aff6"/>
              <w:rPr>
                <w:sz w:val="22"/>
                <w:szCs w:val="22"/>
              </w:rPr>
            </w:pPr>
            <w:r w:rsidRPr="00101D3B">
              <w:rPr>
                <w:sz w:val="22"/>
                <w:szCs w:val="22"/>
              </w:rPr>
              <w:t xml:space="preserve">Ограничение, установленное </w:t>
            </w:r>
            <w:r w:rsidR="0005109D" w:rsidRPr="00101D3B">
              <w:rPr>
                <w:sz w:val="22"/>
                <w:szCs w:val="22"/>
              </w:rPr>
              <w:t>Порядком предоставления гранта</w:t>
            </w:r>
            <w:r w:rsidR="00E042DA" w:rsidRPr="00101D3B">
              <w:rPr>
                <w:sz w:val="22"/>
                <w:szCs w:val="22"/>
              </w:rPr>
              <w:t xml:space="preserve"> или Решением</w:t>
            </w:r>
            <w:r w:rsidRPr="00101D3B">
              <w:rPr>
                <w:sz w:val="22"/>
                <w:szCs w:val="22"/>
              </w:rPr>
              <w:t>, %</w:t>
            </w:r>
          </w:p>
        </w:tc>
        <w:tc>
          <w:tcPr>
            <w:tcW w:w="1120" w:type="dxa"/>
            <w:tcBorders>
              <w:top w:val="single" w:sz="4" w:space="0" w:color="auto"/>
              <w:left w:val="single" w:sz="4" w:space="0" w:color="auto"/>
              <w:bottom w:val="nil"/>
              <w:right w:val="nil"/>
            </w:tcBorders>
          </w:tcPr>
          <w:p w:rsidR="00811581" w:rsidRPr="00101D3B" w:rsidRDefault="00811581" w:rsidP="00F62DE0">
            <w:pPr>
              <w:pStyle w:val="aff3"/>
              <w:jc w:val="center"/>
              <w:rPr>
                <w:sz w:val="22"/>
                <w:szCs w:val="22"/>
              </w:rPr>
            </w:pPr>
            <w:bookmarkStart w:id="551" w:name="sub_11008100"/>
            <w:r w:rsidRPr="00101D3B">
              <w:rPr>
                <w:sz w:val="22"/>
                <w:szCs w:val="22"/>
              </w:rPr>
              <w:t>08100</w:t>
            </w:r>
            <w:bookmarkEnd w:id="551"/>
          </w:p>
        </w:tc>
        <w:tc>
          <w:tcPr>
            <w:tcW w:w="1540" w:type="dxa"/>
            <w:tcBorders>
              <w:top w:val="single" w:sz="4" w:space="0" w:color="auto"/>
              <w:left w:val="single" w:sz="4" w:space="0" w:color="auto"/>
              <w:bottom w:val="nil"/>
              <w:right w:val="nil"/>
            </w:tcBorders>
            <w:vAlign w:val="bottom"/>
          </w:tcPr>
          <w:p w:rsidR="00811581" w:rsidRPr="00101D3B" w:rsidRDefault="00811581" w:rsidP="00F62DE0">
            <w:pPr>
              <w:pStyle w:val="aff3"/>
              <w:jc w:val="center"/>
              <w:rPr>
                <w:sz w:val="22"/>
                <w:szCs w:val="22"/>
              </w:rPr>
            </w:pPr>
            <w:r w:rsidRPr="00101D3B">
              <w:rPr>
                <w:sz w:val="22"/>
                <w:szCs w:val="22"/>
              </w:rPr>
              <w:t>x</w:t>
            </w:r>
          </w:p>
        </w:tc>
        <w:tc>
          <w:tcPr>
            <w:tcW w:w="1075" w:type="dxa"/>
            <w:tcBorders>
              <w:top w:val="single" w:sz="4" w:space="0" w:color="auto"/>
              <w:left w:val="single" w:sz="4" w:space="0" w:color="auto"/>
              <w:bottom w:val="nil"/>
              <w:right w:val="nil"/>
            </w:tcBorders>
            <w:vAlign w:val="bottom"/>
          </w:tcPr>
          <w:p w:rsidR="00811581" w:rsidRPr="00101D3B" w:rsidRDefault="00811581" w:rsidP="00F62DE0">
            <w:pPr>
              <w:pStyle w:val="aff3"/>
              <w:rPr>
                <w:sz w:val="22"/>
                <w:szCs w:val="22"/>
              </w:rPr>
            </w:pPr>
          </w:p>
        </w:tc>
        <w:tc>
          <w:tcPr>
            <w:tcW w:w="1305"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680" w:type="dxa"/>
            <w:gridSpan w:val="2"/>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40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260" w:type="dxa"/>
            <w:tcBorders>
              <w:top w:val="single" w:sz="4" w:space="0" w:color="auto"/>
              <w:left w:val="single" w:sz="4" w:space="0" w:color="auto"/>
              <w:bottom w:val="nil"/>
              <w:right w:val="nil"/>
            </w:tcBorders>
          </w:tcPr>
          <w:p w:rsidR="00811581" w:rsidRPr="00101D3B" w:rsidRDefault="00811581" w:rsidP="00F62DE0">
            <w:pPr>
              <w:pStyle w:val="aff3"/>
              <w:rPr>
                <w:sz w:val="22"/>
                <w:szCs w:val="22"/>
              </w:rPr>
            </w:pPr>
          </w:p>
        </w:tc>
        <w:tc>
          <w:tcPr>
            <w:tcW w:w="1960" w:type="dxa"/>
            <w:tcBorders>
              <w:top w:val="single" w:sz="4" w:space="0" w:color="auto"/>
              <w:left w:val="single" w:sz="4" w:space="0" w:color="auto"/>
              <w:bottom w:val="nil"/>
            </w:tcBorders>
          </w:tcPr>
          <w:p w:rsidR="00811581" w:rsidRPr="00101D3B" w:rsidRDefault="00811581" w:rsidP="00F62DE0">
            <w:pPr>
              <w:pStyle w:val="aff3"/>
              <w:rPr>
                <w:sz w:val="22"/>
                <w:szCs w:val="22"/>
              </w:rPr>
            </w:pPr>
          </w:p>
        </w:tc>
      </w:tr>
      <w:tr w:rsidR="00811581" w:rsidRPr="00101D3B" w:rsidTr="00955B1C">
        <w:tc>
          <w:tcPr>
            <w:tcW w:w="3920" w:type="dxa"/>
            <w:tcBorders>
              <w:top w:val="single" w:sz="4" w:space="0" w:color="auto"/>
              <w:left w:val="nil"/>
              <w:bottom w:val="single" w:sz="4" w:space="0" w:color="auto"/>
              <w:right w:val="nil"/>
            </w:tcBorders>
          </w:tcPr>
          <w:p w:rsidR="00811581" w:rsidRPr="00101D3B" w:rsidRDefault="00811581" w:rsidP="00F62DE0">
            <w:pPr>
              <w:pStyle w:val="aff6"/>
              <w:rPr>
                <w:sz w:val="22"/>
                <w:szCs w:val="22"/>
              </w:rPr>
            </w:pPr>
            <w:r w:rsidRPr="00101D3B">
              <w:rPr>
                <w:sz w:val="22"/>
                <w:szCs w:val="22"/>
              </w:rPr>
              <w:t xml:space="preserve">Ограничение, установленное </w:t>
            </w:r>
            <w:r w:rsidR="0005109D" w:rsidRPr="00101D3B">
              <w:rPr>
                <w:sz w:val="22"/>
                <w:szCs w:val="22"/>
              </w:rPr>
              <w:t>Порядком предоставления гранта</w:t>
            </w:r>
            <w:r w:rsidR="00E042DA" w:rsidRPr="00101D3B">
              <w:rPr>
                <w:sz w:val="22"/>
                <w:szCs w:val="22"/>
              </w:rPr>
              <w:t xml:space="preserve"> или Решением</w:t>
            </w:r>
            <w:r w:rsidRPr="00101D3B">
              <w:rPr>
                <w:sz w:val="22"/>
                <w:szCs w:val="22"/>
              </w:rPr>
              <w:t>, руб</w:t>
            </w:r>
            <w:r w:rsidR="0005109D" w:rsidRPr="00101D3B">
              <w:rPr>
                <w:sz w:val="22"/>
                <w:szCs w:val="22"/>
              </w:rPr>
              <w:t>.</w:t>
            </w:r>
          </w:p>
        </w:tc>
        <w:tc>
          <w:tcPr>
            <w:tcW w:w="1120" w:type="dxa"/>
            <w:tcBorders>
              <w:top w:val="single" w:sz="4" w:space="0" w:color="auto"/>
              <w:left w:val="single" w:sz="4" w:space="0" w:color="auto"/>
              <w:bottom w:val="single" w:sz="4" w:space="0" w:color="auto"/>
              <w:right w:val="nil"/>
            </w:tcBorders>
          </w:tcPr>
          <w:p w:rsidR="00811581" w:rsidRPr="00101D3B" w:rsidRDefault="00811581" w:rsidP="00F62DE0">
            <w:pPr>
              <w:pStyle w:val="aff3"/>
              <w:jc w:val="center"/>
              <w:rPr>
                <w:sz w:val="22"/>
                <w:szCs w:val="22"/>
              </w:rPr>
            </w:pPr>
            <w:bookmarkStart w:id="552" w:name="sub_11008200"/>
            <w:r w:rsidRPr="00101D3B">
              <w:rPr>
                <w:sz w:val="22"/>
                <w:szCs w:val="22"/>
              </w:rPr>
              <w:t>08200</w:t>
            </w:r>
            <w:bookmarkEnd w:id="552"/>
          </w:p>
        </w:tc>
        <w:tc>
          <w:tcPr>
            <w:tcW w:w="1540"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jc w:val="center"/>
              <w:rPr>
                <w:sz w:val="22"/>
                <w:szCs w:val="22"/>
              </w:rPr>
            </w:pPr>
            <w:r w:rsidRPr="00101D3B">
              <w:rPr>
                <w:sz w:val="22"/>
                <w:szCs w:val="22"/>
              </w:rPr>
              <w:t>x</w:t>
            </w:r>
          </w:p>
        </w:tc>
        <w:tc>
          <w:tcPr>
            <w:tcW w:w="1075" w:type="dxa"/>
            <w:tcBorders>
              <w:top w:val="single" w:sz="4" w:space="0" w:color="auto"/>
              <w:left w:val="single" w:sz="4" w:space="0" w:color="auto"/>
              <w:bottom w:val="single" w:sz="4" w:space="0" w:color="auto"/>
              <w:right w:val="nil"/>
            </w:tcBorders>
            <w:vAlign w:val="bottom"/>
          </w:tcPr>
          <w:p w:rsidR="00811581" w:rsidRPr="00101D3B" w:rsidRDefault="00811581" w:rsidP="00F62DE0">
            <w:pPr>
              <w:pStyle w:val="aff3"/>
              <w:rPr>
                <w:sz w:val="22"/>
                <w:szCs w:val="22"/>
              </w:rPr>
            </w:pPr>
          </w:p>
        </w:tc>
        <w:tc>
          <w:tcPr>
            <w:tcW w:w="1305" w:type="dxa"/>
            <w:tcBorders>
              <w:top w:val="single" w:sz="4" w:space="0" w:color="auto"/>
              <w:left w:val="single" w:sz="4" w:space="0" w:color="auto"/>
              <w:bottom w:val="single" w:sz="4" w:space="0" w:color="auto"/>
              <w:right w:val="nil"/>
            </w:tcBorders>
          </w:tcPr>
          <w:p w:rsidR="00811581" w:rsidRPr="00101D3B" w:rsidRDefault="00811581" w:rsidP="00F62DE0">
            <w:pPr>
              <w:pStyle w:val="aff3"/>
              <w:rPr>
                <w:sz w:val="22"/>
                <w:szCs w:val="22"/>
              </w:rPr>
            </w:pPr>
          </w:p>
        </w:tc>
        <w:tc>
          <w:tcPr>
            <w:tcW w:w="1680" w:type="dxa"/>
            <w:gridSpan w:val="2"/>
            <w:tcBorders>
              <w:top w:val="single" w:sz="4" w:space="0" w:color="auto"/>
              <w:left w:val="single" w:sz="4" w:space="0" w:color="auto"/>
              <w:bottom w:val="single" w:sz="4" w:space="0" w:color="auto"/>
              <w:right w:val="nil"/>
            </w:tcBorders>
          </w:tcPr>
          <w:p w:rsidR="00811581" w:rsidRPr="00101D3B" w:rsidRDefault="00811581" w:rsidP="00F62DE0">
            <w:pPr>
              <w:pStyle w:val="aff3"/>
              <w:rPr>
                <w:sz w:val="22"/>
                <w:szCs w:val="22"/>
              </w:rPr>
            </w:pPr>
          </w:p>
        </w:tc>
        <w:tc>
          <w:tcPr>
            <w:tcW w:w="1400" w:type="dxa"/>
            <w:tcBorders>
              <w:top w:val="single" w:sz="4" w:space="0" w:color="auto"/>
              <w:left w:val="single" w:sz="4" w:space="0" w:color="auto"/>
              <w:bottom w:val="single" w:sz="4" w:space="0" w:color="auto"/>
              <w:right w:val="nil"/>
            </w:tcBorders>
          </w:tcPr>
          <w:p w:rsidR="00811581" w:rsidRPr="00101D3B" w:rsidRDefault="00811581" w:rsidP="00F62DE0">
            <w:pPr>
              <w:pStyle w:val="aff3"/>
              <w:rPr>
                <w:sz w:val="22"/>
                <w:szCs w:val="22"/>
              </w:rPr>
            </w:pPr>
          </w:p>
        </w:tc>
        <w:tc>
          <w:tcPr>
            <w:tcW w:w="1260" w:type="dxa"/>
            <w:tcBorders>
              <w:top w:val="single" w:sz="4" w:space="0" w:color="auto"/>
              <w:left w:val="single" w:sz="4" w:space="0" w:color="auto"/>
              <w:bottom w:val="single" w:sz="4" w:space="0" w:color="auto"/>
              <w:right w:val="nil"/>
            </w:tcBorders>
          </w:tcPr>
          <w:p w:rsidR="00811581" w:rsidRPr="00101D3B" w:rsidRDefault="00811581" w:rsidP="00F62DE0">
            <w:pPr>
              <w:pStyle w:val="aff3"/>
              <w:rPr>
                <w:sz w:val="22"/>
                <w:szCs w:val="22"/>
              </w:rPr>
            </w:pPr>
          </w:p>
        </w:tc>
        <w:tc>
          <w:tcPr>
            <w:tcW w:w="1960" w:type="dxa"/>
            <w:tcBorders>
              <w:top w:val="single" w:sz="4" w:space="0" w:color="auto"/>
              <w:left w:val="single" w:sz="4" w:space="0" w:color="auto"/>
              <w:bottom w:val="single" w:sz="4" w:space="0" w:color="auto"/>
            </w:tcBorders>
          </w:tcPr>
          <w:p w:rsidR="00811581" w:rsidRPr="00101D3B" w:rsidRDefault="00811581" w:rsidP="00F62DE0">
            <w:pPr>
              <w:pStyle w:val="aff3"/>
              <w:rPr>
                <w:sz w:val="22"/>
                <w:szCs w:val="22"/>
              </w:rPr>
            </w:pPr>
          </w:p>
        </w:tc>
      </w:tr>
    </w:tbl>
    <w:p w:rsidR="00811581" w:rsidRPr="00101D3B" w:rsidRDefault="00811581" w:rsidP="00811581"/>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Руководитель</w:t>
      </w:r>
      <w:r w:rsidR="00D0745E" w:rsidRPr="00101D3B">
        <w:rPr>
          <w:rFonts w:ascii="Times New Roman" w:hAnsi="Times New Roman" w:cs="Times New Roman"/>
        </w:rPr>
        <w:t xml:space="preserve"> Получателя</w:t>
      </w: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(уполномоченное лицо)         ____________________   _______________   _________________</w:t>
      </w: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 xml:space="preserve">                                            </w:t>
      </w:r>
      <w:r w:rsidR="00D0745E" w:rsidRPr="00101D3B">
        <w:rPr>
          <w:rFonts w:ascii="Times New Roman" w:hAnsi="Times New Roman" w:cs="Times New Roman"/>
        </w:rPr>
        <w:t xml:space="preserve">                 </w:t>
      </w:r>
      <w:r w:rsidRPr="00101D3B">
        <w:rPr>
          <w:rFonts w:ascii="Times New Roman" w:hAnsi="Times New Roman" w:cs="Times New Roman"/>
        </w:rPr>
        <w:t xml:space="preserve"> (должность)       </w:t>
      </w:r>
      <w:r w:rsidR="00D0745E" w:rsidRPr="00101D3B">
        <w:rPr>
          <w:rFonts w:ascii="Times New Roman" w:hAnsi="Times New Roman" w:cs="Times New Roman"/>
        </w:rPr>
        <w:t xml:space="preserve">     </w:t>
      </w:r>
      <w:r w:rsidRPr="00101D3B">
        <w:rPr>
          <w:rFonts w:ascii="Times New Roman" w:hAnsi="Times New Roman" w:cs="Times New Roman"/>
        </w:rPr>
        <w:t xml:space="preserve">    (подпись)        </w:t>
      </w:r>
      <w:r w:rsidR="00D0745E" w:rsidRPr="00101D3B">
        <w:rPr>
          <w:rFonts w:ascii="Times New Roman" w:hAnsi="Times New Roman" w:cs="Times New Roman"/>
        </w:rPr>
        <w:t xml:space="preserve">    </w:t>
      </w:r>
      <w:r w:rsidRPr="00101D3B">
        <w:rPr>
          <w:rFonts w:ascii="Times New Roman" w:hAnsi="Times New Roman" w:cs="Times New Roman"/>
        </w:rPr>
        <w:t xml:space="preserve"> (расшифровка</w:t>
      </w:r>
      <w:r w:rsidR="00D0745E" w:rsidRPr="00101D3B">
        <w:rPr>
          <w:rFonts w:ascii="Times New Roman" w:hAnsi="Times New Roman" w:cs="Times New Roman"/>
        </w:rPr>
        <w:t xml:space="preserve"> </w:t>
      </w:r>
      <w:r w:rsidRPr="00101D3B">
        <w:rPr>
          <w:rFonts w:ascii="Times New Roman" w:hAnsi="Times New Roman" w:cs="Times New Roman"/>
        </w:rPr>
        <w:t>подписи)</w:t>
      </w:r>
    </w:p>
    <w:p w:rsidR="00811581" w:rsidRPr="00101D3B" w:rsidRDefault="00811581" w:rsidP="00811581">
      <w:pPr>
        <w:rPr>
          <w:rFonts w:ascii="Times New Roman" w:hAnsi="Times New Roman" w:cs="Times New Roman"/>
          <w:sz w:val="24"/>
          <w:szCs w:val="24"/>
        </w:rPr>
      </w:pP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 xml:space="preserve">Исполнитель                              ____________________  </w:t>
      </w:r>
      <w:r w:rsidR="00D0745E" w:rsidRPr="00101D3B">
        <w:rPr>
          <w:rFonts w:ascii="Times New Roman" w:hAnsi="Times New Roman" w:cs="Times New Roman"/>
        </w:rPr>
        <w:t xml:space="preserve">   </w:t>
      </w:r>
      <w:r w:rsidRPr="00101D3B">
        <w:rPr>
          <w:rFonts w:ascii="Times New Roman" w:hAnsi="Times New Roman" w:cs="Times New Roman"/>
        </w:rPr>
        <w:t xml:space="preserve"> _______________ </w:t>
      </w:r>
      <w:r w:rsidR="00D0745E" w:rsidRPr="00101D3B">
        <w:rPr>
          <w:rFonts w:ascii="Times New Roman" w:hAnsi="Times New Roman" w:cs="Times New Roman"/>
        </w:rPr>
        <w:t xml:space="preserve">   </w:t>
      </w:r>
      <w:r w:rsidRPr="00101D3B">
        <w:rPr>
          <w:rFonts w:ascii="Times New Roman" w:hAnsi="Times New Roman" w:cs="Times New Roman"/>
        </w:rPr>
        <w:t xml:space="preserve">  _________________</w:t>
      </w: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 xml:space="preserve">                                             </w:t>
      </w:r>
      <w:r w:rsidR="00D0745E" w:rsidRPr="00101D3B">
        <w:rPr>
          <w:rFonts w:ascii="Times New Roman" w:hAnsi="Times New Roman" w:cs="Times New Roman"/>
        </w:rPr>
        <w:t xml:space="preserve">               </w:t>
      </w:r>
      <w:r w:rsidRPr="00101D3B">
        <w:rPr>
          <w:rFonts w:ascii="Times New Roman" w:hAnsi="Times New Roman" w:cs="Times New Roman"/>
        </w:rPr>
        <w:t xml:space="preserve">(должность)        </w:t>
      </w:r>
      <w:r w:rsidR="00D0745E" w:rsidRPr="00101D3B">
        <w:rPr>
          <w:rFonts w:ascii="Times New Roman" w:hAnsi="Times New Roman" w:cs="Times New Roman"/>
        </w:rPr>
        <w:t xml:space="preserve">  </w:t>
      </w:r>
      <w:r w:rsidRPr="00101D3B">
        <w:rPr>
          <w:rFonts w:ascii="Times New Roman" w:hAnsi="Times New Roman" w:cs="Times New Roman"/>
        </w:rPr>
        <w:t xml:space="preserve">   </w:t>
      </w:r>
      <w:r w:rsidR="00D0745E" w:rsidRPr="00101D3B">
        <w:rPr>
          <w:rFonts w:ascii="Times New Roman" w:hAnsi="Times New Roman" w:cs="Times New Roman"/>
        </w:rPr>
        <w:t xml:space="preserve"> </w:t>
      </w:r>
      <w:r w:rsidRPr="00101D3B">
        <w:rPr>
          <w:rFonts w:ascii="Times New Roman" w:hAnsi="Times New Roman" w:cs="Times New Roman"/>
        </w:rPr>
        <w:t xml:space="preserve">(фамилия, </w:t>
      </w:r>
      <w:r w:rsidR="00D0745E" w:rsidRPr="00101D3B">
        <w:rPr>
          <w:rFonts w:ascii="Times New Roman" w:hAnsi="Times New Roman" w:cs="Times New Roman"/>
        </w:rPr>
        <w:t>инициалы)</w:t>
      </w:r>
      <w:r w:rsidRPr="00101D3B">
        <w:rPr>
          <w:rFonts w:ascii="Times New Roman" w:hAnsi="Times New Roman" w:cs="Times New Roman"/>
        </w:rPr>
        <w:t xml:space="preserve">         (подпись)</w:t>
      </w: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 xml:space="preserve">                                                                    </w:t>
      </w:r>
    </w:p>
    <w:p w:rsidR="00811581" w:rsidRPr="00101D3B" w:rsidRDefault="00811581" w:rsidP="00811581">
      <w:pPr>
        <w:pStyle w:val="aff4"/>
        <w:rPr>
          <w:sz w:val="22"/>
          <w:szCs w:val="22"/>
        </w:rPr>
      </w:pPr>
      <w:r w:rsidRPr="00101D3B">
        <w:rPr>
          <w:rFonts w:ascii="Times New Roman" w:hAnsi="Times New Roman" w:cs="Times New Roman"/>
        </w:rPr>
        <w:t>"___"_______________ 20__ г.</w:t>
      </w:r>
    </w:p>
    <w:p w:rsidR="00811581" w:rsidRPr="00101D3B" w:rsidRDefault="00811581" w:rsidP="00811581"/>
    <w:p w:rsidR="00811581" w:rsidRPr="00101D3B" w:rsidRDefault="00811581" w:rsidP="00811581">
      <w:pPr>
        <w:pStyle w:val="aff4"/>
        <w:rPr>
          <w:sz w:val="22"/>
          <w:szCs w:val="22"/>
        </w:rPr>
      </w:pPr>
      <w:r w:rsidRPr="00101D3B">
        <w:rPr>
          <w:sz w:val="22"/>
          <w:szCs w:val="22"/>
        </w:rPr>
        <w:t>──────────────────────────────</w:t>
      </w:r>
    </w:p>
    <w:p w:rsidR="00811581" w:rsidRPr="00101D3B" w:rsidRDefault="00811581" w:rsidP="00811581">
      <w:pPr>
        <w:pStyle w:val="aff7"/>
      </w:pPr>
      <w:bookmarkStart w:id="553" w:name="sub_1100001"/>
      <w:r w:rsidRPr="00101D3B">
        <w:rPr>
          <w:vertAlign w:val="superscript"/>
        </w:rPr>
        <w:t>1</w:t>
      </w:r>
      <w:r w:rsidRPr="00101D3B">
        <w:t xml:space="preserve"> В </w:t>
      </w:r>
      <w:proofErr w:type="gramStart"/>
      <w:r w:rsidRPr="00101D3B">
        <w:t>случае</w:t>
      </w:r>
      <w:proofErr w:type="gramEnd"/>
      <w:r w:rsidRPr="00101D3B">
        <w:t xml:space="preserve">,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w:t>
      </w:r>
      <w:r w:rsidR="00A0116E" w:rsidRPr="00101D3B">
        <w:t>администрации района</w:t>
      </w:r>
      <w:r w:rsidRPr="00101D3B">
        <w:t xml:space="preserve"> тайну, проставляется соответствующая отметка ("для служебного пользования" / "секретно" / "совершенно секретно" / "особой важности") и номер экземпляра.</w:t>
      </w:r>
    </w:p>
    <w:p w:rsidR="00811581" w:rsidRPr="00101D3B" w:rsidRDefault="00811581" w:rsidP="00811581">
      <w:pPr>
        <w:pStyle w:val="aff7"/>
      </w:pPr>
      <w:bookmarkStart w:id="554" w:name="sub_1100002"/>
      <w:bookmarkEnd w:id="553"/>
      <w:r w:rsidRPr="00101D3B">
        <w:rPr>
          <w:vertAlign w:val="superscript"/>
        </w:rPr>
        <w:t>2</w:t>
      </w:r>
      <w:r w:rsidRPr="00101D3B">
        <w:t xml:space="preserve"> Отчет составляется нарастающим итогом с начала текущего финансового года.</w:t>
      </w:r>
    </w:p>
    <w:p w:rsidR="00811581" w:rsidRPr="00101D3B" w:rsidRDefault="00811581" w:rsidP="00811581">
      <w:pPr>
        <w:pStyle w:val="aff7"/>
      </w:pPr>
      <w:bookmarkStart w:id="555" w:name="sub_1100003"/>
      <w:bookmarkEnd w:id="554"/>
      <w:r w:rsidRPr="00101D3B">
        <w:rPr>
          <w:vertAlign w:val="superscript"/>
        </w:rPr>
        <w:t>3</w:t>
      </w:r>
      <w:proofErr w:type="gramStart"/>
      <w:r w:rsidRPr="00101D3B">
        <w:t xml:space="preserve"> З</w:t>
      </w:r>
      <w:proofErr w:type="gramEnd"/>
      <w:r w:rsidRPr="00101D3B">
        <w:t>аполняется в случае, если Получателем является физическое лицо.</w:t>
      </w:r>
    </w:p>
    <w:p w:rsidR="00811581" w:rsidRPr="00101D3B" w:rsidRDefault="00811581" w:rsidP="00811581">
      <w:pPr>
        <w:pStyle w:val="aff7"/>
      </w:pPr>
      <w:bookmarkStart w:id="556" w:name="sub_1100004"/>
      <w:bookmarkEnd w:id="555"/>
      <w:r w:rsidRPr="00101D3B">
        <w:rPr>
          <w:vertAlign w:val="superscript"/>
        </w:rPr>
        <w:t>4</w:t>
      </w:r>
      <w:proofErr w:type="gramStart"/>
      <w:r w:rsidRPr="00101D3B">
        <w:t xml:space="preserve"> У</w:t>
      </w:r>
      <w:proofErr w:type="gramEnd"/>
      <w:r w:rsidRPr="00101D3B">
        <w:t xml:space="preserve">казывается в случае, если </w:t>
      </w:r>
      <w:r w:rsidR="00A0116E" w:rsidRPr="00101D3B">
        <w:t>Грант</w:t>
      </w:r>
      <w:r w:rsidRPr="00101D3B">
        <w:t xml:space="preserve"> предоставляется в целях достижения результатов (выполнения мероприятий) структурных элементов </w:t>
      </w:r>
      <w:r w:rsidR="00A0116E" w:rsidRPr="00101D3B">
        <w:t>муниципальной</w:t>
      </w:r>
      <w:r w:rsidRPr="00101D3B">
        <w:t xml:space="preserve"> программы (результатов федерального</w:t>
      </w:r>
      <w:r w:rsidR="00A0116E" w:rsidRPr="00101D3B">
        <w:t>/регионального</w:t>
      </w:r>
      <w:r w:rsidRPr="00101D3B">
        <w:t xml:space="preserve"> проекта). В кодовой зоне указываются 4 и 5 разряды целевой статьи расходов бюджета</w:t>
      </w:r>
      <w:r w:rsidR="00A0116E" w:rsidRPr="00101D3B">
        <w:t xml:space="preserve"> района</w:t>
      </w:r>
      <w:r w:rsidRPr="00101D3B">
        <w:t>.</w:t>
      </w:r>
    </w:p>
    <w:p w:rsidR="00811581" w:rsidRPr="00101D3B" w:rsidRDefault="00811581" w:rsidP="00811581">
      <w:pPr>
        <w:pStyle w:val="aff7"/>
      </w:pPr>
      <w:bookmarkStart w:id="557" w:name="sub_1100005"/>
      <w:bookmarkEnd w:id="556"/>
      <w:r w:rsidRPr="00101D3B">
        <w:rPr>
          <w:vertAlign w:val="superscript"/>
        </w:rPr>
        <w:t>5</w:t>
      </w:r>
      <w:proofErr w:type="gramStart"/>
      <w:r w:rsidRPr="00101D3B">
        <w:t xml:space="preserve"> У</w:t>
      </w:r>
      <w:proofErr w:type="gramEnd"/>
      <w:r w:rsidRPr="00101D3B">
        <w:t>казываются реквизиты соглашения.</w:t>
      </w:r>
    </w:p>
    <w:p w:rsidR="00811581" w:rsidRPr="00101D3B" w:rsidRDefault="00811581" w:rsidP="00811581">
      <w:pPr>
        <w:pStyle w:val="aff7"/>
      </w:pPr>
      <w:bookmarkStart w:id="558" w:name="sub_1100006"/>
      <w:bookmarkEnd w:id="557"/>
      <w:r w:rsidRPr="00101D3B">
        <w:rPr>
          <w:vertAlign w:val="superscript"/>
        </w:rPr>
        <w:t>6</w:t>
      </w:r>
      <w:r w:rsidRPr="00101D3B">
        <w:t xml:space="preserve"> </w:t>
      </w:r>
      <w:r w:rsidR="002D7D84" w:rsidRPr="00101D3B">
        <w:t>Исключена</w:t>
      </w:r>
      <w:r w:rsidRPr="00101D3B">
        <w:t>.</w:t>
      </w:r>
    </w:p>
    <w:p w:rsidR="00811581" w:rsidRPr="00101D3B" w:rsidRDefault="00811581" w:rsidP="00811581">
      <w:pPr>
        <w:pStyle w:val="aff7"/>
      </w:pPr>
      <w:bookmarkStart w:id="559" w:name="sub_1100007"/>
      <w:bookmarkEnd w:id="558"/>
      <w:r w:rsidRPr="00101D3B">
        <w:rPr>
          <w:vertAlign w:val="superscript"/>
        </w:rPr>
        <w:t>7</w:t>
      </w:r>
      <w:r w:rsidRPr="00101D3B">
        <w:t xml:space="preserve"> Коды направлений расходования </w:t>
      </w:r>
      <w:r w:rsidR="00645117" w:rsidRPr="00101D3B">
        <w:t>Гранта</w:t>
      </w:r>
      <w:r w:rsidRPr="00101D3B">
        <w:t xml:space="preserve"> в графе 3 отчета должны соответствовать кодам, указанным в Сведениях.</w:t>
      </w:r>
    </w:p>
    <w:p w:rsidR="00811581" w:rsidRPr="00101D3B" w:rsidRDefault="00811581" w:rsidP="00811581">
      <w:pPr>
        <w:pStyle w:val="aff7"/>
      </w:pPr>
      <w:bookmarkStart w:id="560" w:name="sub_1100008"/>
      <w:bookmarkEnd w:id="559"/>
      <w:r w:rsidRPr="00101D3B">
        <w:rPr>
          <w:vertAlign w:val="superscript"/>
        </w:rPr>
        <w:t>8</w:t>
      </w:r>
      <w:r w:rsidRPr="00101D3B">
        <w:t xml:space="preserve"> Показатель формируется в случае, если соглашением установлены плановые значения на отчетную дату.</w:t>
      </w:r>
    </w:p>
    <w:p w:rsidR="00811581" w:rsidRPr="00101D3B" w:rsidRDefault="00811581" w:rsidP="00811581">
      <w:pPr>
        <w:pStyle w:val="aff7"/>
      </w:pPr>
      <w:bookmarkStart w:id="561" w:name="sub_1100009"/>
      <w:bookmarkEnd w:id="560"/>
      <w:r w:rsidRPr="00101D3B">
        <w:rPr>
          <w:vertAlign w:val="superscript"/>
        </w:rPr>
        <w:lastRenderedPageBreak/>
        <w:t>9</w:t>
      </w:r>
      <w:proofErr w:type="gramStart"/>
      <w:r w:rsidRPr="00101D3B">
        <w:t xml:space="preserve"> У</w:t>
      </w:r>
      <w:proofErr w:type="gramEnd"/>
      <w:r w:rsidRPr="00101D3B">
        <w:t xml:space="preserve">казывается сумма остатка </w:t>
      </w:r>
      <w:r w:rsidR="00645117" w:rsidRPr="00101D3B">
        <w:t>Гранта</w:t>
      </w:r>
      <w:r w:rsidRPr="00101D3B">
        <w:t xml:space="preserve"> на 1 января текущего финансового года.</w:t>
      </w:r>
    </w:p>
    <w:p w:rsidR="00811581" w:rsidRPr="00101D3B" w:rsidRDefault="00811581" w:rsidP="00811581">
      <w:pPr>
        <w:pStyle w:val="aff7"/>
      </w:pPr>
      <w:bookmarkStart w:id="562" w:name="sub_1100010"/>
      <w:bookmarkEnd w:id="561"/>
      <w:r w:rsidRPr="00101D3B">
        <w:rPr>
          <w:vertAlign w:val="superscript"/>
        </w:rPr>
        <w:t>10</w:t>
      </w:r>
      <w:proofErr w:type="gramStart"/>
      <w:r w:rsidRPr="00101D3B">
        <w:t xml:space="preserve"> У</w:t>
      </w:r>
      <w:proofErr w:type="gramEnd"/>
      <w:r w:rsidRPr="00101D3B">
        <w:t>казывается сумма расходов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w:t>
      </w:r>
    </w:p>
    <w:p w:rsidR="00811581" w:rsidRPr="00101D3B" w:rsidRDefault="00811581" w:rsidP="00811581">
      <w:pPr>
        <w:pStyle w:val="aff7"/>
      </w:pPr>
      <w:bookmarkStart w:id="563" w:name="sub_1100011"/>
      <w:bookmarkEnd w:id="562"/>
      <w:r w:rsidRPr="00101D3B">
        <w:rPr>
          <w:vertAlign w:val="superscript"/>
        </w:rPr>
        <w:t>11</w:t>
      </w:r>
      <w:proofErr w:type="gramStart"/>
      <w:r w:rsidRPr="00101D3B">
        <w:t xml:space="preserve"> У</w:t>
      </w:r>
      <w:proofErr w:type="gramEnd"/>
      <w:r w:rsidRPr="00101D3B">
        <w:t>казывается сумма расходов по иным выплатам физическим лицам, включая выплаты премий, стипендий, грантов.</w:t>
      </w:r>
    </w:p>
    <w:p w:rsidR="00811581" w:rsidRPr="00101D3B" w:rsidRDefault="00811581" w:rsidP="00811581">
      <w:pPr>
        <w:pStyle w:val="aff7"/>
      </w:pPr>
      <w:bookmarkStart w:id="564" w:name="sub_1100012"/>
      <w:bookmarkEnd w:id="563"/>
      <w:r w:rsidRPr="00101D3B">
        <w:rPr>
          <w:vertAlign w:val="superscript"/>
        </w:rPr>
        <w:t>12</w:t>
      </w:r>
      <w:proofErr w:type="gramStart"/>
      <w:r w:rsidRPr="00101D3B">
        <w:t xml:space="preserve"> У</w:t>
      </w:r>
      <w:proofErr w:type="gramEnd"/>
      <w:r w:rsidRPr="00101D3B">
        <w:t>казывается сумма расходов по закупкам работ и услуг, включая выплаты на оплату аренды помещений и оборудования.</w:t>
      </w:r>
    </w:p>
    <w:p w:rsidR="00811581" w:rsidRPr="00101D3B" w:rsidRDefault="00811581" w:rsidP="00811581">
      <w:pPr>
        <w:pStyle w:val="aff7"/>
      </w:pPr>
      <w:bookmarkStart w:id="565" w:name="sub_1100013"/>
      <w:bookmarkEnd w:id="564"/>
      <w:r w:rsidRPr="00101D3B">
        <w:rPr>
          <w:vertAlign w:val="superscript"/>
        </w:rPr>
        <w:t>13</w:t>
      </w:r>
      <w:proofErr w:type="gramStart"/>
      <w:r w:rsidRPr="00101D3B">
        <w:t xml:space="preserve"> У</w:t>
      </w:r>
      <w:proofErr w:type="gramEnd"/>
      <w:r w:rsidRPr="00101D3B">
        <w:t>казывается сумма налога на добавленную стоимость, уплаченного налоговым агентом.</w:t>
      </w:r>
    </w:p>
    <w:p w:rsidR="00811581" w:rsidRPr="00101D3B" w:rsidRDefault="00811581" w:rsidP="00811581">
      <w:pPr>
        <w:pStyle w:val="aff7"/>
      </w:pPr>
      <w:bookmarkStart w:id="566" w:name="sub_1100014"/>
      <w:bookmarkEnd w:id="565"/>
      <w:r w:rsidRPr="00101D3B">
        <w:rPr>
          <w:vertAlign w:val="superscript"/>
        </w:rPr>
        <w:t>14</w:t>
      </w:r>
      <w:r w:rsidRPr="00101D3B">
        <w:t xml:space="preserve"> Показатель </w:t>
      </w:r>
      <w:hyperlink w:anchor="sub_1100360" w:history="1">
        <w:r w:rsidRPr="00101D3B">
          <w:rPr>
            <w:rStyle w:val="afd"/>
            <w:color w:val="auto"/>
          </w:rPr>
          <w:t>строки 0360</w:t>
        </w:r>
      </w:hyperlink>
      <w:r w:rsidRPr="00101D3B">
        <w:t xml:space="preserve"> не включает налог на доходы физических лиц.</w:t>
      </w:r>
    </w:p>
    <w:p w:rsidR="00811581" w:rsidRPr="00101D3B" w:rsidRDefault="00811581" w:rsidP="00811581">
      <w:pPr>
        <w:pStyle w:val="aff7"/>
      </w:pPr>
      <w:bookmarkStart w:id="567" w:name="sub_1100015"/>
      <w:bookmarkEnd w:id="566"/>
      <w:r w:rsidRPr="00101D3B">
        <w:rPr>
          <w:vertAlign w:val="superscript"/>
        </w:rPr>
        <w:t>15</w:t>
      </w:r>
      <w:proofErr w:type="gramStart"/>
      <w:r w:rsidRPr="00101D3B">
        <w:t xml:space="preserve"> У</w:t>
      </w:r>
      <w:proofErr w:type="gramEnd"/>
      <w:r w:rsidRPr="00101D3B">
        <w:t xml:space="preserve">казывается сумма выплат по расходам, отраженных по </w:t>
      </w:r>
      <w:hyperlink w:anchor="sub_1100300" w:history="1">
        <w:r w:rsidRPr="00101D3B">
          <w:rPr>
            <w:rStyle w:val="afd"/>
            <w:color w:val="auto"/>
          </w:rPr>
          <w:t>строке 0300</w:t>
        </w:r>
      </w:hyperlink>
      <w:r w:rsidRPr="00101D3B">
        <w:t xml:space="preserve">, источником финансового обеспечения которых являются проценты, полученные от размещения средств </w:t>
      </w:r>
      <w:r w:rsidR="00645117" w:rsidRPr="00101D3B">
        <w:t>Гранта</w:t>
      </w:r>
      <w:r w:rsidRPr="00101D3B">
        <w:t xml:space="preserve"> на депозитах.</w:t>
      </w:r>
    </w:p>
    <w:p w:rsidR="00811581" w:rsidRPr="00101D3B" w:rsidRDefault="00811581" w:rsidP="00811581">
      <w:pPr>
        <w:pStyle w:val="aff7"/>
      </w:pPr>
      <w:bookmarkStart w:id="568" w:name="sub_1100016"/>
      <w:bookmarkEnd w:id="567"/>
      <w:r w:rsidRPr="00101D3B">
        <w:rPr>
          <w:vertAlign w:val="superscript"/>
        </w:rPr>
        <w:t>16</w:t>
      </w:r>
      <w:proofErr w:type="gramStart"/>
      <w:r w:rsidRPr="00101D3B">
        <w:t xml:space="preserve"> У</w:t>
      </w:r>
      <w:proofErr w:type="gramEnd"/>
      <w:r w:rsidRPr="00101D3B">
        <w:t xml:space="preserve">казывается информация об обязательствах Получателя в целях достижения значений результатов предоставления </w:t>
      </w:r>
      <w:r w:rsidR="00645117" w:rsidRPr="00101D3B">
        <w:t>Гранта</w:t>
      </w:r>
      <w:r w:rsidRPr="00101D3B">
        <w:t xml:space="preserve"> уплатить за счет средств </w:t>
      </w:r>
      <w:r w:rsidR="00645117" w:rsidRPr="00101D3B">
        <w:t>Гранта</w:t>
      </w:r>
      <w:r w:rsidRPr="00101D3B">
        <w:t xml:space="preserve"> бюджету, физическому лицу и юридическому лицу определенные денежные средства в соответствии с условиями заключенной им гражданско-правовой сделки (условиями договора или соглашения), или в соответствии с положениями закона, иного правового акта.</w:t>
      </w:r>
    </w:p>
    <w:p w:rsidR="00811581" w:rsidRPr="00101D3B" w:rsidRDefault="00811581" w:rsidP="00811581">
      <w:pPr>
        <w:pStyle w:val="aff7"/>
      </w:pPr>
      <w:bookmarkStart w:id="569" w:name="sub_1100017"/>
      <w:bookmarkEnd w:id="568"/>
      <w:r w:rsidRPr="00101D3B">
        <w:rPr>
          <w:vertAlign w:val="superscript"/>
        </w:rPr>
        <w:t>17</w:t>
      </w:r>
      <w:proofErr w:type="gramStart"/>
      <w:r w:rsidRPr="00101D3B">
        <w:t xml:space="preserve"> У</w:t>
      </w:r>
      <w:proofErr w:type="gramEnd"/>
      <w:r w:rsidRPr="00101D3B">
        <w:t xml:space="preserve">казывается общая сумма обязательств, принятых на отчетную дату в целях достижения значений результатов предоставления </w:t>
      </w:r>
      <w:r w:rsidR="00645117" w:rsidRPr="00101D3B">
        <w:t>Гранта</w:t>
      </w:r>
      <w:r w:rsidRPr="00101D3B">
        <w:t xml:space="preserve"> (по заключенным договорам, контрактам, соглашениям, в том числе по выплатам физическим лицам, а также по платежам в бюджеты бюджетной системы Российской Федерации).</w:t>
      </w:r>
    </w:p>
    <w:p w:rsidR="00811581" w:rsidRPr="00101D3B" w:rsidRDefault="00811581" w:rsidP="00811581">
      <w:pPr>
        <w:pStyle w:val="aff7"/>
      </w:pPr>
      <w:bookmarkStart w:id="570" w:name="sub_1100018"/>
      <w:bookmarkEnd w:id="569"/>
      <w:r w:rsidRPr="00101D3B">
        <w:rPr>
          <w:vertAlign w:val="superscript"/>
        </w:rPr>
        <w:t>18</w:t>
      </w:r>
      <w:proofErr w:type="gramStart"/>
      <w:r w:rsidRPr="00101D3B">
        <w:t xml:space="preserve"> У</w:t>
      </w:r>
      <w:proofErr w:type="gramEnd"/>
      <w:r w:rsidRPr="00101D3B">
        <w:t xml:space="preserve">казывается сумма обязательств, принятых Получателем на отчетную дату в целях достижения значений результатов предоставления </w:t>
      </w:r>
      <w:r w:rsidR="003A531C" w:rsidRPr="00101D3B">
        <w:t>Гранта</w:t>
      </w:r>
      <w:r w:rsidRPr="00101D3B">
        <w:t>, оплата которых в соответствии с условиями гражданско-правовой сделки или в соответствии с положениями закона, иного правового акта, условиями договора или соглашения осуществляется в текущем финансовом году.</w:t>
      </w:r>
    </w:p>
    <w:p w:rsidR="00811581" w:rsidRPr="00101D3B" w:rsidRDefault="00811581" w:rsidP="00811581">
      <w:pPr>
        <w:pStyle w:val="aff7"/>
      </w:pPr>
      <w:bookmarkStart w:id="571" w:name="sub_1100019"/>
      <w:bookmarkEnd w:id="570"/>
      <w:r w:rsidRPr="00101D3B">
        <w:rPr>
          <w:vertAlign w:val="superscript"/>
        </w:rPr>
        <w:t>19</w:t>
      </w:r>
      <w:proofErr w:type="gramStart"/>
      <w:r w:rsidRPr="00101D3B">
        <w:t xml:space="preserve"> У</w:t>
      </w:r>
      <w:proofErr w:type="gramEnd"/>
      <w:r w:rsidRPr="00101D3B">
        <w:t xml:space="preserve">казывается общая сумма обязательств, принятых на отчетную дату, источником финансового обеспечения которых является </w:t>
      </w:r>
      <w:r w:rsidR="00645117" w:rsidRPr="00101D3B">
        <w:t>Грант</w:t>
      </w:r>
      <w:r w:rsidRPr="00101D3B">
        <w:t>.</w:t>
      </w:r>
    </w:p>
    <w:p w:rsidR="00811581" w:rsidRPr="00101D3B" w:rsidRDefault="00811581" w:rsidP="00811581">
      <w:pPr>
        <w:pStyle w:val="aff7"/>
      </w:pPr>
      <w:bookmarkStart w:id="572" w:name="sub_1100020"/>
      <w:bookmarkEnd w:id="571"/>
      <w:r w:rsidRPr="00101D3B">
        <w:rPr>
          <w:vertAlign w:val="superscript"/>
        </w:rPr>
        <w:t>20</w:t>
      </w:r>
      <w:proofErr w:type="gramStart"/>
      <w:r w:rsidRPr="00101D3B">
        <w:t xml:space="preserve"> У</w:t>
      </w:r>
      <w:proofErr w:type="gramEnd"/>
      <w:r w:rsidRPr="00101D3B">
        <w:t xml:space="preserve">казывается сумма обязательств по выплате заработной платы, принятых на отчетную дату, источником финансового обеспечения которых является </w:t>
      </w:r>
      <w:r w:rsidR="00645117" w:rsidRPr="00101D3B">
        <w:t>Грант</w:t>
      </w:r>
      <w:r w:rsidRPr="00101D3B">
        <w:t>. Сумма обязательств отражается в объеме начисленной заработной платы (до удержания налога на доходы физических лиц и прочих удержаний).</w:t>
      </w:r>
    </w:p>
    <w:p w:rsidR="00811581" w:rsidRPr="00101D3B" w:rsidRDefault="00811581" w:rsidP="00811581">
      <w:pPr>
        <w:pStyle w:val="aff7"/>
      </w:pPr>
      <w:bookmarkStart w:id="573" w:name="sub_1100021"/>
      <w:bookmarkEnd w:id="572"/>
      <w:r w:rsidRPr="00101D3B">
        <w:rPr>
          <w:vertAlign w:val="superscript"/>
        </w:rPr>
        <w:t>21</w:t>
      </w:r>
      <w:proofErr w:type="gramStart"/>
      <w:r w:rsidRPr="00101D3B">
        <w:t xml:space="preserve"> У</w:t>
      </w:r>
      <w:proofErr w:type="gramEnd"/>
      <w:r w:rsidRPr="00101D3B">
        <w:t xml:space="preserve">казывается сумма обязательств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источником финансового обеспечения которых является </w:t>
      </w:r>
      <w:r w:rsidR="00645117" w:rsidRPr="00101D3B">
        <w:t>Грант</w:t>
      </w:r>
      <w:r w:rsidRPr="00101D3B">
        <w:t>.</w:t>
      </w:r>
    </w:p>
    <w:p w:rsidR="00811581" w:rsidRPr="00101D3B" w:rsidRDefault="00811581" w:rsidP="00811581">
      <w:pPr>
        <w:pStyle w:val="aff7"/>
      </w:pPr>
      <w:bookmarkStart w:id="574" w:name="sub_1100022"/>
      <w:bookmarkEnd w:id="573"/>
      <w:r w:rsidRPr="00101D3B">
        <w:rPr>
          <w:vertAlign w:val="superscript"/>
        </w:rPr>
        <w:t>22</w:t>
      </w:r>
      <w:proofErr w:type="gramStart"/>
      <w:r w:rsidRPr="00101D3B">
        <w:t xml:space="preserve"> У</w:t>
      </w:r>
      <w:proofErr w:type="gramEnd"/>
      <w:r w:rsidRPr="00101D3B">
        <w:t xml:space="preserve">казывается сумма обязательств по иным выплатам физическим лицам, включая выплаты премий, стипендий, грантов, источником финансового обеспечения которых является </w:t>
      </w:r>
      <w:r w:rsidR="00E948D7" w:rsidRPr="00101D3B">
        <w:t>Грант</w:t>
      </w:r>
      <w:r w:rsidRPr="00101D3B">
        <w:t>.</w:t>
      </w:r>
    </w:p>
    <w:p w:rsidR="00811581" w:rsidRPr="00101D3B" w:rsidRDefault="00811581" w:rsidP="00811581">
      <w:pPr>
        <w:pStyle w:val="aff7"/>
      </w:pPr>
      <w:bookmarkStart w:id="575" w:name="sub_1100023"/>
      <w:bookmarkEnd w:id="574"/>
      <w:r w:rsidRPr="00101D3B">
        <w:rPr>
          <w:vertAlign w:val="superscript"/>
        </w:rPr>
        <w:t>23</w:t>
      </w:r>
      <w:proofErr w:type="gramStart"/>
      <w:r w:rsidRPr="00101D3B">
        <w:t xml:space="preserve"> У</w:t>
      </w:r>
      <w:proofErr w:type="gramEnd"/>
      <w:r w:rsidRPr="00101D3B">
        <w:t xml:space="preserve">казывается сумма обязательств по закупкам работ и услуг, включая выплаты на оплату аренды помещений и оборудования, источником финансового обеспечения которых является </w:t>
      </w:r>
      <w:r w:rsidR="00E948D7" w:rsidRPr="00101D3B">
        <w:t>Грант</w:t>
      </w:r>
      <w:r w:rsidRPr="00101D3B">
        <w:t>.</w:t>
      </w:r>
    </w:p>
    <w:p w:rsidR="00811581" w:rsidRPr="00101D3B" w:rsidRDefault="00811581" w:rsidP="00811581">
      <w:pPr>
        <w:pStyle w:val="aff7"/>
      </w:pPr>
      <w:bookmarkStart w:id="576" w:name="sub_1100024"/>
      <w:bookmarkEnd w:id="575"/>
      <w:r w:rsidRPr="00101D3B">
        <w:rPr>
          <w:vertAlign w:val="superscript"/>
        </w:rPr>
        <w:t>24</w:t>
      </w:r>
      <w:r w:rsidRPr="00101D3B">
        <w:t xml:space="preserve"> Сведения формируются в случае, если </w:t>
      </w:r>
      <w:r w:rsidR="003A531C" w:rsidRPr="00101D3B">
        <w:t xml:space="preserve">Порядком предоставления гранта или Решением </w:t>
      </w:r>
      <w:r w:rsidRPr="00101D3B">
        <w:t xml:space="preserve">разрешено размещать средства </w:t>
      </w:r>
      <w:r w:rsidR="00E948D7" w:rsidRPr="00101D3B">
        <w:t>Гранта</w:t>
      </w:r>
      <w:r w:rsidRPr="00101D3B">
        <w:t xml:space="preserve"> на депозит.</w:t>
      </w:r>
    </w:p>
    <w:p w:rsidR="00811581" w:rsidRPr="00101D3B" w:rsidRDefault="00811581" w:rsidP="00811581">
      <w:pPr>
        <w:pStyle w:val="aff7"/>
      </w:pPr>
      <w:bookmarkStart w:id="577" w:name="sub_1100025"/>
      <w:bookmarkEnd w:id="576"/>
      <w:r w:rsidRPr="00101D3B">
        <w:rPr>
          <w:vertAlign w:val="superscript"/>
        </w:rPr>
        <w:t>25</w:t>
      </w:r>
      <w:r w:rsidRPr="00101D3B">
        <w:t xml:space="preserve"> Сведения формируются в случае, если в целях достижения результатов предоставления </w:t>
      </w:r>
      <w:r w:rsidR="00E948D7" w:rsidRPr="00101D3B">
        <w:t>Гранта</w:t>
      </w:r>
      <w:r w:rsidRPr="00101D3B">
        <w:t xml:space="preserve"> Получателем осуществляются расходы на организацию предоставления им средств государственной поддержки иным юридическим лицам, индивидуальным предпринимателям, физическим лицам, в том числе в форме гранта, или в форме вклада в уставный (складочный) капитал юридического лица. Указываются расходы, </w:t>
      </w:r>
      <w:proofErr w:type="gramStart"/>
      <w:r w:rsidRPr="00101D3B">
        <w:t>отраженные</w:t>
      </w:r>
      <w:proofErr w:type="gramEnd"/>
      <w:r w:rsidRPr="00101D3B">
        <w:t xml:space="preserve"> в том числе по </w:t>
      </w:r>
      <w:hyperlink w:anchor="sub_1100300" w:history="1">
        <w:r w:rsidRPr="00101D3B">
          <w:rPr>
            <w:rStyle w:val="afd"/>
            <w:color w:val="auto"/>
          </w:rPr>
          <w:t>строке 0300 раздела 1</w:t>
        </w:r>
      </w:hyperlink>
      <w:r w:rsidRPr="00101D3B">
        <w:t xml:space="preserve"> отчета.</w:t>
      </w:r>
    </w:p>
    <w:p w:rsidR="00811581" w:rsidRPr="00101D3B" w:rsidRDefault="00811581" w:rsidP="00811581">
      <w:pPr>
        <w:pStyle w:val="aff7"/>
      </w:pPr>
      <w:bookmarkStart w:id="578" w:name="sub_1100026"/>
      <w:bookmarkEnd w:id="577"/>
      <w:r w:rsidRPr="00101D3B">
        <w:rPr>
          <w:vertAlign w:val="superscript"/>
        </w:rPr>
        <w:t>26</w:t>
      </w:r>
      <w:proofErr w:type="gramStart"/>
      <w:r w:rsidRPr="00101D3B">
        <w:t xml:space="preserve"> У</w:t>
      </w:r>
      <w:proofErr w:type="gramEnd"/>
      <w:r w:rsidRPr="00101D3B">
        <w:t xml:space="preserve">казывается сумма выплат по расходам, отраженных по строке 03000, источником финансового обеспечения которых являются проценты, полученные от размещения средств </w:t>
      </w:r>
      <w:r w:rsidR="00E948D7" w:rsidRPr="00101D3B">
        <w:t>Гранта</w:t>
      </w:r>
      <w:r w:rsidRPr="00101D3B">
        <w:t xml:space="preserve"> на депозитах.</w:t>
      </w:r>
    </w:p>
    <w:bookmarkEnd w:id="578"/>
    <w:p w:rsidR="00811581" w:rsidRPr="00101D3B" w:rsidRDefault="00811581" w:rsidP="00811581">
      <w:pPr>
        <w:pStyle w:val="aff4"/>
        <w:rPr>
          <w:sz w:val="22"/>
          <w:szCs w:val="22"/>
        </w:rPr>
      </w:pPr>
      <w:r w:rsidRPr="00101D3B">
        <w:rPr>
          <w:sz w:val="22"/>
          <w:szCs w:val="22"/>
        </w:rPr>
        <w:t>──────────────────────────────</w:t>
      </w:r>
    </w:p>
    <w:p w:rsidR="00811581" w:rsidRPr="00101D3B" w:rsidRDefault="00811581" w:rsidP="00811581"/>
    <w:p w:rsidR="00811581" w:rsidRPr="00101D3B" w:rsidRDefault="00811581" w:rsidP="00811581">
      <w:pPr>
        <w:sectPr w:rsidR="00811581" w:rsidRPr="00101D3B">
          <w:headerReference w:type="default" r:id="rId74"/>
          <w:pgSz w:w="16837" w:h="11905" w:orient="landscape"/>
          <w:pgMar w:top="1440" w:right="800" w:bottom="1440" w:left="800" w:header="720" w:footer="720" w:gutter="0"/>
          <w:cols w:space="720"/>
          <w:noEndnote/>
        </w:sectPr>
      </w:pPr>
    </w:p>
    <w:p w:rsidR="00EC30E2" w:rsidRPr="00101D3B" w:rsidRDefault="00EC30E2" w:rsidP="006F710E">
      <w:pPr>
        <w:overflowPunct w:val="0"/>
        <w:autoSpaceDE w:val="0"/>
        <w:autoSpaceDN w:val="0"/>
        <w:adjustRightInd w:val="0"/>
        <w:ind w:left="5103"/>
        <w:jc w:val="both"/>
        <w:textAlignment w:val="baseline"/>
        <w:rPr>
          <w:rFonts w:ascii="Times New Roman" w:eastAsia="Times New Roman" w:hAnsi="Times New Roman" w:cs="Times New Roman"/>
          <w:sz w:val="24"/>
          <w:szCs w:val="24"/>
          <w:lang w:eastAsia="ru-RU"/>
        </w:rPr>
      </w:pPr>
      <w:bookmarkStart w:id="579" w:name="sub_111000"/>
      <w:r w:rsidRPr="00101D3B">
        <w:rPr>
          <w:rFonts w:ascii="Times New Roman" w:eastAsia="Times New Roman" w:hAnsi="Times New Roman" w:cs="Times New Roman"/>
          <w:sz w:val="24"/>
          <w:szCs w:val="24"/>
          <w:lang w:eastAsia="ru-RU"/>
        </w:rPr>
        <w:lastRenderedPageBreak/>
        <w:t xml:space="preserve">к Типовой форме               </w:t>
      </w:r>
    </w:p>
    <w:p w:rsidR="00EC30E2" w:rsidRPr="00101D3B" w:rsidRDefault="00EC30E2" w:rsidP="006F710E">
      <w:pPr>
        <w:overflowPunct w:val="0"/>
        <w:autoSpaceDE w:val="0"/>
        <w:autoSpaceDN w:val="0"/>
        <w:adjustRightInd w:val="0"/>
        <w:ind w:left="5103"/>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соглашения (договора) о предоставлении</w:t>
      </w:r>
    </w:p>
    <w:p w:rsidR="006F710E" w:rsidRPr="00101D3B" w:rsidRDefault="00EC30E2" w:rsidP="006F710E">
      <w:pPr>
        <w:overflowPunct w:val="0"/>
        <w:autoSpaceDE w:val="0"/>
        <w:autoSpaceDN w:val="0"/>
        <w:adjustRightInd w:val="0"/>
        <w:ind w:left="5103"/>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из бюджета Череповецкого </w:t>
      </w:r>
    </w:p>
    <w:p w:rsidR="00EC30E2" w:rsidRPr="00101D3B" w:rsidRDefault="00EC30E2" w:rsidP="006F710E">
      <w:pPr>
        <w:overflowPunct w:val="0"/>
        <w:autoSpaceDE w:val="0"/>
        <w:autoSpaceDN w:val="0"/>
        <w:adjustRightInd w:val="0"/>
        <w:ind w:left="5103"/>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муниципального района</w:t>
      </w:r>
    </w:p>
    <w:p w:rsidR="00EC30E2" w:rsidRPr="00101D3B" w:rsidRDefault="00EC30E2" w:rsidP="006F710E">
      <w:pPr>
        <w:overflowPunct w:val="0"/>
        <w:autoSpaceDE w:val="0"/>
        <w:autoSpaceDN w:val="0"/>
        <w:adjustRightInd w:val="0"/>
        <w:ind w:left="5103"/>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грантов в форме субсидий юридическим лицам, </w:t>
      </w:r>
    </w:p>
    <w:p w:rsidR="006F710E" w:rsidRPr="00101D3B" w:rsidRDefault="00EC30E2" w:rsidP="006F710E">
      <w:pPr>
        <w:overflowPunct w:val="0"/>
        <w:autoSpaceDE w:val="0"/>
        <w:autoSpaceDN w:val="0"/>
        <w:adjustRightInd w:val="0"/>
        <w:ind w:left="5103"/>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индивидуальным предпринимателям, </w:t>
      </w:r>
    </w:p>
    <w:p w:rsidR="00811581" w:rsidRPr="00101D3B" w:rsidRDefault="00EC30E2" w:rsidP="006F710E">
      <w:pPr>
        <w:overflowPunct w:val="0"/>
        <w:autoSpaceDE w:val="0"/>
        <w:autoSpaceDN w:val="0"/>
        <w:adjustRightInd w:val="0"/>
        <w:ind w:left="5103"/>
        <w:jc w:val="both"/>
        <w:textAlignment w:val="baseline"/>
      </w:pPr>
      <w:r w:rsidRPr="00101D3B">
        <w:rPr>
          <w:rFonts w:ascii="Times New Roman" w:eastAsia="Times New Roman" w:hAnsi="Times New Roman" w:cs="Times New Roman"/>
          <w:sz w:val="24"/>
          <w:szCs w:val="24"/>
          <w:lang w:eastAsia="ru-RU"/>
        </w:rPr>
        <w:t>а также</w:t>
      </w:r>
      <w:r w:rsidR="006F710E" w:rsidRPr="00101D3B">
        <w:rPr>
          <w:rFonts w:ascii="Times New Roman" w:eastAsia="Times New Roman" w:hAnsi="Times New Roman" w:cs="Times New Roman"/>
          <w:sz w:val="24"/>
          <w:szCs w:val="24"/>
          <w:lang w:eastAsia="ru-RU"/>
        </w:rPr>
        <w:t xml:space="preserve"> </w:t>
      </w:r>
      <w:r w:rsidRPr="00101D3B">
        <w:rPr>
          <w:rFonts w:ascii="Times New Roman" w:eastAsia="Times New Roman" w:hAnsi="Times New Roman" w:cs="Times New Roman"/>
          <w:sz w:val="24"/>
          <w:szCs w:val="24"/>
          <w:lang w:eastAsia="ru-RU"/>
        </w:rPr>
        <w:t>физическим лицам</w:t>
      </w:r>
    </w:p>
    <w:bookmarkEnd w:id="579"/>
    <w:p w:rsidR="00811581" w:rsidRPr="00101D3B" w:rsidRDefault="00811581" w:rsidP="00811581"/>
    <w:p w:rsidR="00811581" w:rsidRPr="00101D3B" w:rsidRDefault="00811581" w:rsidP="00811581">
      <w:pPr>
        <w:pStyle w:val="aff4"/>
        <w:rPr>
          <w:sz w:val="22"/>
          <w:szCs w:val="22"/>
        </w:rPr>
      </w:pPr>
      <w:r w:rsidRPr="00101D3B">
        <w:rPr>
          <w:sz w:val="22"/>
          <w:szCs w:val="22"/>
        </w:rPr>
        <w:t xml:space="preserve">                  </w:t>
      </w:r>
      <w:r w:rsidR="000E0193" w:rsidRPr="00101D3B">
        <w:rPr>
          <w:sz w:val="22"/>
          <w:szCs w:val="22"/>
        </w:rPr>
        <w:t xml:space="preserve">                  </w:t>
      </w:r>
      <w:r w:rsidRPr="00101D3B">
        <w:rPr>
          <w:sz w:val="22"/>
          <w:szCs w:val="22"/>
        </w:rPr>
        <w:t>________________________________________</w:t>
      </w:r>
    </w:p>
    <w:p w:rsidR="00811581" w:rsidRPr="00101D3B" w:rsidRDefault="00811581" w:rsidP="006F710E">
      <w:pPr>
        <w:pStyle w:val="aff4"/>
        <w:ind w:left="4678"/>
        <w:jc w:val="both"/>
        <w:rPr>
          <w:rFonts w:ascii="Times New Roman" w:hAnsi="Times New Roman" w:cs="Times New Roman"/>
        </w:rPr>
      </w:pPr>
      <w:r w:rsidRPr="00101D3B">
        <w:rPr>
          <w:rFonts w:ascii="Times New Roman" w:hAnsi="Times New Roman" w:cs="Times New Roman"/>
        </w:rPr>
        <w:t>(наименование юридического лица, фамилия, имя, отчество</w:t>
      </w:r>
      <w:r w:rsidR="006F710E" w:rsidRPr="00101D3B">
        <w:rPr>
          <w:rFonts w:ascii="Times New Roman" w:hAnsi="Times New Roman" w:cs="Times New Roman"/>
        </w:rPr>
        <w:t xml:space="preserve"> </w:t>
      </w:r>
      <w:r w:rsidRPr="00101D3B">
        <w:rPr>
          <w:rFonts w:ascii="Times New Roman" w:hAnsi="Times New Roman" w:cs="Times New Roman"/>
        </w:rPr>
        <w:t>(при наличии) индивидуального предпринимателя</w:t>
      </w:r>
      <w:r w:rsidR="006F710E" w:rsidRPr="00101D3B">
        <w:rPr>
          <w:rFonts w:ascii="Times New Roman" w:hAnsi="Times New Roman" w:cs="Times New Roman"/>
        </w:rPr>
        <w:t xml:space="preserve"> </w:t>
      </w:r>
      <w:r w:rsidRPr="00101D3B">
        <w:rPr>
          <w:rFonts w:ascii="Times New Roman" w:hAnsi="Times New Roman" w:cs="Times New Roman"/>
        </w:rPr>
        <w:t>или физического лица)</w:t>
      </w:r>
    </w:p>
    <w:p w:rsidR="00811581" w:rsidRPr="00101D3B" w:rsidRDefault="00811581" w:rsidP="000E0193">
      <w:pPr>
        <w:jc w:val="both"/>
        <w:rPr>
          <w:rFonts w:ascii="Times New Roman" w:hAnsi="Times New Roman" w:cs="Times New Roman"/>
          <w:sz w:val="24"/>
          <w:szCs w:val="24"/>
        </w:rPr>
      </w:pPr>
    </w:p>
    <w:p w:rsidR="00811581" w:rsidRPr="00101D3B" w:rsidRDefault="00811581" w:rsidP="000E0193">
      <w:pPr>
        <w:pStyle w:val="aff4"/>
        <w:jc w:val="center"/>
        <w:rPr>
          <w:rFonts w:ascii="Times New Roman" w:hAnsi="Times New Roman" w:cs="Times New Roman"/>
        </w:rPr>
      </w:pPr>
      <w:r w:rsidRPr="00101D3B">
        <w:rPr>
          <w:rStyle w:val="afc"/>
          <w:rFonts w:ascii="Times New Roman" w:hAnsi="Times New Roman" w:cs="Times New Roman"/>
          <w:color w:val="auto"/>
        </w:rPr>
        <w:t>ПРЕТЕНЗИЯ</w:t>
      </w:r>
    </w:p>
    <w:p w:rsidR="00811581" w:rsidRPr="00101D3B" w:rsidRDefault="00811581" w:rsidP="000E0193">
      <w:pPr>
        <w:pStyle w:val="aff4"/>
        <w:jc w:val="center"/>
        <w:rPr>
          <w:rFonts w:ascii="Times New Roman" w:hAnsi="Times New Roman" w:cs="Times New Roman"/>
        </w:rPr>
      </w:pPr>
      <w:r w:rsidRPr="00101D3B">
        <w:rPr>
          <w:rStyle w:val="afc"/>
          <w:rFonts w:ascii="Times New Roman" w:hAnsi="Times New Roman" w:cs="Times New Roman"/>
          <w:color w:val="auto"/>
        </w:rPr>
        <w:t>о невыполнении обязательств соглашения (договора)</w:t>
      </w:r>
    </w:p>
    <w:p w:rsidR="00811581" w:rsidRPr="00101D3B" w:rsidRDefault="00811581" w:rsidP="000E0193">
      <w:pPr>
        <w:pStyle w:val="aff4"/>
        <w:jc w:val="center"/>
        <w:rPr>
          <w:rFonts w:ascii="Times New Roman" w:hAnsi="Times New Roman" w:cs="Times New Roman"/>
        </w:rPr>
      </w:pPr>
      <w:r w:rsidRPr="00101D3B">
        <w:rPr>
          <w:rStyle w:val="afc"/>
          <w:rFonts w:ascii="Times New Roman" w:hAnsi="Times New Roman" w:cs="Times New Roman"/>
          <w:color w:val="auto"/>
        </w:rPr>
        <w:t xml:space="preserve">о предоставлении из бюджета </w:t>
      </w:r>
      <w:r w:rsidR="000E0193" w:rsidRPr="00101D3B">
        <w:rPr>
          <w:rStyle w:val="afc"/>
          <w:rFonts w:ascii="Times New Roman" w:hAnsi="Times New Roman" w:cs="Times New Roman"/>
          <w:color w:val="auto"/>
        </w:rPr>
        <w:t>Череповецкого муниципального района</w:t>
      </w:r>
      <w:r w:rsidRPr="00101D3B">
        <w:rPr>
          <w:rStyle w:val="afc"/>
          <w:rFonts w:ascii="Times New Roman" w:hAnsi="Times New Roman" w:cs="Times New Roman"/>
          <w:color w:val="auto"/>
        </w:rPr>
        <w:t xml:space="preserve"> грантов</w:t>
      </w:r>
    </w:p>
    <w:p w:rsidR="00811581" w:rsidRPr="00101D3B" w:rsidRDefault="00811581" w:rsidP="000E0193">
      <w:pPr>
        <w:pStyle w:val="aff4"/>
        <w:jc w:val="center"/>
        <w:rPr>
          <w:rFonts w:ascii="Times New Roman" w:hAnsi="Times New Roman" w:cs="Times New Roman"/>
        </w:rPr>
      </w:pPr>
      <w:r w:rsidRPr="00101D3B">
        <w:rPr>
          <w:rStyle w:val="afc"/>
          <w:rFonts w:ascii="Times New Roman" w:hAnsi="Times New Roman" w:cs="Times New Roman"/>
          <w:color w:val="auto"/>
        </w:rPr>
        <w:t>в форме субсидий, юридическим лицам, индивидуальным предпринимателям,</w:t>
      </w:r>
    </w:p>
    <w:p w:rsidR="00811581" w:rsidRPr="00101D3B" w:rsidRDefault="00811581" w:rsidP="000E0193">
      <w:pPr>
        <w:pStyle w:val="aff4"/>
        <w:jc w:val="center"/>
        <w:rPr>
          <w:rFonts w:ascii="Times New Roman" w:hAnsi="Times New Roman" w:cs="Times New Roman"/>
        </w:rPr>
      </w:pPr>
      <w:r w:rsidRPr="00101D3B">
        <w:rPr>
          <w:rStyle w:val="afc"/>
          <w:rFonts w:ascii="Times New Roman" w:hAnsi="Times New Roman" w:cs="Times New Roman"/>
          <w:color w:val="auto"/>
        </w:rPr>
        <w:t>а также физическим лицам</w:t>
      </w:r>
    </w:p>
    <w:p w:rsidR="00811581" w:rsidRPr="00101D3B" w:rsidRDefault="00811581" w:rsidP="000E0193">
      <w:pPr>
        <w:pStyle w:val="aff4"/>
        <w:jc w:val="center"/>
        <w:rPr>
          <w:rFonts w:ascii="Times New Roman" w:hAnsi="Times New Roman" w:cs="Times New Roman"/>
        </w:rPr>
      </w:pPr>
      <w:r w:rsidRPr="00101D3B">
        <w:rPr>
          <w:rStyle w:val="afc"/>
          <w:rFonts w:ascii="Times New Roman" w:hAnsi="Times New Roman" w:cs="Times New Roman"/>
          <w:color w:val="auto"/>
        </w:rPr>
        <w:t xml:space="preserve">от "___"_______________ 20__ г. </w:t>
      </w:r>
      <w:r w:rsidR="000E0193" w:rsidRPr="00101D3B">
        <w:rPr>
          <w:rStyle w:val="afc"/>
          <w:rFonts w:ascii="Times New Roman" w:hAnsi="Times New Roman" w:cs="Times New Roman"/>
          <w:color w:val="auto"/>
        </w:rPr>
        <w:t>№</w:t>
      </w:r>
      <w:r w:rsidRPr="00101D3B">
        <w:rPr>
          <w:rStyle w:val="afc"/>
          <w:rFonts w:ascii="Times New Roman" w:hAnsi="Times New Roman" w:cs="Times New Roman"/>
          <w:color w:val="auto"/>
        </w:rPr>
        <w:t> _____</w:t>
      </w:r>
      <w:hyperlink w:anchor="sub_111001" w:history="1">
        <w:r w:rsidRPr="00101D3B">
          <w:rPr>
            <w:rStyle w:val="afd"/>
            <w:rFonts w:ascii="Times New Roman" w:hAnsi="Times New Roman" w:cs="Times New Roman"/>
            <w:color w:val="auto"/>
          </w:rPr>
          <w:t>(1)</w:t>
        </w:r>
      </w:hyperlink>
    </w:p>
    <w:p w:rsidR="00811581" w:rsidRPr="00101D3B" w:rsidRDefault="00811581" w:rsidP="000E0193">
      <w:pPr>
        <w:jc w:val="both"/>
        <w:rPr>
          <w:rFonts w:ascii="Times New Roman" w:hAnsi="Times New Roman" w:cs="Times New Roman"/>
          <w:sz w:val="24"/>
          <w:szCs w:val="24"/>
        </w:rPr>
      </w:pPr>
    </w:p>
    <w:p w:rsidR="00811581" w:rsidRPr="00101D3B" w:rsidRDefault="00811581" w:rsidP="000E0193">
      <w:pPr>
        <w:pStyle w:val="aff4"/>
        <w:jc w:val="both"/>
        <w:rPr>
          <w:rFonts w:ascii="Times New Roman" w:hAnsi="Times New Roman" w:cs="Times New Roman"/>
        </w:rPr>
      </w:pPr>
      <w:r w:rsidRPr="00101D3B">
        <w:rPr>
          <w:rFonts w:ascii="Times New Roman" w:hAnsi="Times New Roman" w:cs="Times New Roman"/>
        </w:rPr>
        <w:t xml:space="preserve">     "___"_______________ 20__ г. </w:t>
      </w:r>
      <w:proofErr w:type="gramStart"/>
      <w:r w:rsidRPr="00101D3B">
        <w:rPr>
          <w:rFonts w:ascii="Times New Roman" w:hAnsi="Times New Roman" w:cs="Times New Roman"/>
        </w:rPr>
        <w:t>между</w:t>
      </w:r>
      <w:proofErr w:type="gramEnd"/>
      <w:r w:rsidRPr="00101D3B">
        <w:rPr>
          <w:rFonts w:ascii="Times New Roman" w:hAnsi="Times New Roman" w:cs="Times New Roman"/>
        </w:rPr>
        <w:t xml:space="preserve"> _____________________</w:t>
      </w:r>
      <w:r w:rsidR="001B50B5" w:rsidRPr="00101D3B">
        <w:rPr>
          <w:rFonts w:ascii="Times New Roman" w:hAnsi="Times New Roman" w:cs="Times New Roman"/>
        </w:rPr>
        <w:t>__________________</w:t>
      </w:r>
      <w:r w:rsidRPr="00101D3B">
        <w:rPr>
          <w:rFonts w:ascii="Times New Roman" w:hAnsi="Times New Roman" w:cs="Times New Roman"/>
        </w:rPr>
        <w:t>____________</w:t>
      </w:r>
    </w:p>
    <w:p w:rsidR="00811581" w:rsidRPr="00101D3B" w:rsidRDefault="00811581" w:rsidP="000E0193">
      <w:pPr>
        <w:pStyle w:val="aff4"/>
        <w:jc w:val="both"/>
        <w:rPr>
          <w:rFonts w:ascii="Times New Roman" w:hAnsi="Times New Roman" w:cs="Times New Roman"/>
        </w:rPr>
      </w:pPr>
      <w:r w:rsidRPr="00101D3B">
        <w:rPr>
          <w:rFonts w:ascii="Times New Roman" w:hAnsi="Times New Roman" w:cs="Times New Roman"/>
        </w:rPr>
        <w:t>_______________________________________________________________________</w:t>
      </w:r>
      <w:r w:rsidR="001B50B5" w:rsidRPr="00101D3B">
        <w:rPr>
          <w:rFonts w:ascii="Times New Roman" w:hAnsi="Times New Roman" w:cs="Times New Roman"/>
        </w:rPr>
        <w:t>_____________</w:t>
      </w:r>
      <w:r w:rsidRPr="00101D3B">
        <w:rPr>
          <w:rFonts w:ascii="Times New Roman" w:hAnsi="Times New Roman" w:cs="Times New Roman"/>
        </w:rPr>
        <w:t>_,</w:t>
      </w:r>
    </w:p>
    <w:p w:rsidR="00811581" w:rsidRPr="00101D3B" w:rsidRDefault="00073C85" w:rsidP="001B50B5">
      <w:pPr>
        <w:pStyle w:val="aff4"/>
        <w:jc w:val="center"/>
        <w:rPr>
          <w:rFonts w:ascii="Times New Roman" w:hAnsi="Times New Roman" w:cs="Times New Roman"/>
        </w:rPr>
      </w:pPr>
      <w:proofErr w:type="gramStart"/>
      <w:r w:rsidRPr="00101D3B">
        <w:rPr>
          <w:rFonts w:ascii="Times New Roman" w:hAnsi="Times New Roman" w:cs="Times New Roman"/>
        </w:rPr>
        <w:t>((наименование органа местного самоуправления (ОМСУ), органа администрации района или иной организации, осуществляющей в соответствии с бюджетным законодательством Российской Федерации функции главного распорядителя средств бюджета района)</w:t>
      </w:r>
      <w:proofErr w:type="gramEnd"/>
    </w:p>
    <w:p w:rsidR="00811581" w:rsidRPr="00101D3B" w:rsidRDefault="00811581" w:rsidP="000E0193">
      <w:pPr>
        <w:pStyle w:val="aff4"/>
        <w:jc w:val="both"/>
        <w:rPr>
          <w:rFonts w:ascii="Times New Roman" w:hAnsi="Times New Roman" w:cs="Times New Roman"/>
        </w:rPr>
      </w:pPr>
      <w:proofErr w:type="gramStart"/>
      <w:r w:rsidRPr="00101D3B">
        <w:rPr>
          <w:rFonts w:ascii="Times New Roman" w:hAnsi="Times New Roman" w:cs="Times New Roman"/>
        </w:rPr>
        <w:t>именуемый</w:t>
      </w:r>
      <w:proofErr w:type="gramEnd"/>
      <w:r w:rsidRPr="00101D3B">
        <w:rPr>
          <w:rFonts w:ascii="Times New Roman" w:hAnsi="Times New Roman" w:cs="Times New Roman"/>
        </w:rPr>
        <w:t xml:space="preserve"> в дальнейшем __________________________________________</w:t>
      </w:r>
      <w:r w:rsidR="001B50B5" w:rsidRPr="00101D3B">
        <w:rPr>
          <w:rFonts w:ascii="Times New Roman" w:hAnsi="Times New Roman" w:cs="Times New Roman"/>
        </w:rPr>
        <w:t>_____________</w:t>
      </w:r>
      <w:r w:rsidRPr="00101D3B">
        <w:rPr>
          <w:rFonts w:ascii="Times New Roman" w:hAnsi="Times New Roman" w:cs="Times New Roman"/>
        </w:rPr>
        <w:t>_______,</w:t>
      </w:r>
    </w:p>
    <w:p w:rsidR="00811581" w:rsidRPr="00101D3B" w:rsidRDefault="00811581" w:rsidP="001B50B5">
      <w:pPr>
        <w:pStyle w:val="aff4"/>
        <w:jc w:val="center"/>
        <w:rPr>
          <w:rFonts w:ascii="Times New Roman" w:hAnsi="Times New Roman" w:cs="Times New Roman"/>
        </w:rPr>
      </w:pPr>
      <w:proofErr w:type="gramStart"/>
      <w:r w:rsidRPr="00101D3B">
        <w:rPr>
          <w:rFonts w:ascii="Times New Roman" w:hAnsi="Times New Roman" w:cs="Times New Roman"/>
        </w:rPr>
        <w:t>(</w:t>
      </w:r>
      <w:r w:rsidR="001B50B5" w:rsidRPr="00101D3B">
        <w:rPr>
          <w:rFonts w:ascii="Times New Roman" w:hAnsi="Times New Roman" w:cs="Times New Roman"/>
        </w:rPr>
        <w:t>Администрация, Управление</w:t>
      </w:r>
      <w:r w:rsidRPr="00101D3B">
        <w:rPr>
          <w:rFonts w:ascii="Times New Roman" w:hAnsi="Times New Roman" w:cs="Times New Roman"/>
        </w:rPr>
        <w:t>, иной орган (организация)</w:t>
      </w:r>
      <w:proofErr w:type="gramEnd"/>
    </w:p>
    <w:p w:rsidR="00811581" w:rsidRPr="00101D3B" w:rsidRDefault="00811581" w:rsidP="000E0193">
      <w:pPr>
        <w:pStyle w:val="aff4"/>
        <w:jc w:val="both"/>
        <w:rPr>
          <w:rFonts w:ascii="Times New Roman" w:hAnsi="Times New Roman" w:cs="Times New Roman"/>
        </w:rPr>
      </w:pPr>
      <w:r w:rsidRPr="00101D3B">
        <w:rPr>
          <w:rFonts w:ascii="Times New Roman" w:hAnsi="Times New Roman" w:cs="Times New Roman"/>
        </w:rPr>
        <w:t>и ______________________________________</w:t>
      </w:r>
      <w:r w:rsidR="001B50B5" w:rsidRPr="00101D3B">
        <w:rPr>
          <w:rFonts w:ascii="Times New Roman" w:hAnsi="Times New Roman" w:cs="Times New Roman"/>
        </w:rPr>
        <w:t>_____________</w:t>
      </w:r>
      <w:r w:rsidRPr="00101D3B">
        <w:rPr>
          <w:rFonts w:ascii="Times New Roman" w:hAnsi="Times New Roman" w:cs="Times New Roman"/>
        </w:rPr>
        <w:t>________________________________,</w:t>
      </w:r>
    </w:p>
    <w:p w:rsidR="00811581" w:rsidRPr="00101D3B" w:rsidRDefault="00811581" w:rsidP="001B50B5">
      <w:pPr>
        <w:pStyle w:val="aff4"/>
        <w:jc w:val="center"/>
        <w:rPr>
          <w:rFonts w:ascii="Times New Roman" w:hAnsi="Times New Roman" w:cs="Times New Roman"/>
        </w:rPr>
      </w:pPr>
      <w:proofErr w:type="gramStart"/>
      <w:r w:rsidRPr="00101D3B">
        <w:rPr>
          <w:rFonts w:ascii="Times New Roman" w:hAnsi="Times New Roman" w:cs="Times New Roman"/>
        </w:rPr>
        <w:t>(наименование юридического лица, фамилия, имя, отчество (при наличии)</w:t>
      </w:r>
      <w:proofErr w:type="gramEnd"/>
    </w:p>
    <w:p w:rsidR="00811581" w:rsidRPr="00101D3B" w:rsidRDefault="00811581" w:rsidP="001B50B5">
      <w:pPr>
        <w:pStyle w:val="aff4"/>
        <w:jc w:val="center"/>
        <w:rPr>
          <w:rFonts w:ascii="Times New Roman" w:hAnsi="Times New Roman" w:cs="Times New Roman"/>
        </w:rPr>
      </w:pPr>
      <w:r w:rsidRPr="00101D3B">
        <w:rPr>
          <w:rFonts w:ascii="Times New Roman" w:hAnsi="Times New Roman" w:cs="Times New Roman"/>
        </w:rPr>
        <w:t>индивидуального предпринимателя или физического лица)</w:t>
      </w:r>
    </w:p>
    <w:p w:rsidR="00811581" w:rsidRPr="00101D3B" w:rsidRDefault="00811581" w:rsidP="000E0193">
      <w:pPr>
        <w:pStyle w:val="aff4"/>
        <w:jc w:val="both"/>
        <w:rPr>
          <w:rFonts w:ascii="Times New Roman" w:hAnsi="Times New Roman" w:cs="Times New Roman"/>
        </w:rPr>
      </w:pPr>
      <w:r w:rsidRPr="00101D3B">
        <w:rPr>
          <w:rFonts w:ascii="Times New Roman" w:hAnsi="Times New Roman" w:cs="Times New Roman"/>
        </w:rPr>
        <w:t>именуемый в дальнейшем "Получатель", было заключено  соглашение (договор)</w:t>
      </w:r>
      <w:r w:rsidR="001B50B5" w:rsidRPr="00101D3B">
        <w:rPr>
          <w:rFonts w:ascii="Times New Roman" w:hAnsi="Times New Roman" w:cs="Times New Roman"/>
        </w:rPr>
        <w:t xml:space="preserve"> </w:t>
      </w:r>
      <w:r w:rsidRPr="00101D3B">
        <w:rPr>
          <w:rFonts w:ascii="Times New Roman" w:hAnsi="Times New Roman" w:cs="Times New Roman"/>
        </w:rPr>
        <w:t xml:space="preserve">о предоставлении из бюджета </w:t>
      </w:r>
      <w:r w:rsidR="001B50B5" w:rsidRPr="00101D3B">
        <w:rPr>
          <w:rFonts w:ascii="Times New Roman" w:hAnsi="Times New Roman" w:cs="Times New Roman"/>
        </w:rPr>
        <w:t xml:space="preserve">района </w:t>
      </w:r>
      <w:r w:rsidRPr="00101D3B">
        <w:rPr>
          <w:rFonts w:ascii="Times New Roman" w:hAnsi="Times New Roman" w:cs="Times New Roman"/>
        </w:rPr>
        <w:t>грантов  в</w:t>
      </w:r>
      <w:r w:rsidR="001B50B5" w:rsidRPr="00101D3B">
        <w:rPr>
          <w:rFonts w:ascii="Times New Roman" w:hAnsi="Times New Roman" w:cs="Times New Roman"/>
        </w:rPr>
        <w:t xml:space="preserve"> </w:t>
      </w:r>
      <w:r w:rsidRPr="00101D3B">
        <w:rPr>
          <w:rFonts w:ascii="Times New Roman" w:hAnsi="Times New Roman" w:cs="Times New Roman"/>
        </w:rPr>
        <w:t>форме субсидий, юридическим лицам, индивидуальным   предпринимателям,   а</w:t>
      </w:r>
      <w:r w:rsidR="001B50B5" w:rsidRPr="00101D3B">
        <w:rPr>
          <w:rFonts w:ascii="Times New Roman" w:hAnsi="Times New Roman" w:cs="Times New Roman"/>
        </w:rPr>
        <w:t xml:space="preserve"> </w:t>
      </w:r>
      <w:r w:rsidRPr="00101D3B">
        <w:rPr>
          <w:rFonts w:ascii="Times New Roman" w:hAnsi="Times New Roman" w:cs="Times New Roman"/>
        </w:rPr>
        <w:t xml:space="preserve">также физическим лицам </w:t>
      </w:r>
      <w:r w:rsidR="001B50B5" w:rsidRPr="00101D3B">
        <w:rPr>
          <w:rFonts w:ascii="Times New Roman" w:hAnsi="Times New Roman" w:cs="Times New Roman"/>
        </w:rPr>
        <w:t>№</w:t>
      </w:r>
      <w:r w:rsidRPr="00101D3B">
        <w:rPr>
          <w:rFonts w:ascii="Times New Roman" w:hAnsi="Times New Roman" w:cs="Times New Roman"/>
        </w:rPr>
        <w:t> _________ (далее - Соглашение).</w:t>
      </w:r>
    </w:p>
    <w:p w:rsidR="00811581" w:rsidRPr="00101D3B" w:rsidRDefault="00811581" w:rsidP="000E0193">
      <w:pPr>
        <w:pStyle w:val="aff4"/>
        <w:jc w:val="both"/>
        <w:rPr>
          <w:rFonts w:ascii="Times New Roman" w:hAnsi="Times New Roman" w:cs="Times New Roman"/>
        </w:rPr>
      </w:pPr>
      <w:r w:rsidRPr="00101D3B">
        <w:rPr>
          <w:rFonts w:ascii="Times New Roman" w:hAnsi="Times New Roman" w:cs="Times New Roman"/>
        </w:rPr>
        <w:t xml:space="preserve">     В </w:t>
      </w:r>
      <w:proofErr w:type="gramStart"/>
      <w:r w:rsidRPr="00101D3B">
        <w:rPr>
          <w:rFonts w:ascii="Times New Roman" w:hAnsi="Times New Roman" w:cs="Times New Roman"/>
        </w:rPr>
        <w:t>соответствии</w:t>
      </w:r>
      <w:proofErr w:type="gramEnd"/>
      <w:r w:rsidRPr="00101D3B">
        <w:rPr>
          <w:rFonts w:ascii="Times New Roman" w:hAnsi="Times New Roman" w:cs="Times New Roman"/>
        </w:rPr>
        <w:t xml:space="preserve"> с пунктом ________ </w:t>
      </w:r>
      <w:hyperlink w:anchor="sub_1000" w:history="1">
        <w:r w:rsidRPr="00101D3B">
          <w:rPr>
            <w:rStyle w:val="afd"/>
            <w:rFonts w:ascii="Times New Roman" w:hAnsi="Times New Roman" w:cs="Times New Roman"/>
            <w:color w:val="auto"/>
          </w:rPr>
          <w:t>Соглашения</w:t>
        </w:r>
      </w:hyperlink>
      <w:r w:rsidRPr="00101D3B">
        <w:rPr>
          <w:rFonts w:ascii="Times New Roman" w:hAnsi="Times New Roman" w:cs="Times New Roman"/>
        </w:rPr>
        <w:t xml:space="preserve"> Получатель должен   был</w:t>
      </w:r>
      <w:r w:rsidR="001B50B5" w:rsidRPr="00101D3B">
        <w:rPr>
          <w:rFonts w:ascii="Times New Roman" w:hAnsi="Times New Roman" w:cs="Times New Roman"/>
        </w:rPr>
        <w:t xml:space="preserve"> </w:t>
      </w:r>
      <w:r w:rsidRPr="00101D3B">
        <w:rPr>
          <w:rFonts w:ascii="Times New Roman" w:hAnsi="Times New Roman" w:cs="Times New Roman"/>
        </w:rPr>
        <w:t>исполнить следующие обязательства</w:t>
      </w:r>
      <w:hyperlink w:anchor="sub_111002" w:history="1">
        <w:r w:rsidRPr="00101D3B">
          <w:rPr>
            <w:rStyle w:val="afd"/>
            <w:rFonts w:ascii="Times New Roman" w:hAnsi="Times New Roman" w:cs="Times New Roman"/>
            <w:color w:val="auto"/>
          </w:rPr>
          <w:t>(2)</w:t>
        </w:r>
      </w:hyperlink>
      <w:r w:rsidRPr="00101D3B">
        <w:rPr>
          <w:rFonts w:ascii="Times New Roman" w:hAnsi="Times New Roman" w:cs="Times New Roman"/>
        </w:rPr>
        <w:t>:</w:t>
      </w:r>
    </w:p>
    <w:p w:rsidR="00811581" w:rsidRPr="00101D3B" w:rsidRDefault="00811581" w:rsidP="000E0193">
      <w:pPr>
        <w:pStyle w:val="aff4"/>
        <w:jc w:val="both"/>
        <w:rPr>
          <w:rFonts w:ascii="Times New Roman" w:hAnsi="Times New Roman" w:cs="Times New Roman"/>
        </w:rPr>
      </w:pPr>
      <w:r w:rsidRPr="00101D3B">
        <w:rPr>
          <w:rFonts w:ascii="Times New Roman" w:hAnsi="Times New Roman" w:cs="Times New Roman"/>
        </w:rPr>
        <w:t xml:space="preserve">     1) _______________________________ в срок до "__"__________ 20__ г.;</w:t>
      </w:r>
    </w:p>
    <w:p w:rsidR="00811581" w:rsidRPr="00101D3B" w:rsidRDefault="00811581" w:rsidP="000E0193">
      <w:pPr>
        <w:pStyle w:val="aff4"/>
        <w:jc w:val="both"/>
        <w:rPr>
          <w:rFonts w:ascii="Times New Roman" w:hAnsi="Times New Roman" w:cs="Times New Roman"/>
        </w:rPr>
      </w:pPr>
      <w:r w:rsidRPr="00101D3B">
        <w:rPr>
          <w:rFonts w:ascii="Times New Roman" w:hAnsi="Times New Roman" w:cs="Times New Roman"/>
        </w:rPr>
        <w:t xml:space="preserve">     2) _______________________________ в срок до "__"__________ 20__ г.</w:t>
      </w:r>
    </w:p>
    <w:p w:rsidR="00811581" w:rsidRPr="00101D3B" w:rsidRDefault="00811581" w:rsidP="000E0193">
      <w:pPr>
        <w:jc w:val="both"/>
        <w:rPr>
          <w:rFonts w:ascii="Times New Roman" w:hAnsi="Times New Roman" w:cs="Times New Roman"/>
          <w:sz w:val="24"/>
          <w:szCs w:val="24"/>
        </w:rPr>
      </w:pPr>
    </w:p>
    <w:p w:rsidR="00811581" w:rsidRPr="00101D3B" w:rsidRDefault="00811581" w:rsidP="000E0193">
      <w:pPr>
        <w:pStyle w:val="aff4"/>
        <w:jc w:val="both"/>
        <w:rPr>
          <w:rFonts w:ascii="Times New Roman" w:hAnsi="Times New Roman" w:cs="Times New Roman"/>
        </w:rPr>
      </w:pPr>
      <w:r w:rsidRPr="00101D3B">
        <w:rPr>
          <w:rFonts w:ascii="Times New Roman" w:hAnsi="Times New Roman" w:cs="Times New Roman"/>
        </w:rPr>
        <w:t xml:space="preserve">     Однако указанные обязательства Получателем _________</w:t>
      </w:r>
      <w:r w:rsidR="001B50B5" w:rsidRPr="00101D3B">
        <w:rPr>
          <w:rFonts w:ascii="Times New Roman" w:hAnsi="Times New Roman" w:cs="Times New Roman"/>
        </w:rPr>
        <w:t>__________________</w:t>
      </w:r>
      <w:r w:rsidRPr="00101D3B">
        <w:rPr>
          <w:rFonts w:ascii="Times New Roman" w:hAnsi="Times New Roman" w:cs="Times New Roman"/>
        </w:rPr>
        <w:t>_______________.</w:t>
      </w:r>
    </w:p>
    <w:p w:rsidR="00811581" w:rsidRPr="00101D3B" w:rsidRDefault="00811581" w:rsidP="000E0193">
      <w:pPr>
        <w:pStyle w:val="aff4"/>
        <w:jc w:val="both"/>
        <w:rPr>
          <w:rFonts w:ascii="Times New Roman" w:hAnsi="Times New Roman" w:cs="Times New Roman"/>
        </w:rPr>
      </w:pPr>
      <w:r w:rsidRPr="00101D3B">
        <w:rPr>
          <w:rFonts w:ascii="Times New Roman" w:hAnsi="Times New Roman" w:cs="Times New Roman"/>
        </w:rPr>
        <w:t xml:space="preserve">      </w:t>
      </w:r>
      <w:r w:rsidR="00AA138C" w:rsidRPr="00101D3B">
        <w:rPr>
          <w:rFonts w:ascii="Times New Roman" w:hAnsi="Times New Roman" w:cs="Times New Roman"/>
        </w:rPr>
        <w:t xml:space="preserve">                           </w:t>
      </w:r>
      <w:r w:rsidRPr="00101D3B">
        <w:rPr>
          <w:rFonts w:ascii="Times New Roman" w:hAnsi="Times New Roman" w:cs="Times New Roman"/>
        </w:rPr>
        <w:t xml:space="preserve">(не исполнены / </w:t>
      </w:r>
      <w:proofErr w:type="gramStart"/>
      <w:r w:rsidRPr="00101D3B">
        <w:rPr>
          <w:rFonts w:ascii="Times New Roman" w:hAnsi="Times New Roman" w:cs="Times New Roman"/>
        </w:rPr>
        <w:t>исполнены</w:t>
      </w:r>
      <w:proofErr w:type="gramEnd"/>
      <w:r w:rsidRPr="00101D3B">
        <w:rPr>
          <w:rFonts w:ascii="Times New Roman" w:hAnsi="Times New Roman" w:cs="Times New Roman"/>
        </w:rPr>
        <w:t xml:space="preserve"> не в полном объеме / исполнены с нарушением срока)</w:t>
      </w:r>
    </w:p>
    <w:p w:rsidR="00811581" w:rsidRPr="00101D3B" w:rsidRDefault="00811581" w:rsidP="000E0193">
      <w:pPr>
        <w:pStyle w:val="aff4"/>
        <w:jc w:val="both"/>
        <w:rPr>
          <w:rFonts w:ascii="Times New Roman" w:hAnsi="Times New Roman" w:cs="Times New Roman"/>
        </w:rPr>
      </w:pPr>
      <w:r w:rsidRPr="00101D3B">
        <w:rPr>
          <w:rFonts w:ascii="Times New Roman" w:hAnsi="Times New Roman" w:cs="Times New Roman"/>
        </w:rPr>
        <w:t xml:space="preserve">     В </w:t>
      </w:r>
      <w:proofErr w:type="gramStart"/>
      <w:r w:rsidRPr="00101D3B">
        <w:rPr>
          <w:rFonts w:ascii="Times New Roman" w:hAnsi="Times New Roman" w:cs="Times New Roman"/>
        </w:rPr>
        <w:t>случае</w:t>
      </w:r>
      <w:proofErr w:type="gramEnd"/>
      <w:r w:rsidRPr="00101D3B">
        <w:rPr>
          <w:rFonts w:ascii="Times New Roman" w:hAnsi="Times New Roman" w:cs="Times New Roman"/>
        </w:rPr>
        <w:t xml:space="preserve"> если Получателем указанные обязательства не будут исполнены</w:t>
      </w:r>
      <w:r w:rsidR="00AA138C" w:rsidRPr="00101D3B">
        <w:rPr>
          <w:rFonts w:ascii="Times New Roman" w:hAnsi="Times New Roman" w:cs="Times New Roman"/>
        </w:rPr>
        <w:t xml:space="preserve"> </w:t>
      </w:r>
      <w:r w:rsidRPr="00101D3B">
        <w:rPr>
          <w:rFonts w:ascii="Times New Roman" w:hAnsi="Times New Roman" w:cs="Times New Roman"/>
        </w:rPr>
        <w:t xml:space="preserve">в объеме, установленном </w:t>
      </w:r>
      <w:hyperlink w:anchor="sub_1000" w:history="1">
        <w:r w:rsidRPr="00101D3B">
          <w:rPr>
            <w:rStyle w:val="afd"/>
            <w:rFonts w:ascii="Times New Roman" w:hAnsi="Times New Roman" w:cs="Times New Roman"/>
            <w:color w:val="auto"/>
          </w:rPr>
          <w:t>Соглашением</w:t>
        </w:r>
      </w:hyperlink>
      <w:r w:rsidRPr="00101D3B">
        <w:rPr>
          <w:rFonts w:ascii="Times New Roman" w:hAnsi="Times New Roman" w:cs="Times New Roman"/>
        </w:rPr>
        <w:t xml:space="preserve">, в соответствии с </w:t>
      </w:r>
      <w:hyperlink w:anchor="sub_1706" w:history="1">
        <w:r w:rsidRPr="00101D3B">
          <w:rPr>
            <w:rStyle w:val="afd"/>
            <w:rFonts w:ascii="Times New Roman" w:hAnsi="Times New Roman" w:cs="Times New Roman"/>
            <w:color w:val="auto"/>
          </w:rPr>
          <w:t>пунктом 7.6</w:t>
        </w:r>
      </w:hyperlink>
      <w:r w:rsidR="00AA138C" w:rsidRPr="00101D3B">
        <w:rPr>
          <w:rStyle w:val="afd"/>
          <w:rFonts w:ascii="Times New Roman" w:hAnsi="Times New Roman" w:cs="Times New Roman"/>
          <w:color w:val="auto"/>
        </w:rPr>
        <w:t xml:space="preserve"> </w:t>
      </w:r>
      <w:r w:rsidRPr="00101D3B">
        <w:rPr>
          <w:rFonts w:ascii="Times New Roman" w:hAnsi="Times New Roman" w:cs="Times New Roman"/>
        </w:rPr>
        <w:t>Соглашения ________________________________________</w:t>
      </w:r>
      <w:r w:rsidR="00753BFC" w:rsidRPr="00101D3B">
        <w:rPr>
          <w:rFonts w:ascii="Times New Roman" w:hAnsi="Times New Roman" w:cs="Times New Roman"/>
        </w:rPr>
        <w:t>__________________________</w:t>
      </w:r>
      <w:r w:rsidR="006F710E" w:rsidRPr="00101D3B">
        <w:rPr>
          <w:rFonts w:ascii="Times New Roman" w:hAnsi="Times New Roman" w:cs="Times New Roman"/>
        </w:rPr>
        <w:t>__ вправе расторгнут</w:t>
      </w:r>
      <w:r w:rsidR="004C0F1C" w:rsidRPr="00101D3B">
        <w:rPr>
          <w:rFonts w:ascii="Times New Roman" w:hAnsi="Times New Roman" w:cs="Times New Roman"/>
        </w:rPr>
        <w:t>ь</w:t>
      </w:r>
    </w:p>
    <w:p w:rsidR="00811581" w:rsidRPr="00101D3B" w:rsidRDefault="00811581" w:rsidP="000E0193">
      <w:pPr>
        <w:pStyle w:val="aff4"/>
        <w:jc w:val="both"/>
        <w:rPr>
          <w:rFonts w:ascii="Times New Roman" w:hAnsi="Times New Roman" w:cs="Times New Roman"/>
        </w:rPr>
      </w:pPr>
      <w:r w:rsidRPr="00101D3B">
        <w:rPr>
          <w:rFonts w:ascii="Times New Roman" w:hAnsi="Times New Roman" w:cs="Times New Roman"/>
        </w:rPr>
        <w:t xml:space="preserve">             (</w:t>
      </w:r>
      <w:r w:rsidR="00753BFC" w:rsidRPr="00101D3B">
        <w:rPr>
          <w:rFonts w:ascii="Times New Roman" w:hAnsi="Times New Roman" w:cs="Times New Roman"/>
        </w:rPr>
        <w:t>Администрация, Управление</w:t>
      </w:r>
      <w:r w:rsidRPr="00101D3B">
        <w:rPr>
          <w:rFonts w:ascii="Times New Roman" w:hAnsi="Times New Roman" w:cs="Times New Roman"/>
        </w:rPr>
        <w:t>, иной орган (организация)</w:t>
      </w:r>
      <w:r w:rsidR="00B46333" w:rsidRPr="00101D3B">
        <w:rPr>
          <w:rFonts w:ascii="Times New Roman" w:hAnsi="Times New Roman" w:cs="Times New Roman"/>
        </w:rPr>
        <w:t>)</w:t>
      </w:r>
    </w:p>
    <w:p w:rsidR="00811581" w:rsidRPr="00101D3B" w:rsidRDefault="008400FE" w:rsidP="000E0193">
      <w:pPr>
        <w:pStyle w:val="aff4"/>
        <w:jc w:val="both"/>
        <w:rPr>
          <w:rFonts w:ascii="Times New Roman" w:hAnsi="Times New Roman" w:cs="Times New Roman"/>
        </w:rPr>
      </w:pPr>
      <w:hyperlink w:anchor="sub_1000" w:history="1">
        <w:r w:rsidR="00811581" w:rsidRPr="00101D3B">
          <w:rPr>
            <w:rStyle w:val="afd"/>
            <w:rFonts w:ascii="Times New Roman" w:hAnsi="Times New Roman" w:cs="Times New Roman"/>
            <w:color w:val="auto"/>
          </w:rPr>
          <w:t>Соглашение</w:t>
        </w:r>
      </w:hyperlink>
      <w:r w:rsidR="00811581" w:rsidRPr="00101D3B">
        <w:rPr>
          <w:rFonts w:ascii="Times New Roman" w:hAnsi="Times New Roman" w:cs="Times New Roman"/>
        </w:rPr>
        <w:t xml:space="preserve"> в одностороннем порядке.</w:t>
      </w:r>
    </w:p>
    <w:p w:rsidR="00811581" w:rsidRPr="00101D3B" w:rsidRDefault="00811581" w:rsidP="000E0193">
      <w:pPr>
        <w:jc w:val="both"/>
        <w:rPr>
          <w:rFonts w:ascii="Times New Roman" w:hAnsi="Times New Roman" w:cs="Times New Roman"/>
          <w:sz w:val="24"/>
          <w:szCs w:val="24"/>
        </w:rPr>
      </w:pPr>
    </w:p>
    <w:p w:rsidR="00811581" w:rsidRPr="00101D3B" w:rsidRDefault="00811581" w:rsidP="000E0193">
      <w:pPr>
        <w:pStyle w:val="aff4"/>
        <w:jc w:val="both"/>
        <w:rPr>
          <w:rFonts w:ascii="Times New Roman" w:hAnsi="Times New Roman" w:cs="Times New Roman"/>
        </w:rPr>
      </w:pPr>
      <w:r w:rsidRPr="00101D3B">
        <w:rPr>
          <w:rFonts w:ascii="Times New Roman" w:hAnsi="Times New Roman" w:cs="Times New Roman"/>
        </w:rPr>
        <w:t xml:space="preserve">     В связи с </w:t>
      </w:r>
      <w:proofErr w:type="gramStart"/>
      <w:r w:rsidRPr="00101D3B">
        <w:rPr>
          <w:rFonts w:ascii="Times New Roman" w:hAnsi="Times New Roman" w:cs="Times New Roman"/>
        </w:rPr>
        <w:t>вышеизложенным</w:t>
      </w:r>
      <w:proofErr w:type="gramEnd"/>
      <w:r w:rsidRPr="00101D3B">
        <w:rPr>
          <w:rFonts w:ascii="Times New Roman" w:hAnsi="Times New Roman" w:cs="Times New Roman"/>
        </w:rPr>
        <w:t xml:space="preserve"> ______________________________</w:t>
      </w:r>
      <w:r w:rsidR="00753BFC" w:rsidRPr="00101D3B">
        <w:rPr>
          <w:rFonts w:ascii="Times New Roman" w:hAnsi="Times New Roman" w:cs="Times New Roman"/>
        </w:rPr>
        <w:t>________________</w:t>
      </w:r>
      <w:r w:rsidRPr="00101D3B">
        <w:rPr>
          <w:rFonts w:ascii="Times New Roman" w:hAnsi="Times New Roman" w:cs="Times New Roman"/>
        </w:rPr>
        <w:t>__</w:t>
      </w:r>
      <w:r w:rsidR="004C0F1C" w:rsidRPr="00101D3B">
        <w:rPr>
          <w:rFonts w:ascii="Times New Roman" w:hAnsi="Times New Roman" w:cs="Times New Roman"/>
        </w:rPr>
        <w:t>________</w:t>
      </w:r>
      <w:r w:rsidRPr="00101D3B">
        <w:rPr>
          <w:rFonts w:ascii="Times New Roman" w:hAnsi="Times New Roman" w:cs="Times New Roman"/>
        </w:rPr>
        <w:t>__</w:t>
      </w:r>
    </w:p>
    <w:p w:rsidR="00811581" w:rsidRPr="00101D3B" w:rsidRDefault="00811581" w:rsidP="000E0193">
      <w:pPr>
        <w:pStyle w:val="aff4"/>
        <w:jc w:val="both"/>
        <w:rPr>
          <w:rFonts w:ascii="Times New Roman" w:hAnsi="Times New Roman" w:cs="Times New Roman"/>
        </w:rPr>
      </w:pPr>
      <w:r w:rsidRPr="00101D3B">
        <w:rPr>
          <w:rFonts w:ascii="Times New Roman" w:hAnsi="Times New Roman" w:cs="Times New Roman"/>
        </w:rPr>
        <w:t xml:space="preserve">                              </w:t>
      </w:r>
      <w:r w:rsidR="00753BFC" w:rsidRPr="00101D3B">
        <w:rPr>
          <w:rFonts w:ascii="Times New Roman" w:hAnsi="Times New Roman" w:cs="Times New Roman"/>
        </w:rPr>
        <w:t xml:space="preserve">                              </w:t>
      </w:r>
      <w:r w:rsidRPr="00101D3B">
        <w:rPr>
          <w:rFonts w:ascii="Times New Roman" w:hAnsi="Times New Roman" w:cs="Times New Roman"/>
        </w:rPr>
        <w:t xml:space="preserve">  (</w:t>
      </w:r>
      <w:r w:rsidR="00753BFC" w:rsidRPr="00101D3B">
        <w:rPr>
          <w:rFonts w:ascii="Times New Roman" w:hAnsi="Times New Roman" w:cs="Times New Roman"/>
        </w:rPr>
        <w:t>Администрация, Управление</w:t>
      </w:r>
      <w:r w:rsidRPr="00101D3B">
        <w:rPr>
          <w:rFonts w:ascii="Times New Roman" w:hAnsi="Times New Roman" w:cs="Times New Roman"/>
        </w:rPr>
        <w:t>, иной орган (организация</w:t>
      </w:r>
      <w:r w:rsidR="00B46333" w:rsidRPr="00101D3B">
        <w:rPr>
          <w:rFonts w:ascii="Times New Roman" w:hAnsi="Times New Roman" w:cs="Times New Roman"/>
        </w:rPr>
        <w:t>)</w:t>
      </w:r>
      <w:r w:rsidRPr="00101D3B">
        <w:rPr>
          <w:rFonts w:ascii="Times New Roman" w:hAnsi="Times New Roman" w:cs="Times New Roman"/>
        </w:rPr>
        <w:t>)</w:t>
      </w:r>
    </w:p>
    <w:p w:rsidR="00811581" w:rsidRPr="00101D3B" w:rsidRDefault="00811581" w:rsidP="000E0193">
      <w:pPr>
        <w:pStyle w:val="aff4"/>
        <w:jc w:val="both"/>
        <w:rPr>
          <w:rFonts w:ascii="Times New Roman" w:hAnsi="Times New Roman" w:cs="Times New Roman"/>
        </w:rPr>
      </w:pPr>
      <w:r w:rsidRPr="00101D3B">
        <w:rPr>
          <w:rFonts w:ascii="Times New Roman" w:hAnsi="Times New Roman" w:cs="Times New Roman"/>
        </w:rPr>
        <w:lastRenderedPageBreak/>
        <w:t>сообщает о необходимости устранения Получателем вышеуказанных нарушений</w:t>
      </w:r>
      <w:r w:rsidR="00753BFC" w:rsidRPr="00101D3B">
        <w:rPr>
          <w:rFonts w:ascii="Times New Roman" w:hAnsi="Times New Roman" w:cs="Times New Roman"/>
        </w:rPr>
        <w:t xml:space="preserve"> </w:t>
      </w:r>
      <w:r w:rsidRPr="00101D3B">
        <w:rPr>
          <w:rFonts w:ascii="Times New Roman" w:hAnsi="Times New Roman" w:cs="Times New Roman"/>
        </w:rPr>
        <w:t>в срок до "___"____________ 20__ г.</w:t>
      </w:r>
    </w:p>
    <w:p w:rsidR="00811581" w:rsidRPr="00101D3B" w:rsidRDefault="00811581" w:rsidP="000E0193">
      <w:pPr>
        <w:pStyle w:val="aff4"/>
        <w:jc w:val="both"/>
        <w:rPr>
          <w:rFonts w:ascii="Times New Roman" w:hAnsi="Times New Roman" w:cs="Times New Roman"/>
        </w:rPr>
      </w:pPr>
      <w:r w:rsidRPr="00101D3B">
        <w:rPr>
          <w:rFonts w:ascii="Times New Roman" w:hAnsi="Times New Roman" w:cs="Times New Roman"/>
        </w:rPr>
        <w:t xml:space="preserve">     Настоящая Претензия считается полученной с момента:</w:t>
      </w:r>
      <w:r w:rsidR="00BB4E21" w:rsidRPr="00101D3B">
        <w:rPr>
          <w:rFonts w:ascii="Times New Roman" w:hAnsi="Times New Roman" w:cs="Times New Roman"/>
        </w:rPr>
        <w:t xml:space="preserve"> </w:t>
      </w:r>
      <w:r w:rsidRPr="00101D3B">
        <w:rPr>
          <w:rFonts w:ascii="Times New Roman" w:hAnsi="Times New Roman" w:cs="Times New Roman"/>
        </w:rPr>
        <w:t>подписания __________________________________</w:t>
      </w:r>
      <w:r w:rsidR="004E2E90" w:rsidRPr="00101D3B">
        <w:rPr>
          <w:rFonts w:ascii="Times New Roman" w:hAnsi="Times New Roman" w:cs="Times New Roman"/>
        </w:rPr>
        <w:t>_____________________________</w:t>
      </w:r>
      <w:r w:rsidR="004C0F1C" w:rsidRPr="00101D3B">
        <w:rPr>
          <w:rFonts w:ascii="Times New Roman" w:hAnsi="Times New Roman" w:cs="Times New Roman"/>
        </w:rPr>
        <w:t>__________</w:t>
      </w:r>
      <w:r w:rsidRPr="00101D3B">
        <w:rPr>
          <w:rFonts w:ascii="Times New Roman" w:hAnsi="Times New Roman" w:cs="Times New Roman"/>
        </w:rPr>
        <w:t>__ настоящей</w:t>
      </w:r>
    </w:p>
    <w:p w:rsidR="00811581" w:rsidRPr="00101D3B" w:rsidRDefault="00811581" w:rsidP="000E0193">
      <w:pPr>
        <w:pStyle w:val="aff4"/>
        <w:jc w:val="both"/>
        <w:rPr>
          <w:rFonts w:ascii="Times New Roman" w:hAnsi="Times New Roman" w:cs="Times New Roman"/>
        </w:rPr>
      </w:pPr>
      <w:r w:rsidRPr="00101D3B">
        <w:rPr>
          <w:rFonts w:ascii="Times New Roman" w:hAnsi="Times New Roman" w:cs="Times New Roman"/>
        </w:rPr>
        <w:t xml:space="preserve">                   </w:t>
      </w:r>
      <w:proofErr w:type="gramStart"/>
      <w:r w:rsidRPr="00101D3B">
        <w:rPr>
          <w:rFonts w:ascii="Times New Roman" w:hAnsi="Times New Roman" w:cs="Times New Roman"/>
        </w:rPr>
        <w:t>(</w:t>
      </w:r>
      <w:r w:rsidR="004E2E90" w:rsidRPr="00101D3B">
        <w:rPr>
          <w:rFonts w:ascii="Times New Roman" w:hAnsi="Times New Roman" w:cs="Times New Roman"/>
        </w:rPr>
        <w:t>Администрацией, Управлением</w:t>
      </w:r>
      <w:r w:rsidRPr="00101D3B">
        <w:rPr>
          <w:rFonts w:ascii="Times New Roman" w:hAnsi="Times New Roman" w:cs="Times New Roman"/>
        </w:rPr>
        <w:t>, иным органом (организацией)</w:t>
      </w:r>
      <w:proofErr w:type="gramEnd"/>
    </w:p>
    <w:p w:rsidR="00811581" w:rsidRPr="00101D3B" w:rsidRDefault="004C0F1C" w:rsidP="000E0193">
      <w:pPr>
        <w:pStyle w:val="aff4"/>
        <w:jc w:val="both"/>
        <w:rPr>
          <w:rFonts w:ascii="Times New Roman" w:hAnsi="Times New Roman" w:cs="Times New Roman"/>
        </w:rPr>
      </w:pPr>
      <w:r w:rsidRPr="00101D3B">
        <w:rPr>
          <w:rFonts w:ascii="Times New Roman" w:hAnsi="Times New Roman" w:cs="Times New Roman"/>
        </w:rPr>
        <w:t xml:space="preserve">Претензии в форме электронного </w:t>
      </w:r>
      <w:r w:rsidR="00811581" w:rsidRPr="00101D3B">
        <w:rPr>
          <w:rFonts w:ascii="Times New Roman" w:hAnsi="Times New Roman" w:cs="Times New Roman"/>
        </w:rPr>
        <w:t>доку</w:t>
      </w:r>
      <w:r w:rsidRPr="00101D3B">
        <w:rPr>
          <w:rFonts w:ascii="Times New Roman" w:hAnsi="Times New Roman" w:cs="Times New Roman"/>
        </w:rPr>
        <w:t xml:space="preserve">мента в </w:t>
      </w:r>
      <w:r w:rsidR="00811581" w:rsidRPr="00101D3B">
        <w:rPr>
          <w:rFonts w:ascii="Times New Roman" w:hAnsi="Times New Roman" w:cs="Times New Roman"/>
        </w:rPr>
        <w:t>государственной</w:t>
      </w:r>
      <w:r w:rsidR="004E2E90" w:rsidRPr="00101D3B">
        <w:rPr>
          <w:rFonts w:ascii="Times New Roman" w:hAnsi="Times New Roman" w:cs="Times New Roman"/>
        </w:rPr>
        <w:t xml:space="preserve"> </w:t>
      </w:r>
      <w:r w:rsidR="00811581" w:rsidRPr="00101D3B">
        <w:rPr>
          <w:rFonts w:ascii="Times New Roman" w:hAnsi="Times New Roman" w:cs="Times New Roman"/>
        </w:rPr>
        <w:t>интегрированной информационной системе управления общественными финансами</w:t>
      </w:r>
      <w:r w:rsidR="004E2E90" w:rsidRPr="00101D3B">
        <w:rPr>
          <w:rFonts w:ascii="Times New Roman" w:hAnsi="Times New Roman" w:cs="Times New Roman"/>
        </w:rPr>
        <w:t xml:space="preserve"> </w:t>
      </w:r>
      <w:r w:rsidR="00811581" w:rsidRPr="00101D3B">
        <w:rPr>
          <w:rFonts w:ascii="Times New Roman" w:hAnsi="Times New Roman" w:cs="Times New Roman"/>
        </w:rPr>
        <w:t>"Электронный бюджет"</w:t>
      </w:r>
      <w:hyperlink w:anchor="sub_111003" w:history="1">
        <w:r w:rsidR="00811581" w:rsidRPr="00101D3B">
          <w:rPr>
            <w:rStyle w:val="afd"/>
            <w:rFonts w:ascii="Times New Roman" w:hAnsi="Times New Roman" w:cs="Times New Roman"/>
            <w:color w:val="auto"/>
          </w:rPr>
          <w:t>(3)</w:t>
        </w:r>
      </w:hyperlink>
      <w:r w:rsidR="00811581" w:rsidRPr="00101D3B">
        <w:rPr>
          <w:rFonts w:ascii="Times New Roman" w:hAnsi="Times New Roman" w:cs="Times New Roman"/>
        </w:rPr>
        <w:t>;</w:t>
      </w:r>
    </w:p>
    <w:p w:rsidR="00811581" w:rsidRPr="00101D3B" w:rsidRDefault="00811581" w:rsidP="000E0193">
      <w:pPr>
        <w:pStyle w:val="aff4"/>
        <w:jc w:val="both"/>
        <w:rPr>
          <w:rFonts w:ascii="Times New Roman" w:hAnsi="Times New Roman" w:cs="Times New Roman"/>
        </w:rPr>
      </w:pPr>
      <w:r w:rsidRPr="00101D3B">
        <w:rPr>
          <w:rFonts w:ascii="Times New Roman" w:hAnsi="Times New Roman" w:cs="Times New Roman"/>
        </w:rPr>
        <w:t xml:space="preserve">     получения Получателем   нас</w:t>
      </w:r>
      <w:r w:rsidR="004C0F1C" w:rsidRPr="00101D3B">
        <w:rPr>
          <w:rFonts w:ascii="Times New Roman" w:hAnsi="Times New Roman" w:cs="Times New Roman"/>
        </w:rPr>
        <w:t xml:space="preserve">тоящей Претензии в виде </w:t>
      </w:r>
      <w:r w:rsidRPr="00101D3B">
        <w:rPr>
          <w:rFonts w:ascii="Times New Roman" w:hAnsi="Times New Roman" w:cs="Times New Roman"/>
        </w:rPr>
        <w:t>бумажного</w:t>
      </w:r>
      <w:r w:rsidR="004E2E90" w:rsidRPr="00101D3B">
        <w:rPr>
          <w:rFonts w:ascii="Times New Roman" w:hAnsi="Times New Roman" w:cs="Times New Roman"/>
        </w:rPr>
        <w:t xml:space="preserve"> </w:t>
      </w:r>
      <w:r w:rsidRPr="00101D3B">
        <w:rPr>
          <w:rFonts w:ascii="Times New Roman" w:hAnsi="Times New Roman" w:cs="Times New Roman"/>
        </w:rPr>
        <w:t>документа</w:t>
      </w:r>
      <w:hyperlink w:anchor="sub_111004" w:history="1">
        <w:r w:rsidRPr="00101D3B">
          <w:rPr>
            <w:rStyle w:val="afd"/>
            <w:rFonts w:ascii="Times New Roman" w:hAnsi="Times New Roman" w:cs="Times New Roman"/>
            <w:color w:val="auto"/>
          </w:rPr>
          <w:t>(4)</w:t>
        </w:r>
      </w:hyperlink>
      <w:r w:rsidRPr="00101D3B">
        <w:rPr>
          <w:rFonts w:ascii="Times New Roman" w:hAnsi="Times New Roman" w:cs="Times New Roman"/>
        </w:rPr>
        <w:t>.</w:t>
      </w:r>
    </w:p>
    <w:p w:rsidR="00811581" w:rsidRPr="00101D3B" w:rsidRDefault="00811581" w:rsidP="000E0193">
      <w:pPr>
        <w:jc w:val="both"/>
        <w:rPr>
          <w:rFonts w:ascii="Times New Roman" w:hAnsi="Times New Roman" w:cs="Times New Roman"/>
          <w:sz w:val="24"/>
          <w:szCs w:val="24"/>
        </w:rPr>
      </w:pPr>
    </w:p>
    <w:p w:rsidR="00811581" w:rsidRPr="00101D3B" w:rsidRDefault="00811581" w:rsidP="000E0193">
      <w:pPr>
        <w:pStyle w:val="aff4"/>
        <w:jc w:val="both"/>
        <w:rPr>
          <w:rFonts w:ascii="Times New Roman" w:hAnsi="Times New Roman" w:cs="Times New Roman"/>
        </w:rPr>
      </w:pPr>
      <w:r w:rsidRPr="00101D3B">
        <w:rPr>
          <w:rFonts w:ascii="Times New Roman" w:hAnsi="Times New Roman" w:cs="Times New Roman"/>
        </w:rPr>
        <w:t xml:space="preserve">     Руководитель:_________________________________________ __________/_________________/</w:t>
      </w:r>
    </w:p>
    <w:p w:rsidR="00811581" w:rsidRPr="00101D3B" w:rsidRDefault="00811581" w:rsidP="000E0193">
      <w:pPr>
        <w:pStyle w:val="aff4"/>
        <w:jc w:val="both"/>
        <w:rPr>
          <w:rFonts w:ascii="Times New Roman" w:hAnsi="Times New Roman" w:cs="Times New Roman"/>
        </w:rPr>
      </w:pPr>
      <w:proofErr w:type="gramStart"/>
      <w:r w:rsidRPr="00101D3B">
        <w:rPr>
          <w:rFonts w:ascii="Times New Roman" w:hAnsi="Times New Roman" w:cs="Times New Roman"/>
        </w:rPr>
        <w:t>(</w:t>
      </w:r>
      <w:r w:rsidR="004E2E90" w:rsidRPr="00101D3B">
        <w:rPr>
          <w:rFonts w:ascii="Times New Roman" w:hAnsi="Times New Roman" w:cs="Times New Roman"/>
        </w:rPr>
        <w:t>Администрации, Управления</w:t>
      </w:r>
      <w:r w:rsidRPr="00101D3B">
        <w:rPr>
          <w:rFonts w:ascii="Times New Roman" w:hAnsi="Times New Roman" w:cs="Times New Roman"/>
        </w:rPr>
        <w:t xml:space="preserve">, иного  </w:t>
      </w:r>
      <w:r w:rsidR="004E2E90" w:rsidRPr="00101D3B">
        <w:rPr>
          <w:rFonts w:ascii="Times New Roman" w:hAnsi="Times New Roman" w:cs="Times New Roman"/>
        </w:rPr>
        <w:t xml:space="preserve">органа (организации)         </w:t>
      </w:r>
      <w:r w:rsidRPr="00101D3B">
        <w:rPr>
          <w:rFonts w:ascii="Times New Roman" w:hAnsi="Times New Roman" w:cs="Times New Roman"/>
        </w:rPr>
        <w:t xml:space="preserve">  (подпись) (фамилия, инициалы)</w:t>
      </w:r>
      <w:proofErr w:type="gramEnd"/>
    </w:p>
    <w:p w:rsidR="00811581" w:rsidRPr="00101D3B" w:rsidRDefault="00811581" w:rsidP="000E0193">
      <w:pPr>
        <w:pStyle w:val="aff4"/>
        <w:jc w:val="both"/>
        <w:rPr>
          <w:rFonts w:ascii="Times New Roman" w:hAnsi="Times New Roman" w:cs="Times New Roman"/>
        </w:rPr>
      </w:pPr>
      <w:r w:rsidRPr="00101D3B">
        <w:rPr>
          <w:rFonts w:ascii="Times New Roman" w:hAnsi="Times New Roman" w:cs="Times New Roman"/>
        </w:rPr>
        <w:t xml:space="preserve">           </w:t>
      </w:r>
    </w:p>
    <w:p w:rsidR="00811581" w:rsidRPr="00101D3B" w:rsidRDefault="00811581" w:rsidP="00811581"/>
    <w:p w:rsidR="00811581" w:rsidRPr="00101D3B" w:rsidRDefault="00811581" w:rsidP="00811581">
      <w:pPr>
        <w:pStyle w:val="aff4"/>
        <w:rPr>
          <w:sz w:val="22"/>
          <w:szCs w:val="22"/>
        </w:rPr>
      </w:pPr>
      <w:r w:rsidRPr="00101D3B">
        <w:rPr>
          <w:sz w:val="22"/>
          <w:szCs w:val="22"/>
        </w:rPr>
        <w:t>──────────────────────────────</w:t>
      </w:r>
    </w:p>
    <w:p w:rsidR="00811581" w:rsidRPr="00101D3B" w:rsidRDefault="00811581" w:rsidP="00811581">
      <w:pPr>
        <w:pStyle w:val="aff7"/>
      </w:pPr>
      <w:bookmarkStart w:id="580" w:name="sub_111001"/>
      <w:r w:rsidRPr="00101D3B">
        <w:t xml:space="preserve">(1) В </w:t>
      </w:r>
      <w:proofErr w:type="gramStart"/>
      <w:r w:rsidRPr="00101D3B">
        <w:t>случае</w:t>
      </w:r>
      <w:proofErr w:type="gramEnd"/>
      <w:r w:rsidRPr="00101D3B">
        <w:t xml:space="preserve">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w:t>
      </w:r>
      <w:r w:rsidR="00684E0B" w:rsidRPr="00101D3B">
        <w:t>администрации района</w:t>
      </w:r>
      <w:r w:rsidRPr="00101D3B">
        <w:t xml:space="preserve"> тайну, проставляется соответствующая отметка ("для служебного пользования" / "секретно" / "совершенно секретно" / "особой важности") и номер экземпляра.</w:t>
      </w:r>
    </w:p>
    <w:p w:rsidR="00811581" w:rsidRPr="00101D3B" w:rsidRDefault="00811581" w:rsidP="00811581">
      <w:pPr>
        <w:pStyle w:val="aff7"/>
      </w:pPr>
      <w:bookmarkStart w:id="581" w:name="sub_111002"/>
      <w:bookmarkEnd w:id="580"/>
      <w:r w:rsidRPr="00101D3B">
        <w:t xml:space="preserve">(2) Указываются неисполненные (исполненные не в полном объеме) обязательства Получателя по </w:t>
      </w:r>
      <w:hyperlink w:anchor="sub_1000" w:history="1">
        <w:r w:rsidRPr="00101D3B">
          <w:rPr>
            <w:rStyle w:val="afd"/>
            <w:color w:val="auto"/>
          </w:rPr>
          <w:t>Соглашению</w:t>
        </w:r>
      </w:hyperlink>
      <w:r w:rsidRPr="00101D3B">
        <w:t>.</w:t>
      </w:r>
    </w:p>
    <w:p w:rsidR="00811581" w:rsidRPr="00101D3B" w:rsidRDefault="00811581" w:rsidP="00811581">
      <w:pPr>
        <w:pStyle w:val="aff7"/>
      </w:pPr>
      <w:bookmarkStart w:id="582" w:name="sub_111003"/>
      <w:bookmarkEnd w:id="581"/>
      <w:r w:rsidRPr="00101D3B">
        <w:t>(3) Предусматривается в случае формирования и подписания претензии в государственной интегрированной информационной системе управления общественными финансами "Электронный бюджет".</w:t>
      </w:r>
    </w:p>
    <w:p w:rsidR="00811581" w:rsidRPr="00101D3B" w:rsidRDefault="00811581" w:rsidP="00811581">
      <w:pPr>
        <w:pStyle w:val="aff7"/>
      </w:pPr>
      <w:bookmarkStart w:id="583" w:name="sub_111004"/>
      <w:bookmarkEnd w:id="582"/>
      <w:r w:rsidRPr="00101D3B">
        <w:t>(4) Предусматривается в случае формирования и подписания претензии в форме бумажного документа.</w:t>
      </w:r>
    </w:p>
    <w:bookmarkEnd w:id="583"/>
    <w:p w:rsidR="00811581" w:rsidRPr="00101D3B" w:rsidRDefault="00811581" w:rsidP="00811581">
      <w:pPr>
        <w:pStyle w:val="aff4"/>
        <w:rPr>
          <w:sz w:val="22"/>
          <w:szCs w:val="22"/>
        </w:rPr>
      </w:pPr>
      <w:r w:rsidRPr="00101D3B">
        <w:rPr>
          <w:sz w:val="22"/>
          <w:szCs w:val="22"/>
        </w:rPr>
        <w:t>──────────────────────────────</w:t>
      </w:r>
    </w:p>
    <w:p w:rsidR="00811581" w:rsidRPr="00101D3B" w:rsidRDefault="00811581" w:rsidP="00811581"/>
    <w:p w:rsidR="007F4BEF" w:rsidRPr="00101D3B" w:rsidRDefault="007F4BEF" w:rsidP="00811581"/>
    <w:p w:rsidR="007F4BEF" w:rsidRPr="00101D3B" w:rsidRDefault="007F4BEF" w:rsidP="00811581"/>
    <w:p w:rsidR="007F4BEF" w:rsidRPr="00101D3B" w:rsidRDefault="007F4BEF" w:rsidP="00811581"/>
    <w:p w:rsidR="007F4BEF" w:rsidRPr="00101D3B" w:rsidRDefault="007F4BEF" w:rsidP="00811581"/>
    <w:p w:rsidR="007F4BEF" w:rsidRPr="00101D3B" w:rsidRDefault="007F4BEF" w:rsidP="00811581"/>
    <w:p w:rsidR="007F4BEF" w:rsidRPr="00101D3B" w:rsidRDefault="007F4BEF" w:rsidP="00811581"/>
    <w:p w:rsidR="007F4BEF" w:rsidRPr="00101D3B" w:rsidRDefault="007F4BEF" w:rsidP="00811581"/>
    <w:p w:rsidR="007F4BEF" w:rsidRPr="00101D3B" w:rsidRDefault="007F4BEF" w:rsidP="00811581"/>
    <w:p w:rsidR="007F4BEF" w:rsidRPr="00101D3B" w:rsidRDefault="007F4BEF" w:rsidP="00811581"/>
    <w:p w:rsidR="007F4BEF" w:rsidRPr="00101D3B" w:rsidRDefault="007F4BEF" w:rsidP="00811581"/>
    <w:p w:rsidR="007F4BEF" w:rsidRPr="00101D3B" w:rsidRDefault="007F4BEF" w:rsidP="00811581"/>
    <w:p w:rsidR="007F4BEF" w:rsidRPr="00101D3B" w:rsidRDefault="007F4BEF" w:rsidP="00811581"/>
    <w:p w:rsidR="007F4BEF" w:rsidRPr="00101D3B" w:rsidRDefault="007F4BEF" w:rsidP="00811581"/>
    <w:p w:rsidR="00BB4E21" w:rsidRPr="00101D3B" w:rsidRDefault="00BB4E21" w:rsidP="00811581"/>
    <w:p w:rsidR="00BB4E21" w:rsidRPr="00101D3B" w:rsidRDefault="00BB4E21" w:rsidP="00811581"/>
    <w:p w:rsidR="00BB4E21" w:rsidRPr="00101D3B" w:rsidRDefault="00BB4E21" w:rsidP="00811581"/>
    <w:p w:rsidR="001A041A" w:rsidRPr="00101D3B" w:rsidRDefault="001A041A" w:rsidP="00811581"/>
    <w:p w:rsidR="001A041A" w:rsidRPr="00101D3B" w:rsidRDefault="001A041A" w:rsidP="00811581"/>
    <w:p w:rsidR="001A041A" w:rsidRPr="00101D3B" w:rsidRDefault="001A041A" w:rsidP="00811581"/>
    <w:p w:rsidR="001A041A" w:rsidRPr="00101D3B" w:rsidRDefault="001A041A" w:rsidP="00811581"/>
    <w:p w:rsidR="00BB4E21" w:rsidRPr="00101D3B" w:rsidRDefault="00BB4E21" w:rsidP="00811581"/>
    <w:p w:rsidR="00BB4E21" w:rsidRPr="00101D3B" w:rsidRDefault="00BB4E21" w:rsidP="00811581"/>
    <w:p w:rsidR="007F4BEF" w:rsidRPr="00101D3B" w:rsidRDefault="007F4BEF" w:rsidP="00811581"/>
    <w:p w:rsidR="007F4BEF" w:rsidRPr="00101D3B" w:rsidRDefault="007F4BEF" w:rsidP="00811581"/>
    <w:p w:rsidR="007F4BEF" w:rsidRPr="00101D3B" w:rsidRDefault="007F4BEF" w:rsidP="00811581"/>
    <w:p w:rsidR="007F4BEF" w:rsidRPr="00101D3B" w:rsidRDefault="007F4BEF" w:rsidP="00811581"/>
    <w:p w:rsidR="007F4BEF" w:rsidRPr="00101D3B" w:rsidRDefault="007F4BEF" w:rsidP="00811581"/>
    <w:p w:rsidR="007F4BEF" w:rsidRPr="00101D3B" w:rsidRDefault="007F4BEF" w:rsidP="00811581"/>
    <w:p w:rsidR="001A041A" w:rsidRPr="00101D3B" w:rsidRDefault="001A041A" w:rsidP="004C0F1C">
      <w:pPr>
        <w:overflowPunct w:val="0"/>
        <w:autoSpaceDE w:val="0"/>
        <w:autoSpaceDN w:val="0"/>
        <w:adjustRightInd w:val="0"/>
        <w:ind w:left="4820"/>
        <w:jc w:val="both"/>
        <w:textAlignment w:val="baseline"/>
        <w:rPr>
          <w:rFonts w:ascii="Times New Roman" w:eastAsia="Times New Roman" w:hAnsi="Times New Roman" w:cs="Times New Roman"/>
          <w:sz w:val="24"/>
          <w:szCs w:val="24"/>
          <w:lang w:eastAsia="ru-RU"/>
        </w:rPr>
      </w:pPr>
      <w:bookmarkStart w:id="584" w:name="sub_112000"/>
      <w:r w:rsidRPr="00101D3B">
        <w:rPr>
          <w:rFonts w:ascii="Times New Roman" w:eastAsia="Times New Roman" w:hAnsi="Times New Roman" w:cs="Times New Roman"/>
          <w:sz w:val="24"/>
          <w:szCs w:val="24"/>
          <w:lang w:eastAsia="ru-RU"/>
        </w:rPr>
        <w:lastRenderedPageBreak/>
        <w:t>Приложение № 1</w:t>
      </w:r>
      <w:r w:rsidR="00150EB0" w:rsidRPr="00101D3B">
        <w:rPr>
          <w:rFonts w:ascii="Times New Roman" w:eastAsia="Times New Roman" w:hAnsi="Times New Roman" w:cs="Times New Roman"/>
          <w:sz w:val="24"/>
          <w:szCs w:val="24"/>
          <w:lang w:eastAsia="ru-RU"/>
        </w:rPr>
        <w:t>0</w:t>
      </w:r>
    </w:p>
    <w:p w:rsidR="001A041A" w:rsidRPr="00101D3B" w:rsidRDefault="001A041A" w:rsidP="004C0F1C">
      <w:pPr>
        <w:overflowPunct w:val="0"/>
        <w:autoSpaceDE w:val="0"/>
        <w:autoSpaceDN w:val="0"/>
        <w:adjustRightInd w:val="0"/>
        <w:ind w:left="482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к Типовой форме               </w:t>
      </w:r>
    </w:p>
    <w:p w:rsidR="001A041A" w:rsidRPr="00101D3B" w:rsidRDefault="001A041A" w:rsidP="004C0F1C">
      <w:pPr>
        <w:overflowPunct w:val="0"/>
        <w:autoSpaceDE w:val="0"/>
        <w:autoSpaceDN w:val="0"/>
        <w:adjustRightInd w:val="0"/>
        <w:ind w:left="482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соглашения (договора) о предоставлении</w:t>
      </w:r>
    </w:p>
    <w:p w:rsidR="00811581" w:rsidRPr="00101D3B" w:rsidRDefault="001A041A" w:rsidP="004C0F1C">
      <w:pPr>
        <w:overflowPunct w:val="0"/>
        <w:autoSpaceDE w:val="0"/>
        <w:autoSpaceDN w:val="0"/>
        <w:adjustRightInd w:val="0"/>
        <w:ind w:left="4820"/>
        <w:jc w:val="both"/>
        <w:textAlignment w:val="baseline"/>
      </w:pPr>
      <w:r w:rsidRPr="00101D3B">
        <w:rPr>
          <w:rFonts w:ascii="Times New Roman" w:eastAsia="Times New Roman" w:hAnsi="Times New Roman" w:cs="Times New Roman"/>
          <w:sz w:val="24"/>
          <w:szCs w:val="24"/>
          <w:lang w:eastAsia="ru-RU"/>
        </w:rPr>
        <w:t>из бюджета Череповецкого муниципального района</w:t>
      </w:r>
      <w:r w:rsidR="004C0F1C" w:rsidRPr="00101D3B">
        <w:rPr>
          <w:rFonts w:ascii="Times New Roman" w:eastAsia="Times New Roman" w:hAnsi="Times New Roman" w:cs="Times New Roman"/>
          <w:sz w:val="24"/>
          <w:szCs w:val="24"/>
          <w:lang w:eastAsia="ru-RU"/>
        </w:rPr>
        <w:t xml:space="preserve"> </w:t>
      </w:r>
      <w:r w:rsidRPr="00101D3B">
        <w:rPr>
          <w:rFonts w:ascii="Times New Roman" w:eastAsia="Times New Roman" w:hAnsi="Times New Roman" w:cs="Times New Roman"/>
          <w:sz w:val="24"/>
          <w:szCs w:val="24"/>
          <w:lang w:eastAsia="ru-RU"/>
        </w:rPr>
        <w:t>грантов в форме субсидий юридическим лицам, индивидуальным предпринимателям, а также</w:t>
      </w:r>
      <w:r w:rsidR="004C0F1C" w:rsidRPr="00101D3B">
        <w:rPr>
          <w:rFonts w:ascii="Times New Roman" w:eastAsia="Times New Roman" w:hAnsi="Times New Roman" w:cs="Times New Roman"/>
          <w:sz w:val="24"/>
          <w:szCs w:val="24"/>
          <w:lang w:eastAsia="ru-RU"/>
        </w:rPr>
        <w:t xml:space="preserve"> </w:t>
      </w:r>
      <w:r w:rsidRPr="00101D3B">
        <w:rPr>
          <w:rFonts w:ascii="Times New Roman" w:eastAsia="Times New Roman" w:hAnsi="Times New Roman" w:cs="Times New Roman"/>
          <w:sz w:val="24"/>
          <w:szCs w:val="24"/>
          <w:lang w:eastAsia="ru-RU"/>
        </w:rPr>
        <w:t>физическим лицам</w:t>
      </w:r>
    </w:p>
    <w:bookmarkEnd w:id="584"/>
    <w:p w:rsidR="00811581" w:rsidRPr="00101D3B" w:rsidRDefault="00811581" w:rsidP="00811581">
      <w:pPr>
        <w:rPr>
          <w:sz w:val="18"/>
          <w:szCs w:val="18"/>
        </w:rPr>
      </w:pPr>
    </w:p>
    <w:p w:rsidR="00811581" w:rsidRPr="00101D3B" w:rsidRDefault="00811581" w:rsidP="00811581">
      <w:pPr>
        <w:pStyle w:val="aff4"/>
        <w:rPr>
          <w:sz w:val="22"/>
          <w:szCs w:val="22"/>
        </w:rPr>
      </w:pPr>
      <w:r w:rsidRPr="00101D3B">
        <w:rPr>
          <w:sz w:val="22"/>
          <w:szCs w:val="22"/>
        </w:rPr>
        <w:t xml:space="preserve">                  _______________________________________________________</w:t>
      </w:r>
    </w:p>
    <w:p w:rsidR="00811581" w:rsidRPr="00101D3B" w:rsidRDefault="00811581" w:rsidP="001A041A">
      <w:pPr>
        <w:pStyle w:val="aff4"/>
        <w:jc w:val="both"/>
        <w:rPr>
          <w:rFonts w:ascii="Times New Roman" w:hAnsi="Times New Roman" w:cs="Times New Roman"/>
          <w:sz w:val="22"/>
          <w:szCs w:val="22"/>
        </w:rPr>
      </w:pPr>
      <w:r w:rsidRPr="00101D3B">
        <w:rPr>
          <w:sz w:val="22"/>
          <w:szCs w:val="22"/>
        </w:rPr>
        <w:t xml:space="preserve">                  </w:t>
      </w:r>
      <w:proofErr w:type="gramStart"/>
      <w:r w:rsidRPr="00101D3B">
        <w:rPr>
          <w:rFonts w:ascii="Times New Roman" w:hAnsi="Times New Roman" w:cs="Times New Roman"/>
          <w:sz w:val="22"/>
          <w:szCs w:val="22"/>
        </w:rPr>
        <w:t>(наименование юридического лица, фамилия, имя, отчество</w:t>
      </w:r>
      <w:proofErr w:type="gramEnd"/>
    </w:p>
    <w:p w:rsidR="00811581" w:rsidRPr="00101D3B" w:rsidRDefault="00811581" w:rsidP="001A041A">
      <w:pPr>
        <w:pStyle w:val="aff4"/>
        <w:jc w:val="both"/>
        <w:rPr>
          <w:rFonts w:ascii="Times New Roman" w:hAnsi="Times New Roman" w:cs="Times New Roman"/>
          <w:sz w:val="22"/>
          <w:szCs w:val="22"/>
        </w:rPr>
      </w:pPr>
      <w:r w:rsidRPr="00101D3B">
        <w:rPr>
          <w:rFonts w:ascii="Times New Roman" w:hAnsi="Times New Roman" w:cs="Times New Roman"/>
          <w:sz w:val="22"/>
          <w:szCs w:val="22"/>
        </w:rPr>
        <w:t xml:space="preserve">                      </w:t>
      </w:r>
      <w:r w:rsidR="001A041A" w:rsidRPr="00101D3B">
        <w:rPr>
          <w:rFonts w:ascii="Times New Roman" w:hAnsi="Times New Roman" w:cs="Times New Roman"/>
          <w:sz w:val="22"/>
          <w:szCs w:val="22"/>
        </w:rPr>
        <w:t xml:space="preserve">                          </w:t>
      </w:r>
      <w:r w:rsidRPr="00101D3B">
        <w:rPr>
          <w:rFonts w:ascii="Times New Roman" w:hAnsi="Times New Roman" w:cs="Times New Roman"/>
          <w:sz w:val="22"/>
          <w:szCs w:val="22"/>
        </w:rPr>
        <w:t xml:space="preserve"> (при наличии) индивидуального предпринимателя</w:t>
      </w:r>
    </w:p>
    <w:p w:rsidR="00811581" w:rsidRPr="00101D3B" w:rsidRDefault="00811581" w:rsidP="001A041A">
      <w:pPr>
        <w:pStyle w:val="aff4"/>
        <w:jc w:val="both"/>
        <w:rPr>
          <w:rFonts w:ascii="Times New Roman" w:hAnsi="Times New Roman" w:cs="Times New Roman"/>
          <w:sz w:val="22"/>
          <w:szCs w:val="22"/>
        </w:rPr>
      </w:pPr>
      <w:r w:rsidRPr="00101D3B">
        <w:rPr>
          <w:rFonts w:ascii="Times New Roman" w:hAnsi="Times New Roman" w:cs="Times New Roman"/>
          <w:sz w:val="22"/>
          <w:szCs w:val="22"/>
        </w:rPr>
        <w:t xml:space="preserve">                                   </w:t>
      </w:r>
      <w:r w:rsidR="001A041A" w:rsidRPr="00101D3B">
        <w:rPr>
          <w:rFonts w:ascii="Times New Roman" w:hAnsi="Times New Roman" w:cs="Times New Roman"/>
          <w:sz w:val="22"/>
          <w:szCs w:val="22"/>
        </w:rPr>
        <w:t xml:space="preserve">                                 </w:t>
      </w:r>
      <w:r w:rsidRPr="00101D3B">
        <w:rPr>
          <w:rFonts w:ascii="Times New Roman" w:hAnsi="Times New Roman" w:cs="Times New Roman"/>
          <w:sz w:val="22"/>
          <w:szCs w:val="22"/>
        </w:rPr>
        <w:t xml:space="preserve"> или физического лица)</w:t>
      </w:r>
    </w:p>
    <w:p w:rsidR="00811581" w:rsidRPr="00101D3B" w:rsidRDefault="00811581" w:rsidP="001A041A">
      <w:pPr>
        <w:jc w:val="both"/>
        <w:rPr>
          <w:rFonts w:ascii="Times New Roman" w:hAnsi="Times New Roman" w:cs="Times New Roman"/>
          <w:sz w:val="16"/>
          <w:szCs w:val="16"/>
        </w:rPr>
      </w:pPr>
    </w:p>
    <w:p w:rsidR="00811581" w:rsidRPr="00101D3B" w:rsidRDefault="00811581" w:rsidP="001A041A">
      <w:pPr>
        <w:pStyle w:val="aff4"/>
        <w:jc w:val="center"/>
        <w:rPr>
          <w:rFonts w:ascii="Times New Roman" w:hAnsi="Times New Roman" w:cs="Times New Roman"/>
        </w:rPr>
      </w:pPr>
      <w:r w:rsidRPr="00101D3B">
        <w:rPr>
          <w:rStyle w:val="afc"/>
          <w:rFonts w:ascii="Times New Roman" w:hAnsi="Times New Roman" w:cs="Times New Roman"/>
          <w:color w:val="auto"/>
        </w:rPr>
        <w:t>ТРЕБОВАНИЕ</w:t>
      </w:r>
    </w:p>
    <w:p w:rsidR="00811581" w:rsidRPr="00101D3B" w:rsidRDefault="00811581" w:rsidP="001A041A">
      <w:pPr>
        <w:pStyle w:val="aff4"/>
        <w:jc w:val="center"/>
        <w:rPr>
          <w:rFonts w:ascii="Times New Roman" w:hAnsi="Times New Roman" w:cs="Times New Roman"/>
        </w:rPr>
      </w:pPr>
      <w:r w:rsidRPr="00101D3B">
        <w:rPr>
          <w:rStyle w:val="afc"/>
          <w:rFonts w:ascii="Times New Roman" w:hAnsi="Times New Roman" w:cs="Times New Roman"/>
          <w:color w:val="auto"/>
        </w:rPr>
        <w:t>об уплате штрафных санкций</w:t>
      </w:r>
      <w:hyperlink w:anchor="sub_112001" w:history="1">
        <w:r w:rsidRPr="00101D3B">
          <w:rPr>
            <w:rStyle w:val="afd"/>
            <w:rFonts w:ascii="Times New Roman" w:hAnsi="Times New Roman" w:cs="Times New Roman"/>
            <w:color w:val="auto"/>
          </w:rPr>
          <w:t>(1)</w:t>
        </w:r>
      </w:hyperlink>
    </w:p>
    <w:p w:rsidR="00811581" w:rsidRPr="00101D3B" w:rsidRDefault="00811581" w:rsidP="001A041A">
      <w:pPr>
        <w:jc w:val="both"/>
        <w:rPr>
          <w:rFonts w:ascii="Times New Roman" w:hAnsi="Times New Roman" w:cs="Times New Roman"/>
          <w:sz w:val="16"/>
          <w:szCs w:val="16"/>
        </w:rPr>
      </w:pPr>
    </w:p>
    <w:p w:rsidR="00811581" w:rsidRPr="00101D3B" w:rsidRDefault="00811581" w:rsidP="001A041A">
      <w:pPr>
        <w:pStyle w:val="aff4"/>
        <w:jc w:val="both"/>
        <w:rPr>
          <w:rFonts w:ascii="Times New Roman" w:hAnsi="Times New Roman" w:cs="Times New Roman"/>
        </w:rPr>
      </w:pPr>
      <w:r w:rsidRPr="00101D3B">
        <w:rPr>
          <w:rFonts w:ascii="Times New Roman" w:hAnsi="Times New Roman" w:cs="Times New Roman"/>
        </w:rPr>
        <w:t xml:space="preserve">     "___"_______________</w:t>
      </w:r>
      <w:r w:rsidR="00045107" w:rsidRPr="00101D3B">
        <w:rPr>
          <w:rFonts w:ascii="Times New Roman" w:hAnsi="Times New Roman" w:cs="Times New Roman"/>
        </w:rPr>
        <w:t xml:space="preserve"> 20__ г. </w:t>
      </w:r>
      <w:proofErr w:type="gramStart"/>
      <w:r w:rsidR="00045107" w:rsidRPr="00101D3B">
        <w:rPr>
          <w:rFonts w:ascii="Times New Roman" w:hAnsi="Times New Roman" w:cs="Times New Roman"/>
        </w:rPr>
        <w:t>между</w:t>
      </w:r>
      <w:proofErr w:type="gramEnd"/>
      <w:r w:rsidR="00045107" w:rsidRPr="00101D3B">
        <w:rPr>
          <w:rFonts w:ascii="Times New Roman" w:hAnsi="Times New Roman" w:cs="Times New Roman"/>
        </w:rPr>
        <w:t xml:space="preserve"> _____________</w:t>
      </w:r>
      <w:r w:rsidRPr="00101D3B">
        <w:rPr>
          <w:rFonts w:ascii="Times New Roman" w:hAnsi="Times New Roman" w:cs="Times New Roman"/>
        </w:rPr>
        <w:t>_____________________________________,</w:t>
      </w:r>
    </w:p>
    <w:p w:rsidR="00811581" w:rsidRPr="00101D3B" w:rsidRDefault="00073C85" w:rsidP="00045107">
      <w:pPr>
        <w:pStyle w:val="aff4"/>
        <w:jc w:val="center"/>
        <w:rPr>
          <w:rFonts w:ascii="Times New Roman" w:hAnsi="Times New Roman" w:cs="Times New Roman"/>
        </w:rPr>
      </w:pPr>
      <w:proofErr w:type="gramStart"/>
      <w:r w:rsidRPr="00101D3B">
        <w:rPr>
          <w:rFonts w:ascii="Times New Roman" w:hAnsi="Times New Roman" w:cs="Times New Roman"/>
        </w:rPr>
        <w:t>((наименование органа местного самоуправления (ОМСУ), органа администрации района или иной организации, осуществляющей в соответствии с бюджетным законодательством Российской Федерации функции главного распорядителя средств бюджета района)</w:t>
      </w:r>
      <w:proofErr w:type="gramEnd"/>
    </w:p>
    <w:p w:rsidR="00811581" w:rsidRPr="00101D3B" w:rsidRDefault="00811581" w:rsidP="001A041A">
      <w:pPr>
        <w:pStyle w:val="aff4"/>
        <w:jc w:val="both"/>
        <w:rPr>
          <w:rFonts w:ascii="Times New Roman" w:hAnsi="Times New Roman" w:cs="Times New Roman"/>
        </w:rPr>
      </w:pPr>
      <w:proofErr w:type="gramStart"/>
      <w:r w:rsidRPr="00101D3B">
        <w:rPr>
          <w:rFonts w:ascii="Times New Roman" w:hAnsi="Times New Roman" w:cs="Times New Roman"/>
        </w:rPr>
        <w:t>именуемый</w:t>
      </w:r>
      <w:proofErr w:type="gramEnd"/>
      <w:r w:rsidRPr="00101D3B">
        <w:rPr>
          <w:rFonts w:ascii="Times New Roman" w:hAnsi="Times New Roman" w:cs="Times New Roman"/>
        </w:rPr>
        <w:t xml:space="preserve"> в дальнейшем ______________________________________</w:t>
      </w:r>
      <w:r w:rsidR="00045107" w:rsidRPr="00101D3B">
        <w:rPr>
          <w:rFonts w:ascii="Times New Roman" w:hAnsi="Times New Roman" w:cs="Times New Roman"/>
        </w:rPr>
        <w:t>_____________</w:t>
      </w:r>
      <w:r w:rsidRPr="00101D3B">
        <w:rPr>
          <w:rFonts w:ascii="Times New Roman" w:hAnsi="Times New Roman" w:cs="Times New Roman"/>
        </w:rPr>
        <w:t>___________,</w:t>
      </w:r>
    </w:p>
    <w:p w:rsidR="00811581" w:rsidRPr="00101D3B" w:rsidRDefault="00811581" w:rsidP="001A041A">
      <w:pPr>
        <w:pStyle w:val="aff4"/>
        <w:jc w:val="both"/>
        <w:rPr>
          <w:rFonts w:ascii="Times New Roman" w:hAnsi="Times New Roman" w:cs="Times New Roman"/>
        </w:rPr>
      </w:pPr>
      <w:r w:rsidRPr="00101D3B">
        <w:rPr>
          <w:rFonts w:ascii="Times New Roman" w:hAnsi="Times New Roman" w:cs="Times New Roman"/>
        </w:rPr>
        <w:t xml:space="preserve">                  </w:t>
      </w:r>
      <w:r w:rsidR="00045107" w:rsidRPr="00101D3B">
        <w:rPr>
          <w:rFonts w:ascii="Times New Roman" w:hAnsi="Times New Roman" w:cs="Times New Roman"/>
        </w:rPr>
        <w:t xml:space="preserve">                               </w:t>
      </w:r>
      <w:r w:rsidRPr="00101D3B">
        <w:rPr>
          <w:rFonts w:ascii="Times New Roman" w:hAnsi="Times New Roman" w:cs="Times New Roman"/>
        </w:rPr>
        <w:t xml:space="preserve">        (</w:t>
      </w:r>
      <w:r w:rsidR="00045107" w:rsidRPr="00101D3B">
        <w:rPr>
          <w:rFonts w:ascii="Times New Roman" w:hAnsi="Times New Roman" w:cs="Times New Roman"/>
        </w:rPr>
        <w:t>Администрация, Управление</w:t>
      </w:r>
      <w:r w:rsidRPr="00101D3B">
        <w:rPr>
          <w:rFonts w:ascii="Times New Roman" w:hAnsi="Times New Roman" w:cs="Times New Roman"/>
        </w:rPr>
        <w:t>, иной орган (организация)</w:t>
      </w:r>
      <w:r w:rsidR="00045107" w:rsidRPr="00101D3B">
        <w:rPr>
          <w:rFonts w:ascii="Times New Roman" w:hAnsi="Times New Roman" w:cs="Times New Roman"/>
        </w:rPr>
        <w:t>)</w:t>
      </w:r>
    </w:p>
    <w:p w:rsidR="00811581" w:rsidRPr="00101D3B" w:rsidRDefault="00811581" w:rsidP="001A041A">
      <w:pPr>
        <w:pStyle w:val="aff4"/>
        <w:jc w:val="both"/>
        <w:rPr>
          <w:rFonts w:ascii="Times New Roman" w:hAnsi="Times New Roman" w:cs="Times New Roman"/>
        </w:rPr>
      </w:pPr>
      <w:r w:rsidRPr="00101D3B">
        <w:rPr>
          <w:rFonts w:ascii="Times New Roman" w:hAnsi="Times New Roman" w:cs="Times New Roman"/>
        </w:rPr>
        <w:t>и ________________________________________________</w:t>
      </w:r>
      <w:r w:rsidR="00045107" w:rsidRPr="00101D3B">
        <w:rPr>
          <w:rFonts w:ascii="Times New Roman" w:hAnsi="Times New Roman" w:cs="Times New Roman"/>
        </w:rPr>
        <w:t>_____________</w:t>
      </w:r>
      <w:r w:rsidRPr="00101D3B">
        <w:rPr>
          <w:rFonts w:ascii="Times New Roman" w:hAnsi="Times New Roman" w:cs="Times New Roman"/>
        </w:rPr>
        <w:t>______________________,</w:t>
      </w:r>
    </w:p>
    <w:p w:rsidR="00811581" w:rsidRPr="00101D3B" w:rsidRDefault="00811581" w:rsidP="00045107">
      <w:pPr>
        <w:pStyle w:val="aff4"/>
        <w:jc w:val="center"/>
        <w:rPr>
          <w:rFonts w:ascii="Times New Roman" w:hAnsi="Times New Roman" w:cs="Times New Roman"/>
        </w:rPr>
      </w:pPr>
      <w:proofErr w:type="gramStart"/>
      <w:r w:rsidRPr="00101D3B">
        <w:rPr>
          <w:rFonts w:ascii="Times New Roman" w:hAnsi="Times New Roman" w:cs="Times New Roman"/>
        </w:rPr>
        <w:t>(наименование юридического лица, фамилия, имя, отчество (при наличии)</w:t>
      </w:r>
      <w:proofErr w:type="gramEnd"/>
    </w:p>
    <w:p w:rsidR="00811581" w:rsidRPr="00101D3B" w:rsidRDefault="00811581" w:rsidP="00045107">
      <w:pPr>
        <w:pStyle w:val="aff4"/>
        <w:jc w:val="center"/>
        <w:rPr>
          <w:rFonts w:ascii="Times New Roman" w:hAnsi="Times New Roman" w:cs="Times New Roman"/>
        </w:rPr>
      </w:pPr>
      <w:r w:rsidRPr="00101D3B">
        <w:rPr>
          <w:rFonts w:ascii="Times New Roman" w:hAnsi="Times New Roman" w:cs="Times New Roman"/>
        </w:rPr>
        <w:t>индивидуального предпринимателя или физического лица)</w:t>
      </w:r>
    </w:p>
    <w:p w:rsidR="00811581" w:rsidRPr="00101D3B" w:rsidRDefault="00811581" w:rsidP="001A041A">
      <w:pPr>
        <w:pStyle w:val="aff4"/>
        <w:jc w:val="both"/>
        <w:rPr>
          <w:rFonts w:ascii="Times New Roman" w:hAnsi="Times New Roman" w:cs="Times New Roman"/>
        </w:rPr>
      </w:pPr>
      <w:r w:rsidRPr="00101D3B">
        <w:rPr>
          <w:rFonts w:ascii="Times New Roman" w:hAnsi="Times New Roman" w:cs="Times New Roman"/>
        </w:rPr>
        <w:t>именуемый в дальнейшем "Получатель", было заключено  соглашение (договор)</w:t>
      </w:r>
      <w:r w:rsidR="009349AD" w:rsidRPr="00101D3B">
        <w:rPr>
          <w:rFonts w:ascii="Times New Roman" w:hAnsi="Times New Roman" w:cs="Times New Roman"/>
        </w:rPr>
        <w:t xml:space="preserve"> </w:t>
      </w:r>
      <w:r w:rsidRPr="00101D3B">
        <w:rPr>
          <w:rFonts w:ascii="Times New Roman" w:hAnsi="Times New Roman" w:cs="Times New Roman"/>
        </w:rPr>
        <w:t xml:space="preserve">о предоставлении из бюджета </w:t>
      </w:r>
      <w:r w:rsidR="009349AD" w:rsidRPr="00101D3B">
        <w:rPr>
          <w:rFonts w:ascii="Times New Roman" w:hAnsi="Times New Roman" w:cs="Times New Roman"/>
        </w:rPr>
        <w:t>района</w:t>
      </w:r>
      <w:r w:rsidRPr="00101D3B">
        <w:rPr>
          <w:rFonts w:ascii="Times New Roman" w:hAnsi="Times New Roman" w:cs="Times New Roman"/>
        </w:rPr>
        <w:t xml:space="preserve"> грантов в</w:t>
      </w:r>
      <w:r w:rsidR="009349AD" w:rsidRPr="00101D3B">
        <w:rPr>
          <w:rFonts w:ascii="Times New Roman" w:hAnsi="Times New Roman" w:cs="Times New Roman"/>
        </w:rPr>
        <w:t xml:space="preserve"> </w:t>
      </w:r>
      <w:r w:rsidRPr="00101D3B">
        <w:rPr>
          <w:rFonts w:ascii="Times New Roman" w:hAnsi="Times New Roman" w:cs="Times New Roman"/>
        </w:rPr>
        <w:t>форме субсидий, юридическим лицам,  индивидуальным   предпринимателям,  а</w:t>
      </w:r>
      <w:r w:rsidR="009349AD" w:rsidRPr="00101D3B">
        <w:rPr>
          <w:rFonts w:ascii="Times New Roman" w:hAnsi="Times New Roman" w:cs="Times New Roman"/>
        </w:rPr>
        <w:t xml:space="preserve"> </w:t>
      </w:r>
      <w:r w:rsidRPr="00101D3B">
        <w:rPr>
          <w:rFonts w:ascii="Times New Roman" w:hAnsi="Times New Roman" w:cs="Times New Roman"/>
        </w:rPr>
        <w:t xml:space="preserve">также физическим лицам </w:t>
      </w:r>
      <w:r w:rsidR="009349AD" w:rsidRPr="00101D3B">
        <w:rPr>
          <w:rFonts w:ascii="Times New Roman" w:hAnsi="Times New Roman" w:cs="Times New Roman"/>
        </w:rPr>
        <w:t>№</w:t>
      </w:r>
      <w:r w:rsidRPr="00101D3B">
        <w:rPr>
          <w:rFonts w:ascii="Times New Roman" w:hAnsi="Times New Roman" w:cs="Times New Roman"/>
        </w:rPr>
        <w:t> __________ (далее - Соглашение).</w:t>
      </w:r>
    </w:p>
    <w:p w:rsidR="00811581" w:rsidRPr="00101D3B" w:rsidRDefault="00811581" w:rsidP="001A041A">
      <w:pPr>
        <w:pStyle w:val="aff4"/>
        <w:jc w:val="both"/>
        <w:rPr>
          <w:rFonts w:ascii="Times New Roman" w:hAnsi="Times New Roman" w:cs="Times New Roman"/>
        </w:rPr>
      </w:pPr>
      <w:r w:rsidRPr="00101D3B">
        <w:rPr>
          <w:rFonts w:ascii="Times New Roman" w:hAnsi="Times New Roman" w:cs="Times New Roman"/>
        </w:rPr>
        <w:t xml:space="preserve">     В </w:t>
      </w:r>
      <w:proofErr w:type="gramStart"/>
      <w:r w:rsidRPr="00101D3B">
        <w:rPr>
          <w:rFonts w:ascii="Times New Roman" w:hAnsi="Times New Roman" w:cs="Times New Roman"/>
        </w:rPr>
        <w:t>соответствии</w:t>
      </w:r>
      <w:proofErr w:type="gramEnd"/>
      <w:r w:rsidRPr="00101D3B">
        <w:rPr>
          <w:rFonts w:ascii="Times New Roman" w:hAnsi="Times New Roman" w:cs="Times New Roman"/>
        </w:rPr>
        <w:t xml:space="preserve"> с пунктом ______ </w:t>
      </w:r>
      <w:hyperlink w:anchor="sub_1000" w:history="1">
        <w:r w:rsidRPr="00101D3B">
          <w:rPr>
            <w:rStyle w:val="afd"/>
            <w:rFonts w:ascii="Times New Roman" w:hAnsi="Times New Roman" w:cs="Times New Roman"/>
            <w:color w:val="auto"/>
          </w:rPr>
          <w:t>Соглашения</w:t>
        </w:r>
      </w:hyperlink>
      <w:r w:rsidRPr="00101D3B">
        <w:rPr>
          <w:rFonts w:ascii="Times New Roman" w:hAnsi="Times New Roman" w:cs="Times New Roman"/>
        </w:rPr>
        <w:t xml:space="preserve">   Получатель  должен  был</w:t>
      </w:r>
      <w:r w:rsidR="009349AD" w:rsidRPr="00101D3B">
        <w:rPr>
          <w:rFonts w:ascii="Times New Roman" w:hAnsi="Times New Roman" w:cs="Times New Roman"/>
        </w:rPr>
        <w:t xml:space="preserve"> </w:t>
      </w:r>
      <w:r w:rsidRPr="00101D3B">
        <w:rPr>
          <w:rFonts w:ascii="Times New Roman" w:hAnsi="Times New Roman" w:cs="Times New Roman"/>
        </w:rPr>
        <w:t>исполнить следующие обязательства</w:t>
      </w:r>
      <w:hyperlink w:anchor="sub_112002" w:history="1">
        <w:r w:rsidRPr="00101D3B">
          <w:rPr>
            <w:rStyle w:val="afd"/>
            <w:rFonts w:ascii="Times New Roman" w:hAnsi="Times New Roman" w:cs="Times New Roman"/>
            <w:color w:val="auto"/>
          </w:rPr>
          <w:t>(2)</w:t>
        </w:r>
      </w:hyperlink>
      <w:r w:rsidRPr="00101D3B">
        <w:rPr>
          <w:rFonts w:ascii="Times New Roman" w:hAnsi="Times New Roman" w:cs="Times New Roman"/>
        </w:rPr>
        <w:t>:</w:t>
      </w:r>
    </w:p>
    <w:p w:rsidR="00811581" w:rsidRPr="00101D3B" w:rsidRDefault="00811581" w:rsidP="001A041A">
      <w:pPr>
        <w:pStyle w:val="aff4"/>
        <w:jc w:val="both"/>
        <w:rPr>
          <w:rFonts w:ascii="Times New Roman" w:hAnsi="Times New Roman" w:cs="Times New Roman"/>
        </w:rPr>
      </w:pPr>
      <w:r w:rsidRPr="00101D3B">
        <w:rPr>
          <w:rFonts w:ascii="Times New Roman" w:hAnsi="Times New Roman" w:cs="Times New Roman"/>
        </w:rPr>
        <w:t xml:space="preserve">     1) _______________________________ в срок до "__"__________ 20__ г.;</w:t>
      </w:r>
    </w:p>
    <w:p w:rsidR="00811581" w:rsidRPr="00101D3B" w:rsidRDefault="00811581" w:rsidP="001A041A">
      <w:pPr>
        <w:pStyle w:val="aff4"/>
        <w:jc w:val="both"/>
        <w:rPr>
          <w:rFonts w:ascii="Times New Roman" w:hAnsi="Times New Roman" w:cs="Times New Roman"/>
        </w:rPr>
      </w:pPr>
      <w:r w:rsidRPr="00101D3B">
        <w:rPr>
          <w:rFonts w:ascii="Times New Roman" w:hAnsi="Times New Roman" w:cs="Times New Roman"/>
        </w:rPr>
        <w:t xml:space="preserve">     2) _______________________________ в срок до "__"__________ 20__ г.</w:t>
      </w:r>
    </w:p>
    <w:p w:rsidR="00811581" w:rsidRPr="00101D3B" w:rsidRDefault="00811581" w:rsidP="001A041A">
      <w:pPr>
        <w:jc w:val="both"/>
        <w:rPr>
          <w:rFonts w:ascii="Times New Roman" w:hAnsi="Times New Roman" w:cs="Times New Roman"/>
          <w:sz w:val="24"/>
          <w:szCs w:val="24"/>
        </w:rPr>
      </w:pPr>
    </w:p>
    <w:p w:rsidR="00811581" w:rsidRPr="00101D3B" w:rsidRDefault="00811581" w:rsidP="001A041A">
      <w:pPr>
        <w:pStyle w:val="aff4"/>
        <w:jc w:val="both"/>
        <w:rPr>
          <w:rFonts w:ascii="Times New Roman" w:hAnsi="Times New Roman" w:cs="Times New Roman"/>
        </w:rPr>
      </w:pPr>
      <w:r w:rsidRPr="00101D3B">
        <w:rPr>
          <w:rFonts w:ascii="Times New Roman" w:hAnsi="Times New Roman" w:cs="Times New Roman"/>
        </w:rPr>
        <w:t>Однако указанные обязательства Получателем _____________</w:t>
      </w:r>
      <w:r w:rsidR="009349AD" w:rsidRPr="00101D3B">
        <w:rPr>
          <w:rFonts w:ascii="Times New Roman" w:hAnsi="Times New Roman" w:cs="Times New Roman"/>
        </w:rPr>
        <w:t>________________</w:t>
      </w:r>
      <w:r w:rsidR="004C0F1C" w:rsidRPr="00101D3B">
        <w:rPr>
          <w:rFonts w:ascii="Times New Roman" w:hAnsi="Times New Roman" w:cs="Times New Roman"/>
        </w:rPr>
        <w:t>______________</w:t>
      </w:r>
      <w:r w:rsidRPr="00101D3B">
        <w:rPr>
          <w:rFonts w:ascii="Times New Roman" w:hAnsi="Times New Roman" w:cs="Times New Roman"/>
        </w:rPr>
        <w:t>_.</w:t>
      </w:r>
    </w:p>
    <w:p w:rsidR="00811581" w:rsidRPr="00101D3B" w:rsidRDefault="00811581" w:rsidP="001A041A">
      <w:pPr>
        <w:pStyle w:val="aff4"/>
        <w:jc w:val="both"/>
        <w:rPr>
          <w:rFonts w:ascii="Times New Roman" w:hAnsi="Times New Roman" w:cs="Times New Roman"/>
        </w:rPr>
      </w:pPr>
      <w:r w:rsidRPr="00101D3B">
        <w:rPr>
          <w:rFonts w:ascii="Times New Roman" w:hAnsi="Times New Roman" w:cs="Times New Roman"/>
        </w:rPr>
        <w:t xml:space="preserve">   </w:t>
      </w:r>
      <w:r w:rsidR="009349AD" w:rsidRPr="00101D3B">
        <w:rPr>
          <w:rFonts w:ascii="Times New Roman" w:hAnsi="Times New Roman" w:cs="Times New Roman"/>
        </w:rPr>
        <w:t xml:space="preserve">                              </w:t>
      </w:r>
      <w:r w:rsidRPr="00101D3B">
        <w:rPr>
          <w:rFonts w:ascii="Times New Roman" w:hAnsi="Times New Roman" w:cs="Times New Roman"/>
        </w:rPr>
        <w:t xml:space="preserve"> (не исполнены / </w:t>
      </w:r>
      <w:proofErr w:type="gramStart"/>
      <w:r w:rsidRPr="00101D3B">
        <w:rPr>
          <w:rFonts w:ascii="Times New Roman" w:hAnsi="Times New Roman" w:cs="Times New Roman"/>
        </w:rPr>
        <w:t>исполнены</w:t>
      </w:r>
      <w:proofErr w:type="gramEnd"/>
      <w:r w:rsidRPr="00101D3B">
        <w:rPr>
          <w:rFonts w:ascii="Times New Roman" w:hAnsi="Times New Roman" w:cs="Times New Roman"/>
        </w:rPr>
        <w:t xml:space="preserve"> не в полном</w:t>
      </w:r>
      <w:r w:rsidR="009349AD" w:rsidRPr="00101D3B">
        <w:rPr>
          <w:rFonts w:ascii="Times New Roman" w:hAnsi="Times New Roman" w:cs="Times New Roman"/>
        </w:rPr>
        <w:t xml:space="preserve"> </w:t>
      </w:r>
      <w:r w:rsidRPr="00101D3B">
        <w:rPr>
          <w:rFonts w:ascii="Times New Roman" w:hAnsi="Times New Roman" w:cs="Times New Roman"/>
        </w:rPr>
        <w:t>объеме / исполнены с нарушением срока)</w:t>
      </w:r>
    </w:p>
    <w:p w:rsidR="00811581" w:rsidRPr="00101D3B" w:rsidRDefault="00811581" w:rsidP="001A041A">
      <w:pPr>
        <w:jc w:val="both"/>
        <w:rPr>
          <w:rFonts w:ascii="Times New Roman" w:hAnsi="Times New Roman" w:cs="Times New Roman"/>
          <w:sz w:val="16"/>
          <w:szCs w:val="16"/>
        </w:rPr>
      </w:pPr>
    </w:p>
    <w:p w:rsidR="00811581" w:rsidRPr="00101D3B" w:rsidRDefault="00811581" w:rsidP="001A041A">
      <w:pPr>
        <w:pStyle w:val="aff4"/>
        <w:jc w:val="both"/>
        <w:rPr>
          <w:rFonts w:ascii="Times New Roman" w:hAnsi="Times New Roman" w:cs="Times New Roman"/>
        </w:rPr>
      </w:pPr>
      <w:r w:rsidRPr="00101D3B">
        <w:rPr>
          <w:rFonts w:ascii="Times New Roman" w:hAnsi="Times New Roman" w:cs="Times New Roman"/>
        </w:rPr>
        <w:t xml:space="preserve">     В связи с </w:t>
      </w:r>
      <w:proofErr w:type="gramStart"/>
      <w:r w:rsidRPr="00101D3B">
        <w:rPr>
          <w:rFonts w:ascii="Times New Roman" w:hAnsi="Times New Roman" w:cs="Times New Roman"/>
        </w:rPr>
        <w:t>вышеизложенным</w:t>
      </w:r>
      <w:proofErr w:type="gramEnd"/>
      <w:r w:rsidRPr="00101D3B">
        <w:rPr>
          <w:rFonts w:ascii="Times New Roman" w:hAnsi="Times New Roman" w:cs="Times New Roman"/>
        </w:rPr>
        <w:t xml:space="preserve"> ______________________________________</w:t>
      </w:r>
      <w:r w:rsidR="009349AD" w:rsidRPr="00101D3B">
        <w:rPr>
          <w:rFonts w:ascii="Times New Roman" w:hAnsi="Times New Roman" w:cs="Times New Roman"/>
        </w:rPr>
        <w:t>________________</w:t>
      </w:r>
      <w:r w:rsidR="004C0F1C" w:rsidRPr="00101D3B">
        <w:rPr>
          <w:rFonts w:ascii="Times New Roman" w:hAnsi="Times New Roman" w:cs="Times New Roman"/>
        </w:rPr>
        <w:t>___</w:t>
      </w:r>
      <w:r w:rsidRPr="00101D3B">
        <w:rPr>
          <w:rFonts w:ascii="Times New Roman" w:hAnsi="Times New Roman" w:cs="Times New Roman"/>
        </w:rPr>
        <w:t>_</w:t>
      </w:r>
    </w:p>
    <w:p w:rsidR="00811581" w:rsidRPr="00101D3B" w:rsidRDefault="00811581" w:rsidP="001A041A">
      <w:pPr>
        <w:pStyle w:val="aff4"/>
        <w:jc w:val="both"/>
        <w:rPr>
          <w:rFonts w:ascii="Times New Roman" w:hAnsi="Times New Roman" w:cs="Times New Roman"/>
        </w:rPr>
      </w:pPr>
      <w:r w:rsidRPr="00101D3B">
        <w:rPr>
          <w:rFonts w:ascii="Times New Roman" w:hAnsi="Times New Roman" w:cs="Times New Roman"/>
        </w:rPr>
        <w:t xml:space="preserve">                           </w:t>
      </w:r>
      <w:r w:rsidR="009349AD" w:rsidRPr="00101D3B">
        <w:rPr>
          <w:rFonts w:ascii="Times New Roman" w:hAnsi="Times New Roman" w:cs="Times New Roman"/>
        </w:rPr>
        <w:t xml:space="preserve">                                 </w:t>
      </w:r>
      <w:r w:rsidRPr="00101D3B">
        <w:rPr>
          <w:rFonts w:ascii="Times New Roman" w:hAnsi="Times New Roman" w:cs="Times New Roman"/>
        </w:rPr>
        <w:t xml:space="preserve"> (</w:t>
      </w:r>
      <w:r w:rsidR="009349AD" w:rsidRPr="00101D3B">
        <w:rPr>
          <w:rFonts w:ascii="Times New Roman" w:hAnsi="Times New Roman" w:cs="Times New Roman"/>
        </w:rPr>
        <w:t>Администрация, Управление</w:t>
      </w:r>
      <w:r w:rsidRPr="00101D3B">
        <w:rPr>
          <w:rFonts w:ascii="Times New Roman" w:hAnsi="Times New Roman" w:cs="Times New Roman"/>
        </w:rPr>
        <w:t>, иной орган (организация)</w:t>
      </w:r>
      <w:r w:rsidR="009349AD" w:rsidRPr="00101D3B">
        <w:rPr>
          <w:rFonts w:ascii="Times New Roman" w:hAnsi="Times New Roman" w:cs="Times New Roman"/>
        </w:rPr>
        <w:t>)</w:t>
      </w:r>
    </w:p>
    <w:p w:rsidR="00811581" w:rsidRPr="00101D3B" w:rsidRDefault="00811581" w:rsidP="001A041A">
      <w:pPr>
        <w:pStyle w:val="aff4"/>
        <w:jc w:val="both"/>
        <w:rPr>
          <w:rFonts w:ascii="Times New Roman" w:hAnsi="Times New Roman" w:cs="Times New Roman"/>
        </w:rPr>
      </w:pPr>
      <w:r w:rsidRPr="00101D3B">
        <w:rPr>
          <w:rFonts w:ascii="Times New Roman" w:hAnsi="Times New Roman" w:cs="Times New Roman"/>
        </w:rPr>
        <w:t>сообщает о необходимости уплаты штрафных санкций, размер которых приведен</w:t>
      </w:r>
      <w:r w:rsidR="009349AD" w:rsidRPr="00101D3B">
        <w:rPr>
          <w:rFonts w:ascii="Times New Roman" w:hAnsi="Times New Roman" w:cs="Times New Roman"/>
        </w:rPr>
        <w:t xml:space="preserve"> </w:t>
      </w:r>
      <w:r w:rsidRPr="00101D3B">
        <w:rPr>
          <w:rFonts w:ascii="Times New Roman" w:hAnsi="Times New Roman" w:cs="Times New Roman"/>
        </w:rPr>
        <w:t>в приложении к настоящему Требованию в срок до "__"___________ 20__ г.</w:t>
      </w:r>
    </w:p>
    <w:p w:rsidR="00811581" w:rsidRPr="00101D3B" w:rsidRDefault="00811581" w:rsidP="001A041A">
      <w:pPr>
        <w:jc w:val="both"/>
        <w:rPr>
          <w:rFonts w:ascii="Times New Roman" w:hAnsi="Times New Roman" w:cs="Times New Roman"/>
          <w:sz w:val="16"/>
          <w:szCs w:val="16"/>
        </w:rPr>
      </w:pPr>
    </w:p>
    <w:p w:rsidR="00811581" w:rsidRPr="00101D3B" w:rsidRDefault="00811581" w:rsidP="001A041A">
      <w:pPr>
        <w:pStyle w:val="aff4"/>
        <w:jc w:val="both"/>
        <w:rPr>
          <w:rFonts w:ascii="Times New Roman" w:hAnsi="Times New Roman" w:cs="Times New Roman"/>
        </w:rPr>
      </w:pPr>
      <w:r w:rsidRPr="00101D3B">
        <w:rPr>
          <w:rFonts w:ascii="Times New Roman" w:hAnsi="Times New Roman" w:cs="Times New Roman"/>
        </w:rPr>
        <w:t xml:space="preserve">     Настоящее Требование считается полученным с момента:</w:t>
      </w:r>
    </w:p>
    <w:p w:rsidR="00811581" w:rsidRPr="00101D3B" w:rsidRDefault="00811581" w:rsidP="001A041A">
      <w:pPr>
        <w:pStyle w:val="aff4"/>
        <w:jc w:val="both"/>
        <w:rPr>
          <w:rFonts w:ascii="Times New Roman" w:hAnsi="Times New Roman" w:cs="Times New Roman"/>
        </w:rPr>
      </w:pPr>
      <w:r w:rsidRPr="00101D3B">
        <w:rPr>
          <w:rFonts w:ascii="Times New Roman" w:hAnsi="Times New Roman" w:cs="Times New Roman"/>
        </w:rPr>
        <w:t xml:space="preserve">     подписания _________________________________________</w:t>
      </w:r>
      <w:r w:rsidR="009349AD" w:rsidRPr="00101D3B">
        <w:rPr>
          <w:rFonts w:ascii="Times New Roman" w:hAnsi="Times New Roman" w:cs="Times New Roman"/>
        </w:rPr>
        <w:t>________________</w:t>
      </w:r>
      <w:r w:rsidRPr="00101D3B">
        <w:rPr>
          <w:rFonts w:ascii="Times New Roman" w:hAnsi="Times New Roman" w:cs="Times New Roman"/>
        </w:rPr>
        <w:t>_____ настоящего</w:t>
      </w:r>
    </w:p>
    <w:p w:rsidR="00811581" w:rsidRPr="00101D3B" w:rsidRDefault="00811581" w:rsidP="001A041A">
      <w:pPr>
        <w:pStyle w:val="aff4"/>
        <w:jc w:val="both"/>
        <w:rPr>
          <w:rFonts w:ascii="Times New Roman" w:hAnsi="Times New Roman" w:cs="Times New Roman"/>
        </w:rPr>
      </w:pPr>
      <w:r w:rsidRPr="00101D3B">
        <w:rPr>
          <w:rFonts w:ascii="Times New Roman" w:hAnsi="Times New Roman" w:cs="Times New Roman"/>
        </w:rPr>
        <w:t xml:space="preserve">                </w:t>
      </w:r>
      <w:r w:rsidR="009349AD" w:rsidRPr="00101D3B">
        <w:rPr>
          <w:rFonts w:ascii="Times New Roman" w:hAnsi="Times New Roman" w:cs="Times New Roman"/>
        </w:rPr>
        <w:t xml:space="preserve">                </w:t>
      </w:r>
      <w:r w:rsidRPr="00101D3B">
        <w:rPr>
          <w:rFonts w:ascii="Times New Roman" w:hAnsi="Times New Roman" w:cs="Times New Roman"/>
        </w:rPr>
        <w:t xml:space="preserve">  (</w:t>
      </w:r>
      <w:r w:rsidR="009349AD" w:rsidRPr="00101D3B">
        <w:rPr>
          <w:rFonts w:ascii="Times New Roman" w:hAnsi="Times New Roman" w:cs="Times New Roman"/>
        </w:rPr>
        <w:t>Администрацией, Управлением</w:t>
      </w:r>
      <w:r w:rsidRPr="00101D3B">
        <w:rPr>
          <w:rFonts w:ascii="Times New Roman" w:hAnsi="Times New Roman" w:cs="Times New Roman"/>
        </w:rPr>
        <w:t>, иным органом (организацией)</w:t>
      </w:r>
      <w:r w:rsidR="009349AD" w:rsidRPr="00101D3B">
        <w:rPr>
          <w:rFonts w:ascii="Times New Roman" w:hAnsi="Times New Roman" w:cs="Times New Roman"/>
        </w:rPr>
        <w:t>)</w:t>
      </w:r>
    </w:p>
    <w:p w:rsidR="00811581" w:rsidRPr="00101D3B" w:rsidRDefault="004C0F1C" w:rsidP="001A041A">
      <w:pPr>
        <w:pStyle w:val="aff4"/>
        <w:jc w:val="both"/>
        <w:rPr>
          <w:rFonts w:ascii="Times New Roman" w:hAnsi="Times New Roman" w:cs="Times New Roman"/>
        </w:rPr>
      </w:pPr>
      <w:r w:rsidRPr="00101D3B">
        <w:rPr>
          <w:rFonts w:ascii="Times New Roman" w:hAnsi="Times New Roman" w:cs="Times New Roman"/>
        </w:rPr>
        <w:t xml:space="preserve">Требования в форме </w:t>
      </w:r>
      <w:r w:rsidR="00811581" w:rsidRPr="00101D3B">
        <w:rPr>
          <w:rFonts w:ascii="Times New Roman" w:hAnsi="Times New Roman" w:cs="Times New Roman"/>
        </w:rPr>
        <w:t>э</w:t>
      </w:r>
      <w:r w:rsidRPr="00101D3B">
        <w:rPr>
          <w:rFonts w:ascii="Times New Roman" w:hAnsi="Times New Roman" w:cs="Times New Roman"/>
        </w:rPr>
        <w:t xml:space="preserve">лектронного документа в </w:t>
      </w:r>
      <w:r w:rsidR="00811581" w:rsidRPr="00101D3B">
        <w:rPr>
          <w:rFonts w:ascii="Times New Roman" w:hAnsi="Times New Roman" w:cs="Times New Roman"/>
        </w:rPr>
        <w:t>государственной</w:t>
      </w:r>
      <w:r w:rsidR="009349AD" w:rsidRPr="00101D3B">
        <w:rPr>
          <w:rFonts w:ascii="Times New Roman" w:hAnsi="Times New Roman" w:cs="Times New Roman"/>
        </w:rPr>
        <w:t xml:space="preserve"> </w:t>
      </w:r>
      <w:r w:rsidR="00811581" w:rsidRPr="00101D3B">
        <w:rPr>
          <w:rFonts w:ascii="Times New Roman" w:hAnsi="Times New Roman" w:cs="Times New Roman"/>
        </w:rPr>
        <w:t>интегрированной информационной системе управления общественными финансами</w:t>
      </w:r>
      <w:r w:rsidR="009349AD" w:rsidRPr="00101D3B">
        <w:rPr>
          <w:rFonts w:ascii="Times New Roman" w:hAnsi="Times New Roman" w:cs="Times New Roman"/>
        </w:rPr>
        <w:t xml:space="preserve"> </w:t>
      </w:r>
      <w:r w:rsidR="00811581" w:rsidRPr="00101D3B">
        <w:rPr>
          <w:rFonts w:ascii="Times New Roman" w:hAnsi="Times New Roman" w:cs="Times New Roman"/>
        </w:rPr>
        <w:t>"Электронный бюджет"</w:t>
      </w:r>
      <w:hyperlink w:anchor="sub_112003" w:history="1">
        <w:r w:rsidR="00811581" w:rsidRPr="00101D3B">
          <w:rPr>
            <w:rStyle w:val="afd"/>
            <w:rFonts w:ascii="Times New Roman" w:hAnsi="Times New Roman" w:cs="Times New Roman"/>
            <w:color w:val="auto"/>
          </w:rPr>
          <w:t>(3)</w:t>
        </w:r>
      </w:hyperlink>
      <w:r w:rsidR="00811581" w:rsidRPr="00101D3B">
        <w:rPr>
          <w:rFonts w:ascii="Times New Roman" w:hAnsi="Times New Roman" w:cs="Times New Roman"/>
        </w:rPr>
        <w:t>;</w:t>
      </w:r>
    </w:p>
    <w:p w:rsidR="00811581" w:rsidRPr="00101D3B" w:rsidRDefault="00811581" w:rsidP="001A041A">
      <w:pPr>
        <w:pStyle w:val="aff4"/>
        <w:jc w:val="both"/>
        <w:rPr>
          <w:rFonts w:ascii="Times New Roman" w:hAnsi="Times New Roman" w:cs="Times New Roman"/>
        </w:rPr>
      </w:pPr>
      <w:r w:rsidRPr="00101D3B">
        <w:rPr>
          <w:rFonts w:ascii="Times New Roman" w:hAnsi="Times New Roman" w:cs="Times New Roman"/>
        </w:rPr>
        <w:t xml:space="preserve">     полу</w:t>
      </w:r>
      <w:r w:rsidR="004C0F1C" w:rsidRPr="00101D3B">
        <w:rPr>
          <w:rFonts w:ascii="Times New Roman" w:hAnsi="Times New Roman" w:cs="Times New Roman"/>
        </w:rPr>
        <w:t>чения Получателем   настоящего Требования в</w:t>
      </w:r>
      <w:r w:rsidRPr="00101D3B">
        <w:rPr>
          <w:rFonts w:ascii="Times New Roman" w:hAnsi="Times New Roman" w:cs="Times New Roman"/>
        </w:rPr>
        <w:t xml:space="preserve"> виде бумажного</w:t>
      </w:r>
      <w:r w:rsidR="009349AD" w:rsidRPr="00101D3B">
        <w:rPr>
          <w:rFonts w:ascii="Times New Roman" w:hAnsi="Times New Roman" w:cs="Times New Roman"/>
        </w:rPr>
        <w:t xml:space="preserve"> </w:t>
      </w:r>
      <w:r w:rsidRPr="00101D3B">
        <w:rPr>
          <w:rFonts w:ascii="Times New Roman" w:hAnsi="Times New Roman" w:cs="Times New Roman"/>
        </w:rPr>
        <w:t>документа</w:t>
      </w:r>
      <w:hyperlink w:anchor="sub_112004" w:history="1">
        <w:r w:rsidRPr="00101D3B">
          <w:rPr>
            <w:rStyle w:val="afd"/>
            <w:rFonts w:ascii="Times New Roman" w:hAnsi="Times New Roman" w:cs="Times New Roman"/>
            <w:color w:val="auto"/>
          </w:rPr>
          <w:t>(4)</w:t>
        </w:r>
      </w:hyperlink>
      <w:r w:rsidRPr="00101D3B">
        <w:rPr>
          <w:rFonts w:ascii="Times New Roman" w:hAnsi="Times New Roman" w:cs="Times New Roman"/>
        </w:rPr>
        <w:t>.</w:t>
      </w:r>
    </w:p>
    <w:p w:rsidR="00811581" w:rsidRPr="00101D3B" w:rsidRDefault="00811581" w:rsidP="001A041A">
      <w:pPr>
        <w:jc w:val="both"/>
        <w:rPr>
          <w:rFonts w:ascii="Times New Roman" w:hAnsi="Times New Roman" w:cs="Times New Roman"/>
          <w:sz w:val="16"/>
          <w:szCs w:val="16"/>
        </w:rPr>
      </w:pPr>
    </w:p>
    <w:p w:rsidR="00811581" w:rsidRPr="00101D3B" w:rsidRDefault="00811581" w:rsidP="001A041A">
      <w:pPr>
        <w:pStyle w:val="aff4"/>
        <w:jc w:val="both"/>
        <w:rPr>
          <w:rFonts w:ascii="Times New Roman" w:hAnsi="Times New Roman" w:cs="Times New Roman"/>
        </w:rPr>
      </w:pPr>
      <w:r w:rsidRPr="00101D3B">
        <w:rPr>
          <w:rFonts w:ascii="Times New Roman" w:hAnsi="Times New Roman" w:cs="Times New Roman"/>
        </w:rPr>
        <w:t xml:space="preserve">     Руководитель:</w:t>
      </w:r>
      <w:r w:rsidR="000F3CA7" w:rsidRPr="00101D3B">
        <w:rPr>
          <w:rFonts w:ascii="Times New Roman" w:hAnsi="Times New Roman" w:cs="Times New Roman"/>
        </w:rPr>
        <w:t xml:space="preserve"> ______</w:t>
      </w:r>
      <w:r w:rsidRPr="00101D3B">
        <w:rPr>
          <w:rFonts w:ascii="Times New Roman" w:hAnsi="Times New Roman" w:cs="Times New Roman"/>
        </w:rPr>
        <w:t>____</w:t>
      </w:r>
      <w:r w:rsidR="000F3CA7" w:rsidRPr="00101D3B">
        <w:rPr>
          <w:rFonts w:ascii="Times New Roman" w:hAnsi="Times New Roman" w:cs="Times New Roman"/>
        </w:rPr>
        <w:t>_______________________</w:t>
      </w:r>
      <w:r w:rsidRPr="00101D3B">
        <w:rPr>
          <w:rFonts w:ascii="Times New Roman" w:hAnsi="Times New Roman" w:cs="Times New Roman"/>
        </w:rPr>
        <w:t>_______ __________/_________________/</w:t>
      </w:r>
    </w:p>
    <w:p w:rsidR="00811581" w:rsidRPr="00101D3B" w:rsidRDefault="00811581" w:rsidP="001A041A">
      <w:pPr>
        <w:pStyle w:val="aff4"/>
        <w:jc w:val="both"/>
        <w:rPr>
          <w:rFonts w:ascii="Times New Roman" w:hAnsi="Times New Roman" w:cs="Times New Roman"/>
        </w:rPr>
      </w:pPr>
      <w:r w:rsidRPr="00101D3B">
        <w:rPr>
          <w:rFonts w:ascii="Times New Roman" w:hAnsi="Times New Roman" w:cs="Times New Roman"/>
        </w:rPr>
        <w:t>(</w:t>
      </w:r>
      <w:r w:rsidR="000F3CA7" w:rsidRPr="00101D3B">
        <w:rPr>
          <w:rFonts w:ascii="Times New Roman" w:hAnsi="Times New Roman" w:cs="Times New Roman"/>
        </w:rPr>
        <w:t>Администрации, Управления</w:t>
      </w:r>
      <w:r w:rsidRPr="00101D3B">
        <w:rPr>
          <w:rFonts w:ascii="Times New Roman" w:hAnsi="Times New Roman" w:cs="Times New Roman"/>
        </w:rPr>
        <w:t xml:space="preserve">, иного </w:t>
      </w:r>
      <w:r w:rsidR="000F3CA7" w:rsidRPr="00101D3B">
        <w:rPr>
          <w:rFonts w:ascii="Times New Roman" w:hAnsi="Times New Roman" w:cs="Times New Roman"/>
        </w:rPr>
        <w:t xml:space="preserve">органа (организации))        </w:t>
      </w:r>
      <w:r w:rsidRPr="00101D3B">
        <w:rPr>
          <w:rFonts w:ascii="Times New Roman" w:hAnsi="Times New Roman" w:cs="Times New Roman"/>
        </w:rPr>
        <w:t xml:space="preserve">    (подпись) (фамилия, инициалы)</w:t>
      </w:r>
    </w:p>
    <w:p w:rsidR="00811581" w:rsidRPr="00101D3B" w:rsidRDefault="00811581" w:rsidP="001A041A">
      <w:pPr>
        <w:jc w:val="both"/>
        <w:rPr>
          <w:rFonts w:ascii="Times New Roman" w:hAnsi="Times New Roman" w:cs="Times New Roman"/>
          <w:sz w:val="24"/>
          <w:szCs w:val="24"/>
        </w:rPr>
      </w:pPr>
    </w:p>
    <w:p w:rsidR="00811581" w:rsidRPr="00101D3B" w:rsidRDefault="00811581" w:rsidP="001A041A">
      <w:pPr>
        <w:jc w:val="both"/>
        <w:rPr>
          <w:rFonts w:ascii="Times New Roman" w:hAnsi="Times New Roman" w:cs="Times New Roman"/>
          <w:sz w:val="24"/>
          <w:szCs w:val="24"/>
        </w:rPr>
        <w:sectPr w:rsidR="00811581" w:rsidRPr="00101D3B">
          <w:headerReference w:type="default" r:id="rId75"/>
          <w:pgSz w:w="11905" w:h="16837"/>
          <w:pgMar w:top="1440" w:right="800" w:bottom="1440" w:left="800" w:header="720" w:footer="720" w:gutter="0"/>
          <w:cols w:space="720"/>
          <w:noEndnote/>
        </w:sectPr>
      </w:pPr>
    </w:p>
    <w:p w:rsidR="00811581" w:rsidRPr="00101D3B" w:rsidRDefault="00811581" w:rsidP="00811581">
      <w:pPr>
        <w:ind w:firstLine="698"/>
        <w:jc w:val="right"/>
        <w:rPr>
          <w:rFonts w:ascii="Times New Roman" w:hAnsi="Times New Roman" w:cs="Times New Roman"/>
          <w:sz w:val="24"/>
          <w:szCs w:val="24"/>
        </w:rPr>
      </w:pPr>
      <w:bookmarkStart w:id="585" w:name="sub_1121000"/>
      <w:r w:rsidRPr="00101D3B">
        <w:rPr>
          <w:rStyle w:val="afc"/>
          <w:rFonts w:ascii="Times New Roman" w:hAnsi="Times New Roman" w:cs="Times New Roman"/>
          <w:b w:val="0"/>
          <w:color w:val="auto"/>
          <w:sz w:val="24"/>
          <w:szCs w:val="24"/>
        </w:rPr>
        <w:lastRenderedPageBreak/>
        <w:t>Приложение</w:t>
      </w:r>
      <w:r w:rsidRPr="00101D3B">
        <w:rPr>
          <w:rStyle w:val="afc"/>
          <w:rFonts w:ascii="Times New Roman" w:hAnsi="Times New Roman" w:cs="Times New Roman"/>
          <w:b w:val="0"/>
          <w:color w:val="auto"/>
          <w:sz w:val="24"/>
          <w:szCs w:val="24"/>
        </w:rPr>
        <w:br/>
        <w:t xml:space="preserve">к </w:t>
      </w:r>
      <w:hyperlink w:anchor="sub_112000" w:history="1">
        <w:r w:rsidRPr="00101D3B">
          <w:rPr>
            <w:rStyle w:val="afd"/>
            <w:rFonts w:ascii="Times New Roman" w:hAnsi="Times New Roman" w:cs="Times New Roman"/>
            <w:color w:val="auto"/>
            <w:sz w:val="24"/>
            <w:szCs w:val="24"/>
          </w:rPr>
          <w:t>Требованию</w:t>
        </w:r>
      </w:hyperlink>
      <w:r w:rsidRPr="00101D3B">
        <w:rPr>
          <w:rStyle w:val="afc"/>
          <w:rFonts w:ascii="Times New Roman" w:hAnsi="Times New Roman" w:cs="Times New Roman"/>
          <w:b w:val="0"/>
          <w:color w:val="auto"/>
          <w:sz w:val="24"/>
          <w:szCs w:val="24"/>
        </w:rPr>
        <w:t xml:space="preserve"> об уплате штрафных санкций</w:t>
      </w:r>
    </w:p>
    <w:bookmarkEnd w:id="585"/>
    <w:p w:rsidR="00811581" w:rsidRPr="00101D3B" w:rsidRDefault="00811581" w:rsidP="00811581"/>
    <w:p w:rsidR="00811581" w:rsidRPr="00101D3B" w:rsidRDefault="00811581" w:rsidP="00D666A2">
      <w:pPr>
        <w:pStyle w:val="1"/>
        <w:jc w:val="center"/>
        <w:rPr>
          <w:color w:val="auto"/>
        </w:rPr>
      </w:pPr>
      <w:r w:rsidRPr="00101D3B">
        <w:rPr>
          <w:color w:val="auto"/>
        </w:rPr>
        <w:t>Расчет</w:t>
      </w:r>
      <w:r w:rsidRPr="00101D3B">
        <w:rPr>
          <w:color w:val="auto"/>
        </w:rPr>
        <w:br/>
        <w:t>размера штрафных санкций</w:t>
      </w:r>
    </w:p>
    <w:p w:rsidR="00811581" w:rsidRPr="00101D3B" w:rsidRDefault="00811581" w:rsidP="0081158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9"/>
        <w:gridCol w:w="1661"/>
        <w:gridCol w:w="1438"/>
        <w:gridCol w:w="1588"/>
        <w:gridCol w:w="999"/>
        <w:gridCol w:w="1439"/>
        <w:gridCol w:w="1439"/>
        <w:gridCol w:w="2025"/>
        <w:gridCol w:w="1013"/>
        <w:gridCol w:w="1153"/>
        <w:gridCol w:w="1705"/>
      </w:tblGrid>
      <w:tr w:rsidR="00811581" w:rsidRPr="00101D3B" w:rsidTr="00F62DE0">
        <w:tc>
          <w:tcPr>
            <w:tcW w:w="829" w:type="dxa"/>
            <w:vMerge w:val="restart"/>
            <w:tcBorders>
              <w:top w:val="single" w:sz="4" w:space="0" w:color="auto"/>
              <w:bottom w:val="nil"/>
              <w:right w:val="nil"/>
            </w:tcBorders>
          </w:tcPr>
          <w:p w:rsidR="00811581" w:rsidRPr="00101D3B" w:rsidRDefault="00811581" w:rsidP="00F62DE0">
            <w:pPr>
              <w:pStyle w:val="aff3"/>
              <w:jc w:val="center"/>
            </w:pPr>
            <w:r w:rsidRPr="00101D3B">
              <w:t>N</w:t>
            </w:r>
          </w:p>
          <w:p w:rsidR="00811581" w:rsidRPr="00101D3B" w:rsidRDefault="00811581" w:rsidP="00F62DE0">
            <w:pPr>
              <w:pStyle w:val="aff3"/>
              <w:jc w:val="center"/>
            </w:pPr>
            <w:proofErr w:type="gramStart"/>
            <w:r w:rsidRPr="00101D3B">
              <w:t>п</w:t>
            </w:r>
            <w:proofErr w:type="gramEnd"/>
            <w:r w:rsidRPr="00101D3B">
              <w:t>/п</w:t>
            </w:r>
          </w:p>
        </w:tc>
        <w:tc>
          <w:tcPr>
            <w:tcW w:w="1661"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Наименование результата</w:t>
            </w:r>
          </w:p>
          <w:p w:rsidR="00811581" w:rsidRPr="00101D3B" w:rsidRDefault="00811581" w:rsidP="00F62DE0">
            <w:pPr>
              <w:pStyle w:val="aff3"/>
              <w:jc w:val="center"/>
            </w:pPr>
            <w:r w:rsidRPr="00101D3B">
              <w:t>(показателя)</w:t>
            </w:r>
            <w:hyperlink w:anchor="sub_112005" w:history="1">
              <w:r w:rsidRPr="00101D3B">
                <w:rPr>
                  <w:rStyle w:val="afd"/>
                  <w:color w:val="auto"/>
                </w:rPr>
                <w:t>(5)</w:t>
              </w:r>
            </w:hyperlink>
          </w:p>
        </w:tc>
        <w:tc>
          <w:tcPr>
            <w:tcW w:w="1438"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Наименование проекта (мероприятия)</w:t>
            </w:r>
            <w:hyperlink w:anchor="sub_112006" w:history="1">
              <w:r w:rsidRPr="00101D3B">
                <w:rPr>
                  <w:rStyle w:val="afd"/>
                  <w:color w:val="auto"/>
                </w:rPr>
                <w:t>(6)</w:t>
              </w:r>
            </w:hyperlink>
          </w:p>
        </w:tc>
        <w:tc>
          <w:tcPr>
            <w:tcW w:w="2587" w:type="dxa"/>
            <w:gridSpan w:val="2"/>
            <w:tcBorders>
              <w:top w:val="single" w:sz="4" w:space="0" w:color="auto"/>
              <w:left w:val="single" w:sz="4" w:space="0" w:color="auto"/>
              <w:bottom w:val="nil"/>
              <w:right w:val="nil"/>
            </w:tcBorders>
          </w:tcPr>
          <w:p w:rsidR="00811581" w:rsidRPr="00101D3B" w:rsidRDefault="00811581" w:rsidP="00F62DE0">
            <w:pPr>
              <w:pStyle w:val="aff3"/>
              <w:jc w:val="center"/>
            </w:pPr>
            <w:r w:rsidRPr="00101D3B">
              <w:t>Единица измерения</w:t>
            </w:r>
          </w:p>
        </w:tc>
        <w:tc>
          <w:tcPr>
            <w:tcW w:w="1439"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Плановое значение результата (показателя)</w:t>
            </w:r>
          </w:p>
        </w:tc>
        <w:tc>
          <w:tcPr>
            <w:tcW w:w="1439"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Достигнутое значение результата (показателя)</w:t>
            </w:r>
          </w:p>
        </w:tc>
        <w:tc>
          <w:tcPr>
            <w:tcW w:w="2025"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 xml:space="preserve">Объем </w:t>
            </w:r>
            <w:r w:rsidR="00170003" w:rsidRPr="00101D3B">
              <w:t>Гранта</w:t>
            </w:r>
            <w:r w:rsidRPr="00101D3B">
              <w:t>,</w:t>
            </w:r>
          </w:p>
          <w:p w:rsidR="00811581" w:rsidRPr="00101D3B" w:rsidRDefault="00811581" w:rsidP="00F62DE0">
            <w:pPr>
              <w:pStyle w:val="aff3"/>
              <w:jc w:val="center"/>
            </w:pPr>
            <w:r w:rsidRPr="00101D3B">
              <w:t xml:space="preserve">(тыс. </w:t>
            </w:r>
            <w:proofErr w:type="spellStart"/>
            <w:r w:rsidRPr="00101D3B">
              <w:t>руб</w:t>
            </w:r>
            <w:proofErr w:type="spellEnd"/>
            <w:r w:rsidRPr="00101D3B">
              <w:t>)</w:t>
            </w:r>
          </w:p>
        </w:tc>
        <w:tc>
          <w:tcPr>
            <w:tcW w:w="2166" w:type="dxa"/>
            <w:gridSpan w:val="2"/>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Корректирующие коэффициенты</w:t>
            </w:r>
            <w:hyperlink w:anchor="sub_112007" w:history="1">
              <w:r w:rsidRPr="00101D3B">
                <w:rPr>
                  <w:rStyle w:val="afd"/>
                  <w:color w:val="auto"/>
                </w:rPr>
                <w:t>(7)</w:t>
              </w:r>
            </w:hyperlink>
          </w:p>
        </w:tc>
        <w:tc>
          <w:tcPr>
            <w:tcW w:w="1705" w:type="dxa"/>
            <w:vMerge w:val="restart"/>
            <w:tcBorders>
              <w:top w:val="single" w:sz="4" w:space="0" w:color="auto"/>
              <w:left w:val="single" w:sz="4" w:space="0" w:color="auto"/>
              <w:bottom w:val="nil"/>
            </w:tcBorders>
          </w:tcPr>
          <w:p w:rsidR="00811581" w:rsidRPr="00101D3B" w:rsidRDefault="00811581" w:rsidP="00F62DE0">
            <w:pPr>
              <w:pStyle w:val="aff3"/>
              <w:jc w:val="center"/>
            </w:pPr>
            <w:r w:rsidRPr="00101D3B">
              <w:t>Размер штрафных санкции</w:t>
            </w:r>
          </w:p>
          <w:p w:rsidR="00811581" w:rsidRPr="00101D3B" w:rsidRDefault="00811581" w:rsidP="00F62DE0">
            <w:pPr>
              <w:pStyle w:val="aff3"/>
              <w:jc w:val="center"/>
            </w:pPr>
            <w:r w:rsidRPr="00101D3B">
              <w:t xml:space="preserve">(тыс. </w:t>
            </w:r>
            <w:proofErr w:type="spellStart"/>
            <w:r w:rsidRPr="00101D3B">
              <w:t>руб</w:t>
            </w:r>
            <w:proofErr w:type="spellEnd"/>
            <w:r w:rsidRPr="00101D3B">
              <w:t>)</w:t>
            </w:r>
          </w:p>
        </w:tc>
      </w:tr>
      <w:tr w:rsidR="00811581" w:rsidRPr="00101D3B" w:rsidTr="00F62DE0">
        <w:trPr>
          <w:trHeight w:val="276"/>
        </w:trPr>
        <w:tc>
          <w:tcPr>
            <w:tcW w:w="829" w:type="dxa"/>
            <w:vMerge/>
            <w:tcBorders>
              <w:top w:val="single" w:sz="4" w:space="0" w:color="auto"/>
              <w:bottom w:val="single" w:sz="4" w:space="0" w:color="auto"/>
              <w:right w:val="single" w:sz="4" w:space="0" w:color="auto"/>
            </w:tcBorders>
          </w:tcPr>
          <w:p w:rsidR="00811581" w:rsidRPr="00101D3B" w:rsidRDefault="00811581" w:rsidP="00F62DE0">
            <w:pPr>
              <w:pStyle w:val="aff3"/>
            </w:pPr>
          </w:p>
        </w:tc>
        <w:tc>
          <w:tcPr>
            <w:tcW w:w="1661"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438"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588"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наименование</w:t>
            </w:r>
          </w:p>
        </w:tc>
        <w:tc>
          <w:tcPr>
            <w:tcW w:w="999" w:type="dxa"/>
            <w:vMerge w:val="restart"/>
            <w:tcBorders>
              <w:top w:val="single" w:sz="4" w:space="0" w:color="auto"/>
              <w:left w:val="single" w:sz="4" w:space="0" w:color="auto"/>
              <w:bottom w:val="nil"/>
              <w:right w:val="nil"/>
            </w:tcBorders>
          </w:tcPr>
          <w:p w:rsidR="00811581" w:rsidRPr="00101D3B" w:rsidRDefault="00811581" w:rsidP="00F62DE0">
            <w:pPr>
              <w:pStyle w:val="aff3"/>
              <w:jc w:val="center"/>
            </w:pPr>
            <w:r w:rsidRPr="00101D3B">
              <w:t xml:space="preserve">код по </w:t>
            </w:r>
            <w:hyperlink r:id="rId76" w:history="1">
              <w:r w:rsidRPr="00101D3B">
                <w:rPr>
                  <w:rStyle w:val="afd"/>
                  <w:color w:val="auto"/>
                </w:rPr>
                <w:t>ОКЕИ</w:t>
              </w:r>
            </w:hyperlink>
          </w:p>
        </w:tc>
        <w:tc>
          <w:tcPr>
            <w:tcW w:w="1439"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439"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2025"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2166" w:type="dxa"/>
            <w:gridSpan w:val="2"/>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705" w:type="dxa"/>
            <w:vMerge/>
            <w:tcBorders>
              <w:top w:val="single" w:sz="4" w:space="0" w:color="auto"/>
              <w:left w:val="single" w:sz="4" w:space="0" w:color="auto"/>
              <w:bottom w:val="single" w:sz="4" w:space="0" w:color="auto"/>
            </w:tcBorders>
          </w:tcPr>
          <w:p w:rsidR="00811581" w:rsidRPr="00101D3B" w:rsidRDefault="00811581" w:rsidP="00F62DE0">
            <w:pPr>
              <w:pStyle w:val="aff3"/>
            </w:pPr>
          </w:p>
        </w:tc>
      </w:tr>
      <w:tr w:rsidR="00811581" w:rsidRPr="00101D3B" w:rsidTr="00F62DE0">
        <w:tc>
          <w:tcPr>
            <w:tcW w:w="829" w:type="dxa"/>
            <w:vMerge/>
            <w:tcBorders>
              <w:top w:val="single" w:sz="4" w:space="0" w:color="auto"/>
              <w:bottom w:val="single" w:sz="4" w:space="0" w:color="auto"/>
              <w:right w:val="single" w:sz="4" w:space="0" w:color="auto"/>
            </w:tcBorders>
          </w:tcPr>
          <w:p w:rsidR="00811581" w:rsidRPr="00101D3B" w:rsidRDefault="00811581" w:rsidP="00F62DE0">
            <w:pPr>
              <w:pStyle w:val="aff3"/>
            </w:pPr>
          </w:p>
        </w:tc>
        <w:tc>
          <w:tcPr>
            <w:tcW w:w="1661"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438"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588"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999"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439"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439"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2025" w:type="dxa"/>
            <w:vMerge/>
            <w:tcBorders>
              <w:top w:val="single" w:sz="4" w:space="0" w:color="auto"/>
              <w:left w:val="single" w:sz="4" w:space="0" w:color="auto"/>
              <w:bottom w:val="single" w:sz="4" w:space="0" w:color="auto"/>
              <w:right w:val="single" w:sz="4" w:space="0" w:color="auto"/>
            </w:tcBorders>
          </w:tcPr>
          <w:p w:rsidR="00811581" w:rsidRPr="00101D3B" w:rsidRDefault="00811581" w:rsidP="00F62DE0">
            <w:pPr>
              <w:pStyle w:val="aff3"/>
            </w:pPr>
          </w:p>
        </w:tc>
        <w:tc>
          <w:tcPr>
            <w:tcW w:w="1013"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К</w:t>
            </w:r>
            <w:proofErr w:type="gramStart"/>
            <w:r w:rsidRPr="00101D3B">
              <w:t>1</w:t>
            </w:r>
            <w:proofErr w:type="gramEnd"/>
          </w:p>
        </w:tc>
        <w:tc>
          <w:tcPr>
            <w:tcW w:w="1153"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К</w:t>
            </w:r>
            <w:proofErr w:type="gramStart"/>
            <w:r w:rsidRPr="00101D3B">
              <w:t>2</w:t>
            </w:r>
            <w:proofErr w:type="gramEnd"/>
          </w:p>
        </w:tc>
        <w:tc>
          <w:tcPr>
            <w:tcW w:w="1705" w:type="dxa"/>
            <w:vMerge/>
            <w:tcBorders>
              <w:top w:val="single" w:sz="4" w:space="0" w:color="auto"/>
              <w:left w:val="single" w:sz="4" w:space="0" w:color="auto"/>
              <w:bottom w:val="single" w:sz="4" w:space="0" w:color="auto"/>
            </w:tcBorders>
          </w:tcPr>
          <w:p w:rsidR="00811581" w:rsidRPr="00101D3B" w:rsidRDefault="00811581" w:rsidP="00F62DE0">
            <w:pPr>
              <w:pStyle w:val="aff3"/>
            </w:pPr>
          </w:p>
        </w:tc>
      </w:tr>
      <w:tr w:rsidR="00811581" w:rsidRPr="00101D3B" w:rsidTr="00F62DE0">
        <w:tc>
          <w:tcPr>
            <w:tcW w:w="829" w:type="dxa"/>
            <w:tcBorders>
              <w:top w:val="single" w:sz="4" w:space="0" w:color="auto"/>
              <w:bottom w:val="nil"/>
              <w:right w:val="nil"/>
            </w:tcBorders>
          </w:tcPr>
          <w:p w:rsidR="00811581" w:rsidRPr="00101D3B" w:rsidRDefault="00811581" w:rsidP="00F62DE0">
            <w:pPr>
              <w:pStyle w:val="aff3"/>
              <w:jc w:val="center"/>
            </w:pPr>
            <w:r w:rsidRPr="00101D3B">
              <w:t>1</w:t>
            </w:r>
          </w:p>
        </w:tc>
        <w:tc>
          <w:tcPr>
            <w:tcW w:w="1661"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2</w:t>
            </w:r>
          </w:p>
        </w:tc>
        <w:tc>
          <w:tcPr>
            <w:tcW w:w="1438"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3</w:t>
            </w:r>
          </w:p>
        </w:tc>
        <w:tc>
          <w:tcPr>
            <w:tcW w:w="1588"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4</w:t>
            </w:r>
          </w:p>
        </w:tc>
        <w:tc>
          <w:tcPr>
            <w:tcW w:w="999"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5</w:t>
            </w:r>
          </w:p>
        </w:tc>
        <w:tc>
          <w:tcPr>
            <w:tcW w:w="1439"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6</w:t>
            </w:r>
          </w:p>
        </w:tc>
        <w:tc>
          <w:tcPr>
            <w:tcW w:w="1439"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7</w:t>
            </w:r>
          </w:p>
        </w:tc>
        <w:tc>
          <w:tcPr>
            <w:tcW w:w="2025"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8</w:t>
            </w:r>
          </w:p>
        </w:tc>
        <w:tc>
          <w:tcPr>
            <w:tcW w:w="1013"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9</w:t>
            </w:r>
          </w:p>
        </w:tc>
        <w:tc>
          <w:tcPr>
            <w:tcW w:w="1153" w:type="dxa"/>
            <w:tcBorders>
              <w:top w:val="single" w:sz="4" w:space="0" w:color="auto"/>
              <w:left w:val="single" w:sz="4" w:space="0" w:color="auto"/>
              <w:bottom w:val="nil"/>
              <w:right w:val="nil"/>
            </w:tcBorders>
          </w:tcPr>
          <w:p w:rsidR="00811581" w:rsidRPr="00101D3B" w:rsidRDefault="00811581" w:rsidP="00F62DE0">
            <w:pPr>
              <w:pStyle w:val="aff3"/>
              <w:jc w:val="center"/>
            </w:pPr>
            <w:r w:rsidRPr="00101D3B">
              <w:t>10</w:t>
            </w:r>
          </w:p>
        </w:tc>
        <w:tc>
          <w:tcPr>
            <w:tcW w:w="1705" w:type="dxa"/>
            <w:tcBorders>
              <w:top w:val="single" w:sz="4" w:space="0" w:color="auto"/>
              <w:left w:val="single" w:sz="4" w:space="0" w:color="auto"/>
              <w:bottom w:val="nil"/>
            </w:tcBorders>
          </w:tcPr>
          <w:p w:rsidR="00811581" w:rsidRPr="00101D3B" w:rsidRDefault="00811581" w:rsidP="00F62DE0">
            <w:pPr>
              <w:pStyle w:val="aff3"/>
              <w:jc w:val="center"/>
            </w:pPr>
            <w:r w:rsidRPr="00101D3B">
              <w:t>11</w:t>
            </w:r>
          </w:p>
        </w:tc>
      </w:tr>
      <w:tr w:rsidR="00811581" w:rsidRPr="00101D3B" w:rsidTr="00F62DE0">
        <w:tc>
          <w:tcPr>
            <w:tcW w:w="829" w:type="dxa"/>
            <w:tcBorders>
              <w:top w:val="single" w:sz="4" w:space="0" w:color="auto"/>
              <w:bottom w:val="nil"/>
              <w:right w:val="nil"/>
            </w:tcBorders>
          </w:tcPr>
          <w:p w:rsidR="00811581" w:rsidRPr="00101D3B" w:rsidRDefault="00811581" w:rsidP="00F62DE0">
            <w:pPr>
              <w:pStyle w:val="aff3"/>
            </w:pPr>
          </w:p>
        </w:tc>
        <w:tc>
          <w:tcPr>
            <w:tcW w:w="1661" w:type="dxa"/>
            <w:tcBorders>
              <w:top w:val="single" w:sz="4" w:space="0" w:color="auto"/>
              <w:left w:val="single" w:sz="4" w:space="0" w:color="auto"/>
              <w:bottom w:val="nil"/>
              <w:right w:val="nil"/>
            </w:tcBorders>
          </w:tcPr>
          <w:p w:rsidR="00811581" w:rsidRPr="00101D3B" w:rsidRDefault="00811581" w:rsidP="00F62DE0">
            <w:pPr>
              <w:pStyle w:val="aff3"/>
            </w:pPr>
          </w:p>
        </w:tc>
        <w:tc>
          <w:tcPr>
            <w:tcW w:w="1438" w:type="dxa"/>
            <w:tcBorders>
              <w:top w:val="single" w:sz="4" w:space="0" w:color="auto"/>
              <w:left w:val="single" w:sz="4" w:space="0" w:color="auto"/>
              <w:bottom w:val="nil"/>
              <w:right w:val="nil"/>
            </w:tcBorders>
          </w:tcPr>
          <w:p w:rsidR="00811581" w:rsidRPr="00101D3B" w:rsidRDefault="00811581" w:rsidP="00F62DE0">
            <w:pPr>
              <w:pStyle w:val="aff3"/>
            </w:pPr>
          </w:p>
        </w:tc>
        <w:tc>
          <w:tcPr>
            <w:tcW w:w="1588" w:type="dxa"/>
            <w:tcBorders>
              <w:top w:val="single" w:sz="4" w:space="0" w:color="auto"/>
              <w:left w:val="single" w:sz="4" w:space="0" w:color="auto"/>
              <w:bottom w:val="nil"/>
              <w:right w:val="nil"/>
            </w:tcBorders>
          </w:tcPr>
          <w:p w:rsidR="00811581" w:rsidRPr="00101D3B" w:rsidRDefault="00811581" w:rsidP="00F62DE0">
            <w:pPr>
              <w:pStyle w:val="aff3"/>
            </w:pPr>
          </w:p>
        </w:tc>
        <w:tc>
          <w:tcPr>
            <w:tcW w:w="999" w:type="dxa"/>
            <w:tcBorders>
              <w:top w:val="single" w:sz="4" w:space="0" w:color="auto"/>
              <w:left w:val="single" w:sz="4" w:space="0" w:color="auto"/>
              <w:bottom w:val="nil"/>
              <w:right w:val="nil"/>
            </w:tcBorders>
          </w:tcPr>
          <w:p w:rsidR="00811581" w:rsidRPr="00101D3B" w:rsidRDefault="00811581" w:rsidP="00F62DE0">
            <w:pPr>
              <w:pStyle w:val="aff3"/>
            </w:pPr>
          </w:p>
        </w:tc>
        <w:tc>
          <w:tcPr>
            <w:tcW w:w="1439" w:type="dxa"/>
            <w:tcBorders>
              <w:top w:val="single" w:sz="4" w:space="0" w:color="auto"/>
              <w:left w:val="single" w:sz="4" w:space="0" w:color="auto"/>
              <w:bottom w:val="nil"/>
              <w:right w:val="nil"/>
            </w:tcBorders>
          </w:tcPr>
          <w:p w:rsidR="00811581" w:rsidRPr="00101D3B" w:rsidRDefault="00811581" w:rsidP="00F62DE0">
            <w:pPr>
              <w:pStyle w:val="aff3"/>
            </w:pPr>
          </w:p>
        </w:tc>
        <w:tc>
          <w:tcPr>
            <w:tcW w:w="1439" w:type="dxa"/>
            <w:tcBorders>
              <w:top w:val="single" w:sz="4" w:space="0" w:color="auto"/>
              <w:left w:val="single" w:sz="4" w:space="0" w:color="auto"/>
              <w:bottom w:val="nil"/>
              <w:right w:val="nil"/>
            </w:tcBorders>
          </w:tcPr>
          <w:p w:rsidR="00811581" w:rsidRPr="00101D3B" w:rsidRDefault="00811581" w:rsidP="00F62DE0">
            <w:pPr>
              <w:pStyle w:val="aff3"/>
            </w:pPr>
          </w:p>
        </w:tc>
        <w:tc>
          <w:tcPr>
            <w:tcW w:w="2025" w:type="dxa"/>
            <w:tcBorders>
              <w:top w:val="single" w:sz="4" w:space="0" w:color="auto"/>
              <w:left w:val="single" w:sz="4" w:space="0" w:color="auto"/>
              <w:bottom w:val="nil"/>
              <w:right w:val="nil"/>
            </w:tcBorders>
          </w:tcPr>
          <w:p w:rsidR="00811581" w:rsidRPr="00101D3B" w:rsidRDefault="00811581" w:rsidP="00F62DE0">
            <w:pPr>
              <w:pStyle w:val="aff3"/>
            </w:pPr>
          </w:p>
        </w:tc>
        <w:tc>
          <w:tcPr>
            <w:tcW w:w="1013" w:type="dxa"/>
            <w:tcBorders>
              <w:top w:val="single" w:sz="4" w:space="0" w:color="auto"/>
              <w:left w:val="single" w:sz="4" w:space="0" w:color="auto"/>
              <w:bottom w:val="nil"/>
              <w:right w:val="nil"/>
            </w:tcBorders>
          </w:tcPr>
          <w:p w:rsidR="00811581" w:rsidRPr="00101D3B" w:rsidRDefault="00811581" w:rsidP="00F62DE0">
            <w:pPr>
              <w:pStyle w:val="aff3"/>
            </w:pPr>
          </w:p>
        </w:tc>
        <w:tc>
          <w:tcPr>
            <w:tcW w:w="1153" w:type="dxa"/>
            <w:tcBorders>
              <w:top w:val="single" w:sz="4" w:space="0" w:color="auto"/>
              <w:left w:val="single" w:sz="4" w:space="0" w:color="auto"/>
              <w:bottom w:val="nil"/>
              <w:right w:val="nil"/>
            </w:tcBorders>
          </w:tcPr>
          <w:p w:rsidR="00811581" w:rsidRPr="00101D3B" w:rsidRDefault="00811581" w:rsidP="00F62DE0">
            <w:pPr>
              <w:pStyle w:val="aff3"/>
            </w:pPr>
          </w:p>
        </w:tc>
        <w:tc>
          <w:tcPr>
            <w:tcW w:w="1705"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829" w:type="dxa"/>
            <w:tcBorders>
              <w:top w:val="single" w:sz="4" w:space="0" w:color="auto"/>
              <w:bottom w:val="nil"/>
              <w:right w:val="nil"/>
            </w:tcBorders>
          </w:tcPr>
          <w:p w:rsidR="00811581" w:rsidRPr="00101D3B" w:rsidRDefault="00811581" w:rsidP="00F62DE0">
            <w:pPr>
              <w:pStyle w:val="aff3"/>
            </w:pPr>
          </w:p>
        </w:tc>
        <w:tc>
          <w:tcPr>
            <w:tcW w:w="1661" w:type="dxa"/>
            <w:tcBorders>
              <w:top w:val="single" w:sz="4" w:space="0" w:color="auto"/>
              <w:left w:val="single" w:sz="4" w:space="0" w:color="auto"/>
              <w:bottom w:val="nil"/>
              <w:right w:val="nil"/>
            </w:tcBorders>
          </w:tcPr>
          <w:p w:rsidR="00811581" w:rsidRPr="00101D3B" w:rsidRDefault="00811581" w:rsidP="00F62DE0">
            <w:pPr>
              <w:pStyle w:val="aff3"/>
            </w:pPr>
          </w:p>
        </w:tc>
        <w:tc>
          <w:tcPr>
            <w:tcW w:w="1438" w:type="dxa"/>
            <w:tcBorders>
              <w:top w:val="single" w:sz="4" w:space="0" w:color="auto"/>
              <w:left w:val="single" w:sz="4" w:space="0" w:color="auto"/>
              <w:bottom w:val="nil"/>
              <w:right w:val="nil"/>
            </w:tcBorders>
          </w:tcPr>
          <w:p w:rsidR="00811581" w:rsidRPr="00101D3B" w:rsidRDefault="00811581" w:rsidP="00F62DE0">
            <w:pPr>
              <w:pStyle w:val="aff3"/>
            </w:pPr>
          </w:p>
        </w:tc>
        <w:tc>
          <w:tcPr>
            <w:tcW w:w="1588" w:type="dxa"/>
            <w:tcBorders>
              <w:top w:val="single" w:sz="4" w:space="0" w:color="auto"/>
              <w:left w:val="single" w:sz="4" w:space="0" w:color="auto"/>
              <w:bottom w:val="nil"/>
              <w:right w:val="nil"/>
            </w:tcBorders>
          </w:tcPr>
          <w:p w:rsidR="00811581" w:rsidRPr="00101D3B" w:rsidRDefault="00811581" w:rsidP="00F62DE0">
            <w:pPr>
              <w:pStyle w:val="aff3"/>
            </w:pPr>
          </w:p>
        </w:tc>
        <w:tc>
          <w:tcPr>
            <w:tcW w:w="999" w:type="dxa"/>
            <w:tcBorders>
              <w:top w:val="single" w:sz="4" w:space="0" w:color="auto"/>
              <w:left w:val="single" w:sz="4" w:space="0" w:color="auto"/>
              <w:bottom w:val="nil"/>
              <w:right w:val="nil"/>
            </w:tcBorders>
          </w:tcPr>
          <w:p w:rsidR="00811581" w:rsidRPr="00101D3B" w:rsidRDefault="00811581" w:rsidP="00F62DE0">
            <w:pPr>
              <w:pStyle w:val="aff3"/>
            </w:pPr>
          </w:p>
        </w:tc>
        <w:tc>
          <w:tcPr>
            <w:tcW w:w="1439" w:type="dxa"/>
            <w:tcBorders>
              <w:top w:val="single" w:sz="4" w:space="0" w:color="auto"/>
              <w:left w:val="single" w:sz="4" w:space="0" w:color="auto"/>
              <w:bottom w:val="nil"/>
              <w:right w:val="nil"/>
            </w:tcBorders>
          </w:tcPr>
          <w:p w:rsidR="00811581" w:rsidRPr="00101D3B" w:rsidRDefault="00811581" w:rsidP="00F62DE0">
            <w:pPr>
              <w:pStyle w:val="aff3"/>
            </w:pPr>
          </w:p>
        </w:tc>
        <w:tc>
          <w:tcPr>
            <w:tcW w:w="1439" w:type="dxa"/>
            <w:tcBorders>
              <w:top w:val="single" w:sz="4" w:space="0" w:color="auto"/>
              <w:left w:val="single" w:sz="4" w:space="0" w:color="auto"/>
              <w:bottom w:val="nil"/>
              <w:right w:val="nil"/>
            </w:tcBorders>
          </w:tcPr>
          <w:p w:rsidR="00811581" w:rsidRPr="00101D3B" w:rsidRDefault="00811581" w:rsidP="00F62DE0">
            <w:pPr>
              <w:pStyle w:val="aff3"/>
            </w:pPr>
          </w:p>
        </w:tc>
        <w:tc>
          <w:tcPr>
            <w:tcW w:w="2025" w:type="dxa"/>
            <w:tcBorders>
              <w:top w:val="single" w:sz="4" w:space="0" w:color="auto"/>
              <w:left w:val="single" w:sz="4" w:space="0" w:color="auto"/>
              <w:bottom w:val="nil"/>
              <w:right w:val="nil"/>
            </w:tcBorders>
          </w:tcPr>
          <w:p w:rsidR="00811581" w:rsidRPr="00101D3B" w:rsidRDefault="00811581" w:rsidP="00F62DE0">
            <w:pPr>
              <w:pStyle w:val="aff3"/>
            </w:pPr>
          </w:p>
        </w:tc>
        <w:tc>
          <w:tcPr>
            <w:tcW w:w="1013" w:type="dxa"/>
            <w:tcBorders>
              <w:top w:val="single" w:sz="4" w:space="0" w:color="auto"/>
              <w:left w:val="single" w:sz="4" w:space="0" w:color="auto"/>
              <w:bottom w:val="nil"/>
              <w:right w:val="nil"/>
            </w:tcBorders>
          </w:tcPr>
          <w:p w:rsidR="00811581" w:rsidRPr="00101D3B" w:rsidRDefault="00811581" w:rsidP="00F62DE0">
            <w:pPr>
              <w:pStyle w:val="aff3"/>
            </w:pPr>
          </w:p>
        </w:tc>
        <w:tc>
          <w:tcPr>
            <w:tcW w:w="1153" w:type="dxa"/>
            <w:tcBorders>
              <w:top w:val="single" w:sz="4" w:space="0" w:color="auto"/>
              <w:left w:val="single" w:sz="4" w:space="0" w:color="auto"/>
              <w:bottom w:val="nil"/>
              <w:right w:val="nil"/>
            </w:tcBorders>
          </w:tcPr>
          <w:p w:rsidR="00811581" w:rsidRPr="00101D3B" w:rsidRDefault="00811581" w:rsidP="00F62DE0">
            <w:pPr>
              <w:pStyle w:val="aff3"/>
            </w:pPr>
          </w:p>
        </w:tc>
        <w:tc>
          <w:tcPr>
            <w:tcW w:w="1705" w:type="dxa"/>
            <w:tcBorders>
              <w:top w:val="single" w:sz="4" w:space="0" w:color="auto"/>
              <w:left w:val="single" w:sz="4" w:space="0" w:color="auto"/>
              <w:bottom w:val="nil"/>
            </w:tcBorders>
          </w:tcPr>
          <w:p w:rsidR="00811581" w:rsidRPr="00101D3B" w:rsidRDefault="00811581" w:rsidP="00F62DE0">
            <w:pPr>
              <w:pStyle w:val="aff3"/>
            </w:pPr>
          </w:p>
        </w:tc>
      </w:tr>
      <w:tr w:rsidR="00811581" w:rsidRPr="00101D3B" w:rsidTr="00F62DE0">
        <w:tc>
          <w:tcPr>
            <w:tcW w:w="2490" w:type="dxa"/>
            <w:gridSpan w:val="2"/>
            <w:tcBorders>
              <w:top w:val="single" w:sz="4" w:space="0" w:color="auto"/>
              <w:bottom w:val="single" w:sz="4" w:space="0" w:color="auto"/>
              <w:right w:val="nil"/>
            </w:tcBorders>
          </w:tcPr>
          <w:p w:rsidR="00811581" w:rsidRPr="00101D3B" w:rsidRDefault="00811581" w:rsidP="00F62DE0">
            <w:pPr>
              <w:pStyle w:val="aff3"/>
              <w:jc w:val="center"/>
            </w:pPr>
            <w:r w:rsidRPr="00101D3B">
              <w:t>Итого:</w:t>
            </w:r>
          </w:p>
        </w:tc>
        <w:tc>
          <w:tcPr>
            <w:tcW w:w="1438" w:type="dxa"/>
            <w:tcBorders>
              <w:top w:val="single" w:sz="4" w:space="0" w:color="auto"/>
              <w:left w:val="single" w:sz="4" w:space="0" w:color="auto"/>
              <w:bottom w:val="single" w:sz="4" w:space="0" w:color="auto"/>
              <w:right w:val="nil"/>
            </w:tcBorders>
          </w:tcPr>
          <w:p w:rsidR="00811581" w:rsidRPr="00101D3B" w:rsidRDefault="00811581" w:rsidP="00F62DE0">
            <w:pPr>
              <w:pStyle w:val="aff3"/>
              <w:jc w:val="center"/>
            </w:pPr>
            <w:r w:rsidRPr="00101D3B">
              <w:t>-</w:t>
            </w:r>
          </w:p>
        </w:tc>
        <w:tc>
          <w:tcPr>
            <w:tcW w:w="1588" w:type="dxa"/>
            <w:tcBorders>
              <w:top w:val="single" w:sz="4" w:space="0" w:color="auto"/>
              <w:left w:val="single" w:sz="4" w:space="0" w:color="auto"/>
              <w:bottom w:val="single" w:sz="4" w:space="0" w:color="auto"/>
              <w:right w:val="nil"/>
            </w:tcBorders>
          </w:tcPr>
          <w:p w:rsidR="00811581" w:rsidRPr="00101D3B" w:rsidRDefault="00811581" w:rsidP="00F62DE0">
            <w:pPr>
              <w:pStyle w:val="aff3"/>
              <w:jc w:val="center"/>
            </w:pPr>
            <w:r w:rsidRPr="00101D3B">
              <w:t>-</w:t>
            </w:r>
          </w:p>
        </w:tc>
        <w:tc>
          <w:tcPr>
            <w:tcW w:w="999" w:type="dxa"/>
            <w:tcBorders>
              <w:top w:val="single" w:sz="4" w:space="0" w:color="auto"/>
              <w:left w:val="single" w:sz="4" w:space="0" w:color="auto"/>
              <w:bottom w:val="single" w:sz="4" w:space="0" w:color="auto"/>
              <w:right w:val="nil"/>
            </w:tcBorders>
          </w:tcPr>
          <w:p w:rsidR="00811581" w:rsidRPr="00101D3B" w:rsidRDefault="00811581" w:rsidP="00F62DE0">
            <w:pPr>
              <w:pStyle w:val="aff3"/>
              <w:jc w:val="center"/>
            </w:pPr>
            <w:r w:rsidRPr="00101D3B">
              <w:t>-</w:t>
            </w:r>
          </w:p>
        </w:tc>
        <w:tc>
          <w:tcPr>
            <w:tcW w:w="1439" w:type="dxa"/>
            <w:tcBorders>
              <w:top w:val="single" w:sz="4" w:space="0" w:color="auto"/>
              <w:left w:val="single" w:sz="4" w:space="0" w:color="auto"/>
              <w:bottom w:val="single" w:sz="4" w:space="0" w:color="auto"/>
              <w:right w:val="nil"/>
            </w:tcBorders>
          </w:tcPr>
          <w:p w:rsidR="00811581" w:rsidRPr="00101D3B" w:rsidRDefault="00811581" w:rsidP="00F62DE0">
            <w:pPr>
              <w:pStyle w:val="aff3"/>
              <w:jc w:val="center"/>
            </w:pPr>
            <w:r w:rsidRPr="00101D3B">
              <w:t>-</w:t>
            </w:r>
          </w:p>
        </w:tc>
        <w:tc>
          <w:tcPr>
            <w:tcW w:w="1439" w:type="dxa"/>
            <w:tcBorders>
              <w:top w:val="single" w:sz="4" w:space="0" w:color="auto"/>
              <w:left w:val="single" w:sz="4" w:space="0" w:color="auto"/>
              <w:bottom w:val="single" w:sz="4" w:space="0" w:color="auto"/>
              <w:right w:val="nil"/>
            </w:tcBorders>
          </w:tcPr>
          <w:p w:rsidR="00811581" w:rsidRPr="00101D3B" w:rsidRDefault="00811581" w:rsidP="00F62DE0">
            <w:pPr>
              <w:pStyle w:val="aff3"/>
              <w:jc w:val="center"/>
            </w:pPr>
            <w:r w:rsidRPr="00101D3B">
              <w:t>-</w:t>
            </w:r>
          </w:p>
        </w:tc>
        <w:tc>
          <w:tcPr>
            <w:tcW w:w="2025" w:type="dxa"/>
            <w:tcBorders>
              <w:top w:val="single" w:sz="4" w:space="0" w:color="auto"/>
              <w:left w:val="single" w:sz="4" w:space="0" w:color="auto"/>
              <w:bottom w:val="single" w:sz="4" w:space="0" w:color="auto"/>
              <w:right w:val="nil"/>
            </w:tcBorders>
          </w:tcPr>
          <w:p w:rsidR="00811581" w:rsidRPr="00101D3B" w:rsidRDefault="00811581" w:rsidP="00F62DE0">
            <w:pPr>
              <w:pStyle w:val="aff3"/>
              <w:jc w:val="center"/>
            </w:pPr>
            <w:r w:rsidRPr="00101D3B">
              <w:t>-</w:t>
            </w:r>
          </w:p>
        </w:tc>
        <w:tc>
          <w:tcPr>
            <w:tcW w:w="1013" w:type="dxa"/>
            <w:tcBorders>
              <w:top w:val="single" w:sz="4" w:space="0" w:color="auto"/>
              <w:left w:val="single" w:sz="4" w:space="0" w:color="auto"/>
              <w:bottom w:val="single" w:sz="4" w:space="0" w:color="auto"/>
              <w:right w:val="nil"/>
            </w:tcBorders>
          </w:tcPr>
          <w:p w:rsidR="00811581" w:rsidRPr="00101D3B" w:rsidRDefault="00811581" w:rsidP="00F62DE0">
            <w:pPr>
              <w:pStyle w:val="aff3"/>
              <w:jc w:val="center"/>
            </w:pPr>
            <w:r w:rsidRPr="00101D3B">
              <w:t>-</w:t>
            </w:r>
          </w:p>
        </w:tc>
        <w:tc>
          <w:tcPr>
            <w:tcW w:w="1153" w:type="dxa"/>
            <w:tcBorders>
              <w:top w:val="single" w:sz="4" w:space="0" w:color="auto"/>
              <w:left w:val="single" w:sz="4" w:space="0" w:color="auto"/>
              <w:bottom w:val="single" w:sz="4" w:space="0" w:color="auto"/>
              <w:right w:val="nil"/>
            </w:tcBorders>
          </w:tcPr>
          <w:p w:rsidR="00811581" w:rsidRPr="00101D3B" w:rsidRDefault="00811581" w:rsidP="00F62DE0">
            <w:pPr>
              <w:pStyle w:val="aff3"/>
              <w:jc w:val="center"/>
            </w:pPr>
            <w:r w:rsidRPr="00101D3B">
              <w:t>-</w:t>
            </w:r>
          </w:p>
        </w:tc>
        <w:tc>
          <w:tcPr>
            <w:tcW w:w="1705" w:type="dxa"/>
            <w:tcBorders>
              <w:top w:val="single" w:sz="4" w:space="0" w:color="auto"/>
              <w:left w:val="single" w:sz="4" w:space="0" w:color="auto"/>
              <w:bottom w:val="single" w:sz="4" w:space="0" w:color="auto"/>
            </w:tcBorders>
          </w:tcPr>
          <w:p w:rsidR="00811581" w:rsidRPr="00101D3B" w:rsidRDefault="00811581" w:rsidP="00F62DE0">
            <w:pPr>
              <w:pStyle w:val="aff3"/>
            </w:pPr>
          </w:p>
        </w:tc>
      </w:tr>
    </w:tbl>
    <w:p w:rsidR="00811581" w:rsidRPr="00101D3B" w:rsidRDefault="00811581" w:rsidP="00811581"/>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Руководитель</w:t>
      </w: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(уполномоченное лицо)     __________________________     ________________________     _______________________</w:t>
      </w: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 xml:space="preserve">                                  </w:t>
      </w:r>
      <w:r w:rsidR="00170003" w:rsidRPr="00101D3B">
        <w:rPr>
          <w:rFonts w:ascii="Times New Roman" w:hAnsi="Times New Roman" w:cs="Times New Roman"/>
        </w:rPr>
        <w:t xml:space="preserve">                         </w:t>
      </w:r>
      <w:r w:rsidRPr="00101D3B">
        <w:rPr>
          <w:rFonts w:ascii="Times New Roman" w:hAnsi="Times New Roman" w:cs="Times New Roman"/>
        </w:rPr>
        <w:t xml:space="preserve">(должность)               </w:t>
      </w:r>
      <w:r w:rsidR="00170003" w:rsidRPr="00101D3B">
        <w:rPr>
          <w:rFonts w:ascii="Times New Roman" w:hAnsi="Times New Roman" w:cs="Times New Roman"/>
        </w:rPr>
        <w:t xml:space="preserve">                  </w:t>
      </w:r>
      <w:r w:rsidRPr="00101D3B">
        <w:rPr>
          <w:rFonts w:ascii="Times New Roman" w:hAnsi="Times New Roman" w:cs="Times New Roman"/>
        </w:rPr>
        <w:t xml:space="preserve">     (подпись)     </w:t>
      </w:r>
      <w:r w:rsidR="00170003" w:rsidRPr="00101D3B">
        <w:rPr>
          <w:rFonts w:ascii="Times New Roman" w:hAnsi="Times New Roman" w:cs="Times New Roman"/>
        </w:rPr>
        <w:t xml:space="preserve">           </w:t>
      </w:r>
      <w:r w:rsidRPr="00101D3B">
        <w:rPr>
          <w:rFonts w:ascii="Times New Roman" w:hAnsi="Times New Roman" w:cs="Times New Roman"/>
        </w:rPr>
        <w:t xml:space="preserve">        (расшифровка подписи)</w:t>
      </w:r>
    </w:p>
    <w:p w:rsidR="00811581" w:rsidRPr="00101D3B" w:rsidRDefault="00811581" w:rsidP="00811581">
      <w:pPr>
        <w:rPr>
          <w:rFonts w:ascii="Times New Roman" w:hAnsi="Times New Roman" w:cs="Times New Roman"/>
          <w:sz w:val="24"/>
          <w:szCs w:val="24"/>
        </w:rPr>
      </w:pP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Исполнитель               __________________________     ________________________     _______________________</w:t>
      </w:r>
    </w:p>
    <w:p w:rsidR="00811581" w:rsidRPr="00101D3B" w:rsidRDefault="00811581" w:rsidP="00811581">
      <w:pPr>
        <w:pStyle w:val="aff4"/>
        <w:rPr>
          <w:rFonts w:ascii="Times New Roman" w:hAnsi="Times New Roman" w:cs="Times New Roman"/>
        </w:rPr>
      </w:pPr>
      <w:r w:rsidRPr="00101D3B">
        <w:rPr>
          <w:rFonts w:ascii="Times New Roman" w:hAnsi="Times New Roman" w:cs="Times New Roman"/>
        </w:rPr>
        <w:t xml:space="preserve">                                 </w:t>
      </w:r>
      <w:r w:rsidR="00170003" w:rsidRPr="00101D3B">
        <w:rPr>
          <w:rFonts w:ascii="Times New Roman" w:hAnsi="Times New Roman" w:cs="Times New Roman"/>
        </w:rPr>
        <w:t xml:space="preserve">                    </w:t>
      </w:r>
      <w:r w:rsidRPr="00101D3B">
        <w:rPr>
          <w:rFonts w:ascii="Times New Roman" w:hAnsi="Times New Roman" w:cs="Times New Roman"/>
        </w:rPr>
        <w:t xml:space="preserve"> (должность)          </w:t>
      </w:r>
      <w:r w:rsidR="00170003" w:rsidRPr="00101D3B">
        <w:rPr>
          <w:rFonts w:ascii="Times New Roman" w:hAnsi="Times New Roman" w:cs="Times New Roman"/>
        </w:rPr>
        <w:t xml:space="preserve">            </w:t>
      </w:r>
      <w:r w:rsidRPr="00101D3B">
        <w:rPr>
          <w:rFonts w:ascii="Times New Roman" w:hAnsi="Times New Roman" w:cs="Times New Roman"/>
        </w:rPr>
        <w:t xml:space="preserve">     (фамилия, инициалы)       </w:t>
      </w:r>
      <w:r w:rsidR="00170003" w:rsidRPr="00101D3B">
        <w:rPr>
          <w:rFonts w:ascii="Times New Roman" w:hAnsi="Times New Roman" w:cs="Times New Roman"/>
        </w:rPr>
        <w:t xml:space="preserve">           </w:t>
      </w:r>
      <w:r w:rsidRPr="00101D3B">
        <w:rPr>
          <w:rFonts w:ascii="Times New Roman" w:hAnsi="Times New Roman" w:cs="Times New Roman"/>
        </w:rPr>
        <w:t xml:space="preserve">      (телефон)</w:t>
      </w:r>
    </w:p>
    <w:p w:rsidR="00811581" w:rsidRPr="00101D3B" w:rsidRDefault="00811581" w:rsidP="00811581">
      <w:pPr>
        <w:rPr>
          <w:rFonts w:ascii="Times New Roman" w:hAnsi="Times New Roman" w:cs="Times New Roman"/>
          <w:sz w:val="24"/>
          <w:szCs w:val="24"/>
        </w:rPr>
      </w:pPr>
    </w:p>
    <w:p w:rsidR="00811581" w:rsidRPr="00101D3B" w:rsidRDefault="00811581" w:rsidP="00811581">
      <w:pPr>
        <w:rPr>
          <w:rFonts w:ascii="Times New Roman" w:hAnsi="Times New Roman" w:cs="Times New Roman"/>
          <w:sz w:val="24"/>
          <w:szCs w:val="24"/>
        </w:rPr>
        <w:sectPr w:rsidR="00811581" w:rsidRPr="00101D3B">
          <w:headerReference w:type="default" r:id="rId77"/>
          <w:pgSz w:w="16837" w:h="11905" w:orient="landscape"/>
          <w:pgMar w:top="1440" w:right="800" w:bottom="1440" w:left="800" w:header="720" w:footer="720" w:gutter="0"/>
          <w:cols w:space="720"/>
          <w:noEndnote/>
        </w:sectPr>
      </w:pPr>
    </w:p>
    <w:p w:rsidR="00811581" w:rsidRPr="00101D3B" w:rsidRDefault="00811581" w:rsidP="00811581">
      <w:pPr>
        <w:pStyle w:val="aff4"/>
        <w:rPr>
          <w:sz w:val="22"/>
          <w:szCs w:val="22"/>
        </w:rPr>
      </w:pPr>
      <w:r w:rsidRPr="00101D3B">
        <w:rPr>
          <w:sz w:val="22"/>
          <w:szCs w:val="22"/>
        </w:rPr>
        <w:lastRenderedPageBreak/>
        <w:t>──────────────────────────────</w:t>
      </w:r>
    </w:p>
    <w:p w:rsidR="00811581" w:rsidRPr="00101D3B" w:rsidRDefault="00811581" w:rsidP="00811581">
      <w:pPr>
        <w:pStyle w:val="aff7"/>
      </w:pPr>
      <w:bookmarkStart w:id="586" w:name="sub_112001"/>
      <w:r w:rsidRPr="00101D3B">
        <w:t xml:space="preserve">(1) В </w:t>
      </w:r>
      <w:proofErr w:type="gramStart"/>
      <w:r w:rsidRPr="00101D3B">
        <w:t>случае</w:t>
      </w:r>
      <w:proofErr w:type="gramEnd"/>
      <w:r w:rsidRPr="00101D3B">
        <w:t xml:space="preserve">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w:t>
      </w:r>
      <w:r w:rsidR="007523CF" w:rsidRPr="00101D3B">
        <w:t>администрации района</w:t>
      </w:r>
      <w:r w:rsidRPr="00101D3B">
        <w:t xml:space="preserve"> тайну, проставляется соответствующая отметка ("для служебного пользования" / "секретно" / "совершенно секретно" / "особой важности") и номер экземпляра.</w:t>
      </w:r>
    </w:p>
    <w:p w:rsidR="00811581" w:rsidRPr="00101D3B" w:rsidRDefault="00811581" w:rsidP="00811581">
      <w:pPr>
        <w:pStyle w:val="aff7"/>
      </w:pPr>
      <w:bookmarkStart w:id="587" w:name="sub_112002"/>
      <w:bookmarkEnd w:id="586"/>
      <w:r w:rsidRPr="00101D3B">
        <w:t xml:space="preserve">(2) Указываются неисполненные (исполненные не в полном объеме, исполненные с нарушением срока) обязательства Получателя по </w:t>
      </w:r>
      <w:hyperlink w:anchor="sub_1000" w:history="1">
        <w:r w:rsidRPr="00101D3B">
          <w:rPr>
            <w:rStyle w:val="afd"/>
            <w:color w:val="auto"/>
          </w:rPr>
          <w:t>Соглашению</w:t>
        </w:r>
      </w:hyperlink>
      <w:r w:rsidRPr="00101D3B">
        <w:t>.</w:t>
      </w:r>
    </w:p>
    <w:p w:rsidR="00811581" w:rsidRPr="00101D3B" w:rsidRDefault="00811581" w:rsidP="00811581">
      <w:pPr>
        <w:pStyle w:val="aff7"/>
      </w:pPr>
      <w:bookmarkStart w:id="588" w:name="sub_112003"/>
      <w:bookmarkEnd w:id="587"/>
      <w:r w:rsidRPr="00101D3B">
        <w:t>(3) Предусматривается в случае формирования и подписания требования в государственной интегрированной информационной системе управления общественными финансами "Электронный бюджет".</w:t>
      </w:r>
    </w:p>
    <w:p w:rsidR="00811581" w:rsidRPr="00101D3B" w:rsidRDefault="00811581" w:rsidP="00811581">
      <w:pPr>
        <w:pStyle w:val="aff7"/>
      </w:pPr>
      <w:bookmarkStart w:id="589" w:name="sub_112004"/>
      <w:bookmarkEnd w:id="588"/>
      <w:r w:rsidRPr="00101D3B">
        <w:t>(4) Предусматривается в случае формирования и подписания требования в форме бумажного документа.</w:t>
      </w:r>
    </w:p>
    <w:p w:rsidR="00811581" w:rsidRPr="00101D3B" w:rsidRDefault="00811581" w:rsidP="00811581">
      <w:pPr>
        <w:pStyle w:val="aff7"/>
      </w:pPr>
      <w:bookmarkStart w:id="590" w:name="sub_112005"/>
      <w:bookmarkEnd w:id="589"/>
      <w:r w:rsidRPr="00101D3B">
        <w:t xml:space="preserve">(5) Заполняется в соответствии с </w:t>
      </w:r>
      <w:r w:rsidR="007523CF" w:rsidRPr="00101D3B">
        <w:t xml:space="preserve">Порядком </w:t>
      </w:r>
      <w:r w:rsidRPr="00101D3B">
        <w:t xml:space="preserve">предоставления </w:t>
      </w:r>
      <w:r w:rsidR="007523CF" w:rsidRPr="00101D3B">
        <w:t>гранта</w:t>
      </w:r>
      <w:r w:rsidR="00786D63" w:rsidRPr="00101D3B">
        <w:t xml:space="preserve"> или Решением</w:t>
      </w:r>
      <w:r w:rsidRPr="00101D3B">
        <w:t>.</w:t>
      </w:r>
    </w:p>
    <w:p w:rsidR="00811581" w:rsidRPr="00101D3B" w:rsidRDefault="00811581" w:rsidP="00811581">
      <w:pPr>
        <w:pStyle w:val="aff7"/>
      </w:pPr>
      <w:bookmarkStart w:id="591" w:name="sub_112006"/>
      <w:bookmarkEnd w:id="590"/>
      <w:r w:rsidRPr="00101D3B">
        <w:t xml:space="preserve">(6) Заполняется в случаях, если </w:t>
      </w:r>
      <w:r w:rsidR="007523CF" w:rsidRPr="00101D3B">
        <w:t xml:space="preserve">Порядком предоставления гранта </w:t>
      </w:r>
      <w:r w:rsidR="00786D63" w:rsidRPr="00101D3B">
        <w:t xml:space="preserve">или Решением </w:t>
      </w:r>
      <w:r w:rsidRPr="00101D3B">
        <w:t xml:space="preserve">предусмотрено перечисление </w:t>
      </w:r>
      <w:r w:rsidR="007523CF" w:rsidRPr="00101D3B">
        <w:t>Гранта</w:t>
      </w:r>
      <w:r w:rsidRPr="00101D3B">
        <w:t xml:space="preserve"> в разрезе конкретных проектов (мероприятий).</w:t>
      </w:r>
    </w:p>
    <w:p w:rsidR="00811581" w:rsidRPr="00101D3B" w:rsidRDefault="00811581" w:rsidP="00811581">
      <w:pPr>
        <w:pStyle w:val="aff7"/>
      </w:pPr>
      <w:bookmarkStart w:id="592" w:name="sub_112007"/>
      <w:bookmarkEnd w:id="591"/>
      <w:r w:rsidRPr="00101D3B">
        <w:t xml:space="preserve">(7) Заполняется </w:t>
      </w:r>
      <w:r w:rsidR="00786D63" w:rsidRPr="00101D3B">
        <w:t>в случаях, установленных Порядком предоставления гранта или Решением</w:t>
      </w:r>
      <w:r w:rsidRPr="00101D3B">
        <w:t>.</w:t>
      </w:r>
    </w:p>
    <w:bookmarkEnd w:id="592"/>
    <w:p w:rsidR="00811581" w:rsidRPr="00101D3B" w:rsidRDefault="00811581" w:rsidP="00811581">
      <w:pPr>
        <w:pStyle w:val="aff4"/>
        <w:rPr>
          <w:sz w:val="22"/>
          <w:szCs w:val="22"/>
        </w:rPr>
      </w:pPr>
      <w:r w:rsidRPr="00101D3B">
        <w:rPr>
          <w:sz w:val="22"/>
          <w:szCs w:val="22"/>
        </w:rPr>
        <w:t>──────────────────────────────</w:t>
      </w:r>
    </w:p>
    <w:p w:rsidR="00811581" w:rsidRPr="00101D3B" w:rsidRDefault="00811581" w:rsidP="00811581"/>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811581">
      <w:pPr>
        <w:ind w:firstLine="698"/>
        <w:jc w:val="right"/>
        <w:rPr>
          <w:rStyle w:val="afc"/>
          <w:color w:val="auto"/>
        </w:rPr>
      </w:pPr>
    </w:p>
    <w:p w:rsidR="007523CF" w:rsidRPr="00101D3B" w:rsidRDefault="007523CF" w:rsidP="00CD1253">
      <w:pPr>
        <w:rPr>
          <w:rStyle w:val="afc"/>
          <w:color w:val="auto"/>
        </w:rPr>
      </w:pPr>
    </w:p>
    <w:p w:rsidR="00060EC8" w:rsidRPr="00101D3B" w:rsidRDefault="00060EC8" w:rsidP="004C0F1C">
      <w:pPr>
        <w:overflowPunct w:val="0"/>
        <w:autoSpaceDE w:val="0"/>
        <w:autoSpaceDN w:val="0"/>
        <w:adjustRightInd w:val="0"/>
        <w:ind w:left="4962"/>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Приложение № 1</w:t>
      </w:r>
      <w:r w:rsidR="00F7276F" w:rsidRPr="00101D3B">
        <w:rPr>
          <w:rFonts w:ascii="Times New Roman" w:eastAsia="Times New Roman" w:hAnsi="Times New Roman" w:cs="Times New Roman"/>
          <w:sz w:val="24"/>
          <w:szCs w:val="24"/>
          <w:lang w:eastAsia="ru-RU"/>
        </w:rPr>
        <w:t>1</w:t>
      </w:r>
    </w:p>
    <w:p w:rsidR="00060EC8" w:rsidRPr="00101D3B" w:rsidRDefault="00060EC8" w:rsidP="004C0F1C">
      <w:pPr>
        <w:overflowPunct w:val="0"/>
        <w:autoSpaceDE w:val="0"/>
        <w:autoSpaceDN w:val="0"/>
        <w:adjustRightInd w:val="0"/>
        <w:ind w:left="4962"/>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к Типовой форме               </w:t>
      </w:r>
    </w:p>
    <w:p w:rsidR="00060EC8" w:rsidRPr="00101D3B" w:rsidRDefault="00A44A29" w:rsidP="004C0F1C">
      <w:pPr>
        <w:overflowPunct w:val="0"/>
        <w:autoSpaceDE w:val="0"/>
        <w:autoSpaceDN w:val="0"/>
        <w:adjustRightInd w:val="0"/>
        <w:ind w:left="4962"/>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с</w:t>
      </w:r>
      <w:r w:rsidR="00060EC8" w:rsidRPr="00101D3B">
        <w:rPr>
          <w:rFonts w:ascii="Times New Roman" w:eastAsia="Times New Roman" w:hAnsi="Times New Roman" w:cs="Times New Roman"/>
          <w:sz w:val="24"/>
          <w:szCs w:val="24"/>
          <w:lang w:eastAsia="ru-RU"/>
        </w:rPr>
        <w:t>оглашения (договора) о предоставлении</w:t>
      </w:r>
    </w:p>
    <w:p w:rsidR="00811581" w:rsidRPr="00101D3B" w:rsidRDefault="00060EC8" w:rsidP="004C0F1C">
      <w:pPr>
        <w:overflowPunct w:val="0"/>
        <w:autoSpaceDE w:val="0"/>
        <w:autoSpaceDN w:val="0"/>
        <w:adjustRightInd w:val="0"/>
        <w:ind w:left="4962"/>
        <w:jc w:val="both"/>
        <w:textAlignment w:val="baseline"/>
      </w:pPr>
      <w:r w:rsidRPr="00101D3B">
        <w:rPr>
          <w:rFonts w:ascii="Times New Roman" w:eastAsia="Times New Roman" w:hAnsi="Times New Roman" w:cs="Times New Roman"/>
          <w:sz w:val="24"/>
          <w:szCs w:val="24"/>
          <w:lang w:eastAsia="ru-RU"/>
        </w:rPr>
        <w:t>из бюджета Череповецкого муниципального района</w:t>
      </w:r>
      <w:r w:rsidR="004C0F1C" w:rsidRPr="00101D3B">
        <w:rPr>
          <w:rFonts w:ascii="Times New Roman" w:eastAsia="Times New Roman" w:hAnsi="Times New Roman" w:cs="Times New Roman"/>
          <w:sz w:val="24"/>
          <w:szCs w:val="24"/>
          <w:lang w:eastAsia="ru-RU"/>
        </w:rPr>
        <w:t xml:space="preserve"> </w:t>
      </w:r>
      <w:r w:rsidRPr="00101D3B">
        <w:rPr>
          <w:rFonts w:ascii="Times New Roman" w:eastAsia="Times New Roman" w:hAnsi="Times New Roman" w:cs="Times New Roman"/>
          <w:sz w:val="24"/>
          <w:szCs w:val="24"/>
          <w:lang w:eastAsia="ru-RU"/>
        </w:rPr>
        <w:t>грантов в форме субсидий юридическим лицам, индивидуальным предпринимателям, а также</w:t>
      </w:r>
      <w:r w:rsidR="004C0F1C" w:rsidRPr="00101D3B">
        <w:rPr>
          <w:rFonts w:ascii="Times New Roman" w:eastAsia="Times New Roman" w:hAnsi="Times New Roman" w:cs="Times New Roman"/>
          <w:sz w:val="24"/>
          <w:szCs w:val="24"/>
          <w:lang w:eastAsia="ru-RU"/>
        </w:rPr>
        <w:t xml:space="preserve"> </w:t>
      </w:r>
      <w:r w:rsidRPr="00101D3B">
        <w:rPr>
          <w:rFonts w:ascii="Times New Roman" w:eastAsia="Times New Roman" w:hAnsi="Times New Roman" w:cs="Times New Roman"/>
          <w:sz w:val="24"/>
          <w:szCs w:val="24"/>
          <w:lang w:eastAsia="ru-RU"/>
        </w:rPr>
        <w:t>физическим лицам</w:t>
      </w:r>
    </w:p>
    <w:p w:rsidR="00811581" w:rsidRPr="00101D3B" w:rsidRDefault="00811581" w:rsidP="00811581"/>
    <w:p w:rsidR="00811581" w:rsidRPr="00101D3B" w:rsidRDefault="00811581" w:rsidP="00C039D9">
      <w:pPr>
        <w:pStyle w:val="aff4"/>
        <w:jc w:val="center"/>
        <w:rPr>
          <w:rFonts w:ascii="Times New Roman" w:hAnsi="Times New Roman" w:cs="Times New Roman"/>
        </w:rPr>
      </w:pPr>
      <w:r w:rsidRPr="00101D3B">
        <w:rPr>
          <w:rStyle w:val="afc"/>
          <w:rFonts w:ascii="Times New Roman" w:hAnsi="Times New Roman" w:cs="Times New Roman"/>
          <w:color w:val="auto"/>
        </w:rPr>
        <w:t>Акт об исполнении обязательств</w:t>
      </w:r>
    </w:p>
    <w:p w:rsidR="00811581" w:rsidRPr="00101D3B" w:rsidRDefault="00811581" w:rsidP="00C039D9">
      <w:pPr>
        <w:pStyle w:val="aff4"/>
        <w:jc w:val="center"/>
        <w:rPr>
          <w:rFonts w:ascii="Times New Roman" w:hAnsi="Times New Roman" w:cs="Times New Roman"/>
        </w:rPr>
      </w:pPr>
      <w:r w:rsidRPr="00101D3B">
        <w:rPr>
          <w:rStyle w:val="afc"/>
          <w:rFonts w:ascii="Times New Roman" w:hAnsi="Times New Roman" w:cs="Times New Roman"/>
          <w:color w:val="auto"/>
        </w:rPr>
        <w:t>по соглашению (договору) о предоставлении из федерального бюджета</w:t>
      </w:r>
    </w:p>
    <w:p w:rsidR="00811581" w:rsidRPr="00101D3B" w:rsidRDefault="00811581" w:rsidP="00C039D9">
      <w:pPr>
        <w:pStyle w:val="aff4"/>
        <w:jc w:val="center"/>
        <w:rPr>
          <w:rFonts w:ascii="Times New Roman" w:hAnsi="Times New Roman" w:cs="Times New Roman"/>
        </w:rPr>
      </w:pPr>
      <w:r w:rsidRPr="00101D3B">
        <w:rPr>
          <w:rStyle w:val="afc"/>
          <w:rFonts w:ascii="Times New Roman" w:hAnsi="Times New Roman" w:cs="Times New Roman"/>
          <w:color w:val="auto"/>
        </w:rPr>
        <w:t>субсидий, в том числе грантов в форме субсидий, юридическим лицам,</w:t>
      </w:r>
    </w:p>
    <w:p w:rsidR="00811581" w:rsidRPr="00101D3B" w:rsidRDefault="00811581" w:rsidP="00C039D9">
      <w:pPr>
        <w:pStyle w:val="aff4"/>
        <w:jc w:val="center"/>
        <w:rPr>
          <w:rFonts w:ascii="Times New Roman" w:hAnsi="Times New Roman" w:cs="Times New Roman"/>
        </w:rPr>
      </w:pPr>
      <w:r w:rsidRPr="00101D3B">
        <w:rPr>
          <w:rStyle w:val="afc"/>
          <w:rFonts w:ascii="Times New Roman" w:hAnsi="Times New Roman" w:cs="Times New Roman"/>
          <w:color w:val="auto"/>
        </w:rPr>
        <w:t>индивидуальным предпринимателям, а также физическим лицам</w:t>
      </w:r>
    </w:p>
    <w:p w:rsidR="00811581" w:rsidRPr="00101D3B" w:rsidRDefault="00811581" w:rsidP="00C039D9">
      <w:pPr>
        <w:pStyle w:val="aff4"/>
        <w:jc w:val="center"/>
        <w:rPr>
          <w:rFonts w:ascii="Times New Roman" w:hAnsi="Times New Roman" w:cs="Times New Roman"/>
        </w:rPr>
      </w:pPr>
      <w:r w:rsidRPr="00101D3B">
        <w:rPr>
          <w:rStyle w:val="afc"/>
          <w:rFonts w:ascii="Times New Roman" w:hAnsi="Times New Roman" w:cs="Times New Roman"/>
          <w:color w:val="auto"/>
        </w:rPr>
        <w:t xml:space="preserve">от "___"__________ 20__ года </w:t>
      </w:r>
      <w:r w:rsidR="00C039D9" w:rsidRPr="00101D3B">
        <w:rPr>
          <w:rStyle w:val="afc"/>
          <w:rFonts w:ascii="Times New Roman" w:hAnsi="Times New Roman" w:cs="Times New Roman"/>
          <w:color w:val="auto"/>
        </w:rPr>
        <w:t>№</w:t>
      </w:r>
      <w:r w:rsidRPr="00101D3B">
        <w:rPr>
          <w:rStyle w:val="afc"/>
          <w:rFonts w:ascii="Times New Roman" w:hAnsi="Times New Roman" w:cs="Times New Roman"/>
          <w:color w:val="auto"/>
        </w:rPr>
        <w:t> _____</w:t>
      </w:r>
      <w:hyperlink w:anchor="sub_1130001" w:history="1">
        <w:r w:rsidRPr="00101D3B">
          <w:rPr>
            <w:rStyle w:val="afd"/>
            <w:rFonts w:ascii="Times New Roman" w:hAnsi="Times New Roman" w:cs="Times New Roman"/>
            <w:color w:val="auto"/>
          </w:rPr>
          <w:t>(1)</w:t>
        </w:r>
      </w:hyperlink>
    </w:p>
    <w:p w:rsidR="00811581" w:rsidRPr="00101D3B" w:rsidRDefault="00811581" w:rsidP="006D036E">
      <w:pPr>
        <w:jc w:val="both"/>
        <w:rPr>
          <w:rFonts w:ascii="Times New Roman" w:hAnsi="Times New Roman" w:cs="Times New Roman"/>
          <w:sz w:val="24"/>
          <w:szCs w:val="24"/>
        </w:rPr>
      </w:pPr>
    </w:p>
    <w:p w:rsidR="00811581" w:rsidRPr="00101D3B" w:rsidRDefault="00811581" w:rsidP="00C039D9">
      <w:pPr>
        <w:pStyle w:val="aff4"/>
        <w:jc w:val="center"/>
        <w:rPr>
          <w:rFonts w:ascii="Times New Roman" w:hAnsi="Times New Roman" w:cs="Times New Roman"/>
        </w:rPr>
      </w:pPr>
      <w:proofErr w:type="gramStart"/>
      <w:r w:rsidRPr="00101D3B">
        <w:rPr>
          <w:rFonts w:ascii="Times New Roman" w:hAnsi="Times New Roman" w:cs="Times New Roman"/>
        </w:rPr>
        <w:t>г</w:t>
      </w:r>
      <w:proofErr w:type="gramEnd"/>
      <w:r w:rsidRPr="00101D3B">
        <w:rPr>
          <w:rFonts w:ascii="Times New Roman" w:hAnsi="Times New Roman" w:cs="Times New Roman"/>
        </w:rPr>
        <w:t>. _______________________</w:t>
      </w:r>
    </w:p>
    <w:p w:rsidR="00811581" w:rsidRPr="00101D3B" w:rsidRDefault="00811581" w:rsidP="00C039D9">
      <w:pPr>
        <w:pStyle w:val="aff4"/>
        <w:jc w:val="center"/>
        <w:rPr>
          <w:rFonts w:ascii="Times New Roman" w:hAnsi="Times New Roman" w:cs="Times New Roman"/>
        </w:rPr>
      </w:pPr>
      <w:r w:rsidRPr="00101D3B">
        <w:rPr>
          <w:rFonts w:ascii="Times New Roman" w:hAnsi="Times New Roman" w:cs="Times New Roman"/>
        </w:rPr>
        <w:t>(место составления акта)</w:t>
      </w:r>
    </w:p>
    <w:p w:rsidR="00811581" w:rsidRPr="00101D3B" w:rsidRDefault="00811581" w:rsidP="006D036E">
      <w:pPr>
        <w:jc w:val="both"/>
        <w:rPr>
          <w:rFonts w:ascii="Times New Roman" w:hAnsi="Times New Roman" w:cs="Times New Roman"/>
          <w:sz w:val="24"/>
          <w:szCs w:val="24"/>
        </w:rPr>
      </w:pPr>
    </w:p>
    <w:p w:rsidR="00811581" w:rsidRPr="00101D3B" w:rsidRDefault="00811581" w:rsidP="006D036E">
      <w:pPr>
        <w:pStyle w:val="aff4"/>
        <w:jc w:val="both"/>
        <w:rPr>
          <w:rFonts w:ascii="Times New Roman" w:hAnsi="Times New Roman" w:cs="Times New Roman"/>
        </w:rPr>
      </w:pPr>
      <w:r w:rsidRPr="00101D3B">
        <w:rPr>
          <w:rFonts w:ascii="Times New Roman" w:hAnsi="Times New Roman" w:cs="Times New Roman"/>
        </w:rPr>
        <w:t xml:space="preserve">"___"____________ 20__ г.                     </w:t>
      </w:r>
      <w:r w:rsidR="00C039D9" w:rsidRPr="00101D3B">
        <w:rPr>
          <w:rFonts w:ascii="Times New Roman" w:hAnsi="Times New Roman" w:cs="Times New Roman"/>
        </w:rPr>
        <w:t xml:space="preserve">                                                 </w:t>
      </w:r>
      <w:r w:rsidRPr="00101D3B">
        <w:rPr>
          <w:rFonts w:ascii="Times New Roman" w:hAnsi="Times New Roman" w:cs="Times New Roman"/>
        </w:rPr>
        <w:t xml:space="preserve">            </w:t>
      </w:r>
      <w:r w:rsidR="00C039D9" w:rsidRPr="00101D3B">
        <w:rPr>
          <w:rFonts w:ascii="Times New Roman" w:hAnsi="Times New Roman" w:cs="Times New Roman"/>
        </w:rPr>
        <w:t>№</w:t>
      </w:r>
      <w:r w:rsidRPr="00101D3B">
        <w:rPr>
          <w:rFonts w:ascii="Times New Roman" w:hAnsi="Times New Roman" w:cs="Times New Roman"/>
        </w:rPr>
        <w:t> _____________</w:t>
      </w:r>
    </w:p>
    <w:p w:rsidR="00811581" w:rsidRPr="00101D3B" w:rsidRDefault="00811581" w:rsidP="006D036E">
      <w:pPr>
        <w:pStyle w:val="aff4"/>
        <w:jc w:val="both"/>
        <w:rPr>
          <w:rFonts w:ascii="Times New Roman" w:hAnsi="Times New Roman" w:cs="Times New Roman"/>
        </w:rPr>
      </w:pPr>
      <w:r w:rsidRPr="00101D3B">
        <w:rPr>
          <w:rFonts w:ascii="Times New Roman" w:hAnsi="Times New Roman" w:cs="Times New Roman"/>
        </w:rPr>
        <w:t xml:space="preserve"> (дата заключения акта)                                </w:t>
      </w:r>
      <w:r w:rsidR="00C039D9" w:rsidRPr="00101D3B">
        <w:rPr>
          <w:rFonts w:ascii="Times New Roman" w:hAnsi="Times New Roman" w:cs="Times New Roman"/>
        </w:rPr>
        <w:t xml:space="preserve">                                                         </w:t>
      </w:r>
      <w:r w:rsidRPr="00101D3B">
        <w:rPr>
          <w:rFonts w:ascii="Times New Roman" w:hAnsi="Times New Roman" w:cs="Times New Roman"/>
        </w:rPr>
        <w:t xml:space="preserve">     (номер акта)</w:t>
      </w:r>
    </w:p>
    <w:p w:rsidR="00811581" w:rsidRPr="00101D3B" w:rsidRDefault="00811581" w:rsidP="006D036E">
      <w:pPr>
        <w:jc w:val="both"/>
        <w:rPr>
          <w:rFonts w:ascii="Times New Roman" w:hAnsi="Times New Roman" w:cs="Times New Roman"/>
          <w:sz w:val="24"/>
          <w:szCs w:val="24"/>
        </w:rPr>
      </w:pPr>
    </w:p>
    <w:p w:rsidR="00811581" w:rsidRPr="00101D3B" w:rsidRDefault="00811581" w:rsidP="006D036E">
      <w:pPr>
        <w:pStyle w:val="aff4"/>
        <w:jc w:val="both"/>
        <w:rPr>
          <w:rFonts w:ascii="Times New Roman" w:hAnsi="Times New Roman" w:cs="Times New Roman"/>
        </w:rPr>
      </w:pPr>
      <w:r w:rsidRPr="00101D3B">
        <w:rPr>
          <w:rFonts w:ascii="Times New Roman" w:hAnsi="Times New Roman" w:cs="Times New Roman"/>
        </w:rPr>
        <w:t>________________________________________</w:t>
      </w:r>
      <w:r w:rsidR="003D4DF4" w:rsidRPr="00101D3B">
        <w:rPr>
          <w:rFonts w:ascii="Times New Roman" w:hAnsi="Times New Roman" w:cs="Times New Roman"/>
        </w:rPr>
        <w:t>_______</w:t>
      </w:r>
      <w:r w:rsidRPr="00101D3B">
        <w:rPr>
          <w:rFonts w:ascii="Times New Roman" w:hAnsi="Times New Roman" w:cs="Times New Roman"/>
        </w:rPr>
        <w:t>________________________________,</w:t>
      </w:r>
    </w:p>
    <w:p w:rsidR="00811581" w:rsidRPr="00101D3B" w:rsidRDefault="00073C85" w:rsidP="00073C85">
      <w:pPr>
        <w:jc w:val="center"/>
        <w:rPr>
          <w:rFonts w:ascii="Times New Roman" w:hAnsi="Times New Roman" w:cs="Times New Roman"/>
          <w:sz w:val="24"/>
          <w:szCs w:val="24"/>
        </w:rPr>
      </w:pPr>
      <w:proofErr w:type="gramStart"/>
      <w:r w:rsidRPr="00101D3B">
        <w:rPr>
          <w:rFonts w:ascii="Times New Roman" w:hAnsi="Times New Roman" w:cs="Times New Roman"/>
        </w:rPr>
        <w:t>((наименование органа местного самоуправления (ОМСУ), органа администрации района или иной организации, осуществляющей в соответствии с бюджетным законодательством Российской Федерации функции главного распорядителя средств бюджета района)</w:t>
      </w:r>
      <w:proofErr w:type="gramEnd"/>
    </w:p>
    <w:p w:rsidR="00811581" w:rsidRPr="00101D3B" w:rsidRDefault="00811581" w:rsidP="006D036E">
      <w:pPr>
        <w:pStyle w:val="aff4"/>
        <w:jc w:val="both"/>
        <w:rPr>
          <w:rFonts w:ascii="Times New Roman" w:hAnsi="Times New Roman" w:cs="Times New Roman"/>
        </w:rPr>
      </w:pPr>
      <w:r w:rsidRPr="00101D3B">
        <w:rPr>
          <w:rFonts w:ascii="Times New Roman" w:hAnsi="Times New Roman" w:cs="Times New Roman"/>
        </w:rPr>
        <w:t xml:space="preserve">которому как получателю  средств  бюджета </w:t>
      </w:r>
      <w:r w:rsidR="003D4DF4" w:rsidRPr="00101D3B">
        <w:rPr>
          <w:rFonts w:ascii="Times New Roman" w:hAnsi="Times New Roman" w:cs="Times New Roman"/>
        </w:rPr>
        <w:t>района</w:t>
      </w:r>
      <w:r w:rsidR="00955B1C" w:rsidRPr="00101D3B">
        <w:rPr>
          <w:rFonts w:ascii="Times New Roman" w:hAnsi="Times New Roman" w:cs="Times New Roman"/>
        </w:rPr>
        <w:t xml:space="preserve"> доведены</w:t>
      </w:r>
      <w:r w:rsidRPr="00101D3B">
        <w:rPr>
          <w:rFonts w:ascii="Times New Roman" w:hAnsi="Times New Roman" w:cs="Times New Roman"/>
        </w:rPr>
        <w:t xml:space="preserve"> лимиты</w:t>
      </w:r>
      <w:r w:rsidR="003D4DF4" w:rsidRPr="00101D3B">
        <w:rPr>
          <w:rFonts w:ascii="Times New Roman" w:hAnsi="Times New Roman" w:cs="Times New Roman"/>
        </w:rPr>
        <w:t xml:space="preserve"> </w:t>
      </w:r>
      <w:r w:rsidRPr="00101D3B">
        <w:rPr>
          <w:rFonts w:ascii="Times New Roman" w:hAnsi="Times New Roman" w:cs="Times New Roman"/>
        </w:rPr>
        <w:t>бюджетных обязательств на предоставление __________</w:t>
      </w:r>
      <w:r w:rsidR="003D4DF4" w:rsidRPr="00101D3B">
        <w:rPr>
          <w:rFonts w:ascii="Times New Roman" w:hAnsi="Times New Roman" w:cs="Times New Roman"/>
        </w:rPr>
        <w:t>_____________________</w:t>
      </w:r>
      <w:r w:rsidR="00955B1C" w:rsidRPr="00101D3B">
        <w:rPr>
          <w:rFonts w:ascii="Times New Roman" w:hAnsi="Times New Roman" w:cs="Times New Roman"/>
        </w:rPr>
        <w:t>__________________</w:t>
      </w:r>
      <w:r w:rsidRPr="00101D3B">
        <w:rPr>
          <w:rFonts w:ascii="Times New Roman" w:hAnsi="Times New Roman" w:cs="Times New Roman"/>
        </w:rPr>
        <w:t>__,</w:t>
      </w:r>
    </w:p>
    <w:p w:rsidR="00811581" w:rsidRPr="00101D3B" w:rsidRDefault="00811581" w:rsidP="006D036E">
      <w:pPr>
        <w:pStyle w:val="aff4"/>
        <w:jc w:val="both"/>
        <w:rPr>
          <w:rFonts w:ascii="Times New Roman" w:hAnsi="Times New Roman" w:cs="Times New Roman"/>
        </w:rPr>
      </w:pPr>
      <w:r w:rsidRPr="00101D3B">
        <w:rPr>
          <w:rFonts w:ascii="Times New Roman" w:hAnsi="Times New Roman" w:cs="Times New Roman"/>
        </w:rPr>
        <w:t xml:space="preserve">                                  </w:t>
      </w:r>
      <w:r w:rsidR="003D4DF4" w:rsidRPr="00101D3B">
        <w:rPr>
          <w:rFonts w:ascii="Times New Roman" w:hAnsi="Times New Roman" w:cs="Times New Roman"/>
        </w:rPr>
        <w:t xml:space="preserve">                            </w:t>
      </w:r>
      <w:r w:rsidRPr="00101D3B">
        <w:rPr>
          <w:rFonts w:ascii="Times New Roman" w:hAnsi="Times New Roman" w:cs="Times New Roman"/>
        </w:rPr>
        <w:t xml:space="preserve">       (наименование гранта в форме субсидии)</w:t>
      </w:r>
    </w:p>
    <w:p w:rsidR="00811581" w:rsidRPr="00101D3B" w:rsidRDefault="00811581" w:rsidP="006D036E">
      <w:pPr>
        <w:pStyle w:val="aff4"/>
        <w:jc w:val="both"/>
        <w:rPr>
          <w:rFonts w:ascii="Times New Roman" w:hAnsi="Times New Roman" w:cs="Times New Roman"/>
        </w:rPr>
      </w:pPr>
      <w:proofErr w:type="gramStart"/>
      <w:r w:rsidRPr="00101D3B">
        <w:rPr>
          <w:rFonts w:ascii="Times New Roman" w:hAnsi="Times New Roman" w:cs="Times New Roman"/>
        </w:rPr>
        <w:t>именуемый</w:t>
      </w:r>
      <w:proofErr w:type="gramEnd"/>
      <w:r w:rsidRPr="00101D3B">
        <w:rPr>
          <w:rFonts w:ascii="Times New Roman" w:hAnsi="Times New Roman" w:cs="Times New Roman"/>
        </w:rPr>
        <w:t xml:space="preserve"> в дальнейшем ________</w:t>
      </w:r>
      <w:r w:rsidR="003D4DF4" w:rsidRPr="00101D3B">
        <w:rPr>
          <w:rFonts w:ascii="Times New Roman" w:hAnsi="Times New Roman" w:cs="Times New Roman"/>
        </w:rPr>
        <w:t>________</w:t>
      </w:r>
      <w:r w:rsidRPr="00101D3B">
        <w:rPr>
          <w:rFonts w:ascii="Times New Roman" w:hAnsi="Times New Roman" w:cs="Times New Roman"/>
        </w:rPr>
        <w:t>_______</w:t>
      </w:r>
      <w:r w:rsidR="004C0F1C" w:rsidRPr="00101D3B">
        <w:rPr>
          <w:rFonts w:ascii="Times New Roman" w:hAnsi="Times New Roman" w:cs="Times New Roman"/>
        </w:rPr>
        <w:t>_______________________________</w:t>
      </w:r>
      <w:r w:rsidRPr="00101D3B">
        <w:rPr>
          <w:rFonts w:ascii="Times New Roman" w:hAnsi="Times New Roman" w:cs="Times New Roman"/>
        </w:rPr>
        <w:t>__,</w:t>
      </w:r>
    </w:p>
    <w:p w:rsidR="00811581" w:rsidRPr="00101D3B" w:rsidRDefault="00811581" w:rsidP="006D036E">
      <w:pPr>
        <w:pStyle w:val="aff4"/>
        <w:jc w:val="both"/>
        <w:rPr>
          <w:rFonts w:ascii="Times New Roman" w:hAnsi="Times New Roman" w:cs="Times New Roman"/>
        </w:rPr>
      </w:pPr>
      <w:r w:rsidRPr="00101D3B">
        <w:rPr>
          <w:rFonts w:ascii="Times New Roman" w:hAnsi="Times New Roman" w:cs="Times New Roman"/>
        </w:rPr>
        <w:t xml:space="preserve">             </w:t>
      </w:r>
      <w:r w:rsidR="003D4DF4" w:rsidRPr="00101D3B">
        <w:rPr>
          <w:rFonts w:ascii="Times New Roman" w:hAnsi="Times New Roman" w:cs="Times New Roman"/>
        </w:rPr>
        <w:t xml:space="preserve">                                   </w:t>
      </w:r>
      <w:r w:rsidRPr="00101D3B">
        <w:rPr>
          <w:rFonts w:ascii="Times New Roman" w:hAnsi="Times New Roman" w:cs="Times New Roman"/>
        </w:rPr>
        <w:t xml:space="preserve">  </w:t>
      </w:r>
      <w:proofErr w:type="gramStart"/>
      <w:r w:rsidRPr="00101D3B">
        <w:rPr>
          <w:rFonts w:ascii="Times New Roman" w:hAnsi="Times New Roman" w:cs="Times New Roman"/>
        </w:rPr>
        <w:t>(</w:t>
      </w:r>
      <w:r w:rsidR="003D4DF4" w:rsidRPr="00101D3B">
        <w:rPr>
          <w:rFonts w:ascii="Times New Roman" w:hAnsi="Times New Roman" w:cs="Times New Roman"/>
        </w:rPr>
        <w:t>Администрация, Управление</w:t>
      </w:r>
      <w:r w:rsidRPr="00101D3B">
        <w:rPr>
          <w:rFonts w:ascii="Times New Roman" w:hAnsi="Times New Roman" w:cs="Times New Roman"/>
        </w:rPr>
        <w:t>, иной орган (организация)</w:t>
      </w:r>
      <w:proofErr w:type="gramEnd"/>
    </w:p>
    <w:p w:rsidR="00811581" w:rsidRPr="00101D3B" w:rsidRDefault="00811581" w:rsidP="006D036E">
      <w:pPr>
        <w:pStyle w:val="aff4"/>
        <w:jc w:val="both"/>
        <w:rPr>
          <w:rFonts w:ascii="Times New Roman" w:hAnsi="Times New Roman" w:cs="Times New Roman"/>
        </w:rPr>
      </w:pPr>
      <w:r w:rsidRPr="00101D3B">
        <w:rPr>
          <w:rFonts w:ascii="Times New Roman" w:hAnsi="Times New Roman" w:cs="Times New Roman"/>
        </w:rPr>
        <w:t>в лице __________________________</w:t>
      </w:r>
      <w:r w:rsidR="003D4DF4" w:rsidRPr="00101D3B">
        <w:rPr>
          <w:rFonts w:ascii="Times New Roman" w:hAnsi="Times New Roman" w:cs="Times New Roman"/>
        </w:rPr>
        <w:t>_________</w:t>
      </w:r>
      <w:r w:rsidRPr="00101D3B">
        <w:rPr>
          <w:rFonts w:ascii="Times New Roman" w:hAnsi="Times New Roman" w:cs="Times New Roman"/>
        </w:rPr>
        <w:t>_______________</w:t>
      </w:r>
      <w:r w:rsidR="004C0F1C" w:rsidRPr="00101D3B">
        <w:rPr>
          <w:rFonts w:ascii="Times New Roman" w:hAnsi="Times New Roman" w:cs="Times New Roman"/>
        </w:rPr>
        <w:t>___________________</w:t>
      </w:r>
      <w:r w:rsidRPr="00101D3B">
        <w:rPr>
          <w:rFonts w:ascii="Times New Roman" w:hAnsi="Times New Roman" w:cs="Times New Roman"/>
        </w:rPr>
        <w:t>____,</w:t>
      </w:r>
    </w:p>
    <w:p w:rsidR="00811581" w:rsidRPr="00101D3B" w:rsidRDefault="00811581" w:rsidP="006D036E">
      <w:pPr>
        <w:pStyle w:val="aff4"/>
        <w:jc w:val="both"/>
        <w:rPr>
          <w:rFonts w:ascii="Times New Roman" w:hAnsi="Times New Roman" w:cs="Times New Roman"/>
        </w:rPr>
      </w:pPr>
      <w:r w:rsidRPr="00101D3B">
        <w:rPr>
          <w:rFonts w:ascii="Times New Roman" w:hAnsi="Times New Roman" w:cs="Times New Roman"/>
        </w:rPr>
        <w:t xml:space="preserve">    </w:t>
      </w:r>
      <w:proofErr w:type="gramStart"/>
      <w:r w:rsidRPr="00101D3B">
        <w:rPr>
          <w:rFonts w:ascii="Times New Roman" w:hAnsi="Times New Roman" w:cs="Times New Roman"/>
        </w:rPr>
        <w:t>(наименование должности, а также фамилия, имя, отчество (при наличии)</w:t>
      </w:r>
      <w:r w:rsidR="003D4DF4" w:rsidRPr="00101D3B">
        <w:rPr>
          <w:rFonts w:ascii="Times New Roman" w:hAnsi="Times New Roman" w:cs="Times New Roman"/>
        </w:rPr>
        <w:t xml:space="preserve"> </w:t>
      </w:r>
      <w:r w:rsidRPr="00101D3B">
        <w:rPr>
          <w:rFonts w:ascii="Times New Roman" w:hAnsi="Times New Roman" w:cs="Times New Roman"/>
        </w:rPr>
        <w:t xml:space="preserve">руководителя </w:t>
      </w:r>
      <w:r w:rsidR="003D4DF4" w:rsidRPr="00101D3B">
        <w:rPr>
          <w:rFonts w:ascii="Times New Roman" w:hAnsi="Times New Roman" w:cs="Times New Roman"/>
        </w:rPr>
        <w:t>Администрации, Управления</w:t>
      </w:r>
      <w:r w:rsidRPr="00101D3B">
        <w:rPr>
          <w:rFonts w:ascii="Times New Roman" w:hAnsi="Times New Roman" w:cs="Times New Roman"/>
        </w:rPr>
        <w:t>, иного органа</w:t>
      </w:r>
      <w:r w:rsidR="003D4DF4" w:rsidRPr="00101D3B">
        <w:rPr>
          <w:rFonts w:ascii="Times New Roman" w:hAnsi="Times New Roman" w:cs="Times New Roman"/>
        </w:rPr>
        <w:t xml:space="preserve"> (</w:t>
      </w:r>
      <w:r w:rsidRPr="00101D3B">
        <w:rPr>
          <w:rFonts w:ascii="Times New Roman" w:hAnsi="Times New Roman" w:cs="Times New Roman"/>
        </w:rPr>
        <w:t>организации) или уполномоченного им лица)</w:t>
      </w:r>
      <w:proofErr w:type="gramEnd"/>
    </w:p>
    <w:p w:rsidR="00811581" w:rsidRPr="00101D3B" w:rsidRDefault="00811581" w:rsidP="006D036E">
      <w:pPr>
        <w:pStyle w:val="aff4"/>
        <w:jc w:val="both"/>
        <w:rPr>
          <w:rFonts w:ascii="Times New Roman" w:hAnsi="Times New Roman" w:cs="Times New Roman"/>
        </w:rPr>
      </w:pPr>
      <w:proofErr w:type="gramStart"/>
      <w:r w:rsidRPr="00101D3B">
        <w:rPr>
          <w:rFonts w:ascii="Times New Roman" w:hAnsi="Times New Roman" w:cs="Times New Roman"/>
        </w:rPr>
        <w:t>действующего</w:t>
      </w:r>
      <w:proofErr w:type="gramEnd"/>
      <w:r w:rsidRPr="00101D3B">
        <w:rPr>
          <w:rFonts w:ascii="Times New Roman" w:hAnsi="Times New Roman" w:cs="Times New Roman"/>
        </w:rPr>
        <w:t xml:space="preserve"> на основании _______________________</w:t>
      </w:r>
      <w:r w:rsidR="003D4DF4" w:rsidRPr="00101D3B">
        <w:rPr>
          <w:rFonts w:ascii="Times New Roman" w:hAnsi="Times New Roman" w:cs="Times New Roman"/>
        </w:rPr>
        <w:t>_________</w:t>
      </w:r>
      <w:r w:rsidRPr="00101D3B">
        <w:rPr>
          <w:rFonts w:ascii="Times New Roman" w:hAnsi="Times New Roman" w:cs="Times New Roman"/>
        </w:rPr>
        <w:t>__</w:t>
      </w:r>
      <w:r w:rsidR="004C0F1C" w:rsidRPr="00101D3B">
        <w:rPr>
          <w:rFonts w:ascii="Times New Roman" w:hAnsi="Times New Roman" w:cs="Times New Roman"/>
        </w:rPr>
        <w:t>_________________</w:t>
      </w:r>
      <w:r w:rsidRPr="00101D3B">
        <w:rPr>
          <w:rFonts w:ascii="Times New Roman" w:hAnsi="Times New Roman" w:cs="Times New Roman"/>
        </w:rPr>
        <w:t>___,</w:t>
      </w:r>
    </w:p>
    <w:p w:rsidR="00811581" w:rsidRPr="00101D3B" w:rsidRDefault="00811581" w:rsidP="003D4DF4">
      <w:pPr>
        <w:pStyle w:val="aff4"/>
        <w:jc w:val="center"/>
        <w:rPr>
          <w:rFonts w:ascii="Times New Roman" w:hAnsi="Times New Roman" w:cs="Times New Roman"/>
        </w:rPr>
      </w:pPr>
      <w:proofErr w:type="gramStart"/>
      <w:r w:rsidRPr="00101D3B">
        <w:rPr>
          <w:rFonts w:ascii="Times New Roman" w:hAnsi="Times New Roman" w:cs="Times New Roman"/>
        </w:rPr>
        <w:t>(реквизиты учредительного документа (положения)</w:t>
      </w:r>
      <w:r w:rsidR="003D4DF4" w:rsidRPr="00101D3B">
        <w:rPr>
          <w:rFonts w:ascii="Times New Roman" w:hAnsi="Times New Roman" w:cs="Times New Roman"/>
        </w:rPr>
        <w:t xml:space="preserve"> Администрации, Управления</w:t>
      </w:r>
      <w:r w:rsidRPr="00101D3B">
        <w:rPr>
          <w:rFonts w:ascii="Times New Roman" w:hAnsi="Times New Roman" w:cs="Times New Roman"/>
        </w:rPr>
        <w:t>, иного органа (организации), доверенности, приказа или иного</w:t>
      </w:r>
      <w:r w:rsidR="003D4DF4" w:rsidRPr="00101D3B">
        <w:rPr>
          <w:rFonts w:ascii="Times New Roman" w:hAnsi="Times New Roman" w:cs="Times New Roman"/>
        </w:rPr>
        <w:t xml:space="preserve"> </w:t>
      </w:r>
      <w:r w:rsidRPr="00101D3B">
        <w:rPr>
          <w:rFonts w:ascii="Times New Roman" w:hAnsi="Times New Roman" w:cs="Times New Roman"/>
        </w:rPr>
        <w:t>документа, удостоверяющего полномочия)</w:t>
      </w:r>
      <w:proofErr w:type="gramEnd"/>
    </w:p>
    <w:p w:rsidR="00811581" w:rsidRPr="00101D3B" w:rsidRDefault="00811581" w:rsidP="006D036E">
      <w:pPr>
        <w:pStyle w:val="aff4"/>
        <w:jc w:val="both"/>
        <w:rPr>
          <w:rFonts w:ascii="Times New Roman" w:hAnsi="Times New Roman" w:cs="Times New Roman"/>
        </w:rPr>
      </w:pPr>
      <w:r w:rsidRPr="00101D3B">
        <w:rPr>
          <w:rFonts w:ascii="Times New Roman" w:hAnsi="Times New Roman" w:cs="Times New Roman"/>
        </w:rPr>
        <w:t>и _____________________</w:t>
      </w:r>
      <w:r w:rsidR="003D4DF4" w:rsidRPr="00101D3B">
        <w:rPr>
          <w:rFonts w:ascii="Times New Roman" w:hAnsi="Times New Roman" w:cs="Times New Roman"/>
        </w:rPr>
        <w:t>_________</w:t>
      </w:r>
      <w:r w:rsidRPr="00101D3B">
        <w:rPr>
          <w:rFonts w:ascii="Times New Roman" w:hAnsi="Times New Roman" w:cs="Times New Roman"/>
        </w:rPr>
        <w:t>___________________________</w:t>
      </w:r>
      <w:r w:rsidR="004C0F1C" w:rsidRPr="00101D3B">
        <w:rPr>
          <w:rFonts w:ascii="Times New Roman" w:hAnsi="Times New Roman" w:cs="Times New Roman"/>
        </w:rPr>
        <w:t>_______________</w:t>
      </w:r>
      <w:r w:rsidRPr="00101D3B">
        <w:rPr>
          <w:rFonts w:ascii="Times New Roman" w:hAnsi="Times New Roman" w:cs="Times New Roman"/>
        </w:rPr>
        <w:t>__,</w:t>
      </w:r>
    </w:p>
    <w:p w:rsidR="00811581" w:rsidRPr="00101D3B" w:rsidRDefault="00811581" w:rsidP="003D4DF4">
      <w:pPr>
        <w:pStyle w:val="aff4"/>
        <w:jc w:val="center"/>
        <w:rPr>
          <w:rFonts w:ascii="Times New Roman" w:hAnsi="Times New Roman" w:cs="Times New Roman"/>
        </w:rPr>
      </w:pPr>
      <w:r w:rsidRPr="00101D3B">
        <w:rPr>
          <w:rFonts w:ascii="Times New Roman" w:hAnsi="Times New Roman" w:cs="Times New Roman"/>
        </w:rPr>
        <w:t>(наименование юридического лица, фамилия, имя, отчество (при наличии)          индивидуального предпринимателя или физического лица)</w:t>
      </w:r>
    </w:p>
    <w:p w:rsidR="00811581" w:rsidRPr="00101D3B" w:rsidRDefault="00811581" w:rsidP="006D036E">
      <w:pPr>
        <w:jc w:val="both"/>
        <w:rPr>
          <w:rFonts w:ascii="Times New Roman" w:hAnsi="Times New Roman" w:cs="Times New Roman"/>
          <w:sz w:val="24"/>
          <w:szCs w:val="24"/>
        </w:rPr>
      </w:pPr>
    </w:p>
    <w:p w:rsidR="00811581" w:rsidRPr="00101D3B" w:rsidRDefault="00811581" w:rsidP="006D036E">
      <w:pPr>
        <w:pStyle w:val="aff4"/>
        <w:jc w:val="both"/>
        <w:rPr>
          <w:rFonts w:ascii="Times New Roman" w:hAnsi="Times New Roman" w:cs="Times New Roman"/>
        </w:rPr>
      </w:pPr>
      <w:r w:rsidRPr="00101D3B">
        <w:rPr>
          <w:rFonts w:ascii="Times New Roman" w:hAnsi="Times New Roman" w:cs="Times New Roman"/>
        </w:rPr>
        <w:t>именуемый в дальнейшем "Получатель", в лице ____</w:t>
      </w:r>
      <w:r w:rsidR="003D4DF4" w:rsidRPr="00101D3B">
        <w:rPr>
          <w:rFonts w:ascii="Times New Roman" w:hAnsi="Times New Roman" w:cs="Times New Roman"/>
        </w:rPr>
        <w:t>__</w:t>
      </w:r>
      <w:r w:rsidR="004C0F1C" w:rsidRPr="00101D3B">
        <w:rPr>
          <w:rFonts w:ascii="Times New Roman" w:hAnsi="Times New Roman" w:cs="Times New Roman"/>
        </w:rPr>
        <w:t>______________________________</w:t>
      </w:r>
      <w:r w:rsidRPr="00101D3B">
        <w:rPr>
          <w:rFonts w:ascii="Times New Roman" w:hAnsi="Times New Roman" w:cs="Times New Roman"/>
        </w:rPr>
        <w:t>__,</w:t>
      </w:r>
    </w:p>
    <w:p w:rsidR="00811581" w:rsidRPr="00101D3B" w:rsidRDefault="00811581" w:rsidP="003D4DF4">
      <w:pPr>
        <w:pStyle w:val="aff4"/>
        <w:jc w:val="center"/>
        <w:rPr>
          <w:rFonts w:ascii="Times New Roman" w:hAnsi="Times New Roman" w:cs="Times New Roman"/>
        </w:rPr>
      </w:pPr>
      <w:proofErr w:type="gramStart"/>
      <w:r w:rsidRPr="00101D3B">
        <w:rPr>
          <w:rFonts w:ascii="Times New Roman" w:hAnsi="Times New Roman" w:cs="Times New Roman"/>
        </w:rPr>
        <w:t>(наименование должности, а также фамилия, имя, отчество (при наличии) лица, представляющего Получателя, или уполномоченного им лица, фамилия,</w:t>
      </w:r>
      <w:r w:rsidR="003D4DF4" w:rsidRPr="00101D3B">
        <w:rPr>
          <w:rFonts w:ascii="Times New Roman" w:hAnsi="Times New Roman" w:cs="Times New Roman"/>
        </w:rPr>
        <w:t xml:space="preserve"> </w:t>
      </w:r>
      <w:r w:rsidRPr="00101D3B">
        <w:rPr>
          <w:rFonts w:ascii="Times New Roman" w:hAnsi="Times New Roman" w:cs="Times New Roman"/>
        </w:rPr>
        <w:t>имя, отчество (при наличии) индивидуального предпринимателя или физического лица)</w:t>
      </w:r>
      <w:proofErr w:type="gramEnd"/>
    </w:p>
    <w:p w:rsidR="00811581" w:rsidRPr="00101D3B" w:rsidRDefault="00811581" w:rsidP="006D036E">
      <w:pPr>
        <w:pStyle w:val="aff4"/>
        <w:jc w:val="both"/>
        <w:rPr>
          <w:rFonts w:ascii="Times New Roman" w:hAnsi="Times New Roman" w:cs="Times New Roman"/>
        </w:rPr>
      </w:pPr>
      <w:proofErr w:type="gramStart"/>
      <w:r w:rsidRPr="00101D3B">
        <w:rPr>
          <w:rFonts w:ascii="Times New Roman" w:hAnsi="Times New Roman" w:cs="Times New Roman"/>
        </w:rPr>
        <w:t>действующего</w:t>
      </w:r>
      <w:proofErr w:type="gramEnd"/>
      <w:r w:rsidRPr="00101D3B">
        <w:rPr>
          <w:rFonts w:ascii="Times New Roman" w:hAnsi="Times New Roman" w:cs="Times New Roman"/>
        </w:rPr>
        <w:t xml:space="preserve"> на основании __________________</w:t>
      </w:r>
      <w:r w:rsidR="003D4DF4" w:rsidRPr="00101D3B">
        <w:rPr>
          <w:rFonts w:ascii="Times New Roman" w:hAnsi="Times New Roman" w:cs="Times New Roman"/>
        </w:rPr>
        <w:t>_________</w:t>
      </w:r>
      <w:r w:rsidR="004C0F1C" w:rsidRPr="00101D3B">
        <w:rPr>
          <w:rFonts w:ascii="Times New Roman" w:hAnsi="Times New Roman" w:cs="Times New Roman"/>
        </w:rPr>
        <w:t>_________________________</w:t>
      </w:r>
      <w:r w:rsidRPr="00101D3B">
        <w:rPr>
          <w:rFonts w:ascii="Times New Roman" w:hAnsi="Times New Roman" w:cs="Times New Roman"/>
        </w:rPr>
        <w:t>__,</w:t>
      </w:r>
    </w:p>
    <w:p w:rsidR="00811581" w:rsidRPr="00101D3B" w:rsidRDefault="00811581" w:rsidP="003D4DF4">
      <w:pPr>
        <w:pStyle w:val="aff4"/>
        <w:jc w:val="center"/>
        <w:rPr>
          <w:rFonts w:ascii="Times New Roman" w:hAnsi="Times New Roman" w:cs="Times New Roman"/>
        </w:rPr>
      </w:pPr>
      <w:r w:rsidRPr="00101D3B">
        <w:rPr>
          <w:rFonts w:ascii="Times New Roman" w:hAnsi="Times New Roman" w:cs="Times New Roman"/>
        </w:rPr>
        <w:t>(реквизиты устава юридического лица, свидетельства о государственной регистрации индивидуального</w:t>
      </w:r>
      <w:r w:rsidR="003D4DF4" w:rsidRPr="00101D3B">
        <w:rPr>
          <w:rFonts w:ascii="Times New Roman" w:hAnsi="Times New Roman" w:cs="Times New Roman"/>
        </w:rPr>
        <w:t xml:space="preserve"> </w:t>
      </w:r>
      <w:r w:rsidRPr="00101D3B">
        <w:rPr>
          <w:rFonts w:ascii="Times New Roman" w:hAnsi="Times New Roman" w:cs="Times New Roman"/>
        </w:rPr>
        <w:t>предпринимателя, доверенности)</w:t>
      </w:r>
    </w:p>
    <w:p w:rsidR="00811581" w:rsidRPr="00101D3B" w:rsidRDefault="00811581" w:rsidP="006D036E">
      <w:pPr>
        <w:pStyle w:val="aff4"/>
        <w:jc w:val="both"/>
        <w:rPr>
          <w:rFonts w:ascii="Times New Roman" w:hAnsi="Times New Roman" w:cs="Times New Roman"/>
        </w:rPr>
      </w:pPr>
      <w:r w:rsidRPr="00101D3B">
        <w:rPr>
          <w:rFonts w:ascii="Times New Roman" w:hAnsi="Times New Roman" w:cs="Times New Roman"/>
        </w:rPr>
        <w:t>далее именуемые "Стороны", составили настоящий Акт о нижеследующем.</w:t>
      </w:r>
    </w:p>
    <w:p w:rsidR="00811581" w:rsidRPr="00101D3B" w:rsidRDefault="00811581" w:rsidP="006D036E">
      <w:pPr>
        <w:pStyle w:val="aff4"/>
        <w:jc w:val="both"/>
        <w:rPr>
          <w:rFonts w:ascii="Times New Roman" w:hAnsi="Times New Roman" w:cs="Times New Roman"/>
        </w:rPr>
      </w:pPr>
      <w:bookmarkStart w:id="593" w:name="sub_113001"/>
      <w:r w:rsidRPr="00101D3B">
        <w:rPr>
          <w:rFonts w:ascii="Times New Roman" w:hAnsi="Times New Roman" w:cs="Times New Roman"/>
        </w:rPr>
        <w:t xml:space="preserve">     1. По соглашению (договору) о предоставлении из бюджета</w:t>
      </w:r>
      <w:r w:rsidR="00635078" w:rsidRPr="00101D3B">
        <w:rPr>
          <w:rFonts w:ascii="Times New Roman" w:hAnsi="Times New Roman" w:cs="Times New Roman"/>
        </w:rPr>
        <w:t xml:space="preserve"> района</w:t>
      </w:r>
      <w:bookmarkEnd w:id="593"/>
      <w:r w:rsidR="00635078" w:rsidRPr="00101D3B">
        <w:rPr>
          <w:rFonts w:ascii="Times New Roman" w:hAnsi="Times New Roman" w:cs="Times New Roman"/>
        </w:rPr>
        <w:t xml:space="preserve"> </w:t>
      </w:r>
      <w:r w:rsidR="004C0F1C" w:rsidRPr="00101D3B">
        <w:rPr>
          <w:rFonts w:ascii="Times New Roman" w:hAnsi="Times New Roman" w:cs="Times New Roman"/>
        </w:rPr>
        <w:t>грантов в</w:t>
      </w:r>
      <w:r w:rsidRPr="00101D3B">
        <w:rPr>
          <w:rFonts w:ascii="Times New Roman" w:hAnsi="Times New Roman" w:cs="Times New Roman"/>
        </w:rPr>
        <w:t xml:space="preserve"> ф</w:t>
      </w:r>
      <w:r w:rsidR="004C0F1C" w:rsidRPr="00101D3B">
        <w:rPr>
          <w:rFonts w:ascii="Times New Roman" w:hAnsi="Times New Roman" w:cs="Times New Roman"/>
        </w:rPr>
        <w:t xml:space="preserve">орме  субсидий, юридическим </w:t>
      </w:r>
      <w:r w:rsidRPr="00101D3B">
        <w:rPr>
          <w:rFonts w:ascii="Times New Roman" w:hAnsi="Times New Roman" w:cs="Times New Roman"/>
        </w:rPr>
        <w:t>лицам,</w:t>
      </w:r>
      <w:r w:rsidR="00635078" w:rsidRPr="00101D3B">
        <w:rPr>
          <w:rFonts w:ascii="Times New Roman" w:hAnsi="Times New Roman" w:cs="Times New Roman"/>
        </w:rPr>
        <w:t xml:space="preserve"> </w:t>
      </w:r>
      <w:r w:rsidRPr="00101D3B">
        <w:rPr>
          <w:rFonts w:ascii="Times New Roman" w:hAnsi="Times New Roman" w:cs="Times New Roman"/>
        </w:rPr>
        <w:t>индивид</w:t>
      </w:r>
      <w:r w:rsidR="004C0F1C" w:rsidRPr="00101D3B">
        <w:rPr>
          <w:rFonts w:ascii="Times New Roman" w:hAnsi="Times New Roman" w:cs="Times New Roman"/>
        </w:rPr>
        <w:t xml:space="preserve">уальным предпринимателям, а также </w:t>
      </w:r>
      <w:r w:rsidRPr="00101D3B">
        <w:rPr>
          <w:rFonts w:ascii="Times New Roman" w:hAnsi="Times New Roman" w:cs="Times New Roman"/>
        </w:rPr>
        <w:t>физическим    лицам</w:t>
      </w:r>
      <w:r w:rsidR="00635078" w:rsidRPr="00101D3B">
        <w:rPr>
          <w:rFonts w:ascii="Times New Roman" w:hAnsi="Times New Roman" w:cs="Times New Roman"/>
        </w:rPr>
        <w:t xml:space="preserve"> </w:t>
      </w:r>
      <w:r w:rsidRPr="00101D3B">
        <w:rPr>
          <w:rFonts w:ascii="Times New Roman" w:hAnsi="Times New Roman" w:cs="Times New Roman"/>
        </w:rPr>
        <w:t xml:space="preserve">от "___"_________ 20__ г. </w:t>
      </w:r>
      <w:r w:rsidR="00635078" w:rsidRPr="00101D3B">
        <w:rPr>
          <w:rFonts w:ascii="Times New Roman" w:hAnsi="Times New Roman" w:cs="Times New Roman"/>
        </w:rPr>
        <w:t>№</w:t>
      </w:r>
      <w:r w:rsidRPr="00101D3B">
        <w:rPr>
          <w:rFonts w:ascii="Times New Roman" w:hAnsi="Times New Roman" w:cs="Times New Roman"/>
        </w:rPr>
        <w:t> _________ (далее соответственно - Соглашение,</w:t>
      </w:r>
      <w:r w:rsidR="00635078" w:rsidRPr="00101D3B">
        <w:rPr>
          <w:rFonts w:ascii="Times New Roman" w:hAnsi="Times New Roman" w:cs="Times New Roman"/>
        </w:rPr>
        <w:t xml:space="preserve"> Грант</w:t>
      </w:r>
      <w:r w:rsidRPr="00101D3B">
        <w:rPr>
          <w:rFonts w:ascii="Times New Roman" w:hAnsi="Times New Roman" w:cs="Times New Roman"/>
        </w:rPr>
        <w:t xml:space="preserve">) </w:t>
      </w:r>
      <w:r w:rsidRPr="00101D3B">
        <w:rPr>
          <w:rFonts w:ascii="Times New Roman" w:hAnsi="Times New Roman" w:cs="Times New Roman"/>
        </w:rPr>
        <w:lastRenderedPageBreak/>
        <w:t>Получателем:</w:t>
      </w:r>
    </w:p>
    <w:p w:rsidR="00811581" w:rsidRPr="00101D3B" w:rsidRDefault="00811581" w:rsidP="006D036E">
      <w:pPr>
        <w:pStyle w:val="aff4"/>
        <w:jc w:val="both"/>
        <w:rPr>
          <w:rFonts w:ascii="Times New Roman" w:hAnsi="Times New Roman" w:cs="Times New Roman"/>
        </w:rPr>
      </w:pPr>
      <w:bookmarkStart w:id="594" w:name="sub_113011"/>
      <w:r w:rsidRPr="00101D3B">
        <w:rPr>
          <w:rFonts w:ascii="Times New Roman" w:hAnsi="Times New Roman" w:cs="Times New Roman"/>
        </w:rPr>
        <w:t xml:space="preserve">     1.1. Обязательства по </w:t>
      </w:r>
      <w:hyperlink w:anchor="sub_1000" w:history="1">
        <w:r w:rsidRPr="00101D3B">
          <w:rPr>
            <w:rStyle w:val="afd"/>
            <w:rFonts w:ascii="Times New Roman" w:hAnsi="Times New Roman" w:cs="Times New Roman"/>
            <w:color w:val="auto"/>
          </w:rPr>
          <w:t>Соглашению</w:t>
        </w:r>
      </w:hyperlink>
      <w:r w:rsidRPr="00101D3B">
        <w:rPr>
          <w:rFonts w:ascii="Times New Roman" w:hAnsi="Times New Roman" w:cs="Times New Roman"/>
        </w:rPr>
        <w:t xml:space="preserve"> выполнены в полном объеме</w:t>
      </w:r>
      <w:hyperlink w:anchor="sub_1130002" w:history="1">
        <w:r w:rsidRPr="00101D3B">
          <w:rPr>
            <w:rStyle w:val="afd"/>
            <w:rFonts w:ascii="Times New Roman" w:hAnsi="Times New Roman" w:cs="Times New Roman"/>
            <w:color w:val="auto"/>
          </w:rPr>
          <w:t>(2)</w:t>
        </w:r>
      </w:hyperlink>
      <w:r w:rsidRPr="00101D3B">
        <w:rPr>
          <w:rFonts w:ascii="Times New Roman" w:hAnsi="Times New Roman" w:cs="Times New Roman"/>
        </w:rPr>
        <w:t>.</w:t>
      </w:r>
    </w:p>
    <w:p w:rsidR="00811581" w:rsidRPr="00101D3B" w:rsidRDefault="00811581" w:rsidP="006D036E">
      <w:pPr>
        <w:pStyle w:val="aff4"/>
        <w:jc w:val="both"/>
        <w:rPr>
          <w:rFonts w:ascii="Times New Roman" w:hAnsi="Times New Roman" w:cs="Times New Roman"/>
        </w:rPr>
      </w:pPr>
      <w:bookmarkStart w:id="595" w:name="sub_113111"/>
      <w:bookmarkEnd w:id="594"/>
      <w:r w:rsidRPr="00101D3B">
        <w:rPr>
          <w:rFonts w:ascii="Times New Roman" w:hAnsi="Times New Roman" w:cs="Times New Roman"/>
        </w:rPr>
        <w:t xml:space="preserve">     1.1.1. Об</w:t>
      </w:r>
      <w:r w:rsidR="00B961BE" w:rsidRPr="00101D3B">
        <w:rPr>
          <w:rFonts w:ascii="Times New Roman" w:hAnsi="Times New Roman" w:cs="Times New Roman"/>
        </w:rPr>
        <w:t xml:space="preserve">ъем финансового обеспечения расходов, </w:t>
      </w:r>
      <w:r w:rsidRPr="00101D3B">
        <w:rPr>
          <w:rFonts w:ascii="Times New Roman" w:hAnsi="Times New Roman" w:cs="Times New Roman"/>
        </w:rPr>
        <w:t>предусмотренных</w:t>
      </w:r>
      <w:bookmarkEnd w:id="595"/>
      <w:r w:rsidR="00635078" w:rsidRPr="00101D3B">
        <w:rPr>
          <w:rFonts w:ascii="Times New Roman" w:hAnsi="Times New Roman" w:cs="Times New Roman"/>
        </w:rPr>
        <w:t xml:space="preserve"> </w:t>
      </w:r>
      <w:hyperlink w:anchor="sub_1000" w:history="1">
        <w:r w:rsidRPr="00101D3B">
          <w:rPr>
            <w:rStyle w:val="afd"/>
            <w:rFonts w:ascii="Times New Roman" w:hAnsi="Times New Roman" w:cs="Times New Roman"/>
            <w:color w:val="auto"/>
          </w:rPr>
          <w:t>Соглашением</w:t>
        </w:r>
      </w:hyperlink>
      <w:r w:rsidRPr="00101D3B">
        <w:rPr>
          <w:rFonts w:ascii="Times New Roman" w:hAnsi="Times New Roman" w:cs="Times New Roman"/>
        </w:rPr>
        <w:t>,</w:t>
      </w:r>
      <w:r w:rsidR="00635078" w:rsidRPr="00101D3B">
        <w:rPr>
          <w:rFonts w:ascii="Times New Roman" w:hAnsi="Times New Roman" w:cs="Times New Roman"/>
        </w:rPr>
        <w:t xml:space="preserve"> </w:t>
      </w:r>
      <w:r w:rsidRPr="00101D3B">
        <w:rPr>
          <w:rFonts w:ascii="Times New Roman" w:hAnsi="Times New Roman" w:cs="Times New Roman"/>
        </w:rPr>
        <w:t>необходимых дл</w:t>
      </w:r>
      <w:r w:rsidR="00B961BE" w:rsidRPr="00101D3B">
        <w:rPr>
          <w:rFonts w:ascii="Times New Roman" w:hAnsi="Times New Roman" w:cs="Times New Roman"/>
        </w:rPr>
        <w:t xml:space="preserve">я оплаты принятых в целях </w:t>
      </w:r>
      <w:r w:rsidRPr="00101D3B">
        <w:rPr>
          <w:rFonts w:ascii="Times New Roman" w:hAnsi="Times New Roman" w:cs="Times New Roman"/>
        </w:rPr>
        <w:t>достижения</w:t>
      </w:r>
      <w:r w:rsidR="00635078" w:rsidRPr="00101D3B">
        <w:rPr>
          <w:rFonts w:ascii="Times New Roman" w:hAnsi="Times New Roman" w:cs="Times New Roman"/>
        </w:rPr>
        <w:t xml:space="preserve"> </w:t>
      </w:r>
      <w:r w:rsidR="00B961BE" w:rsidRPr="00101D3B">
        <w:rPr>
          <w:rFonts w:ascii="Times New Roman" w:hAnsi="Times New Roman" w:cs="Times New Roman"/>
        </w:rPr>
        <w:t xml:space="preserve">результатов </w:t>
      </w:r>
      <w:r w:rsidRPr="00101D3B">
        <w:rPr>
          <w:rFonts w:ascii="Times New Roman" w:hAnsi="Times New Roman" w:cs="Times New Roman"/>
        </w:rPr>
        <w:t xml:space="preserve">предоставления   </w:t>
      </w:r>
      <w:r w:rsidR="00635078" w:rsidRPr="00101D3B">
        <w:rPr>
          <w:rFonts w:ascii="Times New Roman" w:hAnsi="Times New Roman" w:cs="Times New Roman"/>
        </w:rPr>
        <w:t>Гранта</w:t>
      </w:r>
      <w:r w:rsidR="00B961BE" w:rsidRPr="00101D3B">
        <w:rPr>
          <w:rFonts w:ascii="Times New Roman" w:hAnsi="Times New Roman" w:cs="Times New Roman"/>
        </w:rPr>
        <w:t xml:space="preserve">   на </w:t>
      </w:r>
      <w:r w:rsidRPr="00101D3B">
        <w:rPr>
          <w:rFonts w:ascii="Times New Roman" w:hAnsi="Times New Roman" w:cs="Times New Roman"/>
        </w:rPr>
        <w:t>1 января 20__ г.</w:t>
      </w:r>
      <w:hyperlink w:anchor="sub_1130003" w:history="1">
        <w:r w:rsidRPr="00101D3B">
          <w:rPr>
            <w:rStyle w:val="afd"/>
            <w:rFonts w:ascii="Times New Roman" w:hAnsi="Times New Roman" w:cs="Times New Roman"/>
            <w:color w:val="auto"/>
          </w:rPr>
          <w:t>(3)</w:t>
        </w:r>
      </w:hyperlink>
      <w:r w:rsidR="00B961BE" w:rsidRPr="00101D3B">
        <w:rPr>
          <w:rFonts w:ascii="Times New Roman" w:hAnsi="Times New Roman" w:cs="Times New Roman"/>
        </w:rPr>
        <w:t>,</w:t>
      </w:r>
      <w:r w:rsidRPr="00101D3B">
        <w:rPr>
          <w:rFonts w:ascii="Times New Roman" w:hAnsi="Times New Roman" w:cs="Times New Roman"/>
        </w:rPr>
        <w:t xml:space="preserve"> в</w:t>
      </w:r>
      <w:r w:rsidR="00635078" w:rsidRPr="00101D3B">
        <w:rPr>
          <w:rFonts w:ascii="Times New Roman" w:hAnsi="Times New Roman" w:cs="Times New Roman"/>
        </w:rPr>
        <w:t xml:space="preserve"> </w:t>
      </w:r>
      <w:r w:rsidRPr="00101D3B">
        <w:rPr>
          <w:rFonts w:ascii="Times New Roman" w:hAnsi="Times New Roman" w:cs="Times New Roman"/>
        </w:rPr>
        <w:t>соответствии с отчетом о достижении значений результатов   предоставления</w:t>
      </w:r>
      <w:r w:rsidR="00635078" w:rsidRPr="00101D3B">
        <w:rPr>
          <w:rFonts w:ascii="Times New Roman" w:hAnsi="Times New Roman" w:cs="Times New Roman"/>
        </w:rPr>
        <w:t xml:space="preserve"> Гранта</w:t>
      </w:r>
      <w:r w:rsidRPr="00101D3B">
        <w:rPr>
          <w:rFonts w:ascii="Times New Roman" w:hAnsi="Times New Roman" w:cs="Times New Roman"/>
        </w:rPr>
        <w:t xml:space="preserve"> составил</w:t>
      </w:r>
      <w:proofErr w:type="gramStart"/>
      <w:r w:rsidRPr="00101D3B">
        <w:rPr>
          <w:rFonts w:ascii="Times New Roman" w:hAnsi="Times New Roman" w:cs="Times New Roman"/>
        </w:rPr>
        <w:t xml:space="preserve"> ________________ (__________________) </w:t>
      </w:r>
      <w:proofErr w:type="gramEnd"/>
      <w:r w:rsidRPr="00101D3B">
        <w:rPr>
          <w:rFonts w:ascii="Times New Roman" w:hAnsi="Times New Roman" w:cs="Times New Roman"/>
        </w:rPr>
        <w:t>рублей __ копеек.</w:t>
      </w:r>
    </w:p>
    <w:p w:rsidR="00811581" w:rsidRPr="00101D3B" w:rsidRDefault="00811581" w:rsidP="006D036E">
      <w:pPr>
        <w:pStyle w:val="aff4"/>
        <w:jc w:val="both"/>
        <w:rPr>
          <w:rFonts w:ascii="Times New Roman" w:hAnsi="Times New Roman" w:cs="Times New Roman"/>
        </w:rPr>
      </w:pPr>
      <w:r w:rsidRPr="00101D3B">
        <w:rPr>
          <w:rFonts w:ascii="Times New Roman" w:hAnsi="Times New Roman" w:cs="Times New Roman"/>
        </w:rPr>
        <w:t xml:space="preserve">                 </w:t>
      </w:r>
      <w:r w:rsidR="00635078" w:rsidRPr="00101D3B">
        <w:rPr>
          <w:rFonts w:ascii="Times New Roman" w:hAnsi="Times New Roman" w:cs="Times New Roman"/>
        </w:rPr>
        <w:t xml:space="preserve">                                        </w:t>
      </w:r>
      <w:r w:rsidRPr="00101D3B">
        <w:rPr>
          <w:rFonts w:ascii="Times New Roman" w:hAnsi="Times New Roman" w:cs="Times New Roman"/>
        </w:rPr>
        <w:t xml:space="preserve">  (</w:t>
      </w:r>
      <w:proofErr w:type="gramStart"/>
      <w:r w:rsidRPr="00101D3B">
        <w:rPr>
          <w:rFonts w:ascii="Times New Roman" w:hAnsi="Times New Roman" w:cs="Times New Roman"/>
        </w:rPr>
        <w:t>с</w:t>
      </w:r>
      <w:proofErr w:type="gramEnd"/>
      <w:r w:rsidRPr="00101D3B">
        <w:rPr>
          <w:rFonts w:ascii="Times New Roman" w:hAnsi="Times New Roman" w:cs="Times New Roman"/>
        </w:rPr>
        <w:t xml:space="preserve">умма цифрами)  </w:t>
      </w:r>
      <w:r w:rsidR="00635078" w:rsidRPr="00101D3B">
        <w:rPr>
          <w:rFonts w:ascii="Times New Roman" w:hAnsi="Times New Roman" w:cs="Times New Roman"/>
        </w:rPr>
        <w:t xml:space="preserve">   </w:t>
      </w:r>
      <w:r w:rsidRPr="00101D3B">
        <w:rPr>
          <w:rFonts w:ascii="Times New Roman" w:hAnsi="Times New Roman" w:cs="Times New Roman"/>
        </w:rPr>
        <w:t xml:space="preserve"> (сумма прописью)</w:t>
      </w:r>
    </w:p>
    <w:p w:rsidR="00811581" w:rsidRPr="00101D3B" w:rsidRDefault="00811581" w:rsidP="006D036E">
      <w:pPr>
        <w:pStyle w:val="aff4"/>
        <w:jc w:val="both"/>
        <w:rPr>
          <w:rFonts w:ascii="Times New Roman" w:hAnsi="Times New Roman" w:cs="Times New Roman"/>
        </w:rPr>
      </w:pPr>
      <w:bookmarkStart w:id="596" w:name="sub_113012"/>
      <w:r w:rsidRPr="00101D3B">
        <w:rPr>
          <w:rFonts w:ascii="Times New Roman" w:hAnsi="Times New Roman" w:cs="Times New Roman"/>
        </w:rPr>
        <w:t xml:space="preserve">     1.2. Обязательства по </w:t>
      </w:r>
      <w:hyperlink w:anchor="sub_1000" w:history="1">
        <w:r w:rsidRPr="00101D3B">
          <w:rPr>
            <w:rStyle w:val="afd"/>
            <w:rFonts w:ascii="Times New Roman" w:hAnsi="Times New Roman" w:cs="Times New Roman"/>
            <w:color w:val="auto"/>
          </w:rPr>
          <w:t>Соглашению</w:t>
        </w:r>
      </w:hyperlink>
      <w:r w:rsidRPr="00101D3B">
        <w:rPr>
          <w:rFonts w:ascii="Times New Roman" w:hAnsi="Times New Roman" w:cs="Times New Roman"/>
        </w:rPr>
        <w:t xml:space="preserve"> выполнены не в полном объеме</w:t>
      </w:r>
      <w:hyperlink w:anchor="sub_1130004" w:history="1">
        <w:r w:rsidRPr="00101D3B">
          <w:rPr>
            <w:rStyle w:val="afd"/>
            <w:rFonts w:ascii="Times New Roman" w:hAnsi="Times New Roman" w:cs="Times New Roman"/>
            <w:color w:val="auto"/>
          </w:rPr>
          <w:t>(4)</w:t>
        </w:r>
      </w:hyperlink>
      <w:r w:rsidRPr="00101D3B">
        <w:rPr>
          <w:rFonts w:ascii="Times New Roman" w:hAnsi="Times New Roman" w:cs="Times New Roman"/>
        </w:rPr>
        <w:t>.</w:t>
      </w:r>
    </w:p>
    <w:p w:rsidR="00811581" w:rsidRPr="00101D3B" w:rsidRDefault="00811581" w:rsidP="006D036E">
      <w:pPr>
        <w:pStyle w:val="aff4"/>
        <w:jc w:val="both"/>
        <w:rPr>
          <w:rFonts w:ascii="Times New Roman" w:hAnsi="Times New Roman" w:cs="Times New Roman"/>
        </w:rPr>
      </w:pPr>
      <w:bookmarkStart w:id="597" w:name="sub_113121"/>
      <w:bookmarkEnd w:id="596"/>
      <w:r w:rsidRPr="00101D3B">
        <w:rPr>
          <w:rFonts w:ascii="Times New Roman" w:hAnsi="Times New Roman" w:cs="Times New Roman"/>
        </w:rPr>
        <w:t xml:space="preserve">     1.2.1. Объ</w:t>
      </w:r>
      <w:r w:rsidR="00B961BE" w:rsidRPr="00101D3B">
        <w:rPr>
          <w:rFonts w:ascii="Times New Roman" w:hAnsi="Times New Roman" w:cs="Times New Roman"/>
        </w:rPr>
        <w:t>ем финансового обеспечения расходов,</w:t>
      </w:r>
      <w:r w:rsidRPr="00101D3B">
        <w:rPr>
          <w:rFonts w:ascii="Times New Roman" w:hAnsi="Times New Roman" w:cs="Times New Roman"/>
        </w:rPr>
        <w:t xml:space="preserve"> предусмотренных</w:t>
      </w:r>
      <w:bookmarkEnd w:id="597"/>
      <w:r w:rsidR="00635078" w:rsidRPr="00101D3B">
        <w:rPr>
          <w:rFonts w:ascii="Times New Roman" w:hAnsi="Times New Roman" w:cs="Times New Roman"/>
        </w:rPr>
        <w:t xml:space="preserve"> </w:t>
      </w:r>
      <w:hyperlink w:anchor="sub_1000" w:history="1">
        <w:r w:rsidRPr="00101D3B">
          <w:rPr>
            <w:rStyle w:val="afd"/>
            <w:rFonts w:ascii="Times New Roman" w:hAnsi="Times New Roman" w:cs="Times New Roman"/>
            <w:color w:val="auto"/>
          </w:rPr>
          <w:t>Соглашением</w:t>
        </w:r>
      </w:hyperlink>
      <w:r w:rsidR="00B961BE" w:rsidRPr="00101D3B">
        <w:rPr>
          <w:rFonts w:ascii="Times New Roman" w:hAnsi="Times New Roman" w:cs="Times New Roman"/>
        </w:rPr>
        <w:t>, необходимых для</w:t>
      </w:r>
      <w:r w:rsidRPr="00101D3B">
        <w:rPr>
          <w:rFonts w:ascii="Times New Roman" w:hAnsi="Times New Roman" w:cs="Times New Roman"/>
        </w:rPr>
        <w:t xml:space="preserve"> </w:t>
      </w:r>
      <w:r w:rsidR="00B961BE" w:rsidRPr="00101D3B">
        <w:rPr>
          <w:rFonts w:ascii="Times New Roman" w:hAnsi="Times New Roman" w:cs="Times New Roman"/>
        </w:rPr>
        <w:t xml:space="preserve">оплаты принятых в целях </w:t>
      </w:r>
      <w:r w:rsidRPr="00101D3B">
        <w:rPr>
          <w:rFonts w:ascii="Times New Roman" w:hAnsi="Times New Roman" w:cs="Times New Roman"/>
        </w:rPr>
        <w:t>достижения</w:t>
      </w:r>
      <w:r w:rsidR="00635078" w:rsidRPr="00101D3B">
        <w:rPr>
          <w:rFonts w:ascii="Times New Roman" w:hAnsi="Times New Roman" w:cs="Times New Roman"/>
        </w:rPr>
        <w:t xml:space="preserve"> </w:t>
      </w:r>
      <w:r w:rsidR="00955B1C" w:rsidRPr="00101D3B">
        <w:rPr>
          <w:rFonts w:ascii="Times New Roman" w:hAnsi="Times New Roman" w:cs="Times New Roman"/>
        </w:rPr>
        <w:t xml:space="preserve">результатов </w:t>
      </w:r>
      <w:r w:rsidRPr="00101D3B">
        <w:rPr>
          <w:rFonts w:ascii="Times New Roman" w:hAnsi="Times New Roman" w:cs="Times New Roman"/>
        </w:rPr>
        <w:t xml:space="preserve">предоставления   </w:t>
      </w:r>
      <w:r w:rsidR="00635078" w:rsidRPr="00101D3B">
        <w:rPr>
          <w:rFonts w:ascii="Times New Roman" w:hAnsi="Times New Roman" w:cs="Times New Roman"/>
        </w:rPr>
        <w:t>Гранта</w:t>
      </w:r>
      <w:r w:rsidR="00B961BE" w:rsidRPr="00101D3B">
        <w:rPr>
          <w:rFonts w:ascii="Times New Roman" w:hAnsi="Times New Roman" w:cs="Times New Roman"/>
        </w:rPr>
        <w:t xml:space="preserve"> на</w:t>
      </w:r>
      <w:r w:rsidRPr="00101D3B">
        <w:rPr>
          <w:rFonts w:ascii="Times New Roman" w:hAnsi="Times New Roman" w:cs="Times New Roman"/>
        </w:rPr>
        <w:t xml:space="preserve"> 1 января 20__ г.</w:t>
      </w:r>
      <w:hyperlink w:anchor="sub_1130003" w:history="1">
        <w:r w:rsidRPr="00101D3B">
          <w:rPr>
            <w:rStyle w:val="afd"/>
            <w:rFonts w:ascii="Times New Roman" w:hAnsi="Times New Roman" w:cs="Times New Roman"/>
            <w:color w:val="auto"/>
          </w:rPr>
          <w:t>(3)</w:t>
        </w:r>
      </w:hyperlink>
      <w:r w:rsidR="00B961BE" w:rsidRPr="00101D3B">
        <w:rPr>
          <w:rFonts w:ascii="Times New Roman" w:hAnsi="Times New Roman" w:cs="Times New Roman"/>
        </w:rPr>
        <w:t>,</w:t>
      </w:r>
      <w:r w:rsidRPr="00101D3B">
        <w:rPr>
          <w:rFonts w:ascii="Times New Roman" w:hAnsi="Times New Roman" w:cs="Times New Roman"/>
        </w:rPr>
        <w:t xml:space="preserve"> в</w:t>
      </w:r>
      <w:r w:rsidR="00635078" w:rsidRPr="00101D3B">
        <w:rPr>
          <w:rFonts w:ascii="Times New Roman" w:hAnsi="Times New Roman" w:cs="Times New Roman"/>
        </w:rPr>
        <w:t xml:space="preserve"> </w:t>
      </w:r>
      <w:r w:rsidRPr="00101D3B">
        <w:rPr>
          <w:rFonts w:ascii="Times New Roman" w:hAnsi="Times New Roman" w:cs="Times New Roman"/>
        </w:rPr>
        <w:t>соответствии с отчетом о достижении значений результатов   предоставления</w:t>
      </w:r>
      <w:r w:rsidR="00635078" w:rsidRPr="00101D3B">
        <w:rPr>
          <w:rFonts w:ascii="Times New Roman" w:hAnsi="Times New Roman" w:cs="Times New Roman"/>
        </w:rPr>
        <w:t xml:space="preserve"> Гранта</w:t>
      </w:r>
      <w:r w:rsidRPr="00101D3B">
        <w:rPr>
          <w:rFonts w:ascii="Times New Roman" w:hAnsi="Times New Roman" w:cs="Times New Roman"/>
        </w:rPr>
        <w:t xml:space="preserve"> составил</w:t>
      </w:r>
      <w:proofErr w:type="gramStart"/>
      <w:r w:rsidRPr="00101D3B">
        <w:rPr>
          <w:rFonts w:ascii="Times New Roman" w:hAnsi="Times New Roman" w:cs="Times New Roman"/>
        </w:rPr>
        <w:t xml:space="preserve"> ________________ (__________________) </w:t>
      </w:r>
      <w:proofErr w:type="gramEnd"/>
      <w:r w:rsidRPr="00101D3B">
        <w:rPr>
          <w:rFonts w:ascii="Times New Roman" w:hAnsi="Times New Roman" w:cs="Times New Roman"/>
        </w:rPr>
        <w:t>рублей __ копеек.</w:t>
      </w:r>
    </w:p>
    <w:p w:rsidR="00811581" w:rsidRPr="00101D3B" w:rsidRDefault="00811581" w:rsidP="006D036E">
      <w:pPr>
        <w:pStyle w:val="aff4"/>
        <w:jc w:val="both"/>
        <w:rPr>
          <w:rFonts w:ascii="Times New Roman" w:hAnsi="Times New Roman" w:cs="Times New Roman"/>
        </w:rPr>
      </w:pPr>
      <w:r w:rsidRPr="00101D3B">
        <w:rPr>
          <w:rFonts w:ascii="Times New Roman" w:hAnsi="Times New Roman" w:cs="Times New Roman"/>
        </w:rPr>
        <w:t xml:space="preserve">                   </w:t>
      </w:r>
      <w:r w:rsidR="00635078" w:rsidRPr="00101D3B">
        <w:rPr>
          <w:rFonts w:ascii="Times New Roman" w:hAnsi="Times New Roman" w:cs="Times New Roman"/>
        </w:rPr>
        <w:t xml:space="preserve">                                       </w:t>
      </w:r>
      <w:r w:rsidRPr="00101D3B">
        <w:rPr>
          <w:rFonts w:ascii="Times New Roman" w:hAnsi="Times New Roman" w:cs="Times New Roman"/>
        </w:rPr>
        <w:t>(</w:t>
      </w:r>
      <w:proofErr w:type="gramStart"/>
      <w:r w:rsidRPr="00101D3B">
        <w:rPr>
          <w:rFonts w:ascii="Times New Roman" w:hAnsi="Times New Roman" w:cs="Times New Roman"/>
        </w:rPr>
        <w:t>с</w:t>
      </w:r>
      <w:proofErr w:type="gramEnd"/>
      <w:r w:rsidRPr="00101D3B">
        <w:rPr>
          <w:rFonts w:ascii="Times New Roman" w:hAnsi="Times New Roman" w:cs="Times New Roman"/>
        </w:rPr>
        <w:t xml:space="preserve">умма цифрами)  </w:t>
      </w:r>
      <w:r w:rsidR="00635078" w:rsidRPr="00101D3B">
        <w:rPr>
          <w:rFonts w:ascii="Times New Roman" w:hAnsi="Times New Roman" w:cs="Times New Roman"/>
        </w:rPr>
        <w:t xml:space="preserve">   </w:t>
      </w:r>
      <w:r w:rsidRPr="00101D3B">
        <w:rPr>
          <w:rFonts w:ascii="Times New Roman" w:hAnsi="Times New Roman" w:cs="Times New Roman"/>
        </w:rPr>
        <w:t xml:space="preserve"> (сумма прописью)</w:t>
      </w:r>
    </w:p>
    <w:p w:rsidR="00811581" w:rsidRPr="00101D3B" w:rsidRDefault="00811581" w:rsidP="006D036E">
      <w:pPr>
        <w:pStyle w:val="aff4"/>
        <w:jc w:val="both"/>
        <w:rPr>
          <w:rFonts w:ascii="Times New Roman" w:hAnsi="Times New Roman" w:cs="Times New Roman"/>
        </w:rPr>
      </w:pPr>
      <w:bookmarkStart w:id="598" w:name="sub_113122"/>
      <w:r w:rsidRPr="00101D3B">
        <w:rPr>
          <w:rFonts w:ascii="Times New Roman" w:hAnsi="Times New Roman" w:cs="Times New Roman"/>
        </w:rPr>
        <w:t xml:space="preserve">     1.2.2. В </w:t>
      </w:r>
      <w:proofErr w:type="gramStart"/>
      <w:r w:rsidRPr="00101D3B">
        <w:rPr>
          <w:rFonts w:ascii="Times New Roman" w:hAnsi="Times New Roman" w:cs="Times New Roman"/>
        </w:rPr>
        <w:t>соответствии</w:t>
      </w:r>
      <w:proofErr w:type="gramEnd"/>
      <w:r w:rsidRPr="00101D3B">
        <w:rPr>
          <w:rFonts w:ascii="Times New Roman" w:hAnsi="Times New Roman" w:cs="Times New Roman"/>
        </w:rPr>
        <w:t xml:space="preserve"> с решением ___________</w:t>
      </w:r>
      <w:r w:rsidR="0045688E" w:rsidRPr="00101D3B">
        <w:rPr>
          <w:rFonts w:ascii="Times New Roman" w:hAnsi="Times New Roman" w:cs="Times New Roman"/>
        </w:rPr>
        <w:t>_____________</w:t>
      </w:r>
      <w:r w:rsidRPr="00101D3B">
        <w:rPr>
          <w:rFonts w:ascii="Times New Roman" w:hAnsi="Times New Roman" w:cs="Times New Roman"/>
        </w:rPr>
        <w:t>________________________</w:t>
      </w:r>
    </w:p>
    <w:bookmarkEnd w:id="598"/>
    <w:p w:rsidR="00811581" w:rsidRPr="00101D3B" w:rsidRDefault="00811581" w:rsidP="006D036E">
      <w:pPr>
        <w:pStyle w:val="aff4"/>
        <w:jc w:val="both"/>
        <w:rPr>
          <w:rFonts w:ascii="Times New Roman" w:hAnsi="Times New Roman" w:cs="Times New Roman"/>
        </w:rPr>
      </w:pPr>
      <w:r w:rsidRPr="00101D3B">
        <w:rPr>
          <w:rFonts w:ascii="Times New Roman" w:hAnsi="Times New Roman" w:cs="Times New Roman"/>
        </w:rPr>
        <w:t xml:space="preserve">                                       (</w:t>
      </w:r>
      <w:r w:rsidR="0045688E" w:rsidRPr="00101D3B">
        <w:rPr>
          <w:rFonts w:ascii="Times New Roman" w:hAnsi="Times New Roman" w:cs="Times New Roman"/>
        </w:rPr>
        <w:t>Администрации, Управления</w:t>
      </w:r>
      <w:r w:rsidRPr="00101D3B">
        <w:rPr>
          <w:rFonts w:ascii="Times New Roman" w:hAnsi="Times New Roman" w:cs="Times New Roman"/>
        </w:rPr>
        <w:t>, иного органа (организации)</w:t>
      </w:r>
      <w:r w:rsidR="0045688E" w:rsidRPr="00101D3B">
        <w:rPr>
          <w:rFonts w:ascii="Times New Roman" w:hAnsi="Times New Roman" w:cs="Times New Roman"/>
        </w:rPr>
        <w:t>)</w:t>
      </w:r>
    </w:p>
    <w:p w:rsidR="0045688E" w:rsidRPr="00101D3B" w:rsidRDefault="00811581" w:rsidP="006D036E">
      <w:pPr>
        <w:pStyle w:val="aff4"/>
        <w:jc w:val="both"/>
        <w:rPr>
          <w:rFonts w:ascii="Times New Roman" w:hAnsi="Times New Roman" w:cs="Times New Roman"/>
        </w:rPr>
      </w:pPr>
      <w:r w:rsidRPr="00101D3B">
        <w:rPr>
          <w:rFonts w:ascii="Times New Roman" w:hAnsi="Times New Roman" w:cs="Times New Roman"/>
        </w:rPr>
        <w:t xml:space="preserve">об использовании остатка </w:t>
      </w:r>
      <w:r w:rsidR="0045688E" w:rsidRPr="00101D3B">
        <w:rPr>
          <w:rFonts w:ascii="Times New Roman" w:hAnsi="Times New Roman" w:cs="Times New Roman"/>
        </w:rPr>
        <w:t>Гранта</w:t>
      </w:r>
      <w:r w:rsidRPr="00101D3B">
        <w:rPr>
          <w:rFonts w:ascii="Times New Roman" w:hAnsi="Times New Roman" w:cs="Times New Roman"/>
        </w:rPr>
        <w:t>,  не  использованного   по    состоянию</w:t>
      </w:r>
      <w:r w:rsidR="0045688E" w:rsidRPr="00101D3B">
        <w:rPr>
          <w:rFonts w:ascii="Times New Roman" w:hAnsi="Times New Roman" w:cs="Times New Roman"/>
        </w:rPr>
        <w:t xml:space="preserve"> </w:t>
      </w:r>
      <w:r w:rsidRPr="00101D3B">
        <w:rPr>
          <w:rFonts w:ascii="Times New Roman" w:hAnsi="Times New Roman" w:cs="Times New Roman"/>
        </w:rPr>
        <w:t xml:space="preserve">на 1 января 20__ г.,  </w:t>
      </w:r>
      <w:r w:rsidR="00B961BE" w:rsidRPr="00101D3B">
        <w:rPr>
          <w:rFonts w:ascii="Times New Roman" w:hAnsi="Times New Roman" w:cs="Times New Roman"/>
        </w:rPr>
        <w:t xml:space="preserve"> принятого в соответствии </w:t>
      </w:r>
      <w:r w:rsidRPr="00101D3B">
        <w:rPr>
          <w:rFonts w:ascii="Times New Roman" w:hAnsi="Times New Roman" w:cs="Times New Roman"/>
        </w:rPr>
        <w:t xml:space="preserve">с </w:t>
      </w:r>
      <w:hyperlink w:anchor="sub_14221" w:history="1">
        <w:r w:rsidRPr="00101D3B">
          <w:rPr>
            <w:rStyle w:val="afd"/>
            <w:rFonts w:ascii="Times New Roman" w:hAnsi="Times New Roman" w:cs="Times New Roman"/>
            <w:color w:val="auto"/>
          </w:rPr>
          <w:t>пунктом 4.2.2.1</w:t>
        </w:r>
      </w:hyperlink>
      <w:r w:rsidR="0045688E" w:rsidRPr="00101D3B">
        <w:rPr>
          <w:rStyle w:val="afd"/>
          <w:rFonts w:ascii="Times New Roman" w:hAnsi="Times New Roman" w:cs="Times New Roman"/>
          <w:color w:val="auto"/>
        </w:rPr>
        <w:t xml:space="preserve"> </w:t>
      </w:r>
      <w:r w:rsidRPr="00101D3B">
        <w:rPr>
          <w:rFonts w:ascii="Times New Roman" w:hAnsi="Times New Roman" w:cs="Times New Roman"/>
        </w:rPr>
        <w:t>Соглашения, средства в объеме</w:t>
      </w:r>
      <w:proofErr w:type="gramStart"/>
      <w:r w:rsidRPr="00101D3B">
        <w:rPr>
          <w:rFonts w:ascii="Times New Roman" w:hAnsi="Times New Roman" w:cs="Times New Roman"/>
        </w:rPr>
        <w:t xml:space="preserve"> ________________ (_________________) </w:t>
      </w:r>
      <w:proofErr w:type="gramEnd"/>
      <w:r w:rsidRPr="00101D3B">
        <w:rPr>
          <w:rFonts w:ascii="Times New Roman" w:hAnsi="Times New Roman" w:cs="Times New Roman"/>
        </w:rPr>
        <w:t>рублей</w:t>
      </w:r>
      <w:r w:rsidR="0045688E" w:rsidRPr="00101D3B">
        <w:rPr>
          <w:rFonts w:ascii="Times New Roman" w:hAnsi="Times New Roman" w:cs="Times New Roman"/>
        </w:rPr>
        <w:t>__ копеек используются на цели,</w:t>
      </w:r>
      <w:r w:rsidRPr="00101D3B">
        <w:rPr>
          <w:rFonts w:ascii="Times New Roman" w:hAnsi="Times New Roman" w:cs="Times New Roman"/>
        </w:rPr>
        <w:t xml:space="preserve"> </w:t>
      </w:r>
    </w:p>
    <w:p w:rsidR="00811581" w:rsidRPr="00101D3B" w:rsidRDefault="00811581" w:rsidP="006D036E">
      <w:pPr>
        <w:pStyle w:val="aff4"/>
        <w:jc w:val="both"/>
        <w:rPr>
          <w:rFonts w:ascii="Times New Roman" w:hAnsi="Times New Roman" w:cs="Times New Roman"/>
        </w:rPr>
      </w:pPr>
      <w:r w:rsidRPr="00101D3B">
        <w:rPr>
          <w:rFonts w:ascii="Times New Roman" w:hAnsi="Times New Roman" w:cs="Times New Roman"/>
        </w:rPr>
        <w:t xml:space="preserve">   (сумма цифрами)   (сумма прописью)</w:t>
      </w:r>
    </w:p>
    <w:p w:rsidR="00811581" w:rsidRPr="00101D3B" w:rsidRDefault="0045688E" w:rsidP="006D036E">
      <w:pPr>
        <w:pStyle w:val="aff4"/>
        <w:jc w:val="both"/>
        <w:rPr>
          <w:rFonts w:ascii="Times New Roman" w:hAnsi="Times New Roman" w:cs="Times New Roman"/>
        </w:rPr>
      </w:pPr>
      <w:r w:rsidRPr="00101D3B">
        <w:rPr>
          <w:rFonts w:ascii="Times New Roman" w:hAnsi="Times New Roman" w:cs="Times New Roman"/>
        </w:rPr>
        <w:t>установленные в разделе I Соглашения (5)</w:t>
      </w:r>
      <w:r w:rsidR="00811581" w:rsidRPr="00101D3B">
        <w:rPr>
          <w:rFonts w:ascii="Times New Roman" w:hAnsi="Times New Roman" w:cs="Times New Roman"/>
        </w:rPr>
        <w:t>.</w:t>
      </w:r>
    </w:p>
    <w:p w:rsidR="00811581" w:rsidRPr="00101D3B" w:rsidRDefault="00811581" w:rsidP="006D036E">
      <w:pPr>
        <w:pStyle w:val="aff4"/>
        <w:jc w:val="both"/>
        <w:rPr>
          <w:rFonts w:ascii="Times New Roman" w:hAnsi="Times New Roman" w:cs="Times New Roman"/>
        </w:rPr>
      </w:pPr>
      <w:bookmarkStart w:id="599" w:name="sub_113123"/>
      <w:r w:rsidRPr="00101D3B">
        <w:rPr>
          <w:rFonts w:ascii="Times New Roman" w:hAnsi="Times New Roman" w:cs="Times New Roman"/>
        </w:rPr>
        <w:t xml:space="preserve">     1.2.3. В </w:t>
      </w:r>
      <w:proofErr w:type="gramStart"/>
      <w:r w:rsidRPr="00101D3B">
        <w:rPr>
          <w:rFonts w:ascii="Times New Roman" w:hAnsi="Times New Roman" w:cs="Times New Roman"/>
        </w:rPr>
        <w:t>соответствии</w:t>
      </w:r>
      <w:proofErr w:type="gramEnd"/>
      <w:r w:rsidRPr="00101D3B">
        <w:rPr>
          <w:rFonts w:ascii="Times New Roman" w:hAnsi="Times New Roman" w:cs="Times New Roman"/>
        </w:rPr>
        <w:t xml:space="preserve"> с отчетом о  достижении  значений  результатов</w:t>
      </w:r>
      <w:bookmarkEnd w:id="599"/>
      <w:r w:rsidR="0045688E" w:rsidRPr="00101D3B">
        <w:rPr>
          <w:rFonts w:ascii="Times New Roman" w:hAnsi="Times New Roman" w:cs="Times New Roman"/>
        </w:rPr>
        <w:t xml:space="preserve"> </w:t>
      </w:r>
      <w:r w:rsidRPr="00101D3B">
        <w:rPr>
          <w:rFonts w:ascii="Times New Roman" w:hAnsi="Times New Roman" w:cs="Times New Roman"/>
        </w:rPr>
        <w:t xml:space="preserve">предоставления </w:t>
      </w:r>
      <w:r w:rsidR="0045688E" w:rsidRPr="00101D3B">
        <w:rPr>
          <w:rFonts w:ascii="Times New Roman" w:hAnsi="Times New Roman" w:cs="Times New Roman"/>
        </w:rPr>
        <w:t>Гранта</w:t>
      </w:r>
      <w:r w:rsidRPr="00101D3B">
        <w:rPr>
          <w:rFonts w:ascii="Times New Roman" w:hAnsi="Times New Roman" w:cs="Times New Roman"/>
        </w:rPr>
        <w:t xml:space="preserve"> на 1 января 20__г.</w:t>
      </w:r>
      <w:hyperlink w:anchor="sub_1130003" w:history="1">
        <w:r w:rsidRPr="00101D3B">
          <w:rPr>
            <w:rStyle w:val="afd"/>
            <w:rFonts w:ascii="Times New Roman" w:hAnsi="Times New Roman" w:cs="Times New Roman"/>
            <w:color w:val="auto"/>
          </w:rPr>
          <w:t>(3)</w:t>
        </w:r>
      </w:hyperlink>
      <w:r w:rsidRPr="00101D3B">
        <w:rPr>
          <w:rFonts w:ascii="Times New Roman" w:hAnsi="Times New Roman" w:cs="Times New Roman"/>
        </w:rPr>
        <w:t xml:space="preserve"> средства </w:t>
      </w:r>
      <w:r w:rsidR="001D56EA" w:rsidRPr="00101D3B">
        <w:rPr>
          <w:rFonts w:ascii="Times New Roman" w:hAnsi="Times New Roman" w:cs="Times New Roman"/>
        </w:rPr>
        <w:t>Гранта</w:t>
      </w:r>
      <w:r w:rsidRPr="00101D3B">
        <w:rPr>
          <w:rFonts w:ascii="Times New Roman" w:hAnsi="Times New Roman" w:cs="Times New Roman"/>
        </w:rPr>
        <w:t xml:space="preserve"> в размере</w:t>
      </w:r>
      <w:r w:rsidR="0045688E" w:rsidRPr="00101D3B">
        <w:rPr>
          <w:rFonts w:ascii="Times New Roman" w:hAnsi="Times New Roman" w:cs="Times New Roman"/>
        </w:rPr>
        <w:t xml:space="preserve"> </w:t>
      </w:r>
      <w:r w:rsidRPr="00101D3B">
        <w:rPr>
          <w:rFonts w:ascii="Times New Roman" w:hAnsi="Times New Roman" w:cs="Times New Roman"/>
        </w:rPr>
        <w:t xml:space="preserve">___________ (______) рублей _____ </w:t>
      </w:r>
    </w:p>
    <w:p w:rsidR="00811581" w:rsidRPr="00101D3B" w:rsidRDefault="00811581" w:rsidP="006D036E">
      <w:pPr>
        <w:pStyle w:val="aff4"/>
        <w:jc w:val="both"/>
        <w:rPr>
          <w:rFonts w:ascii="Times New Roman" w:hAnsi="Times New Roman" w:cs="Times New Roman"/>
        </w:rPr>
      </w:pPr>
      <w:r w:rsidRPr="00101D3B">
        <w:rPr>
          <w:rFonts w:ascii="Times New Roman" w:hAnsi="Times New Roman" w:cs="Times New Roman"/>
        </w:rPr>
        <w:t xml:space="preserve">  </w:t>
      </w:r>
      <w:r w:rsidR="0045688E" w:rsidRPr="00101D3B">
        <w:rPr>
          <w:rFonts w:ascii="Times New Roman" w:hAnsi="Times New Roman" w:cs="Times New Roman"/>
        </w:rPr>
        <w:t xml:space="preserve">                                                                                                               </w:t>
      </w:r>
      <w:r w:rsidRPr="00101D3B">
        <w:rPr>
          <w:rFonts w:ascii="Times New Roman" w:hAnsi="Times New Roman" w:cs="Times New Roman"/>
        </w:rPr>
        <w:t xml:space="preserve"> (</w:t>
      </w:r>
      <w:proofErr w:type="spellStart"/>
      <w:proofErr w:type="gramStart"/>
      <w:r w:rsidRPr="00101D3B">
        <w:rPr>
          <w:rFonts w:ascii="Times New Roman" w:hAnsi="Times New Roman" w:cs="Times New Roman"/>
        </w:rPr>
        <w:t>c</w:t>
      </w:r>
      <w:proofErr w:type="gramEnd"/>
      <w:r w:rsidRPr="00101D3B">
        <w:rPr>
          <w:rFonts w:ascii="Times New Roman" w:hAnsi="Times New Roman" w:cs="Times New Roman"/>
        </w:rPr>
        <w:t>умма</w:t>
      </w:r>
      <w:proofErr w:type="spellEnd"/>
      <w:r w:rsidRPr="00101D3B">
        <w:rPr>
          <w:rFonts w:ascii="Times New Roman" w:hAnsi="Times New Roman" w:cs="Times New Roman"/>
        </w:rPr>
        <w:t xml:space="preserve"> прописью)</w:t>
      </w:r>
    </w:p>
    <w:p w:rsidR="00811581" w:rsidRPr="00101D3B" w:rsidRDefault="00811581" w:rsidP="006D036E">
      <w:pPr>
        <w:pStyle w:val="aff4"/>
        <w:jc w:val="both"/>
        <w:rPr>
          <w:rFonts w:ascii="Times New Roman" w:hAnsi="Times New Roman" w:cs="Times New Roman"/>
        </w:rPr>
      </w:pPr>
      <w:r w:rsidRPr="00101D3B">
        <w:rPr>
          <w:rFonts w:ascii="Times New Roman" w:hAnsi="Times New Roman" w:cs="Times New Roman"/>
        </w:rPr>
        <w:t xml:space="preserve">Соглашения  подлежат  возврату   в   бюджет </w:t>
      </w:r>
      <w:r w:rsidR="0045688E" w:rsidRPr="00101D3B">
        <w:rPr>
          <w:rFonts w:ascii="Times New Roman" w:hAnsi="Times New Roman" w:cs="Times New Roman"/>
        </w:rPr>
        <w:t>района</w:t>
      </w:r>
      <w:r w:rsidRPr="00101D3B">
        <w:rPr>
          <w:rFonts w:ascii="Times New Roman" w:hAnsi="Times New Roman" w:cs="Times New Roman"/>
        </w:rPr>
        <w:t xml:space="preserve"> в срок  до</w:t>
      </w:r>
      <w:r w:rsidR="0045688E" w:rsidRPr="00101D3B">
        <w:rPr>
          <w:rFonts w:ascii="Times New Roman" w:hAnsi="Times New Roman" w:cs="Times New Roman"/>
        </w:rPr>
        <w:t xml:space="preserve"> </w:t>
      </w:r>
      <w:r w:rsidRPr="00101D3B">
        <w:rPr>
          <w:rFonts w:ascii="Times New Roman" w:hAnsi="Times New Roman" w:cs="Times New Roman"/>
        </w:rPr>
        <w:t>"__"___________ 20__ г. по следующим реквизитам</w:t>
      </w:r>
      <w:hyperlink w:anchor="sub_11300051" w:history="1">
        <w:r w:rsidRPr="00101D3B">
          <w:rPr>
            <w:rStyle w:val="afd"/>
            <w:rFonts w:ascii="Times New Roman" w:hAnsi="Times New Roman" w:cs="Times New Roman"/>
            <w:color w:val="auto"/>
          </w:rPr>
          <w:t>(5.1)</w:t>
        </w:r>
      </w:hyperlink>
      <w:r w:rsidRPr="00101D3B">
        <w:rPr>
          <w:rFonts w:ascii="Times New Roman" w:hAnsi="Times New Roman" w:cs="Times New Roman"/>
        </w:rPr>
        <w:t>:</w:t>
      </w:r>
    </w:p>
    <w:p w:rsidR="00811581" w:rsidRPr="00101D3B" w:rsidRDefault="00811581" w:rsidP="006D036E">
      <w:pPr>
        <w:pStyle w:val="aff4"/>
        <w:jc w:val="both"/>
        <w:rPr>
          <w:rFonts w:ascii="Times New Roman" w:hAnsi="Times New Roman" w:cs="Times New Roman"/>
        </w:rPr>
      </w:pPr>
      <w:r w:rsidRPr="00101D3B">
        <w:rPr>
          <w:rFonts w:ascii="Times New Roman" w:hAnsi="Times New Roman" w:cs="Times New Roman"/>
        </w:rPr>
        <w:t xml:space="preserve">     </w:t>
      </w:r>
      <w:hyperlink r:id="rId78" w:history="1">
        <w:r w:rsidRPr="00101D3B">
          <w:rPr>
            <w:rStyle w:val="afd"/>
            <w:rFonts w:ascii="Times New Roman" w:hAnsi="Times New Roman" w:cs="Times New Roman"/>
            <w:color w:val="auto"/>
          </w:rPr>
          <w:t>код</w:t>
        </w:r>
      </w:hyperlink>
      <w:r w:rsidRPr="00101D3B">
        <w:rPr>
          <w:rFonts w:ascii="Times New Roman" w:hAnsi="Times New Roman" w:cs="Times New Roman"/>
        </w:rPr>
        <w:t xml:space="preserve"> классификации расходов бюджета</w:t>
      </w:r>
      <w:r w:rsidR="0045688E" w:rsidRPr="00101D3B">
        <w:rPr>
          <w:rFonts w:ascii="Times New Roman" w:hAnsi="Times New Roman" w:cs="Times New Roman"/>
        </w:rPr>
        <w:t xml:space="preserve"> района </w:t>
      </w:r>
      <w:r w:rsidRPr="00101D3B">
        <w:rPr>
          <w:rFonts w:ascii="Times New Roman" w:hAnsi="Times New Roman" w:cs="Times New Roman"/>
        </w:rPr>
        <w:t>______</w:t>
      </w:r>
      <w:hyperlink w:anchor="sub_1130006" w:history="1">
        <w:r w:rsidRPr="00101D3B">
          <w:rPr>
            <w:rStyle w:val="afd"/>
            <w:rFonts w:ascii="Times New Roman" w:hAnsi="Times New Roman" w:cs="Times New Roman"/>
            <w:color w:val="auto"/>
          </w:rPr>
          <w:t>(6)</w:t>
        </w:r>
      </w:hyperlink>
      <w:r w:rsidRPr="00101D3B">
        <w:rPr>
          <w:rFonts w:ascii="Times New Roman" w:hAnsi="Times New Roman" w:cs="Times New Roman"/>
        </w:rPr>
        <w:t>;</w:t>
      </w:r>
    </w:p>
    <w:p w:rsidR="00811581" w:rsidRPr="00101D3B" w:rsidRDefault="00811581" w:rsidP="006D036E">
      <w:pPr>
        <w:pStyle w:val="aff4"/>
        <w:jc w:val="both"/>
        <w:rPr>
          <w:rFonts w:ascii="Times New Roman" w:hAnsi="Times New Roman" w:cs="Times New Roman"/>
        </w:rPr>
      </w:pPr>
      <w:r w:rsidRPr="00101D3B">
        <w:rPr>
          <w:rFonts w:ascii="Times New Roman" w:hAnsi="Times New Roman" w:cs="Times New Roman"/>
        </w:rPr>
        <w:t xml:space="preserve">     </w:t>
      </w:r>
      <w:hyperlink r:id="rId79" w:history="1">
        <w:r w:rsidRPr="00101D3B">
          <w:rPr>
            <w:rStyle w:val="afd"/>
            <w:rFonts w:ascii="Times New Roman" w:hAnsi="Times New Roman" w:cs="Times New Roman"/>
            <w:color w:val="auto"/>
          </w:rPr>
          <w:t>код</w:t>
        </w:r>
      </w:hyperlink>
      <w:r w:rsidRPr="00101D3B">
        <w:rPr>
          <w:rFonts w:ascii="Times New Roman" w:hAnsi="Times New Roman" w:cs="Times New Roman"/>
        </w:rPr>
        <w:t xml:space="preserve"> классификации доходов бюджета</w:t>
      </w:r>
      <w:r w:rsidR="0045688E" w:rsidRPr="00101D3B">
        <w:rPr>
          <w:rFonts w:ascii="Times New Roman" w:hAnsi="Times New Roman" w:cs="Times New Roman"/>
        </w:rPr>
        <w:t xml:space="preserve"> района</w:t>
      </w:r>
      <w:r w:rsidRPr="00101D3B">
        <w:rPr>
          <w:rFonts w:ascii="Times New Roman" w:hAnsi="Times New Roman" w:cs="Times New Roman"/>
        </w:rPr>
        <w:t xml:space="preserve"> ______</w:t>
      </w:r>
      <w:hyperlink w:anchor="sub_11300061" w:history="1">
        <w:r w:rsidRPr="00101D3B">
          <w:rPr>
            <w:rStyle w:val="afd"/>
            <w:rFonts w:ascii="Times New Roman" w:hAnsi="Times New Roman" w:cs="Times New Roman"/>
            <w:color w:val="auto"/>
          </w:rPr>
          <w:t>(6.1)</w:t>
        </w:r>
      </w:hyperlink>
      <w:r w:rsidRPr="00101D3B">
        <w:rPr>
          <w:rFonts w:ascii="Times New Roman" w:hAnsi="Times New Roman" w:cs="Times New Roman"/>
        </w:rPr>
        <w:t>.</w:t>
      </w:r>
    </w:p>
    <w:p w:rsidR="00811581" w:rsidRPr="00101D3B" w:rsidRDefault="00811581" w:rsidP="006D036E">
      <w:pPr>
        <w:pStyle w:val="aff4"/>
        <w:jc w:val="both"/>
        <w:rPr>
          <w:rFonts w:ascii="Times New Roman" w:hAnsi="Times New Roman" w:cs="Times New Roman"/>
        </w:rPr>
      </w:pPr>
      <w:bookmarkStart w:id="600" w:name="sub_113002"/>
      <w:r w:rsidRPr="00101D3B">
        <w:rPr>
          <w:rFonts w:ascii="Times New Roman" w:hAnsi="Times New Roman" w:cs="Times New Roman"/>
        </w:rPr>
        <w:t xml:space="preserve">     2. Настоящий Акт заключен Сторонами в форме:</w:t>
      </w:r>
    </w:p>
    <w:p w:rsidR="00811581" w:rsidRPr="00101D3B" w:rsidRDefault="00811581" w:rsidP="006D036E">
      <w:pPr>
        <w:pStyle w:val="aff4"/>
        <w:jc w:val="both"/>
        <w:rPr>
          <w:rFonts w:ascii="Times New Roman" w:hAnsi="Times New Roman" w:cs="Times New Roman"/>
        </w:rPr>
      </w:pPr>
      <w:bookmarkStart w:id="601" w:name="sub_113021"/>
      <w:bookmarkEnd w:id="600"/>
      <w:r w:rsidRPr="00101D3B">
        <w:rPr>
          <w:rFonts w:ascii="Times New Roman" w:hAnsi="Times New Roman" w:cs="Times New Roman"/>
        </w:rPr>
        <w:t xml:space="preserve">     2</w:t>
      </w:r>
      <w:r w:rsidR="00B961BE" w:rsidRPr="00101D3B">
        <w:rPr>
          <w:rFonts w:ascii="Times New Roman" w:hAnsi="Times New Roman" w:cs="Times New Roman"/>
        </w:rPr>
        <w:t xml:space="preserve">.1. электронного документа в государственной </w:t>
      </w:r>
      <w:r w:rsidRPr="00101D3B">
        <w:rPr>
          <w:rFonts w:ascii="Times New Roman" w:hAnsi="Times New Roman" w:cs="Times New Roman"/>
        </w:rPr>
        <w:t>интегрированной</w:t>
      </w:r>
      <w:bookmarkEnd w:id="601"/>
      <w:r w:rsidR="0045688E" w:rsidRPr="00101D3B">
        <w:rPr>
          <w:rFonts w:ascii="Times New Roman" w:hAnsi="Times New Roman" w:cs="Times New Roman"/>
        </w:rPr>
        <w:t xml:space="preserve"> </w:t>
      </w:r>
      <w:r w:rsidRPr="00101D3B">
        <w:rPr>
          <w:rFonts w:ascii="Times New Roman" w:hAnsi="Times New Roman" w:cs="Times New Roman"/>
        </w:rPr>
        <w:t>информационной с</w:t>
      </w:r>
      <w:r w:rsidR="00B961BE" w:rsidRPr="00101D3B">
        <w:rPr>
          <w:rFonts w:ascii="Times New Roman" w:hAnsi="Times New Roman" w:cs="Times New Roman"/>
        </w:rPr>
        <w:t>истеме управления общественными</w:t>
      </w:r>
      <w:r w:rsidRPr="00101D3B">
        <w:rPr>
          <w:rFonts w:ascii="Times New Roman" w:hAnsi="Times New Roman" w:cs="Times New Roman"/>
        </w:rPr>
        <w:t xml:space="preserve"> фин</w:t>
      </w:r>
      <w:r w:rsidR="00B961BE" w:rsidRPr="00101D3B">
        <w:rPr>
          <w:rFonts w:ascii="Times New Roman" w:hAnsi="Times New Roman" w:cs="Times New Roman"/>
        </w:rPr>
        <w:t>ансами</w:t>
      </w:r>
      <w:r w:rsidRPr="00101D3B">
        <w:rPr>
          <w:rFonts w:ascii="Times New Roman" w:hAnsi="Times New Roman" w:cs="Times New Roman"/>
        </w:rPr>
        <w:t xml:space="preserve"> "Электронный</w:t>
      </w:r>
      <w:r w:rsidR="0045688E" w:rsidRPr="00101D3B">
        <w:rPr>
          <w:rFonts w:ascii="Times New Roman" w:hAnsi="Times New Roman" w:cs="Times New Roman"/>
        </w:rPr>
        <w:t xml:space="preserve"> </w:t>
      </w:r>
      <w:r w:rsidRPr="00101D3B">
        <w:rPr>
          <w:rFonts w:ascii="Times New Roman" w:hAnsi="Times New Roman" w:cs="Times New Roman"/>
        </w:rPr>
        <w:t xml:space="preserve">бюджет" и подписан усиленными квалифицированными </w:t>
      </w:r>
      <w:hyperlink r:id="rId80" w:history="1">
        <w:r w:rsidR="00B961BE" w:rsidRPr="00101D3B">
          <w:rPr>
            <w:rStyle w:val="afd"/>
            <w:rFonts w:ascii="Times New Roman" w:hAnsi="Times New Roman" w:cs="Times New Roman"/>
            <w:color w:val="auto"/>
          </w:rPr>
          <w:t>электронными</w:t>
        </w:r>
        <w:r w:rsidRPr="00101D3B">
          <w:rPr>
            <w:rStyle w:val="afd"/>
            <w:rFonts w:ascii="Times New Roman" w:hAnsi="Times New Roman" w:cs="Times New Roman"/>
            <w:color w:val="auto"/>
          </w:rPr>
          <w:t xml:space="preserve"> подписями</w:t>
        </w:r>
      </w:hyperlink>
      <w:r w:rsidR="0045688E" w:rsidRPr="00101D3B">
        <w:rPr>
          <w:rStyle w:val="afd"/>
          <w:rFonts w:ascii="Times New Roman" w:hAnsi="Times New Roman" w:cs="Times New Roman"/>
          <w:color w:val="auto"/>
        </w:rPr>
        <w:t xml:space="preserve"> </w:t>
      </w:r>
      <w:r w:rsidR="00B961BE" w:rsidRPr="00101D3B">
        <w:rPr>
          <w:rFonts w:ascii="Times New Roman" w:hAnsi="Times New Roman" w:cs="Times New Roman"/>
        </w:rPr>
        <w:t>лиц, имеющих</w:t>
      </w:r>
      <w:r w:rsidRPr="00101D3B">
        <w:rPr>
          <w:rFonts w:ascii="Times New Roman" w:hAnsi="Times New Roman" w:cs="Times New Roman"/>
        </w:rPr>
        <w:t xml:space="preserve"> право   </w:t>
      </w:r>
      <w:r w:rsidR="00B961BE" w:rsidRPr="00101D3B">
        <w:rPr>
          <w:rFonts w:ascii="Times New Roman" w:hAnsi="Times New Roman" w:cs="Times New Roman"/>
        </w:rPr>
        <w:t>действовать от имени каждой из</w:t>
      </w:r>
      <w:r w:rsidRPr="00101D3B">
        <w:rPr>
          <w:rFonts w:ascii="Times New Roman" w:hAnsi="Times New Roman" w:cs="Times New Roman"/>
        </w:rPr>
        <w:t xml:space="preserve"> Сторон настоящего</w:t>
      </w:r>
      <w:r w:rsidR="0045688E" w:rsidRPr="00101D3B">
        <w:rPr>
          <w:rFonts w:ascii="Times New Roman" w:hAnsi="Times New Roman" w:cs="Times New Roman"/>
        </w:rPr>
        <w:t xml:space="preserve"> </w:t>
      </w:r>
      <w:r w:rsidRPr="00101D3B">
        <w:rPr>
          <w:rFonts w:ascii="Times New Roman" w:hAnsi="Times New Roman" w:cs="Times New Roman"/>
        </w:rPr>
        <w:t>Акта</w:t>
      </w:r>
      <w:hyperlink w:anchor="sub_1130007" w:history="1">
        <w:r w:rsidRPr="00101D3B">
          <w:rPr>
            <w:rStyle w:val="afd"/>
            <w:rFonts w:ascii="Times New Roman" w:hAnsi="Times New Roman" w:cs="Times New Roman"/>
            <w:color w:val="auto"/>
          </w:rPr>
          <w:t>(7)</w:t>
        </w:r>
      </w:hyperlink>
      <w:r w:rsidRPr="00101D3B">
        <w:rPr>
          <w:rFonts w:ascii="Times New Roman" w:hAnsi="Times New Roman" w:cs="Times New Roman"/>
        </w:rPr>
        <w:t>;</w:t>
      </w:r>
    </w:p>
    <w:p w:rsidR="00811581" w:rsidRPr="00101D3B" w:rsidRDefault="00811581" w:rsidP="006D036E">
      <w:pPr>
        <w:pStyle w:val="aff4"/>
        <w:jc w:val="both"/>
        <w:rPr>
          <w:rFonts w:ascii="Times New Roman" w:hAnsi="Times New Roman" w:cs="Times New Roman"/>
        </w:rPr>
      </w:pPr>
      <w:bookmarkStart w:id="602" w:name="sub_113022"/>
      <w:r w:rsidRPr="00101D3B">
        <w:rPr>
          <w:rFonts w:ascii="Times New Roman" w:hAnsi="Times New Roman" w:cs="Times New Roman"/>
        </w:rPr>
        <w:t xml:space="preserve">     2.2. бумажного до</w:t>
      </w:r>
      <w:r w:rsidR="00955B1C" w:rsidRPr="00101D3B">
        <w:rPr>
          <w:rFonts w:ascii="Times New Roman" w:hAnsi="Times New Roman" w:cs="Times New Roman"/>
        </w:rPr>
        <w:t>кумента в двух экземплярах, по одному</w:t>
      </w:r>
      <w:r w:rsidRPr="00101D3B">
        <w:rPr>
          <w:rFonts w:ascii="Times New Roman" w:hAnsi="Times New Roman" w:cs="Times New Roman"/>
        </w:rPr>
        <w:t xml:space="preserve"> экземпляру</w:t>
      </w:r>
      <w:bookmarkEnd w:id="602"/>
      <w:r w:rsidR="0045688E" w:rsidRPr="00101D3B">
        <w:rPr>
          <w:rFonts w:ascii="Times New Roman" w:hAnsi="Times New Roman" w:cs="Times New Roman"/>
        </w:rPr>
        <w:t xml:space="preserve"> </w:t>
      </w:r>
      <w:r w:rsidRPr="00101D3B">
        <w:rPr>
          <w:rFonts w:ascii="Times New Roman" w:hAnsi="Times New Roman" w:cs="Times New Roman"/>
        </w:rPr>
        <w:t>для каждой из Сторон</w:t>
      </w:r>
      <w:hyperlink w:anchor="sub_1130008" w:history="1">
        <w:r w:rsidRPr="00101D3B">
          <w:rPr>
            <w:rStyle w:val="afd"/>
            <w:rFonts w:ascii="Times New Roman" w:hAnsi="Times New Roman" w:cs="Times New Roman"/>
            <w:color w:val="auto"/>
          </w:rPr>
          <w:t>(8)</w:t>
        </w:r>
      </w:hyperlink>
      <w:r w:rsidRPr="00101D3B">
        <w:rPr>
          <w:rFonts w:ascii="Times New Roman" w:hAnsi="Times New Roman" w:cs="Times New Roman"/>
        </w:rPr>
        <w:t>.</w:t>
      </w:r>
    </w:p>
    <w:p w:rsidR="00B961BE" w:rsidRPr="00101D3B" w:rsidRDefault="00B961BE" w:rsidP="00B961BE">
      <w:pPr>
        <w:rPr>
          <w:lang w:eastAsia="ru-RU"/>
        </w:rPr>
      </w:pPr>
    </w:p>
    <w:p w:rsidR="00811581" w:rsidRPr="00101D3B" w:rsidRDefault="00811581" w:rsidP="0045688E">
      <w:pPr>
        <w:pStyle w:val="aff4"/>
        <w:jc w:val="center"/>
        <w:rPr>
          <w:rFonts w:ascii="Times New Roman" w:hAnsi="Times New Roman" w:cs="Times New Roman"/>
        </w:rPr>
      </w:pPr>
      <w:bookmarkStart w:id="603" w:name="sub_113003"/>
      <w:r w:rsidRPr="00101D3B">
        <w:rPr>
          <w:rFonts w:ascii="Times New Roman" w:hAnsi="Times New Roman" w:cs="Times New Roman"/>
        </w:rPr>
        <w:t>3. Реквизиты Сторон</w:t>
      </w:r>
      <w:hyperlink w:anchor="sub_1130009" w:history="1">
        <w:r w:rsidRPr="00101D3B">
          <w:rPr>
            <w:rStyle w:val="afd"/>
            <w:rFonts w:ascii="Times New Roman" w:hAnsi="Times New Roman" w:cs="Times New Roman"/>
            <w:color w:val="auto"/>
          </w:rPr>
          <w:t>(9)</w:t>
        </w:r>
      </w:hyperlink>
      <w:r w:rsidRPr="00101D3B">
        <w:rPr>
          <w:rFonts w:ascii="Times New Roman" w:hAnsi="Times New Roman" w:cs="Times New Roman"/>
        </w:rPr>
        <w:t>:</w:t>
      </w:r>
    </w:p>
    <w:bookmarkEnd w:id="603"/>
    <w:p w:rsidR="00811581" w:rsidRPr="00101D3B" w:rsidRDefault="00811581" w:rsidP="008115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8"/>
      </w:tblGrid>
      <w:tr w:rsidR="00503E2E" w:rsidRPr="00101D3B" w:rsidTr="00955B1C">
        <w:tc>
          <w:tcPr>
            <w:tcW w:w="4592" w:type="dxa"/>
            <w:vAlign w:val="center"/>
          </w:tcPr>
          <w:p w:rsidR="00503E2E" w:rsidRPr="00101D3B" w:rsidRDefault="00503E2E" w:rsidP="00955B1C">
            <w:pPr>
              <w:pBdr>
                <w:bottom w:val="single" w:sz="12" w:space="1" w:color="auto"/>
              </w:pBd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Полное и сокращенное (при наличии) наименование</w:t>
            </w:r>
          </w:p>
          <w:p w:rsidR="00503E2E" w:rsidRPr="00101D3B" w:rsidRDefault="00503E2E" w:rsidP="00955B1C">
            <w:pPr>
              <w:pBdr>
                <w:bottom w:val="single" w:sz="12" w:space="1" w:color="auto"/>
              </w:pBdr>
              <w:overflowPunct w:val="0"/>
              <w:autoSpaceDE w:val="0"/>
              <w:autoSpaceDN w:val="0"/>
              <w:adjustRightInd w:val="0"/>
              <w:textAlignment w:val="baseline"/>
              <w:rPr>
                <w:rFonts w:ascii="Times New Roman" w:eastAsia="Times New Roman" w:hAnsi="Times New Roman" w:cs="Times New Roman"/>
                <w:lang w:eastAsia="ru-RU"/>
              </w:rPr>
            </w:pPr>
          </w:p>
          <w:p w:rsidR="00503E2E" w:rsidRPr="00101D3B" w:rsidRDefault="00503E2E" w:rsidP="00955B1C">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(Администрации, Управления, иного органа (организации))</w:t>
            </w:r>
          </w:p>
        </w:tc>
        <w:tc>
          <w:tcPr>
            <w:tcW w:w="4478" w:type="dxa"/>
            <w:vAlign w:val="center"/>
          </w:tcPr>
          <w:p w:rsidR="00503E2E" w:rsidRPr="00101D3B" w:rsidRDefault="00503E2E" w:rsidP="00955B1C">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Полное и сокращенное (при наличии) наименование Получателя</w:t>
            </w:r>
          </w:p>
        </w:tc>
      </w:tr>
      <w:tr w:rsidR="00503E2E" w:rsidRPr="00101D3B" w:rsidTr="00955B1C">
        <w:tc>
          <w:tcPr>
            <w:tcW w:w="4592" w:type="dxa"/>
            <w:vAlign w:val="center"/>
          </w:tcPr>
          <w:p w:rsidR="00503E2E" w:rsidRPr="00101D3B" w:rsidRDefault="00503E2E" w:rsidP="00955B1C">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Наименование</w:t>
            </w:r>
          </w:p>
          <w:p w:rsidR="00503E2E" w:rsidRPr="00101D3B" w:rsidRDefault="00503E2E" w:rsidP="00955B1C">
            <w:pPr>
              <w:pBdr>
                <w:bottom w:val="single" w:sz="12" w:space="1" w:color="auto"/>
              </w:pBdr>
              <w:overflowPunct w:val="0"/>
              <w:autoSpaceDE w:val="0"/>
              <w:autoSpaceDN w:val="0"/>
              <w:adjustRightInd w:val="0"/>
              <w:textAlignment w:val="baseline"/>
              <w:rPr>
                <w:rFonts w:ascii="Times New Roman" w:eastAsia="Times New Roman" w:hAnsi="Times New Roman" w:cs="Times New Roman"/>
                <w:lang w:eastAsia="ru-RU"/>
              </w:rPr>
            </w:pPr>
          </w:p>
          <w:p w:rsidR="00503E2E" w:rsidRPr="00101D3B" w:rsidRDefault="00503E2E" w:rsidP="00955B1C">
            <w:pPr>
              <w:overflowPunct w:val="0"/>
              <w:autoSpaceDE w:val="0"/>
              <w:autoSpaceDN w:val="0"/>
              <w:adjustRightInd w:val="0"/>
              <w:textAlignment w:val="baseline"/>
              <w:rPr>
                <w:rFonts w:ascii="Times New Roman" w:eastAsia="Times New Roman" w:hAnsi="Times New Roman" w:cs="Times New Roman"/>
                <w:lang w:eastAsia="ru-RU"/>
              </w:rPr>
            </w:pPr>
            <w:proofErr w:type="gramStart"/>
            <w:r w:rsidRPr="00101D3B">
              <w:rPr>
                <w:rFonts w:ascii="Times New Roman" w:eastAsia="Times New Roman" w:hAnsi="Times New Roman" w:cs="Times New Roman"/>
                <w:lang w:eastAsia="ru-RU"/>
              </w:rPr>
              <w:t>(Администрации, Управления, иного органа (организации)</w:t>
            </w:r>
            <w:proofErr w:type="gramEnd"/>
          </w:p>
        </w:tc>
        <w:tc>
          <w:tcPr>
            <w:tcW w:w="4478" w:type="dxa"/>
            <w:vAlign w:val="center"/>
          </w:tcPr>
          <w:p w:rsidR="00503E2E" w:rsidRPr="00101D3B" w:rsidRDefault="00503E2E" w:rsidP="00955B1C">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Наименование Получателя</w:t>
            </w:r>
          </w:p>
          <w:p w:rsidR="00503E2E" w:rsidRPr="00101D3B" w:rsidRDefault="00503E2E" w:rsidP="00955B1C">
            <w:pPr>
              <w:overflowPunct w:val="0"/>
              <w:autoSpaceDE w:val="0"/>
              <w:autoSpaceDN w:val="0"/>
              <w:adjustRightInd w:val="0"/>
              <w:textAlignment w:val="baseline"/>
              <w:rPr>
                <w:rFonts w:ascii="Times New Roman" w:eastAsia="Times New Roman" w:hAnsi="Times New Roman" w:cs="Times New Roman"/>
                <w:lang w:eastAsia="ru-RU"/>
              </w:rPr>
            </w:pPr>
          </w:p>
        </w:tc>
      </w:tr>
      <w:tr w:rsidR="00503E2E" w:rsidRPr="00101D3B" w:rsidTr="00955B1C">
        <w:tc>
          <w:tcPr>
            <w:tcW w:w="4592" w:type="dxa"/>
            <w:vAlign w:val="center"/>
          </w:tcPr>
          <w:p w:rsidR="00503E2E" w:rsidRPr="00101D3B" w:rsidRDefault="00503E2E" w:rsidP="00955B1C">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ОГРН, ОКТМО</w:t>
            </w:r>
          </w:p>
        </w:tc>
        <w:tc>
          <w:tcPr>
            <w:tcW w:w="4478" w:type="dxa"/>
            <w:vAlign w:val="center"/>
          </w:tcPr>
          <w:p w:rsidR="00B961BE" w:rsidRPr="00101D3B" w:rsidRDefault="00503E2E" w:rsidP="00955B1C">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ОГРН, ОКТМО</w:t>
            </w:r>
          </w:p>
        </w:tc>
      </w:tr>
      <w:tr w:rsidR="00503E2E" w:rsidRPr="00101D3B" w:rsidTr="00955B1C">
        <w:tblPrEx>
          <w:tblBorders>
            <w:insideH w:val="nil"/>
          </w:tblBorders>
        </w:tblPrEx>
        <w:tc>
          <w:tcPr>
            <w:tcW w:w="4592" w:type="dxa"/>
            <w:tcBorders>
              <w:bottom w:val="nil"/>
            </w:tcBorders>
            <w:vAlign w:val="center"/>
          </w:tcPr>
          <w:p w:rsidR="00503E2E" w:rsidRPr="00101D3B" w:rsidRDefault="00503E2E" w:rsidP="00955B1C">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Место нахождения:</w:t>
            </w:r>
          </w:p>
        </w:tc>
        <w:tc>
          <w:tcPr>
            <w:tcW w:w="4478" w:type="dxa"/>
            <w:tcBorders>
              <w:bottom w:val="nil"/>
            </w:tcBorders>
            <w:vAlign w:val="center"/>
          </w:tcPr>
          <w:p w:rsidR="00503E2E" w:rsidRPr="00101D3B" w:rsidRDefault="00503E2E" w:rsidP="00955B1C">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Место нахождения:</w:t>
            </w:r>
          </w:p>
        </w:tc>
      </w:tr>
      <w:tr w:rsidR="00503E2E" w:rsidRPr="00101D3B" w:rsidTr="00955B1C">
        <w:tblPrEx>
          <w:tblBorders>
            <w:insideH w:val="nil"/>
          </w:tblBorders>
        </w:tblPrEx>
        <w:tc>
          <w:tcPr>
            <w:tcW w:w="4592" w:type="dxa"/>
            <w:tcBorders>
              <w:top w:val="nil"/>
            </w:tcBorders>
            <w:vAlign w:val="center"/>
          </w:tcPr>
          <w:p w:rsidR="00503E2E" w:rsidRPr="00101D3B" w:rsidRDefault="00503E2E" w:rsidP="00955B1C">
            <w:pPr>
              <w:overflowPunct w:val="0"/>
              <w:autoSpaceDE w:val="0"/>
              <w:autoSpaceDN w:val="0"/>
              <w:adjustRightInd w:val="0"/>
              <w:textAlignment w:val="baseline"/>
              <w:rPr>
                <w:rFonts w:ascii="Times New Roman" w:eastAsia="Times New Roman" w:hAnsi="Times New Roman" w:cs="Times New Roman"/>
                <w:lang w:eastAsia="ru-RU"/>
              </w:rPr>
            </w:pPr>
          </w:p>
        </w:tc>
        <w:tc>
          <w:tcPr>
            <w:tcW w:w="4478" w:type="dxa"/>
            <w:tcBorders>
              <w:top w:val="nil"/>
            </w:tcBorders>
            <w:vAlign w:val="center"/>
          </w:tcPr>
          <w:p w:rsidR="00503E2E" w:rsidRPr="00101D3B" w:rsidRDefault="00503E2E" w:rsidP="00955B1C">
            <w:pPr>
              <w:overflowPunct w:val="0"/>
              <w:autoSpaceDE w:val="0"/>
              <w:autoSpaceDN w:val="0"/>
              <w:adjustRightInd w:val="0"/>
              <w:textAlignment w:val="baseline"/>
              <w:rPr>
                <w:rFonts w:ascii="Times New Roman" w:eastAsia="Times New Roman" w:hAnsi="Times New Roman" w:cs="Times New Roman"/>
                <w:lang w:eastAsia="ru-RU"/>
              </w:rPr>
            </w:pPr>
          </w:p>
        </w:tc>
      </w:tr>
      <w:tr w:rsidR="00503E2E" w:rsidRPr="00101D3B" w:rsidTr="00955B1C">
        <w:tc>
          <w:tcPr>
            <w:tcW w:w="4592" w:type="dxa"/>
            <w:vAlign w:val="center"/>
          </w:tcPr>
          <w:p w:rsidR="00503E2E" w:rsidRPr="00101D3B" w:rsidRDefault="00503E2E" w:rsidP="00955B1C">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lastRenderedPageBreak/>
              <w:t>ИНН, КПП</w:t>
            </w:r>
          </w:p>
        </w:tc>
        <w:tc>
          <w:tcPr>
            <w:tcW w:w="4478" w:type="dxa"/>
            <w:vAlign w:val="center"/>
          </w:tcPr>
          <w:p w:rsidR="00503E2E" w:rsidRPr="00101D3B" w:rsidRDefault="00503E2E" w:rsidP="00955B1C">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ИНН/КПП (10)</w:t>
            </w:r>
          </w:p>
        </w:tc>
      </w:tr>
    </w:tbl>
    <w:p w:rsidR="00B961BE" w:rsidRPr="00101D3B" w:rsidRDefault="00B961BE" w:rsidP="00170CC8">
      <w:pPr>
        <w:pStyle w:val="aff4"/>
        <w:jc w:val="center"/>
        <w:rPr>
          <w:rFonts w:ascii="Times New Roman" w:hAnsi="Times New Roman" w:cs="Times New Roman"/>
        </w:rPr>
      </w:pPr>
      <w:bookmarkStart w:id="604" w:name="sub_113004"/>
    </w:p>
    <w:p w:rsidR="00811581" w:rsidRPr="00101D3B" w:rsidRDefault="00811581" w:rsidP="00170CC8">
      <w:pPr>
        <w:pStyle w:val="aff4"/>
        <w:jc w:val="center"/>
        <w:rPr>
          <w:rFonts w:ascii="Times New Roman" w:hAnsi="Times New Roman" w:cs="Times New Roman"/>
        </w:rPr>
      </w:pPr>
      <w:r w:rsidRPr="00101D3B">
        <w:rPr>
          <w:rFonts w:ascii="Times New Roman" w:hAnsi="Times New Roman" w:cs="Times New Roman"/>
        </w:rPr>
        <w:t>4. Подписи Сторон:</w:t>
      </w:r>
    </w:p>
    <w:bookmarkEnd w:id="604"/>
    <w:p w:rsidR="00811581" w:rsidRPr="00101D3B" w:rsidRDefault="00811581" w:rsidP="00811581"/>
    <w:tbl>
      <w:tblPr>
        <w:tblStyle w:val="a6"/>
        <w:tblW w:w="9493" w:type="dxa"/>
        <w:tblLook w:val="04A0"/>
      </w:tblPr>
      <w:tblGrid>
        <w:gridCol w:w="5112"/>
        <w:gridCol w:w="4381"/>
      </w:tblGrid>
      <w:tr w:rsidR="00EC3023" w:rsidRPr="00101D3B" w:rsidTr="00EC3023">
        <w:trPr>
          <w:trHeight w:val="1230"/>
        </w:trPr>
        <w:tc>
          <w:tcPr>
            <w:tcW w:w="5112" w:type="dxa"/>
          </w:tcPr>
          <w:p w:rsidR="00EC3023" w:rsidRPr="00101D3B" w:rsidRDefault="00EC3023" w:rsidP="0090303E">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Полное и сокращенное (при наличии) наименования</w:t>
            </w:r>
          </w:p>
          <w:p w:rsidR="00EC3023" w:rsidRPr="00101D3B" w:rsidRDefault="00EC3023" w:rsidP="0090303E">
            <w:pPr>
              <w:pBdr>
                <w:bottom w:val="single" w:sz="12" w:space="1" w:color="auto"/>
              </w:pBd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EC3023" w:rsidRPr="00101D3B" w:rsidRDefault="00EC3023" w:rsidP="0090303E">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(Администрации, Управления, иного органа (организации))</w:t>
            </w:r>
          </w:p>
          <w:p w:rsidR="00EC3023" w:rsidRPr="00101D3B" w:rsidRDefault="00EC3023" w:rsidP="0090303E">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tc>
        <w:tc>
          <w:tcPr>
            <w:tcW w:w="4381" w:type="dxa"/>
          </w:tcPr>
          <w:p w:rsidR="00EC3023" w:rsidRPr="00101D3B" w:rsidRDefault="00EC3023" w:rsidP="00EC3023">
            <w:pPr>
              <w:jc w:val="center"/>
              <w:rPr>
                <w:sz w:val="24"/>
                <w:szCs w:val="24"/>
              </w:rPr>
            </w:pPr>
            <w:r w:rsidRPr="00101D3B">
              <w:rPr>
                <w:rFonts w:ascii="Times New Roman" w:eastAsia="Times New Roman" w:hAnsi="Times New Roman" w:cs="Times New Roman"/>
                <w:sz w:val="24"/>
                <w:szCs w:val="24"/>
                <w:lang w:eastAsia="ru-RU"/>
              </w:rPr>
              <w:t xml:space="preserve">Полное и сокращенное (при наличии) наименования Получателя </w:t>
            </w:r>
          </w:p>
        </w:tc>
      </w:tr>
      <w:tr w:rsidR="00EC3023" w:rsidRPr="00101D3B" w:rsidTr="00EC3023">
        <w:trPr>
          <w:trHeight w:val="1398"/>
        </w:trPr>
        <w:tc>
          <w:tcPr>
            <w:tcW w:w="5112" w:type="dxa"/>
          </w:tcPr>
          <w:p w:rsidR="00EC3023" w:rsidRPr="00101D3B" w:rsidRDefault="00EC3023" w:rsidP="0090303E">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EC3023" w:rsidRPr="00101D3B" w:rsidRDefault="00EC3023" w:rsidP="0090303E">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__________/__________</w:t>
            </w:r>
          </w:p>
          <w:p w:rsidR="00EC3023" w:rsidRPr="00101D3B" w:rsidRDefault="00EC3023" w:rsidP="0090303E">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roofErr w:type="gramStart"/>
            <w:r w:rsidRPr="00101D3B">
              <w:rPr>
                <w:rFonts w:ascii="Times New Roman" w:eastAsia="Times New Roman" w:hAnsi="Times New Roman" w:cs="Times New Roman"/>
                <w:sz w:val="24"/>
                <w:szCs w:val="24"/>
                <w:lang w:eastAsia="ru-RU"/>
              </w:rPr>
              <w:t xml:space="preserve">(подпись)      (фамилия, имя, отчество </w:t>
            </w:r>
            <w:proofErr w:type="gramEnd"/>
          </w:p>
          <w:p w:rsidR="00EC3023" w:rsidRPr="00101D3B" w:rsidRDefault="00EC3023" w:rsidP="0090303E">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                             (при наличии))</w:t>
            </w:r>
          </w:p>
          <w:p w:rsidR="00EC3023" w:rsidRPr="00101D3B" w:rsidRDefault="00EC3023" w:rsidP="00EC3023">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                      </w:t>
            </w:r>
          </w:p>
        </w:tc>
        <w:tc>
          <w:tcPr>
            <w:tcW w:w="4381" w:type="dxa"/>
          </w:tcPr>
          <w:p w:rsidR="00EC3023" w:rsidRPr="00101D3B" w:rsidRDefault="00EC3023" w:rsidP="0090303E">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EC3023" w:rsidRPr="00101D3B" w:rsidRDefault="00EC3023" w:rsidP="0090303E">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__________/__________</w:t>
            </w:r>
          </w:p>
          <w:p w:rsidR="00EC3023" w:rsidRPr="00101D3B" w:rsidRDefault="00EC3023" w:rsidP="0090303E">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roofErr w:type="gramStart"/>
            <w:r w:rsidRPr="00101D3B">
              <w:rPr>
                <w:rFonts w:ascii="Times New Roman" w:eastAsia="Times New Roman" w:hAnsi="Times New Roman" w:cs="Times New Roman"/>
                <w:sz w:val="24"/>
                <w:szCs w:val="24"/>
                <w:lang w:eastAsia="ru-RU"/>
              </w:rPr>
              <w:t xml:space="preserve">(подпись)      (фамилия, имя,  отчество       </w:t>
            </w:r>
            <w:proofErr w:type="gramEnd"/>
          </w:p>
          <w:p w:rsidR="00EC3023" w:rsidRPr="00101D3B" w:rsidRDefault="00EC3023" w:rsidP="0090303E">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                              (при  наличии))    </w:t>
            </w:r>
          </w:p>
          <w:p w:rsidR="00EC3023" w:rsidRPr="00101D3B" w:rsidRDefault="00EC3023" w:rsidP="00EC3023">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                   </w:t>
            </w:r>
          </w:p>
        </w:tc>
      </w:tr>
    </w:tbl>
    <w:p w:rsidR="003D1D18" w:rsidRPr="00101D3B" w:rsidRDefault="003D1D18" w:rsidP="00811581"/>
    <w:p w:rsidR="00811581" w:rsidRPr="00101D3B" w:rsidRDefault="00811581" w:rsidP="00811581">
      <w:pPr>
        <w:pStyle w:val="aff4"/>
        <w:rPr>
          <w:sz w:val="22"/>
          <w:szCs w:val="22"/>
        </w:rPr>
      </w:pPr>
      <w:r w:rsidRPr="00101D3B">
        <w:rPr>
          <w:sz w:val="22"/>
          <w:szCs w:val="22"/>
        </w:rPr>
        <w:t>──────────────────────────────</w:t>
      </w:r>
    </w:p>
    <w:p w:rsidR="00811581" w:rsidRPr="00101D3B" w:rsidRDefault="00811581" w:rsidP="00811581">
      <w:pPr>
        <w:pStyle w:val="aff7"/>
      </w:pPr>
      <w:bookmarkStart w:id="605" w:name="sub_1130001"/>
      <w:r w:rsidRPr="00101D3B">
        <w:rPr>
          <w:vertAlign w:val="superscript"/>
        </w:rPr>
        <w:t>1</w:t>
      </w:r>
      <w:r w:rsidRPr="00101D3B">
        <w:t xml:space="preserve"> В </w:t>
      </w:r>
      <w:proofErr w:type="gramStart"/>
      <w:r w:rsidRPr="00101D3B">
        <w:t>случае</w:t>
      </w:r>
      <w:proofErr w:type="gramEnd"/>
      <w:r w:rsidRPr="00101D3B">
        <w:t xml:space="preserve"> если соглашение (договор) содержит сведения, составляющие государственную и иную охраняемую в соответствии с федеральными законами, нормативными правовыми актами </w:t>
      </w:r>
      <w:r w:rsidR="00E25CDC" w:rsidRPr="00101D3B">
        <w:t>администрации района</w:t>
      </w:r>
      <w:r w:rsidRPr="00101D3B">
        <w:t xml:space="preserve"> тайну, проставляется соответствующая отметка ("для служебного пользования" / "секретно" / "совершенно секретно" / "особой важности") и номер экземпляра.</w:t>
      </w:r>
    </w:p>
    <w:p w:rsidR="00811581" w:rsidRPr="00101D3B" w:rsidRDefault="00811581" w:rsidP="00811581">
      <w:pPr>
        <w:pStyle w:val="aff7"/>
      </w:pPr>
      <w:bookmarkStart w:id="606" w:name="sub_1130002"/>
      <w:bookmarkEnd w:id="605"/>
      <w:r w:rsidRPr="00101D3B">
        <w:rPr>
          <w:vertAlign w:val="superscript"/>
        </w:rPr>
        <w:t>2</w:t>
      </w:r>
      <w:proofErr w:type="gramStart"/>
      <w:r w:rsidRPr="00101D3B">
        <w:t xml:space="preserve"> П</w:t>
      </w:r>
      <w:proofErr w:type="gramEnd"/>
      <w:r w:rsidRPr="00101D3B">
        <w:t xml:space="preserve">редусматривается в случае, если Получатель выполнил обязательства по </w:t>
      </w:r>
      <w:hyperlink w:anchor="sub_1000" w:history="1">
        <w:r w:rsidRPr="00101D3B">
          <w:rPr>
            <w:rStyle w:val="afd"/>
            <w:color w:val="auto"/>
          </w:rPr>
          <w:t>Соглашению</w:t>
        </w:r>
      </w:hyperlink>
      <w:r w:rsidRPr="00101D3B">
        <w:t xml:space="preserve"> в полном объеме.</w:t>
      </w:r>
    </w:p>
    <w:p w:rsidR="00811581" w:rsidRPr="00101D3B" w:rsidRDefault="00811581" w:rsidP="00811581">
      <w:pPr>
        <w:pStyle w:val="aff7"/>
      </w:pPr>
      <w:bookmarkStart w:id="607" w:name="sub_1130003"/>
      <w:bookmarkEnd w:id="606"/>
      <w:r w:rsidRPr="00101D3B">
        <w:rPr>
          <w:vertAlign w:val="superscript"/>
        </w:rPr>
        <w:t>3</w:t>
      </w:r>
      <w:proofErr w:type="gramStart"/>
      <w:r w:rsidRPr="00101D3B">
        <w:t xml:space="preserve"> У</w:t>
      </w:r>
      <w:proofErr w:type="gramEnd"/>
      <w:r w:rsidRPr="00101D3B">
        <w:t xml:space="preserve">казывается год, следующий за годом предоставления </w:t>
      </w:r>
      <w:r w:rsidR="00130F75" w:rsidRPr="00101D3B">
        <w:t>Гранта</w:t>
      </w:r>
      <w:r w:rsidRPr="00101D3B">
        <w:t>.</w:t>
      </w:r>
    </w:p>
    <w:p w:rsidR="00811581" w:rsidRPr="00101D3B" w:rsidRDefault="00811581" w:rsidP="00811581">
      <w:pPr>
        <w:pStyle w:val="aff7"/>
      </w:pPr>
      <w:bookmarkStart w:id="608" w:name="sub_1130004"/>
      <w:bookmarkEnd w:id="607"/>
      <w:r w:rsidRPr="00101D3B">
        <w:rPr>
          <w:vertAlign w:val="superscript"/>
        </w:rPr>
        <w:t>4</w:t>
      </w:r>
      <w:proofErr w:type="gramStart"/>
      <w:r w:rsidRPr="00101D3B">
        <w:t xml:space="preserve"> П</w:t>
      </w:r>
      <w:proofErr w:type="gramEnd"/>
      <w:r w:rsidRPr="00101D3B">
        <w:t xml:space="preserve">редусматривается в случае, если Получатель выполнил обязательства по </w:t>
      </w:r>
      <w:hyperlink w:anchor="sub_1000" w:history="1">
        <w:r w:rsidRPr="00101D3B">
          <w:rPr>
            <w:rStyle w:val="afd"/>
            <w:color w:val="auto"/>
          </w:rPr>
          <w:t>Соглашению</w:t>
        </w:r>
      </w:hyperlink>
      <w:r w:rsidRPr="00101D3B">
        <w:t xml:space="preserve"> не в полном объеме.</w:t>
      </w:r>
    </w:p>
    <w:p w:rsidR="00811581" w:rsidRPr="00101D3B" w:rsidRDefault="00811581" w:rsidP="00811581">
      <w:pPr>
        <w:pStyle w:val="aff7"/>
      </w:pPr>
      <w:bookmarkStart w:id="609" w:name="sub_1130005"/>
      <w:bookmarkEnd w:id="608"/>
      <w:r w:rsidRPr="00101D3B">
        <w:rPr>
          <w:vertAlign w:val="superscript"/>
        </w:rPr>
        <w:t>5</w:t>
      </w:r>
      <w:proofErr w:type="gramStart"/>
      <w:r w:rsidRPr="00101D3B">
        <w:t xml:space="preserve"> П</w:t>
      </w:r>
      <w:proofErr w:type="gramEnd"/>
      <w:r w:rsidRPr="00101D3B">
        <w:t xml:space="preserve">редусматривается в случае, если </w:t>
      </w:r>
      <w:r w:rsidR="00130F75" w:rsidRPr="00101D3B">
        <w:t>Администрацией, Управлением</w:t>
      </w:r>
      <w:r w:rsidRPr="00101D3B">
        <w:t xml:space="preserve">, иным органом (организацией) принято решение о подтверждении потребности Получателя в остатке </w:t>
      </w:r>
      <w:r w:rsidR="00130F75" w:rsidRPr="00101D3B">
        <w:t>Гранта</w:t>
      </w:r>
      <w:r w:rsidRPr="00101D3B">
        <w:t>.</w:t>
      </w:r>
    </w:p>
    <w:p w:rsidR="00811581" w:rsidRPr="00101D3B" w:rsidRDefault="00811581" w:rsidP="00811581">
      <w:pPr>
        <w:pStyle w:val="aff7"/>
      </w:pPr>
      <w:bookmarkStart w:id="610" w:name="sub_11300051"/>
      <w:bookmarkEnd w:id="609"/>
      <w:r w:rsidRPr="00101D3B">
        <w:rPr>
          <w:vertAlign w:val="superscript"/>
        </w:rPr>
        <w:t>5.1</w:t>
      </w:r>
      <w:proofErr w:type="gramStart"/>
      <w:r w:rsidRPr="00101D3B">
        <w:t xml:space="preserve"> П</w:t>
      </w:r>
      <w:proofErr w:type="gramEnd"/>
      <w:r w:rsidRPr="00101D3B">
        <w:t xml:space="preserve">редусматривается в случае, если средства </w:t>
      </w:r>
      <w:r w:rsidR="00130F75" w:rsidRPr="00101D3B">
        <w:t xml:space="preserve">Гранта </w:t>
      </w:r>
      <w:r w:rsidRPr="00101D3B">
        <w:t>полностью или частично подлежат возврату в федеральный бюджет.</w:t>
      </w:r>
    </w:p>
    <w:p w:rsidR="00811581" w:rsidRPr="00101D3B" w:rsidRDefault="00811581" w:rsidP="00811581">
      <w:pPr>
        <w:pStyle w:val="aff7"/>
      </w:pPr>
      <w:bookmarkStart w:id="611" w:name="sub_1130006"/>
      <w:bookmarkEnd w:id="610"/>
      <w:r w:rsidRPr="00101D3B">
        <w:rPr>
          <w:vertAlign w:val="superscript"/>
        </w:rPr>
        <w:t>6</w:t>
      </w:r>
      <w:proofErr w:type="gramStart"/>
      <w:r w:rsidRPr="00101D3B">
        <w:t xml:space="preserve"> П</w:t>
      </w:r>
      <w:proofErr w:type="gramEnd"/>
      <w:r w:rsidRPr="00101D3B">
        <w:t xml:space="preserve">редусматривается в случае возврата средств </w:t>
      </w:r>
      <w:r w:rsidR="00130F75" w:rsidRPr="00101D3B">
        <w:t>Гранта</w:t>
      </w:r>
      <w:r w:rsidRPr="00101D3B">
        <w:t xml:space="preserve"> в текущем финансовом году.</w:t>
      </w:r>
    </w:p>
    <w:p w:rsidR="00811581" w:rsidRPr="00101D3B" w:rsidRDefault="00811581" w:rsidP="00811581">
      <w:pPr>
        <w:pStyle w:val="aff7"/>
      </w:pPr>
      <w:bookmarkStart w:id="612" w:name="sub_11300061"/>
      <w:bookmarkEnd w:id="611"/>
      <w:r w:rsidRPr="00101D3B">
        <w:rPr>
          <w:vertAlign w:val="superscript"/>
        </w:rPr>
        <w:t>6.1</w:t>
      </w:r>
      <w:proofErr w:type="gramStart"/>
      <w:r w:rsidRPr="00101D3B">
        <w:t xml:space="preserve"> П</w:t>
      </w:r>
      <w:proofErr w:type="gramEnd"/>
      <w:r w:rsidRPr="00101D3B">
        <w:t xml:space="preserve">редусматривается в случае возврата средств </w:t>
      </w:r>
      <w:r w:rsidR="00130F75" w:rsidRPr="00101D3B">
        <w:t>Гранта</w:t>
      </w:r>
      <w:r w:rsidRPr="00101D3B">
        <w:t xml:space="preserve"> в году, следующем за годом предоставления </w:t>
      </w:r>
      <w:r w:rsidR="00130F75" w:rsidRPr="00101D3B">
        <w:t>Гранта</w:t>
      </w:r>
      <w:r w:rsidRPr="00101D3B">
        <w:t>.</w:t>
      </w:r>
    </w:p>
    <w:p w:rsidR="00811581" w:rsidRPr="00101D3B" w:rsidRDefault="00811581" w:rsidP="00811581">
      <w:pPr>
        <w:pStyle w:val="aff7"/>
      </w:pPr>
      <w:bookmarkStart w:id="613" w:name="sub_1130007"/>
      <w:bookmarkEnd w:id="612"/>
      <w:r w:rsidRPr="00101D3B">
        <w:rPr>
          <w:vertAlign w:val="superscript"/>
        </w:rPr>
        <w:t>7</w:t>
      </w:r>
      <w:proofErr w:type="gramStart"/>
      <w:r w:rsidRPr="00101D3B">
        <w:t xml:space="preserve"> П</w:t>
      </w:r>
      <w:proofErr w:type="gramEnd"/>
      <w:r w:rsidRPr="00101D3B">
        <w:t>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"Электронный бюджет".</w:t>
      </w:r>
    </w:p>
    <w:p w:rsidR="00811581" w:rsidRPr="00101D3B" w:rsidRDefault="00811581" w:rsidP="00811581">
      <w:pPr>
        <w:pStyle w:val="aff7"/>
      </w:pPr>
      <w:bookmarkStart w:id="614" w:name="sub_1130008"/>
      <w:bookmarkEnd w:id="613"/>
      <w:r w:rsidRPr="00101D3B">
        <w:rPr>
          <w:vertAlign w:val="superscript"/>
        </w:rPr>
        <w:t>8</w:t>
      </w:r>
      <w:proofErr w:type="gramStart"/>
      <w:r w:rsidRPr="00101D3B">
        <w:t xml:space="preserve"> П</w:t>
      </w:r>
      <w:proofErr w:type="gramEnd"/>
      <w:r w:rsidRPr="00101D3B">
        <w:t>редусматривается в случае составления и подписания Акта в форме бумажного документа.</w:t>
      </w:r>
    </w:p>
    <w:p w:rsidR="00811581" w:rsidRPr="00101D3B" w:rsidRDefault="00811581" w:rsidP="00811581">
      <w:pPr>
        <w:pStyle w:val="aff7"/>
      </w:pPr>
      <w:bookmarkStart w:id="615" w:name="sub_1130009"/>
      <w:bookmarkEnd w:id="614"/>
      <w:r w:rsidRPr="00101D3B">
        <w:rPr>
          <w:vertAlign w:val="superscript"/>
        </w:rPr>
        <w:t>9</w:t>
      </w:r>
      <w:r w:rsidRPr="00101D3B">
        <w:t xml:space="preserve"> Реквизиты Получателя, являющегося физическим лицом, не указываются в случае, если в соответствии с законодательством Российской Федерации наличие соответствующих реквизитов не предусмотрено.</w:t>
      </w:r>
    </w:p>
    <w:p w:rsidR="00811581" w:rsidRPr="00101D3B" w:rsidRDefault="00811581" w:rsidP="00811581">
      <w:pPr>
        <w:pStyle w:val="aff7"/>
      </w:pPr>
      <w:bookmarkStart w:id="616" w:name="sub_1130010"/>
      <w:bookmarkEnd w:id="615"/>
      <w:r w:rsidRPr="00101D3B">
        <w:rPr>
          <w:vertAlign w:val="superscript"/>
        </w:rPr>
        <w:t>10</w:t>
      </w:r>
      <w:proofErr w:type="gramStart"/>
      <w:r w:rsidRPr="00101D3B">
        <w:t xml:space="preserve"> Д</w:t>
      </w:r>
      <w:proofErr w:type="gramEnd"/>
      <w:r w:rsidRPr="00101D3B">
        <w:t>ля некоммерческих организаций,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bookmarkEnd w:id="616"/>
    <w:p w:rsidR="00811581" w:rsidRPr="00101D3B" w:rsidRDefault="00811581" w:rsidP="00811581">
      <w:pPr>
        <w:pStyle w:val="aff4"/>
        <w:rPr>
          <w:sz w:val="22"/>
          <w:szCs w:val="22"/>
        </w:rPr>
      </w:pPr>
      <w:r w:rsidRPr="00101D3B">
        <w:rPr>
          <w:sz w:val="22"/>
          <w:szCs w:val="22"/>
        </w:rPr>
        <w:t>──────────────────────────────</w:t>
      </w:r>
    </w:p>
    <w:p w:rsidR="00811581" w:rsidRPr="00101D3B" w:rsidRDefault="00811581" w:rsidP="00811581"/>
    <w:p w:rsidR="00811581" w:rsidRPr="00101D3B" w:rsidRDefault="00811581" w:rsidP="00811581">
      <w:pPr>
        <w:pStyle w:val="aff0"/>
        <w:rPr>
          <w:color w:val="auto"/>
          <w:shd w:val="clear" w:color="auto" w:fill="F0F0F0"/>
        </w:rPr>
      </w:pPr>
    </w:p>
    <w:p w:rsidR="00E25CDC" w:rsidRPr="00101D3B" w:rsidRDefault="00E25CDC" w:rsidP="00E25CDC">
      <w:pPr>
        <w:rPr>
          <w:lang w:eastAsia="ru-RU"/>
        </w:rPr>
      </w:pPr>
    </w:p>
    <w:p w:rsidR="00E25CDC" w:rsidRPr="00101D3B" w:rsidRDefault="00E25CDC" w:rsidP="00E25CDC">
      <w:pPr>
        <w:rPr>
          <w:lang w:eastAsia="ru-RU"/>
        </w:rPr>
      </w:pPr>
    </w:p>
    <w:p w:rsidR="00E25CDC" w:rsidRPr="00101D3B" w:rsidRDefault="00E25CDC" w:rsidP="00E25CDC">
      <w:pPr>
        <w:rPr>
          <w:lang w:eastAsia="ru-RU"/>
        </w:rPr>
      </w:pPr>
    </w:p>
    <w:p w:rsidR="00E25CDC" w:rsidRPr="00101D3B" w:rsidRDefault="00E25CDC" w:rsidP="00E25CDC">
      <w:pPr>
        <w:rPr>
          <w:lang w:eastAsia="ru-RU"/>
        </w:rPr>
      </w:pPr>
    </w:p>
    <w:p w:rsidR="00955B1C" w:rsidRPr="00101D3B" w:rsidRDefault="00955B1C" w:rsidP="00E25CDC">
      <w:pPr>
        <w:rPr>
          <w:lang w:eastAsia="ru-RU"/>
        </w:rPr>
      </w:pPr>
    </w:p>
    <w:p w:rsidR="00955B1C" w:rsidRPr="00101D3B" w:rsidRDefault="00955B1C" w:rsidP="00E25CDC">
      <w:pPr>
        <w:rPr>
          <w:lang w:eastAsia="ru-RU"/>
        </w:rPr>
      </w:pPr>
    </w:p>
    <w:p w:rsidR="00955B1C" w:rsidRPr="00101D3B" w:rsidRDefault="00955B1C" w:rsidP="00E25CDC">
      <w:pPr>
        <w:rPr>
          <w:lang w:eastAsia="ru-RU"/>
        </w:rPr>
      </w:pPr>
    </w:p>
    <w:p w:rsidR="00955B1C" w:rsidRPr="00101D3B" w:rsidRDefault="00955B1C" w:rsidP="00E25CDC">
      <w:pPr>
        <w:rPr>
          <w:lang w:eastAsia="ru-RU"/>
        </w:rPr>
      </w:pPr>
    </w:p>
    <w:p w:rsidR="00E25CDC" w:rsidRPr="00101D3B" w:rsidRDefault="00E25CDC" w:rsidP="00E25CDC">
      <w:pPr>
        <w:rPr>
          <w:lang w:eastAsia="ru-RU"/>
        </w:rPr>
      </w:pPr>
    </w:p>
    <w:p w:rsidR="00E25CDC" w:rsidRPr="00101D3B" w:rsidRDefault="00E25CDC" w:rsidP="00E25CDC">
      <w:pPr>
        <w:rPr>
          <w:lang w:eastAsia="ru-RU"/>
        </w:rPr>
      </w:pPr>
    </w:p>
    <w:p w:rsidR="00E25CDC" w:rsidRPr="00101D3B" w:rsidRDefault="00E25CDC" w:rsidP="00E25CDC">
      <w:pPr>
        <w:rPr>
          <w:lang w:eastAsia="ru-RU"/>
        </w:rPr>
      </w:pPr>
    </w:p>
    <w:p w:rsidR="008A1C9A" w:rsidRPr="00101D3B" w:rsidRDefault="008A1C9A" w:rsidP="00955B1C">
      <w:pPr>
        <w:overflowPunct w:val="0"/>
        <w:autoSpaceDE w:val="0"/>
        <w:autoSpaceDN w:val="0"/>
        <w:adjustRightInd w:val="0"/>
        <w:ind w:left="4820"/>
        <w:jc w:val="both"/>
        <w:textAlignment w:val="baseline"/>
        <w:rPr>
          <w:rFonts w:ascii="Times New Roman" w:eastAsia="Times New Roman" w:hAnsi="Times New Roman" w:cs="Times New Roman"/>
          <w:sz w:val="24"/>
          <w:szCs w:val="24"/>
          <w:lang w:eastAsia="ru-RU"/>
        </w:rPr>
      </w:pPr>
      <w:bookmarkStart w:id="617" w:name="_GoBack"/>
      <w:bookmarkEnd w:id="617"/>
      <w:r w:rsidRPr="00101D3B">
        <w:rPr>
          <w:rFonts w:ascii="Times New Roman" w:eastAsia="Times New Roman" w:hAnsi="Times New Roman" w:cs="Times New Roman"/>
          <w:sz w:val="24"/>
          <w:szCs w:val="24"/>
          <w:lang w:eastAsia="ru-RU"/>
        </w:rPr>
        <w:lastRenderedPageBreak/>
        <w:t>Приложение № 1</w:t>
      </w:r>
      <w:r w:rsidR="00F7276F" w:rsidRPr="00101D3B">
        <w:rPr>
          <w:rFonts w:ascii="Times New Roman" w:eastAsia="Times New Roman" w:hAnsi="Times New Roman" w:cs="Times New Roman"/>
          <w:sz w:val="24"/>
          <w:szCs w:val="24"/>
          <w:lang w:eastAsia="ru-RU"/>
        </w:rPr>
        <w:t>2</w:t>
      </w:r>
    </w:p>
    <w:p w:rsidR="008A1C9A" w:rsidRPr="00101D3B" w:rsidRDefault="008A1C9A" w:rsidP="00955B1C">
      <w:pPr>
        <w:overflowPunct w:val="0"/>
        <w:autoSpaceDE w:val="0"/>
        <w:autoSpaceDN w:val="0"/>
        <w:adjustRightInd w:val="0"/>
        <w:ind w:left="482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к Типовой форме               </w:t>
      </w:r>
    </w:p>
    <w:p w:rsidR="008A1C9A" w:rsidRPr="00101D3B" w:rsidRDefault="008A1C9A" w:rsidP="00955B1C">
      <w:pPr>
        <w:overflowPunct w:val="0"/>
        <w:autoSpaceDE w:val="0"/>
        <w:autoSpaceDN w:val="0"/>
        <w:adjustRightInd w:val="0"/>
        <w:ind w:left="4820"/>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соглашения (договора) о предоставлении</w:t>
      </w:r>
    </w:p>
    <w:p w:rsidR="00811581" w:rsidRPr="00101D3B" w:rsidRDefault="008A1C9A" w:rsidP="00955B1C">
      <w:pPr>
        <w:overflowPunct w:val="0"/>
        <w:autoSpaceDE w:val="0"/>
        <w:autoSpaceDN w:val="0"/>
        <w:adjustRightInd w:val="0"/>
        <w:ind w:left="4820"/>
        <w:textAlignment w:val="baseline"/>
      </w:pPr>
      <w:r w:rsidRPr="00101D3B">
        <w:rPr>
          <w:rFonts w:ascii="Times New Roman" w:eastAsia="Times New Roman" w:hAnsi="Times New Roman" w:cs="Times New Roman"/>
          <w:sz w:val="24"/>
          <w:szCs w:val="24"/>
          <w:lang w:eastAsia="ru-RU"/>
        </w:rPr>
        <w:t>из бюджета Череповецкого муниципального района</w:t>
      </w:r>
      <w:r w:rsidR="00955B1C" w:rsidRPr="00101D3B">
        <w:rPr>
          <w:rFonts w:ascii="Times New Roman" w:eastAsia="Times New Roman" w:hAnsi="Times New Roman" w:cs="Times New Roman"/>
          <w:sz w:val="24"/>
          <w:szCs w:val="24"/>
          <w:lang w:eastAsia="ru-RU"/>
        </w:rPr>
        <w:t xml:space="preserve"> </w:t>
      </w:r>
      <w:r w:rsidRPr="00101D3B">
        <w:rPr>
          <w:rFonts w:ascii="Times New Roman" w:eastAsia="Times New Roman" w:hAnsi="Times New Roman" w:cs="Times New Roman"/>
          <w:sz w:val="24"/>
          <w:szCs w:val="24"/>
          <w:lang w:eastAsia="ru-RU"/>
        </w:rPr>
        <w:t>грантов в форме субсидий юридическим лицам, индивидуальным предпринимателям, а также</w:t>
      </w:r>
      <w:r w:rsidR="00955B1C" w:rsidRPr="00101D3B">
        <w:rPr>
          <w:rFonts w:ascii="Times New Roman" w:eastAsia="Times New Roman" w:hAnsi="Times New Roman" w:cs="Times New Roman"/>
          <w:sz w:val="24"/>
          <w:szCs w:val="24"/>
          <w:lang w:eastAsia="ru-RU"/>
        </w:rPr>
        <w:t xml:space="preserve"> </w:t>
      </w:r>
      <w:r w:rsidRPr="00101D3B">
        <w:rPr>
          <w:rFonts w:ascii="Times New Roman" w:eastAsia="Times New Roman" w:hAnsi="Times New Roman" w:cs="Times New Roman"/>
          <w:sz w:val="24"/>
          <w:szCs w:val="24"/>
          <w:lang w:eastAsia="ru-RU"/>
        </w:rPr>
        <w:t>физическим лицам</w:t>
      </w:r>
    </w:p>
    <w:p w:rsidR="00811581" w:rsidRPr="00101D3B" w:rsidRDefault="00811581" w:rsidP="00811581"/>
    <w:p w:rsidR="00811581" w:rsidRPr="00101D3B" w:rsidRDefault="00811581" w:rsidP="000E7467">
      <w:pPr>
        <w:pStyle w:val="aff4"/>
        <w:jc w:val="center"/>
        <w:rPr>
          <w:rFonts w:ascii="Times New Roman" w:hAnsi="Times New Roman" w:cs="Times New Roman"/>
        </w:rPr>
      </w:pPr>
      <w:r w:rsidRPr="00101D3B">
        <w:rPr>
          <w:rStyle w:val="afc"/>
          <w:rFonts w:ascii="Times New Roman" w:hAnsi="Times New Roman" w:cs="Times New Roman"/>
          <w:color w:val="auto"/>
        </w:rPr>
        <w:t>Дополнительное соглашение к соглашению (договору)</w:t>
      </w:r>
    </w:p>
    <w:p w:rsidR="00811581" w:rsidRPr="00101D3B" w:rsidRDefault="00811581" w:rsidP="000E7467">
      <w:pPr>
        <w:pStyle w:val="aff4"/>
        <w:jc w:val="center"/>
        <w:rPr>
          <w:rFonts w:ascii="Times New Roman" w:hAnsi="Times New Roman" w:cs="Times New Roman"/>
        </w:rPr>
      </w:pPr>
      <w:r w:rsidRPr="00101D3B">
        <w:rPr>
          <w:rStyle w:val="afc"/>
          <w:rFonts w:ascii="Times New Roman" w:hAnsi="Times New Roman" w:cs="Times New Roman"/>
          <w:color w:val="auto"/>
        </w:rPr>
        <w:t xml:space="preserve">о предоставлении из бюджета </w:t>
      </w:r>
      <w:r w:rsidR="00E47B01" w:rsidRPr="00101D3B">
        <w:rPr>
          <w:rStyle w:val="afc"/>
          <w:rFonts w:ascii="Times New Roman" w:hAnsi="Times New Roman" w:cs="Times New Roman"/>
          <w:color w:val="auto"/>
        </w:rPr>
        <w:t xml:space="preserve">Череповецкого муниципального района </w:t>
      </w:r>
    </w:p>
    <w:p w:rsidR="00811581" w:rsidRPr="00101D3B" w:rsidRDefault="00811581" w:rsidP="000E7467">
      <w:pPr>
        <w:pStyle w:val="aff4"/>
        <w:jc w:val="center"/>
        <w:rPr>
          <w:rFonts w:ascii="Times New Roman" w:hAnsi="Times New Roman" w:cs="Times New Roman"/>
        </w:rPr>
      </w:pPr>
      <w:r w:rsidRPr="00101D3B">
        <w:rPr>
          <w:rStyle w:val="afc"/>
          <w:rFonts w:ascii="Times New Roman" w:hAnsi="Times New Roman" w:cs="Times New Roman"/>
          <w:color w:val="auto"/>
        </w:rPr>
        <w:t>грантов в форме субсидий, юридическим лицам, индивидуальным</w:t>
      </w:r>
    </w:p>
    <w:p w:rsidR="00811581" w:rsidRPr="00101D3B" w:rsidRDefault="00811581" w:rsidP="000E7467">
      <w:pPr>
        <w:pStyle w:val="aff4"/>
        <w:jc w:val="center"/>
        <w:rPr>
          <w:rFonts w:ascii="Times New Roman" w:hAnsi="Times New Roman" w:cs="Times New Roman"/>
        </w:rPr>
      </w:pPr>
      <w:r w:rsidRPr="00101D3B">
        <w:rPr>
          <w:rStyle w:val="afc"/>
          <w:rFonts w:ascii="Times New Roman" w:hAnsi="Times New Roman" w:cs="Times New Roman"/>
          <w:color w:val="auto"/>
        </w:rPr>
        <w:t>предпринимателям, а также физическим лицам</w:t>
      </w:r>
    </w:p>
    <w:p w:rsidR="00811581" w:rsidRPr="00101D3B" w:rsidRDefault="00811581" w:rsidP="000E7467">
      <w:pPr>
        <w:pStyle w:val="aff4"/>
        <w:jc w:val="center"/>
        <w:rPr>
          <w:rFonts w:ascii="Times New Roman" w:hAnsi="Times New Roman" w:cs="Times New Roman"/>
        </w:rPr>
      </w:pPr>
      <w:r w:rsidRPr="00101D3B">
        <w:rPr>
          <w:rStyle w:val="afc"/>
          <w:rFonts w:ascii="Times New Roman" w:hAnsi="Times New Roman" w:cs="Times New Roman"/>
          <w:color w:val="auto"/>
        </w:rPr>
        <w:t xml:space="preserve">от "__"_________ 20__ г. </w:t>
      </w:r>
      <w:r w:rsidR="000E7467" w:rsidRPr="00101D3B">
        <w:rPr>
          <w:rStyle w:val="afc"/>
          <w:rFonts w:ascii="Times New Roman" w:hAnsi="Times New Roman" w:cs="Times New Roman"/>
          <w:color w:val="auto"/>
        </w:rPr>
        <w:t>№</w:t>
      </w:r>
      <w:r w:rsidRPr="00101D3B">
        <w:rPr>
          <w:rStyle w:val="afc"/>
          <w:rFonts w:ascii="Times New Roman" w:hAnsi="Times New Roman" w:cs="Times New Roman"/>
          <w:color w:val="auto"/>
        </w:rPr>
        <w:t>________</w:t>
      </w:r>
      <w:hyperlink w:anchor="sub_1140001" w:history="1">
        <w:r w:rsidRPr="00101D3B">
          <w:rPr>
            <w:rStyle w:val="afd"/>
            <w:rFonts w:ascii="Times New Roman" w:hAnsi="Times New Roman" w:cs="Times New Roman"/>
            <w:color w:val="auto"/>
          </w:rPr>
          <w:t>(1)</w:t>
        </w:r>
      </w:hyperlink>
    </w:p>
    <w:p w:rsidR="00811581" w:rsidRPr="00101D3B" w:rsidRDefault="00811581" w:rsidP="000E7467">
      <w:pPr>
        <w:pStyle w:val="aff4"/>
        <w:jc w:val="center"/>
        <w:rPr>
          <w:rFonts w:ascii="Times New Roman" w:hAnsi="Times New Roman" w:cs="Times New Roman"/>
        </w:rPr>
      </w:pPr>
      <w:proofErr w:type="gramStart"/>
      <w:r w:rsidRPr="00101D3B">
        <w:rPr>
          <w:rFonts w:ascii="Times New Roman" w:hAnsi="Times New Roman" w:cs="Times New Roman"/>
        </w:rPr>
        <w:t>г</w:t>
      </w:r>
      <w:proofErr w:type="gramEnd"/>
      <w:r w:rsidRPr="00101D3B">
        <w:rPr>
          <w:rFonts w:ascii="Times New Roman" w:hAnsi="Times New Roman" w:cs="Times New Roman"/>
        </w:rPr>
        <w:t>._____________________________</w:t>
      </w:r>
    </w:p>
    <w:p w:rsidR="00811581" w:rsidRPr="00101D3B" w:rsidRDefault="00811581" w:rsidP="000E7467">
      <w:pPr>
        <w:pStyle w:val="aff4"/>
        <w:jc w:val="center"/>
        <w:rPr>
          <w:rFonts w:ascii="Times New Roman" w:hAnsi="Times New Roman" w:cs="Times New Roman"/>
        </w:rPr>
      </w:pPr>
      <w:r w:rsidRPr="00101D3B">
        <w:rPr>
          <w:rFonts w:ascii="Times New Roman" w:hAnsi="Times New Roman" w:cs="Times New Roman"/>
        </w:rPr>
        <w:t>(место заключения дополнительного соглашения)</w:t>
      </w:r>
    </w:p>
    <w:p w:rsidR="00811581" w:rsidRPr="00101D3B" w:rsidRDefault="00811581" w:rsidP="000E7467">
      <w:pPr>
        <w:jc w:val="both"/>
        <w:rPr>
          <w:rFonts w:ascii="Times New Roman" w:hAnsi="Times New Roman" w:cs="Times New Roman"/>
          <w:sz w:val="24"/>
          <w:szCs w:val="24"/>
        </w:rPr>
      </w:pP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"__"___________ 20 г.                    </w:t>
      </w:r>
      <w:r w:rsidR="007E2A49" w:rsidRPr="00101D3B">
        <w:rPr>
          <w:rFonts w:ascii="Times New Roman" w:hAnsi="Times New Roman" w:cs="Times New Roman"/>
        </w:rPr>
        <w:t xml:space="preserve">                                               </w:t>
      </w:r>
      <w:r w:rsidRPr="00101D3B">
        <w:rPr>
          <w:rFonts w:ascii="Times New Roman" w:hAnsi="Times New Roman" w:cs="Times New Roman"/>
        </w:rPr>
        <w:t xml:space="preserve">  </w:t>
      </w:r>
      <w:r w:rsidR="007E2A49" w:rsidRPr="00101D3B">
        <w:rPr>
          <w:rFonts w:ascii="Times New Roman" w:hAnsi="Times New Roman" w:cs="Times New Roman"/>
        </w:rPr>
        <w:t>№</w:t>
      </w:r>
      <w:r w:rsidRPr="00101D3B">
        <w:rPr>
          <w:rFonts w:ascii="Times New Roman" w:hAnsi="Times New Roman" w:cs="Times New Roman"/>
        </w:rPr>
        <w:t>_____________________________</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w:t>
      </w:r>
      <w:proofErr w:type="gramStart"/>
      <w:r w:rsidRPr="00101D3B">
        <w:rPr>
          <w:rFonts w:ascii="Times New Roman" w:hAnsi="Times New Roman" w:cs="Times New Roman"/>
        </w:rPr>
        <w:t xml:space="preserve">(дата заключения                           </w:t>
      </w:r>
      <w:r w:rsidR="007E2A49" w:rsidRPr="00101D3B">
        <w:rPr>
          <w:rFonts w:ascii="Times New Roman" w:hAnsi="Times New Roman" w:cs="Times New Roman"/>
        </w:rPr>
        <w:t xml:space="preserve">                                             </w:t>
      </w:r>
      <w:r w:rsidRPr="00101D3B">
        <w:rPr>
          <w:rFonts w:ascii="Times New Roman" w:hAnsi="Times New Roman" w:cs="Times New Roman"/>
        </w:rPr>
        <w:t>(номер дополнительного</w:t>
      </w:r>
      <w:proofErr w:type="gramEnd"/>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дополнительного соглашения)                     </w:t>
      </w:r>
      <w:r w:rsidR="007E2A49" w:rsidRPr="00101D3B">
        <w:rPr>
          <w:rFonts w:ascii="Times New Roman" w:hAnsi="Times New Roman" w:cs="Times New Roman"/>
        </w:rPr>
        <w:t xml:space="preserve">                                          </w:t>
      </w:r>
      <w:r w:rsidRPr="00101D3B">
        <w:rPr>
          <w:rFonts w:ascii="Times New Roman" w:hAnsi="Times New Roman" w:cs="Times New Roman"/>
        </w:rPr>
        <w:t xml:space="preserve"> соглашения)</w:t>
      </w:r>
      <w:hyperlink w:anchor="sub_1140002" w:history="1">
        <w:r w:rsidRPr="00101D3B">
          <w:rPr>
            <w:rStyle w:val="afd"/>
            <w:rFonts w:ascii="Times New Roman" w:hAnsi="Times New Roman" w:cs="Times New Roman"/>
            <w:color w:val="auto"/>
          </w:rPr>
          <w:t>(2)</w:t>
        </w:r>
      </w:hyperlink>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__________________________________________________</w:t>
      </w:r>
      <w:r w:rsidR="0025298C" w:rsidRPr="00101D3B">
        <w:rPr>
          <w:rFonts w:ascii="Times New Roman" w:hAnsi="Times New Roman" w:cs="Times New Roman"/>
        </w:rPr>
        <w:t>_______</w:t>
      </w:r>
      <w:r w:rsidRPr="00101D3B">
        <w:rPr>
          <w:rFonts w:ascii="Times New Roman" w:hAnsi="Times New Roman" w:cs="Times New Roman"/>
        </w:rPr>
        <w:t>_____________________,</w:t>
      </w:r>
    </w:p>
    <w:p w:rsidR="00073C85" w:rsidRPr="00101D3B" w:rsidRDefault="00073C85" w:rsidP="00073C85">
      <w:pPr>
        <w:pStyle w:val="aff4"/>
        <w:jc w:val="center"/>
        <w:rPr>
          <w:rFonts w:ascii="Times New Roman" w:hAnsi="Times New Roman" w:cs="Times New Roman"/>
        </w:rPr>
      </w:pPr>
      <w:proofErr w:type="gramStart"/>
      <w:r w:rsidRPr="00101D3B">
        <w:rPr>
          <w:rFonts w:ascii="Times New Roman" w:hAnsi="Times New Roman" w:cs="Times New Roman"/>
        </w:rPr>
        <w:t>((наименование органа местного самоуправления (ОМСУ), органа администрации района или иной организации, осуществляющей в соответствии с бюджетным законодательством Российской Федерации функции главного распорядителя средств бюджета района)</w:t>
      </w:r>
      <w:proofErr w:type="gramEnd"/>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которому как получателю  средств  бюджета </w:t>
      </w:r>
      <w:r w:rsidR="00E85841" w:rsidRPr="00101D3B">
        <w:rPr>
          <w:rFonts w:ascii="Times New Roman" w:hAnsi="Times New Roman" w:cs="Times New Roman"/>
        </w:rPr>
        <w:t>района</w:t>
      </w:r>
      <w:r w:rsidRPr="00101D3B">
        <w:rPr>
          <w:rFonts w:ascii="Times New Roman" w:hAnsi="Times New Roman" w:cs="Times New Roman"/>
        </w:rPr>
        <w:t xml:space="preserve"> доведены  лимиты</w:t>
      </w:r>
      <w:r w:rsidR="00E85841" w:rsidRPr="00101D3B">
        <w:rPr>
          <w:rFonts w:ascii="Times New Roman" w:hAnsi="Times New Roman" w:cs="Times New Roman"/>
        </w:rPr>
        <w:t xml:space="preserve"> </w:t>
      </w:r>
      <w:r w:rsidRPr="00101D3B">
        <w:rPr>
          <w:rFonts w:ascii="Times New Roman" w:hAnsi="Times New Roman" w:cs="Times New Roman"/>
        </w:rPr>
        <w:t>бюджетных обязательств на предоставление__________________________</w:t>
      </w:r>
      <w:r w:rsidR="00E85841" w:rsidRPr="00101D3B">
        <w:rPr>
          <w:rFonts w:ascii="Times New Roman" w:hAnsi="Times New Roman" w:cs="Times New Roman"/>
        </w:rPr>
        <w:t>____________________</w:t>
      </w:r>
      <w:r w:rsidRPr="00101D3B">
        <w:rPr>
          <w:rFonts w:ascii="Times New Roman" w:hAnsi="Times New Roman" w:cs="Times New Roman"/>
        </w:rPr>
        <w:t>______,</w:t>
      </w:r>
    </w:p>
    <w:p w:rsidR="00811581" w:rsidRPr="00101D3B" w:rsidRDefault="00E85841" w:rsidP="00E85841">
      <w:pPr>
        <w:pStyle w:val="aff4"/>
        <w:jc w:val="both"/>
        <w:rPr>
          <w:rFonts w:ascii="Times New Roman" w:hAnsi="Times New Roman" w:cs="Times New Roman"/>
        </w:rPr>
      </w:pPr>
      <w:r w:rsidRPr="00101D3B">
        <w:rPr>
          <w:rFonts w:ascii="Times New Roman" w:hAnsi="Times New Roman" w:cs="Times New Roman"/>
        </w:rPr>
        <w:t xml:space="preserve">                                                                     </w:t>
      </w:r>
      <w:r w:rsidR="00811581" w:rsidRPr="00101D3B">
        <w:rPr>
          <w:rFonts w:ascii="Times New Roman" w:hAnsi="Times New Roman" w:cs="Times New Roman"/>
        </w:rPr>
        <w:t>(наименование гранта в форме субсидии)</w:t>
      </w:r>
    </w:p>
    <w:p w:rsidR="00811581" w:rsidRPr="00101D3B" w:rsidRDefault="00811581" w:rsidP="000E7467">
      <w:pPr>
        <w:pStyle w:val="aff4"/>
        <w:jc w:val="both"/>
        <w:rPr>
          <w:rFonts w:ascii="Times New Roman" w:hAnsi="Times New Roman" w:cs="Times New Roman"/>
        </w:rPr>
      </w:pPr>
      <w:proofErr w:type="gramStart"/>
      <w:r w:rsidRPr="00101D3B">
        <w:rPr>
          <w:rFonts w:ascii="Times New Roman" w:hAnsi="Times New Roman" w:cs="Times New Roman"/>
        </w:rPr>
        <w:t>именуемый</w:t>
      </w:r>
      <w:proofErr w:type="gramEnd"/>
      <w:r w:rsidRPr="00101D3B">
        <w:rPr>
          <w:rFonts w:ascii="Times New Roman" w:hAnsi="Times New Roman" w:cs="Times New Roman"/>
        </w:rPr>
        <w:t xml:space="preserve"> в дальнейшем________________________</w:t>
      </w:r>
      <w:r w:rsidR="00E85841" w:rsidRPr="00101D3B">
        <w:rPr>
          <w:rFonts w:ascii="Times New Roman" w:hAnsi="Times New Roman" w:cs="Times New Roman"/>
        </w:rPr>
        <w:t>_______</w:t>
      </w:r>
      <w:r w:rsidRPr="00101D3B">
        <w:rPr>
          <w:rFonts w:ascii="Times New Roman" w:hAnsi="Times New Roman" w:cs="Times New Roman"/>
        </w:rPr>
        <w:t>___________________________</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w:t>
      </w:r>
      <w:r w:rsidR="00E85841" w:rsidRPr="00101D3B">
        <w:rPr>
          <w:rFonts w:ascii="Times New Roman" w:hAnsi="Times New Roman" w:cs="Times New Roman"/>
        </w:rPr>
        <w:t xml:space="preserve">                                 </w:t>
      </w:r>
      <w:proofErr w:type="gramStart"/>
      <w:r w:rsidRPr="00101D3B">
        <w:rPr>
          <w:rFonts w:ascii="Times New Roman" w:hAnsi="Times New Roman" w:cs="Times New Roman"/>
        </w:rPr>
        <w:t>(</w:t>
      </w:r>
      <w:r w:rsidR="00E85841" w:rsidRPr="00101D3B">
        <w:rPr>
          <w:rFonts w:ascii="Times New Roman" w:hAnsi="Times New Roman" w:cs="Times New Roman"/>
        </w:rPr>
        <w:t>Администрация, Управление</w:t>
      </w:r>
      <w:r w:rsidRPr="00101D3B">
        <w:rPr>
          <w:rFonts w:ascii="Times New Roman" w:hAnsi="Times New Roman" w:cs="Times New Roman"/>
        </w:rPr>
        <w:t>, иной орган</w:t>
      </w:r>
      <w:hyperlink w:anchor="sub_1140003" w:history="1">
        <w:r w:rsidRPr="00101D3B">
          <w:rPr>
            <w:rStyle w:val="afd"/>
            <w:rFonts w:ascii="Times New Roman" w:hAnsi="Times New Roman" w:cs="Times New Roman"/>
            <w:color w:val="auto"/>
          </w:rPr>
          <w:t>(3)</w:t>
        </w:r>
      </w:hyperlink>
      <w:r w:rsidRPr="00101D3B">
        <w:rPr>
          <w:rFonts w:ascii="Times New Roman" w:hAnsi="Times New Roman" w:cs="Times New Roman"/>
        </w:rPr>
        <w:t xml:space="preserve"> (организация)</w:t>
      </w:r>
      <w:hyperlink w:anchor="sub_1140004" w:history="1">
        <w:r w:rsidRPr="00101D3B">
          <w:rPr>
            <w:rStyle w:val="afd"/>
            <w:rFonts w:ascii="Times New Roman" w:hAnsi="Times New Roman" w:cs="Times New Roman"/>
            <w:color w:val="auto"/>
          </w:rPr>
          <w:t>(4)</w:t>
        </w:r>
      </w:hyperlink>
      <w:proofErr w:type="gramEnd"/>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в лице________________________________________</w:t>
      </w:r>
      <w:r w:rsidR="00E85841" w:rsidRPr="00101D3B">
        <w:rPr>
          <w:rFonts w:ascii="Times New Roman" w:hAnsi="Times New Roman" w:cs="Times New Roman"/>
        </w:rPr>
        <w:t>_________</w:t>
      </w:r>
      <w:r w:rsidRPr="00101D3B">
        <w:rPr>
          <w:rFonts w:ascii="Times New Roman" w:hAnsi="Times New Roman" w:cs="Times New Roman"/>
        </w:rPr>
        <w:t>_________________________,</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w:t>
      </w:r>
      <w:proofErr w:type="gramStart"/>
      <w:r w:rsidRPr="00101D3B">
        <w:rPr>
          <w:rFonts w:ascii="Times New Roman" w:hAnsi="Times New Roman" w:cs="Times New Roman"/>
        </w:rPr>
        <w:t xml:space="preserve">(наименование должности, а также фамилия, имя, отчество (при  наличии) руководителя </w:t>
      </w:r>
      <w:r w:rsidR="00E85841" w:rsidRPr="00101D3B">
        <w:rPr>
          <w:rFonts w:ascii="Times New Roman" w:hAnsi="Times New Roman" w:cs="Times New Roman"/>
        </w:rPr>
        <w:t>Администрации, Управления</w:t>
      </w:r>
      <w:r w:rsidRPr="00101D3B">
        <w:rPr>
          <w:rFonts w:ascii="Times New Roman" w:hAnsi="Times New Roman" w:cs="Times New Roman"/>
        </w:rPr>
        <w:t>, иного органа</w:t>
      </w:r>
      <w:r w:rsidR="00E85841" w:rsidRPr="00101D3B">
        <w:rPr>
          <w:rFonts w:ascii="Times New Roman" w:hAnsi="Times New Roman" w:cs="Times New Roman"/>
        </w:rPr>
        <w:t xml:space="preserve"> </w:t>
      </w:r>
      <w:r w:rsidRPr="00101D3B">
        <w:rPr>
          <w:rFonts w:ascii="Times New Roman" w:hAnsi="Times New Roman" w:cs="Times New Roman"/>
        </w:rPr>
        <w:t>(организации) или уполномоченного им лица)</w:t>
      </w:r>
      <w:r w:rsidR="00955B1C" w:rsidRPr="00101D3B">
        <w:rPr>
          <w:rFonts w:ascii="Times New Roman" w:hAnsi="Times New Roman" w:cs="Times New Roman"/>
        </w:rPr>
        <w:t xml:space="preserve"> </w:t>
      </w:r>
      <w:r w:rsidRPr="00101D3B">
        <w:rPr>
          <w:rFonts w:ascii="Times New Roman" w:hAnsi="Times New Roman" w:cs="Times New Roman"/>
        </w:rPr>
        <w:t xml:space="preserve">действующего на </w:t>
      </w:r>
      <w:proofErr w:type="spellStart"/>
      <w:r w:rsidRPr="00101D3B">
        <w:rPr>
          <w:rFonts w:ascii="Times New Roman" w:hAnsi="Times New Roman" w:cs="Times New Roman"/>
        </w:rPr>
        <w:t>основании________________</w:t>
      </w:r>
      <w:r w:rsidR="00E85841" w:rsidRPr="00101D3B">
        <w:rPr>
          <w:rFonts w:ascii="Times New Roman" w:hAnsi="Times New Roman" w:cs="Times New Roman"/>
        </w:rPr>
        <w:t>________</w:t>
      </w:r>
      <w:r w:rsidR="00DF29D1" w:rsidRPr="00101D3B">
        <w:rPr>
          <w:rFonts w:ascii="Times New Roman" w:hAnsi="Times New Roman" w:cs="Times New Roman"/>
        </w:rPr>
        <w:t>_____</w:t>
      </w:r>
      <w:r w:rsidRPr="00101D3B">
        <w:rPr>
          <w:rFonts w:ascii="Times New Roman" w:hAnsi="Times New Roman" w:cs="Times New Roman"/>
        </w:rPr>
        <w:t>_</w:t>
      </w:r>
      <w:proofErr w:type="spellEnd"/>
      <w:r w:rsidRPr="00101D3B">
        <w:rPr>
          <w:rFonts w:ascii="Times New Roman" w:hAnsi="Times New Roman" w:cs="Times New Roman"/>
        </w:rPr>
        <w:t>,</w:t>
      </w:r>
      <w:proofErr w:type="gramEnd"/>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w:t>
      </w:r>
      <w:proofErr w:type="gramStart"/>
      <w:r w:rsidRPr="00101D3B">
        <w:rPr>
          <w:rFonts w:ascii="Times New Roman" w:hAnsi="Times New Roman" w:cs="Times New Roman"/>
        </w:rPr>
        <w:t xml:space="preserve">(реквизиты учредительного документа (положения) </w:t>
      </w:r>
      <w:r w:rsidR="00E85841" w:rsidRPr="00101D3B">
        <w:rPr>
          <w:rFonts w:ascii="Times New Roman" w:hAnsi="Times New Roman" w:cs="Times New Roman"/>
        </w:rPr>
        <w:t>Администрации, Управления</w:t>
      </w:r>
      <w:r w:rsidRPr="00101D3B">
        <w:rPr>
          <w:rFonts w:ascii="Times New Roman" w:hAnsi="Times New Roman" w:cs="Times New Roman"/>
        </w:rPr>
        <w:t>, иного органа (организации), доверенности, приказа или</w:t>
      </w:r>
      <w:r w:rsidR="00E85841" w:rsidRPr="00101D3B">
        <w:rPr>
          <w:rFonts w:ascii="Times New Roman" w:hAnsi="Times New Roman" w:cs="Times New Roman"/>
        </w:rPr>
        <w:t xml:space="preserve"> </w:t>
      </w:r>
      <w:r w:rsidRPr="00101D3B">
        <w:rPr>
          <w:rFonts w:ascii="Times New Roman" w:hAnsi="Times New Roman" w:cs="Times New Roman"/>
        </w:rPr>
        <w:t>иного документа, удостоверяющего полномочия)</w:t>
      </w:r>
      <w:r w:rsidR="00DF29D1" w:rsidRPr="00101D3B">
        <w:rPr>
          <w:rFonts w:ascii="Times New Roman" w:hAnsi="Times New Roman" w:cs="Times New Roman"/>
        </w:rPr>
        <w:t xml:space="preserve"> </w:t>
      </w:r>
      <w:r w:rsidRPr="00101D3B">
        <w:rPr>
          <w:rFonts w:ascii="Times New Roman" w:hAnsi="Times New Roman" w:cs="Times New Roman"/>
        </w:rPr>
        <w:t>и_______________</w:t>
      </w:r>
      <w:r w:rsidR="00E85841" w:rsidRPr="00101D3B">
        <w:rPr>
          <w:rFonts w:ascii="Times New Roman" w:hAnsi="Times New Roman" w:cs="Times New Roman"/>
        </w:rPr>
        <w:t>________</w:t>
      </w:r>
      <w:r w:rsidRPr="00101D3B">
        <w:rPr>
          <w:rFonts w:ascii="Times New Roman" w:hAnsi="Times New Roman" w:cs="Times New Roman"/>
        </w:rPr>
        <w:t>_____________________</w:t>
      </w:r>
      <w:r w:rsidR="00DF29D1" w:rsidRPr="00101D3B">
        <w:rPr>
          <w:rFonts w:ascii="Times New Roman" w:hAnsi="Times New Roman" w:cs="Times New Roman"/>
        </w:rPr>
        <w:t>_____________________</w:t>
      </w:r>
      <w:r w:rsidRPr="00101D3B">
        <w:rPr>
          <w:rFonts w:ascii="Times New Roman" w:hAnsi="Times New Roman" w:cs="Times New Roman"/>
        </w:rPr>
        <w:t>__,</w:t>
      </w:r>
      <w:proofErr w:type="gramEnd"/>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(наименование юридического лица, фамилия, имя, отчество (при</w:t>
      </w:r>
      <w:r w:rsidR="00D057B0" w:rsidRPr="00101D3B">
        <w:rPr>
          <w:rFonts w:ascii="Times New Roman" w:hAnsi="Times New Roman" w:cs="Times New Roman"/>
        </w:rPr>
        <w:t xml:space="preserve"> </w:t>
      </w:r>
      <w:r w:rsidRPr="00101D3B">
        <w:rPr>
          <w:rFonts w:ascii="Times New Roman" w:hAnsi="Times New Roman" w:cs="Times New Roman"/>
        </w:rPr>
        <w:t>наличии) индивидуального предпринимателя или физического лица)</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именуемый в дальнейшем "Получатель", в </w:t>
      </w:r>
      <w:proofErr w:type="spellStart"/>
      <w:r w:rsidRPr="00101D3B">
        <w:rPr>
          <w:rFonts w:ascii="Times New Roman" w:hAnsi="Times New Roman" w:cs="Times New Roman"/>
        </w:rPr>
        <w:t>лице___________</w:t>
      </w:r>
      <w:r w:rsidR="00D057B0" w:rsidRPr="00101D3B">
        <w:rPr>
          <w:rFonts w:ascii="Times New Roman" w:hAnsi="Times New Roman" w:cs="Times New Roman"/>
        </w:rPr>
        <w:t>__________</w:t>
      </w:r>
      <w:r w:rsidR="00DF29D1" w:rsidRPr="00101D3B">
        <w:rPr>
          <w:rFonts w:ascii="Times New Roman" w:hAnsi="Times New Roman" w:cs="Times New Roman"/>
        </w:rPr>
        <w:t>_______________</w:t>
      </w:r>
      <w:r w:rsidRPr="00101D3B">
        <w:rPr>
          <w:rFonts w:ascii="Times New Roman" w:hAnsi="Times New Roman" w:cs="Times New Roman"/>
        </w:rPr>
        <w:t>_</w:t>
      </w:r>
      <w:proofErr w:type="spellEnd"/>
      <w:r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w:t>
      </w:r>
      <w:proofErr w:type="gramStart"/>
      <w:r w:rsidRPr="00101D3B">
        <w:rPr>
          <w:rFonts w:ascii="Times New Roman" w:hAnsi="Times New Roman" w:cs="Times New Roman"/>
        </w:rPr>
        <w:t>(наименование должности, а также фамилия, имя, отчество (при</w:t>
      </w:r>
      <w:r w:rsidR="00D057B0" w:rsidRPr="00101D3B">
        <w:rPr>
          <w:rFonts w:ascii="Times New Roman" w:hAnsi="Times New Roman" w:cs="Times New Roman"/>
        </w:rPr>
        <w:t xml:space="preserve"> </w:t>
      </w:r>
      <w:r w:rsidRPr="00101D3B">
        <w:rPr>
          <w:rFonts w:ascii="Times New Roman" w:hAnsi="Times New Roman" w:cs="Times New Roman"/>
        </w:rPr>
        <w:t>наличии) лица, представляющего Получателя, или уполномоченного им лица,</w:t>
      </w:r>
      <w:r w:rsidR="00D057B0" w:rsidRPr="00101D3B">
        <w:rPr>
          <w:rFonts w:ascii="Times New Roman" w:hAnsi="Times New Roman" w:cs="Times New Roman"/>
        </w:rPr>
        <w:t xml:space="preserve"> </w:t>
      </w:r>
      <w:r w:rsidRPr="00101D3B">
        <w:rPr>
          <w:rFonts w:ascii="Times New Roman" w:hAnsi="Times New Roman" w:cs="Times New Roman"/>
        </w:rPr>
        <w:t>фамилия, имя, отчество (при наличии) индивидуального предпринимателя или физического лица)</w:t>
      </w:r>
      <w:proofErr w:type="gramEnd"/>
    </w:p>
    <w:p w:rsidR="00811581" w:rsidRPr="00101D3B" w:rsidRDefault="00811581" w:rsidP="000E7467">
      <w:pPr>
        <w:pStyle w:val="aff4"/>
        <w:jc w:val="both"/>
        <w:rPr>
          <w:rFonts w:ascii="Times New Roman" w:hAnsi="Times New Roman" w:cs="Times New Roman"/>
        </w:rPr>
      </w:pPr>
      <w:proofErr w:type="gramStart"/>
      <w:r w:rsidRPr="00101D3B">
        <w:rPr>
          <w:rFonts w:ascii="Times New Roman" w:hAnsi="Times New Roman" w:cs="Times New Roman"/>
        </w:rPr>
        <w:t>действующего</w:t>
      </w:r>
      <w:proofErr w:type="gramEnd"/>
      <w:r w:rsidRPr="00101D3B">
        <w:rPr>
          <w:rFonts w:ascii="Times New Roman" w:hAnsi="Times New Roman" w:cs="Times New Roman"/>
        </w:rPr>
        <w:t xml:space="preserve"> на основании____</w:t>
      </w:r>
      <w:r w:rsidR="00D057B0" w:rsidRPr="00101D3B">
        <w:rPr>
          <w:rFonts w:ascii="Times New Roman" w:hAnsi="Times New Roman" w:cs="Times New Roman"/>
        </w:rPr>
        <w:t>__</w:t>
      </w:r>
      <w:r w:rsidRPr="00101D3B">
        <w:rPr>
          <w:rFonts w:ascii="Times New Roman" w:hAnsi="Times New Roman" w:cs="Times New Roman"/>
        </w:rPr>
        <w:t>_________________________________________________,</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(реквизиты устава юридического лица, свидетельства о государственной</w:t>
      </w:r>
      <w:r w:rsidR="00D057B0" w:rsidRPr="00101D3B">
        <w:rPr>
          <w:rFonts w:ascii="Times New Roman" w:hAnsi="Times New Roman" w:cs="Times New Roman"/>
        </w:rPr>
        <w:t xml:space="preserve"> </w:t>
      </w:r>
      <w:r w:rsidRPr="00101D3B">
        <w:rPr>
          <w:rFonts w:ascii="Times New Roman" w:hAnsi="Times New Roman" w:cs="Times New Roman"/>
        </w:rPr>
        <w:t>регистрации индивидуального предпринимателя, доверенности)</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с согласия законного </w:t>
      </w:r>
      <w:proofErr w:type="spellStart"/>
      <w:r w:rsidRPr="00101D3B">
        <w:rPr>
          <w:rFonts w:ascii="Times New Roman" w:hAnsi="Times New Roman" w:cs="Times New Roman"/>
        </w:rPr>
        <w:t>представителя______</w:t>
      </w:r>
      <w:r w:rsidR="00D057B0" w:rsidRPr="00101D3B">
        <w:rPr>
          <w:rFonts w:ascii="Times New Roman" w:hAnsi="Times New Roman" w:cs="Times New Roman"/>
        </w:rPr>
        <w:t>____________</w:t>
      </w:r>
      <w:r w:rsidR="00DF29D1" w:rsidRPr="00101D3B">
        <w:rPr>
          <w:rFonts w:ascii="Times New Roman" w:hAnsi="Times New Roman" w:cs="Times New Roman"/>
        </w:rPr>
        <w:t>__________________________</w:t>
      </w:r>
      <w:r w:rsidRPr="00101D3B">
        <w:rPr>
          <w:rFonts w:ascii="Times New Roman" w:hAnsi="Times New Roman" w:cs="Times New Roman"/>
        </w:rPr>
        <w:t>__</w:t>
      </w:r>
      <w:proofErr w:type="spellEnd"/>
      <w:r w:rsidR="008400FE" w:rsidRPr="00101D3B">
        <w:fldChar w:fldCharType="begin"/>
      </w:r>
      <w:r w:rsidR="008400FE" w:rsidRPr="00101D3B">
        <w:instrText>HYPERLINK \l "sub_1140005"</w:instrText>
      </w:r>
      <w:r w:rsidR="008400FE" w:rsidRPr="00101D3B">
        <w:fldChar w:fldCharType="separate"/>
      </w:r>
      <w:r w:rsidRPr="00101D3B">
        <w:rPr>
          <w:rStyle w:val="afd"/>
          <w:rFonts w:ascii="Times New Roman" w:hAnsi="Times New Roman" w:cs="Times New Roman"/>
          <w:color w:val="auto"/>
        </w:rPr>
        <w:t>(5)</w:t>
      </w:r>
      <w:r w:rsidR="008400FE" w:rsidRPr="00101D3B">
        <w:fldChar w:fldCharType="end"/>
      </w:r>
      <w:r w:rsidRPr="00101D3B">
        <w:rPr>
          <w:rFonts w:ascii="Times New Roman" w:hAnsi="Times New Roman" w:cs="Times New Roman"/>
        </w:rPr>
        <w:t>,</w:t>
      </w:r>
    </w:p>
    <w:p w:rsidR="00811581" w:rsidRPr="00101D3B" w:rsidRDefault="00811581" w:rsidP="00D057B0">
      <w:pPr>
        <w:pStyle w:val="aff4"/>
        <w:jc w:val="center"/>
        <w:rPr>
          <w:rFonts w:ascii="Times New Roman" w:hAnsi="Times New Roman" w:cs="Times New Roman"/>
        </w:rPr>
      </w:pPr>
      <w:r w:rsidRPr="00101D3B">
        <w:rPr>
          <w:rFonts w:ascii="Times New Roman" w:hAnsi="Times New Roman" w:cs="Times New Roman"/>
        </w:rPr>
        <w:t>(фамилия, имя, отчество (при наличии) лица,</w:t>
      </w:r>
      <w:r w:rsidR="00D057B0" w:rsidRPr="00101D3B">
        <w:rPr>
          <w:rFonts w:ascii="Times New Roman" w:hAnsi="Times New Roman" w:cs="Times New Roman"/>
        </w:rPr>
        <w:t xml:space="preserve"> </w:t>
      </w:r>
      <w:r w:rsidRPr="00101D3B">
        <w:rPr>
          <w:rFonts w:ascii="Times New Roman" w:hAnsi="Times New Roman" w:cs="Times New Roman"/>
        </w:rPr>
        <w:t>являющегося законным представителем Получателя)</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_________________________________________________</w:t>
      </w:r>
      <w:r w:rsidR="00D057B0" w:rsidRPr="00101D3B">
        <w:rPr>
          <w:rFonts w:ascii="Times New Roman" w:hAnsi="Times New Roman" w:cs="Times New Roman"/>
        </w:rPr>
        <w:t>_________</w:t>
      </w:r>
      <w:r w:rsidRPr="00101D3B">
        <w:rPr>
          <w:rFonts w:ascii="Times New Roman" w:hAnsi="Times New Roman" w:cs="Times New Roman"/>
        </w:rPr>
        <w:t>___________________</w:t>
      </w:r>
      <w:hyperlink w:anchor="sub_1140006" w:history="1">
        <w:r w:rsidRPr="00101D3B">
          <w:rPr>
            <w:rStyle w:val="afd"/>
            <w:rFonts w:ascii="Times New Roman" w:hAnsi="Times New Roman" w:cs="Times New Roman"/>
            <w:color w:val="auto"/>
          </w:rPr>
          <w:t>(6)</w:t>
        </w:r>
      </w:hyperlink>
      <w:r w:rsidRPr="00101D3B">
        <w:rPr>
          <w:rFonts w:ascii="Times New Roman" w:hAnsi="Times New Roman" w:cs="Times New Roman"/>
        </w:rPr>
        <w:t>,</w:t>
      </w:r>
    </w:p>
    <w:p w:rsidR="00811581" w:rsidRPr="00101D3B" w:rsidRDefault="00811581" w:rsidP="00D057B0">
      <w:pPr>
        <w:pStyle w:val="aff4"/>
        <w:jc w:val="center"/>
        <w:rPr>
          <w:rFonts w:ascii="Times New Roman" w:hAnsi="Times New Roman" w:cs="Times New Roman"/>
        </w:rPr>
      </w:pPr>
      <w:r w:rsidRPr="00101D3B">
        <w:rPr>
          <w:rFonts w:ascii="Times New Roman" w:hAnsi="Times New Roman" w:cs="Times New Roman"/>
        </w:rPr>
        <w:t>(наименование иного юридического лица)</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lastRenderedPageBreak/>
        <w:t>именуемый в дальнейшем "Агент", в лице__________</w:t>
      </w:r>
      <w:r w:rsidR="003D1A3D" w:rsidRPr="00101D3B">
        <w:rPr>
          <w:rFonts w:ascii="Times New Roman" w:hAnsi="Times New Roman" w:cs="Times New Roman"/>
        </w:rPr>
        <w:t>__</w:t>
      </w:r>
      <w:r w:rsidRPr="00101D3B">
        <w:rPr>
          <w:rFonts w:ascii="Times New Roman" w:hAnsi="Times New Roman" w:cs="Times New Roman"/>
        </w:rPr>
        <w:t>_______________________________,</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(наименование должности, а также фамилия, имя, отчество (при наличии) руководителя Агента или уполномоченного им лица)</w:t>
      </w:r>
    </w:p>
    <w:p w:rsidR="00811581" w:rsidRPr="00101D3B" w:rsidRDefault="00811581" w:rsidP="000E7467">
      <w:pPr>
        <w:pStyle w:val="aff4"/>
        <w:jc w:val="both"/>
        <w:rPr>
          <w:rFonts w:ascii="Times New Roman" w:hAnsi="Times New Roman" w:cs="Times New Roman"/>
        </w:rPr>
      </w:pPr>
      <w:proofErr w:type="gramStart"/>
      <w:r w:rsidRPr="00101D3B">
        <w:rPr>
          <w:rFonts w:ascii="Times New Roman" w:hAnsi="Times New Roman" w:cs="Times New Roman"/>
        </w:rPr>
        <w:t>действующего</w:t>
      </w:r>
      <w:proofErr w:type="gramEnd"/>
      <w:r w:rsidRPr="00101D3B">
        <w:rPr>
          <w:rFonts w:ascii="Times New Roman" w:hAnsi="Times New Roman" w:cs="Times New Roman"/>
        </w:rPr>
        <w:t xml:space="preserve"> на основании______</w:t>
      </w:r>
      <w:r w:rsidR="00E6046C" w:rsidRPr="00101D3B">
        <w:rPr>
          <w:rFonts w:ascii="Times New Roman" w:hAnsi="Times New Roman" w:cs="Times New Roman"/>
        </w:rPr>
        <w:t>_________</w:t>
      </w:r>
      <w:r w:rsidRPr="00101D3B">
        <w:rPr>
          <w:rFonts w:ascii="Times New Roman" w:hAnsi="Times New Roman" w:cs="Times New Roman"/>
        </w:rPr>
        <w:t>________________________________________,</w:t>
      </w:r>
    </w:p>
    <w:p w:rsidR="00811581" w:rsidRPr="00101D3B" w:rsidRDefault="00811581" w:rsidP="00E6046C">
      <w:pPr>
        <w:pStyle w:val="aff4"/>
        <w:jc w:val="center"/>
        <w:rPr>
          <w:rFonts w:ascii="Times New Roman" w:hAnsi="Times New Roman" w:cs="Times New Roman"/>
        </w:rPr>
      </w:pPr>
      <w:r w:rsidRPr="00101D3B">
        <w:rPr>
          <w:rFonts w:ascii="Times New Roman" w:hAnsi="Times New Roman" w:cs="Times New Roman"/>
        </w:rPr>
        <w:t>(реквизиты учредительного документа Агента, доверенности,</w:t>
      </w:r>
      <w:r w:rsidR="00E6046C" w:rsidRPr="00101D3B">
        <w:rPr>
          <w:rFonts w:ascii="Times New Roman" w:hAnsi="Times New Roman" w:cs="Times New Roman"/>
        </w:rPr>
        <w:t xml:space="preserve"> </w:t>
      </w:r>
      <w:r w:rsidRPr="00101D3B">
        <w:rPr>
          <w:rFonts w:ascii="Times New Roman" w:hAnsi="Times New Roman" w:cs="Times New Roman"/>
        </w:rPr>
        <w:t>приказа или иного документа, удостоверяющего полномочия)</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далее именуемые  "Стороны",  в  соответствии  с  </w:t>
      </w:r>
      <w:hyperlink w:anchor="sub_1703" w:history="1">
        <w:r w:rsidRPr="00101D3B">
          <w:rPr>
            <w:rStyle w:val="afd"/>
            <w:rFonts w:ascii="Times New Roman" w:hAnsi="Times New Roman" w:cs="Times New Roman"/>
            <w:color w:val="auto"/>
          </w:rPr>
          <w:t>пунктом  7.3</w:t>
        </w:r>
      </w:hyperlink>
      <w:r w:rsidRPr="00101D3B">
        <w:rPr>
          <w:rFonts w:ascii="Times New Roman" w:hAnsi="Times New Roman" w:cs="Times New Roman"/>
        </w:rPr>
        <w:t xml:space="preserve">  соглашения</w:t>
      </w:r>
      <w:r w:rsidR="00E6046C" w:rsidRPr="00101D3B">
        <w:rPr>
          <w:rFonts w:ascii="Times New Roman" w:hAnsi="Times New Roman" w:cs="Times New Roman"/>
        </w:rPr>
        <w:t xml:space="preserve"> </w:t>
      </w:r>
      <w:r w:rsidRPr="00101D3B">
        <w:rPr>
          <w:rFonts w:ascii="Times New Roman" w:hAnsi="Times New Roman" w:cs="Times New Roman"/>
        </w:rPr>
        <w:t xml:space="preserve">(договора) о предоставлении из бюджета </w:t>
      </w:r>
      <w:r w:rsidR="00E6046C" w:rsidRPr="00101D3B">
        <w:rPr>
          <w:rFonts w:ascii="Times New Roman" w:hAnsi="Times New Roman" w:cs="Times New Roman"/>
        </w:rPr>
        <w:t xml:space="preserve">района </w:t>
      </w:r>
      <w:r w:rsidRPr="00101D3B">
        <w:rPr>
          <w:rFonts w:ascii="Times New Roman" w:hAnsi="Times New Roman" w:cs="Times New Roman"/>
        </w:rPr>
        <w:t>грантов   в   форме   субсидий,   юридическим    лицам,    индивидуальным</w:t>
      </w:r>
      <w:r w:rsidR="00E6046C" w:rsidRPr="00101D3B">
        <w:rPr>
          <w:rFonts w:ascii="Times New Roman" w:hAnsi="Times New Roman" w:cs="Times New Roman"/>
        </w:rPr>
        <w:t xml:space="preserve"> </w:t>
      </w:r>
      <w:r w:rsidRPr="00101D3B">
        <w:rPr>
          <w:rFonts w:ascii="Times New Roman" w:hAnsi="Times New Roman" w:cs="Times New Roman"/>
        </w:rPr>
        <w:t>предпринимателям, а также физическим  лицам  от  "__"__________   20__ г.</w:t>
      </w:r>
    </w:p>
    <w:p w:rsidR="00811581" w:rsidRPr="00101D3B" w:rsidRDefault="00E6046C" w:rsidP="000E7467">
      <w:pPr>
        <w:pStyle w:val="aff4"/>
        <w:jc w:val="both"/>
        <w:rPr>
          <w:rFonts w:ascii="Times New Roman" w:hAnsi="Times New Roman" w:cs="Times New Roman"/>
        </w:rPr>
      </w:pPr>
      <w:r w:rsidRPr="00101D3B">
        <w:rPr>
          <w:rFonts w:ascii="Times New Roman" w:hAnsi="Times New Roman" w:cs="Times New Roman"/>
        </w:rPr>
        <w:t>№</w:t>
      </w:r>
      <w:r w:rsidR="00811581" w:rsidRPr="00101D3B">
        <w:rPr>
          <w:rFonts w:ascii="Times New Roman" w:hAnsi="Times New Roman" w:cs="Times New Roman"/>
        </w:rPr>
        <w:t>______________ (дале</w:t>
      </w:r>
      <w:r w:rsidR="00DF29D1" w:rsidRPr="00101D3B">
        <w:rPr>
          <w:rFonts w:ascii="Times New Roman" w:hAnsi="Times New Roman" w:cs="Times New Roman"/>
        </w:rPr>
        <w:t xml:space="preserve">е соответственно - Соглашение, </w:t>
      </w:r>
      <w:r w:rsidRPr="00101D3B">
        <w:rPr>
          <w:rFonts w:ascii="Times New Roman" w:hAnsi="Times New Roman" w:cs="Times New Roman"/>
        </w:rPr>
        <w:t>Грант</w:t>
      </w:r>
      <w:r w:rsidR="00DF29D1" w:rsidRPr="00101D3B">
        <w:rPr>
          <w:rFonts w:ascii="Times New Roman" w:hAnsi="Times New Roman" w:cs="Times New Roman"/>
        </w:rPr>
        <w:t>)</w:t>
      </w:r>
      <w:r w:rsidR="00811581" w:rsidRPr="00101D3B">
        <w:rPr>
          <w:rFonts w:ascii="Times New Roman" w:hAnsi="Times New Roman" w:cs="Times New Roman"/>
        </w:rPr>
        <w:t xml:space="preserve"> заключили</w:t>
      </w:r>
      <w:r w:rsidRPr="00101D3B">
        <w:rPr>
          <w:rFonts w:ascii="Times New Roman" w:hAnsi="Times New Roman" w:cs="Times New Roman"/>
        </w:rPr>
        <w:t xml:space="preserve"> </w:t>
      </w:r>
      <w:r w:rsidR="00811581" w:rsidRPr="00101D3B">
        <w:rPr>
          <w:rFonts w:ascii="Times New Roman" w:hAnsi="Times New Roman" w:cs="Times New Roman"/>
        </w:rPr>
        <w:t xml:space="preserve">настоящее Дополнительное соглашение к </w:t>
      </w:r>
      <w:hyperlink w:anchor="sub_1000" w:history="1">
        <w:r w:rsidR="00811581" w:rsidRPr="00101D3B">
          <w:rPr>
            <w:rStyle w:val="afd"/>
            <w:rFonts w:ascii="Times New Roman" w:hAnsi="Times New Roman" w:cs="Times New Roman"/>
            <w:color w:val="auto"/>
          </w:rPr>
          <w:t>Соглашению</w:t>
        </w:r>
      </w:hyperlink>
      <w:r w:rsidR="00811581" w:rsidRPr="00101D3B">
        <w:rPr>
          <w:rFonts w:ascii="Times New Roman" w:hAnsi="Times New Roman" w:cs="Times New Roman"/>
        </w:rPr>
        <w:t xml:space="preserve"> о нижеследующем.</w:t>
      </w:r>
    </w:p>
    <w:p w:rsidR="00811581" w:rsidRPr="00101D3B" w:rsidRDefault="00811581" w:rsidP="000E7467">
      <w:pPr>
        <w:pStyle w:val="aff4"/>
        <w:jc w:val="both"/>
        <w:rPr>
          <w:rFonts w:ascii="Times New Roman" w:hAnsi="Times New Roman" w:cs="Times New Roman"/>
        </w:rPr>
      </w:pPr>
      <w:bookmarkStart w:id="618" w:name="sub_114001"/>
      <w:r w:rsidRPr="00101D3B">
        <w:rPr>
          <w:rFonts w:ascii="Times New Roman" w:hAnsi="Times New Roman" w:cs="Times New Roman"/>
        </w:rPr>
        <w:t xml:space="preserve">     1. Внести в </w:t>
      </w:r>
      <w:hyperlink w:anchor="sub_1000" w:history="1">
        <w:r w:rsidRPr="00101D3B">
          <w:rPr>
            <w:rStyle w:val="afd"/>
            <w:rFonts w:ascii="Times New Roman" w:hAnsi="Times New Roman" w:cs="Times New Roman"/>
            <w:color w:val="auto"/>
          </w:rPr>
          <w:t>Соглашение</w:t>
        </w:r>
      </w:hyperlink>
      <w:r w:rsidRPr="00101D3B">
        <w:rPr>
          <w:rFonts w:ascii="Times New Roman" w:hAnsi="Times New Roman" w:cs="Times New Roman"/>
        </w:rPr>
        <w:t xml:space="preserve"> следующие изменения</w:t>
      </w:r>
      <w:hyperlink w:anchor="sub_1140007" w:history="1">
        <w:r w:rsidRPr="00101D3B">
          <w:rPr>
            <w:rStyle w:val="afd"/>
            <w:rFonts w:ascii="Times New Roman" w:hAnsi="Times New Roman" w:cs="Times New Roman"/>
            <w:color w:val="auto"/>
          </w:rPr>
          <w:t>(7)</w:t>
        </w:r>
      </w:hyperlink>
      <w:r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19" w:name="sub_114011"/>
      <w:bookmarkEnd w:id="618"/>
      <w:r w:rsidRPr="00101D3B">
        <w:rPr>
          <w:rFonts w:ascii="Times New Roman" w:hAnsi="Times New Roman" w:cs="Times New Roman"/>
        </w:rPr>
        <w:t xml:space="preserve">     1.1. в </w:t>
      </w:r>
      <w:hyperlink w:anchor="sub_10010" w:history="1">
        <w:r w:rsidRPr="00101D3B">
          <w:rPr>
            <w:rStyle w:val="afd"/>
            <w:rFonts w:ascii="Times New Roman" w:hAnsi="Times New Roman" w:cs="Times New Roman"/>
            <w:color w:val="auto"/>
          </w:rPr>
          <w:t>преамбуле</w:t>
        </w:r>
      </w:hyperlink>
      <w:r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20" w:name="sub_114111"/>
      <w:bookmarkEnd w:id="619"/>
      <w:r w:rsidRPr="00101D3B">
        <w:rPr>
          <w:rFonts w:ascii="Times New Roman" w:hAnsi="Times New Roman" w:cs="Times New Roman"/>
        </w:rPr>
        <w:t xml:space="preserve">     1.1.1._____________________________________________________________;</w:t>
      </w:r>
    </w:p>
    <w:p w:rsidR="00811581" w:rsidRPr="00101D3B" w:rsidRDefault="00811581" w:rsidP="000E7467">
      <w:pPr>
        <w:pStyle w:val="aff4"/>
        <w:jc w:val="both"/>
        <w:rPr>
          <w:rFonts w:ascii="Times New Roman" w:hAnsi="Times New Roman" w:cs="Times New Roman"/>
        </w:rPr>
      </w:pPr>
      <w:bookmarkStart w:id="621" w:name="sub_114112"/>
      <w:bookmarkEnd w:id="620"/>
      <w:r w:rsidRPr="00101D3B">
        <w:rPr>
          <w:rFonts w:ascii="Times New Roman" w:hAnsi="Times New Roman" w:cs="Times New Roman"/>
        </w:rPr>
        <w:t xml:space="preserve">     1.1.2._____________________________________________________________;</w:t>
      </w:r>
    </w:p>
    <w:p w:rsidR="00811581" w:rsidRPr="00101D3B" w:rsidRDefault="00811581" w:rsidP="000E7467">
      <w:pPr>
        <w:pStyle w:val="aff4"/>
        <w:jc w:val="both"/>
        <w:rPr>
          <w:rFonts w:ascii="Times New Roman" w:hAnsi="Times New Roman" w:cs="Times New Roman"/>
        </w:rPr>
      </w:pPr>
      <w:bookmarkStart w:id="622" w:name="sub_114012"/>
      <w:bookmarkEnd w:id="621"/>
      <w:r w:rsidRPr="00101D3B">
        <w:rPr>
          <w:rFonts w:ascii="Times New Roman" w:hAnsi="Times New Roman" w:cs="Times New Roman"/>
        </w:rPr>
        <w:t xml:space="preserve">     1.2. в </w:t>
      </w:r>
      <w:hyperlink w:anchor="sub_1100" w:history="1">
        <w:r w:rsidRPr="00101D3B">
          <w:rPr>
            <w:rStyle w:val="afd"/>
            <w:rFonts w:ascii="Times New Roman" w:hAnsi="Times New Roman" w:cs="Times New Roman"/>
            <w:color w:val="auto"/>
          </w:rPr>
          <w:t>разделе I</w:t>
        </w:r>
      </w:hyperlink>
      <w:r w:rsidRPr="00101D3B">
        <w:rPr>
          <w:rFonts w:ascii="Times New Roman" w:hAnsi="Times New Roman" w:cs="Times New Roman"/>
        </w:rPr>
        <w:t xml:space="preserve"> "Предмет Соглашения":</w:t>
      </w:r>
    </w:p>
    <w:bookmarkEnd w:id="622"/>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1.2.1. </w:t>
      </w:r>
      <w:hyperlink w:anchor="sub_1111" w:history="1">
        <w:r w:rsidRPr="00101D3B">
          <w:rPr>
            <w:rStyle w:val="afd"/>
            <w:rFonts w:ascii="Times New Roman" w:hAnsi="Times New Roman" w:cs="Times New Roman"/>
            <w:color w:val="auto"/>
          </w:rPr>
          <w:t>пункт 1.1.1</w:t>
        </w:r>
      </w:hyperlink>
      <w:r w:rsidRPr="00101D3B">
        <w:rPr>
          <w:rFonts w:ascii="Times New Roman" w:hAnsi="Times New Roman" w:cs="Times New Roman"/>
        </w:rPr>
        <w:t xml:space="preserve"> изложить в следующей редакции:</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"_________________________________________________________________";</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1.2.2. </w:t>
      </w:r>
      <w:hyperlink w:anchor="sub_1112" w:history="1">
        <w:r w:rsidRPr="00101D3B">
          <w:rPr>
            <w:rStyle w:val="afd"/>
            <w:rFonts w:ascii="Times New Roman" w:hAnsi="Times New Roman" w:cs="Times New Roman"/>
            <w:color w:val="auto"/>
          </w:rPr>
          <w:t>пункт 1.1.2</w:t>
        </w:r>
      </w:hyperlink>
      <w:r w:rsidRPr="00101D3B">
        <w:rPr>
          <w:rFonts w:ascii="Times New Roman" w:hAnsi="Times New Roman" w:cs="Times New Roman"/>
        </w:rPr>
        <w:t xml:space="preserve"> изложить в следующей редакции:</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"_________________________________________________________________";</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1.2.3. </w:t>
      </w:r>
      <w:hyperlink w:anchor="sub_1113" w:history="1">
        <w:r w:rsidRPr="00101D3B">
          <w:rPr>
            <w:rStyle w:val="afd"/>
            <w:rFonts w:ascii="Times New Roman" w:hAnsi="Times New Roman" w:cs="Times New Roman"/>
            <w:color w:val="auto"/>
          </w:rPr>
          <w:t>пункт 1.1.3</w:t>
        </w:r>
      </w:hyperlink>
      <w:r w:rsidRPr="00101D3B">
        <w:rPr>
          <w:rFonts w:ascii="Times New Roman" w:hAnsi="Times New Roman" w:cs="Times New Roman"/>
        </w:rPr>
        <w:t xml:space="preserve"> изложить в следующей редакции:</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"_________________________________________________________________";</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1.2.4. </w:t>
      </w:r>
      <w:hyperlink w:anchor="sub_1114" w:history="1">
        <w:r w:rsidRPr="00101D3B">
          <w:rPr>
            <w:rStyle w:val="afd"/>
            <w:rFonts w:ascii="Times New Roman" w:hAnsi="Times New Roman" w:cs="Times New Roman"/>
            <w:color w:val="auto"/>
          </w:rPr>
          <w:t>пункт 1.1.4</w:t>
        </w:r>
      </w:hyperlink>
      <w:r w:rsidRPr="00101D3B">
        <w:rPr>
          <w:rFonts w:ascii="Times New Roman" w:hAnsi="Times New Roman" w:cs="Times New Roman"/>
        </w:rPr>
        <w:t xml:space="preserve"> изложить в следующей редакции:</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"_________________________________________________________________";</w:t>
      </w:r>
    </w:p>
    <w:p w:rsidR="00811581" w:rsidRPr="00101D3B" w:rsidRDefault="00811581" w:rsidP="000E7467">
      <w:pPr>
        <w:pStyle w:val="aff4"/>
        <w:jc w:val="both"/>
        <w:rPr>
          <w:rFonts w:ascii="Times New Roman" w:hAnsi="Times New Roman" w:cs="Times New Roman"/>
        </w:rPr>
      </w:pPr>
      <w:bookmarkStart w:id="623" w:name="sub_114013"/>
      <w:r w:rsidRPr="00101D3B">
        <w:rPr>
          <w:rFonts w:ascii="Times New Roman" w:hAnsi="Times New Roman" w:cs="Times New Roman"/>
        </w:rPr>
        <w:t xml:space="preserve">     1.3. в </w:t>
      </w:r>
      <w:hyperlink w:anchor="sub_1200" w:history="1">
        <w:r w:rsidRPr="00101D3B">
          <w:rPr>
            <w:rStyle w:val="afd"/>
            <w:rFonts w:ascii="Times New Roman" w:hAnsi="Times New Roman" w:cs="Times New Roman"/>
            <w:color w:val="auto"/>
          </w:rPr>
          <w:t>разделе II</w:t>
        </w:r>
      </w:hyperlink>
      <w:r w:rsidRPr="00101D3B">
        <w:rPr>
          <w:rFonts w:ascii="Times New Roman" w:hAnsi="Times New Roman" w:cs="Times New Roman"/>
        </w:rPr>
        <w:t xml:space="preserve"> "Финансовое обеспечение предоставления </w:t>
      </w:r>
      <w:r w:rsidR="0084651D" w:rsidRPr="00101D3B">
        <w:rPr>
          <w:rFonts w:ascii="Times New Roman" w:hAnsi="Times New Roman" w:cs="Times New Roman"/>
        </w:rPr>
        <w:t>Гранта</w:t>
      </w:r>
      <w:r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24" w:name="sub_114131"/>
      <w:bookmarkEnd w:id="623"/>
      <w:r w:rsidRPr="00101D3B">
        <w:rPr>
          <w:rFonts w:ascii="Times New Roman" w:hAnsi="Times New Roman" w:cs="Times New Roman"/>
        </w:rPr>
        <w:t xml:space="preserve">     1.3.1. </w:t>
      </w:r>
      <w:hyperlink w:anchor="sub_1201" w:history="1">
        <w:r w:rsidRPr="00101D3B">
          <w:rPr>
            <w:rStyle w:val="afd"/>
            <w:rFonts w:ascii="Times New Roman" w:hAnsi="Times New Roman" w:cs="Times New Roman"/>
            <w:color w:val="auto"/>
          </w:rPr>
          <w:t>пункт 2.1</w:t>
        </w:r>
      </w:hyperlink>
      <w:r w:rsidRPr="00101D3B">
        <w:rPr>
          <w:rFonts w:ascii="Times New Roman" w:hAnsi="Times New Roman" w:cs="Times New Roman"/>
        </w:rPr>
        <w:t xml:space="preserve"> изложить в следующей редакции:</w:t>
      </w:r>
    </w:p>
    <w:bookmarkEnd w:id="624"/>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"2.1. </w:t>
      </w:r>
      <w:r w:rsidR="008D2E71" w:rsidRPr="00101D3B">
        <w:rPr>
          <w:rFonts w:ascii="Times New Roman" w:hAnsi="Times New Roman" w:cs="Times New Roman"/>
        </w:rPr>
        <w:t>Грант</w:t>
      </w:r>
      <w:r w:rsidRPr="00101D3B">
        <w:rPr>
          <w:rFonts w:ascii="Times New Roman" w:hAnsi="Times New Roman" w:cs="Times New Roman"/>
        </w:rPr>
        <w:t xml:space="preserve"> предоставляется  на  цели,  указанные  в   </w:t>
      </w:r>
      <w:hyperlink w:anchor="sub_1100" w:history="1">
        <w:r w:rsidRPr="00101D3B">
          <w:rPr>
            <w:rStyle w:val="afd"/>
            <w:rFonts w:ascii="Times New Roman" w:hAnsi="Times New Roman" w:cs="Times New Roman"/>
            <w:color w:val="auto"/>
          </w:rPr>
          <w:t>разделе I</w:t>
        </w:r>
      </w:hyperlink>
      <w:r w:rsidR="008D2E71" w:rsidRPr="00101D3B">
        <w:rPr>
          <w:rStyle w:val="afd"/>
          <w:rFonts w:ascii="Times New Roman" w:hAnsi="Times New Roman" w:cs="Times New Roman"/>
          <w:color w:val="auto"/>
        </w:rPr>
        <w:t xml:space="preserve"> </w:t>
      </w:r>
      <w:r w:rsidRPr="00101D3B">
        <w:rPr>
          <w:rFonts w:ascii="Times New Roman" w:hAnsi="Times New Roman" w:cs="Times New Roman"/>
        </w:rPr>
        <w:t>настоящего  Соглашения,  в  размере</w:t>
      </w:r>
      <w:proofErr w:type="gramStart"/>
      <w:r w:rsidRPr="00101D3B">
        <w:rPr>
          <w:rFonts w:ascii="Times New Roman" w:hAnsi="Times New Roman" w:cs="Times New Roman"/>
        </w:rPr>
        <w:t xml:space="preserve">_____________   (___________)   </w:t>
      </w:r>
      <w:proofErr w:type="gramEnd"/>
      <w:r w:rsidRPr="00101D3B">
        <w:rPr>
          <w:rFonts w:ascii="Times New Roman" w:hAnsi="Times New Roman" w:cs="Times New Roman"/>
        </w:rPr>
        <w:t>рублей</w:t>
      </w:r>
      <w:r w:rsidR="008D2E71" w:rsidRPr="00101D3B">
        <w:rPr>
          <w:rFonts w:ascii="Times New Roman" w:hAnsi="Times New Roman" w:cs="Times New Roman"/>
        </w:rPr>
        <w:t>______ копеек, в том числе:";</w:t>
      </w:r>
    </w:p>
    <w:p w:rsidR="00811581" w:rsidRPr="00101D3B" w:rsidRDefault="008D2E71" w:rsidP="000E7467">
      <w:pPr>
        <w:pStyle w:val="aff4"/>
        <w:jc w:val="both"/>
        <w:rPr>
          <w:rFonts w:ascii="Times New Roman" w:hAnsi="Times New Roman" w:cs="Times New Roman"/>
        </w:rPr>
      </w:pPr>
      <w:r w:rsidRPr="00101D3B">
        <w:rPr>
          <w:rFonts w:ascii="Times New Roman" w:hAnsi="Times New Roman" w:cs="Times New Roman"/>
        </w:rPr>
        <w:t xml:space="preserve">              </w:t>
      </w:r>
      <w:r w:rsidR="00811581" w:rsidRPr="00101D3B">
        <w:rPr>
          <w:rFonts w:ascii="Times New Roman" w:hAnsi="Times New Roman" w:cs="Times New Roman"/>
        </w:rPr>
        <w:t>(сумма цифрами) (сумма прописью)</w:t>
      </w:r>
    </w:p>
    <w:p w:rsidR="00811581" w:rsidRPr="00101D3B" w:rsidRDefault="00811581" w:rsidP="000E7467">
      <w:pPr>
        <w:pStyle w:val="aff4"/>
        <w:jc w:val="both"/>
        <w:rPr>
          <w:rFonts w:ascii="Times New Roman" w:hAnsi="Times New Roman" w:cs="Times New Roman"/>
        </w:rPr>
      </w:pPr>
    </w:p>
    <w:p w:rsidR="00811581" w:rsidRPr="00101D3B" w:rsidRDefault="00811581" w:rsidP="000E7467">
      <w:pPr>
        <w:pStyle w:val="aff4"/>
        <w:jc w:val="both"/>
        <w:rPr>
          <w:rFonts w:ascii="Times New Roman" w:hAnsi="Times New Roman" w:cs="Times New Roman"/>
        </w:rPr>
      </w:pPr>
      <w:bookmarkStart w:id="625" w:name="sub_114132"/>
      <w:r w:rsidRPr="00101D3B">
        <w:rPr>
          <w:rFonts w:ascii="Times New Roman" w:hAnsi="Times New Roman" w:cs="Times New Roman"/>
        </w:rPr>
        <w:t xml:space="preserve">     1.3.2. абзац__________ </w:t>
      </w:r>
      <w:hyperlink w:anchor="sub_1211" w:history="1">
        <w:r w:rsidRPr="00101D3B">
          <w:rPr>
            <w:rStyle w:val="afd"/>
            <w:rFonts w:ascii="Times New Roman" w:hAnsi="Times New Roman" w:cs="Times New Roman"/>
            <w:color w:val="auto"/>
          </w:rPr>
          <w:t>пункта 2.1.1</w:t>
        </w:r>
      </w:hyperlink>
      <w:r w:rsidRPr="00101D3B">
        <w:rPr>
          <w:rFonts w:ascii="Times New Roman" w:hAnsi="Times New Roman" w:cs="Times New Roman"/>
        </w:rPr>
        <w:t xml:space="preserve"> изложить в следующей редакции:</w:t>
      </w:r>
    </w:p>
    <w:bookmarkEnd w:id="625"/>
    <w:p w:rsidR="008D2E71" w:rsidRPr="00101D3B" w:rsidRDefault="00DF29D1" w:rsidP="008D2E71">
      <w:pPr>
        <w:pStyle w:val="aff4"/>
        <w:jc w:val="both"/>
        <w:rPr>
          <w:rFonts w:ascii="Times New Roman" w:hAnsi="Times New Roman" w:cs="Times New Roman"/>
        </w:rPr>
      </w:pPr>
      <w:r w:rsidRPr="00101D3B">
        <w:rPr>
          <w:rFonts w:ascii="Times New Roman" w:hAnsi="Times New Roman" w:cs="Times New Roman"/>
        </w:rPr>
        <w:t xml:space="preserve">     "в  20__</w:t>
      </w:r>
      <w:r w:rsidR="00811581" w:rsidRPr="00101D3B">
        <w:rPr>
          <w:rFonts w:ascii="Times New Roman" w:hAnsi="Times New Roman" w:cs="Times New Roman"/>
        </w:rPr>
        <w:t xml:space="preserve"> году</w:t>
      </w:r>
      <w:proofErr w:type="gramStart"/>
      <w:r w:rsidR="00811581" w:rsidRPr="00101D3B">
        <w:rPr>
          <w:rFonts w:ascii="Times New Roman" w:hAnsi="Times New Roman" w:cs="Times New Roman"/>
        </w:rPr>
        <w:t xml:space="preserve">_____________ (_______________) </w:t>
      </w:r>
      <w:proofErr w:type="gramEnd"/>
      <w:r w:rsidR="00811581" w:rsidRPr="00101D3B">
        <w:rPr>
          <w:rFonts w:ascii="Times New Roman" w:hAnsi="Times New Roman" w:cs="Times New Roman"/>
        </w:rPr>
        <w:t>рублей  ____копеек -</w:t>
      </w:r>
      <w:r w:rsidR="008D2E71" w:rsidRPr="00101D3B">
        <w:rPr>
          <w:rFonts w:ascii="Times New Roman" w:hAnsi="Times New Roman" w:cs="Times New Roman"/>
        </w:rPr>
        <w:t xml:space="preserve"> по коду </w:t>
      </w:r>
      <w:hyperlink r:id="rId81" w:history="1">
        <w:r w:rsidR="008D2E71" w:rsidRPr="00101D3B">
          <w:rPr>
            <w:rStyle w:val="afd"/>
            <w:rFonts w:ascii="Times New Roman" w:hAnsi="Times New Roman" w:cs="Times New Roman"/>
            <w:color w:val="auto"/>
          </w:rPr>
          <w:t>БК</w:t>
        </w:r>
      </w:hyperlink>
      <w:r w:rsidR="008D2E71" w:rsidRPr="00101D3B">
        <w:rPr>
          <w:rFonts w:ascii="Times New Roman" w:hAnsi="Times New Roman" w:cs="Times New Roman"/>
        </w:rPr>
        <w:t>_______;";</w:t>
      </w:r>
    </w:p>
    <w:p w:rsidR="00811581" w:rsidRPr="00101D3B" w:rsidRDefault="008D2E71" w:rsidP="000E7467">
      <w:pPr>
        <w:pStyle w:val="aff4"/>
        <w:jc w:val="both"/>
        <w:rPr>
          <w:rFonts w:ascii="Times New Roman" w:hAnsi="Times New Roman" w:cs="Times New Roman"/>
        </w:rPr>
      </w:pPr>
      <w:r w:rsidRPr="00101D3B">
        <w:rPr>
          <w:rFonts w:ascii="Times New Roman" w:hAnsi="Times New Roman" w:cs="Times New Roman"/>
        </w:rPr>
        <w:t xml:space="preserve">                        </w:t>
      </w:r>
      <w:r w:rsidR="00811581" w:rsidRPr="00101D3B">
        <w:rPr>
          <w:rFonts w:ascii="Times New Roman" w:hAnsi="Times New Roman" w:cs="Times New Roman"/>
        </w:rPr>
        <w:t xml:space="preserve">  (сумма цифрами) (сумма прописью)</w:t>
      </w:r>
      <w:r w:rsidRPr="00101D3B">
        <w:rPr>
          <w:rFonts w:ascii="Times New Roman" w:hAnsi="Times New Roman" w:cs="Times New Roman"/>
        </w:rPr>
        <w:t xml:space="preserve">                                                         код БК</w:t>
      </w:r>
    </w:p>
    <w:p w:rsidR="00811581" w:rsidRPr="00101D3B" w:rsidRDefault="00811581" w:rsidP="000E7467">
      <w:pPr>
        <w:pStyle w:val="aff4"/>
        <w:jc w:val="both"/>
        <w:rPr>
          <w:rFonts w:ascii="Times New Roman" w:hAnsi="Times New Roman" w:cs="Times New Roman"/>
        </w:rPr>
      </w:pPr>
      <w:bookmarkStart w:id="626" w:name="sub_114133"/>
      <w:r w:rsidRPr="00101D3B">
        <w:rPr>
          <w:rFonts w:ascii="Times New Roman" w:hAnsi="Times New Roman" w:cs="Times New Roman"/>
        </w:rPr>
        <w:t xml:space="preserve">     1.3.3. абзац____________ </w:t>
      </w:r>
      <w:hyperlink w:anchor="sub_1212" w:history="1">
        <w:r w:rsidRPr="00101D3B">
          <w:rPr>
            <w:rStyle w:val="afd"/>
            <w:rFonts w:ascii="Times New Roman" w:hAnsi="Times New Roman" w:cs="Times New Roman"/>
            <w:color w:val="auto"/>
          </w:rPr>
          <w:t>пункта 2.1.2</w:t>
        </w:r>
      </w:hyperlink>
      <w:r w:rsidRPr="00101D3B">
        <w:rPr>
          <w:rFonts w:ascii="Times New Roman" w:hAnsi="Times New Roman" w:cs="Times New Roman"/>
        </w:rPr>
        <w:t xml:space="preserve"> изложить в следующей редакции:</w:t>
      </w:r>
    </w:p>
    <w:bookmarkEnd w:id="626"/>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"в 20__ году</w:t>
      </w:r>
      <w:proofErr w:type="gramStart"/>
      <w:r w:rsidRPr="00101D3B">
        <w:rPr>
          <w:rFonts w:ascii="Times New Roman" w:hAnsi="Times New Roman" w:cs="Times New Roman"/>
        </w:rPr>
        <w:t xml:space="preserve"> ____________ (________</w:t>
      </w:r>
      <w:r w:rsidR="008D2E71" w:rsidRPr="00101D3B">
        <w:rPr>
          <w:rFonts w:ascii="Times New Roman" w:hAnsi="Times New Roman" w:cs="Times New Roman"/>
        </w:rPr>
        <w:t>____</w:t>
      </w:r>
      <w:r w:rsidRPr="00101D3B">
        <w:rPr>
          <w:rFonts w:ascii="Times New Roman" w:hAnsi="Times New Roman" w:cs="Times New Roman"/>
        </w:rPr>
        <w:t xml:space="preserve">_______) </w:t>
      </w:r>
      <w:proofErr w:type="spellStart"/>
      <w:proofErr w:type="gramEnd"/>
      <w:r w:rsidRPr="00101D3B">
        <w:rPr>
          <w:rFonts w:ascii="Times New Roman" w:hAnsi="Times New Roman" w:cs="Times New Roman"/>
        </w:rPr>
        <w:t>рублей_____копеек</w:t>
      </w:r>
      <w:proofErr w:type="spellEnd"/>
      <w:r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w:t>
      </w:r>
      <w:r w:rsidR="008D2E71" w:rsidRPr="00101D3B">
        <w:rPr>
          <w:rFonts w:ascii="Times New Roman" w:hAnsi="Times New Roman" w:cs="Times New Roman"/>
        </w:rPr>
        <w:t xml:space="preserve">             </w:t>
      </w:r>
      <w:r w:rsidRPr="00101D3B">
        <w:rPr>
          <w:rFonts w:ascii="Times New Roman" w:hAnsi="Times New Roman" w:cs="Times New Roman"/>
        </w:rPr>
        <w:t xml:space="preserve"> (сумма цифрами) (сумма прописью)</w:t>
      </w:r>
    </w:p>
    <w:p w:rsidR="00811581" w:rsidRPr="00101D3B" w:rsidRDefault="00811581" w:rsidP="000E7467">
      <w:pPr>
        <w:pStyle w:val="aff4"/>
        <w:jc w:val="both"/>
        <w:rPr>
          <w:rFonts w:ascii="Times New Roman" w:hAnsi="Times New Roman" w:cs="Times New Roman"/>
        </w:rPr>
      </w:pPr>
      <w:bookmarkStart w:id="627" w:name="sub_114014"/>
      <w:r w:rsidRPr="00101D3B">
        <w:rPr>
          <w:rFonts w:ascii="Times New Roman" w:hAnsi="Times New Roman" w:cs="Times New Roman"/>
        </w:rPr>
        <w:t xml:space="preserve">     1.4. в </w:t>
      </w:r>
      <w:hyperlink w:anchor="sub_1300" w:history="1">
        <w:r w:rsidRPr="00101D3B">
          <w:rPr>
            <w:rStyle w:val="afd"/>
            <w:rFonts w:ascii="Times New Roman" w:hAnsi="Times New Roman" w:cs="Times New Roman"/>
            <w:color w:val="auto"/>
          </w:rPr>
          <w:t>разделе III</w:t>
        </w:r>
      </w:hyperlink>
      <w:r w:rsidRPr="00101D3B">
        <w:rPr>
          <w:rFonts w:ascii="Times New Roman" w:hAnsi="Times New Roman" w:cs="Times New Roman"/>
        </w:rPr>
        <w:t xml:space="preserve">  "Условия  и  порядок  предоставления  Субсидии":</w:t>
      </w:r>
    </w:p>
    <w:p w:rsidR="00811581" w:rsidRPr="00101D3B" w:rsidRDefault="00811581" w:rsidP="000E7467">
      <w:pPr>
        <w:pStyle w:val="aff4"/>
        <w:jc w:val="both"/>
        <w:rPr>
          <w:rFonts w:ascii="Times New Roman" w:hAnsi="Times New Roman" w:cs="Times New Roman"/>
        </w:rPr>
      </w:pPr>
      <w:bookmarkStart w:id="628" w:name="sub_114141"/>
      <w:bookmarkEnd w:id="627"/>
      <w:r w:rsidRPr="00101D3B">
        <w:rPr>
          <w:rFonts w:ascii="Times New Roman" w:hAnsi="Times New Roman" w:cs="Times New Roman"/>
        </w:rPr>
        <w:t xml:space="preserve">     1.4.1. </w:t>
      </w:r>
      <w:hyperlink w:anchor="sub_13111" w:history="1">
        <w:r w:rsidRPr="00101D3B">
          <w:rPr>
            <w:rStyle w:val="afd"/>
            <w:rFonts w:ascii="Times New Roman" w:hAnsi="Times New Roman" w:cs="Times New Roman"/>
            <w:color w:val="auto"/>
          </w:rPr>
          <w:t>пункт 3.1.1.1</w:t>
        </w:r>
      </w:hyperlink>
      <w:r w:rsidRPr="00101D3B">
        <w:rPr>
          <w:rFonts w:ascii="Times New Roman" w:hAnsi="Times New Roman" w:cs="Times New Roman"/>
        </w:rPr>
        <w:t xml:space="preserve"> изложить в следующей редакции:</w:t>
      </w:r>
    </w:p>
    <w:bookmarkEnd w:id="628"/>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w:t>
      </w:r>
      <w:proofErr w:type="gramStart"/>
      <w:r w:rsidRPr="00101D3B">
        <w:rPr>
          <w:rFonts w:ascii="Times New Roman" w:hAnsi="Times New Roman" w:cs="Times New Roman"/>
        </w:rPr>
        <w:t xml:space="preserve">"3.1.1.1.   в   срок  </w:t>
      </w:r>
      <w:r w:rsidR="00DF29D1" w:rsidRPr="00101D3B">
        <w:rPr>
          <w:rFonts w:ascii="Times New Roman" w:hAnsi="Times New Roman" w:cs="Times New Roman"/>
        </w:rPr>
        <w:t xml:space="preserve"> до "__"___________ 20__ </w:t>
      </w:r>
      <w:r w:rsidRPr="00101D3B">
        <w:rPr>
          <w:rFonts w:ascii="Times New Roman" w:hAnsi="Times New Roman" w:cs="Times New Roman"/>
        </w:rPr>
        <w:t>г. документов,</w:t>
      </w:r>
      <w:r w:rsidR="008D2E71" w:rsidRPr="00101D3B">
        <w:rPr>
          <w:rFonts w:ascii="Times New Roman" w:hAnsi="Times New Roman" w:cs="Times New Roman"/>
        </w:rPr>
        <w:t xml:space="preserve"> </w:t>
      </w:r>
      <w:r w:rsidRPr="00101D3B">
        <w:rPr>
          <w:rFonts w:ascii="Times New Roman" w:hAnsi="Times New Roman" w:cs="Times New Roman"/>
        </w:rPr>
        <w:t>подтверж</w:t>
      </w:r>
      <w:r w:rsidR="00DF29D1" w:rsidRPr="00101D3B">
        <w:rPr>
          <w:rFonts w:ascii="Times New Roman" w:hAnsi="Times New Roman" w:cs="Times New Roman"/>
        </w:rPr>
        <w:t>дающих направление  собственных и (или) привлеченных</w:t>
      </w:r>
      <w:r w:rsidRPr="00101D3B">
        <w:rPr>
          <w:rFonts w:ascii="Times New Roman" w:hAnsi="Times New Roman" w:cs="Times New Roman"/>
        </w:rPr>
        <w:t xml:space="preserve"> средств</w:t>
      </w:r>
      <w:r w:rsidR="008D2E71" w:rsidRPr="00101D3B">
        <w:rPr>
          <w:rFonts w:ascii="Times New Roman" w:hAnsi="Times New Roman" w:cs="Times New Roman"/>
        </w:rPr>
        <w:t xml:space="preserve"> </w:t>
      </w:r>
      <w:r w:rsidRPr="00101D3B">
        <w:rPr>
          <w:rFonts w:ascii="Times New Roman" w:hAnsi="Times New Roman" w:cs="Times New Roman"/>
        </w:rPr>
        <w:t>(заемные и кредитные сре</w:t>
      </w:r>
      <w:r w:rsidR="00DF29D1" w:rsidRPr="00101D3B">
        <w:rPr>
          <w:rFonts w:ascii="Times New Roman" w:hAnsi="Times New Roman" w:cs="Times New Roman"/>
        </w:rPr>
        <w:t>дства, средства  спонсоров и другие</w:t>
      </w:r>
      <w:r w:rsidRPr="00101D3B">
        <w:rPr>
          <w:rFonts w:ascii="Times New Roman" w:hAnsi="Times New Roman" w:cs="Times New Roman"/>
        </w:rPr>
        <w:t xml:space="preserve"> средства,</w:t>
      </w:r>
      <w:r w:rsidR="00D61A1D" w:rsidRPr="00101D3B">
        <w:rPr>
          <w:rFonts w:ascii="Times New Roman" w:hAnsi="Times New Roman" w:cs="Times New Roman"/>
        </w:rPr>
        <w:t xml:space="preserve"> </w:t>
      </w:r>
      <w:r w:rsidR="00DF29D1" w:rsidRPr="00101D3B">
        <w:rPr>
          <w:rFonts w:ascii="Times New Roman" w:hAnsi="Times New Roman" w:cs="Times New Roman"/>
        </w:rPr>
        <w:t xml:space="preserve">полученные Получателем, за </w:t>
      </w:r>
      <w:r w:rsidRPr="00101D3B">
        <w:rPr>
          <w:rFonts w:ascii="Times New Roman" w:hAnsi="Times New Roman" w:cs="Times New Roman"/>
        </w:rPr>
        <w:t>исключение</w:t>
      </w:r>
      <w:r w:rsidR="00DF29D1" w:rsidRPr="00101D3B">
        <w:rPr>
          <w:rFonts w:ascii="Times New Roman" w:hAnsi="Times New Roman" w:cs="Times New Roman"/>
        </w:rPr>
        <w:t>м</w:t>
      </w:r>
      <w:r w:rsidRPr="00101D3B">
        <w:rPr>
          <w:rFonts w:ascii="Times New Roman" w:hAnsi="Times New Roman" w:cs="Times New Roman"/>
        </w:rPr>
        <w:t xml:space="preserve"> средств,    предоставленных из</w:t>
      </w:r>
      <w:r w:rsidR="00D61A1D" w:rsidRPr="00101D3B">
        <w:rPr>
          <w:rFonts w:ascii="Times New Roman" w:hAnsi="Times New Roman" w:cs="Times New Roman"/>
        </w:rPr>
        <w:t xml:space="preserve"> </w:t>
      </w:r>
      <w:r w:rsidRPr="00101D3B">
        <w:rPr>
          <w:rFonts w:ascii="Times New Roman" w:hAnsi="Times New Roman" w:cs="Times New Roman"/>
        </w:rPr>
        <w:t xml:space="preserve">бюджетов бюджетной </w:t>
      </w:r>
      <w:r w:rsidR="00DF29D1" w:rsidRPr="00101D3B">
        <w:rPr>
          <w:rFonts w:ascii="Times New Roman" w:hAnsi="Times New Roman" w:cs="Times New Roman"/>
        </w:rPr>
        <w:t>системы Российской Федерации), в размере</w:t>
      </w:r>
      <w:r w:rsidRPr="00101D3B">
        <w:rPr>
          <w:rFonts w:ascii="Times New Roman" w:hAnsi="Times New Roman" w:cs="Times New Roman"/>
        </w:rPr>
        <w:t xml:space="preserve"> не  </w:t>
      </w:r>
      <w:proofErr w:type="spellStart"/>
      <w:r w:rsidRPr="00101D3B">
        <w:rPr>
          <w:rFonts w:ascii="Times New Roman" w:hAnsi="Times New Roman" w:cs="Times New Roman"/>
        </w:rPr>
        <w:t>менее__________процентов</w:t>
      </w:r>
      <w:proofErr w:type="spellEnd"/>
      <w:r w:rsidRPr="00101D3B">
        <w:rPr>
          <w:rFonts w:ascii="Times New Roman" w:hAnsi="Times New Roman" w:cs="Times New Roman"/>
        </w:rPr>
        <w:t xml:space="preserve"> общего объема </w:t>
      </w:r>
      <w:r w:rsidR="0084651D" w:rsidRPr="00101D3B">
        <w:rPr>
          <w:rFonts w:ascii="Times New Roman" w:hAnsi="Times New Roman" w:cs="Times New Roman"/>
        </w:rPr>
        <w:t>Гранта</w:t>
      </w:r>
      <w:r w:rsidRPr="00101D3B">
        <w:rPr>
          <w:rFonts w:ascii="Times New Roman" w:hAnsi="Times New Roman" w:cs="Times New Roman"/>
        </w:rPr>
        <w:t xml:space="preserve"> на цели, указанные в </w:t>
      </w:r>
      <w:hyperlink w:anchor="sub_1100" w:history="1">
        <w:r w:rsidRPr="00101D3B">
          <w:rPr>
            <w:rStyle w:val="afd"/>
            <w:rFonts w:ascii="Times New Roman" w:hAnsi="Times New Roman" w:cs="Times New Roman"/>
            <w:color w:val="auto"/>
          </w:rPr>
          <w:t>разделе I</w:t>
        </w:r>
      </w:hyperlink>
      <w:r w:rsidR="00D61A1D" w:rsidRPr="00101D3B">
        <w:rPr>
          <w:rStyle w:val="afd"/>
          <w:rFonts w:ascii="Times New Roman" w:hAnsi="Times New Roman" w:cs="Times New Roman"/>
          <w:color w:val="auto"/>
        </w:rPr>
        <w:t xml:space="preserve"> </w:t>
      </w:r>
      <w:r w:rsidRPr="00101D3B">
        <w:rPr>
          <w:rFonts w:ascii="Times New Roman" w:hAnsi="Times New Roman" w:cs="Times New Roman"/>
        </w:rPr>
        <w:t>настоящего Соглашения;";</w:t>
      </w:r>
      <w:proofErr w:type="gramEnd"/>
    </w:p>
    <w:p w:rsidR="00811581" w:rsidRPr="00101D3B" w:rsidRDefault="00811581" w:rsidP="000E7467">
      <w:pPr>
        <w:pStyle w:val="aff4"/>
        <w:jc w:val="both"/>
        <w:rPr>
          <w:rFonts w:ascii="Times New Roman" w:hAnsi="Times New Roman" w:cs="Times New Roman"/>
        </w:rPr>
      </w:pPr>
      <w:bookmarkStart w:id="629" w:name="sub_114142"/>
      <w:r w:rsidRPr="00101D3B">
        <w:rPr>
          <w:rFonts w:ascii="Times New Roman" w:hAnsi="Times New Roman" w:cs="Times New Roman"/>
        </w:rPr>
        <w:t xml:space="preserve">     1.4.2. </w:t>
      </w:r>
      <w:hyperlink w:anchor="sub_13112" w:history="1">
        <w:r w:rsidRPr="00101D3B">
          <w:rPr>
            <w:rStyle w:val="afd"/>
            <w:rFonts w:ascii="Times New Roman" w:hAnsi="Times New Roman" w:cs="Times New Roman"/>
            <w:color w:val="auto"/>
          </w:rPr>
          <w:t>пункт 3.1.1.2</w:t>
        </w:r>
      </w:hyperlink>
      <w:r w:rsidRPr="00101D3B">
        <w:rPr>
          <w:rFonts w:ascii="Times New Roman" w:hAnsi="Times New Roman" w:cs="Times New Roman"/>
        </w:rPr>
        <w:t xml:space="preserve"> изложить в следующей редакции:</w:t>
      </w:r>
    </w:p>
    <w:bookmarkEnd w:id="629"/>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"3.1.1.2. в срок до "__" _______ 20__ г. иных документов</w:t>
      </w:r>
      <w:proofErr w:type="gramStart"/>
      <w:r w:rsidRPr="00101D3B">
        <w:rPr>
          <w:rFonts w:ascii="Times New Roman" w:hAnsi="Times New Roman" w:cs="Times New Roman"/>
        </w:rPr>
        <w:t>:"</w:t>
      </w:r>
      <w:proofErr w:type="gramEnd"/>
      <w:r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30" w:name="sub_114143"/>
      <w:r w:rsidRPr="00101D3B">
        <w:rPr>
          <w:rFonts w:ascii="Times New Roman" w:hAnsi="Times New Roman" w:cs="Times New Roman"/>
        </w:rPr>
        <w:t xml:space="preserve">     1.4.3. </w:t>
      </w:r>
      <w:hyperlink w:anchor="sub_1312" w:history="1">
        <w:r w:rsidRPr="00101D3B">
          <w:rPr>
            <w:rStyle w:val="afd"/>
            <w:rFonts w:ascii="Times New Roman" w:hAnsi="Times New Roman" w:cs="Times New Roman"/>
            <w:color w:val="auto"/>
          </w:rPr>
          <w:t>пункт 3.1.2</w:t>
        </w:r>
      </w:hyperlink>
      <w:r w:rsidRPr="00101D3B">
        <w:rPr>
          <w:rFonts w:ascii="Times New Roman" w:hAnsi="Times New Roman" w:cs="Times New Roman"/>
        </w:rPr>
        <w:t xml:space="preserve"> изложить в следующей редакции:</w:t>
      </w:r>
    </w:p>
    <w:bookmarkEnd w:id="630"/>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"3.1.2. </w:t>
      </w:r>
      <w:r w:rsidR="00AD5D47" w:rsidRPr="00101D3B">
        <w:rPr>
          <w:rFonts w:ascii="Times New Roman" w:hAnsi="Times New Roman" w:cs="Times New Roman"/>
        </w:rPr>
        <w:t>Н</w:t>
      </w:r>
      <w:r w:rsidRPr="00101D3B">
        <w:rPr>
          <w:rFonts w:ascii="Times New Roman" w:hAnsi="Times New Roman" w:cs="Times New Roman"/>
        </w:rPr>
        <w:t>а возмещение_______________________</w:t>
      </w:r>
      <w:r w:rsidR="00D61A1D" w:rsidRPr="00101D3B">
        <w:rPr>
          <w:rFonts w:ascii="Times New Roman" w:hAnsi="Times New Roman" w:cs="Times New Roman"/>
        </w:rPr>
        <w:t>_______________</w:t>
      </w:r>
      <w:r w:rsidRPr="00101D3B">
        <w:rPr>
          <w:rFonts w:ascii="Times New Roman" w:hAnsi="Times New Roman" w:cs="Times New Roman"/>
        </w:rPr>
        <w:t>____ при представлении</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w:t>
      </w:r>
      <w:r w:rsidR="00D61A1D" w:rsidRPr="00101D3B">
        <w:rPr>
          <w:rFonts w:ascii="Times New Roman" w:hAnsi="Times New Roman" w:cs="Times New Roman"/>
        </w:rPr>
        <w:t xml:space="preserve">                </w:t>
      </w:r>
      <w:r w:rsidRPr="00101D3B">
        <w:rPr>
          <w:rFonts w:ascii="Times New Roman" w:hAnsi="Times New Roman" w:cs="Times New Roman"/>
        </w:rPr>
        <w:t xml:space="preserve"> </w:t>
      </w:r>
      <w:r w:rsidR="00D61A1D" w:rsidRPr="00101D3B">
        <w:rPr>
          <w:rFonts w:ascii="Times New Roman" w:hAnsi="Times New Roman" w:cs="Times New Roman"/>
        </w:rPr>
        <w:t xml:space="preserve">              </w:t>
      </w:r>
      <w:r w:rsidRPr="00101D3B">
        <w:rPr>
          <w:rFonts w:ascii="Times New Roman" w:hAnsi="Times New Roman" w:cs="Times New Roman"/>
        </w:rPr>
        <w:t xml:space="preserve"> (затрат / недополученных доходов)</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______________________</w:t>
      </w:r>
      <w:proofErr w:type="gramStart"/>
      <w:r w:rsidRPr="00101D3B">
        <w:rPr>
          <w:rFonts w:ascii="Times New Roman" w:hAnsi="Times New Roman" w:cs="Times New Roman"/>
        </w:rPr>
        <w:t>в</w:t>
      </w:r>
      <w:proofErr w:type="gramEnd"/>
      <w:r w:rsidRPr="00101D3B">
        <w:rPr>
          <w:rFonts w:ascii="Times New Roman" w:hAnsi="Times New Roman" w:cs="Times New Roman"/>
        </w:rPr>
        <w:t xml:space="preserve"> ___</w:t>
      </w:r>
      <w:r w:rsidR="00D61A1D" w:rsidRPr="00101D3B">
        <w:rPr>
          <w:rFonts w:ascii="Times New Roman" w:hAnsi="Times New Roman" w:cs="Times New Roman"/>
        </w:rPr>
        <w:t>__________</w:t>
      </w:r>
      <w:r w:rsidRPr="00101D3B">
        <w:rPr>
          <w:rFonts w:ascii="Times New Roman" w:hAnsi="Times New Roman" w:cs="Times New Roman"/>
        </w:rPr>
        <w:t xml:space="preserve">_________________________________ </w:t>
      </w:r>
      <w:r w:rsidRPr="00101D3B">
        <w:rPr>
          <w:rFonts w:ascii="Times New Roman" w:hAnsi="Times New Roman" w:cs="Times New Roman"/>
        </w:rPr>
        <w:lastRenderedPageBreak/>
        <w:t>документов,</w:t>
      </w:r>
    </w:p>
    <w:p w:rsidR="00811581" w:rsidRPr="00101D3B" w:rsidRDefault="00D61A1D" w:rsidP="000E7467">
      <w:pPr>
        <w:pStyle w:val="aff4"/>
        <w:jc w:val="both"/>
        <w:rPr>
          <w:rFonts w:ascii="Times New Roman" w:hAnsi="Times New Roman" w:cs="Times New Roman"/>
        </w:rPr>
      </w:pPr>
      <w:r w:rsidRPr="00101D3B">
        <w:rPr>
          <w:rFonts w:ascii="Times New Roman" w:hAnsi="Times New Roman" w:cs="Times New Roman"/>
        </w:rPr>
        <w:t>(Получателем, Агентом</w:t>
      </w:r>
      <w:r w:rsidR="00AD5D47" w:rsidRPr="00101D3B">
        <w:rPr>
          <w:rFonts w:ascii="Times New Roman" w:hAnsi="Times New Roman" w:cs="Times New Roman"/>
        </w:rPr>
        <w:t xml:space="preserve"> (6))</w:t>
      </w:r>
      <w:r w:rsidRPr="00101D3B">
        <w:rPr>
          <w:rFonts w:ascii="Times New Roman" w:hAnsi="Times New Roman" w:cs="Times New Roman"/>
        </w:rPr>
        <w:t xml:space="preserve">    (Администрацию, Управление</w:t>
      </w:r>
      <w:r w:rsidR="00811581" w:rsidRPr="00101D3B">
        <w:rPr>
          <w:rFonts w:ascii="Times New Roman" w:hAnsi="Times New Roman" w:cs="Times New Roman"/>
        </w:rPr>
        <w:t>, иной орган</w:t>
      </w:r>
      <w:r w:rsidRPr="00101D3B">
        <w:rPr>
          <w:rFonts w:ascii="Times New Roman" w:hAnsi="Times New Roman" w:cs="Times New Roman"/>
        </w:rPr>
        <w:t xml:space="preserve"> </w:t>
      </w:r>
      <w:r w:rsidR="00811581" w:rsidRPr="00101D3B">
        <w:rPr>
          <w:rFonts w:ascii="Times New Roman" w:hAnsi="Times New Roman" w:cs="Times New Roman"/>
        </w:rPr>
        <w:t>(организацию)</w:t>
      </w:r>
      <w:r w:rsidRPr="00101D3B">
        <w:rPr>
          <w:rFonts w:ascii="Times New Roman" w:hAnsi="Times New Roman" w:cs="Times New Roman"/>
        </w:rPr>
        <w:t>)</w:t>
      </w:r>
    </w:p>
    <w:p w:rsidR="009E4030" w:rsidRPr="00101D3B" w:rsidRDefault="00811581" w:rsidP="009E4030">
      <w:pPr>
        <w:pStyle w:val="aff4"/>
        <w:jc w:val="both"/>
        <w:rPr>
          <w:rFonts w:ascii="Times New Roman" w:hAnsi="Times New Roman" w:cs="Times New Roman"/>
        </w:rPr>
      </w:pPr>
      <w:r w:rsidRPr="00101D3B">
        <w:rPr>
          <w:rFonts w:ascii="Times New Roman" w:hAnsi="Times New Roman" w:cs="Times New Roman"/>
        </w:rPr>
        <w:t xml:space="preserve">подтверждающих </w:t>
      </w:r>
      <w:r w:rsidR="009E4030" w:rsidRPr="00101D3B">
        <w:rPr>
          <w:rFonts w:ascii="Times New Roman" w:hAnsi="Times New Roman" w:cs="Times New Roman"/>
        </w:rPr>
        <w:t>________________________________________________________________,</w:t>
      </w:r>
    </w:p>
    <w:p w:rsidR="009E4030" w:rsidRPr="00101D3B" w:rsidRDefault="009E4030" w:rsidP="009E4030">
      <w:pPr>
        <w:pStyle w:val="aff4"/>
        <w:jc w:val="both"/>
        <w:rPr>
          <w:rFonts w:ascii="Times New Roman" w:hAnsi="Times New Roman" w:cs="Times New Roman"/>
        </w:rPr>
      </w:pPr>
      <w:r w:rsidRPr="00101D3B">
        <w:rPr>
          <w:rFonts w:ascii="Times New Roman" w:hAnsi="Times New Roman" w:cs="Times New Roman"/>
        </w:rPr>
        <w:t xml:space="preserve">                                (фактически произведенные затраты /недополученные доходы)</w:t>
      </w:r>
    </w:p>
    <w:p w:rsidR="00811581" w:rsidRPr="00101D3B" w:rsidRDefault="00811581" w:rsidP="009E4030">
      <w:pPr>
        <w:pStyle w:val="aff4"/>
        <w:jc w:val="both"/>
        <w:rPr>
          <w:rFonts w:ascii="Times New Roman" w:hAnsi="Times New Roman" w:cs="Times New Roman"/>
        </w:rPr>
      </w:pPr>
      <w:r w:rsidRPr="00101D3B">
        <w:rPr>
          <w:rFonts w:ascii="Times New Roman" w:hAnsi="Times New Roman" w:cs="Times New Roman"/>
        </w:rPr>
        <w:t xml:space="preserve">на </w:t>
      </w:r>
      <w:proofErr w:type="gramStart"/>
      <w:r w:rsidRPr="00101D3B">
        <w:rPr>
          <w:rFonts w:ascii="Times New Roman" w:hAnsi="Times New Roman" w:cs="Times New Roman"/>
        </w:rPr>
        <w:t>возмещение</w:t>
      </w:r>
      <w:proofErr w:type="gramEnd"/>
      <w:r w:rsidRPr="00101D3B">
        <w:rPr>
          <w:rFonts w:ascii="Times New Roman" w:hAnsi="Times New Roman" w:cs="Times New Roman"/>
        </w:rPr>
        <w:t xml:space="preserve"> которых предоставляется </w:t>
      </w:r>
      <w:r w:rsidR="00C10680" w:rsidRPr="00101D3B">
        <w:rPr>
          <w:rFonts w:ascii="Times New Roman" w:hAnsi="Times New Roman" w:cs="Times New Roman"/>
        </w:rPr>
        <w:t>Грант</w:t>
      </w:r>
      <w:r w:rsidRPr="00101D3B">
        <w:rPr>
          <w:rFonts w:ascii="Times New Roman" w:hAnsi="Times New Roman" w:cs="Times New Roman"/>
        </w:rPr>
        <w:t>, а также иных документов,</w:t>
      </w:r>
      <w:r w:rsidR="00C10680" w:rsidRPr="00101D3B">
        <w:rPr>
          <w:rFonts w:ascii="Times New Roman" w:hAnsi="Times New Roman" w:cs="Times New Roman"/>
        </w:rPr>
        <w:t xml:space="preserve"> </w:t>
      </w:r>
      <w:r w:rsidRPr="00101D3B">
        <w:rPr>
          <w:rFonts w:ascii="Times New Roman" w:hAnsi="Times New Roman" w:cs="Times New Roman"/>
        </w:rPr>
        <w:t xml:space="preserve">определенных  в  </w:t>
      </w:r>
      <w:hyperlink w:anchor="sub_12000" w:history="1">
        <w:r w:rsidRPr="00101D3B">
          <w:rPr>
            <w:rStyle w:val="afd"/>
            <w:rFonts w:ascii="Times New Roman" w:hAnsi="Times New Roman" w:cs="Times New Roman"/>
            <w:color w:val="auto"/>
          </w:rPr>
          <w:t>приложении</w:t>
        </w:r>
      </w:hyperlink>
      <w:r w:rsidRPr="00101D3B">
        <w:rPr>
          <w:rFonts w:ascii="Times New Roman" w:hAnsi="Times New Roman" w:cs="Times New Roman"/>
        </w:rPr>
        <w:t xml:space="preserve">  </w:t>
      </w:r>
      <w:r w:rsidR="00C10680" w:rsidRPr="00101D3B">
        <w:rPr>
          <w:rFonts w:ascii="Times New Roman" w:hAnsi="Times New Roman" w:cs="Times New Roman"/>
        </w:rPr>
        <w:t>№</w:t>
      </w:r>
      <w:r w:rsidR="00DF29D1" w:rsidRPr="00101D3B">
        <w:rPr>
          <w:rFonts w:ascii="Times New Roman" w:hAnsi="Times New Roman" w:cs="Times New Roman"/>
        </w:rPr>
        <w:t xml:space="preserve">___ к настоящему Соглашению, </w:t>
      </w:r>
      <w:r w:rsidRPr="00101D3B">
        <w:rPr>
          <w:rFonts w:ascii="Times New Roman" w:hAnsi="Times New Roman" w:cs="Times New Roman"/>
        </w:rPr>
        <w:t>являющемуся</w:t>
      </w:r>
      <w:r w:rsidR="00C10680" w:rsidRPr="00101D3B">
        <w:rPr>
          <w:rFonts w:ascii="Times New Roman" w:hAnsi="Times New Roman" w:cs="Times New Roman"/>
        </w:rPr>
        <w:t xml:space="preserve"> </w:t>
      </w:r>
      <w:r w:rsidRPr="00101D3B">
        <w:rPr>
          <w:rFonts w:ascii="Times New Roman" w:hAnsi="Times New Roman" w:cs="Times New Roman"/>
        </w:rPr>
        <w:t>неотъемлемой частью настоящего Соглашения.";</w:t>
      </w:r>
    </w:p>
    <w:p w:rsidR="00811581" w:rsidRPr="00101D3B" w:rsidRDefault="00811581" w:rsidP="000E7467">
      <w:pPr>
        <w:pStyle w:val="aff4"/>
        <w:jc w:val="both"/>
        <w:rPr>
          <w:rFonts w:ascii="Times New Roman" w:hAnsi="Times New Roman" w:cs="Times New Roman"/>
        </w:rPr>
      </w:pPr>
      <w:bookmarkStart w:id="631" w:name="sub_114144"/>
      <w:r w:rsidRPr="00101D3B">
        <w:rPr>
          <w:rFonts w:ascii="Times New Roman" w:hAnsi="Times New Roman" w:cs="Times New Roman"/>
        </w:rPr>
        <w:t xml:space="preserve">     1.4.4. </w:t>
      </w:r>
      <w:hyperlink w:anchor="sub_1321" w:history="1">
        <w:r w:rsidRPr="00101D3B">
          <w:rPr>
            <w:rStyle w:val="afd"/>
            <w:rFonts w:ascii="Times New Roman" w:hAnsi="Times New Roman" w:cs="Times New Roman"/>
            <w:color w:val="auto"/>
          </w:rPr>
          <w:t>пункт 3.2.1</w:t>
        </w:r>
      </w:hyperlink>
      <w:r w:rsidRPr="00101D3B">
        <w:rPr>
          <w:rFonts w:ascii="Times New Roman" w:hAnsi="Times New Roman" w:cs="Times New Roman"/>
        </w:rPr>
        <w:t xml:space="preserve"> изложить в следующей редакции:</w:t>
      </w:r>
    </w:p>
    <w:bookmarkEnd w:id="631"/>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"3.2.1. </w:t>
      </w:r>
      <w:r w:rsidR="00AF5385" w:rsidRPr="00101D3B">
        <w:rPr>
          <w:rFonts w:ascii="Times New Roman" w:hAnsi="Times New Roman" w:cs="Times New Roman"/>
        </w:rPr>
        <w:t>Н</w:t>
      </w:r>
      <w:r w:rsidRPr="00101D3B">
        <w:rPr>
          <w:rFonts w:ascii="Times New Roman" w:hAnsi="Times New Roman" w:cs="Times New Roman"/>
        </w:rPr>
        <w:t>а казначейский сче</w:t>
      </w:r>
      <w:r w:rsidR="00DF29D1" w:rsidRPr="00101D3B">
        <w:rPr>
          <w:rFonts w:ascii="Times New Roman" w:hAnsi="Times New Roman" w:cs="Times New Roman"/>
        </w:rPr>
        <w:t>т для осуществления и отражения</w:t>
      </w:r>
      <w:r w:rsidRPr="00101D3B">
        <w:rPr>
          <w:rFonts w:ascii="Times New Roman" w:hAnsi="Times New Roman" w:cs="Times New Roman"/>
        </w:rPr>
        <w:t xml:space="preserve"> операций</w:t>
      </w:r>
      <w:r w:rsidR="00092BC3" w:rsidRPr="00101D3B">
        <w:rPr>
          <w:rFonts w:ascii="Times New Roman" w:hAnsi="Times New Roman" w:cs="Times New Roman"/>
        </w:rPr>
        <w:t xml:space="preserve"> </w:t>
      </w:r>
      <w:r w:rsidRPr="00101D3B">
        <w:rPr>
          <w:rFonts w:ascii="Times New Roman" w:hAnsi="Times New Roman" w:cs="Times New Roman"/>
        </w:rPr>
        <w:t>с денежными сред</w:t>
      </w:r>
      <w:r w:rsidR="00DF29D1" w:rsidRPr="00101D3B">
        <w:rPr>
          <w:rFonts w:ascii="Times New Roman" w:hAnsi="Times New Roman" w:cs="Times New Roman"/>
        </w:rPr>
        <w:t>ствами участников казначейского сопровождения,</w:t>
      </w:r>
      <w:r w:rsidRPr="00101D3B">
        <w:rPr>
          <w:rFonts w:ascii="Times New Roman" w:hAnsi="Times New Roman" w:cs="Times New Roman"/>
        </w:rPr>
        <w:t xml:space="preserve"> открытый</w:t>
      </w:r>
      <w:r w:rsidR="00092BC3" w:rsidRPr="00101D3B">
        <w:rPr>
          <w:rFonts w:ascii="Times New Roman" w:hAnsi="Times New Roman" w:cs="Times New Roman"/>
        </w:rPr>
        <w:t xml:space="preserve"> </w:t>
      </w:r>
      <w:proofErr w:type="gramStart"/>
      <w:r w:rsidRPr="00101D3B">
        <w:rPr>
          <w:rFonts w:ascii="Times New Roman" w:hAnsi="Times New Roman" w:cs="Times New Roman"/>
        </w:rPr>
        <w:t>в</w:t>
      </w:r>
      <w:proofErr w:type="gramEnd"/>
      <w:r w:rsidRPr="00101D3B">
        <w:rPr>
          <w:rFonts w:ascii="Times New Roman" w:hAnsi="Times New Roman" w:cs="Times New Roman"/>
        </w:rPr>
        <w:t>________________________</w:t>
      </w:r>
      <w:r w:rsidR="00092BC3" w:rsidRPr="00101D3B">
        <w:rPr>
          <w:rFonts w:ascii="Times New Roman" w:hAnsi="Times New Roman" w:cs="Times New Roman"/>
        </w:rPr>
        <w:t>________</w:t>
      </w:r>
      <w:r w:rsidR="00B605E4" w:rsidRPr="00101D3B">
        <w:rPr>
          <w:rFonts w:ascii="Times New Roman" w:hAnsi="Times New Roman" w:cs="Times New Roman"/>
        </w:rPr>
        <w:t>____________________________________</w:t>
      </w:r>
      <w:r w:rsidR="00092BC3" w:rsidRPr="00101D3B">
        <w:rPr>
          <w:rFonts w:ascii="Times New Roman" w:hAnsi="Times New Roman" w:cs="Times New Roman"/>
        </w:rPr>
        <w:t>____</w:t>
      </w:r>
      <w:r w:rsidRPr="00101D3B">
        <w:rPr>
          <w:rFonts w:ascii="Times New Roman" w:hAnsi="Times New Roman" w:cs="Times New Roman"/>
        </w:rPr>
        <w:t xml:space="preserve">______, </w:t>
      </w:r>
    </w:p>
    <w:p w:rsidR="00811581" w:rsidRPr="00101D3B" w:rsidRDefault="00B605E4" w:rsidP="000E7467">
      <w:pPr>
        <w:pStyle w:val="aff4"/>
        <w:jc w:val="both"/>
        <w:rPr>
          <w:rFonts w:ascii="Times New Roman" w:hAnsi="Times New Roman" w:cs="Times New Roman"/>
        </w:rPr>
      </w:pPr>
      <w:r w:rsidRPr="00101D3B">
        <w:rPr>
          <w:rFonts w:ascii="Times New Roman" w:hAnsi="Times New Roman" w:cs="Times New Roman"/>
        </w:rPr>
        <w:t xml:space="preserve">                     </w:t>
      </w:r>
      <w:r w:rsidR="00811581" w:rsidRPr="00101D3B">
        <w:rPr>
          <w:rFonts w:ascii="Times New Roman" w:hAnsi="Times New Roman" w:cs="Times New Roman"/>
        </w:rPr>
        <w:t>(наименование территориального органа Федерального казначейства)</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для   использования</w:t>
      </w:r>
      <w:r w:rsidR="0094749D" w:rsidRPr="00101D3B">
        <w:rPr>
          <w:rFonts w:ascii="Times New Roman" w:hAnsi="Times New Roman" w:cs="Times New Roman"/>
        </w:rPr>
        <w:t xml:space="preserve"> Гранта</w:t>
      </w:r>
      <w:proofErr w:type="gramStart"/>
      <w:r w:rsidRPr="00101D3B">
        <w:rPr>
          <w:rFonts w:ascii="Times New Roman" w:hAnsi="Times New Roman" w:cs="Times New Roman"/>
        </w:rPr>
        <w:t>:"</w:t>
      </w:r>
      <w:proofErr w:type="gramEnd"/>
      <w:r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32" w:name="sub_114145"/>
      <w:r w:rsidRPr="00101D3B">
        <w:rPr>
          <w:rFonts w:ascii="Times New Roman" w:hAnsi="Times New Roman" w:cs="Times New Roman"/>
        </w:rPr>
        <w:t xml:space="preserve">     1.4.5. </w:t>
      </w:r>
      <w:hyperlink w:anchor="sub_1323" w:history="1">
        <w:r w:rsidRPr="00101D3B">
          <w:rPr>
            <w:rStyle w:val="afd"/>
            <w:rFonts w:ascii="Times New Roman" w:hAnsi="Times New Roman" w:cs="Times New Roman"/>
            <w:color w:val="auto"/>
          </w:rPr>
          <w:t>пункт 3.2.3</w:t>
        </w:r>
      </w:hyperlink>
      <w:r w:rsidRPr="00101D3B">
        <w:rPr>
          <w:rFonts w:ascii="Times New Roman" w:hAnsi="Times New Roman" w:cs="Times New Roman"/>
        </w:rPr>
        <w:t xml:space="preserve"> изложить в следующей редакции:</w:t>
      </w:r>
    </w:p>
    <w:bookmarkEnd w:id="632"/>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"3.2.3. на счет Получателя, открытый </w:t>
      </w:r>
      <w:proofErr w:type="gramStart"/>
      <w:r w:rsidRPr="00101D3B">
        <w:rPr>
          <w:rFonts w:ascii="Times New Roman" w:hAnsi="Times New Roman" w:cs="Times New Roman"/>
        </w:rPr>
        <w:t>в</w:t>
      </w:r>
      <w:proofErr w:type="gramEnd"/>
      <w:r w:rsidRPr="00101D3B">
        <w:rPr>
          <w:rFonts w:ascii="Times New Roman" w:hAnsi="Times New Roman" w:cs="Times New Roman"/>
        </w:rPr>
        <w:t>_________</w:t>
      </w:r>
      <w:r w:rsidR="0094749D" w:rsidRPr="00101D3B">
        <w:rPr>
          <w:rFonts w:ascii="Times New Roman" w:hAnsi="Times New Roman" w:cs="Times New Roman"/>
        </w:rPr>
        <w:t>________________</w:t>
      </w:r>
      <w:r w:rsidRPr="00101D3B">
        <w:rPr>
          <w:rFonts w:ascii="Times New Roman" w:hAnsi="Times New Roman" w:cs="Times New Roman"/>
        </w:rPr>
        <w:t>__________________;";</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(наименование учреждения Центрального банка</w:t>
      </w:r>
      <w:r w:rsidR="0094749D" w:rsidRPr="00101D3B">
        <w:rPr>
          <w:rFonts w:ascii="Times New Roman" w:hAnsi="Times New Roman" w:cs="Times New Roman"/>
        </w:rPr>
        <w:t xml:space="preserve"> </w:t>
      </w:r>
      <w:r w:rsidRPr="00101D3B">
        <w:rPr>
          <w:rFonts w:ascii="Times New Roman" w:hAnsi="Times New Roman" w:cs="Times New Roman"/>
        </w:rPr>
        <w:t>Российской Федерации, кредитной организации или</w:t>
      </w:r>
      <w:r w:rsidR="0094749D" w:rsidRPr="00101D3B">
        <w:rPr>
          <w:rFonts w:ascii="Times New Roman" w:hAnsi="Times New Roman" w:cs="Times New Roman"/>
        </w:rPr>
        <w:t xml:space="preserve"> </w:t>
      </w:r>
      <w:r w:rsidRPr="00101D3B">
        <w:rPr>
          <w:rFonts w:ascii="Times New Roman" w:hAnsi="Times New Roman" w:cs="Times New Roman"/>
        </w:rPr>
        <w:t>территориального органа Федерального казначейства)</w:t>
      </w:r>
    </w:p>
    <w:p w:rsidR="00811581" w:rsidRPr="00101D3B" w:rsidRDefault="00811581" w:rsidP="000E7467">
      <w:pPr>
        <w:pStyle w:val="aff4"/>
        <w:jc w:val="both"/>
        <w:rPr>
          <w:rFonts w:ascii="Times New Roman" w:hAnsi="Times New Roman" w:cs="Times New Roman"/>
        </w:rPr>
      </w:pPr>
      <w:bookmarkStart w:id="633" w:name="sub_114146"/>
      <w:r w:rsidRPr="00101D3B">
        <w:rPr>
          <w:rFonts w:ascii="Times New Roman" w:hAnsi="Times New Roman" w:cs="Times New Roman"/>
        </w:rPr>
        <w:t xml:space="preserve">     1.4.6. </w:t>
      </w:r>
      <w:hyperlink w:anchor="sub_1324" w:history="1">
        <w:r w:rsidRPr="00101D3B">
          <w:rPr>
            <w:rStyle w:val="afd"/>
            <w:rFonts w:ascii="Times New Roman" w:hAnsi="Times New Roman" w:cs="Times New Roman"/>
            <w:color w:val="auto"/>
          </w:rPr>
          <w:t>пункт 3.2.4</w:t>
        </w:r>
      </w:hyperlink>
      <w:r w:rsidRPr="00101D3B">
        <w:rPr>
          <w:rFonts w:ascii="Times New Roman" w:hAnsi="Times New Roman" w:cs="Times New Roman"/>
        </w:rPr>
        <w:t xml:space="preserve"> изложить в следующей редакции:</w:t>
      </w:r>
    </w:p>
    <w:bookmarkEnd w:id="633"/>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w:t>
      </w:r>
      <w:r w:rsidR="00DF29D1" w:rsidRPr="00101D3B">
        <w:rPr>
          <w:rFonts w:ascii="Times New Roman" w:hAnsi="Times New Roman" w:cs="Times New Roman"/>
        </w:rPr>
        <w:t>3.2.4. в</w:t>
      </w:r>
      <w:r w:rsidRPr="00101D3B">
        <w:rPr>
          <w:rFonts w:ascii="Times New Roman" w:hAnsi="Times New Roman" w:cs="Times New Roman"/>
        </w:rPr>
        <w:t xml:space="preserve"> с</w:t>
      </w:r>
      <w:r w:rsidR="00DF29D1" w:rsidRPr="00101D3B">
        <w:rPr>
          <w:rFonts w:ascii="Times New Roman" w:hAnsi="Times New Roman" w:cs="Times New Roman"/>
        </w:rPr>
        <w:t>оответствии с планом-графиком</w:t>
      </w:r>
      <w:r w:rsidRPr="00101D3B">
        <w:rPr>
          <w:rFonts w:ascii="Times New Roman" w:hAnsi="Times New Roman" w:cs="Times New Roman"/>
        </w:rPr>
        <w:t xml:space="preserve"> перечисления </w:t>
      </w:r>
      <w:r w:rsidR="0094749D" w:rsidRPr="00101D3B">
        <w:rPr>
          <w:rFonts w:ascii="Times New Roman" w:hAnsi="Times New Roman" w:cs="Times New Roman"/>
        </w:rPr>
        <w:t>Гранта</w:t>
      </w:r>
      <w:r w:rsidRPr="00101D3B">
        <w:rPr>
          <w:rFonts w:ascii="Times New Roman" w:hAnsi="Times New Roman" w:cs="Times New Roman"/>
        </w:rPr>
        <w:t>,</w:t>
      </w:r>
      <w:r w:rsidR="0094749D" w:rsidRPr="00101D3B">
        <w:rPr>
          <w:rFonts w:ascii="Times New Roman" w:hAnsi="Times New Roman" w:cs="Times New Roman"/>
        </w:rPr>
        <w:t xml:space="preserve"> </w:t>
      </w:r>
      <w:r w:rsidRPr="00101D3B">
        <w:rPr>
          <w:rFonts w:ascii="Times New Roman" w:hAnsi="Times New Roman" w:cs="Times New Roman"/>
        </w:rPr>
        <w:t xml:space="preserve">установленным  в  </w:t>
      </w:r>
      <w:hyperlink w:anchor="sub_13000" w:history="1">
        <w:r w:rsidRPr="00101D3B">
          <w:rPr>
            <w:rStyle w:val="afd"/>
            <w:rFonts w:ascii="Times New Roman" w:hAnsi="Times New Roman" w:cs="Times New Roman"/>
            <w:color w:val="auto"/>
          </w:rPr>
          <w:t>приложении</w:t>
        </w:r>
      </w:hyperlink>
      <w:r w:rsidRPr="00101D3B">
        <w:rPr>
          <w:rFonts w:ascii="Times New Roman" w:hAnsi="Times New Roman" w:cs="Times New Roman"/>
        </w:rPr>
        <w:t xml:space="preserve"> </w:t>
      </w:r>
      <w:r w:rsidR="0094749D" w:rsidRPr="00101D3B">
        <w:rPr>
          <w:rFonts w:ascii="Times New Roman" w:hAnsi="Times New Roman" w:cs="Times New Roman"/>
        </w:rPr>
        <w:t>№</w:t>
      </w:r>
      <w:r w:rsidR="00DF29D1" w:rsidRPr="00101D3B">
        <w:rPr>
          <w:rFonts w:ascii="Times New Roman" w:hAnsi="Times New Roman" w:cs="Times New Roman"/>
        </w:rPr>
        <w:t xml:space="preserve">__________  к настоящему </w:t>
      </w:r>
      <w:r w:rsidRPr="00101D3B">
        <w:rPr>
          <w:rFonts w:ascii="Times New Roman" w:hAnsi="Times New Roman" w:cs="Times New Roman"/>
        </w:rPr>
        <w:t>Соглашению,</w:t>
      </w:r>
      <w:r w:rsidR="0094749D" w:rsidRPr="00101D3B">
        <w:rPr>
          <w:rFonts w:ascii="Times New Roman" w:hAnsi="Times New Roman" w:cs="Times New Roman"/>
        </w:rPr>
        <w:t xml:space="preserve"> </w:t>
      </w:r>
      <w:r w:rsidRPr="00101D3B">
        <w:rPr>
          <w:rFonts w:ascii="Times New Roman" w:hAnsi="Times New Roman" w:cs="Times New Roman"/>
        </w:rPr>
        <w:t>являющемся неотъемлемой частью настоящего Соглашения</w:t>
      </w:r>
      <w:proofErr w:type="gramStart"/>
      <w:r w:rsidRPr="00101D3B">
        <w:rPr>
          <w:rFonts w:ascii="Times New Roman" w:hAnsi="Times New Roman" w:cs="Times New Roman"/>
        </w:rPr>
        <w:t>;"</w:t>
      </w:r>
      <w:proofErr w:type="gramEnd"/>
      <w:r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34" w:name="sub_114147"/>
      <w:r w:rsidRPr="00101D3B">
        <w:rPr>
          <w:rFonts w:ascii="Times New Roman" w:hAnsi="Times New Roman" w:cs="Times New Roman"/>
        </w:rPr>
        <w:t xml:space="preserve">     1.4.7. </w:t>
      </w:r>
      <w:hyperlink w:anchor="sub_13241" w:history="1">
        <w:r w:rsidRPr="00101D3B">
          <w:rPr>
            <w:rStyle w:val="afd"/>
            <w:rFonts w:ascii="Times New Roman" w:hAnsi="Times New Roman" w:cs="Times New Roman"/>
            <w:color w:val="auto"/>
          </w:rPr>
          <w:t>пункт 3.2.4.1</w:t>
        </w:r>
      </w:hyperlink>
      <w:r w:rsidRPr="00101D3B">
        <w:rPr>
          <w:rFonts w:ascii="Times New Roman" w:hAnsi="Times New Roman" w:cs="Times New Roman"/>
        </w:rPr>
        <w:t xml:space="preserve"> изложить в следующей редакции:</w:t>
      </w:r>
    </w:p>
    <w:bookmarkEnd w:id="634"/>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"3.2.4.1. не позднее _____</w:t>
      </w:r>
      <w:r w:rsidR="00DF29D1" w:rsidRPr="00101D3B">
        <w:rPr>
          <w:rFonts w:ascii="Times New Roman" w:hAnsi="Times New Roman" w:cs="Times New Roman"/>
        </w:rPr>
        <w:t>______ рабочего дня, следующего за</w:t>
      </w:r>
      <w:r w:rsidRPr="00101D3B">
        <w:rPr>
          <w:rFonts w:ascii="Times New Roman" w:hAnsi="Times New Roman" w:cs="Times New Roman"/>
        </w:rPr>
        <w:t xml:space="preserve"> днем</w:t>
      </w:r>
      <w:r w:rsidR="0094749D" w:rsidRPr="00101D3B">
        <w:rPr>
          <w:rFonts w:ascii="Times New Roman" w:hAnsi="Times New Roman" w:cs="Times New Roman"/>
        </w:rPr>
        <w:t xml:space="preserve"> </w:t>
      </w:r>
      <w:r w:rsidRPr="00101D3B">
        <w:rPr>
          <w:rFonts w:ascii="Times New Roman" w:hAnsi="Times New Roman" w:cs="Times New Roman"/>
        </w:rPr>
        <w:t>представления _______________</w:t>
      </w:r>
      <w:r w:rsidR="0094749D" w:rsidRPr="00101D3B">
        <w:rPr>
          <w:rFonts w:ascii="Times New Roman" w:hAnsi="Times New Roman" w:cs="Times New Roman"/>
        </w:rPr>
        <w:t>_______</w:t>
      </w:r>
      <w:r w:rsidRPr="00101D3B">
        <w:rPr>
          <w:rFonts w:ascii="Times New Roman" w:hAnsi="Times New Roman" w:cs="Times New Roman"/>
        </w:rPr>
        <w:t xml:space="preserve">__ </w:t>
      </w:r>
      <w:proofErr w:type="gramStart"/>
      <w:r w:rsidRPr="00101D3B">
        <w:rPr>
          <w:rFonts w:ascii="Times New Roman" w:hAnsi="Times New Roman" w:cs="Times New Roman"/>
        </w:rPr>
        <w:t>в</w:t>
      </w:r>
      <w:proofErr w:type="gramEnd"/>
      <w:r w:rsidRPr="00101D3B">
        <w:rPr>
          <w:rFonts w:ascii="Times New Roman" w:hAnsi="Times New Roman" w:cs="Times New Roman"/>
        </w:rPr>
        <w:t xml:space="preserve"> __________</w:t>
      </w:r>
      <w:r w:rsidR="0094749D" w:rsidRPr="00101D3B">
        <w:rPr>
          <w:rFonts w:ascii="Times New Roman" w:hAnsi="Times New Roman" w:cs="Times New Roman"/>
        </w:rPr>
        <w:t>________________</w:t>
      </w:r>
      <w:r w:rsidRPr="00101D3B">
        <w:rPr>
          <w:rFonts w:ascii="Times New Roman" w:hAnsi="Times New Roman" w:cs="Times New Roman"/>
        </w:rPr>
        <w:t>______следующих документов:";</w:t>
      </w:r>
    </w:p>
    <w:p w:rsidR="00811581" w:rsidRPr="00101D3B" w:rsidRDefault="00A7603F" w:rsidP="000E7467">
      <w:pPr>
        <w:pStyle w:val="aff4"/>
        <w:jc w:val="both"/>
        <w:rPr>
          <w:rFonts w:ascii="Times New Roman" w:hAnsi="Times New Roman" w:cs="Times New Roman"/>
        </w:rPr>
      </w:pPr>
      <w:r w:rsidRPr="00101D3B">
        <w:rPr>
          <w:rFonts w:ascii="Times New Roman" w:hAnsi="Times New Roman" w:cs="Times New Roman"/>
        </w:rPr>
        <w:t xml:space="preserve">   </w:t>
      </w:r>
      <w:r w:rsidR="00811581" w:rsidRPr="00101D3B">
        <w:rPr>
          <w:rFonts w:ascii="Times New Roman" w:hAnsi="Times New Roman" w:cs="Times New Roman"/>
        </w:rPr>
        <w:t xml:space="preserve"> (Получателем, Агентом)</w:t>
      </w:r>
      <w:r w:rsidRPr="00101D3B">
        <w:rPr>
          <w:rFonts w:ascii="Times New Roman" w:hAnsi="Times New Roman" w:cs="Times New Roman"/>
        </w:rPr>
        <w:t xml:space="preserve">    </w:t>
      </w:r>
      <w:r w:rsidR="00811581" w:rsidRPr="00101D3B">
        <w:rPr>
          <w:rFonts w:ascii="Times New Roman" w:hAnsi="Times New Roman" w:cs="Times New Roman"/>
        </w:rPr>
        <w:t>(</w:t>
      </w:r>
      <w:r w:rsidRPr="00101D3B">
        <w:rPr>
          <w:rFonts w:ascii="Times New Roman" w:hAnsi="Times New Roman" w:cs="Times New Roman"/>
        </w:rPr>
        <w:t>Администрацию, Управление</w:t>
      </w:r>
      <w:r w:rsidR="00811581" w:rsidRPr="00101D3B">
        <w:rPr>
          <w:rFonts w:ascii="Times New Roman" w:hAnsi="Times New Roman" w:cs="Times New Roman"/>
        </w:rPr>
        <w:t>, иной орган (организацию)</w:t>
      </w:r>
      <w:r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35" w:name="sub_114015"/>
      <w:r w:rsidRPr="00101D3B">
        <w:rPr>
          <w:rFonts w:ascii="Times New Roman" w:hAnsi="Times New Roman" w:cs="Times New Roman"/>
        </w:rPr>
        <w:t xml:space="preserve">     1.5. в </w:t>
      </w:r>
      <w:hyperlink w:anchor="sub_1400" w:history="1">
        <w:r w:rsidRPr="00101D3B">
          <w:rPr>
            <w:rStyle w:val="afd"/>
            <w:rFonts w:ascii="Times New Roman" w:hAnsi="Times New Roman" w:cs="Times New Roman"/>
            <w:color w:val="auto"/>
          </w:rPr>
          <w:t>разделе IV</w:t>
        </w:r>
      </w:hyperlink>
      <w:r w:rsidRPr="00101D3B">
        <w:rPr>
          <w:rFonts w:ascii="Times New Roman" w:hAnsi="Times New Roman" w:cs="Times New Roman"/>
        </w:rPr>
        <w:t xml:space="preserve"> "Взаимодействие Сторон":</w:t>
      </w:r>
    </w:p>
    <w:p w:rsidR="00811581" w:rsidRPr="00101D3B" w:rsidRDefault="00811581" w:rsidP="000E7467">
      <w:pPr>
        <w:pStyle w:val="aff4"/>
        <w:jc w:val="both"/>
        <w:rPr>
          <w:rFonts w:ascii="Times New Roman" w:hAnsi="Times New Roman" w:cs="Times New Roman"/>
        </w:rPr>
      </w:pPr>
      <w:bookmarkStart w:id="636" w:name="sub_114151"/>
      <w:bookmarkEnd w:id="635"/>
      <w:r w:rsidRPr="00101D3B">
        <w:rPr>
          <w:rFonts w:ascii="Times New Roman" w:hAnsi="Times New Roman" w:cs="Times New Roman"/>
        </w:rPr>
        <w:t xml:space="preserve">     1.5.1. </w:t>
      </w:r>
      <w:hyperlink w:anchor="sub_1412" w:history="1">
        <w:r w:rsidRPr="00101D3B">
          <w:rPr>
            <w:rStyle w:val="afd"/>
            <w:rFonts w:ascii="Times New Roman" w:hAnsi="Times New Roman" w:cs="Times New Roman"/>
            <w:color w:val="auto"/>
          </w:rPr>
          <w:t>пункт 4.1.2</w:t>
        </w:r>
      </w:hyperlink>
      <w:r w:rsidRPr="00101D3B">
        <w:rPr>
          <w:rFonts w:ascii="Times New Roman" w:hAnsi="Times New Roman" w:cs="Times New Roman"/>
        </w:rPr>
        <w:t xml:space="preserve"> изложить в следующей редакции:</w:t>
      </w:r>
    </w:p>
    <w:bookmarkEnd w:id="636"/>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"4.1.2. осуществлять проверку </w:t>
      </w:r>
      <w:proofErr w:type="gramStart"/>
      <w:r w:rsidRPr="00101D3B">
        <w:rPr>
          <w:rFonts w:ascii="Times New Roman" w:hAnsi="Times New Roman" w:cs="Times New Roman"/>
        </w:rPr>
        <w:t>представляемых</w:t>
      </w:r>
      <w:proofErr w:type="gramEnd"/>
      <w:r w:rsidRPr="00101D3B">
        <w:rPr>
          <w:rFonts w:ascii="Times New Roman" w:hAnsi="Times New Roman" w:cs="Times New Roman"/>
        </w:rPr>
        <w:t>_________________</w:t>
      </w:r>
      <w:r w:rsidR="00A7603F" w:rsidRPr="00101D3B">
        <w:rPr>
          <w:rFonts w:ascii="Times New Roman" w:hAnsi="Times New Roman" w:cs="Times New Roman"/>
        </w:rPr>
        <w:t>______________</w:t>
      </w:r>
      <w:r w:rsidRPr="00101D3B">
        <w:rPr>
          <w:rFonts w:ascii="Times New Roman" w:hAnsi="Times New Roman" w:cs="Times New Roman"/>
        </w:rPr>
        <w:t>______</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w:t>
      </w:r>
      <w:r w:rsidR="00A7603F" w:rsidRPr="00101D3B">
        <w:rPr>
          <w:rFonts w:ascii="Times New Roman" w:hAnsi="Times New Roman" w:cs="Times New Roman"/>
        </w:rPr>
        <w:t xml:space="preserve">                                                   </w:t>
      </w:r>
      <w:r w:rsidRPr="00101D3B">
        <w:rPr>
          <w:rFonts w:ascii="Times New Roman" w:hAnsi="Times New Roman" w:cs="Times New Roman"/>
        </w:rPr>
        <w:t xml:space="preserve"> (Получателем, Агентом)</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документов, указанных в пунктах_______ настоящего Соглашения, в том числе</w:t>
      </w:r>
      <w:r w:rsidR="00246E22" w:rsidRPr="00101D3B">
        <w:rPr>
          <w:rFonts w:ascii="Times New Roman" w:hAnsi="Times New Roman" w:cs="Times New Roman"/>
        </w:rPr>
        <w:t xml:space="preserve"> </w:t>
      </w:r>
      <w:r w:rsidRPr="00101D3B">
        <w:rPr>
          <w:rFonts w:ascii="Times New Roman" w:hAnsi="Times New Roman" w:cs="Times New Roman"/>
        </w:rPr>
        <w:t xml:space="preserve">на соответствие их </w:t>
      </w:r>
      <w:r w:rsidR="00246E22" w:rsidRPr="00101D3B">
        <w:rPr>
          <w:rFonts w:ascii="Times New Roman" w:hAnsi="Times New Roman" w:cs="Times New Roman"/>
        </w:rPr>
        <w:t>Порядку</w:t>
      </w:r>
      <w:r w:rsidRPr="00101D3B">
        <w:rPr>
          <w:rFonts w:ascii="Times New Roman" w:hAnsi="Times New Roman" w:cs="Times New Roman"/>
        </w:rPr>
        <w:t xml:space="preserve"> предоставления </w:t>
      </w:r>
      <w:r w:rsidR="00246E22" w:rsidRPr="00101D3B">
        <w:rPr>
          <w:rFonts w:ascii="Times New Roman" w:hAnsi="Times New Roman" w:cs="Times New Roman"/>
        </w:rPr>
        <w:t>гранта</w:t>
      </w:r>
      <w:r w:rsidRPr="00101D3B">
        <w:rPr>
          <w:rFonts w:ascii="Times New Roman" w:hAnsi="Times New Roman" w:cs="Times New Roman"/>
        </w:rPr>
        <w:t>, в течение __ рабочих</w:t>
      </w:r>
      <w:r w:rsidR="00246E22" w:rsidRPr="00101D3B">
        <w:rPr>
          <w:rFonts w:ascii="Times New Roman" w:hAnsi="Times New Roman" w:cs="Times New Roman"/>
        </w:rPr>
        <w:t xml:space="preserve"> </w:t>
      </w:r>
      <w:r w:rsidRPr="00101D3B">
        <w:rPr>
          <w:rFonts w:ascii="Times New Roman" w:hAnsi="Times New Roman" w:cs="Times New Roman"/>
        </w:rPr>
        <w:t xml:space="preserve">дней со дня их получения </w:t>
      </w:r>
      <w:proofErr w:type="gramStart"/>
      <w:r w:rsidRPr="00101D3B">
        <w:rPr>
          <w:rFonts w:ascii="Times New Roman" w:hAnsi="Times New Roman" w:cs="Times New Roman"/>
        </w:rPr>
        <w:t>от</w:t>
      </w:r>
      <w:proofErr w:type="gramEnd"/>
      <w:r w:rsidRPr="00101D3B">
        <w:rPr>
          <w:rFonts w:ascii="Times New Roman" w:hAnsi="Times New Roman" w:cs="Times New Roman"/>
        </w:rPr>
        <w:t>____________________________________;";</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(Получателя, Агента)</w:t>
      </w:r>
    </w:p>
    <w:p w:rsidR="00811581" w:rsidRPr="00101D3B" w:rsidRDefault="00811581" w:rsidP="000E7467">
      <w:pPr>
        <w:pStyle w:val="aff4"/>
        <w:jc w:val="both"/>
        <w:rPr>
          <w:rFonts w:ascii="Times New Roman" w:hAnsi="Times New Roman" w:cs="Times New Roman"/>
        </w:rPr>
      </w:pPr>
      <w:bookmarkStart w:id="637" w:name="sub_114152"/>
      <w:r w:rsidRPr="00101D3B">
        <w:rPr>
          <w:rFonts w:ascii="Times New Roman" w:hAnsi="Times New Roman" w:cs="Times New Roman"/>
        </w:rPr>
        <w:t xml:space="preserve">     1.5.2. </w:t>
      </w:r>
      <w:hyperlink w:anchor="sub_1414" w:history="1">
        <w:r w:rsidRPr="00101D3B">
          <w:rPr>
            <w:rStyle w:val="afd"/>
            <w:rFonts w:ascii="Times New Roman" w:hAnsi="Times New Roman" w:cs="Times New Roman"/>
            <w:color w:val="auto"/>
          </w:rPr>
          <w:t>пункт 4.1.4</w:t>
        </w:r>
      </w:hyperlink>
      <w:r w:rsidRPr="00101D3B">
        <w:rPr>
          <w:rFonts w:ascii="Times New Roman" w:hAnsi="Times New Roman" w:cs="Times New Roman"/>
        </w:rPr>
        <w:t xml:space="preserve"> изложить в следующей редакции:</w:t>
      </w:r>
    </w:p>
    <w:bookmarkEnd w:id="637"/>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"4.1.4.</w:t>
      </w:r>
      <w:r w:rsidR="00DF29D1" w:rsidRPr="00101D3B">
        <w:rPr>
          <w:rFonts w:ascii="Times New Roman" w:hAnsi="Times New Roman" w:cs="Times New Roman"/>
        </w:rPr>
        <w:t xml:space="preserve">  утверждать  Сведения, в том числе с учетом </w:t>
      </w:r>
      <w:r w:rsidRPr="00101D3B">
        <w:rPr>
          <w:rFonts w:ascii="Times New Roman" w:hAnsi="Times New Roman" w:cs="Times New Roman"/>
        </w:rPr>
        <w:t>внесенных</w:t>
      </w:r>
      <w:r w:rsidR="009D4D52" w:rsidRPr="00101D3B">
        <w:rPr>
          <w:rFonts w:ascii="Times New Roman" w:hAnsi="Times New Roman" w:cs="Times New Roman"/>
        </w:rPr>
        <w:t xml:space="preserve"> </w:t>
      </w:r>
      <w:r w:rsidRPr="00101D3B">
        <w:rPr>
          <w:rFonts w:ascii="Times New Roman" w:hAnsi="Times New Roman" w:cs="Times New Roman"/>
        </w:rPr>
        <w:t xml:space="preserve">изменений не  позднее  </w:t>
      </w:r>
      <w:proofErr w:type="spellStart"/>
      <w:r w:rsidRPr="00101D3B">
        <w:rPr>
          <w:rFonts w:ascii="Times New Roman" w:hAnsi="Times New Roman" w:cs="Times New Roman"/>
        </w:rPr>
        <w:t>______</w:t>
      </w:r>
      <w:r w:rsidR="00DF29D1" w:rsidRPr="00101D3B">
        <w:rPr>
          <w:rFonts w:ascii="Times New Roman" w:hAnsi="Times New Roman" w:cs="Times New Roman"/>
        </w:rPr>
        <w:t>___рабочего</w:t>
      </w:r>
      <w:proofErr w:type="spellEnd"/>
      <w:r w:rsidR="00DF29D1" w:rsidRPr="00101D3B">
        <w:rPr>
          <w:rFonts w:ascii="Times New Roman" w:hAnsi="Times New Roman" w:cs="Times New Roman"/>
        </w:rPr>
        <w:t xml:space="preserve">  дня  со дня их </w:t>
      </w:r>
      <w:r w:rsidRPr="00101D3B">
        <w:rPr>
          <w:rFonts w:ascii="Times New Roman" w:hAnsi="Times New Roman" w:cs="Times New Roman"/>
        </w:rPr>
        <w:t>получения от</w:t>
      </w:r>
      <w:r w:rsidR="009D4D52" w:rsidRPr="00101D3B">
        <w:rPr>
          <w:rFonts w:ascii="Times New Roman" w:hAnsi="Times New Roman" w:cs="Times New Roman"/>
        </w:rPr>
        <w:t xml:space="preserve"> </w:t>
      </w:r>
      <w:r w:rsidRPr="00101D3B">
        <w:rPr>
          <w:rFonts w:ascii="Times New Roman" w:hAnsi="Times New Roman" w:cs="Times New Roman"/>
        </w:rPr>
        <w:t xml:space="preserve">Получателя в соответствии с </w:t>
      </w:r>
      <w:hyperlink w:anchor="sub_1434" w:history="1">
        <w:r w:rsidRPr="00101D3B">
          <w:rPr>
            <w:rStyle w:val="afd"/>
            <w:rFonts w:ascii="Times New Roman" w:hAnsi="Times New Roman" w:cs="Times New Roman"/>
            <w:color w:val="auto"/>
          </w:rPr>
          <w:t>пунктом 4.3.4</w:t>
        </w:r>
      </w:hyperlink>
      <w:r w:rsidRPr="00101D3B">
        <w:rPr>
          <w:rFonts w:ascii="Times New Roman" w:hAnsi="Times New Roman" w:cs="Times New Roman"/>
        </w:rPr>
        <w:t xml:space="preserve"> настоящего Соглашения</w:t>
      </w:r>
      <w:proofErr w:type="gramStart"/>
      <w:r w:rsidRPr="00101D3B">
        <w:rPr>
          <w:rFonts w:ascii="Times New Roman" w:hAnsi="Times New Roman" w:cs="Times New Roman"/>
        </w:rPr>
        <w:t>;"</w:t>
      </w:r>
      <w:proofErr w:type="gramEnd"/>
      <w:r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38" w:name="sub_114153"/>
      <w:r w:rsidRPr="00101D3B">
        <w:rPr>
          <w:rFonts w:ascii="Times New Roman" w:hAnsi="Times New Roman" w:cs="Times New Roman"/>
        </w:rPr>
        <w:t xml:space="preserve">     1.5.3. </w:t>
      </w:r>
      <w:hyperlink w:anchor="sub_14161" w:history="1">
        <w:r w:rsidRPr="00101D3B">
          <w:rPr>
            <w:rStyle w:val="afd"/>
            <w:rFonts w:ascii="Times New Roman" w:hAnsi="Times New Roman" w:cs="Times New Roman"/>
            <w:color w:val="auto"/>
          </w:rPr>
          <w:t>пункт 4.1.6.1</w:t>
        </w:r>
      </w:hyperlink>
      <w:r w:rsidRPr="00101D3B">
        <w:rPr>
          <w:rFonts w:ascii="Times New Roman" w:hAnsi="Times New Roman" w:cs="Times New Roman"/>
        </w:rPr>
        <w:t xml:space="preserve"> изложить в следующей редакции:</w:t>
      </w:r>
    </w:p>
    <w:bookmarkEnd w:id="638"/>
    <w:p w:rsidR="00811581" w:rsidRPr="00101D3B" w:rsidRDefault="00DF29D1" w:rsidP="000E7467">
      <w:pPr>
        <w:pStyle w:val="aff4"/>
        <w:jc w:val="both"/>
        <w:rPr>
          <w:rFonts w:ascii="Times New Roman" w:hAnsi="Times New Roman" w:cs="Times New Roman"/>
        </w:rPr>
      </w:pPr>
      <w:r w:rsidRPr="00101D3B">
        <w:rPr>
          <w:rFonts w:ascii="Times New Roman" w:hAnsi="Times New Roman" w:cs="Times New Roman"/>
        </w:rPr>
        <w:t xml:space="preserve">     "4.1.6.1. значения результатов</w:t>
      </w:r>
      <w:r w:rsidR="00811581" w:rsidRPr="00101D3B">
        <w:rPr>
          <w:rFonts w:ascii="Times New Roman" w:hAnsi="Times New Roman" w:cs="Times New Roman"/>
        </w:rPr>
        <w:t xml:space="preserve"> предоставления </w:t>
      </w:r>
      <w:r w:rsidR="009D4D52" w:rsidRPr="00101D3B">
        <w:rPr>
          <w:rFonts w:ascii="Times New Roman" w:hAnsi="Times New Roman" w:cs="Times New Roman"/>
        </w:rPr>
        <w:t>Гранта</w:t>
      </w:r>
      <w:r w:rsidR="00811581" w:rsidRPr="00101D3B">
        <w:rPr>
          <w:rFonts w:ascii="Times New Roman" w:hAnsi="Times New Roman" w:cs="Times New Roman"/>
        </w:rPr>
        <w:t xml:space="preserve"> и</w:t>
      </w:r>
      <w:r w:rsidR="009D4D52" w:rsidRPr="00101D3B">
        <w:rPr>
          <w:rFonts w:ascii="Times New Roman" w:hAnsi="Times New Roman" w:cs="Times New Roman"/>
        </w:rPr>
        <w:t xml:space="preserve"> </w:t>
      </w:r>
      <w:r w:rsidRPr="00101D3B">
        <w:rPr>
          <w:rFonts w:ascii="Times New Roman" w:hAnsi="Times New Roman" w:cs="Times New Roman"/>
        </w:rPr>
        <w:t>характеристик</w:t>
      </w:r>
      <w:r w:rsidR="00811581" w:rsidRPr="00101D3B">
        <w:rPr>
          <w:rFonts w:ascii="Times New Roman" w:hAnsi="Times New Roman" w:cs="Times New Roman"/>
        </w:rPr>
        <w:t xml:space="preserve"> </w:t>
      </w:r>
      <w:r w:rsidRPr="00101D3B">
        <w:rPr>
          <w:rFonts w:ascii="Times New Roman" w:hAnsi="Times New Roman" w:cs="Times New Roman"/>
        </w:rPr>
        <w:t xml:space="preserve">результатов   предоставления </w:t>
      </w:r>
      <w:r w:rsidR="009D4D52" w:rsidRPr="00101D3B">
        <w:rPr>
          <w:rFonts w:ascii="Times New Roman" w:hAnsi="Times New Roman" w:cs="Times New Roman"/>
        </w:rPr>
        <w:t>гранта</w:t>
      </w:r>
      <w:r w:rsidRPr="00101D3B">
        <w:rPr>
          <w:rFonts w:ascii="Times New Roman" w:hAnsi="Times New Roman" w:cs="Times New Roman"/>
        </w:rPr>
        <w:t xml:space="preserve"> (далее</w:t>
      </w:r>
      <w:r w:rsidR="00811581" w:rsidRPr="00101D3B">
        <w:rPr>
          <w:rFonts w:ascii="Times New Roman" w:hAnsi="Times New Roman" w:cs="Times New Roman"/>
        </w:rPr>
        <w:t xml:space="preserve"> -</w:t>
      </w:r>
      <w:r w:rsidR="009D4D52" w:rsidRPr="00101D3B">
        <w:rPr>
          <w:rFonts w:ascii="Times New Roman" w:hAnsi="Times New Roman" w:cs="Times New Roman"/>
        </w:rPr>
        <w:t xml:space="preserve"> </w:t>
      </w:r>
      <w:r w:rsidR="00811581" w:rsidRPr="00101D3B">
        <w:rPr>
          <w:rFonts w:ascii="Times New Roman" w:hAnsi="Times New Roman" w:cs="Times New Roman"/>
        </w:rPr>
        <w:t xml:space="preserve">характеристики) согласно </w:t>
      </w:r>
      <w:hyperlink w:anchor="sub_14000" w:history="1">
        <w:r w:rsidR="00811581" w:rsidRPr="00101D3B">
          <w:rPr>
            <w:rStyle w:val="afd"/>
            <w:rFonts w:ascii="Times New Roman" w:hAnsi="Times New Roman" w:cs="Times New Roman"/>
            <w:color w:val="auto"/>
          </w:rPr>
          <w:t>приложению</w:t>
        </w:r>
      </w:hyperlink>
      <w:r w:rsidR="009D4D52" w:rsidRPr="00101D3B">
        <w:rPr>
          <w:rFonts w:ascii="Times New Roman" w:hAnsi="Times New Roman" w:cs="Times New Roman"/>
        </w:rPr>
        <w:t xml:space="preserve"> №</w:t>
      </w:r>
      <w:r w:rsidR="00811581" w:rsidRPr="00101D3B">
        <w:rPr>
          <w:rFonts w:ascii="Times New Roman" w:hAnsi="Times New Roman" w:cs="Times New Roman"/>
        </w:rPr>
        <w:t>__________ к настоящему  Соглашению,</w:t>
      </w:r>
      <w:r w:rsidR="009D4D52" w:rsidRPr="00101D3B">
        <w:rPr>
          <w:rFonts w:ascii="Times New Roman" w:hAnsi="Times New Roman" w:cs="Times New Roman"/>
        </w:rPr>
        <w:t xml:space="preserve"> </w:t>
      </w:r>
      <w:r w:rsidR="00811581" w:rsidRPr="00101D3B">
        <w:rPr>
          <w:rFonts w:ascii="Times New Roman" w:hAnsi="Times New Roman" w:cs="Times New Roman"/>
        </w:rPr>
        <w:t>которое является неотъемлемой частью настоящего Соглашения</w:t>
      </w:r>
      <w:proofErr w:type="gramStart"/>
      <w:r w:rsidR="00811581" w:rsidRPr="00101D3B">
        <w:rPr>
          <w:rFonts w:ascii="Times New Roman" w:hAnsi="Times New Roman" w:cs="Times New Roman"/>
        </w:rPr>
        <w:t>;"</w:t>
      </w:r>
      <w:proofErr w:type="gramEnd"/>
      <w:r w:rsidR="00811581"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39" w:name="sub_114154"/>
      <w:r w:rsidRPr="00101D3B">
        <w:rPr>
          <w:rFonts w:ascii="Times New Roman" w:hAnsi="Times New Roman" w:cs="Times New Roman"/>
        </w:rPr>
        <w:t xml:space="preserve">     1.5.4. </w:t>
      </w:r>
      <w:hyperlink w:anchor="sub_14162" w:history="1">
        <w:r w:rsidRPr="00101D3B">
          <w:rPr>
            <w:rStyle w:val="afd"/>
            <w:rFonts w:ascii="Times New Roman" w:hAnsi="Times New Roman" w:cs="Times New Roman"/>
            <w:color w:val="auto"/>
          </w:rPr>
          <w:t>пункт 4.1.6.2</w:t>
        </w:r>
      </w:hyperlink>
      <w:r w:rsidRPr="00101D3B">
        <w:rPr>
          <w:rFonts w:ascii="Times New Roman" w:hAnsi="Times New Roman" w:cs="Times New Roman"/>
        </w:rPr>
        <w:t xml:space="preserve"> изложить в следующей редакции:</w:t>
      </w:r>
    </w:p>
    <w:bookmarkEnd w:id="639"/>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"4.1.6.2. план меропр</w:t>
      </w:r>
      <w:r w:rsidR="00DF29D1" w:rsidRPr="00101D3B">
        <w:rPr>
          <w:rFonts w:ascii="Times New Roman" w:hAnsi="Times New Roman" w:cs="Times New Roman"/>
        </w:rPr>
        <w:t>иятий по достижению результатов</w:t>
      </w:r>
      <w:r w:rsidRPr="00101D3B">
        <w:rPr>
          <w:rFonts w:ascii="Times New Roman" w:hAnsi="Times New Roman" w:cs="Times New Roman"/>
        </w:rPr>
        <w:t xml:space="preserve"> предоставления</w:t>
      </w:r>
      <w:r w:rsidR="009D4D52" w:rsidRPr="00101D3B">
        <w:rPr>
          <w:rFonts w:ascii="Times New Roman" w:hAnsi="Times New Roman" w:cs="Times New Roman"/>
        </w:rPr>
        <w:t xml:space="preserve"> Гранта </w:t>
      </w:r>
      <w:r w:rsidRPr="00101D3B">
        <w:rPr>
          <w:rFonts w:ascii="Times New Roman" w:hAnsi="Times New Roman" w:cs="Times New Roman"/>
        </w:rPr>
        <w:t xml:space="preserve">(контрольные точки) согласно </w:t>
      </w:r>
      <w:hyperlink w:anchor="sub_15000" w:history="1">
        <w:r w:rsidRPr="00101D3B">
          <w:rPr>
            <w:rStyle w:val="afd"/>
            <w:rFonts w:ascii="Times New Roman" w:hAnsi="Times New Roman" w:cs="Times New Roman"/>
            <w:color w:val="auto"/>
          </w:rPr>
          <w:t>приложению</w:t>
        </w:r>
      </w:hyperlink>
      <w:r w:rsidRPr="00101D3B">
        <w:rPr>
          <w:rFonts w:ascii="Times New Roman" w:hAnsi="Times New Roman" w:cs="Times New Roman"/>
        </w:rPr>
        <w:t xml:space="preserve"> </w:t>
      </w:r>
      <w:r w:rsidR="009D4D52" w:rsidRPr="00101D3B">
        <w:rPr>
          <w:rFonts w:ascii="Times New Roman" w:hAnsi="Times New Roman" w:cs="Times New Roman"/>
        </w:rPr>
        <w:t>№</w:t>
      </w:r>
      <w:r w:rsidR="00DF29D1" w:rsidRPr="00101D3B">
        <w:rPr>
          <w:rFonts w:ascii="Times New Roman" w:hAnsi="Times New Roman" w:cs="Times New Roman"/>
        </w:rPr>
        <w:t xml:space="preserve">_________ к </w:t>
      </w:r>
      <w:r w:rsidRPr="00101D3B">
        <w:rPr>
          <w:rFonts w:ascii="Times New Roman" w:hAnsi="Times New Roman" w:cs="Times New Roman"/>
        </w:rPr>
        <w:t>настоящему</w:t>
      </w:r>
      <w:r w:rsidR="00573C9A" w:rsidRPr="00101D3B">
        <w:rPr>
          <w:rFonts w:ascii="Times New Roman" w:hAnsi="Times New Roman" w:cs="Times New Roman"/>
        </w:rPr>
        <w:t xml:space="preserve"> </w:t>
      </w:r>
      <w:r w:rsidRPr="00101D3B">
        <w:rPr>
          <w:rFonts w:ascii="Times New Roman" w:hAnsi="Times New Roman" w:cs="Times New Roman"/>
        </w:rPr>
        <w:t>Соглашению, которое является неотъемлемой частью настоящего Соглашения</w:t>
      </w:r>
      <w:proofErr w:type="gramStart"/>
      <w:r w:rsidRPr="00101D3B">
        <w:rPr>
          <w:rFonts w:ascii="Times New Roman" w:hAnsi="Times New Roman" w:cs="Times New Roman"/>
        </w:rPr>
        <w:t>;"</w:t>
      </w:r>
      <w:proofErr w:type="gramEnd"/>
      <w:r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40" w:name="sub_114155"/>
      <w:r w:rsidRPr="00101D3B">
        <w:rPr>
          <w:rFonts w:ascii="Times New Roman" w:hAnsi="Times New Roman" w:cs="Times New Roman"/>
        </w:rPr>
        <w:t xml:space="preserve">     1.5.5. </w:t>
      </w:r>
      <w:hyperlink w:anchor="sub_14171" w:history="1">
        <w:r w:rsidRPr="00101D3B">
          <w:rPr>
            <w:rStyle w:val="afd"/>
            <w:rFonts w:ascii="Times New Roman" w:hAnsi="Times New Roman" w:cs="Times New Roman"/>
            <w:color w:val="auto"/>
          </w:rPr>
          <w:t>пункт 4.1.7.1</w:t>
        </w:r>
      </w:hyperlink>
      <w:r w:rsidRPr="00101D3B">
        <w:rPr>
          <w:rFonts w:ascii="Times New Roman" w:hAnsi="Times New Roman" w:cs="Times New Roman"/>
        </w:rPr>
        <w:t xml:space="preserve"> изложить в следующей редакции:</w:t>
      </w:r>
    </w:p>
    <w:bookmarkEnd w:id="640"/>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"4.1.7.1.</w:t>
      </w:r>
      <w:r w:rsidR="00DF29D1" w:rsidRPr="00101D3B">
        <w:rPr>
          <w:rFonts w:ascii="Times New Roman" w:hAnsi="Times New Roman" w:cs="Times New Roman"/>
        </w:rPr>
        <w:t xml:space="preserve"> отчета о достижении значений </w:t>
      </w:r>
      <w:r w:rsidRPr="00101D3B">
        <w:rPr>
          <w:rFonts w:ascii="Times New Roman" w:hAnsi="Times New Roman" w:cs="Times New Roman"/>
        </w:rPr>
        <w:t>результатов  предоставления</w:t>
      </w:r>
      <w:r w:rsidR="00573C9A" w:rsidRPr="00101D3B">
        <w:rPr>
          <w:rFonts w:ascii="Times New Roman" w:hAnsi="Times New Roman" w:cs="Times New Roman"/>
        </w:rPr>
        <w:t xml:space="preserve"> гранта</w:t>
      </w:r>
      <w:r w:rsidRPr="00101D3B">
        <w:rPr>
          <w:rFonts w:ascii="Times New Roman" w:hAnsi="Times New Roman" w:cs="Times New Roman"/>
        </w:rPr>
        <w:t xml:space="preserve"> согласно  </w:t>
      </w:r>
      <w:hyperlink w:anchor="sub_17000" w:history="1">
        <w:r w:rsidRPr="00101D3B">
          <w:rPr>
            <w:rStyle w:val="afd"/>
            <w:rFonts w:ascii="Times New Roman" w:hAnsi="Times New Roman" w:cs="Times New Roman"/>
            <w:color w:val="auto"/>
          </w:rPr>
          <w:t>приложению</w:t>
        </w:r>
      </w:hyperlink>
      <w:r w:rsidRPr="00101D3B">
        <w:rPr>
          <w:rFonts w:ascii="Times New Roman" w:hAnsi="Times New Roman" w:cs="Times New Roman"/>
        </w:rPr>
        <w:t xml:space="preserve">  </w:t>
      </w:r>
      <w:r w:rsidR="00573C9A" w:rsidRPr="00101D3B">
        <w:rPr>
          <w:rFonts w:ascii="Times New Roman" w:hAnsi="Times New Roman" w:cs="Times New Roman"/>
        </w:rPr>
        <w:t>№</w:t>
      </w:r>
      <w:r w:rsidR="00DF29D1" w:rsidRPr="00101D3B">
        <w:rPr>
          <w:rFonts w:ascii="Times New Roman" w:hAnsi="Times New Roman" w:cs="Times New Roman"/>
        </w:rPr>
        <w:t xml:space="preserve">__________ к настоящему </w:t>
      </w:r>
      <w:r w:rsidRPr="00101D3B">
        <w:rPr>
          <w:rFonts w:ascii="Times New Roman" w:hAnsi="Times New Roman" w:cs="Times New Roman"/>
        </w:rPr>
        <w:t>Соглашению,</w:t>
      </w:r>
      <w:r w:rsidR="00573C9A" w:rsidRPr="00101D3B">
        <w:rPr>
          <w:rFonts w:ascii="Times New Roman" w:hAnsi="Times New Roman" w:cs="Times New Roman"/>
        </w:rPr>
        <w:t xml:space="preserve"> </w:t>
      </w:r>
      <w:r w:rsidRPr="00101D3B">
        <w:rPr>
          <w:rFonts w:ascii="Times New Roman" w:hAnsi="Times New Roman" w:cs="Times New Roman"/>
        </w:rPr>
        <w:t>являющемуся неотъемлемой частью настоящ</w:t>
      </w:r>
      <w:r w:rsidR="00DF29D1" w:rsidRPr="00101D3B">
        <w:rPr>
          <w:rFonts w:ascii="Times New Roman" w:hAnsi="Times New Roman" w:cs="Times New Roman"/>
        </w:rPr>
        <w:t>его Соглашения, представленного</w:t>
      </w:r>
      <w:r w:rsidRPr="00101D3B">
        <w:rPr>
          <w:rFonts w:ascii="Times New Roman" w:hAnsi="Times New Roman" w:cs="Times New Roman"/>
        </w:rPr>
        <w:t xml:space="preserve"> в</w:t>
      </w:r>
      <w:r w:rsidR="00573C9A" w:rsidRPr="00101D3B">
        <w:rPr>
          <w:rFonts w:ascii="Times New Roman" w:hAnsi="Times New Roman" w:cs="Times New Roman"/>
        </w:rPr>
        <w:t xml:space="preserve"> </w:t>
      </w:r>
      <w:r w:rsidRPr="00101D3B">
        <w:rPr>
          <w:rFonts w:ascii="Times New Roman" w:hAnsi="Times New Roman" w:cs="Times New Roman"/>
        </w:rPr>
        <w:t xml:space="preserve">соответствии с </w:t>
      </w:r>
      <w:hyperlink w:anchor="sub_143172" w:history="1">
        <w:r w:rsidRPr="00101D3B">
          <w:rPr>
            <w:rStyle w:val="afd"/>
            <w:rFonts w:ascii="Times New Roman" w:hAnsi="Times New Roman" w:cs="Times New Roman"/>
            <w:color w:val="auto"/>
          </w:rPr>
          <w:t>пунктом 4.3.17.2</w:t>
        </w:r>
      </w:hyperlink>
      <w:r w:rsidRPr="00101D3B">
        <w:rPr>
          <w:rFonts w:ascii="Times New Roman" w:hAnsi="Times New Roman" w:cs="Times New Roman"/>
        </w:rPr>
        <w:t xml:space="preserve"> настоящего Соглашения</w:t>
      </w:r>
      <w:proofErr w:type="gramStart"/>
      <w:r w:rsidRPr="00101D3B">
        <w:rPr>
          <w:rFonts w:ascii="Times New Roman" w:hAnsi="Times New Roman" w:cs="Times New Roman"/>
        </w:rPr>
        <w:t>;"</w:t>
      </w:r>
      <w:proofErr w:type="gramEnd"/>
      <w:r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41" w:name="sub_114156"/>
      <w:r w:rsidRPr="00101D3B">
        <w:rPr>
          <w:rFonts w:ascii="Times New Roman" w:hAnsi="Times New Roman" w:cs="Times New Roman"/>
        </w:rPr>
        <w:lastRenderedPageBreak/>
        <w:t xml:space="preserve">     1.5.6. </w:t>
      </w:r>
      <w:hyperlink w:anchor="sub_141701" w:history="1">
        <w:r w:rsidRPr="00101D3B">
          <w:rPr>
            <w:rStyle w:val="afd"/>
            <w:rFonts w:ascii="Times New Roman" w:hAnsi="Times New Roman" w:cs="Times New Roman"/>
            <w:color w:val="auto"/>
          </w:rPr>
          <w:t>пункт 4.1.7(1)</w:t>
        </w:r>
      </w:hyperlink>
      <w:r w:rsidRPr="00101D3B">
        <w:rPr>
          <w:rFonts w:ascii="Times New Roman" w:hAnsi="Times New Roman" w:cs="Times New Roman"/>
        </w:rPr>
        <w:t xml:space="preserve"> изложить в следующей редакции:</w:t>
      </w:r>
    </w:p>
    <w:bookmarkEnd w:id="641"/>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"4.1.7(1). принимать отчет, указанный в  </w:t>
      </w:r>
      <w:hyperlink w:anchor="sub_14171" w:history="1">
        <w:r w:rsidR="00DF29D1" w:rsidRPr="00101D3B">
          <w:rPr>
            <w:rStyle w:val="afd"/>
            <w:rFonts w:ascii="Times New Roman" w:hAnsi="Times New Roman" w:cs="Times New Roman"/>
            <w:color w:val="auto"/>
          </w:rPr>
          <w:t>пункте</w:t>
        </w:r>
        <w:r w:rsidRPr="00101D3B">
          <w:rPr>
            <w:rStyle w:val="afd"/>
            <w:rFonts w:ascii="Times New Roman" w:hAnsi="Times New Roman" w:cs="Times New Roman"/>
            <w:color w:val="auto"/>
          </w:rPr>
          <w:t xml:space="preserve"> 4.1.7.1</w:t>
        </w:r>
      </w:hyperlink>
      <w:r w:rsidR="00DF29D1" w:rsidRPr="00101D3B">
        <w:rPr>
          <w:rFonts w:ascii="Times New Roman" w:hAnsi="Times New Roman" w:cs="Times New Roman"/>
        </w:rPr>
        <w:t xml:space="preserve"> </w:t>
      </w:r>
      <w:r w:rsidRPr="00101D3B">
        <w:rPr>
          <w:rFonts w:ascii="Times New Roman" w:hAnsi="Times New Roman" w:cs="Times New Roman"/>
        </w:rPr>
        <w:t>настоящего</w:t>
      </w:r>
      <w:r w:rsidR="003B6EB6" w:rsidRPr="00101D3B">
        <w:rPr>
          <w:rFonts w:ascii="Times New Roman" w:hAnsi="Times New Roman" w:cs="Times New Roman"/>
        </w:rPr>
        <w:t xml:space="preserve"> </w:t>
      </w:r>
      <w:r w:rsidRPr="00101D3B">
        <w:rPr>
          <w:rFonts w:ascii="Times New Roman" w:hAnsi="Times New Roman" w:cs="Times New Roman"/>
        </w:rPr>
        <w:t xml:space="preserve">Соглашения,  не  позднее </w:t>
      </w:r>
      <w:r w:rsidR="00DF29D1" w:rsidRPr="00101D3B">
        <w:rPr>
          <w:rFonts w:ascii="Times New Roman" w:hAnsi="Times New Roman" w:cs="Times New Roman"/>
        </w:rPr>
        <w:t xml:space="preserve"> </w:t>
      </w:r>
      <w:proofErr w:type="spellStart"/>
      <w:r w:rsidR="00DF29D1" w:rsidRPr="00101D3B">
        <w:rPr>
          <w:rFonts w:ascii="Times New Roman" w:hAnsi="Times New Roman" w:cs="Times New Roman"/>
        </w:rPr>
        <w:t>___рабочего</w:t>
      </w:r>
      <w:proofErr w:type="spellEnd"/>
      <w:r w:rsidR="00DF29D1" w:rsidRPr="00101D3B">
        <w:rPr>
          <w:rFonts w:ascii="Times New Roman" w:hAnsi="Times New Roman" w:cs="Times New Roman"/>
        </w:rPr>
        <w:t xml:space="preserve"> дня, следующего за днем </w:t>
      </w:r>
      <w:r w:rsidRPr="00101D3B">
        <w:rPr>
          <w:rFonts w:ascii="Times New Roman" w:hAnsi="Times New Roman" w:cs="Times New Roman"/>
        </w:rPr>
        <w:t>его</w:t>
      </w:r>
      <w:r w:rsidR="003B6EB6" w:rsidRPr="00101D3B">
        <w:rPr>
          <w:rFonts w:ascii="Times New Roman" w:hAnsi="Times New Roman" w:cs="Times New Roman"/>
        </w:rPr>
        <w:t xml:space="preserve"> </w:t>
      </w:r>
      <w:r w:rsidRPr="00101D3B">
        <w:rPr>
          <w:rFonts w:ascii="Times New Roman" w:hAnsi="Times New Roman" w:cs="Times New Roman"/>
        </w:rPr>
        <w:t xml:space="preserve">представления Получателем в соответствии с  </w:t>
      </w:r>
      <w:hyperlink w:anchor="sub_143172" w:history="1">
        <w:r w:rsidRPr="00101D3B">
          <w:rPr>
            <w:rStyle w:val="afd"/>
            <w:rFonts w:ascii="Times New Roman" w:hAnsi="Times New Roman" w:cs="Times New Roman"/>
            <w:color w:val="auto"/>
          </w:rPr>
          <w:t>пунктом  4.3.17.2</w:t>
        </w:r>
      </w:hyperlink>
      <w:r w:rsidRPr="00101D3B">
        <w:rPr>
          <w:rFonts w:ascii="Times New Roman" w:hAnsi="Times New Roman" w:cs="Times New Roman"/>
        </w:rPr>
        <w:t xml:space="preserve"> настоящего</w:t>
      </w:r>
      <w:r w:rsidR="003B6EB6" w:rsidRPr="00101D3B">
        <w:rPr>
          <w:rFonts w:ascii="Times New Roman" w:hAnsi="Times New Roman" w:cs="Times New Roman"/>
        </w:rPr>
        <w:t xml:space="preserve"> </w:t>
      </w:r>
      <w:r w:rsidRPr="00101D3B">
        <w:rPr>
          <w:rFonts w:ascii="Times New Roman" w:hAnsi="Times New Roman" w:cs="Times New Roman"/>
        </w:rPr>
        <w:t>Соглашения</w:t>
      </w:r>
      <w:proofErr w:type="gramStart"/>
      <w:r w:rsidRPr="00101D3B">
        <w:rPr>
          <w:rFonts w:ascii="Times New Roman" w:hAnsi="Times New Roman" w:cs="Times New Roman"/>
        </w:rPr>
        <w:t>;"</w:t>
      </w:r>
      <w:proofErr w:type="gramEnd"/>
      <w:r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42" w:name="sub_114157"/>
      <w:r w:rsidRPr="00101D3B">
        <w:rPr>
          <w:rFonts w:ascii="Times New Roman" w:hAnsi="Times New Roman" w:cs="Times New Roman"/>
        </w:rPr>
        <w:t xml:space="preserve">     1.5.7. </w:t>
      </w:r>
      <w:hyperlink w:anchor="sub_14172" w:history="1">
        <w:r w:rsidRPr="00101D3B">
          <w:rPr>
            <w:rStyle w:val="afd"/>
            <w:rFonts w:ascii="Times New Roman" w:hAnsi="Times New Roman" w:cs="Times New Roman"/>
            <w:color w:val="auto"/>
          </w:rPr>
          <w:t>пункт 4.1.7.2</w:t>
        </w:r>
      </w:hyperlink>
      <w:r w:rsidRPr="00101D3B">
        <w:rPr>
          <w:rFonts w:ascii="Times New Roman" w:hAnsi="Times New Roman" w:cs="Times New Roman"/>
        </w:rPr>
        <w:t xml:space="preserve"> изложить в следующей редакции:</w:t>
      </w:r>
    </w:p>
    <w:bookmarkEnd w:id="642"/>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"4.1.7.2.</w:t>
      </w:r>
      <w:r w:rsidR="00DF29D1" w:rsidRPr="00101D3B">
        <w:rPr>
          <w:rFonts w:ascii="Times New Roman" w:hAnsi="Times New Roman" w:cs="Times New Roman"/>
        </w:rPr>
        <w:t xml:space="preserve"> отчета о реализации плана мероприятий по </w:t>
      </w:r>
      <w:r w:rsidRPr="00101D3B">
        <w:rPr>
          <w:rFonts w:ascii="Times New Roman" w:hAnsi="Times New Roman" w:cs="Times New Roman"/>
        </w:rPr>
        <w:t>достижению</w:t>
      </w:r>
      <w:r w:rsidR="003B6EB6" w:rsidRPr="00101D3B">
        <w:rPr>
          <w:rFonts w:ascii="Times New Roman" w:hAnsi="Times New Roman" w:cs="Times New Roman"/>
        </w:rPr>
        <w:t xml:space="preserve"> </w:t>
      </w:r>
      <w:r w:rsidR="00DF29D1" w:rsidRPr="00101D3B">
        <w:rPr>
          <w:rFonts w:ascii="Times New Roman" w:hAnsi="Times New Roman" w:cs="Times New Roman"/>
        </w:rPr>
        <w:t>результатов  предоставления</w:t>
      </w:r>
      <w:r w:rsidRPr="00101D3B">
        <w:rPr>
          <w:rFonts w:ascii="Times New Roman" w:hAnsi="Times New Roman" w:cs="Times New Roman"/>
        </w:rPr>
        <w:t xml:space="preserve"> </w:t>
      </w:r>
      <w:r w:rsidR="003B6EB6" w:rsidRPr="00101D3B">
        <w:rPr>
          <w:rFonts w:ascii="Times New Roman" w:hAnsi="Times New Roman" w:cs="Times New Roman"/>
        </w:rPr>
        <w:t>Гранта</w:t>
      </w:r>
      <w:r w:rsidR="00DF29D1" w:rsidRPr="00101D3B">
        <w:rPr>
          <w:rFonts w:ascii="Times New Roman" w:hAnsi="Times New Roman" w:cs="Times New Roman"/>
        </w:rPr>
        <w:t xml:space="preserve"> (контрольных точек) </w:t>
      </w:r>
      <w:r w:rsidRPr="00101D3B">
        <w:rPr>
          <w:rFonts w:ascii="Times New Roman" w:hAnsi="Times New Roman" w:cs="Times New Roman"/>
        </w:rPr>
        <w:t>согласно</w:t>
      </w:r>
      <w:r w:rsidR="003B6EB6" w:rsidRPr="00101D3B">
        <w:rPr>
          <w:rFonts w:ascii="Times New Roman" w:hAnsi="Times New Roman" w:cs="Times New Roman"/>
        </w:rPr>
        <w:t xml:space="preserve"> </w:t>
      </w:r>
      <w:hyperlink w:anchor="sub_18000" w:history="1">
        <w:r w:rsidRPr="00101D3B">
          <w:rPr>
            <w:rStyle w:val="afd"/>
            <w:rFonts w:ascii="Times New Roman" w:hAnsi="Times New Roman" w:cs="Times New Roman"/>
            <w:color w:val="auto"/>
          </w:rPr>
          <w:t>приложению</w:t>
        </w:r>
      </w:hyperlink>
      <w:r w:rsidRPr="00101D3B">
        <w:rPr>
          <w:rFonts w:ascii="Times New Roman" w:hAnsi="Times New Roman" w:cs="Times New Roman"/>
        </w:rPr>
        <w:t xml:space="preserve"> </w:t>
      </w:r>
      <w:r w:rsidR="003B6EB6" w:rsidRPr="00101D3B">
        <w:rPr>
          <w:rFonts w:ascii="Times New Roman" w:hAnsi="Times New Roman" w:cs="Times New Roman"/>
        </w:rPr>
        <w:t>№</w:t>
      </w:r>
      <w:r w:rsidR="00DF29D1" w:rsidRPr="00101D3B">
        <w:rPr>
          <w:rFonts w:ascii="Times New Roman" w:hAnsi="Times New Roman" w:cs="Times New Roman"/>
        </w:rPr>
        <w:t>__________</w:t>
      </w:r>
      <w:r w:rsidRPr="00101D3B">
        <w:rPr>
          <w:rFonts w:ascii="Times New Roman" w:hAnsi="Times New Roman" w:cs="Times New Roman"/>
        </w:rPr>
        <w:t xml:space="preserve"> к  настоящему   Соглашению,</w:t>
      </w:r>
      <w:r w:rsidR="00DF29D1" w:rsidRPr="00101D3B">
        <w:rPr>
          <w:rFonts w:ascii="Times New Roman" w:hAnsi="Times New Roman" w:cs="Times New Roman"/>
        </w:rPr>
        <w:t xml:space="preserve"> которое</w:t>
      </w:r>
      <w:r w:rsidRPr="00101D3B">
        <w:rPr>
          <w:rFonts w:ascii="Times New Roman" w:hAnsi="Times New Roman" w:cs="Times New Roman"/>
        </w:rPr>
        <w:t xml:space="preserve"> является</w:t>
      </w:r>
      <w:r w:rsidR="003B6EB6" w:rsidRPr="00101D3B">
        <w:rPr>
          <w:rFonts w:ascii="Times New Roman" w:hAnsi="Times New Roman" w:cs="Times New Roman"/>
        </w:rPr>
        <w:t xml:space="preserve"> </w:t>
      </w:r>
      <w:r w:rsidRPr="00101D3B">
        <w:rPr>
          <w:rFonts w:ascii="Times New Roman" w:hAnsi="Times New Roman" w:cs="Times New Roman"/>
        </w:rPr>
        <w:t>неотъемлемой частью настоящего Соглашения, представленного в соответствии</w:t>
      </w:r>
      <w:r w:rsidR="003B6EB6" w:rsidRPr="00101D3B">
        <w:rPr>
          <w:rFonts w:ascii="Times New Roman" w:hAnsi="Times New Roman" w:cs="Times New Roman"/>
        </w:rPr>
        <w:t xml:space="preserve"> </w:t>
      </w:r>
      <w:r w:rsidRPr="00101D3B">
        <w:rPr>
          <w:rFonts w:ascii="Times New Roman" w:hAnsi="Times New Roman" w:cs="Times New Roman"/>
        </w:rPr>
        <w:t xml:space="preserve">с </w:t>
      </w:r>
      <w:hyperlink w:anchor="sub_143173" w:history="1">
        <w:r w:rsidRPr="00101D3B">
          <w:rPr>
            <w:rStyle w:val="afd"/>
            <w:rFonts w:ascii="Times New Roman" w:hAnsi="Times New Roman" w:cs="Times New Roman"/>
            <w:color w:val="auto"/>
          </w:rPr>
          <w:t>пунктом 4.3.17.3</w:t>
        </w:r>
      </w:hyperlink>
      <w:r w:rsidRPr="00101D3B">
        <w:rPr>
          <w:rFonts w:ascii="Times New Roman" w:hAnsi="Times New Roman" w:cs="Times New Roman"/>
        </w:rPr>
        <w:t xml:space="preserve"> настоящего Соглашения</w:t>
      </w:r>
      <w:proofErr w:type="gramStart"/>
      <w:r w:rsidRPr="00101D3B">
        <w:rPr>
          <w:rFonts w:ascii="Times New Roman" w:hAnsi="Times New Roman" w:cs="Times New Roman"/>
        </w:rPr>
        <w:t>;"</w:t>
      </w:r>
      <w:proofErr w:type="gramEnd"/>
      <w:r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43" w:name="sub_114158"/>
      <w:r w:rsidRPr="00101D3B">
        <w:rPr>
          <w:rFonts w:ascii="Times New Roman" w:hAnsi="Times New Roman" w:cs="Times New Roman"/>
        </w:rPr>
        <w:t xml:space="preserve">     1.5.8. </w:t>
      </w:r>
      <w:hyperlink w:anchor="sub_141811" w:history="1">
        <w:r w:rsidRPr="00101D3B">
          <w:rPr>
            <w:rStyle w:val="afd"/>
            <w:rFonts w:ascii="Times New Roman" w:hAnsi="Times New Roman" w:cs="Times New Roman"/>
            <w:color w:val="auto"/>
          </w:rPr>
          <w:t>пункт 4.1.8.1.1</w:t>
        </w:r>
      </w:hyperlink>
      <w:r w:rsidRPr="00101D3B">
        <w:rPr>
          <w:rFonts w:ascii="Times New Roman" w:hAnsi="Times New Roman" w:cs="Times New Roman"/>
        </w:rPr>
        <w:t xml:space="preserve"> изложить в следующей редакции:</w:t>
      </w:r>
    </w:p>
    <w:bookmarkEnd w:id="643"/>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"4.1.8.1.1. отчета о</w:t>
      </w:r>
      <w:r w:rsidR="00D042B0" w:rsidRPr="00101D3B">
        <w:rPr>
          <w:rFonts w:ascii="Times New Roman" w:hAnsi="Times New Roman" w:cs="Times New Roman"/>
        </w:rPr>
        <w:t>б осуществлении расходов</w:t>
      </w:r>
      <w:r w:rsidR="00DF29D1" w:rsidRPr="00101D3B">
        <w:rPr>
          <w:rFonts w:ascii="Times New Roman" w:hAnsi="Times New Roman" w:cs="Times New Roman"/>
        </w:rPr>
        <w:t>,</w:t>
      </w:r>
      <w:r w:rsidRPr="00101D3B">
        <w:rPr>
          <w:rFonts w:ascii="Times New Roman" w:hAnsi="Times New Roman" w:cs="Times New Roman"/>
        </w:rPr>
        <w:t xml:space="preserve"> источником  финансового</w:t>
      </w:r>
      <w:r w:rsidR="003B6EB6" w:rsidRPr="00101D3B">
        <w:rPr>
          <w:rFonts w:ascii="Times New Roman" w:hAnsi="Times New Roman" w:cs="Times New Roman"/>
        </w:rPr>
        <w:t xml:space="preserve"> </w:t>
      </w:r>
      <w:r w:rsidRPr="00101D3B">
        <w:rPr>
          <w:rFonts w:ascii="Times New Roman" w:hAnsi="Times New Roman" w:cs="Times New Roman"/>
        </w:rPr>
        <w:t xml:space="preserve">обеспечения которых является </w:t>
      </w:r>
      <w:r w:rsidR="003B6EB6" w:rsidRPr="00101D3B">
        <w:rPr>
          <w:rFonts w:ascii="Times New Roman" w:hAnsi="Times New Roman" w:cs="Times New Roman"/>
        </w:rPr>
        <w:t>Грант</w:t>
      </w:r>
      <w:r w:rsidRPr="00101D3B">
        <w:rPr>
          <w:rFonts w:ascii="Times New Roman" w:hAnsi="Times New Roman" w:cs="Times New Roman"/>
        </w:rPr>
        <w:t xml:space="preserve">, согласно </w:t>
      </w:r>
      <w:hyperlink w:anchor="sub_110000" w:history="1">
        <w:r w:rsidRPr="00101D3B">
          <w:rPr>
            <w:rStyle w:val="afd"/>
            <w:rFonts w:ascii="Times New Roman" w:hAnsi="Times New Roman" w:cs="Times New Roman"/>
            <w:color w:val="auto"/>
          </w:rPr>
          <w:t>приложению</w:t>
        </w:r>
      </w:hyperlink>
      <w:r w:rsidRPr="00101D3B">
        <w:rPr>
          <w:rFonts w:ascii="Times New Roman" w:hAnsi="Times New Roman" w:cs="Times New Roman"/>
        </w:rPr>
        <w:t xml:space="preserve"> </w:t>
      </w:r>
      <w:r w:rsidR="00F62C45" w:rsidRPr="00101D3B">
        <w:rPr>
          <w:rFonts w:ascii="Times New Roman" w:hAnsi="Times New Roman" w:cs="Times New Roman"/>
        </w:rPr>
        <w:t>№</w:t>
      </w:r>
      <w:r w:rsidRPr="00101D3B">
        <w:rPr>
          <w:rFonts w:ascii="Times New Roman" w:hAnsi="Times New Roman" w:cs="Times New Roman"/>
        </w:rPr>
        <w:t>__________  к</w:t>
      </w:r>
      <w:r w:rsidR="00F62C45" w:rsidRPr="00101D3B">
        <w:rPr>
          <w:rFonts w:ascii="Times New Roman" w:hAnsi="Times New Roman" w:cs="Times New Roman"/>
        </w:rPr>
        <w:t xml:space="preserve"> </w:t>
      </w:r>
      <w:r w:rsidRPr="00101D3B">
        <w:rPr>
          <w:rFonts w:ascii="Times New Roman" w:hAnsi="Times New Roman" w:cs="Times New Roman"/>
        </w:rPr>
        <w:t>настоящему  Соглашению,  являю</w:t>
      </w:r>
      <w:r w:rsidR="00DF29D1" w:rsidRPr="00101D3B">
        <w:rPr>
          <w:rFonts w:ascii="Times New Roman" w:hAnsi="Times New Roman" w:cs="Times New Roman"/>
        </w:rPr>
        <w:t>щемуся неотъемлемой частью</w:t>
      </w:r>
      <w:r w:rsidRPr="00101D3B">
        <w:rPr>
          <w:rFonts w:ascii="Times New Roman" w:hAnsi="Times New Roman" w:cs="Times New Roman"/>
        </w:rPr>
        <w:t xml:space="preserve"> настоящего</w:t>
      </w:r>
      <w:r w:rsidR="00F62C45" w:rsidRPr="00101D3B">
        <w:rPr>
          <w:rFonts w:ascii="Times New Roman" w:hAnsi="Times New Roman" w:cs="Times New Roman"/>
        </w:rPr>
        <w:t xml:space="preserve"> </w:t>
      </w:r>
      <w:r w:rsidRPr="00101D3B">
        <w:rPr>
          <w:rFonts w:ascii="Times New Roman" w:hAnsi="Times New Roman" w:cs="Times New Roman"/>
        </w:rPr>
        <w:t xml:space="preserve">Соглашения, представленного в соответствии с </w:t>
      </w:r>
      <w:hyperlink w:anchor="sub_143171" w:history="1">
        <w:r w:rsidRPr="00101D3B">
          <w:rPr>
            <w:rStyle w:val="afd"/>
            <w:rFonts w:ascii="Times New Roman" w:hAnsi="Times New Roman" w:cs="Times New Roman"/>
            <w:color w:val="auto"/>
          </w:rPr>
          <w:t>пунктом 4.3.17.1</w:t>
        </w:r>
      </w:hyperlink>
      <w:r w:rsidRPr="00101D3B">
        <w:rPr>
          <w:rFonts w:ascii="Times New Roman" w:hAnsi="Times New Roman" w:cs="Times New Roman"/>
        </w:rPr>
        <w:t xml:space="preserve">  настоящего</w:t>
      </w:r>
      <w:r w:rsidR="00F62C45" w:rsidRPr="00101D3B">
        <w:rPr>
          <w:rFonts w:ascii="Times New Roman" w:hAnsi="Times New Roman" w:cs="Times New Roman"/>
        </w:rPr>
        <w:t xml:space="preserve"> </w:t>
      </w:r>
      <w:r w:rsidRPr="00101D3B">
        <w:rPr>
          <w:rFonts w:ascii="Times New Roman" w:hAnsi="Times New Roman" w:cs="Times New Roman"/>
        </w:rPr>
        <w:t>Соглашения</w:t>
      </w:r>
      <w:proofErr w:type="gramStart"/>
      <w:r w:rsidRPr="00101D3B">
        <w:rPr>
          <w:rFonts w:ascii="Times New Roman" w:hAnsi="Times New Roman" w:cs="Times New Roman"/>
        </w:rPr>
        <w:t>;"</w:t>
      </w:r>
      <w:proofErr w:type="gramEnd"/>
      <w:r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44" w:name="sub_114159"/>
      <w:r w:rsidRPr="00101D3B">
        <w:rPr>
          <w:rFonts w:ascii="Times New Roman" w:hAnsi="Times New Roman" w:cs="Times New Roman"/>
        </w:rPr>
        <w:t xml:space="preserve">     1.5.9. </w:t>
      </w:r>
      <w:hyperlink w:anchor="sub_14112" w:history="1">
        <w:r w:rsidRPr="00101D3B">
          <w:rPr>
            <w:rStyle w:val="afd"/>
            <w:rFonts w:ascii="Times New Roman" w:hAnsi="Times New Roman" w:cs="Times New Roman"/>
            <w:color w:val="auto"/>
          </w:rPr>
          <w:t>пункт 4.1.12</w:t>
        </w:r>
      </w:hyperlink>
      <w:r w:rsidRPr="00101D3B">
        <w:rPr>
          <w:rFonts w:ascii="Times New Roman" w:hAnsi="Times New Roman" w:cs="Times New Roman"/>
        </w:rPr>
        <w:t xml:space="preserve"> изложить в следующей редакции:</w:t>
      </w:r>
    </w:p>
    <w:bookmarkEnd w:id="644"/>
    <w:p w:rsidR="00811581" w:rsidRPr="00101D3B" w:rsidRDefault="00811581" w:rsidP="00E67361">
      <w:pPr>
        <w:pStyle w:val="aff4"/>
        <w:jc w:val="both"/>
        <w:rPr>
          <w:rFonts w:ascii="Times New Roman" w:hAnsi="Times New Roman" w:cs="Times New Roman"/>
        </w:rPr>
      </w:pPr>
      <w:r w:rsidRPr="00101D3B">
        <w:rPr>
          <w:rFonts w:ascii="Times New Roman" w:hAnsi="Times New Roman" w:cs="Times New Roman"/>
        </w:rPr>
        <w:t xml:space="preserve">     "4.1.</w:t>
      </w:r>
      <w:r w:rsidR="00DF29D1" w:rsidRPr="00101D3B">
        <w:rPr>
          <w:rFonts w:ascii="Times New Roman" w:hAnsi="Times New Roman" w:cs="Times New Roman"/>
        </w:rPr>
        <w:t xml:space="preserve">12. по </w:t>
      </w:r>
      <w:proofErr w:type="gramStart"/>
      <w:r w:rsidR="00DF29D1" w:rsidRPr="00101D3B">
        <w:rPr>
          <w:rFonts w:ascii="Times New Roman" w:hAnsi="Times New Roman" w:cs="Times New Roman"/>
        </w:rPr>
        <w:t>завершении</w:t>
      </w:r>
      <w:proofErr w:type="gramEnd"/>
      <w:r w:rsidR="00DF29D1" w:rsidRPr="00101D3B">
        <w:rPr>
          <w:rFonts w:ascii="Times New Roman" w:hAnsi="Times New Roman" w:cs="Times New Roman"/>
        </w:rPr>
        <w:t xml:space="preserve"> финансового </w:t>
      </w:r>
      <w:r w:rsidRPr="00101D3B">
        <w:rPr>
          <w:rFonts w:ascii="Times New Roman" w:hAnsi="Times New Roman" w:cs="Times New Roman"/>
        </w:rPr>
        <w:t xml:space="preserve">года </w:t>
      </w:r>
      <w:r w:rsidR="00E67361" w:rsidRPr="00101D3B">
        <w:rPr>
          <w:rFonts w:ascii="Times New Roman" w:hAnsi="Times New Roman" w:cs="Times New Roman"/>
        </w:rPr>
        <w:t>или по окончании срока действия настоящего Соглашения</w:t>
      </w:r>
      <w:r w:rsidR="00DF29D1" w:rsidRPr="00101D3B">
        <w:rPr>
          <w:rFonts w:ascii="Times New Roman" w:hAnsi="Times New Roman" w:cs="Times New Roman"/>
        </w:rPr>
        <w:t xml:space="preserve"> после принятия </w:t>
      </w:r>
      <w:r w:rsidRPr="00101D3B">
        <w:rPr>
          <w:rFonts w:ascii="Times New Roman" w:hAnsi="Times New Roman" w:cs="Times New Roman"/>
        </w:rPr>
        <w:t>отчетов,</w:t>
      </w:r>
      <w:r w:rsidR="00F62C45" w:rsidRPr="00101D3B">
        <w:rPr>
          <w:rFonts w:ascii="Times New Roman" w:hAnsi="Times New Roman" w:cs="Times New Roman"/>
        </w:rPr>
        <w:t xml:space="preserve"> </w:t>
      </w:r>
      <w:r w:rsidRPr="00101D3B">
        <w:rPr>
          <w:rFonts w:ascii="Times New Roman" w:hAnsi="Times New Roman" w:cs="Times New Roman"/>
        </w:rPr>
        <w:t xml:space="preserve">установленных </w:t>
      </w:r>
      <w:hyperlink w:anchor="sub_14317" w:history="1">
        <w:r w:rsidRPr="00101D3B">
          <w:rPr>
            <w:rStyle w:val="afd"/>
            <w:rFonts w:ascii="Times New Roman" w:hAnsi="Times New Roman" w:cs="Times New Roman"/>
            <w:color w:val="auto"/>
          </w:rPr>
          <w:t>пунктом 4.3.17</w:t>
        </w:r>
      </w:hyperlink>
      <w:r w:rsidRPr="00101D3B">
        <w:rPr>
          <w:rFonts w:ascii="Times New Roman" w:hAnsi="Times New Roman" w:cs="Times New Roman"/>
        </w:rPr>
        <w:t xml:space="preserve"> настоящего Соглашения, направлять Получателю</w:t>
      </w:r>
      <w:r w:rsidR="00F62C45" w:rsidRPr="00101D3B">
        <w:rPr>
          <w:rFonts w:ascii="Times New Roman" w:hAnsi="Times New Roman" w:cs="Times New Roman"/>
        </w:rPr>
        <w:t xml:space="preserve"> </w:t>
      </w:r>
      <w:hyperlink w:anchor="sub_1013000" w:history="1">
        <w:r w:rsidRPr="00101D3B">
          <w:rPr>
            <w:rStyle w:val="afd"/>
            <w:rFonts w:ascii="Times New Roman" w:hAnsi="Times New Roman" w:cs="Times New Roman"/>
            <w:color w:val="auto"/>
          </w:rPr>
          <w:t>Акт</w:t>
        </w:r>
      </w:hyperlink>
      <w:r w:rsidRPr="00101D3B">
        <w:rPr>
          <w:rFonts w:ascii="Times New Roman" w:hAnsi="Times New Roman" w:cs="Times New Roman"/>
        </w:rPr>
        <w:t xml:space="preserve"> об исполнении обязательств по настоящему Соглашению в срок не позднее</w:t>
      </w:r>
      <w:r w:rsidR="00F62C45" w:rsidRPr="00101D3B">
        <w:rPr>
          <w:rFonts w:ascii="Times New Roman" w:hAnsi="Times New Roman" w:cs="Times New Roman"/>
        </w:rPr>
        <w:t xml:space="preserve"> </w:t>
      </w:r>
      <w:r w:rsidRPr="00101D3B">
        <w:rPr>
          <w:rFonts w:ascii="Times New Roman" w:hAnsi="Times New Roman" w:cs="Times New Roman"/>
        </w:rPr>
        <w:t>_____ рабочего дня со дня принятия указанных отчетов;";</w:t>
      </w:r>
    </w:p>
    <w:p w:rsidR="00811581" w:rsidRPr="00101D3B" w:rsidRDefault="00811581" w:rsidP="000E7467">
      <w:pPr>
        <w:pStyle w:val="aff4"/>
        <w:jc w:val="both"/>
        <w:rPr>
          <w:rFonts w:ascii="Times New Roman" w:hAnsi="Times New Roman" w:cs="Times New Roman"/>
        </w:rPr>
      </w:pPr>
      <w:bookmarkStart w:id="645" w:name="sub_1141510"/>
      <w:r w:rsidRPr="00101D3B">
        <w:rPr>
          <w:rFonts w:ascii="Times New Roman" w:hAnsi="Times New Roman" w:cs="Times New Roman"/>
        </w:rPr>
        <w:t xml:space="preserve">     1.5.10. </w:t>
      </w:r>
      <w:hyperlink w:anchor="sub_14113" w:history="1">
        <w:r w:rsidRPr="00101D3B">
          <w:rPr>
            <w:rStyle w:val="afd"/>
            <w:rFonts w:ascii="Times New Roman" w:hAnsi="Times New Roman" w:cs="Times New Roman"/>
            <w:color w:val="auto"/>
          </w:rPr>
          <w:t>пункт 4.1.13</w:t>
        </w:r>
      </w:hyperlink>
      <w:r w:rsidRPr="00101D3B">
        <w:rPr>
          <w:rFonts w:ascii="Times New Roman" w:hAnsi="Times New Roman" w:cs="Times New Roman"/>
        </w:rPr>
        <w:t xml:space="preserve"> изложить в следующей редакции:</w:t>
      </w:r>
    </w:p>
    <w:bookmarkEnd w:id="645"/>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"4.1</w:t>
      </w:r>
      <w:r w:rsidR="00DF29D1" w:rsidRPr="00101D3B">
        <w:rPr>
          <w:rFonts w:ascii="Times New Roman" w:hAnsi="Times New Roman" w:cs="Times New Roman"/>
        </w:rPr>
        <w:t>.13. рассматривать предложения, документы и иную</w:t>
      </w:r>
      <w:r w:rsidRPr="00101D3B">
        <w:rPr>
          <w:rFonts w:ascii="Times New Roman" w:hAnsi="Times New Roman" w:cs="Times New Roman"/>
        </w:rPr>
        <w:t xml:space="preserve"> информацию,</w:t>
      </w:r>
      <w:r w:rsidR="00F62C45" w:rsidRPr="00101D3B">
        <w:rPr>
          <w:rFonts w:ascii="Times New Roman" w:hAnsi="Times New Roman" w:cs="Times New Roman"/>
        </w:rPr>
        <w:t xml:space="preserve"> </w:t>
      </w:r>
      <w:r w:rsidRPr="00101D3B">
        <w:rPr>
          <w:rFonts w:ascii="Times New Roman" w:hAnsi="Times New Roman" w:cs="Times New Roman"/>
        </w:rPr>
        <w:t xml:space="preserve">направленную Получателем, в том </w:t>
      </w:r>
      <w:r w:rsidR="00DF29D1" w:rsidRPr="00101D3B">
        <w:rPr>
          <w:rFonts w:ascii="Times New Roman" w:hAnsi="Times New Roman" w:cs="Times New Roman"/>
        </w:rPr>
        <w:t>числе в соответствии</w:t>
      </w:r>
      <w:r w:rsidRPr="00101D3B">
        <w:rPr>
          <w:rFonts w:ascii="Times New Roman" w:hAnsi="Times New Roman" w:cs="Times New Roman"/>
        </w:rPr>
        <w:t xml:space="preserve"> с  </w:t>
      </w:r>
      <w:hyperlink w:anchor="sub_1441" w:history="1">
        <w:r w:rsidR="00DF29D1" w:rsidRPr="00101D3B">
          <w:rPr>
            <w:rStyle w:val="afd"/>
            <w:rFonts w:ascii="Times New Roman" w:hAnsi="Times New Roman" w:cs="Times New Roman"/>
            <w:color w:val="auto"/>
          </w:rPr>
          <w:t>пунктом</w:t>
        </w:r>
        <w:r w:rsidRPr="00101D3B">
          <w:rPr>
            <w:rStyle w:val="afd"/>
            <w:rFonts w:ascii="Times New Roman" w:hAnsi="Times New Roman" w:cs="Times New Roman"/>
            <w:color w:val="auto"/>
          </w:rPr>
          <w:t xml:space="preserve"> 4.4.1</w:t>
        </w:r>
      </w:hyperlink>
      <w:r w:rsidR="00F62C45" w:rsidRPr="00101D3B">
        <w:rPr>
          <w:rStyle w:val="afd"/>
          <w:rFonts w:ascii="Times New Roman" w:hAnsi="Times New Roman" w:cs="Times New Roman"/>
          <w:color w:val="auto"/>
        </w:rPr>
        <w:t xml:space="preserve"> </w:t>
      </w:r>
      <w:r w:rsidRPr="00101D3B">
        <w:rPr>
          <w:rFonts w:ascii="Times New Roman" w:hAnsi="Times New Roman" w:cs="Times New Roman"/>
        </w:rPr>
        <w:t>настоящего Соглашения, в течени</w:t>
      </w:r>
      <w:r w:rsidR="00DF29D1" w:rsidRPr="00101D3B">
        <w:rPr>
          <w:rFonts w:ascii="Times New Roman" w:hAnsi="Times New Roman" w:cs="Times New Roman"/>
        </w:rPr>
        <w:t>е _______рабочих дней со дня их</w:t>
      </w:r>
      <w:r w:rsidRPr="00101D3B">
        <w:rPr>
          <w:rFonts w:ascii="Times New Roman" w:hAnsi="Times New Roman" w:cs="Times New Roman"/>
        </w:rPr>
        <w:t xml:space="preserve"> получения</w:t>
      </w:r>
      <w:r w:rsidR="00F62C45" w:rsidRPr="00101D3B">
        <w:rPr>
          <w:rFonts w:ascii="Times New Roman" w:hAnsi="Times New Roman" w:cs="Times New Roman"/>
        </w:rPr>
        <w:t xml:space="preserve"> </w:t>
      </w:r>
      <w:r w:rsidRPr="00101D3B">
        <w:rPr>
          <w:rFonts w:ascii="Times New Roman" w:hAnsi="Times New Roman" w:cs="Times New Roman"/>
        </w:rPr>
        <w:t>и уведомлять Получателя о принятом решении</w:t>
      </w:r>
      <w:proofErr w:type="gramStart"/>
      <w:r w:rsidRPr="00101D3B">
        <w:rPr>
          <w:rFonts w:ascii="Times New Roman" w:hAnsi="Times New Roman" w:cs="Times New Roman"/>
        </w:rPr>
        <w:t>;"</w:t>
      </w:r>
      <w:proofErr w:type="gramEnd"/>
      <w:r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46" w:name="sub_11401511"/>
      <w:r w:rsidRPr="00101D3B">
        <w:rPr>
          <w:rFonts w:ascii="Times New Roman" w:hAnsi="Times New Roman" w:cs="Times New Roman"/>
        </w:rPr>
        <w:t xml:space="preserve">     1.5.11. </w:t>
      </w:r>
      <w:hyperlink w:anchor="sub_14114" w:history="1">
        <w:r w:rsidRPr="00101D3B">
          <w:rPr>
            <w:rStyle w:val="afd"/>
            <w:rFonts w:ascii="Times New Roman" w:hAnsi="Times New Roman" w:cs="Times New Roman"/>
            <w:color w:val="auto"/>
          </w:rPr>
          <w:t>пункт 4.1.14</w:t>
        </w:r>
      </w:hyperlink>
      <w:r w:rsidRPr="00101D3B">
        <w:rPr>
          <w:rFonts w:ascii="Times New Roman" w:hAnsi="Times New Roman" w:cs="Times New Roman"/>
        </w:rPr>
        <w:t xml:space="preserve"> изложить в следующей редакции:</w:t>
      </w:r>
    </w:p>
    <w:bookmarkEnd w:id="646"/>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w:t>
      </w:r>
      <w:proofErr w:type="gramStart"/>
      <w:r w:rsidRPr="00101D3B">
        <w:rPr>
          <w:rFonts w:ascii="Times New Roman" w:hAnsi="Times New Roman" w:cs="Times New Roman"/>
        </w:rPr>
        <w:t>"4.1.14. направлять Получателю разъяснения по вопросам, связанным  с</w:t>
      </w:r>
      <w:r w:rsidR="00F62C45" w:rsidRPr="00101D3B">
        <w:rPr>
          <w:rFonts w:ascii="Times New Roman" w:hAnsi="Times New Roman" w:cs="Times New Roman"/>
        </w:rPr>
        <w:t xml:space="preserve"> </w:t>
      </w:r>
      <w:r w:rsidRPr="00101D3B">
        <w:rPr>
          <w:rFonts w:ascii="Times New Roman" w:hAnsi="Times New Roman" w:cs="Times New Roman"/>
        </w:rPr>
        <w:t>исполнением настоящего Соглашения, в т</w:t>
      </w:r>
      <w:r w:rsidR="00DF29D1" w:rsidRPr="00101D3B">
        <w:rPr>
          <w:rFonts w:ascii="Times New Roman" w:hAnsi="Times New Roman" w:cs="Times New Roman"/>
        </w:rPr>
        <w:t xml:space="preserve">ечение </w:t>
      </w:r>
      <w:proofErr w:type="spellStart"/>
      <w:r w:rsidR="00DF29D1" w:rsidRPr="00101D3B">
        <w:rPr>
          <w:rFonts w:ascii="Times New Roman" w:hAnsi="Times New Roman" w:cs="Times New Roman"/>
        </w:rPr>
        <w:t>_______рабочих</w:t>
      </w:r>
      <w:proofErr w:type="spellEnd"/>
      <w:r w:rsidR="00DF29D1" w:rsidRPr="00101D3B">
        <w:rPr>
          <w:rFonts w:ascii="Times New Roman" w:hAnsi="Times New Roman" w:cs="Times New Roman"/>
        </w:rPr>
        <w:t xml:space="preserve"> дней со </w:t>
      </w:r>
      <w:r w:rsidRPr="00101D3B">
        <w:rPr>
          <w:rFonts w:ascii="Times New Roman" w:hAnsi="Times New Roman" w:cs="Times New Roman"/>
        </w:rPr>
        <w:t>дня</w:t>
      </w:r>
      <w:r w:rsidR="00F62C45" w:rsidRPr="00101D3B">
        <w:rPr>
          <w:rFonts w:ascii="Times New Roman" w:hAnsi="Times New Roman" w:cs="Times New Roman"/>
        </w:rPr>
        <w:t xml:space="preserve"> </w:t>
      </w:r>
      <w:r w:rsidRPr="00101D3B">
        <w:rPr>
          <w:rFonts w:ascii="Times New Roman" w:hAnsi="Times New Roman" w:cs="Times New Roman"/>
        </w:rPr>
        <w:t xml:space="preserve">получения обращения Получателя в соответствии с </w:t>
      </w:r>
      <w:hyperlink w:anchor="sub_1442" w:history="1">
        <w:r w:rsidRPr="00101D3B">
          <w:rPr>
            <w:rStyle w:val="afd"/>
            <w:rFonts w:ascii="Times New Roman" w:hAnsi="Times New Roman" w:cs="Times New Roman"/>
            <w:color w:val="auto"/>
          </w:rPr>
          <w:t>пунктом 4.4.2</w:t>
        </w:r>
      </w:hyperlink>
      <w:r w:rsidRPr="00101D3B">
        <w:rPr>
          <w:rFonts w:ascii="Times New Roman" w:hAnsi="Times New Roman" w:cs="Times New Roman"/>
        </w:rPr>
        <w:t xml:space="preserve">  настоящего</w:t>
      </w:r>
      <w:r w:rsidR="00F62C45" w:rsidRPr="00101D3B">
        <w:rPr>
          <w:rFonts w:ascii="Times New Roman" w:hAnsi="Times New Roman" w:cs="Times New Roman"/>
        </w:rPr>
        <w:t xml:space="preserve"> </w:t>
      </w:r>
      <w:r w:rsidRPr="00101D3B">
        <w:rPr>
          <w:rFonts w:ascii="Times New Roman" w:hAnsi="Times New Roman" w:cs="Times New Roman"/>
        </w:rPr>
        <w:t>Соглашения;";</w:t>
      </w:r>
      <w:proofErr w:type="gramEnd"/>
    </w:p>
    <w:p w:rsidR="00811581" w:rsidRPr="00101D3B" w:rsidRDefault="00811581" w:rsidP="000E7467">
      <w:pPr>
        <w:pStyle w:val="aff4"/>
        <w:jc w:val="both"/>
        <w:rPr>
          <w:rFonts w:ascii="Times New Roman" w:hAnsi="Times New Roman" w:cs="Times New Roman"/>
        </w:rPr>
      </w:pPr>
      <w:bookmarkStart w:id="647" w:name="sub_11401512"/>
      <w:r w:rsidRPr="00101D3B">
        <w:rPr>
          <w:rFonts w:ascii="Times New Roman" w:hAnsi="Times New Roman" w:cs="Times New Roman"/>
        </w:rPr>
        <w:t xml:space="preserve">     1.5.12. </w:t>
      </w:r>
      <w:hyperlink w:anchor="sub_14115" w:history="1">
        <w:r w:rsidRPr="00101D3B">
          <w:rPr>
            <w:rStyle w:val="afd"/>
            <w:rFonts w:ascii="Times New Roman" w:hAnsi="Times New Roman" w:cs="Times New Roman"/>
            <w:color w:val="auto"/>
          </w:rPr>
          <w:t>пункт 4.1.15</w:t>
        </w:r>
      </w:hyperlink>
      <w:r w:rsidRPr="00101D3B">
        <w:rPr>
          <w:rFonts w:ascii="Times New Roman" w:hAnsi="Times New Roman" w:cs="Times New Roman"/>
        </w:rPr>
        <w:t xml:space="preserve"> изложить в следующей редакции:</w:t>
      </w:r>
    </w:p>
    <w:bookmarkEnd w:id="647"/>
    <w:p w:rsidR="00811581" w:rsidRPr="00101D3B" w:rsidRDefault="00DF29D1" w:rsidP="000E7467">
      <w:pPr>
        <w:pStyle w:val="aff4"/>
        <w:jc w:val="both"/>
        <w:rPr>
          <w:rFonts w:ascii="Times New Roman" w:hAnsi="Times New Roman" w:cs="Times New Roman"/>
        </w:rPr>
      </w:pPr>
      <w:r w:rsidRPr="00101D3B">
        <w:rPr>
          <w:rFonts w:ascii="Times New Roman" w:hAnsi="Times New Roman" w:cs="Times New Roman"/>
        </w:rPr>
        <w:t xml:space="preserve">     "4.1.15.</w:t>
      </w:r>
      <w:r w:rsidR="00811581" w:rsidRPr="00101D3B">
        <w:rPr>
          <w:rFonts w:ascii="Times New Roman" w:hAnsi="Times New Roman" w:cs="Times New Roman"/>
        </w:rPr>
        <w:t xml:space="preserve"> обеспечиват</w:t>
      </w:r>
      <w:r w:rsidRPr="00101D3B">
        <w:rPr>
          <w:rFonts w:ascii="Times New Roman" w:hAnsi="Times New Roman" w:cs="Times New Roman"/>
        </w:rPr>
        <w:t xml:space="preserve">ь согласование с Получателем новых </w:t>
      </w:r>
      <w:r w:rsidR="00811581" w:rsidRPr="00101D3B">
        <w:rPr>
          <w:rFonts w:ascii="Times New Roman" w:hAnsi="Times New Roman" w:cs="Times New Roman"/>
        </w:rPr>
        <w:t>условий</w:t>
      </w:r>
      <w:r w:rsidR="00F62C45" w:rsidRPr="00101D3B">
        <w:rPr>
          <w:rFonts w:ascii="Times New Roman" w:hAnsi="Times New Roman" w:cs="Times New Roman"/>
        </w:rPr>
        <w:t xml:space="preserve"> </w:t>
      </w:r>
      <w:r w:rsidR="00811581" w:rsidRPr="00101D3B">
        <w:rPr>
          <w:rFonts w:ascii="Times New Roman" w:hAnsi="Times New Roman" w:cs="Times New Roman"/>
        </w:rPr>
        <w:t>настоящего Соглашения в случае уменьшения________________________</w:t>
      </w:r>
      <w:r w:rsidR="00F62C45" w:rsidRPr="00101D3B">
        <w:rPr>
          <w:rFonts w:ascii="Times New Roman" w:hAnsi="Times New Roman" w:cs="Times New Roman"/>
        </w:rPr>
        <w:t>___________________</w:t>
      </w:r>
      <w:r w:rsidR="00811581" w:rsidRPr="00101D3B">
        <w:rPr>
          <w:rFonts w:ascii="Times New Roman" w:hAnsi="Times New Roman" w:cs="Times New Roman"/>
        </w:rPr>
        <w:t>________</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w:t>
      </w:r>
      <w:r w:rsidR="00F62C45" w:rsidRPr="00101D3B">
        <w:rPr>
          <w:rFonts w:ascii="Times New Roman" w:hAnsi="Times New Roman" w:cs="Times New Roman"/>
        </w:rPr>
        <w:t xml:space="preserve">                                      </w:t>
      </w:r>
      <w:r w:rsidRPr="00101D3B">
        <w:rPr>
          <w:rFonts w:ascii="Times New Roman" w:hAnsi="Times New Roman" w:cs="Times New Roman"/>
        </w:rPr>
        <w:t xml:space="preserve">    (</w:t>
      </w:r>
      <w:r w:rsidR="00F62C45" w:rsidRPr="00101D3B">
        <w:rPr>
          <w:rFonts w:ascii="Times New Roman" w:hAnsi="Times New Roman" w:cs="Times New Roman"/>
        </w:rPr>
        <w:t>Администрации, Управлению</w:t>
      </w:r>
      <w:r w:rsidRPr="00101D3B">
        <w:rPr>
          <w:rFonts w:ascii="Times New Roman" w:hAnsi="Times New Roman" w:cs="Times New Roman"/>
        </w:rPr>
        <w:t>, иному органу (организации)</w:t>
      </w:r>
      <w:r w:rsidR="00F62C45" w:rsidRPr="00101D3B">
        <w:rPr>
          <w:rFonts w:ascii="Times New Roman" w:hAnsi="Times New Roman" w:cs="Times New Roman"/>
        </w:rPr>
        <w:t>)</w:t>
      </w:r>
    </w:p>
    <w:p w:rsidR="00811581" w:rsidRPr="00101D3B" w:rsidRDefault="00DF29D1" w:rsidP="000E7467">
      <w:pPr>
        <w:pStyle w:val="aff4"/>
        <w:jc w:val="both"/>
        <w:rPr>
          <w:rFonts w:ascii="Times New Roman" w:hAnsi="Times New Roman" w:cs="Times New Roman"/>
        </w:rPr>
      </w:pPr>
      <w:r w:rsidRPr="00101D3B">
        <w:rPr>
          <w:rFonts w:ascii="Times New Roman" w:hAnsi="Times New Roman" w:cs="Times New Roman"/>
        </w:rPr>
        <w:t xml:space="preserve">ранее доведенных лимитов бюджетных обязательств на </w:t>
      </w:r>
      <w:r w:rsidR="00811581" w:rsidRPr="00101D3B">
        <w:rPr>
          <w:rFonts w:ascii="Times New Roman" w:hAnsi="Times New Roman" w:cs="Times New Roman"/>
        </w:rPr>
        <w:t>предоставление</w:t>
      </w:r>
      <w:r w:rsidR="00F62C45" w:rsidRPr="00101D3B">
        <w:rPr>
          <w:rFonts w:ascii="Times New Roman" w:hAnsi="Times New Roman" w:cs="Times New Roman"/>
        </w:rPr>
        <w:t xml:space="preserve"> гранта</w:t>
      </w:r>
      <w:r w:rsidR="00811581" w:rsidRPr="00101D3B">
        <w:rPr>
          <w:rFonts w:ascii="Times New Roman" w:hAnsi="Times New Roman" w:cs="Times New Roman"/>
        </w:rPr>
        <w:t xml:space="preserve">, приводящего к невозможности предоставления </w:t>
      </w:r>
      <w:r w:rsidR="00F62C45" w:rsidRPr="00101D3B">
        <w:rPr>
          <w:rFonts w:ascii="Times New Roman" w:hAnsi="Times New Roman" w:cs="Times New Roman"/>
        </w:rPr>
        <w:t>Гранта</w:t>
      </w:r>
      <w:r w:rsidR="00811581" w:rsidRPr="00101D3B">
        <w:rPr>
          <w:rFonts w:ascii="Times New Roman" w:hAnsi="Times New Roman" w:cs="Times New Roman"/>
        </w:rPr>
        <w:t xml:space="preserve"> </w:t>
      </w:r>
      <w:r w:rsidRPr="00101D3B">
        <w:rPr>
          <w:rFonts w:ascii="Times New Roman" w:hAnsi="Times New Roman" w:cs="Times New Roman"/>
        </w:rPr>
        <w:t>в</w:t>
      </w:r>
      <w:r w:rsidR="00811581" w:rsidRPr="00101D3B">
        <w:rPr>
          <w:rFonts w:ascii="Times New Roman" w:hAnsi="Times New Roman" w:cs="Times New Roman"/>
        </w:rPr>
        <w:t xml:space="preserve"> размере,</w:t>
      </w:r>
      <w:r w:rsidR="00F62C45" w:rsidRPr="00101D3B">
        <w:rPr>
          <w:rFonts w:ascii="Times New Roman" w:hAnsi="Times New Roman" w:cs="Times New Roman"/>
        </w:rPr>
        <w:t xml:space="preserve"> </w:t>
      </w:r>
      <w:r w:rsidR="00811581" w:rsidRPr="00101D3B">
        <w:rPr>
          <w:rFonts w:ascii="Times New Roman" w:hAnsi="Times New Roman" w:cs="Times New Roman"/>
        </w:rPr>
        <w:t xml:space="preserve">определенном </w:t>
      </w:r>
      <w:hyperlink w:anchor="sub_1201" w:history="1">
        <w:r w:rsidR="00811581" w:rsidRPr="00101D3B">
          <w:rPr>
            <w:rStyle w:val="afd"/>
            <w:rFonts w:ascii="Times New Roman" w:hAnsi="Times New Roman" w:cs="Times New Roman"/>
            <w:color w:val="auto"/>
          </w:rPr>
          <w:t>пунктом 2.1</w:t>
        </w:r>
      </w:hyperlink>
      <w:r w:rsidRPr="00101D3B">
        <w:rPr>
          <w:rFonts w:ascii="Times New Roman" w:hAnsi="Times New Roman" w:cs="Times New Roman"/>
        </w:rPr>
        <w:t xml:space="preserve"> настоящего Соглашения, в том числе </w:t>
      </w:r>
      <w:r w:rsidR="00811581" w:rsidRPr="00101D3B">
        <w:rPr>
          <w:rFonts w:ascii="Times New Roman" w:hAnsi="Times New Roman" w:cs="Times New Roman"/>
        </w:rPr>
        <w:t>размера и</w:t>
      </w:r>
      <w:r w:rsidR="00F62C45" w:rsidRPr="00101D3B">
        <w:rPr>
          <w:rFonts w:ascii="Times New Roman" w:hAnsi="Times New Roman" w:cs="Times New Roman"/>
        </w:rPr>
        <w:t xml:space="preserve"> </w:t>
      </w:r>
      <w:r w:rsidR="00811581" w:rsidRPr="00101D3B">
        <w:rPr>
          <w:rFonts w:ascii="Times New Roman" w:hAnsi="Times New Roman" w:cs="Times New Roman"/>
        </w:rPr>
        <w:t xml:space="preserve">(или) сроков предоставления </w:t>
      </w:r>
      <w:r w:rsidR="00F62C45" w:rsidRPr="00101D3B">
        <w:rPr>
          <w:rFonts w:ascii="Times New Roman" w:hAnsi="Times New Roman" w:cs="Times New Roman"/>
        </w:rPr>
        <w:t>Гранта</w:t>
      </w:r>
      <w:r w:rsidR="00811581" w:rsidRPr="00101D3B">
        <w:rPr>
          <w:rFonts w:ascii="Times New Roman" w:hAnsi="Times New Roman" w:cs="Times New Roman"/>
        </w:rPr>
        <w:t xml:space="preserve"> в течение ___ рабочих  дней  со  дня</w:t>
      </w:r>
      <w:r w:rsidR="00F62C45" w:rsidRPr="00101D3B">
        <w:rPr>
          <w:rFonts w:ascii="Times New Roman" w:hAnsi="Times New Roman" w:cs="Times New Roman"/>
        </w:rPr>
        <w:t xml:space="preserve"> </w:t>
      </w:r>
      <w:r w:rsidR="00811581" w:rsidRPr="00101D3B">
        <w:rPr>
          <w:rFonts w:ascii="Times New Roman" w:hAnsi="Times New Roman" w:cs="Times New Roman"/>
        </w:rPr>
        <w:t>такого уменьшения</w:t>
      </w:r>
      <w:proofErr w:type="gramStart"/>
      <w:r w:rsidR="00811581" w:rsidRPr="00101D3B">
        <w:rPr>
          <w:rFonts w:ascii="Times New Roman" w:hAnsi="Times New Roman" w:cs="Times New Roman"/>
        </w:rPr>
        <w:t>;"</w:t>
      </w:r>
      <w:proofErr w:type="gramEnd"/>
      <w:r w:rsidR="00811581"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48" w:name="sub_11401513"/>
      <w:r w:rsidRPr="00101D3B">
        <w:rPr>
          <w:rFonts w:ascii="Times New Roman" w:hAnsi="Times New Roman" w:cs="Times New Roman"/>
        </w:rPr>
        <w:t xml:space="preserve">     1.5.13. </w:t>
      </w:r>
      <w:hyperlink w:anchor="sub_14221" w:history="1">
        <w:r w:rsidRPr="00101D3B">
          <w:rPr>
            <w:rStyle w:val="afd"/>
            <w:rFonts w:ascii="Times New Roman" w:hAnsi="Times New Roman" w:cs="Times New Roman"/>
            <w:color w:val="auto"/>
          </w:rPr>
          <w:t>пункт 4.2.2.1</w:t>
        </w:r>
      </w:hyperlink>
      <w:r w:rsidRPr="00101D3B">
        <w:rPr>
          <w:rFonts w:ascii="Times New Roman" w:hAnsi="Times New Roman" w:cs="Times New Roman"/>
        </w:rPr>
        <w:t xml:space="preserve"> изложить в следующей редакции:</w:t>
      </w:r>
    </w:p>
    <w:bookmarkEnd w:id="648"/>
    <w:p w:rsidR="00811581" w:rsidRPr="00101D3B" w:rsidRDefault="00DF29D1" w:rsidP="000E7467">
      <w:pPr>
        <w:pStyle w:val="aff4"/>
        <w:jc w:val="both"/>
        <w:rPr>
          <w:rFonts w:ascii="Times New Roman" w:hAnsi="Times New Roman" w:cs="Times New Roman"/>
        </w:rPr>
      </w:pPr>
      <w:r w:rsidRPr="00101D3B">
        <w:rPr>
          <w:rFonts w:ascii="Times New Roman" w:hAnsi="Times New Roman" w:cs="Times New Roman"/>
        </w:rPr>
        <w:t xml:space="preserve">     "4.2.2.1. решение об использовании </w:t>
      </w:r>
      <w:r w:rsidR="00811581" w:rsidRPr="00101D3B">
        <w:rPr>
          <w:rFonts w:ascii="Times New Roman" w:hAnsi="Times New Roman" w:cs="Times New Roman"/>
        </w:rPr>
        <w:t xml:space="preserve">остатка </w:t>
      </w:r>
      <w:r w:rsidR="00F62C45" w:rsidRPr="00101D3B">
        <w:rPr>
          <w:rFonts w:ascii="Times New Roman" w:hAnsi="Times New Roman" w:cs="Times New Roman"/>
        </w:rPr>
        <w:t>гранта</w:t>
      </w:r>
      <w:r w:rsidR="00811581" w:rsidRPr="00101D3B">
        <w:rPr>
          <w:rFonts w:ascii="Times New Roman" w:hAnsi="Times New Roman" w:cs="Times New Roman"/>
        </w:rPr>
        <w:t>, не</w:t>
      </w:r>
      <w:r w:rsidR="00F62C45" w:rsidRPr="00101D3B">
        <w:rPr>
          <w:rFonts w:ascii="Times New Roman" w:hAnsi="Times New Roman" w:cs="Times New Roman"/>
        </w:rPr>
        <w:t xml:space="preserve"> </w:t>
      </w:r>
      <w:r w:rsidR="00811581" w:rsidRPr="00101D3B">
        <w:rPr>
          <w:rFonts w:ascii="Times New Roman" w:hAnsi="Times New Roman" w:cs="Times New Roman"/>
        </w:rPr>
        <w:t>использованного на начало очередного финансового года, на цели, указанные</w:t>
      </w:r>
      <w:r w:rsidR="00F62C45" w:rsidRPr="00101D3B">
        <w:rPr>
          <w:rFonts w:ascii="Times New Roman" w:hAnsi="Times New Roman" w:cs="Times New Roman"/>
        </w:rPr>
        <w:t xml:space="preserve"> </w:t>
      </w:r>
      <w:r w:rsidR="00811581" w:rsidRPr="00101D3B">
        <w:rPr>
          <w:rFonts w:ascii="Times New Roman" w:hAnsi="Times New Roman" w:cs="Times New Roman"/>
        </w:rPr>
        <w:t xml:space="preserve">в </w:t>
      </w:r>
      <w:hyperlink w:anchor="sub_1100" w:history="1">
        <w:r w:rsidR="00811581" w:rsidRPr="00101D3B">
          <w:rPr>
            <w:rStyle w:val="afd"/>
            <w:rFonts w:ascii="Times New Roman" w:hAnsi="Times New Roman" w:cs="Times New Roman"/>
            <w:color w:val="auto"/>
          </w:rPr>
          <w:t>разделе I</w:t>
        </w:r>
      </w:hyperlink>
      <w:r w:rsidR="00811581" w:rsidRPr="00101D3B">
        <w:rPr>
          <w:rFonts w:ascii="Times New Roman" w:hAnsi="Times New Roman" w:cs="Times New Roman"/>
        </w:rPr>
        <w:t xml:space="preserve"> настоящего Соглашения, не позднее </w:t>
      </w:r>
      <w:proofErr w:type="spellStart"/>
      <w:r w:rsidR="00811581" w:rsidRPr="00101D3B">
        <w:rPr>
          <w:rFonts w:ascii="Times New Roman" w:hAnsi="Times New Roman" w:cs="Times New Roman"/>
        </w:rPr>
        <w:t>______раб</w:t>
      </w:r>
      <w:r w:rsidRPr="00101D3B">
        <w:rPr>
          <w:rFonts w:ascii="Times New Roman" w:hAnsi="Times New Roman" w:cs="Times New Roman"/>
        </w:rPr>
        <w:t>очего</w:t>
      </w:r>
      <w:proofErr w:type="spellEnd"/>
      <w:r w:rsidRPr="00101D3B">
        <w:rPr>
          <w:rFonts w:ascii="Times New Roman" w:hAnsi="Times New Roman" w:cs="Times New Roman"/>
        </w:rPr>
        <w:t xml:space="preserve"> дня со</w:t>
      </w:r>
      <w:r w:rsidR="00811581" w:rsidRPr="00101D3B">
        <w:rPr>
          <w:rFonts w:ascii="Times New Roman" w:hAnsi="Times New Roman" w:cs="Times New Roman"/>
        </w:rPr>
        <w:t xml:space="preserve"> дня</w:t>
      </w:r>
      <w:r w:rsidR="00F62C45" w:rsidRPr="00101D3B">
        <w:rPr>
          <w:rFonts w:ascii="Times New Roman" w:hAnsi="Times New Roman" w:cs="Times New Roman"/>
        </w:rPr>
        <w:t xml:space="preserve"> </w:t>
      </w:r>
      <w:r w:rsidRPr="00101D3B">
        <w:rPr>
          <w:rFonts w:ascii="Times New Roman" w:hAnsi="Times New Roman" w:cs="Times New Roman"/>
        </w:rPr>
        <w:t>получения от Получателя</w:t>
      </w:r>
      <w:r w:rsidR="00811581" w:rsidRPr="00101D3B">
        <w:rPr>
          <w:rFonts w:ascii="Times New Roman" w:hAnsi="Times New Roman" w:cs="Times New Roman"/>
        </w:rPr>
        <w:t xml:space="preserve"> документов,  подтверждающих  наличие   и объем</w:t>
      </w:r>
      <w:r w:rsidR="00F62C45" w:rsidRPr="00101D3B">
        <w:rPr>
          <w:rFonts w:ascii="Times New Roman" w:hAnsi="Times New Roman" w:cs="Times New Roman"/>
        </w:rPr>
        <w:t xml:space="preserve"> </w:t>
      </w:r>
      <w:r w:rsidR="00811581" w:rsidRPr="00101D3B">
        <w:rPr>
          <w:rFonts w:ascii="Times New Roman" w:hAnsi="Times New Roman" w:cs="Times New Roman"/>
        </w:rPr>
        <w:t>неисполн</w:t>
      </w:r>
      <w:r w:rsidRPr="00101D3B">
        <w:rPr>
          <w:rFonts w:ascii="Times New Roman" w:hAnsi="Times New Roman" w:cs="Times New Roman"/>
        </w:rPr>
        <w:t xml:space="preserve">енных обязательств, источником </w:t>
      </w:r>
      <w:r w:rsidR="00811581" w:rsidRPr="00101D3B">
        <w:rPr>
          <w:rFonts w:ascii="Times New Roman" w:hAnsi="Times New Roman" w:cs="Times New Roman"/>
        </w:rPr>
        <w:t>финансового  обеспечения  которых</w:t>
      </w:r>
      <w:r w:rsidR="00F62C45" w:rsidRPr="00101D3B">
        <w:rPr>
          <w:rFonts w:ascii="Times New Roman" w:hAnsi="Times New Roman" w:cs="Times New Roman"/>
        </w:rPr>
        <w:t xml:space="preserve"> </w:t>
      </w:r>
      <w:r w:rsidR="00811581" w:rsidRPr="00101D3B">
        <w:rPr>
          <w:rFonts w:ascii="Times New Roman" w:hAnsi="Times New Roman" w:cs="Times New Roman"/>
        </w:rPr>
        <w:t>является указанный остаток</w:t>
      </w:r>
      <w:proofErr w:type="gramStart"/>
      <w:r w:rsidR="00811581" w:rsidRPr="00101D3B">
        <w:rPr>
          <w:rFonts w:ascii="Times New Roman" w:hAnsi="Times New Roman" w:cs="Times New Roman"/>
        </w:rPr>
        <w:t>;"</w:t>
      </w:r>
      <w:proofErr w:type="gramEnd"/>
      <w:r w:rsidR="00811581"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49" w:name="sub_11401514"/>
      <w:r w:rsidRPr="00101D3B">
        <w:rPr>
          <w:rFonts w:ascii="Times New Roman" w:hAnsi="Times New Roman" w:cs="Times New Roman"/>
        </w:rPr>
        <w:t xml:space="preserve">     1.5.14. </w:t>
      </w:r>
      <w:hyperlink w:anchor="sub_14222" w:history="1">
        <w:r w:rsidRPr="00101D3B">
          <w:rPr>
            <w:rStyle w:val="afd"/>
            <w:rFonts w:ascii="Times New Roman" w:hAnsi="Times New Roman" w:cs="Times New Roman"/>
            <w:color w:val="auto"/>
          </w:rPr>
          <w:t>пункт 4.2.2.2</w:t>
        </w:r>
      </w:hyperlink>
      <w:r w:rsidRPr="00101D3B">
        <w:rPr>
          <w:rFonts w:ascii="Times New Roman" w:hAnsi="Times New Roman" w:cs="Times New Roman"/>
        </w:rPr>
        <w:t xml:space="preserve"> изложить в следующей редакции:</w:t>
      </w:r>
    </w:p>
    <w:bookmarkEnd w:id="649"/>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w:t>
      </w:r>
      <w:proofErr w:type="gramStart"/>
      <w:r w:rsidRPr="00101D3B">
        <w:rPr>
          <w:rFonts w:ascii="Times New Roman" w:hAnsi="Times New Roman" w:cs="Times New Roman"/>
        </w:rPr>
        <w:t>"4.2.2.2. решение об использовании средств, поступивших Получателю в</w:t>
      </w:r>
      <w:r w:rsidR="00F62C45" w:rsidRPr="00101D3B">
        <w:rPr>
          <w:rFonts w:ascii="Times New Roman" w:hAnsi="Times New Roman" w:cs="Times New Roman"/>
        </w:rPr>
        <w:t xml:space="preserve"> </w:t>
      </w:r>
      <w:r w:rsidRPr="00101D3B">
        <w:rPr>
          <w:rFonts w:ascii="Times New Roman" w:hAnsi="Times New Roman" w:cs="Times New Roman"/>
        </w:rPr>
        <w:t>текущем финансовом году от возврата дебиторской задолженности,  возникшей</w:t>
      </w:r>
      <w:r w:rsidR="00F62C45" w:rsidRPr="00101D3B">
        <w:rPr>
          <w:rFonts w:ascii="Times New Roman" w:hAnsi="Times New Roman" w:cs="Times New Roman"/>
        </w:rPr>
        <w:t xml:space="preserve"> </w:t>
      </w:r>
      <w:r w:rsidRPr="00101D3B">
        <w:rPr>
          <w:rFonts w:ascii="Times New Roman" w:hAnsi="Times New Roman" w:cs="Times New Roman"/>
        </w:rPr>
        <w:t xml:space="preserve">от использования </w:t>
      </w:r>
      <w:r w:rsidR="00F62C45" w:rsidRPr="00101D3B">
        <w:rPr>
          <w:rFonts w:ascii="Times New Roman" w:hAnsi="Times New Roman" w:cs="Times New Roman"/>
        </w:rPr>
        <w:t>Гранта</w:t>
      </w:r>
      <w:r w:rsidRPr="00101D3B">
        <w:rPr>
          <w:rFonts w:ascii="Times New Roman" w:hAnsi="Times New Roman" w:cs="Times New Roman"/>
        </w:rPr>
        <w:t xml:space="preserve">  (далее  -  средства  от  возврата  дебиторской</w:t>
      </w:r>
      <w:r w:rsidR="00F62C45" w:rsidRPr="00101D3B">
        <w:rPr>
          <w:rFonts w:ascii="Times New Roman" w:hAnsi="Times New Roman" w:cs="Times New Roman"/>
        </w:rPr>
        <w:t xml:space="preserve"> </w:t>
      </w:r>
      <w:r w:rsidRPr="00101D3B">
        <w:rPr>
          <w:rFonts w:ascii="Times New Roman" w:hAnsi="Times New Roman" w:cs="Times New Roman"/>
        </w:rPr>
        <w:t xml:space="preserve">задолженности), на цели, указанные в </w:t>
      </w:r>
      <w:hyperlink w:anchor="sub_1100" w:history="1">
        <w:r w:rsidRPr="00101D3B">
          <w:rPr>
            <w:rStyle w:val="afd"/>
            <w:rFonts w:ascii="Times New Roman" w:hAnsi="Times New Roman" w:cs="Times New Roman"/>
            <w:color w:val="auto"/>
          </w:rPr>
          <w:t>разделе I</w:t>
        </w:r>
      </w:hyperlink>
      <w:r w:rsidRPr="00101D3B">
        <w:rPr>
          <w:rFonts w:ascii="Times New Roman" w:hAnsi="Times New Roman" w:cs="Times New Roman"/>
        </w:rPr>
        <w:t xml:space="preserve"> настоящего Соглашения,  не</w:t>
      </w:r>
      <w:r w:rsidR="00F62C45" w:rsidRPr="00101D3B">
        <w:rPr>
          <w:rFonts w:ascii="Times New Roman" w:hAnsi="Times New Roman" w:cs="Times New Roman"/>
        </w:rPr>
        <w:t xml:space="preserve"> </w:t>
      </w:r>
      <w:r w:rsidRPr="00101D3B">
        <w:rPr>
          <w:rFonts w:ascii="Times New Roman" w:hAnsi="Times New Roman" w:cs="Times New Roman"/>
        </w:rPr>
        <w:t>позднее _____рабочего дня со дня получения от  Получателя  информации  об</w:t>
      </w:r>
      <w:r w:rsidR="00F62C45" w:rsidRPr="00101D3B">
        <w:rPr>
          <w:rFonts w:ascii="Times New Roman" w:hAnsi="Times New Roman" w:cs="Times New Roman"/>
        </w:rPr>
        <w:t xml:space="preserve"> </w:t>
      </w:r>
      <w:r w:rsidRPr="00101D3B">
        <w:rPr>
          <w:rFonts w:ascii="Times New Roman" w:hAnsi="Times New Roman" w:cs="Times New Roman"/>
        </w:rPr>
        <w:t>использовании средств от возврата дебиторской задолженности  с  указанием</w:t>
      </w:r>
      <w:r w:rsidR="00F62C45" w:rsidRPr="00101D3B">
        <w:rPr>
          <w:rFonts w:ascii="Times New Roman" w:hAnsi="Times New Roman" w:cs="Times New Roman"/>
        </w:rPr>
        <w:t xml:space="preserve"> </w:t>
      </w:r>
      <w:r w:rsidRPr="00101D3B">
        <w:rPr>
          <w:rFonts w:ascii="Times New Roman" w:hAnsi="Times New Roman" w:cs="Times New Roman"/>
        </w:rPr>
        <w:t>причин ее образования;";</w:t>
      </w:r>
      <w:proofErr w:type="gramEnd"/>
    </w:p>
    <w:p w:rsidR="00811581" w:rsidRPr="00101D3B" w:rsidRDefault="00811581" w:rsidP="000E7467">
      <w:pPr>
        <w:pStyle w:val="aff4"/>
        <w:jc w:val="both"/>
        <w:rPr>
          <w:rFonts w:ascii="Times New Roman" w:hAnsi="Times New Roman" w:cs="Times New Roman"/>
        </w:rPr>
      </w:pPr>
      <w:bookmarkStart w:id="650" w:name="sub_11401515"/>
      <w:r w:rsidRPr="00101D3B">
        <w:rPr>
          <w:rFonts w:ascii="Times New Roman" w:hAnsi="Times New Roman" w:cs="Times New Roman"/>
        </w:rPr>
        <w:t xml:space="preserve">     1.5.15. </w:t>
      </w:r>
      <w:hyperlink w:anchor="sub_1423" w:history="1">
        <w:r w:rsidRPr="00101D3B">
          <w:rPr>
            <w:rStyle w:val="afd"/>
            <w:rFonts w:ascii="Times New Roman" w:hAnsi="Times New Roman" w:cs="Times New Roman"/>
            <w:color w:val="auto"/>
          </w:rPr>
          <w:t>пункт 4.2.3</w:t>
        </w:r>
      </w:hyperlink>
      <w:r w:rsidRPr="00101D3B">
        <w:rPr>
          <w:rFonts w:ascii="Times New Roman" w:hAnsi="Times New Roman" w:cs="Times New Roman"/>
        </w:rPr>
        <w:t xml:space="preserve"> изложить в следующей редакции:</w:t>
      </w:r>
    </w:p>
    <w:bookmarkEnd w:id="650"/>
    <w:p w:rsidR="00811581" w:rsidRPr="00101D3B" w:rsidRDefault="00DF29D1" w:rsidP="00DF29D1">
      <w:pPr>
        <w:pStyle w:val="aff4"/>
        <w:jc w:val="both"/>
        <w:rPr>
          <w:rFonts w:ascii="Times New Roman" w:hAnsi="Times New Roman" w:cs="Times New Roman"/>
        </w:rPr>
      </w:pPr>
      <w:r w:rsidRPr="00101D3B">
        <w:rPr>
          <w:rFonts w:ascii="Times New Roman" w:hAnsi="Times New Roman" w:cs="Times New Roman"/>
        </w:rPr>
        <w:t xml:space="preserve">     "4.2.3. приостанавливать предоставление </w:t>
      </w:r>
      <w:r w:rsidR="00811581" w:rsidRPr="00101D3B">
        <w:rPr>
          <w:rFonts w:ascii="Times New Roman" w:hAnsi="Times New Roman" w:cs="Times New Roman"/>
        </w:rPr>
        <w:t xml:space="preserve"> </w:t>
      </w:r>
      <w:r w:rsidR="00F62C45" w:rsidRPr="00101D3B">
        <w:rPr>
          <w:rFonts w:ascii="Times New Roman" w:hAnsi="Times New Roman" w:cs="Times New Roman"/>
        </w:rPr>
        <w:t>Гранта</w:t>
      </w:r>
      <w:r w:rsidR="00811581" w:rsidRPr="00101D3B">
        <w:rPr>
          <w:rFonts w:ascii="Times New Roman" w:hAnsi="Times New Roman" w:cs="Times New Roman"/>
        </w:rPr>
        <w:t xml:space="preserve"> в случае</w:t>
      </w:r>
      <w:r w:rsidR="00F62C45" w:rsidRPr="00101D3B">
        <w:rPr>
          <w:rFonts w:ascii="Times New Roman" w:hAnsi="Times New Roman" w:cs="Times New Roman"/>
        </w:rPr>
        <w:t xml:space="preserve"> </w:t>
      </w:r>
      <w:r w:rsidR="00811581" w:rsidRPr="00101D3B">
        <w:rPr>
          <w:rFonts w:ascii="Times New Roman" w:hAnsi="Times New Roman" w:cs="Times New Roman"/>
        </w:rPr>
        <w:t>установления_________________________</w:t>
      </w:r>
      <w:r w:rsidR="00F62C45" w:rsidRPr="00101D3B">
        <w:rPr>
          <w:rFonts w:ascii="Times New Roman" w:hAnsi="Times New Roman" w:cs="Times New Roman"/>
        </w:rPr>
        <w:t>___________</w:t>
      </w:r>
      <w:r w:rsidRPr="00101D3B">
        <w:rPr>
          <w:rFonts w:ascii="Times New Roman" w:hAnsi="Times New Roman" w:cs="Times New Roman"/>
        </w:rPr>
        <w:t>__________ или получения от</w:t>
      </w:r>
      <w:r w:rsidR="00811581" w:rsidRPr="00101D3B">
        <w:rPr>
          <w:rFonts w:ascii="Times New Roman" w:hAnsi="Times New Roman" w:cs="Times New Roman"/>
        </w:rPr>
        <w:t xml:space="preserve"> органа</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w:t>
      </w:r>
      <w:r w:rsidR="00F62C45" w:rsidRPr="00101D3B">
        <w:rPr>
          <w:rFonts w:ascii="Times New Roman" w:hAnsi="Times New Roman" w:cs="Times New Roman"/>
        </w:rPr>
        <w:t>Администрацией, Управлением</w:t>
      </w:r>
      <w:r w:rsidR="00DF29D1" w:rsidRPr="00101D3B">
        <w:rPr>
          <w:rFonts w:ascii="Times New Roman" w:hAnsi="Times New Roman" w:cs="Times New Roman"/>
        </w:rPr>
        <w:t xml:space="preserve">, иным </w:t>
      </w:r>
      <w:r w:rsidRPr="00101D3B">
        <w:rPr>
          <w:rFonts w:ascii="Times New Roman" w:hAnsi="Times New Roman" w:cs="Times New Roman"/>
        </w:rPr>
        <w:t>органом  (организацией)</w:t>
      </w:r>
      <w:r w:rsidR="00F62C45" w:rsidRPr="00101D3B">
        <w:rPr>
          <w:rFonts w:ascii="Times New Roman" w:hAnsi="Times New Roman" w:cs="Times New Roman"/>
        </w:rPr>
        <w:t>)</w:t>
      </w:r>
    </w:p>
    <w:p w:rsidR="00811581" w:rsidRPr="00101D3B" w:rsidRDefault="008F4692" w:rsidP="000E7467">
      <w:pPr>
        <w:pStyle w:val="aff4"/>
        <w:jc w:val="both"/>
        <w:rPr>
          <w:rFonts w:ascii="Times New Roman" w:hAnsi="Times New Roman" w:cs="Times New Roman"/>
        </w:rPr>
      </w:pPr>
      <w:r w:rsidRPr="00101D3B">
        <w:rPr>
          <w:rFonts w:ascii="Times New Roman" w:hAnsi="Times New Roman" w:cs="Times New Roman"/>
        </w:rPr>
        <w:lastRenderedPageBreak/>
        <w:t>муниципального</w:t>
      </w:r>
      <w:r w:rsidR="00811581" w:rsidRPr="00101D3B">
        <w:rPr>
          <w:rFonts w:ascii="Times New Roman" w:hAnsi="Times New Roman" w:cs="Times New Roman"/>
        </w:rPr>
        <w:t xml:space="preserve"> финансового контроля  информации   о   факте   нарушения</w:t>
      </w:r>
      <w:r w:rsidRPr="00101D3B">
        <w:rPr>
          <w:rFonts w:ascii="Times New Roman" w:hAnsi="Times New Roman" w:cs="Times New Roman"/>
        </w:rPr>
        <w:t xml:space="preserve"> </w:t>
      </w:r>
      <w:r w:rsidR="00811581" w:rsidRPr="00101D3B">
        <w:rPr>
          <w:rFonts w:ascii="Times New Roman" w:hAnsi="Times New Roman" w:cs="Times New Roman"/>
        </w:rPr>
        <w:t xml:space="preserve">Получателем </w:t>
      </w:r>
      <w:r w:rsidR="0042446C" w:rsidRPr="00101D3B">
        <w:rPr>
          <w:rFonts w:ascii="Times New Roman" w:hAnsi="Times New Roman" w:cs="Times New Roman"/>
        </w:rPr>
        <w:t>целей,</w:t>
      </w:r>
      <w:r w:rsidR="00811581" w:rsidRPr="00101D3B">
        <w:rPr>
          <w:rFonts w:ascii="Times New Roman" w:hAnsi="Times New Roman" w:cs="Times New Roman"/>
        </w:rPr>
        <w:t xml:space="preserve"> условий </w:t>
      </w:r>
      <w:r w:rsidR="0042446C" w:rsidRPr="00101D3B">
        <w:rPr>
          <w:rFonts w:ascii="Times New Roman" w:hAnsi="Times New Roman" w:cs="Times New Roman"/>
        </w:rPr>
        <w:t xml:space="preserve">и порядка </w:t>
      </w:r>
      <w:r w:rsidR="00811581" w:rsidRPr="00101D3B">
        <w:rPr>
          <w:rFonts w:ascii="Times New Roman" w:hAnsi="Times New Roman" w:cs="Times New Roman"/>
        </w:rPr>
        <w:t xml:space="preserve">предоставления </w:t>
      </w:r>
      <w:r w:rsidR="005767B3" w:rsidRPr="00101D3B">
        <w:rPr>
          <w:rFonts w:ascii="Times New Roman" w:hAnsi="Times New Roman" w:cs="Times New Roman"/>
        </w:rPr>
        <w:t>Гранта</w:t>
      </w:r>
      <w:r w:rsidR="00811581" w:rsidRPr="00101D3B">
        <w:rPr>
          <w:rFonts w:ascii="Times New Roman" w:hAnsi="Times New Roman" w:cs="Times New Roman"/>
        </w:rPr>
        <w:t>,  в  том  числе</w:t>
      </w:r>
      <w:r w:rsidR="005767B3" w:rsidRPr="00101D3B">
        <w:rPr>
          <w:rFonts w:ascii="Times New Roman" w:hAnsi="Times New Roman" w:cs="Times New Roman"/>
        </w:rPr>
        <w:t xml:space="preserve"> </w:t>
      </w:r>
      <w:r w:rsidR="00811581" w:rsidRPr="00101D3B">
        <w:rPr>
          <w:rFonts w:ascii="Times New Roman" w:hAnsi="Times New Roman" w:cs="Times New Roman"/>
        </w:rPr>
        <w:t>указания  в  документах, представленных  Получателем  в   соответствии  с</w:t>
      </w:r>
      <w:r w:rsidR="005767B3" w:rsidRPr="00101D3B">
        <w:rPr>
          <w:rFonts w:ascii="Times New Roman" w:hAnsi="Times New Roman" w:cs="Times New Roman"/>
        </w:rPr>
        <w:t xml:space="preserve"> </w:t>
      </w:r>
      <w:r w:rsidR="00811581" w:rsidRPr="00101D3B">
        <w:rPr>
          <w:rFonts w:ascii="Times New Roman" w:hAnsi="Times New Roman" w:cs="Times New Roman"/>
        </w:rPr>
        <w:t>настоящим   Соглашением, недостоверных сведений, до устранения  указанных</w:t>
      </w:r>
      <w:r w:rsidR="005767B3" w:rsidRPr="00101D3B">
        <w:rPr>
          <w:rFonts w:ascii="Times New Roman" w:hAnsi="Times New Roman" w:cs="Times New Roman"/>
        </w:rPr>
        <w:t xml:space="preserve"> </w:t>
      </w:r>
      <w:r w:rsidR="00811581" w:rsidRPr="00101D3B">
        <w:rPr>
          <w:rFonts w:ascii="Times New Roman" w:hAnsi="Times New Roman" w:cs="Times New Roman"/>
        </w:rPr>
        <w:t>нарушений с  обязательным  уведомлением  Получателя  не  позднее ______</w:t>
      </w:r>
      <w:r w:rsidR="005767B3" w:rsidRPr="00101D3B">
        <w:rPr>
          <w:rFonts w:ascii="Times New Roman" w:hAnsi="Times New Roman" w:cs="Times New Roman"/>
        </w:rPr>
        <w:t xml:space="preserve"> </w:t>
      </w:r>
      <w:r w:rsidR="00811581" w:rsidRPr="00101D3B">
        <w:rPr>
          <w:rFonts w:ascii="Times New Roman" w:hAnsi="Times New Roman" w:cs="Times New Roman"/>
        </w:rPr>
        <w:t>рабочего дня с даты  принятия  решения  о  приостановлении предоставления</w:t>
      </w:r>
      <w:r w:rsidR="005767B3" w:rsidRPr="00101D3B">
        <w:rPr>
          <w:rFonts w:ascii="Times New Roman" w:hAnsi="Times New Roman" w:cs="Times New Roman"/>
        </w:rPr>
        <w:t xml:space="preserve"> Гранта</w:t>
      </w:r>
      <w:proofErr w:type="gramStart"/>
      <w:r w:rsidR="00811581" w:rsidRPr="00101D3B">
        <w:rPr>
          <w:rFonts w:ascii="Times New Roman" w:hAnsi="Times New Roman" w:cs="Times New Roman"/>
        </w:rPr>
        <w:t>;"</w:t>
      </w:r>
      <w:proofErr w:type="gramEnd"/>
      <w:r w:rsidR="00811581"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51" w:name="sub_11401516"/>
      <w:r w:rsidRPr="00101D3B">
        <w:rPr>
          <w:rFonts w:ascii="Times New Roman" w:hAnsi="Times New Roman" w:cs="Times New Roman"/>
        </w:rPr>
        <w:t xml:space="preserve">     1.5.16. </w:t>
      </w:r>
      <w:hyperlink w:anchor="sub_1432" w:history="1">
        <w:r w:rsidRPr="00101D3B">
          <w:rPr>
            <w:rStyle w:val="afd"/>
            <w:rFonts w:ascii="Times New Roman" w:hAnsi="Times New Roman" w:cs="Times New Roman"/>
            <w:color w:val="auto"/>
          </w:rPr>
          <w:t>пункт 4.3.2</w:t>
        </w:r>
      </w:hyperlink>
      <w:r w:rsidRPr="00101D3B">
        <w:rPr>
          <w:rFonts w:ascii="Times New Roman" w:hAnsi="Times New Roman" w:cs="Times New Roman"/>
        </w:rPr>
        <w:t xml:space="preserve"> изложить в следующей редакции:</w:t>
      </w:r>
    </w:p>
    <w:bookmarkEnd w:id="651"/>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"4.3.2. представить </w:t>
      </w:r>
      <w:proofErr w:type="gramStart"/>
      <w:r w:rsidRPr="00101D3B">
        <w:rPr>
          <w:rFonts w:ascii="Times New Roman" w:hAnsi="Times New Roman" w:cs="Times New Roman"/>
        </w:rPr>
        <w:t>в</w:t>
      </w:r>
      <w:proofErr w:type="gramEnd"/>
      <w:r w:rsidRPr="00101D3B">
        <w:rPr>
          <w:rFonts w:ascii="Times New Roman" w:hAnsi="Times New Roman" w:cs="Times New Roman"/>
        </w:rPr>
        <w:t>_______________________________________</w:t>
      </w:r>
      <w:r w:rsidR="005767B3" w:rsidRPr="00101D3B">
        <w:rPr>
          <w:rFonts w:ascii="Times New Roman" w:hAnsi="Times New Roman" w:cs="Times New Roman"/>
        </w:rPr>
        <w:t>_____________</w:t>
      </w:r>
      <w:r w:rsidRPr="00101D3B">
        <w:rPr>
          <w:rFonts w:ascii="Times New Roman" w:hAnsi="Times New Roman" w:cs="Times New Roman"/>
        </w:rPr>
        <w:t>________</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w:t>
      </w:r>
      <w:r w:rsidR="005767B3" w:rsidRPr="00101D3B">
        <w:rPr>
          <w:rFonts w:ascii="Times New Roman" w:hAnsi="Times New Roman" w:cs="Times New Roman"/>
        </w:rPr>
        <w:t xml:space="preserve">                                 </w:t>
      </w:r>
      <w:r w:rsidRPr="00101D3B">
        <w:rPr>
          <w:rFonts w:ascii="Times New Roman" w:hAnsi="Times New Roman" w:cs="Times New Roman"/>
        </w:rPr>
        <w:t xml:space="preserve"> (</w:t>
      </w:r>
      <w:r w:rsidR="005767B3" w:rsidRPr="00101D3B">
        <w:rPr>
          <w:rFonts w:ascii="Times New Roman" w:hAnsi="Times New Roman" w:cs="Times New Roman"/>
        </w:rPr>
        <w:t>Администрацию, Управление</w:t>
      </w:r>
      <w:r w:rsidRPr="00101D3B">
        <w:rPr>
          <w:rFonts w:ascii="Times New Roman" w:hAnsi="Times New Roman" w:cs="Times New Roman"/>
        </w:rPr>
        <w:t>, иной орган (организацию)</w:t>
      </w:r>
      <w:r w:rsidR="005767B3"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в срок </w:t>
      </w:r>
      <w:proofErr w:type="gramStart"/>
      <w:r w:rsidRPr="00101D3B">
        <w:rPr>
          <w:rFonts w:ascii="Times New Roman" w:hAnsi="Times New Roman" w:cs="Times New Roman"/>
        </w:rPr>
        <w:t>до</w:t>
      </w:r>
      <w:proofErr w:type="gramEnd"/>
      <w:r w:rsidRPr="00101D3B">
        <w:rPr>
          <w:rFonts w:ascii="Times New Roman" w:hAnsi="Times New Roman" w:cs="Times New Roman"/>
        </w:rPr>
        <w:t xml:space="preserve"> __</w:t>
      </w:r>
      <w:proofErr w:type="gramStart"/>
      <w:r w:rsidRPr="00101D3B">
        <w:rPr>
          <w:rFonts w:ascii="Times New Roman" w:hAnsi="Times New Roman" w:cs="Times New Roman"/>
        </w:rPr>
        <w:t>документы</w:t>
      </w:r>
      <w:proofErr w:type="gramEnd"/>
      <w:r w:rsidRPr="00101D3B">
        <w:rPr>
          <w:rFonts w:ascii="Times New Roman" w:hAnsi="Times New Roman" w:cs="Times New Roman"/>
        </w:rPr>
        <w:t xml:space="preserve">, установленные </w:t>
      </w:r>
      <w:hyperlink w:anchor="sub_14221" w:history="1">
        <w:r w:rsidR="00DF29D1" w:rsidRPr="00101D3B">
          <w:rPr>
            <w:rStyle w:val="afd"/>
            <w:rFonts w:ascii="Times New Roman" w:hAnsi="Times New Roman" w:cs="Times New Roman"/>
            <w:color w:val="auto"/>
          </w:rPr>
          <w:t>пунктами</w:t>
        </w:r>
        <w:r w:rsidRPr="00101D3B">
          <w:rPr>
            <w:rStyle w:val="afd"/>
            <w:rFonts w:ascii="Times New Roman" w:hAnsi="Times New Roman" w:cs="Times New Roman"/>
            <w:color w:val="auto"/>
          </w:rPr>
          <w:t xml:space="preserve"> 4.2.2.1</w:t>
        </w:r>
      </w:hyperlink>
      <w:r w:rsidR="00DF29D1" w:rsidRPr="00101D3B">
        <w:rPr>
          <w:rFonts w:ascii="Times New Roman" w:hAnsi="Times New Roman" w:cs="Times New Roman"/>
        </w:rPr>
        <w:t xml:space="preserve"> и (или)</w:t>
      </w:r>
      <w:r w:rsidRPr="00101D3B">
        <w:rPr>
          <w:rFonts w:ascii="Times New Roman" w:hAnsi="Times New Roman" w:cs="Times New Roman"/>
        </w:rPr>
        <w:t xml:space="preserve"> </w:t>
      </w:r>
      <w:hyperlink w:anchor="sub_14222" w:history="1">
        <w:r w:rsidRPr="00101D3B">
          <w:rPr>
            <w:rStyle w:val="afd"/>
            <w:rFonts w:ascii="Times New Roman" w:hAnsi="Times New Roman" w:cs="Times New Roman"/>
            <w:color w:val="auto"/>
          </w:rPr>
          <w:t>4.2.2.2</w:t>
        </w:r>
      </w:hyperlink>
      <w:r w:rsidR="005767B3" w:rsidRPr="00101D3B">
        <w:rPr>
          <w:rStyle w:val="afd"/>
          <w:rFonts w:ascii="Times New Roman" w:hAnsi="Times New Roman" w:cs="Times New Roman"/>
          <w:color w:val="auto"/>
        </w:rPr>
        <w:t xml:space="preserve"> </w:t>
      </w:r>
      <w:r w:rsidRPr="00101D3B">
        <w:rPr>
          <w:rFonts w:ascii="Times New Roman" w:hAnsi="Times New Roman" w:cs="Times New Roman"/>
        </w:rPr>
        <w:t>настоящего Соглашения;";</w:t>
      </w:r>
    </w:p>
    <w:p w:rsidR="00811581" w:rsidRPr="00101D3B" w:rsidRDefault="00811581" w:rsidP="000E7467">
      <w:pPr>
        <w:pStyle w:val="aff4"/>
        <w:jc w:val="both"/>
        <w:rPr>
          <w:rFonts w:ascii="Times New Roman" w:hAnsi="Times New Roman" w:cs="Times New Roman"/>
        </w:rPr>
      </w:pPr>
      <w:bookmarkStart w:id="652" w:name="sub_11401517"/>
      <w:r w:rsidRPr="00101D3B">
        <w:rPr>
          <w:rFonts w:ascii="Times New Roman" w:hAnsi="Times New Roman" w:cs="Times New Roman"/>
        </w:rPr>
        <w:t xml:space="preserve">     1.5.17. </w:t>
      </w:r>
      <w:hyperlink w:anchor="sub_1433" w:history="1">
        <w:r w:rsidRPr="00101D3B">
          <w:rPr>
            <w:rStyle w:val="afd"/>
            <w:rFonts w:ascii="Times New Roman" w:hAnsi="Times New Roman" w:cs="Times New Roman"/>
            <w:color w:val="auto"/>
          </w:rPr>
          <w:t>пункт 4.3.3</w:t>
        </w:r>
      </w:hyperlink>
      <w:r w:rsidRPr="00101D3B">
        <w:rPr>
          <w:rFonts w:ascii="Times New Roman" w:hAnsi="Times New Roman" w:cs="Times New Roman"/>
        </w:rPr>
        <w:t xml:space="preserve"> изложить в следующей редакции:</w:t>
      </w:r>
    </w:p>
    <w:bookmarkEnd w:id="652"/>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"4.3.3. </w:t>
      </w:r>
      <w:r w:rsidR="00DF29D1" w:rsidRPr="00101D3B">
        <w:rPr>
          <w:rFonts w:ascii="Times New Roman" w:hAnsi="Times New Roman" w:cs="Times New Roman"/>
        </w:rPr>
        <w:t xml:space="preserve">не позднее </w:t>
      </w:r>
      <w:proofErr w:type="spellStart"/>
      <w:r w:rsidR="00DF29D1" w:rsidRPr="00101D3B">
        <w:rPr>
          <w:rFonts w:ascii="Times New Roman" w:hAnsi="Times New Roman" w:cs="Times New Roman"/>
        </w:rPr>
        <w:t>___рабочего</w:t>
      </w:r>
      <w:proofErr w:type="spellEnd"/>
      <w:r w:rsidR="00DF29D1" w:rsidRPr="00101D3B">
        <w:rPr>
          <w:rFonts w:ascii="Times New Roman" w:hAnsi="Times New Roman" w:cs="Times New Roman"/>
        </w:rPr>
        <w:t xml:space="preserve"> дня со дня подписания</w:t>
      </w:r>
      <w:r w:rsidRPr="00101D3B">
        <w:rPr>
          <w:rFonts w:ascii="Times New Roman" w:hAnsi="Times New Roman" w:cs="Times New Roman"/>
        </w:rPr>
        <w:t xml:space="preserve"> настоящего</w:t>
      </w:r>
      <w:r w:rsidR="005767B3" w:rsidRPr="00101D3B">
        <w:rPr>
          <w:rFonts w:ascii="Times New Roman" w:hAnsi="Times New Roman" w:cs="Times New Roman"/>
        </w:rPr>
        <w:t xml:space="preserve"> </w:t>
      </w:r>
      <w:r w:rsidRPr="00101D3B">
        <w:rPr>
          <w:rFonts w:ascii="Times New Roman" w:hAnsi="Times New Roman" w:cs="Times New Roman"/>
        </w:rPr>
        <w:t>Соглашения представить в ___________________</w:t>
      </w:r>
      <w:r w:rsidR="005767B3" w:rsidRPr="00101D3B">
        <w:rPr>
          <w:rFonts w:ascii="Times New Roman" w:hAnsi="Times New Roman" w:cs="Times New Roman"/>
        </w:rPr>
        <w:t>_____________________</w:t>
      </w:r>
      <w:r w:rsidRPr="00101D3B">
        <w:rPr>
          <w:rFonts w:ascii="Times New Roman" w:hAnsi="Times New Roman" w:cs="Times New Roman"/>
        </w:rPr>
        <w:t>__________________документы,</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w:t>
      </w:r>
      <w:r w:rsidR="005767B3" w:rsidRPr="00101D3B">
        <w:rPr>
          <w:rFonts w:ascii="Times New Roman" w:hAnsi="Times New Roman" w:cs="Times New Roman"/>
        </w:rPr>
        <w:t xml:space="preserve">              </w:t>
      </w:r>
      <w:r w:rsidRPr="00101D3B">
        <w:rPr>
          <w:rFonts w:ascii="Times New Roman" w:hAnsi="Times New Roman" w:cs="Times New Roman"/>
        </w:rPr>
        <w:t xml:space="preserve">  (наименование территориального органа Федерального казначейства)</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необходимые для открытия лицевого счета</w:t>
      </w:r>
      <w:proofErr w:type="gramStart"/>
      <w:r w:rsidRPr="00101D3B">
        <w:rPr>
          <w:rFonts w:ascii="Times New Roman" w:hAnsi="Times New Roman" w:cs="Times New Roman"/>
        </w:rPr>
        <w:t>;"</w:t>
      </w:r>
      <w:proofErr w:type="gramEnd"/>
      <w:r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53" w:name="sub_11401518"/>
      <w:r w:rsidRPr="00101D3B">
        <w:rPr>
          <w:rFonts w:ascii="Times New Roman" w:hAnsi="Times New Roman" w:cs="Times New Roman"/>
        </w:rPr>
        <w:t xml:space="preserve">     1.5.18. </w:t>
      </w:r>
      <w:hyperlink w:anchor="sub_14341" w:history="1">
        <w:r w:rsidRPr="00101D3B">
          <w:rPr>
            <w:rStyle w:val="afd"/>
            <w:rFonts w:ascii="Times New Roman" w:hAnsi="Times New Roman" w:cs="Times New Roman"/>
            <w:color w:val="auto"/>
          </w:rPr>
          <w:t>пункт 4.3.4.1</w:t>
        </w:r>
      </w:hyperlink>
      <w:r w:rsidRPr="00101D3B">
        <w:rPr>
          <w:rFonts w:ascii="Times New Roman" w:hAnsi="Times New Roman" w:cs="Times New Roman"/>
        </w:rPr>
        <w:t xml:space="preserve"> изложить в следующей редакции:</w:t>
      </w:r>
    </w:p>
    <w:bookmarkEnd w:id="653"/>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"4.3.4.1. Сведения н</w:t>
      </w:r>
      <w:r w:rsidR="00DF29D1" w:rsidRPr="00101D3B">
        <w:rPr>
          <w:rFonts w:ascii="Times New Roman" w:hAnsi="Times New Roman" w:cs="Times New Roman"/>
        </w:rPr>
        <w:t xml:space="preserve">е позднее _____рабочего дня со дня </w:t>
      </w:r>
      <w:r w:rsidRPr="00101D3B">
        <w:rPr>
          <w:rFonts w:ascii="Times New Roman" w:hAnsi="Times New Roman" w:cs="Times New Roman"/>
        </w:rPr>
        <w:t>заключения</w:t>
      </w:r>
      <w:r w:rsidR="005767B3" w:rsidRPr="00101D3B">
        <w:rPr>
          <w:rFonts w:ascii="Times New Roman" w:hAnsi="Times New Roman" w:cs="Times New Roman"/>
        </w:rPr>
        <w:t xml:space="preserve"> </w:t>
      </w:r>
      <w:r w:rsidRPr="00101D3B">
        <w:rPr>
          <w:rFonts w:ascii="Times New Roman" w:hAnsi="Times New Roman" w:cs="Times New Roman"/>
        </w:rPr>
        <w:t>настоящего Соглашения;";</w:t>
      </w:r>
    </w:p>
    <w:p w:rsidR="00811581" w:rsidRPr="00101D3B" w:rsidRDefault="00811581" w:rsidP="000E7467">
      <w:pPr>
        <w:pStyle w:val="aff4"/>
        <w:jc w:val="both"/>
        <w:rPr>
          <w:rFonts w:ascii="Times New Roman" w:hAnsi="Times New Roman" w:cs="Times New Roman"/>
        </w:rPr>
      </w:pPr>
      <w:bookmarkStart w:id="654" w:name="sub_11401519"/>
      <w:r w:rsidRPr="00101D3B">
        <w:rPr>
          <w:rFonts w:ascii="Times New Roman" w:hAnsi="Times New Roman" w:cs="Times New Roman"/>
        </w:rPr>
        <w:t xml:space="preserve">     1.5.19. </w:t>
      </w:r>
      <w:hyperlink w:anchor="sub_14342" w:history="1">
        <w:r w:rsidRPr="00101D3B">
          <w:rPr>
            <w:rStyle w:val="afd"/>
            <w:rFonts w:ascii="Times New Roman" w:hAnsi="Times New Roman" w:cs="Times New Roman"/>
            <w:color w:val="auto"/>
          </w:rPr>
          <w:t>пункт 4.3.4.2</w:t>
        </w:r>
      </w:hyperlink>
      <w:r w:rsidRPr="00101D3B">
        <w:rPr>
          <w:rFonts w:ascii="Times New Roman" w:hAnsi="Times New Roman" w:cs="Times New Roman"/>
        </w:rPr>
        <w:t xml:space="preserve"> изложить в следующей редакции:</w:t>
      </w:r>
    </w:p>
    <w:bookmarkEnd w:id="654"/>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"4.3.4</w:t>
      </w:r>
      <w:r w:rsidR="00DF29D1" w:rsidRPr="00101D3B">
        <w:rPr>
          <w:rFonts w:ascii="Times New Roman" w:hAnsi="Times New Roman" w:cs="Times New Roman"/>
        </w:rPr>
        <w:t>.2. Сведения с учетом внесенных изменений не</w:t>
      </w:r>
      <w:r w:rsidRPr="00101D3B">
        <w:rPr>
          <w:rFonts w:ascii="Times New Roman" w:hAnsi="Times New Roman" w:cs="Times New Roman"/>
        </w:rPr>
        <w:t xml:space="preserve"> позднее  _____</w:t>
      </w:r>
      <w:r w:rsidR="005767B3" w:rsidRPr="00101D3B">
        <w:rPr>
          <w:rFonts w:ascii="Times New Roman" w:hAnsi="Times New Roman" w:cs="Times New Roman"/>
        </w:rPr>
        <w:t xml:space="preserve"> </w:t>
      </w:r>
      <w:r w:rsidRPr="00101D3B">
        <w:rPr>
          <w:rFonts w:ascii="Times New Roman" w:hAnsi="Times New Roman" w:cs="Times New Roman"/>
        </w:rPr>
        <w:t>рабочего дня со дня внесения в них изменений;";</w:t>
      </w:r>
    </w:p>
    <w:p w:rsidR="00811581" w:rsidRPr="00101D3B" w:rsidRDefault="00811581" w:rsidP="000E7467">
      <w:pPr>
        <w:pStyle w:val="aff4"/>
        <w:jc w:val="both"/>
        <w:rPr>
          <w:rFonts w:ascii="Times New Roman" w:hAnsi="Times New Roman" w:cs="Times New Roman"/>
        </w:rPr>
      </w:pPr>
      <w:bookmarkStart w:id="655" w:name="sub_11401520"/>
      <w:r w:rsidRPr="00101D3B">
        <w:rPr>
          <w:rFonts w:ascii="Times New Roman" w:hAnsi="Times New Roman" w:cs="Times New Roman"/>
        </w:rPr>
        <w:t xml:space="preserve">     1.5.20. </w:t>
      </w:r>
      <w:hyperlink w:anchor="sub_14351" w:history="1">
        <w:r w:rsidRPr="00101D3B">
          <w:rPr>
            <w:rStyle w:val="afd"/>
            <w:rFonts w:ascii="Times New Roman" w:hAnsi="Times New Roman" w:cs="Times New Roman"/>
            <w:color w:val="auto"/>
          </w:rPr>
          <w:t>пункт 4.3.5.1</w:t>
        </w:r>
      </w:hyperlink>
      <w:r w:rsidRPr="00101D3B">
        <w:rPr>
          <w:rFonts w:ascii="Times New Roman" w:hAnsi="Times New Roman" w:cs="Times New Roman"/>
        </w:rPr>
        <w:t xml:space="preserve"> изложить в следующей редакции:</w:t>
      </w:r>
    </w:p>
    <w:bookmarkEnd w:id="655"/>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"4.3.5.1. Сведения не позднее ______рабочего дня со  дня  заключения</w:t>
      </w:r>
      <w:r w:rsidR="005767B3" w:rsidRPr="00101D3B">
        <w:rPr>
          <w:rFonts w:ascii="Times New Roman" w:hAnsi="Times New Roman" w:cs="Times New Roman"/>
        </w:rPr>
        <w:t xml:space="preserve"> </w:t>
      </w:r>
      <w:r w:rsidRPr="00101D3B">
        <w:rPr>
          <w:rFonts w:ascii="Times New Roman" w:hAnsi="Times New Roman" w:cs="Times New Roman"/>
        </w:rPr>
        <w:t>настоящего Соглашения</w:t>
      </w:r>
      <w:proofErr w:type="gramStart"/>
      <w:r w:rsidRPr="00101D3B">
        <w:rPr>
          <w:rFonts w:ascii="Times New Roman" w:hAnsi="Times New Roman" w:cs="Times New Roman"/>
        </w:rPr>
        <w:t>;"</w:t>
      </w:r>
      <w:proofErr w:type="gramEnd"/>
      <w:r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56" w:name="sub_11401521"/>
      <w:r w:rsidRPr="00101D3B">
        <w:rPr>
          <w:rFonts w:ascii="Times New Roman" w:hAnsi="Times New Roman" w:cs="Times New Roman"/>
        </w:rPr>
        <w:t xml:space="preserve">     1.5.21. </w:t>
      </w:r>
      <w:hyperlink w:anchor="sub_14352" w:history="1">
        <w:r w:rsidRPr="00101D3B">
          <w:rPr>
            <w:rStyle w:val="afd"/>
            <w:rFonts w:ascii="Times New Roman" w:hAnsi="Times New Roman" w:cs="Times New Roman"/>
            <w:color w:val="auto"/>
          </w:rPr>
          <w:t>пункт 4.3.5.2</w:t>
        </w:r>
      </w:hyperlink>
      <w:r w:rsidRPr="00101D3B">
        <w:rPr>
          <w:rFonts w:ascii="Times New Roman" w:hAnsi="Times New Roman" w:cs="Times New Roman"/>
        </w:rPr>
        <w:t xml:space="preserve"> изложить в следующей редакции:</w:t>
      </w:r>
    </w:p>
    <w:bookmarkEnd w:id="656"/>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"4.3.5.2.  Сведения  с  учетом  внесенных   изменений     не позднее</w:t>
      </w:r>
      <w:r w:rsidR="005767B3" w:rsidRPr="00101D3B">
        <w:rPr>
          <w:rFonts w:ascii="Times New Roman" w:hAnsi="Times New Roman" w:cs="Times New Roman"/>
        </w:rPr>
        <w:t xml:space="preserve"> </w:t>
      </w:r>
      <w:r w:rsidRPr="00101D3B">
        <w:rPr>
          <w:rFonts w:ascii="Times New Roman" w:hAnsi="Times New Roman" w:cs="Times New Roman"/>
        </w:rPr>
        <w:t>________рабочего дня со дня внесения в них изменений;";</w:t>
      </w:r>
    </w:p>
    <w:p w:rsidR="00811581" w:rsidRPr="00101D3B" w:rsidRDefault="00811581" w:rsidP="000E7467">
      <w:pPr>
        <w:pStyle w:val="aff4"/>
        <w:jc w:val="both"/>
        <w:rPr>
          <w:rFonts w:ascii="Times New Roman" w:hAnsi="Times New Roman" w:cs="Times New Roman"/>
        </w:rPr>
      </w:pPr>
      <w:bookmarkStart w:id="657" w:name="sub_11401522"/>
      <w:r w:rsidRPr="00101D3B">
        <w:rPr>
          <w:rFonts w:ascii="Times New Roman" w:hAnsi="Times New Roman" w:cs="Times New Roman"/>
        </w:rPr>
        <w:t xml:space="preserve">     1.5.22. </w:t>
      </w:r>
      <w:hyperlink w:anchor="sub_143171" w:history="1">
        <w:r w:rsidRPr="00101D3B">
          <w:rPr>
            <w:rStyle w:val="afd"/>
            <w:rFonts w:ascii="Times New Roman" w:hAnsi="Times New Roman" w:cs="Times New Roman"/>
            <w:color w:val="auto"/>
          </w:rPr>
          <w:t>пункт 4.3.17.1</w:t>
        </w:r>
      </w:hyperlink>
      <w:r w:rsidRPr="00101D3B">
        <w:rPr>
          <w:rFonts w:ascii="Times New Roman" w:hAnsi="Times New Roman" w:cs="Times New Roman"/>
        </w:rPr>
        <w:t xml:space="preserve"> изложить в следующей редакции:</w:t>
      </w:r>
    </w:p>
    <w:bookmarkEnd w:id="657"/>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"4.3.17.1.  отчет </w:t>
      </w:r>
      <w:r w:rsidR="00E62854" w:rsidRPr="00101D3B">
        <w:rPr>
          <w:rFonts w:ascii="Times New Roman" w:hAnsi="Times New Roman" w:cs="Times New Roman"/>
        </w:rPr>
        <w:t xml:space="preserve"> об осуществлении расходов</w:t>
      </w:r>
      <w:r w:rsidRPr="00101D3B">
        <w:rPr>
          <w:rFonts w:ascii="Times New Roman" w:hAnsi="Times New Roman" w:cs="Times New Roman"/>
        </w:rPr>
        <w:t>,  источником  финансового</w:t>
      </w:r>
      <w:r w:rsidR="005767B3" w:rsidRPr="00101D3B">
        <w:rPr>
          <w:rFonts w:ascii="Times New Roman" w:hAnsi="Times New Roman" w:cs="Times New Roman"/>
        </w:rPr>
        <w:t xml:space="preserve"> </w:t>
      </w:r>
      <w:r w:rsidRPr="00101D3B">
        <w:rPr>
          <w:rFonts w:ascii="Times New Roman" w:hAnsi="Times New Roman" w:cs="Times New Roman"/>
        </w:rPr>
        <w:t xml:space="preserve">обеспечения которых является </w:t>
      </w:r>
      <w:r w:rsidR="005767B3" w:rsidRPr="00101D3B">
        <w:rPr>
          <w:rFonts w:ascii="Times New Roman" w:hAnsi="Times New Roman" w:cs="Times New Roman"/>
        </w:rPr>
        <w:t>Грант</w:t>
      </w:r>
      <w:r w:rsidRPr="00101D3B">
        <w:rPr>
          <w:rFonts w:ascii="Times New Roman" w:hAnsi="Times New Roman" w:cs="Times New Roman"/>
        </w:rPr>
        <w:t xml:space="preserve">, в соответствии с </w:t>
      </w:r>
      <w:hyperlink w:anchor="sub_141811" w:history="1">
        <w:r w:rsidRPr="00101D3B">
          <w:rPr>
            <w:rStyle w:val="afd"/>
            <w:rFonts w:ascii="Times New Roman" w:hAnsi="Times New Roman" w:cs="Times New Roman"/>
            <w:color w:val="auto"/>
          </w:rPr>
          <w:t>пунктом 4.1.8.1.1</w:t>
        </w:r>
      </w:hyperlink>
      <w:r w:rsidR="005767B3" w:rsidRPr="00101D3B">
        <w:rPr>
          <w:rStyle w:val="afd"/>
          <w:rFonts w:ascii="Times New Roman" w:hAnsi="Times New Roman" w:cs="Times New Roman"/>
          <w:color w:val="auto"/>
        </w:rPr>
        <w:t xml:space="preserve"> </w:t>
      </w:r>
      <w:r w:rsidRPr="00101D3B">
        <w:rPr>
          <w:rFonts w:ascii="Times New Roman" w:hAnsi="Times New Roman" w:cs="Times New Roman"/>
        </w:rPr>
        <w:t xml:space="preserve">настоящего Соглашения не позднее ____рабочего дня, следующего </w:t>
      </w:r>
      <w:proofErr w:type="gramStart"/>
      <w:r w:rsidRPr="00101D3B">
        <w:rPr>
          <w:rFonts w:ascii="Times New Roman" w:hAnsi="Times New Roman" w:cs="Times New Roman"/>
        </w:rPr>
        <w:t>за</w:t>
      </w:r>
      <w:proofErr w:type="gramEnd"/>
      <w:r w:rsidRPr="00101D3B">
        <w:rPr>
          <w:rFonts w:ascii="Times New Roman" w:hAnsi="Times New Roman" w:cs="Times New Roman"/>
        </w:rPr>
        <w:t xml:space="preserve"> отчетным</w:t>
      </w:r>
      <w:r w:rsidR="005767B3" w:rsidRPr="00101D3B">
        <w:rPr>
          <w:rFonts w:ascii="Times New Roman" w:hAnsi="Times New Roman" w:cs="Times New Roman"/>
        </w:rPr>
        <w:t xml:space="preserve"> </w:t>
      </w:r>
      <w:r w:rsidRPr="00101D3B">
        <w:rPr>
          <w:rFonts w:ascii="Times New Roman" w:hAnsi="Times New Roman" w:cs="Times New Roman"/>
        </w:rPr>
        <w:t>_____________________;";</w:t>
      </w:r>
    </w:p>
    <w:p w:rsidR="00811581" w:rsidRPr="00101D3B" w:rsidRDefault="005767B3" w:rsidP="000E7467">
      <w:pPr>
        <w:pStyle w:val="aff4"/>
        <w:jc w:val="both"/>
        <w:rPr>
          <w:rFonts w:ascii="Times New Roman" w:hAnsi="Times New Roman" w:cs="Times New Roman"/>
        </w:rPr>
      </w:pPr>
      <w:r w:rsidRPr="00101D3B">
        <w:rPr>
          <w:rFonts w:ascii="Times New Roman" w:hAnsi="Times New Roman" w:cs="Times New Roman"/>
        </w:rPr>
        <w:t xml:space="preserve">                                                                               </w:t>
      </w:r>
      <w:r w:rsidR="00A23AF2" w:rsidRPr="00101D3B">
        <w:rPr>
          <w:rFonts w:ascii="Times New Roman" w:hAnsi="Times New Roman" w:cs="Times New Roman"/>
        </w:rPr>
        <w:t xml:space="preserve">             </w:t>
      </w:r>
      <w:r w:rsidRPr="00101D3B">
        <w:rPr>
          <w:rFonts w:ascii="Times New Roman" w:hAnsi="Times New Roman" w:cs="Times New Roman"/>
        </w:rPr>
        <w:t xml:space="preserve"> </w:t>
      </w:r>
      <w:r w:rsidR="00811581" w:rsidRPr="00101D3B">
        <w:rPr>
          <w:rFonts w:ascii="Times New Roman" w:hAnsi="Times New Roman" w:cs="Times New Roman"/>
        </w:rPr>
        <w:t>(месяц, квартал, год)</w:t>
      </w:r>
    </w:p>
    <w:p w:rsidR="00811581" w:rsidRPr="00101D3B" w:rsidRDefault="00811581" w:rsidP="000E7467">
      <w:pPr>
        <w:pStyle w:val="aff4"/>
        <w:jc w:val="both"/>
        <w:rPr>
          <w:rFonts w:ascii="Times New Roman" w:hAnsi="Times New Roman" w:cs="Times New Roman"/>
        </w:rPr>
      </w:pPr>
      <w:bookmarkStart w:id="658" w:name="sub_11401523"/>
      <w:r w:rsidRPr="00101D3B">
        <w:rPr>
          <w:rFonts w:ascii="Times New Roman" w:hAnsi="Times New Roman" w:cs="Times New Roman"/>
        </w:rPr>
        <w:t xml:space="preserve">     1.5.23. </w:t>
      </w:r>
      <w:hyperlink w:anchor="sub_143172" w:history="1">
        <w:r w:rsidRPr="00101D3B">
          <w:rPr>
            <w:rStyle w:val="afd"/>
            <w:rFonts w:ascii="Times New Roman" w:hAnsi="Times New Roman" w:cs="Times New Roman"/>
            <w:color w:val="auto"/>
          </w:rPr>
          <w:t>пункт 4.3.17.2</w:t>
        </w:r>
      </w:hyperlink>
      <w:r w:rsidRPr="00101D3B">
        <w:rPr>
          <w:rFonts w:ascii="Times New Roman" w:hAnsi="Times New Roman" w:cs="Times New Roman"/>
        </w:rPr>
        <w:t xml:space="preserve"> изложить в следующей редакции:</w:t>
      </w:r>
    </w:p>
    <w:bookmarkEnd w:id="658"/>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"4.3.17.</w:t>
      </w:r>
      <w:r w:rsidR="00DF29D1" w:rsidRPr="00101D3B">
        <w:rPr>
          <w:rFonts w:ascii="Times New Roman" w:hAnsi="Times New Roman" w:cs="Times New Roman"/>
        </w:rPr>
        <w:t>2. отчет о достижении значений результатов</w:t>
      </w:r>
      <w:r w:rsidRPr="00101D3B">
        <w:rPr>
          <w:rFonts w:ascii="Times New Roman" w:hAnsi="Times New Roman" w:cs="Times New Roman"/>
        </w:rPr>
        <w:t xml:space="preserve"> предоставления</w:t>
      </w:r>
      <w:r w:rsidR="007567D1" w:rsidRPr="00101D3B">
        <w:rPr>
          <w:rFonts w:ascii="Times New Roman" w:hAnsi="Times New Roman" w:cs="Times New Roman"/>
        </w:rPr>
        <w:t xml:space="preserve"> Гранта</w:t>
      </w:r>
      <w:r w:rsidRPr="00101D3B">
        <w:rPr>
          <w:rFonts w:ascii="Times New Roman" w:hAnsi="Times New Roman" w:cs="Times New Roman"/>
        </w:rPr>
        <w:t xml:space="preserve"> в  соответствии  с  </w:t>
      </w:r>
      <w:hyperlink w:anchor="sub_14171" w:history="1">
        <w:r w:rsidRPr="00101D3B">
          <w:rPr>
            <w:rStyle w:val="afd"/>
            <w:rFonts w:ascii="Times New Roman" w:hAnsi="Times New Roman" w:cs="Times New Roman"/>
            <w:color w:val="auto"/>
          </w:rPr>
          <w:t>пунктом  4.1.7.1</w:t>
        </w:r>
      </w:hyperlink>
      <w:r w:rsidR="00DF29D1" w:rsidRPr="00101D3B">
        <w:rPr>
          <w:rFonts w:ascii="Times New Roman" w:hAnsi="Times New Roman" w:cs="Times New Roman"/>
        </w:rPr>
        <w:t xml:space="preserve"> </w:t>
      </w:r>
      <w:r w:rsidRPr="00101D3B">
        <w:rPr>
          <w:rFonts w:ascii="Times New Roman" w:hAnsi="Times New Roman" w:cs="Times New Roman"/>
        </w:rPr>
        <w:t>наст</w:t>
      </w:r>
      <w:r w:rsidR="00DF29D1" w:rsidRPr="00101D3B">
        <w:rPr>
          <w:rFonts w:ascii="Times New Roman" w:hAnsi="Times New Roman" w:cs="Times New Roman"/>
        </w:rPr>
        <w:t>оящего</w:t>
      </w:r>
      <w:r w:rsidRPr="00101D3B">
        <w:rPr>
          <w:rFonts w:ascii="Times New Roman" w:hAnsi="Times New Roman" w:cs="Times New Roman"/>
        </w:rPr>
        <w:t xml:space="preserve"> Соглашения не</w:t>
      </w:r>
      <w:r w:rsidR="007567D1" w:rsidRPr="00101D3B">
        <w:rPr>
          <w:rFonts w:ascii="Times New Roman" w:hAnsi="Times New Roman" w:cs="Times New Roman"/>
        </w:rPr>
        <w:t xml:space="preserve"> </w:t>
      </w:r>
      <w:r w:rsidRPr="00101D3B">
        <w:rPr>
          <w:rFonts w:ascii="Times New Roman" w:hAnsi="Times New Roman" w:cs="Times New Roman"/>
        </w:rPr>
        <w:t xml:space="preserve">позднее ________ рабочего дня, следующего </w:t>
      </w:r>
      <w:proofErr w:type="gramStart"/>
      <w:r w:rsidRPr="00101D3B">
        <w:rPr>
          <w:rFonts w:ascii="Times New Roman" w:hAnsi="Times New Roman" w:cs="Times New Roman"/>
        </w:rPr>
        <w:t>за</w:t>
      </w:r>
      <w:proofErr w:type="gramEnd"/>
      <w:r w:rsidRPr="00101D3B">
        <w:rPr>
          <w:rFonts w:ascii="Times New Roman" w:hAnsi="Times New Roman" w:cs="Times New Roman"/>
        </w:rPr>
        <w:t xml:space="preserve"> отчетным_________________;";</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(месяц, квартал, год)</w:t>
      </w:r>
    </w:p>
    <w:p w:rsidR="00811581" w:rsidRPr="00101D3B" w:rsidRDefault="00811581" w:rsidP="000E7467">
      <w:pPr>
        <w:pStyle w:val="aff4"/>
        <w:jc w:val="both"/>
        <w:rPr>
          <w:rFonts w:ascii="Times New Roman" w:hAnsi="Times New Roman" w:cs="Times New Roman"/>
        </w:rPr>
      </w:pPr>
      <w:bookmarkStart w:id="659" w:name="sub_11401524"/>
      <w:r w:rsidRPr="00101D3B">
        <w:rPr>
          <w:rFonts w:ascii="Times New Roman" w:hAnsi="Times New Roman" w:cs="Times New Roman"/>
        </w:rPr>
        <w:t xml:space="preserve">     1.5.24. </w:t>
      </w:r>
      <w:hyperlink w:anchor="sub_143173" w:history="1">
        <w:r w:rsidRPr="00101D3B">
          <w:rPr>
            <w:rStyle w:val="afd"/>
            <w:rFonts w:ascii="Times New Roman" w:hAnsi="Times New Roman" w:cs="Times New Roman"/>
            <w:color w:val="auto"/>
          </w:rPr>
          <w:t>пункт 4.3.17.3</w:t>
        </w:r>
      </w:hyperlink>
      <w:r w:rsidRPr="00101D3B">
        <w:rPr>
          <w:rFonts w:ascii="Times New Roman" w:hAnsi="Times New Roman" w:cs="Times New Roman"/>
        </w:rPr>
        <w:t xml:space="preserve"> изложить в следующей редакции:</w:t>
      </w:r>
    </w:p>
    <w:bookmarkEnd w:id="659"/>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"4</w:t>
      </w:r>
      <w:r w:rsidR="00DF29D1" w:rsidRPr="00101D3B">
        <w:rPr>
          <w:rFonts w:ascii="Times New Roman" w:hAnsi="Times New Roman" w:cs="Times New Roman"/>
        </w:rPr>
        <w:t>.3.17.3. отчет о реализации плана мероприятий по</w:t>
      </w:r>
      <w:r w:rsidRPr="00101D3B">
        <w:rPr>
          <w:rFonts w:ascii="Times New Roman" w:hAnsi="Times New Roman" w:cs="Times New Roman"/>
        </w:rPr>
        <w:t xml:space="preserve"> достижению</w:t>
      </w:r>
      <w:r w:rsidR="007567D1" w:rsidRPr="00101D3B">
        <w:rPr>
          <w:rFonts w:ascii="Times New Roman" w:hAnsi="Times New Roman" w:cs="Times New Roman"/>
        </w:rPr>
        <w:t xml:space="preserve"> </w:t>
      </w:r>
      <w:r w:rsidRPr="00101D3B">
        <w:rPr>
          <w:rFonts w:ascii="Times New Roman" w:hAnsi="Times New Roman" w:cs="Times New Roman"/>
        </w:rPr>
        <w:t xml:space="preserve">результатов предоставления </w:t>
      </w:r>
      <w:r w:rsidR="007567D1" w:rsidRPr="00101D3B">
        <w:rPr>
          <w:rFonts w:ascii="Times New Roman" w:hAnsi="Times New Roman" w:cs="Times New Roman"/>
        </w:rPr>
        <w:t>гранта</w:t>
      </w:r>
      <w:r w:rsidRPr="00101D3B">
        <w:rPr>
          <w:rFonts w:ascii="Times New Roman" w:hAnsi="Times New Roman" w:cs="Times New Roman"/>
        </w:rPr>
        <w:t xml:space="preserve"> (контрольных точек) в соответствии  с</w:t>
      </w:r>
      <w:r w:rsidR="007567D1" w:rsidRPr="00101D3B">
        <w:rPr>
          <w:rFonts w:ascii="Times New Roman" w:hAnsi="Times New Roman" w:cs="Times New Roman"/>
        </w:rPr>
        <w:t xml:space="preserve"> </w:t>
      </w:r>
      <w:hyperlink w:anchor="sub_14172" w:history="1">
        <w:r w:rsidRPr="00101D3B">
          <w:rPr>
            <w:rStyle w:val="afd"/>
            <w:rFonts w:ascii="Times New Roman" w:hAnsi="Times New Roman" w:cs="Times New Roman"/>
            <w:color w:val="auto"/>
          </w:rPr>
          <w:t>пунктом 4.1.7.2</w:t>
        </w:r>
      </w:hyperlink>
      <w:r w:rsidR="00DF29D1" w:rsidRPr="00101D3B">
        <w:rPr>
          <w:rFonts w:ascii="Times New Roman" w:hAnsi="Times New Roman" w:cs="Times New Roman"/>
        </w:rPr>
        <w:t xml:space="preserve"> настоящего  Соглашения не позднее</w:t>
      </w:r>
      <w:r w:rsidRPr="00101D3B">
        <w:rPr>
          <w:rFonts w:ascii="Times New Roman" w:hAnsi="Times New Roman" w:cs="Times New Roman"/>
        </w:rPr>
        <w:t xml:space="preserve"> </w:t>
      </w:r>
      <w:proofErr w:type="spellStart"/>
      <w:r w:rsidRPr="00101D3B">
        <w:rPr>
          <w:rFonts w:ascii="Times New Roman" w:hAnsi="Times New Roman" w:cs="Times New Roman"/>
        </w:rPr>
        <w:t>_____рабочего</w:t>
      </w:r>
      <w:proofErr w:type="spellEnd"/>
      <w:r w:rsidRPr="00101D3B">
        <w:rPr>
          <w:rFonts w:ascii="Times New Roman" w:hAnsi="Times New Roman" w:cs="Times New Roman"/>
        </w:rPr>
        <w:t xml:space="preserve"> дня,</w:t>
      </w:r>
      <w:r w:rsidR="007567D1" w:rsidRPr="00101D3B">
        <w:rPr>
          <w:rFonts w:ascii="Times New Roman" w:hAnsi="Times New Roman" w:cs="Times New Roman"/>
        </w:rPr>
        <w:t xml:space="preserve"> </w:t>
      </w:r>
      <w:r w:rsidRPr="00101D3B">
        <w:rPr>
          <w:rFonts w:ascii="Times New Roman" w:hAnsi="Times New Roman" w:cs="Times New Roman"/>
        </w:rPr>
        <w:t xml:space="preserve">следующего </w:t>
      </w:r>
      <w:proofErr w:type="gramStart"/>
      <w:r w:rsidRPr="00101D3B">
        <w:rPr>
          <w:rFonts w:ascii="Times New Roman" w:hAnsi="Times New Roman" w:cs="Times New Roman"/>
        </w:rPr>
        <w:t>за</w:t>
      </w:r>
      <w:proofErr w:type="gramEnd"/>
      <w:r w:rsidRPr="00101D3B">
        <w:rPr>
          <w:rFonts w:ascii="Times New Roman" w:hAnsi="Times New Roman" w:cs="Times New Roman"/>
        </w:rPr>
        <w:t xml:space="preserve"> отчетным____________________";</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(месяц, квартал, год)</w:t>
      </w:r>
    </w:p>
    <w:p w:rsidR="00811581" w:rsidRPr="00101D3B" w:rsidRDefault="00811581" w:rsidP="000E7467">
      <w:pPr>
        <w:pStyle w:val="aff4"/>
        <w:jc w:val="both"/>
        <w:rPr>
          <w:rFonts w:ascii="Times New Roman" w:hAnsi="Times New Roman" w:cs="Times New Roman"/>
        </w:rPr>
      </w:pPr>
      <w:bookmarkStart w:id="660" w:name="sub_11401525"/>
      <w:r w:rsidRPr="00101D3B">
        <w:rPr>
          <w:rFonts w:ascii="Times New Roman" w:hAnsi="Times New Roman" w:cs="Times New Roman"/>
        </w:rPr>
        <w:t xml:space="preserve">     1.5.25. </w:t>
      </w:r>
      <w:hyperlink w:anchor="sub_14318" w:history="1">
        <w:r w:rsidRPr="00101D3B">
          <w:rPr>
            <w:rStyle w:val="afd"/>
            <w:rFonts w:ascii="Times New Roman" w:hAnsi="Times New Roman" w:cs="Times New Roman"/>
            <w:color w:val="auto"/>
          </w:rPr>
          <w:t>пункт 4.3.18</w:t>
        </w:r>
      </w:hyperlink>
      <w:r w:rsidRPr="00101D3B">
        <w:rPr>
          <w:rFonts w:ascii="Times New Roman" w:hAnsi="Times New Roman" w:cs="Times New Roman"/>
        </w:rPr>
        <w:t xml:space="preserve"> изложить в следующей редакции:</w:t>
      </w:r>
    </w:p>
    <w:bookmarkEnd w:id="660"/>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"4.3.18. направлять по запросу________________</w:t>
      </w:r>
      <w:r w:rsidR="007567D1" w:rsidRPr="00101D3B">
        <w:rPr>
          <w:rFonts w:ascii="Times New Roman" w:hAnsi="Times New Roman" w:cs="Times New Roman"/>
        </w:rPr>
        <w:t>______________</w:t>
      </w:r>
      <w:r w:rsidR="00DF29D1" w:rsidRPr="00101D3B">
        <w:rPr>
          <w:rFonts w:ascii="Times New Roman" w:hAnsi="Times New Roman" w:cs="Times New Roman"/>
        </w:rPr>
        <w:t>___________________</w:t>
      </w:r>
      <w:r w:rsidRPr="00101D3B">
        <w:rPr>
          <w:rFonts w:ascii="Times New Roman" w:hAnsi="Times New Roman" w:cs="Times New Roman"/>
        </w:rPr>
        <w:t>__</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w:t>
      </w:r>
      <w:r w:rsidR="007567D1" w:rsidRPr="00101D3B">
        <w:rPr>
          <w:rFonts w:ascii="Times New Roman" w:hAnsi="Times New Roman" w:cs="Times New Roman"/>
        </w:rPr>
        <w:t xml:space="preserve">           </w:t>
      </w:r>
      <w:r w:rsidRPr="00101D3B">
        <w:rPr>
          <w:rFonts w:ascii="Times New Roman" w:hAnsi="Times New Roman" w:cs="Times New Roman"/>
        </w:rPr>
        <w:t xml:space="preserve">  (</w:t>
      </w:r>
      <w:r w:rsidR="007567D1" w:rsidRPr="00101D3B">
        <w:rPr>
          <w:rFonts w:ascii="Times New Roman" w:hAnsi="Times New Roman" w:cs="Times New Roman"/>
        </w:rPr>
        <w:t>Администрации, Управления</w:t>
      </w:r>
      <w:r w:rsidRPr="00101D3B">
        <w:rPr>
          <w:rFonts w:ascii="Times New Roman" w:hAnsi="Times New Roman" w:cs="Times New Roman"/>
        </w:rPr>
        <w:t>,</w:t>
      </w:r>
      <w:r w:rsidR="007567D1" w:rsidRPr="00101D3B">
        <w:rPr>
          <w:rFonts w:ascii="Times New Roman" w:hAnsi="Times New Roman" w:cs="Times New Roman"/>
        </w:rPr>
        <w:t xml:space="preserve"> </w:t>
      </w:r>
      <w:r w:rsidRPr="00101D3B">
        <w:rPr>
          <w:rFonts w:ascii="Times New Roman" w:hAnsi="Times New Roman" w:cs="Times New Roman"/>
        </w:rPr>
        <w:t>иного органа (организации), Агента)</w:t>
      </w:r>
    </w:p>
    <w:p w:rsidR="00811581" w:rsidRPr="00101D3B" w:rsidRDefault="00DF29D1" w:rsidP="000E7467">
      <w:pPr>
        <w:pStyle w:val="aff4"/>
        <w:jc w:val="both"/>
        <w:rPr>
          <w:rFonts w:ascii="Times New Roman" w:hAnsi="Times New Roman" w:cs="Times New Roman"/>
        </w:rPr>
      </w:pPr>
      <w:r w:rsidRPr="00101D3B">
        <w:rPr>
          <w:rFonts w:ascii="Times New Roman" w:hAnsi="Times New Roman" w:cs="Times New Roman"/>
        </w:rPr>
        <w:t xml:space="preserve">документы и информацию,  необходимые для осуществления </w:t>
      </w:r>
      <w:r w:rsidR="00811581" w:rsidRPr="00101D3B">
        <w:rPr>
          <w:rFonts w:ascii="Times New Roman" w:hAnsi="Times New Roman" w:cs="Times New Roman"/>
        </w:rPr>
        <w:t>контроля за</w:t>
      </w:r>
      <w:r w:rsidR="007F014D" w:rsidRPr="00101D3B">
        <w:rPr>
          <w:rFonts w:ascii="Times New Roman" w:hAnsi="Times New Roman" w:cs="Times New Roman"/>
        </w:rPr>
        <w:t xml:space="preserve"> </w:t>
      </w:r>
      <w:r w:rsidR="00811581" w:rsidRPr="00101D3B">
        <w:rPr>
          <w:rFonts w:ascii="Times New Roman" w:hAnsi="Times New Roman" w:cs="Times New Roman"/>
        </w:rPr>
        <w:t xml:space="preserve">соблюдением </w:t>
      </w:r>
      <w:r w:rsidR="00CF495D" w:rsidRPr="00101D3B">
        <w:rPr>
          <w:rFonts w:ascii="Times New Roman" w:hAnsi="Times New Roman" w:cs="Times New Roman"/>
        </w:rPr>
        <w:t xml:space="preserve">целей, </w:t>
      </w:r>
      <w:r w:rsidR="00811581" w:rsidRPr="00101D3B">
        <w:rPr>
          <w:rFonts w:ascii="Times New Roman" w:hAnsi="Times New Roman" w:cs="Times New Roman"/>
        </w:rPr>
        <w:t xml:space="preserve">условий </w:t>
      </w:r>
      <w:r w:rsidR="00CF495D" w:rsidRPr="00101D3B">
        <w:rPr>
          <w:rFonts w:ascii="Times New Roman" w:hAnsi="Times New Roman" w:cs="Times New Roman"/>
        </w:rPr>
        <w:t xml:space="preserve">и порядка </w:t>
      </w:r>
      <w:r w:rsidR="00811581" w:rsidRPr="00101D3B">
        <w:rPr>
          <w:rFonts w:ascii="Times New Roman" w:hAnsi="Times New Roman" w:cs="Times New Roman"/>
        </w:rPr>
        <w:t xml:space="preserve">предоставления </w:t>
      </w:r>
      <w:r w:rsidR="007F014D" w:rsidRPr="00101D3B">
        <w:rPr>
          <w:rFonts w:ascii="Times New Roman" w:hAnsi="Times New Roman" w:cs="Times New Roman"/>
        </w:rPr>
        <w:t xml:space="preserve">Гранта </w:t>
      </w:r>
      <w:r w:rsidRPr="00101D3B">
        <w:rPr>
          <w:rFonts w:ascii="Times New Roman" w:hAnsi="Times New Roman" w:cs="Times New Roman"/>
        </w:rPr>
        <w:t>в</w:t>
      </w:r>
      <w:r w:rsidR="00811581" w:rsidRPr="00101D3B">
        <w:rPr>
          <w:rFonts w:ascii="Times New Roman" w:hAnsi="Times New Roman" w:cs="Times New Roman"/>
        </w:rPr>
        <w:t xml:space="preserve"> соответствии с</w:t>
      </w:r>
      <w:r w:rsidR="007F014D" w:rsidRPr="00101D3B">
        <w:rPr>
          <w:rFonts w:ascii="Times New Roman" w:hAnsi="Times New Roman" w:cs="Times New Roman"/>
        </w:rPr>
        <w:t xml:space="preserve"> </w:t>
      </w:r>
      <w:hyperlink w:anchor="sub_1424" w:history="1">
        <w:r w:rsidR="00811581" w:rsidRPr="00101D3B">
          <w:rPr>
            <w:rStyle w:val="afd"/>
            <w:rFonts w:ascii="Times New Roman" w:hAnsi="Times New Roman" w:cs="Times New Roman"/>
            <w:color w:val="auto"/>
          </w:rPr>
          <w:t>пунктом 4.2.4</w:t>
        </w:r>
      </w:hyperlink>
      <w:r w:rsidR="00811581" w:rsidRPr="00101D3B">
        <w:rPr>
          <w:rFonts w:ascii="Times New Roman" w:hAnsi="Times New Roman" w:cs="Times New Roman"/>
        </w:rPr>
        <w:t xml:space="preserve"> настоящего Соглашения, в течение ____рабочих  дней  со  дня</w:t>
      </w:r>
      <w:r w:rsidR="007F014D" w:rsidRPr="00101D3B">
        <w:rPr>
          <w:rFonts w:ascii="Times New Roman" w:hAnsi="Times New Roman" w:cs="Times New Roman"/>
        </w:rPr>
        <w:t xml:space="preserve"> </w:t>
      </w:r>
      <w:r w:rsidR="00811581" w:rsidRPr="00101D3B">
        <w:rPr>
          <w:rFonts w:ascii="Times New Roman" w:hAnsi="Times New Roman" w:cs="Times New Roman"/>
        </w:rPr>
        <w:t>получения указанного запроса</w:t>
      </w:r>
      <w:proofErr w:type="gramStart"/>
      <w:r w:rsidR="00811581" w:rsidRPr="00101D3B">
        <w:rPr>
          <w:rFonts w:ascii="Times New Roman" w:hAnsi="Times New Roman" w:cs="Times New Roman"/>
        </w:rPr>
        <w:t>;"</w:t>
      </w:r>
      <w:proofErr w:type="gramEnd"/>
      <w:r w:rsidR="00811581"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61" w:name="sub_11401526"/>
      <w:r w:rsidRPr="00101D3B">
        <w:rPr>
          <w:rFonts w:ascii="Times New Roman" w:hAnsi="Times New Roman" w:cs="Times New Roman"/>
        </w:rPr>
        <w:t xml:space="preserve">     1.5.26. </w:t>
      </w:r>
      <w:hyperlink w:anchor="sub_143211" w:history="1">
        <w:r w:rsidRPr="00101D3B">
          <w:rPr>
            <w:rStyle w:val="afd"/>
            <w:rFonts w:ascii="Times New Roman" w:hAnsi="Times New Roman" w:cs="Times New Roman"/>
            <w:color w:val="auto"/>
          </w:rPr>
          <w:t>пункт 4.3.21.1</w:t>
        </w:r>
      </w:hyperlink>
      <w:r w:rsidRPr="00101D3B">
        <w:rPr>
          <w:rFonts w:ascii="Times New Roman" w:hAnsi="Times New Roman" w:cs="Times New Roman"/>
        </w:rPr>
        <w:t xml:space="preserve"> изложить в следующей редакции:</w:t>
      </w:r>
    </w:p>
    <w:bookmarkEnd w:id="661"/>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"4.3.</w:t>
      </w:r>
      <w:r w:rsidR="00DF29D1" w:rsidRPr="00101D3B">
        <w:rPr>
          <w:rFonts w:ascii="Times New Roman" w:hAnsi="Times New Roman" w:cs="Times New Roman"/>
        </w:rPr>
        <w:t xml:space="preserve">21.1. неиспользованный остаток </w:t>
      </w:r>
      <w:r w:rsidR="007F014D" w:rsidRPr="00101D3B">
        <w:rPr>
          <w:rFonts w:ascii="Times New Roman" w:hAnsi="Times New Roman" w:cs="Times New Roman"/>
        </w:rPr>
        <w:t>Гранта</w:t>
      </w:r>
      <w:r w:rsidR="00DF29D1" w:rsidRPr="00101D3B">
        <w:rPr>
          <w:rFonts w:ascii="Times New Roman" w:hAnsi="Times New Roman" w:cs="Times New Roman"/>
        </w:rPr>
        <w:t xml:space="preserve"> в случае</w:t>
      </w:r>
      <w:r w:rsidRPr="00101D3B">
        <w:rPr>
          <w:rFonts w:ascii="Times New Roman" w:hAnsi="Times New Roman" w:cs="Times New Roman"/>
        </w:rPr>
        <w:t xml:space="preserve"> отсутствия</w:t>
      </w:r>
      <w:r w:rsidR="007F014D" w:rsidRPr="00101D3B">
        <w:rPr>
          <w:rFonts w:ascii="Times New Roman" w:hAnsi="Times New Roman" w:cs="Times New Roman"/>
        </w:rPr>
        <w:t xml:space="preserve"> </w:t>
      </w:r>
      <w:r w:rsidRPr="00101D3B">
        <w:rPr>
          <w:rFonts w:ascii="Times New Roman" w:hAnsi="Times New Roman" w:cs="Times New Roman"/>
        </w:rPr>
        <w:t xml:space="preserve">решения, </w:t>
      </w:r>
      <w:r w:rsidRPr="00101D3B">
        <w:rPr>
          <w:rFonts w:ascii="Times New Roman" w:hAnsi="Times New Roman" w:cs="Times New Roman"/>
        </w:rPr>
        <w:lastRenderedPageBreak/>
        <w:t>принимаемого_________________________</w:t>
      </w:r>
      <w:r w:rsidR="00BD1E98" w:rsidRPr="00101D3B">
        <w:rPr>
          <w:rFonts w:ascii="Times New Roman" w:hAnsi="Times New Roman" w:cs="Times New Roman"/>
        </w:rPr>
        <w:t>_________________</w:t>
      </w:r>
      <w:r w:rsidRPr="00101D3B">
        <w:rPr>
          <w:rFonts w:ascii="Times New Roman" w:hAnsi="Times New Roman" w:cs="Times New Roman"/>
        </w:rPr>
        <w:t>____________ в соответствии</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w:t>
      </w:r>
      <w:r w:rsidR="00BD1E98" w:rsidRPr="00101D3B">
        <w:rPr>
          <w:rFonts w:ascii="Times New Roman" w:hAnsi="Times New Roman" w:cs="Times New Roman"/>
        </w:rPr>
        <w:t>Администрацией, Управлением</w:t>
      </w:r>
      <w:r w:rsidRPr="00101D3B">
        <w:rPr>
          <w:rFonts w:ascii="Times New Roman" w:hAnsi="Times New Roman" w:cs="Times New Roman"/>
        </w:rPr>
        <w:t>, иным органом (организацией)</w:t>
      </w:r>
      <w:r w:rsidR="00BD1E98"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с </w:t>
      </w:r>
      <w:hyperlink w:anchor="sub_14221" w:history="1">
        <w:r w:rsidRPr="00101D3B">
          <w:rPr>
            <w:rStyle w:val="afd"/>
            <w:rFonts w:ascii="Times New Roman" w:hAnsi="Times New Roman" w:cs="Times New Roman"/>
            <w:color w:val="auto"/>
          </w:rPr>
          <w:t>пунктом 4.2.2.1</w:t>
        </w:r>
      </w:hyperlink>
      <w:r w:rsidRPr="00101D3B">
        <w:rPr>
          <w:rFonts w:ascii="Times New Roman" w:hAnsi="Times New Roman" w:cs="Times New Roman"/>
        </w:rPr>
        <w:t xml:space="preserve"> настоящего Соглашения, в срок до "__"_______ 20__ г.</w:t>
      </w:r>
      <w:proofErr w:type="gramStart"/>
      <w:r w:rsidRPr="00101D3B">
        <w:rPr>
          <w:rFonts w:ascii="Times New Roman" w:hAnsi="Times New Roman" w:cs="Times New Roman"/>
        </w:rPr>
        <w:t>;"</w:t>
      </w:r>
      <w:proofErr w:type="gramEnd"/>
      <w:r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62" w:name="sub_11401527"/>
      <w:r w:rsidRPr="00101D3B">
        <w:rPr>
          <w:rFonts w:ascii="Times New Roman" w:hAnsi="Times New Roman" w:cs="Times New Roman"/>
        </w:rPr>
        <w:t xml:space="preserve">     1.5.27. </w:t>
      </w:r>
      <w:hyperlink w:anchor="sub_143212" w:history="1">
        <w:r w:rsidRPr="00101D3B">
          <w:rPr>
            <w:rStyle w:val="afd"/>
            <w:rFonts w:ascii="Times New Roman" w:hAnsi="Times New Roman" w:cs="Times New Roman"/>
            <w:color w:val="auto"/>
          </w:rPr>
          <w:t>пункт 4.3.21.2</w:t>
        </w:r>
      </w:hyperlink>
      <w:r w:rsidRPr="00101D3B">
        <w:rPr>
          <w:rFonts w:ascii="Times New Roman" w:hAnsi="Times New Roman" w:cs="Times New Roman"/>
        </w:rPr>
        <w:t xml:space="preserve"> изложить в следующей редакции:</w:t>
      </w:r>
    </w:p>
    <w:bookmarkEnd w:id="662"/>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"4.3.21.2. средства от возврата дебиторской задолженности  в  случае</w:t>
      </w:r>
      <w:r w:rsidR="00BD1E98" w:rsidRPr="00101D3B">
        <w:rPr>
          <w:rFonts w:ascii="Times New Roman" w:hAnsi="Times New Roman" w:cs="Times New Roman"/>
        </w:rPr>
        <w:t xml:space="preserve"> </w:t>
      </w:r>
      <w:r w:rsidRPr="00101D3B">
        <w:rPr>
          <w:rFonts w:ascii="Times New Roman" w:hAnsi="Times New Roman" w:cs="Times New Roman"/>
        </w:rPr>
        <w:t>отсутствия решения, принимаемого_____________</w:t>
      </w:r>
      <w:r w:rsidR="00BD1E98" w:rsidRPr="00101D3B">
        <w:rPr>
          <w:rFonts w:ascii="Times New Roman" w:hAnsi="Times New Roman" w:cs="Times New Roman"/>
        </w:rPr>
        <w:t>_____________________________</w:t>
      </w:r>
      <w:r w:rsidRPr="00101D3B">
        <w:rPr>
          <w:rFonts w:ascii="Times New Roman" w:hAnsi="Times New Roman" w:cs="Times New Roman"/>
        </w:rPr>
        <w:t>____________, в соответствии</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w:t>
      </w:r>
      <w:r w:rsidR="00BD1E98" w:rsidRPr="00101D3B">
        <w:rPr>
          <w:rFonts w:ascii="Times New Roman" w:hAnsi="Times New Roman" w:cs="Times New Roman"/>
        </w:rPr>
        <w:t>Администрацией, Управлением</w:t>
      </w:r>
      <w:r w:rsidRPr="00101D3B">
        <w:rPr>
          <w:rFonts w:ascii="Times New Roman" w:hAnsi="Times New Roman" w:cs="Times New Roman"/>
        </w:rPr>
        <w:t>, иным органом (организацией)</w:t>
      </w:r>
      <w:r w:rsidR="00BD1E98"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с </w:t>
      </w:r>
      <w:hyperlink w:anchor="sub_14222" w:history="1">
        <w:r w:rsidRPr="00101D3B">
          <w:rPr>
            <w:rStyle w:val="afd"/>
            <w:rFonts w:ascii="Times New Roman" w:hAnsi="Times New Roman" w:cs="Times New Roman"/>
            <w:color w:val="auto"/>
          </w:rPr>
          <w:t>пунктом 4.2.2.2</w:t>
        </w:r>
      </w:hyperlink>
      <w:r w:rsidRPr="00101D3B">
        <w:rPr>
          <w:rFonts w:ascii="Times New Roman" w:hAnsi="Times New Roman" w:cs="Times New Roman"/>
        </w:rPr>
        <w:t xml:space="preserve"> настоящего Соглашения, в срок не позднее _____ рабочего</w:t>
      </w:r>
      <w:r w:rsidR="00BD1E98" w:rsidRPr="00101D3B">
        <w:rPr>
          <w:rFonts w:ascii="Times New Roman" w:hAnsi="Times New Roman" w:cs="Times New Roman"/>
        </w:rPr>
        <w:t xml:space="preserve"> </w:t>
      </w:r>
      <w:r w:rsidRPr="00101D3B">
        <w:rPr>
          <w:rFonts w:ascii="Times New Roman" w:hAnsi="Times New Roman" w:cs="Times New Roman"/>
        </w:rPr>
        <w:t>дня со дня,   следующего   за   днем   поступления   средств  от возврата</w:t>
      </w:r>
      <w:r w:rsidR="00BD1E98" w:rsidRPr="00101D3B">
        <w:rPr>
          <w:rFonts w:ascii="Times New Roman" w:hAnsi="Times New Roman" w:cs="Times New Roman"/>
        </w:rPr>
        <w:t xml:space="preserve"> </w:t>
      </w:r>
      <w:r w:rsidRPr="00101D3B">
        <w:rPr>
          <w:rFonts w:ascii="Times New Roman" w:hAnsi="Times New Roman" w:cs="Times New Roman"/>
        </w:rPr>
        <w:t>дебиторской задолженности</w:t>
      </w:r>
      <w:proofErr w:type="gramStart"/>
      <w:r w:rsidRPr="00101D3B">
        <w:rPr>
          <w:rFonts w:ascii="Times New Roman" w:hAnsi="Times New Roman" w:cs="Times New Roman"/>
        </w:rPr>
        <w:t>:"</w:t>
      </w:r>
      <w:proofErr w:type="gramEnd"/>
      <w:r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63" w:name="sub_114016"/>
      <w:r w:rsidRPr="00101D3B">
        <w:rPr>
          <w:rFonts w:ascii="Times New Roman" w:hAnsi="Times New Roman" w:cs="Times New Roman"/>
        </w:rPr>
        <w:t xml:space="preserve">     1.6. в </w:t>
      </w:r>
      <w:hyperlink w:anchor="sub_1700" w:history="1">
        <w:r w:rsidRPr="00101D3B">
          <w:rPr>
            <w:rStyle w:val="afd"/>
            <w:rFonts w:ascii="Times New Roman" w:hAnsi="Times New Roman" w:cs="Times New Roman"/>
            <w:color w:val="auto"/>
          </w:rPr>
          <w:t>разделе VII</w:t>
        </w:r>
      </w:hyperlink>
      <w:r w:rsidRPr="00101D3B">
        <w:rPr>
          <w:rFonts w:ascii="Times New Roman" w:hAnsi="Times New Roman" w:cs="Times New Roman"/>
        </w:rPr>
        <w:t xml:space="preserve"> "Заключительные положения":</w:t>
      </w:r>
    </w:p>
    <w:p w:rsidR="00811581" w:rsidRPr="00101D3B" w:rsidRDefault="00811581" w:rsidP="000E7467">
      <w:pPr>
        <w:pStyle w:val="aff4"/>
        <w:jc w:val="both"/>
        <w:rPr>
          <w:rFonts w:ascii="Times New Roman" w:hAnsi="Times New Roman" w:cs="Times New Roman"/>
        </w:rPr>
      </w:pPr>
      <w:bookmarkStart w:id="664" w:name="sub_114161"/>
      <w:bookmarkEnd w:id="663"/>
      <w:r w:rsidRPr="00101D3B">
        <w:rPr>
          <w:rFonts w:ascii="Times New Roman" w:hAnsi="Times New Roman" w:cs="Times New Roman"/>
        </w:rPr>
        <w:t xml:space="preserve">     1.6.1. </w:t>
      </w:r>
      <w:hyperlink w:anchor="sub_1703" w:history="1">
        <w:r w:rsidRPr="00101D3B">
          <w:rPr>
            <w:rStyle w:val="afd"/>
            <w:rFonts w:ascii="Times New Roman" w:hAnsi="Times New Roman" w:cs="Times New Roman"/>
            <w:color w:val="auto"/>
          </w:rPr>
          <w:t>пункт 7.3</w:t>
        </w:r>
      </w:hyperlink>
      <w:r w:rsidRPr="00101D3B">
        <w:rPr>
          <w:rFonts w:ascii="Times New Roman" w:hAnsi="Times New Roman" w:cs="Times New Roman"/>
        </w:rPr>
        <w:t xml:space="preserve"> изложить в следующей редакции:</w:t>
      </w:r>
    </w:p>
    <w:bookmarkEnd w:id="664"/>
    <w:p w:rsidR="00811581" w:rsidRPr="00101D3B" w:rsidRDefault="00811581" w:rsidP="000E7467">
      <w:pPr>
        <w:pStyle w:val="aff4"/>
        <w:jc w:val="both"/>
        <w:rPr>
          <w:rFonts w:ascii="Times New Roman" w:hAnsi="Times New Roman" w:cs="Times New Roman"/>
        </w:rPr>
      </w:pPr>
      <w:r w:rsidRPr="00101D3B">
        <w:rPr>
          <w:rFonts w:ascii="Times New Roman" w:hAnsi="Times New Roman" w:cs="Times New Roman"/>
        </w:rPr>
        <w:t xml:space="preserve">     "7.3. Изменение настоящего Соглашения, в том числе в соответствии  с</w:t>
      </w:r>
      <w:r w:rsidR="00BD1E98" w:rsidRPr="00101D3B">
        <w:rPr>
          <w:rFonts w:ascii="Times New Roman" w:hAnsi="Times New Roman" w:cs="Times New Roman"/>
        </w:rPr>
        <w:t xml:space="preserve"> </w:t>
      </w:r>
      <w:r w:rsidRPr="00101D3B">
        <w:rPr>
          <w:rFonts w:ascii="Times New Roman" w:hAnsi="Times New Roman" w:cs="Times New Roman"/>
        </w:rPr>
        <w:t xml:space="preserve">положениями  </w:t>
      </w:r>
      <w:hyperlink w:anchor="sub_1421" w:history="1">
        <w:r w:rsidRPr="00101D3B">
          <w:rPr>
            <w:rStyle w:val="afd"/>
            <w:rFonts w:ascii="Times New Roman" w:hAnsi="Times New Roman" w:cs="Times New Roman"/>
            <w:color w:val="auto"/>
          </w:rPr>
          <w:t>пункта  4.2.1</w:t>
        </w:r>
      </w:hyperlink>
      <w:r w:rsidRPr="00101D3B">
        <w:rPr>
          <w:rFonts w:ascii="Times New Roman" w:hAnsi="Times New Roman" w:cs="Times New Roman"/>
        </w:rPr>
        <w:t xml:space="preserve">  настоящего  Соглашения,  осуществляется по</w:t>
      </w:r>
      <w:r w:rsidR="00BD1E98" w:rsidRPr="00101D3B">
        <w:rPr>
          <w:rFonts w:ascii="Times New Roman" w:hAnsi="Times New Roman" w:cs="Times New Roman"/>
        </w:rPr>
        <w:t xml:space="preserve"> </w:t>
      </w:r>
      <w:r w:rsidRPr="00101D3B">
        <w:rPr>
          <w:rFonts w:ascii="Times New Roman" w:hAnsi="Times New Roman" w:cs="Times New Roman"/>
        </w:rPr>
        <w:t>соглашению Сторон и  оформляется  в  виде  дополнительного   соглашения к</w:t>
      </w:r>
      <w:r w:rsidR="00BD1E98" w:rsidRPr="00101D3B">
        <w:rPr>
          <w:rFonts w:ascii="Times New Roman" w:hAnsi="Times New Roman" w:cs="Times New Roman"/>
        </w:rPr>
        <w:t xml:space="preserve"> </w:t>
      </w:r>
      <w:r w:rsidRPr="00101D3B">
        <w:rPr>
          <w:rFonts w:ascii="Times New Roman" w:hAnsi="Times New Roman" w:cs="Times New Roman"/>
        </w:rPr>
        <w:t xml:space="preserve">настоящему Соглашению согласно </w:t>
      </w:r>
      <w:hyperlink w:anchor="sub_114000" w:history="1">
        <w:r w:rsidRPr="00101D3B">
          <w:rPr>
            <w:rStyle w:val="afd"/>
            <w:rFonts w:ascii="Times New Roman" w:hAnsi="Times New Roman" w:cs="Times New Roman"/>
            <w:color w:val="auto"/>
          </w:rPr>
          <w:t>приложению</w:t>
        </w:r>
      </w:hyperlink>
      <w:r w:rsidRPr="00101D3B">
        <w:rPr>
          <w:rFonts w:ascii="Times New Roman" w:hAnsi="Times New Roman" w:cs="Times New Roman"/>
        </w:rPr>
        <w:t xml:space="preserve"> </w:t>
      </w:r>
      <w:r w:rsidR="00BD1E98" w:rsidRPr="00101D3B">
        <w:rPr>
          <w:rFonts w:ascii="Times New Roman" w:hAnsi="Times New Roman" w:cs="Times New Roman"/>
        </w:rPr>
        <w:t>№</w:t>
      </w:r>
      <w:r w:rsidRPr="00101D3B">
        <w:rPr>
          <w:rFonts w:ascii="Times New Roman" w:hAnsi="Times New Roman" w:cs="Times New Roman"/>
        </w:rPr>
        <w:t>____ к настоящему  Соглашению,</w:t>
      </w:r>
      <w:r w:rsidR="00BD1E98" w:rsidRPr="00101D3B">
        <w:rPr>
          <w:rFonts w:ascii="Times New Roman" w:hAnsi="Times New Roman" w:cs="Times New Roman"/>
        </w:rPr>
        <w:t xml:space="preserve"> </w:t>
      </w:r>
      <w:r w:rsidRPr="00101D3B">
        <w:rPr>
          <w:rFonts w:ascii="Times New Roman" w:hAnsi="Times New Roman" w:cs="Times New Roman"/>
        </w:rPr>
        <w:t>являющемуся неотъемлемой частью настоящего Соглашения</w:t>
      </w:r>
      <w:proofErr w:type="gramStart"/>
      <w:r w:rsidRPr="00101D3B">
        <w:rPr>
          <w:rFonts w:ascii="Times New Roman" w:hAnsi="Times New Roman" w:cs="Times New Roman"/>
        </w:rPr>
        <w:t>.".</w:t>
      </w:r>
      <w:proofErr w:type="gramEnd"/>
    </w:p>
    <w:p w:rsidR="00811581" w:rsidRPr="00101D3B" w:rsidRDefault="00811581" w:rsidP="000E7467">
      <w:pPr>
        <w:pStyle w:val="aff4"/>
        <w:jc w:val="both"/>
        <w:rPr>
          <w:rFonts w:ascii="Times New Roman" w:hAnsi="Times New Roman" w:cs="Times New Roman"/>
        </w:rPr>
      </w:pPr>
      <w:bookmarkStart w:id="665" w:name="sub_114017"/>
      <w:r w:rsidRPr="00101D3B">
        <w:rPr>
          <w:rFonts w:ascii="Times New Roman" w:hAnsi="Times New Roman" w:cs="Times New Roman"/>
        </w:rPr>
        <w:t xml:space="preserve">     1.7. Иные положения по настоящему Дополнительному соглашению</w:t>
      </w:r>
      <w:hyperlink w:anchor="sub_1140008" w:history="1">
        <w:r w:rsidRPr="00101D3B">
          <w:rPr>
            <w:rStyle w:val="afd"/>
            <w:rFonts w:ascii="Times New Roman" w:hAnsi="Times New Roman" w:cs="Times New Roman"/>
            <w:color w:val="auto"/>
          </w:rPr>
          <w:t>(8)</w:t>
        </w:r>
      </w:hyperlink>
      <w:r w:rsidRPr="00101D3B">
        <w:rPr>
          <w:rFonts w:ascii="Times New Roman" w:hAnsi="Times New Roman" w:cs="Times New Roman"/>
        </w:rPr>
        <w:t>:</w:t>
      </w:r>
    </w:p>
    <w:p w:rsidR="00811581" w:rsidRPr="00101D3B" w:rsidRDefault="00811581" w:rsidP="000E7467">
      <w:pPr>
        <w:pStyle w:val="aff4"/>
        <w:jc w:val="both"/>
        <w:rPr>
          <w:rFonts w:ascii="Times New Roman" w:hAnsi="Times New Roman" w:cs="Times New Roman"/>
        </w:rPr>
      </w:pPr>
      <w:bookmarkStart w:id="666" w:name="sub_114171"/>
      <w:bookmarkEnd w:id="665"/>
      <w:r w:rsidRPr="00101D3B">
        <w:rPr>
          <w:rFonts w:ascii="Times New Roman" w:hAnsi="Times New Roman" w:cs="Times New Roman"/>
        </w:rPr>
        <w:t xml:space="preserve">     1.7.1._____________________________________________________________;</w:t>
      </w:r>
    </w:p>
    <w:p w:rsidR="00811581" w:rsidRPr="00101D3B" w:rsidRDefault="00811581" w:rsidP="000E7467">
      <w:pPr>
        <w:pStyle w:val="aff4"/>
        <w:jc w:val="both"/>
        <w:rPr>
          <w:rFonts w:ascii="Times New Roman" w:hAnsi="Times New Roman" w:cs="Times New Roman"/>
        </w:rPr>
      </w:pPr>
      <w:bookmarkStart w:id="667" w:name="sub_114172"/>
      <w:bookmarkEnd w:id="666"/>
      <w:r w:rsidRPr="00101D3B">
        <w:rPr>
          <w:rFonts w:ascii="Times New Roman" w:hAnsi="Times New Roman" w:cs="Times New Roman"/>
        </w:rPr>
        <w:t xml:space="preserve">     1.7.2._____________________________________________________________.</w:t>
      </w:r>
    </w:p>
    <w:p w:rsidR="00811581" w:rsidRPr="00101D3B" w:rsidRDefault="00811581" w:rsidP="000E7467">
      <w:pPr>
        <w:pStyle w:val="aff4"/>
        <w:jc w:val="both"/>
        <w:rPr>
          <w:rFonts w:ascii="Times New Roman" w:hAnsi="Times New Roman" w:cs="Times New Roman"/>
        </w:rPr>
      </w:pPr>
      <w:bookmarkStart w:id="668" w:name="sub_114018"/>
      <w:bookmarkEnd w:id="667"/>
      <w:r w:rsidRPr="00101D3B">
        <w:rPr>
          <w:rFonts w:ascii="Times New Roman" w:hAnsi="Times New Roman" w:cs="Times New Roman"/>
        </w:rPr>
        <w:t xml:space="preserve">     1.8. </w:t>
      </w:r>
      <w:hyperlink w:anchor="sub_1800" w:history="1">
        <w:r w:rsidR="00A23AF2" w:rsidRPr="00101D3B">
          <w:rPr>
            <w:rStyle w:val="afd"/>
            <w:rFonts w:ascii="Times New Roman" w:hAnsi="Times New Roman" w:cs="Times New Roman"/>
            <w:color w:val="auto"/>
          </w:rPr>
          <w:t>Р</w:t>
        </w:r>
        <w:r w:rsidRPr="00101D3B">
          <w:rPr>
            <w:rStyle w:val="afd"/>
            <w:rFonts w:ascii="Times New Roman" w:hAnsi="Times New Roman" w:cs="Times New Roman"/>
            <w:color w:val="auto"/>
          </w:rPr>
          <w:t>аздел VIII</w:t>
        </w:r>
      </w:hyperlink>
      <w:r w:rsidRPr="00101D3B">
        <w:rPr>
          <w:rFonts w:ascii="Times New Roman" w:hAnsi="Times New Roman" w:cs="Times New Roman"/>
        </w:rPr>
        <w:t xml:space="preserve"> "Платежные реквизиты Сторон" изложить  в  следующей</w:t>
      </w:r>
      <w:bookmarkEnd w:id="668"/>
      <w:r w:rsidR="00BD1E98" w:rsidRPr="00101D3B">
        <w:rPr>
          <w:rFonts w:ascii="Times New Roman" w:hAnsi="Times New Roman" w:cs="Times New Roman"/>
        </w:rPr>
        <w:t xml:space="preserve"> </w:t>
      </w:r>
      <w:r w:rsidRPr="00101D3B">
        <w:rPr>
          <w:rFonts w:ascii="Times New Roman" w:hAnsi="Times New Roman" w:cs="Times New Roman"/>
        </w:rPr>
        <w:t>редакции:</w:t>
      </w:r>
    </w:p>
    <w:p w:rsidR="00811581" w:rsidRPr="00101D3B" w:rsidRDefault="00811581" w:rsidP="000E7467">
      <w:pPr>
        <w:jc w:val="both"/>
        <w:rPr>
          <w:rFonts w:ascii="Times New Roman" w:hAnsi="Times New Roman" w:cs="Times New Roman"/>
          <w:sz w:val="24"/>
          <w:szCs w:val="24"/>
        </w:rPr>
      </w:pPr>
    </w:p>
    <w:p w:rsidR="00811581" w:rsidRPr="00101D3B" w:rsidRDefault="00811581" w:rsidP="00BD1E98">
      <w:pPr>
        <w:pStyle w:val="aff4"/>
        <w:jc w:val="center"/>
        <w:rPr>
          <w:rStyle w:val="afc"/>
          <w:rFonts w:ascii="Times New Roman" w:hAnsi="Times New Roman" w:cs="Times New Roman"/>
          <w:color w:val="auto"/>
        </w:rPr>
      </w:pPr>
      <w:r w:rsidRPr="00101D3B">
        <w:rPr>
          <w:rStyle w:val="afc"/>
          <w:rFonts w:ascii="Times New Roman" w:hAnsi="Times New Roman" w:cs="Times New Roman"/>
          <w:color w:val="auto"/>
        </w:rPr>
        <w:t>"VIII. Платежные реквизиты Сторон</w:t>
      </w:r>
    </w:p>
    <w:p w:rsidR="00760727" w:rsidRPr="00101D3B" w:rsidRDefault="00760727" w:rsidP="00760727">
      <w:pPr>
        <w:rPr>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5042"/>
      </w:tblGrid>
      <w:tr w:rsidR="00760727" w:rsidRPr="00101D3B" w:rsidTr="00B07108">
        <w:tc>
          <w:tcPr>
            <w:tcW w:w="4592" w:type="dxa"/>
          </w:tcPr>
          <w:p w:rsidR="00760727" w:rsidRPr="00101D3B" w:rsidRDefault="00760727" w:rsidP="00DF29D1">
            <w:pPr>
              <w:pBdr>
                <w:bottom w:val="single" w:sz="12" w:space="1" w:color="auto"/>
              </w:pBd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 xml:space="preserve">Полное и сокращенное (при наличии) наименование </w:t>
            </w:r>
          </w:p>
          <w:p w:rsidR="00760727" w:rsidRPr="00101D3B" w:rsidRDefault="00760727" w:rsidP="00DF29D1">
            <w:pPr>
              <w:pBdr>
                <w:bottom w:val="single" w:sz="12" w:space="1" w:color="auto"/>
              </w:pBdr>
              <w:overflowPunct w:val="0"/>
              <w:autoSpaceDE w:val="0"/>
              <w:autoSpaceDN w:val="0"/>
              <w:adjustRightInd w:val="0"/>
              <w:textAlignment w:val="baseline"/>
              <w:rPr>
                <w:rFonts w:ascii="Times New Roman" w:eastAsia="Times New Roman" w:hAnsi="Times New Roman" w:cs="Times New Roman"/>
                <w:lang w:eastAsia="ru-RU"/>
              </w:rPr>
            </w:pP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(Администрации, Управления, иного органа (организации))</w:t>
            </w:r>
          </w:p>
        </w:tc>
        <w:tc>
          <w:tcPr>
            <w:tcW w:w="5042" w:type="dxa"/>
          </w:tcPr>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Полное и сокращенное (при наличии) наименование Получателя</w:t>
            </w:r>
          </w:p>
        </w:tc>
      </w:tr>
      <w:tr w:rsidR="00760727" w:rsidRPr="00101D3B" w:rsidTr="00B07108">
        <w:tc>
          <w:tcPr>
            <w:tcW w:w="4592" w:type="dxa"/>
          </w:tcPr>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 xml:space="preserve">Наименование </w:t>
            </w:r>
          </w:p>
          <w:p w:rsidR="00760727" w:rsidRPr="00101D3B" w:rsidRDefault="00760727" w:rsidP="00DF29D1">
            <w:pPr>
              <w:pBdr>
                <w:bottom w:val="single" w:sz="12" w:space="1" w:color="auto"/>
              </w:pBdr>
              <w:overflowPunct w:val="0"/>
              <w:autoSpaceDE w:val="0"/>
              <w:autoSpaceDN w:val="0"/>
              <w:adjustRightInd w:val="0"/>
              <w:textAlignment w:val="baseline"/>
              <w:rPr>
                <w:rFonts w:ascii="Times New Roman" w:eastAsia="Times New Roman" w:hAnsi="Times New Roman" w:cs="Times New Roman"/>
                <w:lang w:eastAsia="ru-RU"/>
              </w:rPr>
            </w:pP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proofErr w:type="gramStart"/>
            <w:r w:rsidRPr="00101D3B">
              <w:rPr>
                <w:rFonts w:ascii="Times New Roman" w:eastAsia="Times New Roman" w:hAnsi="Times New Roman" w:cs="Times New Roman"/>
                <w:lang w:eastAsia="ru-RU"/>
              </w:rPr>
              <w:t>(Администрации, Управления, иного органа (организации)</w:t>
            </w:r>
            <w:proofErr w:type="gramEnd"/>
          </w:p>
        </w:tc>
        <w:tc>
          <w:tcPr>
            <w:tcW w:w="5042" w:type="dxa"/>
          </w:tcPr>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Наименование Получателя</w:t>
            </w: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p>
        </w:tc>
      </w:tr>
      <w:tr w:rsidR="00760727" w:rsidRPr="00101D3B" w:rsidTr="00B07108">
        <w:tc>
          <w:tcPr>
            <w:tcW w:w="4592" w:type="dxa"/>
          </w:tcPr>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Основной государственный регистрационный номер, Код по Общероссийскому классификатору территорий муниципальных образований (далее соответственно -</w:t>
            </w:r>
            <w:r w:rsidRPr="00101D3B">
              <w:t xml:space="preserve"> </w:t>
            </w:r>
            <w:r w:rsidRPr="00101D3B">
              <w:rPr>
                <w:rFonts w:ascii="Times New Roman" w:eastAsia="Times New Roman" w:hAnsi="Times New Roman" w:cs="Times New Roman"/>
                <w:lang w:eastAsia="ru-RU"/>
              </w:rPr>
              <w:t xml:space="preserve">ОГРН, ОКТМО) </w:t>
            </w:r>
          </w:p>
        </w:tc>
        <w:tc>
          <w:tcPr>
            <w:tcW w:w="5042" w:type="dxa"/>
          </w:tcPr>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ОГРН, ОКТМО</w:t>
            </w:r>
          </w:p>
        </w:tc>
      </w:tr>
      <w:tr w:rsidR="00760727" w:rsidRPr="00101D3B" w:rsidTr="00B07108">
        <w:tblPrEx>
          <w:tblBorders>
            <w:insideH w:val="nil"/>
          </w:tblBorders>
        </w:tblPrEx>
        <w:tc>
          <w:tcPr>
            <w:tcW w:w="4592" w:type="dxa"/>
            <w:tcBorders>
              <w:bottom w:val="nil"/>
            </w:tcBorders>
          </w:tcPr>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Место нахождения:</w:t>
            </w:r>
          </w:p>
        </w:tc>
        <w:tc>
          <w:tcPr>
            <w:tcW w:w="5042" w:type="dxa"/>
            <w:tcBorders>
              <w:bottom w:val="nil"/>
            </w:tcBorders>
          </w:tcPr>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Место нахождения:</w:t>
            </w:r>
          </w:p>
        </w:tc>
      </w:tr>
      <w:tr w:rsidR="00760727" w:rsidRPr="00101D3B" w:rsidTr="00B07108">
        <w:tblPrEx>
          <w:tblBorders>
            <w:insideH w:val="nil"/>
          </w:tblBorders>
        </w:tblPrEx>
        <w:tc>
          <w:tcPr>
            <w:tcW w:w="4592" w:type="dxa"/>
            <w:tcBorders>
              <w:top w:val="nil"/>
            </w:tcBorders>
          </w:tcPr>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p>
        </w:tc>
        <w:tc>
          <w:tcPr>
            <w:tcW w:w="5042" w:type="dxa"/>
            <w:tcBorders>
              <w:top w:val="nil"/>
            </w:tcBorders>
          </w:tcPr>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p>
        </w:tc>
      </w:tr>
      <w:tr w:rsidR="00760727" w:rsidRPr="00101D3B" w:rsidTr="00B07108">
        <w:tc>
          <w:tcPr>
            <w:tcW w:w="4592" w:type="dxa"/>
          </w:tcPr>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Идентификационный номер налогоплательщика/ Код причины постановки на учет (далее соответственно - ИНН, КПП)</w:t>
            </w:r>
          </w:p>
        </w:tc>
        <w:tc>
          <w:tcPr>
            <w:tcW w:w="5042" w:type="dxa"/>
          </w:tcPr>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ИНН/КПП (117)</w:t>
            </w:r>
          </w:p>
        </w:tc>
      </w:tr>
      <w:tr w:rsidR="00760727" w:rsidRPr="00101D3B" w:rsidTr="00B07108">
        <w:tc>
          <w:tcPr>
            <w:tcW w:w="4592" w:type="dxa"/>
          </w:tcPr>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Платежные реквизиты:</w:t>
            </w: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 xml:space="preserve">Наименование учреждения Банка России, </w:t>
            </w: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 xml:space="preserve">Наименование и место нахождения </w:t>
            </w: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территориального органа Федерального казначейства, в котором открыт лицевой счет / Наименование и место нахождения</w:t>
            </w: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 xml:space="preserve">финансового органа, в котором открыт </w:t>
            </w:r>
            <w:r w:rsidRPr="00101D3B">
              <w:rPr>
                <w:rFonts w:ascii="Times New Roman" w:eastAsia="Times New Roman" w:hAnsi="Times New Roman" w:cs="Times New Roman"/>
                <w:lang w:eastAsia="ru-RU"/>
              </w:rPr>
              <w:lastRenderedPageBreak/>
              <w:t xml:space="preserve">лицевой счет </w:t>
            </w: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 xml:space="preserve">Наименование и место нахождения </w:t>
            </w: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территориального органа Федерального казначейства/финансового органа,</w:t>
            </w:r>
            <w:r w:rsidRPr="00101D3B">
              <w:t xml:space="preserve"> </w:t>
            </w:r>
            <w:r w:rsidRPr="00101D3B">
              <w:rPr>
                <w:rFonts w:ascii="Times New Roman" w:eastAsia="Times New Roman" w:hAnsi="Times New Roman" w:cs="Times New Roman"/>
                <w:lang w:eastAsia="ru-RU"/>
              </w:rPr>
              <w:t xml:space="preserve">которому открыт казначейский счет, </w:t>
            </w: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Банковский идентификационный код (далее – БИК)</w:t>
            </w: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Единый казначейский счет</w:t>
            </w: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Казначейский счет</w:t>
            </w: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Лицевой счет</w:t>
            </w:r>
          </w:p>
        </w:tc>
        <w:tc>
          <w:tcPr>
            <w:tcW w:w="5042" w:type="dxa"/>
          </w:tcPr>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lastRenderedPageBreak/>
              <w:t>Платежные реквизиты:</w:t>
            </w: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Наименование учреждения Банка России, (наименование кредитной организации), БИК,</w:t>
            </w: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Расчетный (корреспондентский) счет</w:t>
            </w: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 xml:space="preserve">Наименование и место нахождения территориального органа Федерального казначейства, в котором после заключения </w:t>
            </w:r>
            <w:r w:rsidRPr="00101D3B">
              <w:rPr>
                <w:rFonts w:ascii="Times New Roman" w:eastAsia="Times New Roman" w:hAnsi="Times New Roman" w:cs="Times New Roman"/>
                <w:lang w:eastAsia="ru-RU"/>
              </w:rPr>
              <w:lastRenderedPageBreak/>
              <w:t>соглашения будет открыт лицевой счет/</w:t>
            </w: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 xml:space="preserve">Наименование и место нахождения финансового органа, в котором после заключения соглашения будет открыт лицевой счет </w:t>
            </w: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Наименование и место нахождения территориального органа Федерального казначейства</w:t>
            </w:r>
            <w:r w:rsidR="009C4E4A" w:rsidRPr="00101D3B">
              <w:rPr>
                <w:rFonts w:ascii="Times New Roman" w:eastAsia="Times New Roman" w:hAnsi="Times New Roman" w:cs="Times New Roman"/>
                <w:lang w:eastAsia="ru-RU"/>
              </w:rPr>
              <w:t>/ финансового органа</w:t>
            </w:r>
            <w:r w:rsidRPr="00101D3B">
              <w:rPr>
                <w:rFonts w:ascii="Times New Roman" w:eastAsia="Times New Roman" w:hAnsi="Times New Roman" w:cs="Times New Roman"/>
                <w:lang w:eastAsia="ru-RU"/>
              </w:rPr>
              <w:t>, которому открыт казначейский счет, БИК</w:t>
            </w: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Единый казначейский счет</w:t>
            </w: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Казначейский счет</w:t>
            </w:r>
          </w:p>
          <w:p w:rsidR="00760727" w:rsidRPr="00101D3B" w:rsidRDefault="00760727" w:rsidP="00DF29D1">
            <w:pPr>
              <w:overflowPunct w:val="0"/>
              <w:autoSpaceDE w:val="0"/>
              <w:autoSpaceDN w:val="0"/>
              <w:adjustRightInd w:val="0"/>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Лицевой счет</w:t>
            </w:r>
          </w:p>
        </w:tc>
      </w:tr>
    </w:tbl>
    <w:p w:rsidR="00811581" w:rsidRPr="00101D3B" w:rsidRDefault="00811581" w:rsidP="00811581">
      <w:pPr>
        <w:ind w:firstLine="698"/>
        <w:jc w:val="right"/>
      </w:pPr>
      <w:r w:rsidRPr="00101D3B">
        <w:lastRenderedPageBreak/>
        <w:t>"</w:t>
      </w:r>
      <w:r w:rsidR="00BB7888" w:rsidRPr="00101D3B">
        <w:t>.</w:t>
      </w:r>
    </w:p>
    <w:p w:rsidR="00811581" w:rsidRPr="00101D3B" w:rsidRDefault="00811581" w:rsidP="004D4526">
      <w:pPr>
        <w:pStyle w:val="aff4"/>
        <w:jc w:val="both"/>
        <w:rPr>
          <w:rFonts w:ascii="Times New Roman" w:hAnsi="Times New Roman" w:cs="Times New Roman"/>
        </w:rPr>
      </w:pPr>
      <w:bookmarkStart w:id="669" w:name="sub_114019"/>
      <w:r w:rsidRPr="00101D3B">
        <w:rPr>
          <w:sz w:val="22"/>
          <w:szCs w:val="22"/>
        </w:rPr>
        <w:t xml:space="preserve">     </w:t>
      </w:r>
      <w:r w:rsidRPr="00101D3B">
        <w:rPr>
          <w:rFonts w:ascii="Times New Roman" w:hAnsi="Times New Roman" w:cs="Times New Roman"/>
        </w:rPr>
        <w:t xml:space="preserve">1.9. приложение </w:t>
      </w:r>
      <w:r w:rsidR="004D4526" w:rsidRPr="00101D3B">
        <w:rPr>
          <w:rFonts w:ascii="Times New Roman" w:hAnsi="Times New Roman" w:cs="Times New Roman"/>
        </w:rPr>
        <w:t>№</w:t>
      </w:r>
      <w:r w:rsidRPr="00101D3B">
        <w:rPr>
          <w:rFonts w:ascii="Times New Roman" w:hAnsi="Times New Roman" w:cs="Times New Roman"/>
        </w:rPr>
        <w:t xml:space="preserve">_________ к </w:t>
      </w:r>
      <w:hyperlink w:anchor="sub_1000" w:history="1">
        <w:r w:rsidRPr="00101D3B">
          <w:rPr>
            <w:rStyle w:val="afd"/>
            <w:rFonts w:ascii="Times New Roman" w:hAnsi="Times New Roman" w:cs="Times New Roman"/>
            <w:color w:val="auto"/>
          </w:rPr>
          <w:t>Соглашению</w:t>
        </w:r>
      </w:hyperlink>
      <w:r w:rsidRPr="00101D3B">
        <w:rPr>
          <w:rFonts w:ascii="Times New Roman" w:hAnsi="Times New Roman" w:cs="Times New Roman"/>
        </w:rPr>
        <w:t xml:space="preserve"> изложить в редакции согласно</w:t>
      </w:r>
      <w:bookmarkEnd w:id="669"/>
      <w:r w:rsidR="004D4526" w:rsidRPr="00101D3B">
        <w:rPr>
          <w:rFonts w:ascii="Times New Roman" w:hAnsi="Times New Roman" w:cs="Times New Roman"/>
        </w:rPr>
        <w:t xml:space="preserve"> </w:t>
      </w:r>
      <w:r w:rsidRPr="00101D3B">
        <w:rPr>
          <w:rFonts w:ascii="Times New Roman" w:hAnsi="Times New Roman" w:cs="Times New Roman"/>
        </w:rPr>
        <w:t xml:space="preserve">приложению </w:t>
      </w:r>
      <w:r w:rsidR="004D4526" w:rsidRPr="00101D3B">
        <w:rPr>
          <w:rFonts w:ascii="Times New Roman" w:hAnsi="Times New Roman" w:cs="Times New Roman"/>
        </w:rPr>
        <w:t>№</w:t>
      </w:r>
      <w:r w:rsidR="00DF29D1" w:rsidRPr="00101D3B">
        <w:rPr>
          <w:rFonts w:ascii="Times New Roman" w:hAnsi="Times New Roman" w:cs="Times New Roman"/>
        </w:rPr>
        <w:t xml:space="preserve">_________ к настоящему </w:t>
      </w:r>
      <w:r w:rsidR="00101D3B" w:rsidRPr="00101D3B">
        <w:rPr>
          <w:rFonts w:ascii="Times New Roman" w:hAnsi="Times New Roman" w:cs="Times New Roman"/>
        </w:rPr>
        <w:t>Дополнительному соглашению,</w:t>
      </w:r>
      <w:r w:rsidRPr="00101D3B">
        <w:rPr>
          <w:rFonts w:ascii="Times New Roman" w:hAnsi="Times New Roman" w:cs="Times New Roman"/>
        </w:rPr>
        <w:t xml:space="preserve"> которое</w:t>
      </w:r>
      <w:r w:rsidR="004D4526" w:rsidRPr="00101D3B">
        <w:rPr>
          <w:rFonts w:ascii="Times New Roman" w:hAnsi="Times New Roman" w:cs="Times New Roman"/>
        </w:rPr>
        <w:t xml:space="preserve"> </w:t>
      </w:r>
      <w:r w:rsidRPr="00101D3B">
        <w:rPr>
          <w:rFonts w:ascii="Times New Roman" w:hAnsi="Times New Roman" w:cs="Times New Roman"/>
        </w:rPr>
        <w:t>является его неотъемлемой частью;</w:t>
      </w:r>
    </w:p>
    <w:p w:rsidR="00811581" w:rsidRPr="00101D3B" w:rsidRDefault="00811581" w:rsidP="004D4526">
      <w:pPr>
        <w:pStyle w:val="aff4"/>
        <w:jc w:val="both"/>
        <w:rPr>
          <w:rFonts w:ascii="Times New Roman" w:hAnsi="Times New Roman" w:cs="Times New Roman"/>
        </w:rPr>
      </w:pPr>
      <w:bookmarkStart w:id="670" w:name="sub_114110"/>
      <w:r w:rsidRPr="00101D3B">
        <w:rPr>
          <w:rFonts w:ascii="Times New Roman" w:hAnsi="Times New Roman" w:cs="Times New Roman"/>
        </w:rPr>
        <w:t xml:space="preserve">     </w:t>
      </w:r>
      <w:r w:rsidR="00DF29D1" w:rsidRPr="00101D3B">
        <w:rPr>
          <w:rFonts w:ascii="Times New Roman" w:hAnsi="Times New Roman" w:cs="Times New Roman"/>
        </w:rPr>
        <w:t xml:space="preserve">1.10. дополнить приложением </w:t>
      </w:r>
      <w:r w:rsidR="004D4526" w:rsidRPr="00101D3B">
        <w:rPr>
          <w:rFonts w:ascii="Times New Roman" w:hAnsi="Times New Roman" w:cs="Times New Roman"/>
        </w:rPr>
        <w:t>№</w:t>
      </w:r>
      <w:r w:rsidR="00DF29D1" w:rsidRPr="00101D3B">
        <w:rPr>
          <w:rFonts w:ascii="Times New Roman" w:hAnsi="Times New Roman" w:cs="Times New Roman"/>
        </w:rPr>
        <w:t>_______ к</w:t>
      </w:r>
      <w:r w:rsidRPr="00101D3B">
        <w:rPr>
          <w:rFonts w:ascii="Times New Roman" w:hAnsi="Times New Roman" w:cs="Times New Roman"/>
        </w:rPr>
        <w:t xml:space="preserve"> </w:t>
      </w:r>
      <w:hyperlink w:anchor="sub_1000" w:history="1">
        <w:r w:rsidRPr="00101D3B">
          <w:rPr>
            <w:rStyle w:val="afd"/>
            <w:rFonts w:ascii="Times New Roman" w:hAnsi="Times New Roman" w:cs="Times New Roman"/>
            <w:color w:val="auto"/>
          </w:rPr>
          <w:t>Соглашению</w:t>
        </w:r>
      </w:hyperlink>
      <w:r w:rsidRPr="00101D3B">
        <w:rPr>
          <w:rFonts w:ascii="Times New Roman" w:hAnsi="Times New Roman" w:cs="Times New Roman"/>
        </w:rPr>
        <w:t xml:space="preserve"> согласно</w:t>
      </w:r>
      <w:bookmarkEnd w:id="670"/>
      <w:r w:rsidR="004D4526" w:rsidRPr="00101D3B">
        <w:rPr>
          <w:rFonts w:ascii="Times New Roman" w:hAnsi="Times New Roman" w:cs="Times New Roman"/>
        </w:rPr>
        <w:t xml:space="preserve"> </w:t>
      </w:r>
      <w:r w:rsidRPr="00101D3B">
        <w:rPr>
          <w:rFonts w:ascii="Times New Roman" w:hAnsi="Times New Roman" w:cs="Times New Roman"/>
        </w:rPr>
        <w:t xml:space="preserve">приложению </w:t>
      </w:r>
      <w:r w:rsidR="004D4526" w:rsidRPr="00101D3B">
        <w:rPr>
          <w:rFonts w:ascii="Times New Roman" w:hAnsi="Times New Roman" w:cs="Times New Roman"/>
        </w:rPr>
        <w:t>№</w:t>
      </w:r>
      <w:r w:rsidRPr="00101D3B">
        <w:rPr>
          <w:rFonts w:ascii="Times New Roman" w:hAnsi="Times New Roman" w:cs="Times New Roman"/>
        </w:rPr>
        <w:t>_________ к</w:t>
      </w:r>
      <w:r w:rsidR="00DF29D1" w:rsidRPr="00101D3B">
        <w:rPr>
          <w:rFonts w:ascii="Times New Roman" w:hAnsi="Times New Roman" w:cs="Times New Roman"/>
        </w:rPr>
        <w:t xml:space="preserve"> настоящему Дополнительному соглашению,</w:t>
      </w:r>
      <w:r w:rsidRPr="00101D3B">
        <w:rPr>
          <w:rFonts w:ascii="Times New Roman" w:hAnsi="Times New Roman" w:cs="Times New Roman"/>
        </w:rPr>
        <w:t xml:space="preserve"> которое</w:t>
      </w:r>
      <w:r w:rsidR="004D4526" w:rsidRPr="00101D3B">
        <w:rPr>
          <w:rFonts w:ascii="Times New Roman" w:hAnsi="Times New Roman" w:cs="Times New Roman"/>
        </w:rPr>
        <w:t xml:space="preserve"> </w:t>
      </w:r>
      <w:r w:rsidRPr="00101D3B">
        <w:rPr>
          <w:rFonts w:ascii="Times New Roman" w:hAnsi="Times New Roman" w:cs="Times New Roman"/>
        </w:rPr>
        <w:t>является его неотъемлемой частью;</w:t>
      </w:r>
    </w:p>
    <w:p w:rsidR="00811581" w:rsidRPr="00101D3B" w:rsidRDefault="00811581" w:rsidP="004D4526">
      <w:pPr>
        <w:pStyle w:val="aff4"/>
        <w:jc w:val="both"/>
        <w:rPr>
          <w:rFonts w:ascii="Times New Roman" w:hAnsi="Times New Roman" w:cs="Times New Roman"/>
        </w:rPr>
      </w:pPr>
      <w:bookmarkStart w:id="671" w:name="sub_1140111"/>
      <w:r w:rsidRPr="00101D3B">
        <w:rPr>
          <w:rFonts w:ascii="Times New Roman" w:hAnsi="Times New Roman" w:cs="Times New Roman"/>
        </w:rPr>
        <w:t xml:space="preserve">     1.11. внести изменения в приложение </w:t>
      </w:r>
      <w:r w:rsidR="004D4526" w:rsidRPr="00101D3B">
        <w:rPr>
          <w:rFonts w:ascii="Times New Roman" w:hAnsi="Times New Roman" w:cs="Times New Roman"/>
        </w:rPr>
        <w:t>№</w:t>
      </w:r>
      <w:r w:rsidRPr="00101D3B">
        <w:rPr>
          <w:rFonts w:ascii="Times New Roman" w:hAnsi="Times New Roman" w:cs="Times New Roman"/>
        </w:rPr>
        <w:t xml:space="preserve">________ к </w:t>
      </w:r>
      <w:hyperlink w:anchor="sub_1000" w:history="1">
        <w:r w:rsidRPr="00101D3B">
          <w:rPr>
            <w:rStyle w:val="afd"/>
            <w:rFonts w:ascii="Times New Roman" w:hAnsi="Times New Roman" w:cs="Times New Roman"/>
            <w:color w:val="auto"/>
          </w:rPr>
          <w:t>Соглашению</w:t>
        </w:r>
      </w:hyperlink>
      <w:r w:rsidRPr="00101D3B">
        <w:rPr>
          <w:rFonts w:ascii="Times New Roman" w:hAnsi="Times New Roman" w:cs="Times New Roman"/>
        </w:rPr>
        <w:t xml:space="preserve">  согласно</w:t>
      </w:r>
      <w:bookmarkEnd w:id="671"/>
      <w:r w:rsidR="004D4526" w:rsidRPr="00101D3B">
        <w:rPr>
          <w:rFonts w:ascii="Times New Roman" w:hAnsi="Times New Roman" w:cs="Times New Roman"/>
        </w:rPr>
        <w:t xml:space="preserve"> </w:t>
      </w:r>
      <w:r w:rsidRPr="00101D3B">
        <w:rPr>
          <w:rFonts w:ascii="Times New Roman" w:hAnsi="Times New Roman" w:cs="Times New Roman"/>
        </w:rPr>
        <w:t xml:space="preserve">приложению </w:t>
      </w:r>
      <w:r w:rsidR="004D4526" w:rsidRPr="00101D3B">
        <w:rPr>
          <w:rFonts w:ascii="Times New Roman" w:hAnsi="Times New Roman" w:cs="Times New Roman"/>
        </w:rPr>
        <w:t>№</w:t>
      </w:r>
      <w:r w:rsidR="00DF29D1" w:rsidRPr="00101D3B">
        <w:rPr>
          <w:rFonts w:ascii="Times New Roman" w:hAnsi="Times New Roman" w:cs="Times New Roman"/>
        </w:rPr>
        <w:t>________ к</w:t>
      </w:r>
      <w:r w:rsidRPr="00101D3B">
        <w:rPr>
          <w:rFonts w:ascii="Times New Roman" w:hAnsi="Times New Roman" w:cs="Times New Roman"/>
        </w:rPr>
        <w:t xml:space="preserve"> настоящем</w:t>
      </w:r>
      <w:r w:rsidR="00DF29D1" w:rsidRPr="00101D3B">
        <w:rPr>
          <w:rFonts w:ascii="Times New Roman" w:hAnsi="Times New Roman" w:cs="Times New Roman"/>
        </w:rPr>
        <w:t>у Дополнительному соглашению,</w:t>
      </w:r>
      <w:r w:rsidRPr="00101D3B">
        <w:rPr>
          <w:rFonts w:ascii="Times New Roman" w:hAnsi="Times New Roman" w:cs="Times New Roman"/>
        </w:rPr>
        <w:t xml:space="preserve"> которое</w:t>
      </w:r>
      <w:r w:rsidR="004D4526" w:rsidRPr="00101D3B">
        <w:rPr>
          <w:rFonts w:ascii="Times New Roman" w:hAnsi="Times New Roman" w:cs="Times New Roman"/>
        </w:rPr>
        <w:t xml:space="preserve"> </w:t>
      </w:r>
      <w:r w:rsidRPr="00101D3B">
        <w:rPr>
          <w:rFonts w:ascii="Times New Roman" w:hAnsi="Times New Roman" w:cs="Times New Roman"/>
        </w:rPr>
        <w:t>является его неотъемлемой частью.</w:t>
      </w:r>
    </w:p>
    <w:p w:rsidR="00811581" w:rsidRPr="00101D3B" w:rsidRDefault="00811581" w:rsidP="004D4526">
      <w:pPr>
        <w:pStyle w:val="aff4"/>
        <w:jc w:val="both"/>
        <w:rPr>
          <w:rFonts w:ascii="Times New Roman" w:hAnsi="Times New Roman" w:cs="Times New Roman"/>
        </w:rPr>
      </w:pPr>
      <w:bookmarkStart w:id="672" w:name="sub_114002"/>
      <w:r w:rsidRPr="00101D3B">
        <w:rPr>
          <w:rFonts w:ascii="Times New Roman" w:hAnsi="Times New Roman" w:cs="Times New Roman"/>
        </w:rPr>
        <w:t xml:space="preserve">     2. Настоящее Дополнительное со</w:t>
      </w:r>
      <w:r w:rsidR="00DF29D1" w:rsidRPr="00101D3B">
        <w:rPr>
          <w:rFonts w:ascii="Times New Roman" w:hAnsi="Times New Roman" w:cs="Times New Roman"/>
        </w:rPr>
        <w:t xml:space="preserve">глашение является неотъемлемой </w:t>
      </w:r>
      <w:r w:rsidRPr="00101D3B">
        <w:rPr>
          <w:rFonts w:ascii="Times New Roman" w:hAnsi="Times New Roman" w:cs="Times New Roman"/>
        </w:rPr>
        <w:t>частью</w:t>
      </w:r>
      <w:bookmarkEnd w:id="672"/>
      <w:r w:rsidR="004D4526" w:rsidRPr="00101D3B">
        <w:rPr>
          <w:rFonts w:ascii="Times New Roman" w:hAnsi="Times New Roman" w:cs="Times New Roman"/>
        </w:rPr>
        <w:t xml:space="preserve"> </w:t>
      </w:r>
      <w:hyperlink w:anchor="sub_1000" w:history="1">
        <w:r w:rsidRPr="00101D3B">
          <w:rPr>
            <w:rStyle w:val="afd"/>
            <w:rFonts w:ascii="Times New Roman" w:hAnsi="Times New Roman" w:cs="Times New Roman"/>
            <w:color w:val="auto"/>
          </w:rPr>
          <w:t>Соглашения</w:t>
        </w:r>
      </w:hyperlink>
      <w:r w:rsidRPr="00101D3B">
        <w:rPr>
          <w:rFonts w:ascii="Times New Roman" w:hAnsi="Times New Roman" w:cs="Times New Roman"/>
        </w:rPr>
        <w:t>.</w:t>
      </w:r>
    </w:p>
    <w:p w:rsidR="00811581" w:rsidRPr="00101D3B" w:rsidRDefault="00811581" w:rsidP="004D4526">
      <w:pPr>
        <w:pStyle w:val="aff4"/>
        <w:jc w:val="both"/>
        <w:rPr>
          <w:rFonts w:ascii="Times New Roman" w:hAnsi="Times New Roman" w:cs="Times New Roman"/>
        </w:rPr>
      </w:pPr>
      <w:bookmarkStart w:id="673" w:name="sub_114003"/>
      <w:r w:rsidRPr="00101D3B">
        <w:rPr>
          <w:rFonts w:ascii="Times New Roman" w:hAnsi="Times New Roman" w:cs="Times New Roman"/>
        </w:rPr>
        <w:t xml:space="preserve">     3. Настоящее Дополнител</w:t>
      </w:r>
      <w:r w:rsidR="00DF29D1" w:rsidRPr="00101D3B">
        <w:rPr>
          <w:rFonts w:ascii="Times New Roman" w:hAnsi="Times New Roman" w:cs="Times New Roman"/>
        </w:rPr>
        <w:t xml:space="preserve">ьное соглашение вступает в силу </w:t>
      </w:r>
      <w:proofErr w:type="gramStart"/>
      <w:r w:rsidR="00DF29D1" w:rsidRPr="00101D3B">
        <w:rPr>
          <w:rFonts w:ascii="Times New Roman" w:hAnsi="Times New Roman" w:cs="Times New Roman"/>
        </w:rPr>
        <w:t>с даты</w:t>
      </w:r>
      <w:proofErr w:type="gramEnd"/>
      <w:r w:rsidRPr="00101D3B">
        <w:rPr>
          <w:rFonts w:ascii="Times New Roman" w:hAnsi="Times New Roman" w:cs="Times New Roman"/>
        </w:rPr>
        <w:t xml:space="preserve"> его</w:t>
      </w:r>
      <w:bookmarkEnd w:id="673"/>
      <w:r w:rsidR="004D4526" w:rsidRPr="00101D3B">
        <w:rPr>
          <w:rFonts w:ascii="Times New Roman" w:hAnsi="Times New Roman" w:cs="Times New Roman"/>
        </w:rPr>
        <w:t xml:space="preserve"> </w:t>
      </w:r>
      <w:r w:rsidRPr="00101D3B">
        <w:rPr>
          <w:rFonts w:ascii="Times New Roman" w:hAnsi="Times New Roman" w:cs="Times New Roman"/>
        </w:rPr>
        <w:t>подписания лицами, имеющими право</w:t>
      </w:r>
      <w:r w:rsidR="00DF29D1" w:rsidRPr="00101D3B">
        <w:rPr>
          <w:rFonts w:ascii="Times New Roman" w:hAnsi="Times New Roman" w:cs="Times New Roman"/>
        </w:rPr>
        <w:t xml:space="preserve"> действовать от имени каждой из</w:t>
      </w:r>
      <w:r w:rsidRPr="00101D3B">
        <w:rPr>
          <w:rFonts w:ascii="Times New Roman" w:hAnsi="Times New Roman" w:cs="Times New Roman"/>
        </w:rPr>
        <w:t xml:space="preserve"> Сторон,</w:t>
      </w:r>
      <w:r w:rsidR="004D4526" w:rsidRPr="00101D3B">
        <w:rPr>
          <w:rFonts w:ascii="Times New Roman" w:hAnsi="Times New Roman" w:cs="Times New Roman"/>
        </w:rPr>
        <w:t xml:space="preserve"> </w:t>
      </w:r>
      <w:r w:rsidR="00DF29D1" w:rsidRPr="00101D3B">
        <w:rPr>
          <w:rFonts w:ascii="Times New Roman" w:hAnsi="Times New Roman" w:cs="Times New Roman"/>
        </w:rPr>
        <w:t>и действует до</w:t>
      </w:r>
      <w:r w:rsidRPr="00101D3B">
        <w:rPr>
          <w:rFonts w:ascii="Times New Roman" w:hAnsi="Times New Roman" w:cs="Times New Roman"/>
        </w:rPr>
        <w:t xml:space="preserve"> полного</w:t>
      </w:r>
      <w:r w:rsidR="00DF29D1" w:rsidRPr="00101D3B">
        <w:rPr>
          <w:rFonts w:ascii="Times New Roman" w:hAnsi="Times New Roman" w:cs="Times New Roman"/>
        </w:rPr>
        <w:t xml:space="preserve">  исполнения  Сторонами своих</w:t>
      </w:r>
      <w:r w:rsidRPr="00101D3B">
        <w:rPr>
          <w:rFonts w:ascii="Times New Roman" w:hAnsi="Times New Roman" w:cs="Times New Roman"/>
        </w:rPr>
        <w:t xml:space="preserve"> обязательств по</w:t>
      </w:r>
      <w:r w:rsidR="004D4526" w:rsidRPr="00101D3B">
        <w:rPr>
          <w:rFonts w:ascii="Times New Roman" w:hAnsi="Times New Roman" w:cs="Times New Roman"/>
        </w:rPr>
        <w:t xml:space="preserve"> </w:t>
      </w:r>
      <w:r w:rsidRPr="00101D3B">
        <w:rPr>
          <w:rFonts w:ascii="Times New Roman" w:hAnsi="Times New Roman" w:cs="Times New Roman"/>
        </w:rPr>
        <w:t xml:space="preserve">настоящему </w:t>
      </w:r>
      <w:hyperlink w:anchor="sub_1000" w:history="1">
        <w:r w:rsidRPr="00101D3B">
          <w:rPr>
            <w:rStyle w:val="afd"/>
            <w:rFonts w:ascii="Times New Roman" w:hAnsi="Times New Roman" w:cs="Times New Roman"/>
            <w:color w:val="auto"/>
          </w:rPr>
          <w:t>Соглашению</w:t>
        </w:r>
      </w:hyperlink>
      <w:r w:rsidRPr="00101D3B">
        <w:rPr>
          <w:rFonts w:ascii="Times New Roman" w:hAnsi="Times New Roman" w:cs="Times New Roman"/>
        </w:rPr>
        <w:t>.</w:t>
      </w:r>
    </w:p>
    <w:p w:rsidR="00811581" w:rsidRPr="00101D3B" w:rsidRDefault="00811581" w:rsidP="004D4526">
      <w:pPr>
        <w:pStyle w:val="aff4"/>
        <w:jc w:val="both"/>
        <w:rPr>
          <w:rFonts w:ascii="Times New Roman" w:hAnsi="Times New Roman" w:cs="Times New Roman"/>
        </w:rPr>
      </w:pPr>
      <w:bookmarkStart w:id="674" w:name="sub_114004"/>
      <w:r w:rsidRPr="00101D3B">
        <w:rPr>
          <w:rFonts w:ascii="Times New Roman" w:hAnsi="Times New Roman" w:cs="Times New Roman"/>
        </w:rPr>
        <w:t xml:space="preserve">     4.  Условия </w:t>
      </w:r>
      <w:hyperlink w:anchor="sub_1000" w:history="1">
        <w:r w:rsidRPr="00101D3B">
          <w:rPr>
            <w:rStyle w:val="afd"/>
            <w:rFonts w:ascii="Times New Roman" w:hAnsi="Times New Roman" w:cs="Times New Roman"/>
            <w:color w:val="auto"/>
          </w:rPr>
          <w:t>Соглашения</w:t>
        </w:r>
      </w:hyperlink>
      <w:r w:rsidR="00DF29D1" w:rsidRPr="00101D3B">
        <w:rPr>
          <w:rFonts w:ascii="Times New Roman" w:hAnsi="Times New Roman" w:cs="Times New Roman"/>
        </w:rPr>
        <w:t>, не затронутые настоящим</w:t>
      </w:r>
      <w:r w:rsidRPr="00101D3B">
        <w:rPr>
          <w:rFonts w:ascii="Times New Roman" w:hAnsi="Times New Roman" w:cs="Times New Roman"/>
        </w:rPr>
        <w:t xml:space="preserve"> Дополнительным</w:t>
      </w:r>
      <w:bookmarkEnd w:id="674"/>
      <w:r w:rsidR="004D4526" w:rsidRPr="00101D3B">
        <w:rPr>
          <w:rFonts w:ascii="Times New Roman" w:hAnsi="Times New Roman" w:cs="Times New Roman"/>
        </w:rPr>
        <w:t xml:space="preserve"> </w:t>
      </w:r>
      <w:r w:rsidRPr="00101D3B">
        <w:rPr>
          <w:rFonts w:ascii="Times New Roman" w:hAnsi="Times New Roman" w:cs="Times New Roman"/>
        </w:rPr>
        <w:t>соглашением, остаются неизменными.</w:t>
      </w:r>
    </w:p>
    <w:p w:rsidR="00811581" w:rsidRPr="00101D3B" w:rsidRDefault="00811581" w:rsidP="004D4526">
      <w:pPr>
        <w:pStyle w:val="aff4"/>
        <w:jc w:val="both"/>
        <w:rPr>
          <w:rFonts w:ascii="Times New Roman" w:hAnsi="Times New Roman" w:cs="Times New Roman"/>
        </w:rPr>
      </w:pPr>
      <w:bookmarkStart w:id="675" w:name="sub_114005"/>
      <w:r w:rsidRPr="00101D3B">
        <w:rPr>
          <w:rFonts w:ascii="Times New Roman" w:hAnsi="Times New Roman" w:cs="Times New Roman"/>
        </w:rPr>
        <w:t xml:space="preserve">     5.  Иные  заключительные  положения  по  настоящему  Дополнительному</w:t>
      </w:r>
      <w:bookmarkEnd w:id="675"/>
      <w:r w:rsidR="004D4526" w:rsidRPr="00101D3B">
        <w:rPr>
          <w:rFonts w:ascii="Times New Roman" w:hAnsi="Times New Roman" w:cs="Times New Roman"/>
        </w:rPr>
        <w:t xml:space="preserve"> </w:t>
      </w:r>
      <w:r w:rsidRPr="00101D3B">
        <w:rPr>
          <w:rFonts w:ascii="Times New Roman" w:hAnsi="Times New Roman" w:cs="Times New Roman"/>
        </w:rPr>
        <w:t>Соглашению:</w:t>
      </w:r>
    </w:p>
    <w:p w:rsidR="00811581" w:rsidRPr="00101D3B" w:rsidRDefault="00811581" w:rsidP="004D4526">
      <w:pPr>
        <w:pStyle w:val="aff4"/>
        <w:jc w:val="both"/>
        <w:rPr>
          <w:rFonts w:ascii="Times New Roman" w:hAnsi="Times New Roman" w:cs="Times New Roman"/>
        </w:rPr>
      </w:pPr>
      <w:bookmarkStart w:id="676" w:name="sub_114051"/>
      <w:r w:rsidRPr="00101D3B">
        <w:rPr>
          <w:rFonts w:ascii="Times New Roman" w:hAnsi="Times New Roman" w:cs="Times New Roman"/>
        </w:rPr>
        <w:t xml:space="preserve">     5.1. настоящее Дополнительное соглашение заключено Сторонами в форме</w:t>
      </w:r>
      <w:bookmarkEnd w:id="676"/>
      <w:r w:rsidR="004D4526" w:rsidRPr="00101D3B">
        <w:rPr>
          <w:rFonts w:ascii="Times New Roman" w:hAnsi="Times New Roman" w:cs="Times New Roman"/>
        </w:rPr>
        <w:t xml:space="preserve"> </w:t>
      </w:r>
      <w:r w:rsidRPr="00101D3B">
        <w:rPr>
          <w:rFonts w:ascii="Times New Roman" w:hAnsi="Times New Roman" w:cs="Times New Roman"/>
        </w:rPr>
        <w:t>электронн</w:t>
      </w:r>
      <w:r w:rsidR="00DF29D1" w:rsidRPr="00101D3B">
        <w:rPr>
          <w:rFonts w:ascii="Times New Roman" w:hAnsi="Times New Roman" w:cs="Times New Roman"/>
        </w:rPr>
        <w:t>ого документа в государственной</w:t>
      </w:r>
      <w:r w:rsidRPr="00101D3B">
        <w:rPr>
          <w:rFonts w:ascii="Times New Roman" w:hAnsi="Times New Roman" w:cs="Times New Roman"/>
        </w:rPr>
        <w:t xml:space="preserve"> интегрирова</w:t>
      </w:r>
      <w:r w:rsidR="00DF29D1" w:rsidRPr="00101D3B">
        <w:rPr>
          <w:rFonts w:ascii="Times New Roman" w:hAnsi="Times New Roman" w:cs="Times New Roman"/>
        </w:rPr>
        <w:t>нной</w:t>
      </w:r>
      <w:r w:rsidRPr="00101D3B">
        <w:rPr>
          <w:rFonts w:ascii="Times New Roman" w:hAnsi="Times New Roman" w:cs="Times New Roman"/>
        </w:rPr>
        <w:t xml:space="preserve"> информационной</w:t>
      </w:r>
      <w:r w:rsidR="004D4526" w:rsidRPr="00101D3B">
        <w:rPr>
          <w:rFonts w:ascii="Times New Roman" w:hAnsi="Times New Roman" w:cs="Times New Roman"/>
        </w:rPr>
        <w:t xml:space="preserve"> </w:t>
      </w:r>
      <w:r w:rsidR="00DF29D1" w:rsidRPr="00101D3B">
        <w:rPr>
          <w:rFonts w:ascii="Times New Roman" w:hAnsi="Times New Roman" w:cs="Times New Roman"/>
        </w:rPr>
        <w:t>системе</w:t>
      </w:r>
      <w:r w:rsidRPr="00101D3B">
        <w:rPr>
          <w:rFonts w:ascii="Times New Roman" w:hAnsi="Times New Roman" w:cs="Times New Roman"/>
        </w:rPr>
        <w:t xml:space="preserve"> управления  общественны</w:t>
      </w:r>
      <w:r w:rsidR="00DF29D1" w:rsidRPr="00101D3B">
        <w:rPr>
          <w:rFonts w:ascii="Times New Roman" w:hAnsi="Times New Roman" w:cs="Times New Roman"/>
        </w:rPr>
        <w:t xml:space="preserve">ми финансами "Электронный </w:t>
      </w:r>
      <w:r w:rsidRPr="00101D3B">
        <w:rPr>
          <w:rFonts w:ascii="Times New Roman" w:hAnsi="Times New Roman" w:cs="Times New Roman"/>
        </w:rPr>
        <w:t>бюджет" и</w:t>
      </w:r>
      <w:r w:rsidR="004D4526" w:rsidRPr="00101D3B">
        <w:rPr>
          <w:rFonts w:ascii="Times New Roman" w:hAnsi="Times New Roman" w:cs="Times New Roman"/>
        </w:rPr>
        <w:t xml:space="preserve"> </w:t>
      </w:r>
      <w:r w:rsidR="00DF29D1" w:rsidRPr="00101D3B">
        <w:rPr>
          <w:rFonts w:ascii="Times New Roman" w:hAnsi="Times New Roman" w:cs="Times New Roman"/>
        </w:rPr>
        <w:t>подписано</w:t>
      </w:r>
      <w:r w:rsidRPr="00101D3B">
        <w:rPr>
          <w:rFonts w:ascii="Times New Roman" w:hAnsi="Times New Roman" w:cs="Times New Roman"/>
        </w:rPr>
        <w:t xml:space="preserve"> усиленными  квалифицированными </w:t>
      </w:r>
      <w:hyperlink r:id="rId82" w:history="1">
        <w:r w:rsidRPr="00101D3B">
          <w:rPr>
            <w:rStyle w:val="afd"/>
            <w:rFonts w:ascii="Times New Roman" w:hAnsi="Times New Roman" w:cs="Times New Roman"/>
            <w:color w:val="auto"/>
          </w:rPr>
          <w:t>электронными  подписями</w:t>
        </w:r>
      </w:hyperlink>
      <w:r w:rsidRPr="00101D3B">
        <w:rPr>
          <w:rFonts w:ascii="Times New Roman" w:hAnsi="Times New Roman" w:cs="Times New Roman"/>
        </w:rPr>
        <w:t xml:space="preserve"> лиц,</w:t>
      </w:r>
      <w:r w:rsidR="004D4526" w:rsidRPr="00101D3B">
        <w:rPr>
          <w:rFonts w:ascii="Times New Roman" w:hAnsi="Times New Roman" w:cs="Times New Roman"/>
        </w:rPr>
        <w:t xml:space="preserve"> </w:t>
      </w:r>
      <w:r w:rsidR="00DF29D1" w:rsidRPr="00101D3B">
        <w:rPr>
          <w:rFonts w:ascii="Times New Roman" w:hAnsi="Times New Roman" w:cs="Times New Roman"/>
        </w:rPr>
        <w:t>имеющих право</w:t>
      </w:r>
      <w:r w:rsidRPr="00101D3B">
        <w:rPr>
          <w:rFonts w:ascii="Times New Roman" w:hAnsi="Times New Roman" w:cs="Times New Roman"/>
        </w:rPr>
        <w:t xml:space="preserve"> </w:t>
      </w:r>
      <w:r w:rsidR="00DF29D1" w:rsidRPr="00101D3B">
        <w:rPr>
          <w:rFonts w:ascii="Times New Roman" w:hAnsi="Times New Roman" w:cs="Times New Roman"/>
        </w:rPr>
        <w:t>действовать от  имени  каждой из</w:t>
      </w:r>
      <w:r w:rsidRPr="00101D3B">
        <w:rPr>
          <w:rFonts w:ascii="Times New Roman" w:hAnsi="Times New Roman" w:cs="Times New Roman"/>
        </w:rPr>
        <w:t xml:space="preserve"> Сторон   настоящего</w:t>
      </w:r>
      <w:r w:rsidR="004D4526" w:rsidRPr="00101D3B">
        <w:rPr>
          <w:rFonts w:ascii="Times New Roman" w:hAnsi="Times New Roman" w:cs="Times New Roman"/>
        </w:rPr>
        <w:t xml:space="preserve"> </w:t>
      </w:r>
      <w:r w:rsidRPr="00101D3B">
        <w:rPr>
          <w:rFonts w:ascii="Times New Roman" w:hAnsi="Times New Roman" w:cs="Times New Roman"/>
        </w:rPr>
        <w:t>Дополнительного соглашения</w:t>
      </w:r>
      <w:hyperlink w:anchor="sub_1140009" w:history="1">
        <w:r w:rsidRPr="00101D3B">
          <w:rPr>
            <w:rStyle w:val="afd"/>
            <w:rFonts w:ascii="Times New Roman" w:hAnsi="Times New Roman" w:cs="Times New Roman"/>
            <w:color w:val="auto"/>
          </w:rPr>
          <w:t>(9)</w:t>
        </w:r>
      </w:hyperlink>
      <w:r w:rsidRPr="00101D3B">
        <w:rPr>
          <w:rFonts w:ascii="Times New Roman" w:hAnsi="Times New Roman" w:cs="Times New Roman"/>
        </w:rPr>
        <w:t>;</w:t>
      </w:r>
    </w:p>
    <w:p w:rsidR="00811581" w:rsidRPr="00101D3B" w:rsidRDefault="00811581" w:rsidP="004D4526">
      <w:pPr>
        <w:pStyle w:val="aff4"/>
        <w:jc w:val="both"/>
        <w:rPr>
          <w:rFonts w:ascii="Times New Roman" w:hAnsi="Times New Roman" w:cs="Times New Roman"/>
        </w:rPr>
      </w:pPr>
      <w:bookmarkStart w:id="677" w:name="sub_114052"/>
      <w:r w:rsidRPr="00101D3B">
        <w:rPr>
          <w:rFonts w:ascii="Times New Roman" w:hAnsi="Times New Roman" w:cs="Times New Roman"/>
        </w:rPr>
        <w:t xml:space="preserve">     5.2.  настояще</w:t>
      </w:r>
      <w:r w:rsidR="00DF29D1" w:rsidRPr="00101D3B">
        <w:rPr>
          <w:rFonts w:ascii="Times New Roman" w:hAnsi="Times New Roman" w:cs="Times New Roman"/>
        </w:rPr>
        <w:t xml:space="preserve">е  Дополнительное  соглашение составлено </w:t>
      </w:r>
      <w:r w:rsidRPr="00101D3B">
        <w:rPr>
          <w:rFonts w:ascii="Times New Roman" w:hAnsi="Times New Roman" w:cs="Times New Roman"/>
        </w:rPr>
        <w:t>в форме</w:t>
      </w:r>
      <w:bookmarkEnd w:id="677"/>
      <w:r w:rsidR="004D4526" w:rsidRPr="00101D3B">
        <w:rPr>
          <w:rFonts w:ascii="Times New Roman" w:hAnsi="Times New Roman" w:cs="Times New Roman"/>
        </w:rPr>
        <w:t xml:space="preserve"> </w:t>
      </w:r>
      <w:r w:rsidRPr="00101D3B">
        <w:rPr>
          <w:rFonts w:ascii="Times New Roman" w:hAnsi="Times New Roman" w:cs="Times New Roman"/>
        </w:rPr>
        <w:t>бумажного документа в __________экземплярах,  по  одному  экземпляру  для</w:t>
      </w:r>
      <w:r w:rsidR="004D4526" w:rsidRPr="00101D3B">
        <w:t xml:space="preserve"> </w:t>
      </w:r>
      <w:r w:rsidR="004D4526" w:rsidRPr="00101D3B">
        <w:rPr>
          <w:rFonts w:ascii="Times New Roman" w:hAnsi="Times New Roman" w:cs="Times New Roman"/>
        </w:rPr>
        <w:t>каждой из Сторон(10);</w:t>
      </w:r>
    </w:p>
    <w:p w:rsidR="00811581" w:rsidRPr="00101D3B" w:rsidRDefault="00811581" w:rsidP="004D4526">
      <w:pPr>
        <w:pStyle w:val="aff4"/>
        <w:jc w:val="both"/>
        <w:rPr>
          <w:rFonts w:ascii="Times New Roman" w:hAnsi="Times New Roman" w:cs="Times New Roman"/>
        </w:rPr>
      </w:pPr>
      <w:r w:rsidRPr="00101D3B">
        <w:rPr>
          <w:rFonts w:ascii="Times New Roman" w:hAnsi="Times New Roman" w:cs="Times New Roman"/>
        </w:rPr>
        <w:t xml:space="preserve">   (двух, трех)</w:t>
      </w:r>
      <w:hyperlink w:anchor="sub_1140006" w:history="1">
        <w:r w:rsidRPr="00101D3B">
          <w:rPr>
            <w:rStyle w:val="afd"/>
            <w:rFonts w:ascii="Times New Roman" w:hAnsi="Times New Roman" w:cs="Times New Roman"/>
            <w:color w:val="auto"/>
          </w:rPr>
          <w:t>(6)</w:t>
        </w:r>
      </w:hyperlink>
    </w:p>
    <w:p w:rsidR="00811581" w:rsidRPr="00101D3B" w:rsidRDefault="00811581" w:rsidP="004D4526">
      <w:pPr>
        <w:pStyle w:val="aff4"/>
        <w:jc w:val="both"/>
        <w:rPr>
          <w:rFonts w:ascii="Times New Roman" w:hAnsi="Times New Roman" w:cs="Times New Roman"/>
        </w:rPr>
      </w:pPr>
      <w:bookmarkStart w:id="678" w:name="sub_114053"/>
      <w:r w:rsidRPr="00101D3B">
        <w:rPr>
          <w:rFonts w:ascii="Times New Roman" w:hAnsi="Times New Roman" w:cs="Times New Roman"/>
        </w:rPr>
        <w:t xml:space="preserve">     5.3. __________________________________________________________</w:t>
      </w:r>
      <w:hyperlink w:anchor="sub_1140011" w:history="1">
        <w:r w:rsidRPr="00101D3B">
          <w:rPr>
            <w:rStyle w:val="afd"/>
            <w:rFonts w:ascii="Times New Roman" w:hAnsi="Times New Roman" w:cs="Times New Roman"/>
            <w:color w:val="auto"/>
          </w:rPr>
          <w:t>(11)</w:t>
        </w:r>
      </w:hyperlink>
      <w:r w:rsidRPr="00101D3B">
        <w:rPr>
          <w:rFonts w:ascii="Times New Roman" w:hAnsi="Times New Roman" w:cs="Times New Roman"/>
        </w:rPr>
        <w:t>.</w:t>
      </w:r>
    </w:p>
    <w:bookmarkEnd w:id="678"/>
    <w:p w:rsidR="00811581" w:rsidRPr="00101D3B" w:rsidRDefault="00811581" w:rsidP="004D4526">
      <w:pPr>
        <w:jc w:val="both"/>
        <w:rPr>
          <w:rFonts w:ascii="Times New Roman" w:hAnsi="Times New Roman" w:cs="Times New Roman"/>
          <w:sz w:val="24"/>
          <w:szCs w:val="24"/>
        </w:rPr>
      </w:pPr>
    </w:p>
    <w:p w:rsidR="00811581" w:rsidRPr="00101D3B" w:rsidRDefault="00811581" w:rsidP="00E6350D">
      <w:pPr>
        <w:pStyle w:val="aff4"/>
        <w:jc w:val="center"/>
        <w:rPr>
          <w:sz w:val="22"/>
          <w:szCs w:val="22"/>
        </w:rPr>
      </w:pPr>
      <w:bookmarkStart w:id="679" w:name="sub_114006"/>
      <w:r w:rsidRPr="00101D3B">
        <w:rPr>
          <w:rFonts w:ascii="Times New Roman" w:hAnsi="Times New Roman" w:cs="Times New Roman"/>
        </w:rPr>
        <w:t>6. Подписи Сторон:</w:t>
      </w:r>
    </w:p>
    <w:bookmarkEnd w:id="679"/>
    <w:p w:rsidR="00811581" w:rsidRPr="00101D3B" w:rsidRDefault="00811581" w:rsidP="00811581"/>
    <w:tbl>
      <w:tblPr>
        <w:tblStyle w:val="a6"/>
        <w:tblW w:w="0" w:type="auto"/>
        <w:tblLook w:val="04A0"/>
      </w:tblPr>
      <w:tblGrid>
        <w:gridCol w:w="3114"/>
        <w:gridCol w:w="3114"/>
        <w:gridCol w:w="3115"/>
      </w:tblGrid>
      <w:tr w:rsidR="006C2713" w:rsidRPr="00101D3B" w:rsidTr="003D1D18">
        <w:tc>
          <w:tcPr>
            <w:tcW w:w="3114" w:type="dxa"/>
          </w:tcPr>
          <w:p w:rsidR="006C2713" w:rsidRPr="00101D3B" w:rsidRDefault="006C2713" w:rsidP="003D1D18">
            <w:pPr>
              <w:overflowPunct w:val="0"/>
              <w:autoSpaceDE w:val="0"/>
              <w:autoSpaceDN w:val="0"/>
              <w:adjustRightInd w:val="0"/>
              <w:jc w:val="center"/>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Полное и сокращенное (при наличии) наименования</w:t>
            </w:r>
          </w:p>
          <w:p w:rsidR="006C2713" w:rsidRPr="00101D3B" w:rsidRDefault="006C2713" w:rsidP="003D1D18">
            <w:pPr>
              <w:pBdr>
                <w:bottom w:val="single" w:sz="12" w:space="1" w:color="auto"/>
              </w:pBdr>
              <w:overflowPunct w:val="0"/>
              <w:autoSpaceDE w:val="0"/>
              <w:autoSpaceDN w:val="0"/>
              <w:adjustRightInd w:val="0"/>
              <w:jc w:val="both"/>
              <w:textAlignment w:val="baseline"/>
              <w:rPr>
                <w:rFonts w:ascii="Times New Roman" w:eastAsia="Times New Roman" w:hAnsi="Times New Roman" w:cs="Times New Roman"/>
                <w:lang w:eastAsia="ru-RU"/>
              </w:rPr>
            </w:pPr>
          </w:p>
          <w:p w:rsidR="006C2713" w:rsidRPr="00101D3B" w:rsidRDefault="006C2713" w:rsidP="003D1D18">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(Администрации, Управления, иного органа (организации))</w:t>
            </w:r>
          </w:p>
          <w:p w:rsidR="006C2713" w:rsidRPr="00101D3B" w:rsidRDefault="006C2713" w:rsidP="003D1D18">
            <w:pPr>
              <w:overflowPunct w:val="0"/>
              <w:autoSpaceDE w:val="0"/>
              <w:autoSpaceDN w:val="0"/>
              <w:adjustRightInd w:val="0"/>
              <w:jc w:val="both"/>
              <w:textAlignment w:val="baseline"/>
              <w:rPr>
                <w:rFonts w:ascii="Times New Roman" w:eastAsia="Times New Roman" w:hAnsi="Times New Roman" w:cs="Times New Roman"/>
                <w:lang w:eastAsia="ru-RU"/>
              </w:rPr>
            </w:pPr>
          </w:p>
        </w:tc>
        <w:tc>
          <w:tcPr>
            <w:tcW w:w="3114" w:type="dxa"/>
          </w:tcPr>
          <w:p w:rsidR="006C2713" w:rsidRPr="00101D3B" w:rsidRDefault="006C2713" w:rsidP="006C2713">
            <w:pPr>
              <w:jc w:val="center"/>
            </w:pPr>
            <w:r w:rsidRPr="00101D3B">
              <w:rPr>
                <w:rFonts w:ascii="Times New Roman" w:eastAsia="Times New Roman" w:hAnsi="Times New Roman" w:cs="Times New Roman"/>
                <w:lang w:eastAsia="ru-RU"/>
              </w:rPr>
              <w:t>Полное и сокращенное (при наличии) наименования Получателя (фамилия, имя, отчество (при наличии) законного представителя Получателя) (12)</w:t>
            </w:r>
          </w:p>
        </w:tc>
        <w:tc>
          <w:tcPr>
            <w:tcW w:w="3115" w:type="dxa"/>
          </w:tcPr>
          <w:p w:rsidR="006C2713" w:rsidRPr="00101D3B" w:rsidRDefault="006C2713" w:rsidP="003D1D18">
            <w:pPr>
              <w:jc w:val="center"/>
            </w:pPr>
            <w:r w:rsidRPr="00101D3B">
              <w:rPr>
                <w:rFonts w:ascii="Times New Roman" w:eastAsia="Times New Roman" w:hAnsi="Times New Roman" w:cs="Times New Roman"/>
                <w:lang w:eastAsia="ru-RU"/>
              </w:rPr>
              <w:t>Полное и сокращенное (при наличии) наименования Агента (6)</w:t>
            </w:r>
          </w:p>
        </w:tc>
      </w:tr>
      <w:tr w:rsidR="006C2713" w:rsidRPr="00101D3B" w:rsidTr="003D1D18">
        <w:tc>
          <w:tcPr>
            <w:tcW w:w="3114" w:type="dxa"/>
          </w:tcPr>
          <w:p w:rsidR="006C2713" w:rsidRPr="00101D3B" w:rsidRDefault="006C2713" w:rsidP="003D1D18">
            <w:pPr>
              <w:overflowPunct w:val="0"/>
              <w:autoSpaceDE w:val="0"/>
              <w:autoSpaceDN w:val="0"/>
              <w:adjustRightInd w:val="0"/>
              <w:jc w:val="both"/>
              <w:textAlignment w:val="baseline"/>
              <w:rPr>
                <w:rFonts w:ascii="Times New Roman" w:eastAsia="Times New Roman" w:hAnsi="Times New Roman" w:cs="Times New Roman"/>
                <w:lang w:eastAsia="ru-RU"/>
              </w:rPr>
            </w:pPr>
          </w:p>
          <w:p w:rsidR="006C2713" w:rsidRPr="00101D3B" w:rsidRDefault="006C2713" w:rsidP="003D1D18">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__________/__________</w:t>
            </w:r>
          </w:p>
          <w:p w:rsidR="006C2713" w:rsidRPr="00101D3B" w:rsidRDefault="006C2713" w:rsidP="003D1D18">
            <w:pPr>
              <w:overflowPunct w:val="0"/>
              <w:autoSpaceDE w:val="0"/>
              <w:autoSpaceDN w:val="0"/>
              <w:adjustRightInd w:val="0"/>
              <w:jc w:val="both"/>
              <w:textAlignment w:val="baseline"/>
              <w:rPr>
                <w:rFonts w:ascii="Times New Roman" w:eastAsia="Times New Roman" w:hAnsi="Times New Roman" w:cs="Times New Roman"/>
                <w:lang w:eastAsia="ru-RU"/>
              </w:rPr>
            </w:pPr>
            <w:proofErr w:type="gramStart"/>
            <w:r w:rsidRPr="00101D3B">
              <w:rPr>
                <w:rFonts w:ascii="Times New Roman" w:eastAsia="Times New Roman" w:hAnsi="Times New Roman" w:cs="Times New Roman"/>
                <w:lang w:eastAsia="ru-RU"/>
              </w:rPr>
              <w:t xml:space="preserve">(подпись)      (фамилия, имя,        </w:t>
            </w:r>
            <w:proofErr w:type="gramEnd"/>
          </w:p>
          <w:p w:rsidR="006C2713" w:rsidRPr="00101D3B" w:rsidRDefault="006C2713" w:rsidP="003D1D18">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 xml:space="preserve">                       </w:t>
            </w:r>
            <w:proofErr w:type="gramStart"/>
            <w:r w:rsidRPr="00101D3B">
              <w:rPr>
                <w:rFonts w:ascii="Times New Roman" w:eastAsia="Times New Roman" w:hAnsi="Times New Roman" w:cs="Times New Roman"/>
                <w:lang w:eastAsia="ru-RU"/>
              </w:rPr>
              <w:t xml:space="preserve">отчество (при </w:t>
            </w:r>
            <w:proofErr w:type="gramEnd"/>
          </w:p>
          <w:p w:rsidR="006C2713" w:rsidRPr="00101D3B" w:rsidRDefault="006C2713" w:rsidP="003D1D18">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 xml:space="preserve">                        </w:t>
            </w:r>
            <w:proofErr w:type="gramStart"/>
            <w:r w:rsidRPr="00101D3B">
              <w:rPr>
                <w:rFonts w:ascii="Times New Roman" w:eastAsia="Times New Roman" w:hAnsi="Times New Roman" w:cs="Times New Roman"/>
                <w:lang w:eastAsia="ru-RU"/>
              </w:rPr>
              <w:t>наличии</w:t>
            </w:r>
            <w:proofErr w:type="gramEnd"/>
            <w:r w:rsidRPr="00101D3B">
              <w:rPr>
                <w:rFonts w:ascii="Times New Roman" w:eastAsia="Times New Roman" w:hAnsi="Times New Roman" w:cs="Times New Roman"/>
                <w:lang w:eastAsia="ru-RU"/>
              </w:rPr>
              <w:t>)</w:t>
            </w:r>
          </w:p>
          <w:p w:rsidR="006C2713" w:rsidRPr="00101D3B" w:rsidRDefault="006C2713" w:rsidP="003D1D18">
            <w:pPr>
              <w:overflowPunct w:val="0"/>
              <w:autoSpaceDE w:val="0"/>
              <w:autoSpaceDN w:val="0"/>
              <w:adjustRightInd w:val="0"/>
              <w:jc w:val="both"/>
              <w:textAlignment w:val="baseline"/>
              <w:rPr>
                <w:rFonts w:ascii="Times New Roman" w:eastAsia="Times New Roman" w:hAnsi="Times New Roman" w:cs="Times New Roman"/>
                <w:lang w:eastAsia="ru-RU"/>
              </w:rPr>
            </w:pPr>
          </w:p>
        </w:tc>
        <w:tc>
          <w:tcPr>
            <w:tcW w:w="3114" w:type="dxa"/>
          </w:tcPr>
          <w:p w:rsidR="006C2713" w:rsidRPr="00101D3B" w:rsidRDefault="006C2713" w:rsidP="003D1D18">
            <w:pPr>
              <w:overflowPunct w:val="0"/>
              <w:autoSpaceDE w:val="0"/>
              <w:autoSpaceDN w:val="0"/>
              <w:adjustRightInd w:val="0"/>
              <w:jc w:val="both"/>
              <w:textAlignment w:val="baseline"/>
              <w:rPr>
                <w:rFonts w:ascii="Times New Roman" w:eastAsia="Times New Roman" w:hAnsi="Times New Roman" w:cs="Times New Roman"/>
                <w:lang w:eastAsia="ru-RU"/>
              </w:rPr>
            </w:pPr>
          </w:p>
          <w:p w:rsidR="006C2713" w:rsidRPr="00101D3B" w:rsidRDefault="006C2713" w:rsidP="003D1D18">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__________/__________</w:t>
            </w:r>
          </w:p>
          <w:p w:rsidR="006C2713" w:rsidRPr="00101D3B" w:rsidRDefault="006C2713" w:rsidP="003D1D18">
            <w:pPr>
              <w:overflowPunct w:val="0"/>
              <w:autoSpaceDE w:val="0"/>
              <w:autoSpaceDN w:val="0"/>
              <w:adjustRightInd w:val="0"/>
              <w:jc w:val="both"/>
              <w:textAlignment w:val="baseline"/>
              <w:rPr>
                <w:rFonts w:ascii="Times New Roman" w:eastAsia="Times New Roman" w:hAnsi="Times New Roman" w:cs="Times New Roman"/>
                <w:lang w:eastAsia="ru-RU"/>
              </w:rPr>
            </w:pPr>
            <w:proofErr w:type="gramStart"/>
            <w:r w:rsidRPr="00101D3B">
              <w:rPr>
                <w:rFonts w:ascii="Times New Roman" w:eastAsia="Times New Roman" w:hAnsi="Times New Roman" w:cs="Times New Roman"/>
                <w:lang w:eastAsia="ru-RU"/>
              </w:rPr>
              <w:t xml:space="preserve">(подпись)      (фамилия, имя,        </w:t>
            </w:r>
            <w:proofErr w:type="gramEnd"/>
          </w:p>
          <w:p w:rsidR="006C2713" w:rsidRPr="00101D3B" w:rsidRDefault="006C2713" w:rsidP="003D1D18">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 xml:space="preserve">                       </w:t>
            </w:r>
            <w:proofErr w:type="gramStart"/>
            <w:r w:rsidRPr="00101D3B">
              <w:rPr>
                <w:rFonts w:ascii="Times New Roman" w:eastAsia="Times New Roman" w:hAnsi="Times New Roman" w:cs="Times New Roman"/>
                <w:lang w:eastAsia="ru-RU"/>
              </w:rPr>
              <w:t xml:space="preserve">отчество (при </w:t>
            </w:r>
            <w:proofErr w:type="gramEnd"/>
          </w:p>
          <w:p w:rsidR="006C2713" w:rsidRPr="00101D3B" w:rsidRDefault="006C2713" w:rsidP="003D1D18">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 xml:space="preserve">                        </w:t>
            </w:r>
            <w:proofErr w:type="gramStart"/>
            <w:r w:rsidRPr="00101D3B">
              <w:rPr>
                <w:rFonts w:ascii="Times New Roman" w:eastAsia="Times New Roman" w:hAnsi="Times New Roman" w:cs="Times New Roman"/>
                <w:lang w:eastAsia="ru-RU"/>
              </w:rPr>
              <w:t>наличии</w:t>
            </w:r>
            <w:proofErr w:type="gramEnd"/>
            <w:r w:rsidRPr="00101D3B">
              <w:rPr>
                <w:rFonts w:ascii="Times New Roman" w:eastAsia="Times New Roman" w:hAnsi="Times New Roman" w:cs="Times New Roman"/>
                <w:lang w:eastAsia="ru-RU"/>
              </w:rPr>
              <w:t>)</w:t>
            </w:r>
          </w:p>
          <w:p w:rsidR="006C2713" w:rsidRPr="00101D3B" w:rsidRDefault="006C2713" w:rsidP="003D1D18"/>
        </w:tc>
        <w:tc>
          <w:tcPr>
            <w:tcW w:w="3115" w:type="dxa"/>
          </w:tcPr>
          <w:p w:rsidR="006C2713" w:rsidRPr="00101D3B" w:rsidRDefault="006C2713" w:rsidP="003D1D18">
            <w:pPr>
              <w:overflowPunct w:val="0"/>
              <w:autoSpaceDE w:val="0"/>
              <w:autoSpaceDN w:val="0"/>
              <w:adjustRightInd w:val="0"/>
              <w:jc w:val="both"/>
              <w:textAlignment w:val="baseline"/>
              <w:rPr>
                <w:rFonts w:ascii="Times New Roman" w:eastAsia="Times New Roman" w:hAnsi="Times New Roman" w:cs="Times New Roman"/>
                <w:lang w:eastAsia="ru-RU"/>
              </w:rPr>
            </w:pPr>
          </w:p>
          <w:p w:rsidR="006C2713" w:rsidRPr="00101D3B" w:rsidRDefault="006C2713" w:rsidP="003D1D18">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__________/__________</w:t>
            </w:r>
          </w:p>
          <w:p w:rsidR="006C2713" w:rsidRPr="00101D3B" w:rsidRDefault="006C2713" w:rsidP="003D1D18">
            <w:pPr>
              <w:overflowPunct w:val="0"/>
              <w:autoSpaceDE w:val="0"/>
              <w:autoSpaceDN w:val="0"/>
              <w:adjustRightInd w:val="0"/>
              <w:jc w:val="both"/>
              <w:textAlignment w:val="baseline"/>
              <w:rPr>
                <w:rFonts w:ascii="Times New Roman" w:eastAsia="Times New Roman" w:hAnsi="Times New Roman" w:cs="Times New Roman"/>
                <w:lang w:eastAsia="ru-RU"/>
              </w:rPr>
            </w:pPr>
            <w:proofErr w:type="gramStart"/>
            <w:r w:rsidRPr="00101D3B">
              <w:rPr>
                <w:rFonts w:ascii="Times New Roman" w:eastAsia="Times New Roman" w:hAnsi="Times New Roman" w:cs="Times New Roman"/>
                <w:lang w:eastAsia="ru-RU"/>
              </w:rPr>
              <w:t xml:space="preserve">(подпись)      (фамилия, имя,        </w:t>
            </w:r>
            <w:proofErr w:type="gramEnd"/>
          </w:p>
          <w:p w:rsidR="006C2713" w:rsidRPr="00101D3B" w:rsidRDefault="006C2713" w:rsidP="003D1D18">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 xml:space="preserve">                       </w:t>
            </w:r>
            <w:proofErr w:type="gramStart"/>
            <w:r w:rsidRPr="00101D3B">
              <w:rPr>
                <w:rFonts w:ascii="Times New Roman" w:eastAsia="Times New Roman" w:hAnsi="Times New Roman" w:cs="Times New Roman"/>
                <w:lang w:eastAsia="ru-RU"/>
              </w:rPr>
              <w:t xml:space="preserve">отчество (при </w:t>
            </w:r>
            <w:proofErr w:type="gramEnd"/>
          </w:p>
          <w:p w:rsidR="006C2713" w:rsidRPr="00101D3B" w:rsidRDefault="006C2713" w:rsidP="003D1D18">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 xml:space="preserve">                        </w:t>
            </w:r>
            <w:proofErr w:type="gramStart"/>
            <w:r w:rsidRPr="00101D3B">
              <w:rPr>
                <w:rFonts w:ascii="Times New Roman" w:eastAsia="Times New Roman" w:hAnsi="Times New Roman" w:cs="Times New Roman"/>
                <w:lang w:eastAsia="ru-RU"/>
              </w:rPr>
              <w:t>наличии</w:t>
            </w:r>
            <w:proofErr w:type="gramEnd"/>
            <w:r w:rsidRPr="00101D3B">
              <w:rPr>
                <w:rFonts w:ascii="Times New Roman" w:eastAsia="Times New Roman" w:hAnsi="Times New Roman" w:cs="Times New Roman"/>
                <w:lang w:eastAsia="ru-RU"/>
              </w:rPr>
              <w:t>)</w:t>
            </w:r>
          </w:p>
          <w:p w:rsidR="006C2713" w:rsidRPr="00101D3B" w:rsidRDefault="006C2713" w:rsidP="003D1D18"/>
        </w:tc>
      </w:tr>
    </w:tbl>
    <w:p w:rsidR="00811581" w:rsidRPr="00101D3B" w:rsidRDefault="00811581" w:rsidP="00811581">
      <w:pPr>
        <w:pStyle w:val="aff4"/>
        <w:rPr>
          <w:sz w:val="22"/>
          <w:szCs w:val="22"/>
        </w:rPr>
      </w:pPr>
      <w:r w:rsidRPr="00101D3B">
        <w:rPr>
          <w:sz w:val="22"/>
          <w:szCs w:val="22"/>
        </w:rPr>
        <w:t>──────────────────────────────</w:t>
      </w:r>
    </w:p>
    <w:p w:rsidR="00811581" w:rsidRPr="00101D3B" w:rsidRDefault="00811581" w:rsidP="00811581">
      <w:pPr>
        <w:pStyle w:val="aff7"/>
      </w:pPr>
      <w:bookmarkStart w:id="680" w:name="sub_1140001"/>
      <w:r w:rsidRPr="00101D3B">
        <w:lastRenderedPageBreak/>
        <w:t xml:space="preserve">(1) В </w:t>
      </w:r>
      <w:proofErr w:type="gramStart"/>
      <w:r w:rsidRPr="00101D3B">
        <w:t>случае</w:t>
      </w:r>
      <w:proofErr w:type="gramEnd"/>
      <w:r w:rsidRPr="00101D3B">
        <w:t xml:space="preserve">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w:t>
      </w:r>
      <w:r w:rsidR="005C49B8" w:rsidRPr="00101D3B">
        <w:t>администрации района</w:t>
      </w:r>
      <w:r w:rsidRPr="00101D3B">
        <w:t xml:space="preserve"> тайну, проставляется соответствующая пометка ("для служебного пользования" / "секретно" / "совершенно секретно" / "особой важности") и номер экземпляра.</w:t>
      </w:r>
    </w:p>
    <w:p w:rsidR="00811581" w:rsidRPr="00101D3B" w:rsidRDefault="00811581" w:rsidP="00811581">
      <w:pPr>
        <w:pStyle w:val="aff7"/>
      </w:pPr>
      <w:bookmarkStart w:id="681" w:name="sub_1140002"/>
      <w:bookmarkEnd w:id="680"/>
      <w:r w:rsidRPr="00101D3B">
        <w:t xml:space="preserve">(2) В </w:t>
      </w:r>
      <w:proofErr w:type="gramStart"/>
      <w:r w:rsidRPr="00101D3B">
        <w:t>случае</w:t>
      </w:r>
      <w:proofErr w:type="gramEnd"/>
      <w:r w:rsidRPr="00101D3B">
        <w:t xml:space="preserve">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w:t>
      </w:r>
    </w:p>
    <w:p w:rsidR="00811581" w:rsidRPr="00101D3B" w:rsidRDefault="00811581" w:rsidP="00811581">
      <w:pPr>
        <w:pStyle w:val="aff7"/>
      </w:pPr>
      <w:bookmarkStart w:id="682" w:name="sub_1140003"/>
      <w:bookmarkEnd w:id="681"/>
      <w:r w:rsidRPr="00101D3B">
        <w:t xml:space="preserve">(3) Указывается соответственно </w:t>
      </w:r>
      <w:r w:rsidR="005C49B8" w:rsidRPr="00101D3B">
        <w:t>Администрация, Управление</w:t>
      </w:r>
      <w:r w:rsidRPr="00101D3B">
        <w:t xml:space="preserve"> или наименование (сокращенное наименование) иного </w:t>
      </w:r>
      <w:r w:rsidR="005C49B8" w:rsidRPr="00101D3B">
        <w:t>органа местного самоуправления, органа администрации района</w:t>
      </w:r>
      <w:r w:rsidRPr="00101D3B">
        <w:t xml:space="preserve">, которому как получателю средств бюджета </w:t>
      </w:r>
      <w:r w:rsidR="005C49B8" w:rsidRPr="00101D3B">
        <w:t xml:space="preserve">района </w:t>
      </w:r>
      <w:r w:rsidRPr="00101D3B">
        <w:t>доведены лимиты бюджетных о</w:t>
      </w:r>
      <w:r w:rsidR="005C49B8" w:rsidRPr="00101D3B">
        <w:t>б</w:t>
      </w:r>
      <w:r w:rsidRPr="00101D3B">
        <w:t>язательств на предоставление гранта в форме субсидии из бюджета</w:t>
      </w:r>
      <w:r w:rsidR="005C49B8" w:rsidRPr="00101D3B">
        <w:t xml:space="preserve"> района</w:t>
      </w:r>
      <w:r w:rsidRPr="00101D3B">
        <w:t>.</w:t>
      </w:r>
    </w:p>
    <w:p w:rsidR="00811581" w:rsidRPr="00101D3B" w:rsidRDefault="00811581" w:rsidP="00811581">
      <w:pPr>
        <w:pStyle w:val="aff7"/>
      </w:pPr>
      <w:bookmarkStart w:id="683" w:name="sub_1140004"/>
      <w:bookmarkEnd w:id="682"/>
      <w:r w:rsidRPr="00101D3B">
        <w:t xml:space="preserve">(4) Указывается наименование (сокращенное наименование) организации, осуществляющей в соответствии с </w:t>
      </w:r>
      <w:hyperlink r:id="rId83" w:history="1">
        <w:r w:rsidRPr="00101D3B">
          <w:rPr>
            <w:rStyle w:val="afd"/>
            <w:color w:val="auto"/>
          </w:rPr>
          <w:t>бюджетным законодательством</w:t>
        </w:r>
      </w:hyperlink>
      <w:r w:rsidRPr="00101D3B">
        <w:t xml:space="preserve"> Российской </w:t>
      </w:r>
      <w:proofErr w:type="gramStart"/>
      <w:r w:rsidRPr="00101D3B">
        <w:t>Федерации функции главного распорядителя средств бюджета</w:t>
      </w:r>
      <w:proofErr w:type="gramEnd"/>
      <w:r w:rsidR="005C49B8" w:rsidRPr="00101D3B">
        <w:t xml:space="preserve"> района</w:t>
      </w:r>
      <w:r w:rsidRPr="00101D3B">
        <w:t xml:space="preserve">, которому как получателю средств бюджета </w:t>
      </w:r>
      <w:r w:rsidR="005C49B8" w:rsidRPr="00101D3B">
        <w:t xml:space="preserve">района </w:t>
      </w:r>
      <w:r w:rsidRPr="00101D3B">
        <w:t xml:space="preserve">доведены лимиты бюджетных обязательств на предоставление гранта в форме субсидии из  бюджета </w:t>
      </w:r>
      <w:r w:rsidR="005C49B8" w:rsidRPr="00101D3B">
        <w:t xml:space="preserve">района </w:t>
      </w:r>
      <w:r w:rsidRPr="00101D3B">
        <w:t xml:space="preserve">в случаях, предусмотренных нормативными правовыми актами </w:t>
      </w:r>
      <w:r w:rsidR="005C49B8" w:rsidRPr="00101D3B">
        <w:t>администрации района</w:t>
      </w:r>
      <w:r w:rsidRPr="00101D3B">
        <w:t>.</w:t>
      </w:r>
    </w:p>
    <w:p w:rsidR="00811581" w:rsidRPr="00101D3B" w:rsidRDefault="00811581" w:rsidP="00811581">
      <w:pPr>
        <w:pStyle w:val="aff7"/>
      </w:pPr>
      <w:bookmarkStart w:id="684" w:name="sub_1140005"/>
      <w:bookmarkEnd w:id="683"/>
      <w:r w:rsidRPr="00101D3B">
        <w:t>(5) Предусматривается в случае, если в соответствии с законодательством Российской Федерации заключение соглашения Получателем возможно только с согласия его законных представителей.</w:t>
      </w:r>
    </w:p>
    <w:p w:rsidR="00811581" w:rsidRPr="00101D3B" w:rsidRDefault="00811581" w:rsidP="00811581">
      <w:pPr>
        <w:pStyle w:val="aff7"/>
      </w:pPr>
      <w:bookmarkStart w:id="685" w:name="sub_1140006"/>
      <w:bookmarkEnd w:id="684"/>
      <w:r w:rsidRPr="00101D3B">
        <w:t xml:space="preserve">(6) Предусматривается в случае, если </w:t>
      </w:r>
      <w:r w:rsidR="00CD3C62" w:rsidRPr="00101D3B">
        <w:t>Порядком</w:t>
      </w:r>
      <w:r w:rsidRPr="00101D3B">
        <w:t xml:space="preserve"> предоставления гранта из </w:t>
      </w:r>
      <w:r w:rsidR="00CD3C62" w:rsidRPr="00101D3B">
        <w:t>б</w:t>
      </w:r>
      <w:r w:rsidRPr="00101D3B">
        <w:t xml:space="preserve">юджета </w:t>
      </w:r>
      <w:r w:rsidR="00CD3C62" w:rsidRPr="00101D3B">
        <w:t xml:space="preserve">района </w:t>
      </w:r>
      <w:r w:rsidRPr="00101D3B">
        <w:t>Получателю</w:t>
      </w:r>
      <w:r w:rsidR="002D41B6" w:rsidRPr="00101D3B">
        <w:t xml:space="preserve"> или Решением</w:t>
      </w:r>
      <w:r w:rsidR="00D953B6" w:rsidRPr="00101D3B">
        <w:t xml:space="preserve"> </w:t>
      </w:r>
      <w:r w:rsidRPr="00101D3B">
        <w:t>предусмотрено участие иного юридического лица</w:t>
      </w:r>
      <w:r w:rsidR="00D953B6" w:rsidRPr="00101D3B">
        <w:t xml:space="preserve"> в заключени</w:t>
      </w:r>
      <w:proofErr w:type="gramStart"/>
      <w:r w:rsidR="00D953B6" w:rsidRPr="00101D3B">
        <w:t>и</w:t>
      </w:r>
      <w:proofErr w:type="gramEnd"/>
      <w:r w:rsidR="00D953B6" w:rsidRPr="00101D3B">
        <w:t xml:space="preserve"> Соглашения</w:t>
      </w:r>
      <w:r w:rsidRPr="00101D3B">
        <w:t>.</w:t>
      </w:r>
    </w:p>
    <w:p w:rsidR="00811581" w:rsidRPr="00101D3B" w:rsidRDefault="00811581" w:rsidP="00811581">
      <w:pPr>
        <w:pStyle w:val="aff7"/>
      </w:pPr>
      <w:bookmarkStart w:id="686" w:name="sub_1140007"/>
      <w:bookmarkEnd w:id="685"/>
      <w:r w:rsidRPr="00101D3B">
        <w:t xml:space="preserve">(7) Указываются пункты и (или) разделы </w:t>
      </w:r>
      <w:hyperlink w:anchor="sub_1000" w:history="1">
        <w:r w:rsidRPr="00101D3B">
          <w:rPr>
            <w:rStyle w:val="afd"/>
            <w:color w:val="auto"/>
          </w:rPr>
          <w:t>Соглашения</w:t>
        </w:r>
      </w:hyperlink>
      <w:r w:rsidRPr="00101D3B">
        <w:t>, в которые вносятся изменения.</w:t>
      </w:r>
    </w:p>
    <w:p w:rsidR="00811581" w:rsidRPr="00101D3B" w:rsidRDefault="00811581" w:rsidP="00811581">
      <w:pPr>
        <w:pStyle w:val="aff7"/>
      </w:pPr>
      <w:bookmarkStart w:id="687" w:name="sub_1140008"/>
      <w:bookmarkEnd w:id="686"/>
      <w:r w:rsidRPr="00101D3B">
        <w:t xml:space="preserve">(8) Указываются изменения, вносимые в </w:t>
      </w:r>
      <w:r w:rsidR="000933F8" w:rsidRPr="00101D3B">
        <w:t>пункты 3.1.1.2.1, 3.1.1.2.2, 3.1.1.3.1, 3.1.1.3.2, 3.2.4.1.1, 3.2.4.1.2, 3.3.1, 3.3.2, 4.1.3.3.1, 4.1.3.3.2, 4.1.6.3.1, 4.1.6.3.2, 4.1.7.3, 4.1.8.1.2.1, 4.1.8.1.2.2, 4.1.16.1, 4.1.16.2, 4.2.5.1, 4.2.5.2, 4.3.11.2, 4.3.17.4.1, 4.3.17.4.2, 4.3.27.1, 4.3.27.2, 4.4.5.1, 4.4.5.2, 4.6.1.1, 4.6.1.2, 4.6.2.1, 4.6.2.2, 5.2.1, 5.2.2, 6.1.1, 6.1.2, 7.6.5, 7.8.3</w:t>
      </w:r>
      <w:r w:rsidRPr="00101D3B">
        <w:t xml:space="preserve"> Соглашения, а также иные конкретные положения (при наличии).</w:t>
      </w:r>
    </w:p>
    <w:p w:rsidR="00811581" w:rsidRPr="00101D3B" w:rsidRDefault="00811581" w:rsidP="00811581">
      <w:pPr>
        <w:pStyle w:val="aff7"/>
      </w:pPr>
      <w:bookmarkStart w:id="688" w:name="sub_1140009"/>
      <w:bookmarkEnd w:id="687"/>
      <w:r w:rsidRPr="00101D3B">
        <w:t xml:space="preserve">(9) </w:t>
      </w:r>
      <w:hyperlink w:anchor="sub_1501" w:history="1">
        <w:r w:rsidRPr="00101D3B">
          <w:rPr>
            <w:rStyle w:val="afd"/>
            <w:color w:val="auto"/>
          </w:rPr>
          <w:t>Пункт 5.1</w:t>
        </w:r>
      </w:hyperlink>
      <w:r w:rsidRPr="00101D3B">
        <w:t xml:space="preserve">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811581" w:rsidRPr="00101D3B" w:rsidRDefault="00811581" w:rsidP="00811581">
      <w:pPr>
        <w:pStyle w:val="aff7"/>
      </w:pPr>
      <w:bookmarkStart w:id="689" w:name="sub_1140010"/>
      <w:bookmarkEnd w:id="688"/>
      <w:r w:rsidRPr="00101D3B">
        <w:t xml:space="preserve">(10) </w:t>
      </w:r>
      <w:hyperlink w:anchor="sub_114053" w:history="1">
        <w:r w:rsidRPr="00101D3B">
          <w:rPr>
            <w:rStyle w:val="afd"/>
            <w:color w:val="auto"/>
          </w:rPr>
          <w:t>Пункт 5.3</w:t>
        </w:r>
      </w:hyperlink>
      <w:r w:rsidRPr="00101D3B">
        <w:t xml:space="preserve"> включается в Дополнительное соглашение к Соглашению в случае формирования и подписания Соглашения в форме бумажного документа.</w:t>
      </w:r>
    </w:p>
    <w:p w:rsidR="00811581" w:rsidRPr="00101D3B" w:rsidRDefault="00811581" w:rsidP="00811581">
      <w:pPr>
        <w:pStyle w:val="aff7"/>
      </w:pPr>
      <w:bookmarkStart w:id="690" w:name="sub_1140011"/>
      <w:bookmarkEnd w:id="689"/>
      <w:r w:rsidRPr="00101D3B">
        <w:t>(11) Указываются иные конкретные условия (при необходимости).</w:t>
      </w:r>
    </w:p>
    <w:p w:rsidR="00811581" w:rsidRPr="00101D3B" w:rsidRDefault="00811581" w:rsidP="00811581">
      <w:pPr>
        <w:pStyle w:val="aff7"/>
      </w:pPr>
      <w:bookmarkStart w:id="691" w:name="sub_1140012"/>
      <w:bookmarkEnd w:id="690"/>
      <w:r w:rsidRPr="00101D3B">
        <w:t>(12) Указывается Получатель или законный представитель Получателя в случае, если Получателем является физическое лицо, и в соответствии с законодательством Российской Федерации заключение соглашения Получателем возможно только с согласия его законных представителей.</w:t>
      </w:r>
    </w:p>
    <w:p w:rsidR="00CD3C62" w:rsidRPr="00101D3B" w:rsidRDefault="00CD3C62" w:rsidP="00CD3C62">
      <w:pPr>
        <w:rPr>
          <w:lang w:eastAsia="ru-RU"/>
        </w:rPr>
      </w:pPr>
    </w:p>
    <w:p w:rsidR="00CD3C62" w:rsidRPr="00101D3B" w:rsidRDefault="00CD3C62" w:rsidP="00CD3C62">
      <w:pPr>
        <w:rPr>
          <w:lang w:eastAsia="ru-RU"/>
        </w:rPr>
      </w:pPr>
    </w:p>
    <w:p w:rsidR="00CD3C62" w:rsidRPr="00101D3B" w:rsidRDefault="00CD3C62" w:rsidP="00CD3C62">
      <w:pPr>
        <w:rPr>
          <w:lang w:eastAsia="ru-RU"/>
        </w:rPr>
      </w:pPr>
    </w:p>
    <w:p w:rsidR="00CD3C62" w:rsidRPr="00101D3B" w:rsidRDefault="00CD3C62" w:rsidP="00CD3C62">
      <w:pPr>
        <w:rPr>
          <w:lang w:eastAsia="ru-RU"/>
        </w:rPr>
      </w:pPr>
    </w:p>
    <w:p w:rsidR="00CD3C62" w:rsidRPr="00101D3B" w:rsidRDefault="00CD3C62" w:rsidP="00CD3C62">
      <w:pPr>
        <w:rPr>
          <w:lang w:eastAsia="ru-RU"/>
        </w:rPr>
      </w:pPr>
    </w:p>
    <w:p w:rsidR="002255C9" w:rsidRPr="00101D3B" w:rsidRDefault="002255C9" w:rsidP="00CD3C62">
      <w:pPr>
        <w:rPr>
          <w:lang w:eastAsia="ru-RU"/>
        </w:rPr>
      </w:pPr>
    </w:p>
    <w:p w:rsidR="002255C9" w:rsidRPr="00101D3B" w:rsidRDefault="002255C9" w:rsidP="00CD3C62">
      <w:pPr>
        <w:rPr>
          <w:lang w:eastAsia="ru-RU"/>
        </w:rPr>
      </w:pPr>
    </w:p>
    <w:p w:rsidR="002255C9" w:rsidRPr="00101D3B" w:rsidRDefault="002255C9" w:rsidP="00CD3C62">
      <w:pPr>
        <w:rPr>
          <w:lang w:eastAsia="ru-RU"/>
        </w:rPr>
      </w:pPr>
    </w:p>
    <w:p w:rsidR="002255C9" w:rsidRPr="00101D3B" w:rsidRDefault="002255C9" w:rsidP="00CD3C62">
      <w:pPr>
        <w:rPr>
          <w:lang w:eastAsia="ru-RU"/>
        </w:rPr>
      </w:pPr>
    </w:p>
    <w:p w:rsidR="002255C9" w:rsidRPr="00101D3B" w:rsidRDefault="002255C9" w:rsidP="00CD3C62">
      <w:pPr>
        <w:rPr>
          <w:lang w:eastAsia="ru-RU"/>
        </w:rPr>
      </w:pPr>
    </w:p>
    <w:p w:rsidR="002255C9" w:rsidRPr="00101D3B" w:rsidRDefault="002255C9" w:rsidP="00CD3C62">
      <w:pPr>
        <w:rPr>
          <w:lang w:eastAsia="ru-RU"/>
        </w:rPr>
      </w:pPr>
    </w:p>
    <w:p w:rsidR="002255C9" w:rsidRPr="00101D3B" w:rsidRDefault="002255C9" w:rsidP="00CD3C62">
      <w:pPr>
        <w:rPr>
          <w:lang w:eastAsia="ru-RU"/>
        </w:rPr>
      </w:pPr>
    </w:p>
    <w:p w:rsidR="002255C9" w:rsidRPr="00101D3B" w:rsidRDefault="002255C9" w:rsidP="00CD3C62">
      <w:pPr>
        <w:rPr>
          <w:lang w:eastAsia="ru-RU"/>
        </w:rPr>
      </w:pPr>
    </w:p>
    <w:p w:rsidR="002255C9" w:rsidRPr="00101D3B" w:rsidRDefault="002255C9" w:rsidP="00CD3C62">
      <w:pPr>
        <w:rPr>
          <w:lang w:eastAsia="ru-RU"/>
        </w:rPr>
      </w:pPr>
    </w:p>
    <w:p w:rsidR="002255C9" w:rsidRPr="00101D3B" w:rsidRDefault="002255C9" w:rsidP="00CD3C62">
      <w:pPr>
        <w:rPr>
          <w:lang w:eastAsia="ru-RU"/>
        </w:rPr>
      </w:pPr>
    </w:p>
    <w:p w:rsidR="002255C9" w:rsidRPr="00101D3B" w:rsidRDefault="002255C9" w:rsidP="00CD3C62">
      <w:pPr>
        <w:rPr>
          <w:lang w:eastAsia="ru-RU"/>
        </w:rPr>
      </w:pPr>
    </w:p>
    <w:p w:rsidR="002255C9" w:rsidRPr="00101D3B" w:rsidRDefault="002255C9" w:rsidP="00CD3C62">
      <w:pPr>
        <w:rPr>
          <w:lang w:eastAsia="ru-RU"/>
        </w:rPr>
      </w:pPr>
    </w:p>
    <w:p w:rsidR="002255C9" w:rsidRPr="00101D3B" w:rsidRDefault="002255C9" w:rsidP="00CD3C62">
      <w:pPr>
        <w:rPr>
          <w:lang w:eastAsia="ru-RU"/>
        </w:rPr>
      </w:pPr>
    </w:p>
    <w:p w:rsidR="002255C9" w:rsidRPr="00101D3B" w:rsidRDefault="002255C9" w:rsidP="00CD3C62">
      <w:pPr>
        <w:rPr>
          <w:lang w:eastAsia="ru-RU"/>
        </w:rPr>
      </w:pPr>
    </w:p>
    <w:p w:rsidR="002255C9" w:rsidRPr="00101D3B" w:rsidRDefault="002255C9" w:rsidP="00CD3C62">
      <w:pPr>
        <w:rPr>
          <w:lang w:eastAsia="ru-RU"/>
        </w:rPr>
      </w:pPr>
    </w:p>
    <w:p w:rsidR="002255C9" w:rsidRPr="00101D3B" w:rsidRDefault="002255C9" w:rsidP="00CD3C62">
      <w:pPr>
        <w:rPr>
          <w:lang w:eastAsia="ru-RU"/>
        </w:rPr>
      </w:pPr>
    </w:p>
    <w:p w:rsidR="002255C9" w:rsidRPr="00101D3B" w:rsidRDefault="002255C9" w:rsidP="00CD3C62">
      <w:pPr>
        <w:rPr>
          <w:lang w:eastAsia="ru-RU"/>
        </w:rPr>
      </w:pPr>
    </w:p>
    <w:p w:rsidR="002255C9" w:rsidRPr="00101D3B" w:rsidRDefault="002255C9" w:rsidP="00CD3C62">
      <w:pPr>
        <w:rPr>
          <w:lang w:eastAsia="ru-RU"/>
        </w:rPr>
      </w:pPr>
    </w:p>
    <w:p w:rsidR="002255C9" w:rsidRPr="00101D3B" w:rsidRDefault="002255C9" w:rsidP="00CD3C62">
      <w:pPr>
        <w:rPr>
          <w:lang w:eastAsia="ru-RU"/>
        </w:rPr>
      </w:pPr>
    </w:p>
    <w:p w:rsidR="002255C9" w:rsidRPr="00101D3B" w:rsidRDefault="002255C9" w:rsidP="00CD3C62">
      <w:pPr>
        <w:rPr>
          <w:lang w:eastAsia="ru-RU"/>
        </w:rPr>
      </w:pPr>
    </w:p>
    <w:p w:rsidR="002255C9" w:rsidRPr="00101D3B" w:rsidRDefault="002255C9" w:rsidP="00101D3B">
      <w:pPr>
        <w:overflowPunct w:val="0"/>
        <w:autoSpaceDE w:val="0"/>
        <w:autoSpaceDN w:val="0"/>
        <w:adjustRightInd w:val="0"/>
        <w:ind w:left="4536"/>
        <w:jc w:val="both"/>
        <w:textAlignment w:val="baseline"/>
        <w:rPr>
          <w:rFonts w:ascii="Times New Roman" w:eastAsia="Times New Roman" w:hAnsi="Times New Roman" w:cs="Times New Roman"/>
          <w:sz w:val="24"/>
          <w:szCs w:val="24"/>
          <w:lang w:eastAsia="ru-RU"/>
        </w:rPr>
      </w:pPr>
      <w:bookmarkStart w:id="692" w:name="sub_115000"/>
      <w:bookmarkEnd w:id="691"/>
      <w:r w:rsidRPr="00101D3B">
        <w:rPr>
          <w:rFonts w:ascii="Times New Roman" w:eastAsia="Times New Roman" w:hAnsi="Times New Roman" w:cs="Times New Roman"/>
          <w:sz w:val="24"/>
          <w:szCs w:val="24"/>
          <w:lang w:eastAsia="ru-RU"/>
        </w:rPr>
        <w:lastRenderedPageBreak/>
        <w:t>Приложение № 1</w:t>
      </w:r>
      <w:r w:rsidR="00F7276F" w:rsidRPr="00101D3B">
        <w:rPr>
          <w:rFonts w:ascii="Times New Roman" w:eastAsia="Times New Roman" w:hAnsi="Times New Roman" w:cs="Times New Roman"/>
          <w:sz w:val="24"/>
          <w:szCs w:val="24"/>
          <w:lang w:eastAsia="ru-RU"/>
        </w:rPr>
        <w:t>3</w:t>
      </w:r>
    </w:p>
    <w:p w:rsidR="002255C9" w:rsidRPr="00101D3B" w:rsidRDefault="002255C9" w:rsidP="00101D3B">
      <w:pPr>
        <w:overflowPunct w:val="0"/>
        <w:autoSpaceDE w:val="0"/>
        <w:autoSpaceDN w:val="0"/>
        <w:adjustRightInd w:val="0"/>
        <w:ind w:left="4536"/>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к Типовой форме               </w:t>
      </w:r>
    </w:p>
    <w:p w:rsidR="002255C9" w:rsidRPr="00101D3B" w:rsidRDefault="002255C9" w:rsidP="00101D3B">
      <w:pPr>
        <w:overflowPunct w:val="0"/>
        <w:autoSpaceDE w:val="0"/>
        <w:autoSpaceDN w:val="0"/>
        <w:adjustRightInd w:val="0"/>
        <w:ind w:left="4536"/>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соглашения (договора) о предоставлении</w:t>
      </w:r>
    </w:p>
    <w:p w:rsidR="00101D3B" w:rsidRPr="00101D3B" w:rsidRDefault="002255C9" w:rsidP="00101D3B">
      <w:pPr>
        <w:overflowPunct w:val="0"/>
        <w:autoSpaceDE w:val="0"/>
        <w:autoSpaceDN w:val="0"/>
        <w:adjustRightInd w:val="0"/>
        <w:ind w:left="4536"/>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из бюджета Череповецкого </w:t>
      </w:r>
    </w:p>
    <w:p w:rsidR="002255C9" w:rsidRPr="00101D3B" w:rsidRDefault="002255C9" w:rsidP="00101D3B">
      <w:pPr>
        <w:overflowPunct w:val="0"/>
        <w:autoSpaceDE w:val="0"/>
        <w:autoSpaceDN w:val="0"/>
        <w:adjustRightInd w:val="0"/>
        <w:ind w:left="4536"/>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муниципального района</w:t>
      </w:r>
    </w:p>
    <w:p w:rsidR="002255C9" w:rsidRPr="00101D3B" w:rsidRDefault="002255C9" w:rsidP="00101D3B">
      <w:pPr>
        <w:overflowPunct w:val="0"/>
        <w:autoSpaceDE w:val="0"/>
        <w:autoSpaceDN w:val="0"/>
        <w:adjustRightInd w:val="0"/>
        <w:ind w:left="4536"/>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грантов в форме субсидий юридическим лицам, </w:t>
      </w:r>
    </w:p>
    <w:p w:rsidR="00101D3B" w:rsidRPr="00101D3B" w:rsidRDefault="002255C9" w:rsidP="00101D3B">
      <w:pPr>
        <w:overflowPunct w:val="0"/>
        <w:autoSpaceDE w:val="0"/>
        <w:autoSpaceDN w:val="0"/>
        <w:adjustRightInd w:val="0"/>
        <w:ind w:left="4536"/>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индивидуальным предпринимателям, </w:t>
      </w:r>
    </w:p>
    <w:p w:rsidR="00811581" w:rsidRPr="00101D3B" w:rsidRDefault="002255C9" w:rsidP="00101D3B">
      <w:pPr>
        <w:overflowPunct w:val="0"/>
        <w:autoSpaceDE w:val="0"/>
        <w:autoSpaceDN w:val="0"/>
        <w:adjustRightInd w:val="0"/>
        <w:ind w:left="4536"/>
        <w:jc w:val="both"/>
        <w:textAlignment w:val="baseline"/>
      </w:pPr>
      <w:r w:rsidRPr="00101D3B">
        <w:rPr>
          <w:rFonts w:ascii="Times New Roman" w:eastAsia="Times New Roman" w:hAnsi="Times New Roman" w:cs="Times New Roman"/>
          <w:sz w:val="24"/>
          <w:szCs w:val="24"/>
          <w:lang w:eastAsia="ru-RU"/>
        </w:rPr>
        <w:t>а также</w:t>
      </w:r>
      <w:r w:rsidR="00101D3B" w:rsidRPr="00101D3B">
        <w:rPr>
          <w:rFonts w:ascii="Times New Roman" w:eastAsia="Times New Roman" w:hAnsi="Times New Roman" w:cs="Times New Roman"/>
          <w:sz w:val="24"/>
          <w:szCs w:val="24"/>
          <w:lang w:eastAsia="ru-RU"/>
        </w:rPr>
        <w:t xml:space="preserve"> </w:t>
      </w:r>
      <w:r w:rsidRPr="00101D3B">
        <w:rPr>
          <w:rFonts w:ascii="Times New Roman" w:eastAsia="Times New Roman" w:hAnsi="Times New Roman" w:cs="Times New Roman"/>
          <w:sz w:val="24"/>
          <w:szCs w:val="24"/>
          <w:lang w:eastAsia="ru-RU"/>
        </w:rPr>
        <w:t>физическим лицам</w:t>
      </w:r>
    </w:p>
    <w:bookmarkEnd w:id="692"/>
    <w:p w:rsidR="00811581" w:rsidRPr="00101D3B" w:rsidRDefault="00811581" w:rsidP="00811581"/>
    <w:p w:rsidR="00811581" w:rsidRPr="00101D3B" w:rsidRDefault="00811581" w:rsidP="007D13B6">
      <w:pPr>
        <w:pStyle w:val="aff4"/>
        <w:jc w:val="both"/>
        <w:rPr>
          <w:rFonts w:ascii="Times New Roman" w:hAnsi="Times New Roman" w:cs="Times New Roman"/>
        </w:rPr>
      </w:pPr>
      <w:r w:rsidRPr="00101D3B">
        <w:rPr>
          <w:sz w:val="22"/>
          <w:szCs w:val="22"/>
        </w:rPr>
        <w:t xml:space="preserve">                  </w:t>
      </w:r>
      <w:r w:rsidRPr="00101D3B">
        <w:rPr>
          <w:rFonts w:ascii="Times New Roman" w:hAnsi="Times New Roman" w:cs="Times New Roman"/>
        </w:rPr>
        <w:t>_______________________________________________________</w:t>
      </w:r>
    </w:p>
    <w:p w:rsidR="00811581" w:rsidRPr="00101D3B" w:rsidRDefault="00811581" w:rsidP="007D13B6">
      <w:pPr>
        <w:pStyle w:val="aff4"/>
        <w:jc w:val="both"/>
        <w:rPr>
          <w:rFonts w:ascii="Times New Roman" w:hAnsi="Times New Roman" w:cs="Times New Roman"/>
        </w:rPr>
      </w:pPr>
      <w:r w:rsidRPr="00101D3B">
        <w:rPr>
          <w:rFonts w:ascii="Times New Roman" w:hAnsi="Times New Roman" w:cs="Times New Roman"/>
        </w:rPr>
        <w:t xml:space="preserve">                 </w:t>
      </w:r>
      <w:r w:rsidR="007A6043" w:rsidRPr="00101D3B">
        <w:rPr>
          <w:rFonts w:ascii="Times New Roman" w:hAnsi="Times New Roman" w:cs="Times New Roman"/>
        </w:rPr>
        <w:t xml:space="preserve">                          </w:t>
      </w:r>
      <w:r w:rsidRPr="00101D3B">
        <w:rPr>
          <w:rFonts w:ascii="Times New Roman" w:hAnsi="Times New Roman" w:cs="Times New Roman"/>
        </w:rPr>
        <w:t xml:space="preserve"> </w:t>
      </w:r>
      <w:proofErr w:type="gramStart"/>
      <w:r w:rsidRPr="00101D3B">
        <w:rPr>
          <w:rFonts w:ascii="Times New Roman" w:hAnsi="Times New Roman" w:cs="Times New Roman"/>
        </w:rPr>
        <w:t>(наименование юридического лица, фамилия, имя, отчество</w:t>
      </w:r>
      <w:proofErr w:type="gramEnd"/>
    </w:p>
    <w:p w:rsidR="00811581" w:rsidRPr="00101D3B" w:rsidRDefault="00811581" w:rsidP="007D13B6">
      <w:pPr>
        <w:pStyle w:val="aff4"/>
        <w:jc w:val="both"/>
        <w:rPr>
          <w:rFonts w:ascii="Times New Roman" w:hAnsi="Times New Roman" w:cs="Times New Roman"/>
        </w:rPr>
      </w:pPr>
      <w:r w:rsidRPr="00101D3B">
        <w:rPr>
          <w:rFonts w:ascii="Times New Roman" w:hAnsi="Times New Roman" w:cs="Times New Roman"/>
        </w:rPr>
        <w:t xml:space="preserve">                       (при наличии) индивидуального предпринимателя или физического лица</w:t>
      </w:r>
    </w:p>
    <w:p w:rsidR="00811581" w:rsidRPr="00101D3B" w:rsidRDefault="00811581" w:rsidP="007D13B6">
      <w:pPr>
        <w:jc w:val="both"/>
        <w:rPr>
          <w:rFonts w:ascii="Times New Roman" w:hAnsi="Times New Roman" w:cs="Times New Roman"/>
          <w:sz w:val="24"/>
          <w:szCs w:val="24"/>
        </w:rPr>
      </w:pPr>
    </w:p>
    <w:p w:rsidR="00811581" w:rsidRPr="00101D3B" w:rsidRDefault="00811581" w:rsidP="007D13B6">
      <w:pPr>
        <w:pStyle w:val="aff4"/>
        <w:jc w:val="center"/>
        <w:rPr>
          <w:rFonts w:ascii="Times New Roman" w:hAnsi="Times New Roman" w:cs="Times New Roman"/>
        </w:rPr>
      </w:pPr>
      <w:r w:rsidRPr="00101D3B">
        <w:rPr>
          <w:rStyle w:val="afc"/>
          <w:rFonts w:ascii="Times New Roman" w:hAnsi="Times New Roman" w:cs="Times New Roman"/>
          <w:color w:val="auto"/>
        </w:rPr>
        <w:t>УВЕДОМЛЕНИЕ</w:t>
      </w:r>
    </w:p>
    <w:p w:rsidR="00811581" w:rsidRPr="00101D3B" w:rsidRDefault="00811581" w:rsidP="007D13B6">
      <w:pPr>
        <w:pStyle w:val="aff4"/>
        <w:jc w:val="center"/>
        <w:rPr>
          <w:rFonts w:ascii="Times New Roman" w:hAnsi="Times New Roman" w:cs="Times New Roman"/>
        </w:rPr>
      </w:pPr>
      <w:r w:rsidRPr="00101D3B">
        <w:rPr>
          <w:rStyle w:val="afc"/>
          <w:rFonts w:ascii="Times New Roman" w:hAnsi="Times New Roman" w:cs="Times New Roman"/>
          <w:color w:val="auto"/>
        </w:rPr>
        <w:t>об изменении отдельных положений соглашения (договора)</w:t>
      </w:r>
    </w:p>
    <w:p w:rsidR="00811581" w:rsidRPr="00101D3B" w:rsidRDefault="00811581" w:rsidP="007D13B6">
      <w:pPr>
        <w:pStyle w:val="aff4"/>
        <w:jc w:val="center"/>
        <w:rPr>
          <w:rFonts w:ascii="Times New Roman" w:hAnsi="Times New Roman" w:cs="Times New Roman"/>
        </w:rPr>
      </w:pPr>
      <w:r w:rsidRPr="00101D3B">
        <w:rPr>
          <w:rStyle w:val="afc"/>
          <w:rFonts w:ascii="Times New Roman" w:hAnsi="Times New Roman" w:cs="Times New Roman"/>
          <w:color w:val="auto"/>
        </w:rPr>
        <w:t xml:space="preserve">о предоставлении из бюджета </w:t>
      </w:r>
      <w:r w:rsidR="007A6043" w:rsidRPr="00101D3B">
        <w:rPr>
          <w:rStyle w:val="afc"/>
          <w:rFonts w:ascii="Times New Roman" w:hAnsi="Times New Roman" w:cs="Times New Roman"/>
          <w:color w:val="auto"/>
        </w:rPr>
        <w:t>Череповецкого муниципального района</w:t>
      </w:r>
      <w:r w:rsidRPr="00101D3B">
        <w:rPr>
          <w:rStyle w:val="afc"/>
          <w:rFonts w:ascii="Times New Roman" w:hAnsi="Times New Roman" w:cs="Times New Roman"/>
          <w:color w:val="auto"/>
        </w:rPr>
        <w:t xml:space="preserve"> грантов</w:t>
      </w:r>
    </w:p>
    <w:p w:rsidR="00811581" w:rsidRPr="00101D3B" w:rsidRDefault="00811581" w:rsidP="007D13B6">
      <w:pPr>
        <w:pStyle w:val="aff4"/>
        <w:jc w:val="center"/>
        <w:rPr>
          <w:rFonts w:ascii="Times New Roman" w:hAnsi="Times New Roman" w:cs="Times New Roman"/>
        </w:rPr>
      </w:pPr>
      <w:r w:rsidRPr="00101D3B">
        <w:rPr>
          <w:rStyle w:val="afc"/>
          <w:rFonts w:ascii="Times New Roman" w:hAnsi="Times New Roman" w:cs="Times New Roman"/>
          <w:color w:val="auto"/>
        </w:rPr>
        <w:t>в форме субсидий, юридическим лицам, индивидуальным предпринимателям,</w:t>
      </w:r>
    </w:p>
    <w:p w:rsidR="00811581" w:rsidRPr="00101D3B" w:rsidRDefault="00811581" w:rsidP="007D13B6">
      <w:pPr>
        <w:pStyle w:val="aff4"/>
        <w:jc w:val="center"/>
        <w:rPr>
          <w:rFonts w:ascii="Times New Roman" w:hAnsi="Times New Roman" w:cs="Times New Roman"/>
        </w:rPr>
      </w:pPr>
      <w:r w:rsidRPr="00101D3B">
        <w:rPr>
          <w:rStyle w:val="afc"/>
          <w:rFonts w:ascii="Times New Roman" w:hAnsi="Times New Roman" w:cs="Times New Roman"/>
          <w:color w:val="auto"/>
        </w:rPr>
        <w:t xml:space="preserve">а также физическим лицам от "___"______________ 20__ г. </w:t>
      </w:r>
      <w:r w:rsidR="007D13B6" w:rsidRPr="00101D3B">
        <w:rPr>
          <w:rStyle w:val="afc"/>
          <w:rFonts w:ascii="Times New Roman" w:hAnsi="Times New Roman" w:cs="Times New Roman"/>
          <w:color w:val="auto"/>
        </w:rPr>
        <w:t>№</w:t>
      </w:r>
      <w:r w:rsidRPr="00101D3B">
        <w:rPr>
          <w:rStyle w:val="afc"/>
          <w:rFonts w:ascii="Times New Roman" w:hAnsi="Times New Roman" w:cs="Times New Roman"/>
          <w:color w:val="auto"/>
        </w:rPr>
        <w:t> _____</w:t>
      </w:r>
    </w:p>
    <w:p w:rsidR="00811581" w:rsidRPr="00101D3B" w:rsidRDefault="00811581" w:rsidP="007D13B6">
      <w:pPr>
        <w:pStyle w:val="aff4"/>
        <w:jc w:val="center"/>
        <w:rPr>
          <w:rFonts w:ascii="Times New Roman" w:hAnsi="Times New Roman" w:cs="Times New Roman"/>
        </w:rPr>
      </w:pPr>
      <w:r w:rsidRPr="00101D3B">
        <w:rPr>
          <w:rStyle w:val="afc"/>
          <w:rFonts w:ascii="Times New Roman" w:hAnsi="Times New Roman" w:cs="Times New Roman"/>
          <w:color w:val="auto"/>
        </w:rPr>
        <w:t>в одностороннем порядке</w:t>
      </w:r>
      <w:hyperlink w:anchor="sub_115001" w:history="1">
        <w:r w:rsidRPr="00101D3B">
          <w:rPr>
            <w:rStyle w:val="afd"/>
            <w:rFonts w:ascii="Times New Roman" w:hAnsi="Times New Roman" w:cs="Times New Roman"/>
            <w:color w:val="auto"/>
          </w:rPr>
          <w:t>(1)</w:t>
        </w:r>
      </w:hyperlink>
    </w:p>
    <w:p w:rsidR="00811581" w:rsidRPr="00101D3B" w:rsidRDefault="00811581" w:rsidP="007D13B6">
      <w:pPr>
        <w:jc w:val="both"/>
        <w:rPr>
          <w:rFonts w:ascii="Times New Roman" w:hAnsi="Times New Roman" w:cs="Times New Roman"/>
          <w:sz w:val="24"/>
          <w:szCs w:val="24"/>
        </w:rPr>
      </w:pPr>
    </w:p>
    <w:p w:rsidR="00811581" w:rsidRPr="00101D3B" w:rsidRDefault="00811581" w:rsidP="007D13B6">
      <w:pPr>
        <w:pStyle w:val="aff4"/>
        <w:jc w:val="both"/>
        <w:rPr>
          <w:rFonts w:ascii="Times New Roman" w:hAnsi="Times New Roman" w:cs="Times New Roman"/>
        </w:rPr>
      </w:pPr>
      <w:r w:rsidRPr="00101D3B">
        <w:rPr>
          <w:rFonts w:ascii="Times New Roman" w:hAnsi="Times New Roman" w:cs="Times New Roman"/>
        </w:rPr>
        <w:t xml:space="preserve">     "___"_____________ 20__ г. </w:t>
      </w:r>
      <w:proofErr w:type="gramStart"/>
      <w:r w:rsidRPr="00101D3B">
        <w:rPr>
          <w:rFonts w:ascii="Times New Roman" w:hAnsi="Times New Roman" w:cs="Times New Roman"/>
        </w:rPr>
        <w:t>между</w:t>
      </w:r>
      <w:proofErr w:type="gramEnd"/>
      <w:r w:rsidRPr="00101D3B">
        <w:rPr>
          <w:rFonts w:ascii="Times New Roman" w:hAnsi="Times New Roman" w:cs="Times New Roman"/>
        </w:rPr>
        <w:t xml:space="preserve"> ______</w:t>
      </w:r>
      <w:r w:rsidR="007A6043" w:rsidRPr="00101D3B">
        <w:rPr>
          <w:rFonts w:ascii="Times New Roman" w:hAnsi="Times New Roman" w:cs="Times New Roman"/>
        </w:rPr>
        <w:t>____________</w:t>
      </w:r>
      <w:r w:rsidR="00101D3B" w:rsidRPr="00101D3B">
        <w:rPr>
          <w:rFonts w:ascii="Times New Roman" w:hAnsi="Times New Roman" w:cs="Times New Roman"/>
        </w:rPr>
        <w:t>__________________________</w:t>
      </w:r>
      <w:r w:rsidRPr="00101D3B">
        <w:rPr>
          <w:rFonts w:ascii="Times New Roman" w:hAnsi="Times New Roman" w:cs="Times New Roman"/>
        </w:rPr>
        <w:t>__,</w:t>
      </w:r>
    </w:p>
    <w:p w:rsidR="00811581" w:rsidRPr="00101D3B" w:rsidRDefault="008B4C22" w:rsidP="008B4C22">
      <w:pPr>
        <w:pStyle w:val="aff4"/>
        <w:jc w:val="center"/>
        <w:rPr>
          <w:rFonts w:ascii="Times New Roman" w:hAnsi="Times New Roman" w:cs="Times New Roman"/>
        </w:rPr>
      </w:pPr>
      <w:proofErr w:type="gramStart"/>
      <w:r w:rsidRPr="00101D3B">
        <w:rPr>
          <w:rFonts w:ascii="Times New Roman" w:hAnsi="Times New Roman" w:cs="Times New Roman"/>
        </w:rPr>
        <w:t>((наименование органа местного самоуправления (ОМСУ), органа администрации района или иной организации, осуществляющей в соответствии с бюджетным законодательством Российской Федерации функции главного распорядителя средств бюджета района)</w:t>
      </w:r>
      <w:proofErr w:type="gramEnd"/>
    </w:p>
    <w:p w:rsidR="00811581" w:rsidRPr="00101D3B" w:rsidRDefault="00811581" w:rsidP="007D13B6">
      <w:pPr>
        <w:jc w:val="both"/>
        <w:rPr>
          <w:rFonts w:ascii="Times New Roman" w:hAnsi="Times New Roman" w:cs="Times New Roman"/>
          <w:sz w:val="24"/>
          <w:szCs w:val="24"/>
        </w:rPr>
      </w:pPr>
    </w:p>
    <w:p w:rsidR="00811581" w:rsidRPr="00101D3B" w:rsidRDefault="00811581" w:rsidP="007D13B6">
      <w:pPr>
        <w:pStyle w:val="aff4"/>
        <w:jc w:val="both"/>
        <w:rPr>
          <w:rFonts w:ascii="Times New Roman" w:hAnsi="Times New Roman" w:cs="Times New Roman"/>
        </w:rPr>
      </w:pPr>
      <w:proofErr w:type="gramStart"/>
      <w:r w:rsidRPr="00101D3B">
        <w:rPr>
          <w:rFonts w:ascii="Times New Roman" w:hAnsi="Times New Roman" w:cs="Times New Roman"/>
        </w:rPr>
        <w:t>именуемый</w:t>
      </w:r>
      <w:proofErr w:type="gramEnd"/>
      <w:r w:rsidRPr="00101D3B">
        <w:rPr>
          <w:rFonts w:ascii="Times New Roman" w:hAnsi="Times New Roman" w:cs="Times New Roman"/>
        </w:rPr>
        <w:t xml:space="preserve"> в дальнейшем _________________</w:t>
      </w:r>
      <w:r w:rsidR="008B4C22" w:rsidRPr="00101D3B">
        <w:rPr>
          <w:rFonts w:ascii="Times New Roman" w:hAnsi="Times New Roman" w:cs="Times New Roman"/>
        </w:rPr>
        <w:t>_______</w:t>
      </w:r>
      <w:r w:rsidRPr="00101D3B">
        <w:rPr>
          <w:rFonts w:ascii="Times New Roman" w:hAnsi="Times New Roman" w:cs="Times New Roman"/>
        </w:rPr>
        <w:t>_________________________________</w:t>
      </w:r>
    </w:p>
    <w:p w:rsidR="00811581" w:rsidRPr="00101D3B" w:rsidRDefault="00811581" w:rsidP="007D13B6">
      <w:pPr>
        <w:pStyle w:val="aff4"/>
        <w:jc w:val="both"/>
        <w:rPr>
          <w:rFonts w:ascii="Times New Roman" w:hAnsi="Times New Roman" w:cs="Times New Roman"/>
        </w:rPr>
      </w:pPr>
      <w:r w:rsidRPr="00101D3B">
        <w:rPr>
          <w:rFonts w:ascii="Times New Roman" w:hAnsi="Times New Roman" w:cs="Times New Roman"/>
        </w:rPr>
        <w:t xml:space="preserve">                         </w:t>
      </w:r>
      <w:r w:rsidR="008B4C22" w:rsidRPr="00101D3B">
        <w:rPr>
          <w:rFonts w:ascii="Times New Roman" w:hAnsi="Times New Roman" w:cs="Times New Roman"/>
        </w:rPr>
        <w:t xml:space="preserve">                             </w:t>
      </w:r>
      <w:proofErr w:type="gramStart"/>
      <w:r w:rsidRPr="00101D3B">
        <w:rPr>
          <w:rFonts w:ascii="Times New Roman" w:hAnsi="Times New Roman" w:cs="Times New Roman"/>
        </w:rPr>
        <w:t>(</w:t>
      </w:r>
      <w:r w:rsidR="008B4C22" w:rsidRPr="00101D3B">
        <w:rPr>
          <w:rFonts w:ascii="Times New Roman" w:hAnsi="Times New Roman" w:cs="Times New Roman"/>
        </w:rPr>
        <w:t>Администрация, Управление</w:t>
      </w:r>
      <w:r w:rsidRPr="00101D3B">
        <w:rPr>
          <w:rFonts w:ascii="Times New Roman" w:hAnsi="Times New Roman" w:cs="Times New Roman"/>
        </w:rPr>
        <w:t>, иной орган (организация)</w:t>
      </w:r>
      <w:proofErr w:type="gramEnd"/>
    </w:p>
    <w:p w:rsidR="00811581" w:rsidRPr="00101D3B" w:rsidRDefault="00811581" w:rsidP="007D13B6">
      <w:pPr>
        <w:pStyle w:val="aff4"/>
        <w:jc w:val="both"/>
        <w:rPr>
          <w:rFonts w:ascii="Times New Roman" w:hAnsi="Times New Roman" w:cs="Times New Roman"/>
        </w:rPr>
      </w:pPr>
      <w:r w:rsidRPr="00101D3B">
        <w:rPr>
          <w:rFonts w:ascii="Times New Roman" w:hAnsi="Times New Roman" w:cs="Times New Roman"/>
        </w:rPr>
        <w:t>и ____________________________________________________</w:t>
      </w:r>
      <w:r w:rsidR="003B5005" w:rsidRPr="00101D3B">
        <w:rPr>
          <w:rFonts w:ascii="Times New Roman" w:hAnsi="Times New Roman" w:cs="Times New Roman"/>
        </w:rPr>
        <w:t>________</w:t>
      </w:r>
      <w:r w:rsidRPr="00101D3B">
        <w:rPr>
          <w:rFonts w:ascii="Times New Roman" w:hAnsi="Times New Roman" w:cs="Times New Roman"/>
        </w:rPr>
        <w:t>__________________,</w:t>
      </w:r>
    </w:p>
    <w:p w:rsidR="00811581" w:rsidRPr="00101D3B" w:rsidRDefault="00811581" w:rsidP="003B5005">
      <w:pPr>
        <w:pStyle w:val="aff4"/>
        <w:jc w:val="center"/>
        <w:rPr>
          <w:rFonts w:ascii="Times New Roman" w:hAnsi="Times New Roman" w:cs="Times New Roman"/>
        </w:rPr>
      </w:pPr>
      <w:r w:rsidRPr="00101D3B">
        <w:rPr>
          <w:rFonts w:ascii="Times New Roman" w:hAnsi="Times New Roman" w:cs="Times New Roman"/>
        </w:rPr>
        <w:t>(наименование юридического лица, фамилия, имя, отчество (при наличии)</w:t>
      </w:r>
      <w:r w:rsidR="003B5005" w:rsidRPr="00101D3B">
        <w:rPr>
          <w:rFonts w:ascii="Times New Roman" w:hAnsi="Times New Roman" w:cs="Times New Roman"/>
        </w:rPr>
        <w:t xml:space="preserve"> </w:t>
      </w:r>
      <w:r w:rsidRPr="00101D3B">
        <w:rPr>
          <w:rFonts w:ascii="Times New Roman" w:hAnsi="Times New Roman" w:cs="Times New Roman"/>
        </w:rPr>
        <w:t xml:space="preserve">           индивидуального предпринимателя или физического лица)</w:t>
      </w:r>
    </w:p>
    <w:p w:rsidR="00811581" w:rsidRPr="00101D3B" w:rsidRDefault="00811581" w:rsidP="007D13B6">
      <w:pPr>
        <w:pStyle w:val="aff4"/>
        <w:jc w:val="both"/>
        <w:rPr>
          <w:rFonts w:ascii="Times New Roman" w:hAnsi="Times New Roman" w:cs="Times New Roman"/>
        </w:rPr>
      </w:pPr>
      <w:r w:rsidRPr="00101D3B">
        <w:rPr>
          <w:rFonts w:ascii="Times New Roman" w:hAnsi="Times New Roman" w:cs="Times New Roman"/>
        </w:rPr>
        <w:t>именуемый в дальнейшем "Получатель", было заключено  соглашение (договор)</w:t>
      </w:r>
      <w:r w:rsidR="004E14B3" w:rsidRPr="00101D3B">
        <w:rPr>
          <w:rFonts w:ascii="Times New Roman" w:hAnsi="Times New Roman" w:cs="Times New Roman"/>
        </w:rPr>
        <w:t xml:space="preserve"> </w:t>
      </w:r>
      <w:r w:rsidRPr="00101D3B">
        <w:rPr>
          <w:rFonts w:ascii="Times New Roman" w:hAnsi="Times New Roman" w:cs="Times New Roman"/>
        </w:rPr>
        <w:t xml:space="preserve">о предоставлении из бюджета </w:t>
      </w:r>
      <w:r w:rsidR="004E14B3" w:rsidRPr="00101D3B">
        <w:rPr>
          <w:rFonts w:ascii="Times New Roman" w:hAnsi="Times New Roman" w:cs="Times New Roman"/>
        </w:rPr>
        <w:t>района</w:t>
      </w:r>
      <w:r w:rsidRPr="00101D3B">
        <w:rPr>
          <w:rFonts w:ascii="Times New Roman" w:hAnsi="Times New Roman" w:cs="Times New Roman"/>
        </w:rPr>
        <w:t xml:space="preserve"> грантов  в</w:t>
      </w:r>
      <w:r w:rsidR="004E14B3" w:rsidRPr="00101D3B">
        <w:rPr>
          <w:rFonts w:ascii="Times New Roman" w:hAnsi="Times New Roman" w:cs="Times New Roman"/>
        </w:rPr>
        <w:t xml:space="preserve"> </w:t>
      </w:r>
      <w:r w:rsidRPr="00101D3B">
        <w:rPr>
          <w:rFonts w:ascii="Times New Roman" w:hAnsi="Times New Roman" w:cs="Times New Roman"/>
        </w:rPr>
        <w:t>форме субсидий, юридическим лицам, индивидуальным   предпринимателям,   а</w:t>
      </w:r>
      <w:r w:rsidR="004E14B3" w:rsidRPr="00101D3B">
        <w:rPr>
          <w:rFonts w:ascii="Times New Roman" w:hAnsi="Times New Roman" w:cs="Times New Roman"/>
        </w:rPr>
        <w:t xml:space="preserve"> </w:t>
      </w:r>
      <w:r w:rsidRPr="00101D3B">
        <w:rPr>
          <w:rFonts w:ascii="Times New Roman" w:hAnsi="Times New Roman" w:cs="Times New Roman"/>
        </w:rPr>
        <w:t xml:space="preserve">также физическим лицам </w:t>
      </w:r>
      <w:r w:rsidR="004E14B3" w:rsidRPr="00101D3B">
        <w:rPr>
          <w:rFonts w:ascii="Times New Roman" w:hAnsi="Times New Roman" w:cs="Times New Roman"/>
        </w:rPr>
        <w:t>№</w:t>
      </w:r>
      <w:r w:rsidRPr="00101D3B">
        <w:rPr>
          <w:rFonts w:ascii="Times New Roman" w:hAnsi="Times New Roman" w:cs="Times New Roman"/>
        </w:rPr>
        <w:t> __________ (далее - Соглашение).</w:t>
      </w:r>
    </w:p>
    <w:p w:rsidR="00811581" w:rsidRPr="00101D3B" w:rsidRDefault="00811581" w:rsidP="007D13B6">
      <w:pPr>
        <w:pStyle w:val="aff4"/>
        <w:jc w:val="both"/>
        <w:rPr>
          <w:rFonts w:ascii="Times New Roman" w:hAnsi="Times New Roman" w:cs="Times New Roman"/>
        </w:rPr>
      </w:pPr>
      <w:r w:rsidRPr="00101D3B">
        <w:rPr>
          <w:rFonts w:ascii="Times New Roman" w:hAnsi="Times New Roman" w:cs="Times New Roman"/>
        </w:rPr>
        <w:t xml:space="preserve">     В </w:t>
      </w:r>
      <w:proofErr w:type="gramStart"/>
      <w:r w:rsidRPr="00101D3B">
        <w:rPr>
          <w:rFonts w:ascii="Times New Roman" w:hAnsi="Times New Roman" w:cs="Times New Roman"/>
        </w:rPr>
        <w:t>соответствии</w:t>
      </w:r>
      <w:proofErr w:type="gramEnd"/>
      <w:r w:rsidRPr="00101D3B">
        <w:rPr>
          <w:rFonts w:ascii="Times New Roman" w:hAnsi="Times New Roman" w:cs="Times New Roman"/>
        </w:rPr>
        <w:t xml:space="preserve"> с </w:t>
      </w:r>
      <w:hyperlink w:anchor="sub_1704" w:history="1">
        <w:r w:rsidRPr="00101D3B">
          <w:rPr>
            <w:rStyle w:val="afd"/>
            <w:rFonts w:ascii="Times New Roman" w:hAnsi="Times New Roman" w:cs="Times New Roman"/>
            <w:color w:val="auto"/>
          </w:rPr>
          <w:t>пунктом 7.4</w:t>
        </w:r>
      </w:hyperlink>
      <w:r w:rsidRPr="00101D3B">
        <w:rPr>
          <w:rFonts w:ascii="Times New Roman" w:hAnsi="Times New Roman" w:cs="Times New Roman"/>
        </w:rPr>
        <w:t xml:space="preserve"> Соглашения __________________________</w:t>
      </w:r>
      <w:r w:rsidR="004E14B3" w:rsidRPr="00101D3B">
        <w:rPr>
          <w:rFonts w:ascii="Times New Roman" w:hAnsi="Times New Roman" w:cs="Times New Roman"/>
        </w:rPr>
        <w:t>_____________</w:t>
      </w:r>
      <w:r w:rsidRPr="00101D3B">
        <w:rPr>
          <w:rFonts w:ascii="Times New Roman" w:hAnsi="Times New Roman" w:cs="Times New Roman"/>
        </w:rPr>
        <w:t>__</w:t>
      </w:r>
    </w:p>
    <w:p w:rsidR="00811581" w:rsidRPr="00101D3B" w:rsidRDefault="00811581" w:rsidP="007D13B6">
      <w:pPr>
        <w:pStyle w:val="aff4"/>
        <w:jc w:val="both"/>
        <w:rPr>
          <w:rFonts w:ascii="Times New Roman" w:hAnsi="Times New Roman" w:cs="Times New Roman"/>
        </w:rPr>
      </w:pPr>
      <w:r w:rsidRPr="00101D3B">
        <w:rPr>
          <w:rFonts w:ascii="Times New Roman" w:hAnsi="Times New Roman" w:cs="Times New Roman"/>
        </w:rPr>
        <w:t xml:space="preserve">                                       </w:t>
      </w:r>
      <w:r w:rsidR="004E14B3" w:rsidRPr="00101D3B">
        <w:rPr>
          <w:rFonts w:ascii="Times New Roman" w:hAnsi="Times New Roman" w:cs="Times New Roman"/>
        </w:rPr>
        <w:t xml:space="preserve">                       </w:t>
      </w:r>
      <w:r w:rsidRPr="00101D3B">
        <w:rPr>
          <w:rFonts w:ascii="Times New Roman" w:hAnsi="Times New Roman" w:cs="Times New Roman"/>
        </w:rPr>
        <w:t xml:space="preserve"> (</w:t>
      </w:r>
      <w:r w:rsidR="004E14B3" w:rsidRPr="00101D3B">
        <w:rPr>
          <w:rFonts w:ascii="Times New Roman" w:hAnsi="Times New Roman" w:cs="Times New Roman"/>
        </w:rPr>
        <w:t>Администрация, Управление</w:t>
      </w:r>
      <w:r w:rsidRPr="00101D3B">
        <w:rPr>
          <w:rFonts w:ascii="Times New Roman" w:hAnsi="Times New Roman" w:cs="Times New Roman"/>
        </w:rPr>
        <w:t>, иной орган (организация)</w:t>
      </w:r>
      <w:r w:rsidR="004E14B3" w:rsidRPr="00101D3B">
        <w:rPr>
          <w:rFonts w:ascii="Times New Roman" w:hAnsi="Times New Roman" w:cs="Times New Roman"/>
        </w:rPr>
        <w:t>)</w:t>
      </w:r>
    </w:p>
    <w:p w:rsidR="00811581" w:rsidRPr="00101D3B" w:rsidRDefault="00811581" w:rsidP="007D13B6">
      <w:pPr>
        <w:pStyle w:val="aff4"/>
        <w:jc w:val="both"/>
        <w:rPr>
          <w:rFonts w:ascii="Times New Roman" w:hAnsi="Times New Roman" w:cs="Times New Roman"/>
        </w:rPr>
      </w:pPr>
      <w:r w:rsidRPr="00101D3B">
        <w:rPr>
          <w:rFonts w:ascii="Times New Roman" w:hAnsi="Times New Roman" w:cs="Times New Roman"/>
        </w:rPr>
        <w:t xml:space="preserve">вправе в одностороннем порядке изменить </w:t>
      </w:r>
      <w:hyperlink w:anchor="sub_1000" w:history="1">
        <w:r w:rsidRPr="00101D3B">
          <w:rPr>
            <w:rStyle w:val="afd"/>
            <w:rFonts w:ascii="Times New Roman" w:hAnsi="Times New Roman" w:cs="Times New Roman"/>
            <w:color w:val="auto"/>
          </w:rPr>
          <w:t>Соглашение</w:t>
        </w:r>
      </w:hyperlink>
      <w:r w:rsidRPr="00101D3B">
        <w:rPr>
          <w:rFonts w:ascii="Times New Roman" w:hAnsi="Times New Roman" w:cs="Times New Roman"/>
        </w:rPr>
        <w:t xml:space="preserve"> в случае _________</w:t>
      </w:r>
      <w:r w:rsidR="004E14B3" w:rsidRPr="00101D3B">
        <w:rPr>
          <w:rFonts w:ascii="Times New Roman" w:hAnsi="Times New Roman" w:cs="Times New Roman"/>
        </w:rPr>
        <w:t>____________</w:t>
      </w:r>
      <w:r w:rsidRPr="00101D3B">
        <w:rPr>
          <w:rFonts w:ascii="Times New Roman" w:hAnsi="Times New Roman" w:cs="Times New Roman"/>
        </w:rPr>
        <w:t>___.</w:t>
      </w:r>
    </w:p>
    <w:p w:rsidR="00811581" w:rsidRPr="00101D3B" w:rsidRDefault="00811581" w:rsidP="007D13B6">
      <w:pPr>
        <w:pStyle w:val="aff4"/>
        <w:jc w:val="both"/>
        <w:rPr>
          <w:rFonts w:ascii="Times New Roman" w:hAnsi="Times New Roman" w:cs="Times New Roman"/>
        </w:rPr>
      </w:pPr>
      <w:r w:rsidRPr="00101D3B">
        <w:rPr>
          <w:rFonts w:ascii="Times New Roman" w:hAnsi="Times New Roman" w:cs="Times New Roman"/>
        </w:rPr>
        <w:t xml:space="preserve">                                                    </w:t>
      </w:r>
      <w:r w:rsidR="004E14B3" w:rsidRPr="00101D3B">
        <w:rPr>
          <w:rFonts w:ascii="Times New Roman" w:hAnsi="Times New Roman" w:cs="Times New Roman"/>
        </w:rPr>
        <w:t xml:space="preserve">                                             </w:t>
      </w:r>
      <w:r w:rsidRPr="00101D3B">
        <w:rPr>
          <w:rFonts w:ascii="Times New Roman" w:hAnsi="Times New Roman" w:cs="Times New Roman"/>
        </w:rPr>
        <w:t xml:space="preserve">   (причина изменения</w:t>
      </w:r>
      <w:r w:rsidR="004E14B3" w:rsidRPr="00101D3B">
        <w:rPr>
          <w:rFonts w:ascii="Times New Roman" w:hAnsi="Times New Roman" w:cs="Times New Roman"/>
        </w:rPr>
        <w:t xml:space="preserve"> С</w:t>
      </w:r>
      <w:r w:rsidRPr="00101D3B">
        <w:rPr>
          <w:rFonts w:ascii="Times New Roman" w:hAnsi="Times New Roman" w:cs="Times New Roman"/>
        </w:rPr>
        <w:t>оглашения)</w:t>
      </w:r>
    </w:p>
    <w:p w:rsidR="00811581" w:rsidRPr="00101D3B" w:rsidRDefault="00811581" w:rsidP="007D13B6">
      <w:pPr>
        <w:jc w:val="both"/>
        <w:rPr>
          <w:rFonts w:ascii="Times New Roman" w:hAnsi="Times New Roman" w:cs="Times New Roman"/>
          <w:sz w:val="24"/>
          <w:szCs w:val="24"/>
        </w:rPr>
      </w:pPr>
    </w:p>
    <w:p w:rsidR="00811581" w:rsidRPr="00101D3B" w:rsidRDefault="00811581" w:rsidP="007D13B6">
      <w:pPr>
        <w:pStyle w:val="aff4"/>
        <w:jc w:val="both"/>
        <w:rPr>
          <w:rFonts w:ascii="Times New Roman" w:hAnsi="Times New Roman" w:cs="Times New Roman"/>
        </w:rPr>
      </w:pPr>
      <w:r w:rsidRPr="00101D3B">
        <w:rPr>
          <w:rFonts w:ascii="Times New Roman" w:hAnsi="Times New Roman" w:cs="Times New Roman"/>
        </w:rPr>
        <w:t xml:space="preserve">     В связи с </w:t>
      </w:r>
      <w:proofErr w:type="gramStart"/>
      <w:r w:rsidRPr="00101D3B">
        <w:rPr>
          <w:rFonts w:ascii="Times New Roman" w:hAnsi="Times New Roman" w:cs="Times New Roman"/>
        </w:rPr>
        <w:t>вышеизложенным</w:t>
      </w:r>
      <w:proofErr w:type="gramEnd"/>
      <w:r w:rsidRPr="00101D3B">
        <w:rPr>
          <w:rFonts w:ascii="Times New Roman" w:hAnsi="Times New Roman" w:cs="Times New Roman"/>
        </w:rPr>
        <w:t xml:space="preserve"> __________________</w:t>
      </w:r>
      <w:r w:rsidR="002E511E" w:rsidRPr="00101D3B">
        <w:rPr>
          <w:rFonts w:ascii="Times New Roman" w:hAnsi="Times New Roman" w:cs="Times New Roman"/>
        </w:rPr>
        <w:t>__________</w:t>
      </w:r>
      <w:r w:rsidRPr="00101D3B">
        <w:rPr>
          <w:rFonts w:ascii="Times New Roman" w:hAnsi="Times New Roman" w:cs="Times New Roman"/>
        </w:rPr>
        <w:t>_________________________</w:t>
      </w:r>
    </w:p>
    <w:p w:rsidR="00811581" w:rsidRPr="00101D3B" w:rsidRDefault="00811581" w:rsidP="007D13B6">
      <w:pPr>
        <w:pStyle w:val="aff4"/>
        <w:jc w:val="both"/>
        <w:rPr>
          <w:rFonts w:ascii="Times New Roman" w:hAnsi="Times New Roman" w:cs="Times New Roman"/>
        </w:rPr>
      </w:pPr>
      <w:r w:rsidRPr="00101D3B">
        <w:rPr>
          <w:rFonts w:ascii="Times New Roman" w:hAnsi="Times New Roman" w:cs="Times New Roman"/>
        </w:rPr>
        <w:t xml:space="preserve">                           </w:t>
      </w:r>
      <w:r w:rsidR="002E511E" w:rsidRPr="00101D3B">
        <w:rPr>
          <w:rFonts w:ascii="Times New Roman" w:hAnsi="Times New Roman" w:cs="Times New Roman"/>
        </w:rPr>
        <w:t xml:space="preserve">                          </w:t>
      </w:r>
      <w:r w:rsidRPr="00101D3B">
        <w:rPr>
          <w:rFonts w:ascii="Times New Roman" w:hAnsi="Times New Roman" w:cs="Times New Roman"/>
        </w:rPr>
        <w:t xml:space="preserve">  (</w:t>
      </w:r>
      <w:r w:rsidR="002E511E" w:rsidRPr="00101D3B">
        <w:rPr>
          <w:rFonts w:ascii="Times New Roman" w:hAnsi="Times New Roman" w:cs="Times New Roman"/>
        </w:rPr>
        <w:t>Администрация, Управление</w:t>
      </w:r>
      <w:r w:rsidRPr="00101D3B">
        <w:rPr>
          <w:rFonts w:ascii="Times New Roman" w:hAnsi="Times New Roman" w:cs="Times New Roman"/>
        </w:rPr>
        <w:t>, иной орган</w:t>
      </w:r>
      <w:r w:rsidR="002E511E" w:rsidRPr="00101D3B">
        <w:rPr>
          <w:rFonts w:ascii="Times New Roman" w:hAnsi="Times New Roman" w:cs="Times New Roman"/>
        </w:rPr>
        <w:t xml:space="preserve"> </w:t>
      </w:r>
      <w:r w:rsidRPr="00101D3B">
        <w:rPr>
          <w:rFonts w:ascii="Times New Roman" w:hAnsi="Times New Roman" w:cs="Times New Roman"/>
        </w:rPr>
        <w:t>(организация)</w:t>
      </w:r>
      <w:r w:rsidR="002E511E" w:rsidRPr="00101D3B">
        <w:rPr>
          <w:rFonts w:ascii="Times New Roman" w:hAnsi="Times New Roman" w:cs="Times New Roman"/>
        </w:rPr>
        <w:t>)</w:t>
      </w:r>
    </w:p>
    <w:p w:rsidR="002E511E" w:rsidRPr="00101D3B" w:rsidRDefault="00811581" w:rsidP="007D13B6">
      <w:pPr>
        <w:pStyle w:val="aff4"/>
        <w:jc w:val="both"/>
        <w:rPr>
          <w:rFonts w:ascii="Times New Roman" w:hAnsi="Times New Roman" w:cs="Times New Roman"/>
        </w:rPr>
      </w:pPr>
      <w:r w:rsidRPr="00101D3B">
        <w:rPr>
          <w:rFonts w:ascii="Times New Roman" w:hAnsi="Times New Roman" w:cs="Times New Roman"/>
        </w:rPr>
        <w:t>уведомляет Получателя о том, что:</w:t>
      </w:r>
      <w:r w:rsidR="002E511E" w:rsidRPr="00101D3B">
        <w:rPr>
          <w:rFonts w:ascii="Times New Roman" w:hAnsi="Times New Roman" w:cs="Times New Roman"/>
        </w:rPr>
        <w:t xml:space="preserve"> </w:t>
      </w:r>
      <w:r w:rsidRPr="00101D3B">
        <w:rPr>
          <w:rFonts w:ascii="Times New Roman" w:hAnsi="Times New Roman" w:cs="Times New Roman"/>
        </w:rPr>
        <w:t xml:space="preserve">в абзаце ___ </w:t>
      </w:r>
      <w:hyperlink w:anchor="sub_1211" w:history="1">
        <w:r w:rsidRPr="00101D3B">
          <w:rPr>
            <w:rStyle w:val="afd"/>
            <w:rFonts w:ascii="Times New Roman" w:hAnsi="Times New Roman" w:cs="Times New Roman"/>
            <w:color w:val="auto"/>
          </w:rPr>
          <w:t>пункта 2.1.1</w:t>
        </w:r>
      </w:hyperlink>
      <w:r w:rsidRPr="00101D3B">
        <w:rPr>
          <w:rFonts w:ascii="Times New Roman" w:hAnsi="Times New Roman" w:cs="Times New Roman"/>
        </w:rPr>
        <w:t xml:space="preserve"> слова "по коду </w:t>
      </w:r>
      <w:hyperlink r:id="rId84" w:history="1">
        <w:r w:rsidRPr="00101D3B">
          <w:rPr>
            <w:rStyle w:val="afd"/>
            <w:rFonts w:ascii="Times New Roman" w:hAnsi="Times New Roman" w:cs="Times New Roman"/>
            <w:color w:val="auto"/>
          </w:rPr>
          <w:t>БК</w:t>
        </w:r>
      </w:hyperlink>
      <w:r w:rsidRPr="00101D3B">
        <w:rPr>
          <w:rFonts w:ascii="Times New Roman" w:hAnsi="Times New Roman" w:cs="Times New Roman"/>
        </w:rPr>
        <w:t xml:space="preserve"> ________" </w:t>
      </w:r>
    </w:p>
    <w:p w:rsidR="002E511E" w:rsidRPr="00101D3B" w:rsidRDefault="002E511E" w:rsidP="002E511E">
      <w:pPr>
        <w:pStyle w:val="aff4"/>
        <w:jc w:val="both"/>
        <w:rPr>
          <w:rFonts w:ascii="Times New Roman" w:hAnsi="Times New Roman" w:cs="Times New Roman"/>
        </w:rPr>
      </w:pPr>
      <w:r w:rsidRPr="00101D3B">
        <w:rPr>
          <w:rFonts w:ascii="Times New Roman" w:hAnsi="Times New Roman" w:cs="Times New Roman"/>
        </w:rPr>
        <w:t xml:space="preserve">                                                                                                                                         (код БК) </w:t>
      </w:r>
    </w:p>
    <w:p w:rsidR="00811581" w:rsidRPr="00101D3B" w:rsidRDefault="00811581" w:rsidP="007D13B6">
      <w:pPr>
        <w:pStyle w:val="aff4"/>
        <w:jc w:val="both"/>
        <w:rPr>
          <w:rFonts w:ascii="Times New Roman" w:hAnsi="Times New Roman" w:cs="Times New Roman"/>
        </w:rPr>
      </w:pPr>
      <w:r w:rsidRPr="00101D3B">
        <w:rPr>
          <w:rFonts w:ascii="Times New Roman" w:hAnsi="Times New Roman" w:cs="Times New Roman"/>
        </w:rPr>
        <w:t>следует читать</w:t>
      </w:r>
      <w:r w:rsidR="002E511E" w:rsidRPr="00101D3B">
        <w:rPr>
          <w:rFonts w:ascii="Times New Roman" w:hAnsi="Times New Roman" w:cs="Times New Roman"/>
        </w:rPr>
        <w:t xml:space="preserve">  </w:t>
      </w:r>
      <w:r w:rsidRPr="00101D3B">
        <w:rPr>
          <w:rFonts w:ascii="Times New Roman" w:hAnsi="Times New Roman" w:cs="Times New Roman"/>
        </w:rPr>
        <w:t xml:space="preserve">словами "по коду </w:t>
      </w:r>
      <w:hyperlink r:id="rId85" w:history="1">
        <w:r w:rsidRPr="00101D3B">
          <w:rPr>
            <w:rStyle w:val="afd"/>
            <w:rFonts w:ascii="Times New Roman" w:hAnsi="Times New Roman" w:cs="Times New Roman"/>
            <w:color w:val="auto"/>
          </w:rPr>
          <w:t>БК</w:t>
        </w:r>
      </w:hyperlink>
      <w:r w:rsidRPr="00101D3B">
        <w:rPr>
          <w:rFonts w:ascii="Times New Roman" w:hAnsi="Times New Roman" w:cs="Times New Roman"/>
        </w:rPr>
        <w:t xml:space="preserve"> _________".</w:t>
      </w:r>
    </w:p>
    <w:p w:rsidR="00811581" w:rsidRPr="00101D3B" w:rsidRDefault="00811581" w:rsidP="007D13B6">
      <w:pPr>
        <w:pStyle w:val="aff4"/>
        <w:jc w:val="both"/>
        <w:rPr>
          <w:rFonts w:ascii="Times New Roman" w:hAnsi="Times New Roman" w:cs="Times New Roman"/>
        </w:rPr>
      </w:pPr>
      <w:r w:rsidRPr="00101D3B">
        <w:rPr>
          <w:rFonts w:ascii="Times New Roman" w:hAnsi="Times New Roman" w:cs="Times New Roman"/>
        </w:rPr>
        <w:t xml:space="preserve">                   </w:t>
      </w:r>
      <w:r w:rsidR="002E511E" w:rsidRPr="00101D3B">
        <w:rPr>
          <w:rFonts w:ascii="Times New Roman" w:hAnsi="Times New Roman" w:cs="Times New Roman"/>
        </w:rPr>
        <w:t xml:space="preserve">                                              </w:t>
      </w:r>
      <w:r w:rsidRPr="00101D3B">
        <w:rPr>
          <w:rFonts w:ascii="Times New Roman" w:hAnsi="Times New Roman" w:cs="Times New Roman"/>
        </w:rPr>
        <w:t xml:space="preserve"> (код </w:t>
      </w:r>
      <w:hyperlink r:id="rId86" w:history="1">
        <w:r w:rsidRPr="00101D3B">
          <w:rPr>
            <w:rStyle w:val="afd"/>
            <w:rFonts w:ascii="Times New Roman" w:hAnsi="Times New Roman" w:cs="Times New Roman"/>
            <w:color w:val="auto"/>
          </w:rPr>
          <w:t>БК</w:t>
        </w:r>
      </w:hyperlink>
      <w:r w:rsidRPr="00101D3B">
        <w:rPr>
          <w:rFonts w:ascii="Times New Roman" w:hAnsi="Times New Roman" w:cs="Times New Roman"/>
        </w:rPr>
        <w:t>)</w:t>
      </w:r>
    </w:p>
    <w:p w:rsidR="00811581" w:rsidRPr="00101D3B" w:rsidRDefault="00811581" w:rsidP="007D13B6">
      <w:pPr>
        <w:jc w:val="both"/>
        <w:rPr>
          <w:rFonts w:ascii="Times New Roman" w:hAnsi="Times New Roman" w:cs="Times New Roman"/>
          <w:sz w:val="24"/>
          <w:szCs w:val="24"/>
        </w:rPr>
      </w:pPr>
    </w:p>
    <w:p w:rsidR="00811581" w:rsidRPr="00101D3B" w:rsidRDefault="00811581" w:rsidP="007D13B6">
      <w:pPr>
        <w:pStyle w:val="aff4"/>
        <w:jc w:val="both"/>
        <w:rPr>
          <w:rFonts w:ascii="Times New Roman" w:hAnsi="Times New Roman" w:cs="Times New Roman"/>
        </w:rPr>
      </w:pPr>
      <w:r w:rsidRPr="00101D3B">
        <w:rPr>
          <w:rFonts w:ascii="Times New Roman" w:hAnsi="Times New Roman" w:cs="Times New Roman"/>
        </w:rPr>
        <w:t xml:space="preserve">     в </w:t>
      </w:r>
      <w:hyperlink w:anchor="sub_1800" w:history="1">
        <w:r w:rsidRPr="00101D3B">
          <w:rPr>
            <w:rStyle w:val="afd"/>
            <w:rFonts w:ascii="Times New Roman" w:hAnsi="Times New Roman" w:cs="Times New Roman"/>
            <w:color w:val="auto"/>
          </w:rPr>
          <w:t>разделе VIII</w:t>
        </w:r>
      </w:hyperlink>
      <w:r w:rsidR="00101D3B" w:rsidRPr="00101D3B">
        <w:rPr>
          <w:rFonts w:ascii="Times New Roman" w:hAnsi="Times New Roman" w:cs="Times New Roman"/>
        </w:rPr>
        <w:t xml:space="preserve"> "Платежные реквизиты Сторон"</w:t>
      </w:r>
      <w:r w:rsidRPr="00101D3B">
        <w:rPr>
          <w:rFonts w:ascii="Times New Roman" w:hAnsi="Times New Roman" w:cs="Times New Roman"/>
        </w:rPr>
        <w:t xml:space="preserve"> платежны</w:t>
      </w:r>
      <w:r w:rsidR="00101D3B" w:rsidRPr="00101D3B">
        <w:rPr>
          <w:rFonts w:ascii="Times New Roman" w:hAnsi="Times New Roman" w:cs="Times New Roman"/>
        </w:rPr>
        <w:t>е</w:t>
      </w:r>
      <w:r w:rsidRPr="00101D3B">
        <w:rPr>
          <w:rFonts w:ascii="Times New Roman" w:hAnsi="Times New Roman" w:cs="Times New Roman"/>
        </w:rPr>
        <w:t xml:space="preserve"> реквизиты</w:t>
      </w:r>
      <w:r w:rsidR="00291388" w:rsidRPr="00101D3B">
        <w:rPr>
          <w:rFonts w:ascii="Times New Roman" w:hAnsi="Times New Roman" w:cs="Times New Roman"/>
        </w:rPr>
        <w:t xml:space="preserve"> </w:t>
      </w:r>
      <w:r w:rsidRPr="00101D3B">
        <w:rPr>
          <w:rFonts w:ascii="Times New Roman" w:hAnsi="Times New Roman" w:cs="Times New Roman"/>
        </w:rPr>
        <w:t>______________________________</w:t>
      </w:r>
      <w:r w:rsidR="00291388" w:rsidRPr="00101D3B">
        <w:rPr>
          <w:rFonts w:ascii="Times New Roman" w:hAnsi="Times New Roman" w:cs="Times New Roman"/>
        </w:rPr>
        <w:t>___________</w:t>
      </w:r>
      <w:r w:rsidRPr="00101D3B">
        <w:rPr>
          <w:rFonts w:ascii="Times New Roman" w:hAnsi="Times New Roman" w:cs="Times New Roman"/>
        </w:rPr>
        <w:t>________ излагаются в следующей редакции:</w:t>
      </w:r>
    </w:p>
    <w:p w:rsidR="00811581" w:rsidRPr="00101D3B" w:rsidRDefault="00811581" w:rsidP="007D13B6">
      <w:pPr>
        <w:pStyle w:val="aff4"/>
        <w:jc w:val="both"/>
        <w:rPr>
          <w:rFonts w:ascii="Times New Roman" w:hAnsi="Times New Roman" w:cs="Times New Roman"/>
        </w:rPr>
      </w:pPr>
      <w:r w:rsidRPr="00101D3B">
        <w:rPr>
          <w:rFonts w:ascii="Times New Roman" w:hAnsi="Times New Roman" w:cs="Times New Roman"/>
        </w:rPr>
        <w:t>(</w:t>
      </w:r>
      <w:r w:rsidR="00291388" w:rsidRPr="00101D3B">
        <w:rPr>
          <w:rFonts w:ascii="Times New Roman" w:hAnsi="Times New Roman" w:cs="Times New Roman"/>
        </w:rPr>
        <w:t>Администрации, Управления</w:t>
      </w:r>
      <w:r w:rsidRPr="00101D3B">
        <w:rPr>
          <w:rFonts w:ascii="Times New Roman" w:hAnsi="Times New Roman" w:cs="Times New Roman"/>
        </w:rPr>
        <w:t>, иного органа (организации)</w:t>
      </w:r>
      <w:r w:rsidR="00291388" w:rsidRPr="00101D3B">
        <w:rPr>
          <w:rFonts w:ascii="Times New Roman" w:hAnsi="Times New Roman" w:cs="Times New Roman"/>
        </w:rPr>
        <w:t>)</w:t>
      </w:r>
    </w:p>
    <w:p w:rsidR="00291388" w:rsidRPr="00101D3B" w:rsidRDefault="00291388" w:rsidP="00291388">
      <w:pPr>
        <w:rPr>
          <w:lang w:eastAsia="ru-RU"/>
        </w:rPr>
      </w:pPr>
    </w:p>
    <w:p w:rsidR="00291388" w:rsidRPr="00101D3B" w:rsidRDefault="00291388" w:rsidP="00291388">
      <w:pPr>
        <w:rPr>
          <w:lang w:eastAsia="ru-RU"/>
        </w:rPr>
      </w:pPr>
    </w:p>
    <w:p w:rsidR="00811581" w:rsidRPr="00101D3B" w:rsidRDefault="00811581" w:rsidP="00811581">
      <w:pPr>
        <w:pStyle w:val="aff4"/>
        <w:rPr>
          <w:sz w:val="22"/>
          <w:szCs w:val="22"/>
        </w:rPr>
      </w:pPr>
      <w:r w:rsidRPr="00101D3B">
        <w:rPr>
          <w:sz w:val="22"/>
          <w:szCs w:val="22"/>
        </w:rPr>
        <w:lastRenderedPageBreak/>
        <w:t xml:space="preserve">     "</w:t>
      </w:r>
    </w:p>
    <w:tbl>
      <w:tblPr>
        <w:tblW w:w="7177" w:type="dxa"/>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77"/>
      </w:tblGrid>
      <w:tr w:rsidR="0098417F" w:rsidRPr="00101D3B" w:rsidTr="0098417F">
        <w:trPr>
          <w:trHeight w:val="778"/>
        </w:trPr>
        <w:tc>
          <w:tcPr>
            <w:tcW w:w="7177" w:type="dxa"/>
          </w:tcPr>
          <w:p w:rsidR="0098417F" w:rsidRPr="00101D3B" w:rsidRDefault="0098417F" w:rsidP="003D1D18">
            <w:pPr>
              <w:pBdr>
                <w:bottom w:val="single" w:sz="12" w:space="1" w:color="auto"/>
              </w:pBd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 xml:space="preserve">Полное и сокращенное (при наличии) наименование </w:t>
            </w:r>
          </w:p>
          <w:p w:rsidR="0098417F" w:rsidRPr="00101D3B" w:rsidRDefault="0098417F" w:rsidP="003D1D18">
            <w:pPr>
              <w:pBdr>
                <w:bottom w:val="single" w:sz="12" w:space="1" w:color="auto"/>
              </w:pBdr>
              <w:overflowPunct w:val="0"/>
              <w:autoSpaceDE w:val="0"/>
              <w:autoSpaceDN w:val="0"/>
              <w:adjustRightInd w:val="0"/>
              <w:jc w:val="both"/>
              <w:textAlignment w:val="baseline"/>
              <w:rPr>
                <w:rFonts w:ascii="Times New Roman" w:eastAsia="Times New Roman" w:hAnsi="Times New Roman" w:cs="Times New Roman"/>
                <w:lang w:eastAsia="ru-RU"/>
              </w:rPr>
            </w:pPr>
          </w:p>
          <w:p w:rsidR="0098417F" w:rsidRPr="00101D3B" w:rsidRDefault="0098417F" w:rsidP="003D1D18">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(Администрации, Управления, иного органа (организации))</w:t>
            </w:r>
          </w:p>
        </w:tc>
      </w:tr>
      <w:tr w:rsidR="0098417F" w:rsidRPr="00101D3B" w:rsidTr="0098417F">
        <w:trPr>
          <w:trHeight w:val="778"/>
        </w:trPr>
        <w:tc>
          <w:tcPr>
            <w:tcW w:w="7177" w:type="dxa"/>
          </w:tcPr>
          <w:p w:rsidR="0098417F" w:rsidRPr="00101D3B" w:rsidRDefault="0098417F" w:rsidP="003D1D18">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 xml:space="preserve">Наименование </w:t>
            </w:r>
          </w:p>
          <w:p w:rsidR="0098417F" w:rsidRPr="00101D3B" w:rsidRDefault="0098417F" w:rsidP="003D1D18">
            <w:pPr>
              <w:pBdr>
                <w:bottom w:val="single" w:sz="12" w:space="1" w:color="auto"/>
              </w:pBdr>
              <w:overflowPunct w:val="0"/>
              <w:autoSpaceDE w:val="0"/>
              <w:autoSpaceDN w:val="0"/>
              <w:adjustRightInd w:val="0"/>
              <w:jc w:val="both"/>
              <w:textAlignment w:val="baseline"/>
              <w:rPr>
                <w:rFonts w:ascii="Times New Roman" w:eastAsia="Times New Roman" w:hAnsi="Times New Roman" w:cs="Times New Roman"/>
                <w:lang w:eastAsia="ru-RU"/>
              </w:rPr>
            </w:pPr>
          </w:p>
          <w:p w:rsidR="0098417F" w:rsidRPr="00101D3B" w:rsidRDefault="0098417F" w:rsidP="003D1D18">
            <w:pPr>
              <w:overflowPunct w:val="0"/>
              <w:autoSpaceDE w:val="0"/>
              <w:autoSpaceDN w:val="0"/>
              <w:adjustRightInd w:val="0"/>
              <w:jc w:val="both"/>
              <w:textAlignment w:val="baseline"/>
              <w:rPr>
                <w:rFonts w:ascii="Times New Roman" w:eastAsia="Times New Roman" w:hAnsi="Times New Roman" w:cs="Times New Roman"/>
                <w:lang w:eastAsia="ru-RU"/>
              </w:rPr>
            </w:pPr>
            <w:proofErr w:type="gramStart"/>
            <w:r w:rsidRPr="00101D3B">
              <w:rPr>
                <w:rFonts w:ascii="Times New Roman" w:eastAsia="Times New Roman" w:hAnsi="Times New Roman" w:cs="Times New Roman"/>
                <w:lang w:eastAsia="ru-RU"/>
              </w:rPr>
              <w:t>(Администрации, Управления, иного органа (организации)</w:t>
            </w:r>
            <w:proofErr w:type="gramEnd"/>
          </w:p>
        </w:tc>
      </w:tr>
      <w:tr w:rsidR="0098417F" w:rsidRPr="00101D3B" w:rsidTr="0098417F">
        <w:trPr>
          <w:trHeight w:val="725"/>
        </w:trPr>
        <w:tc>
          <w:tcPr>
            <w:tcW w:w="7177" w:type="dxa"/>
          </w:tcPr>
          <w:p w:rsidR="0098417F" w:rsidRPr="00101D3B" w:rsidRDefault="0098417F" w:rsidP="0098417F">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 xml:space="preserve">Основной государственный регистрационный номер, Код по Общероссийскому классификатору территорий муниципальных образований </w:t>
            </w:r>
          </w:p>
        </w:tc>
      </w:tr>
      <w:tr w:rsidR="0098417F" w:rsidRPr="00101D3B" w:rsidTr="0098417F">
        <w:tblPrEx>
          <w:tblBorders>
            <w:insideH w:val="nil"/>
          </w:tblBorders>
        </w:tblPrEx>
        <w:trPr>
          <w:trHeight w:val="241"/>
        </w:trPr>
        <w:tc>
          <w:tcPr>
            <w:tcW w:w="7177" w:type="dxa"/>
            <w:tcBorders>
              <w:bottom w:val="nil"/>
            </w:tcBorders>
          </w:tcPr>
          <w:p w:rsidR="0098417F" w:rsidRPr="00101D3B" w:rsidRDefault="0098417F" w:rsidP="003D1D18">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Место нахождения:</w:t>
            </w:r>
          </w:p>
        </w:tc>
      </w:tr>
      <w:tr w:rsidR="0098417F" w:rsidRPr="00101D3B" w:rsidTr="0098417F">
        <w:tblPrEx>
          <w:tblBorders>
            <w:insideH w:val="nil"/>
          </w:tblBorders>
        </w:tblPrEx>
        <w:trPr>
          <w:trHeight w:val="241"/>
        </w:trPr>
        <w:tc>
          <w:tcPr>
            <w:tcW w:w="7177" w:type="dxa"/>
            <w:tcBorders>
              <w:top w:val="nil"/>
            </w:tcBorders>
          </w:tcPr>
          <w:p w:rsidR="0098417F" w:rsidRPr="00101D3B" w:rsidRDefault="0098417F" w:rsidP="003D1D18">
            <w:pPr>
              <w:overflowPunct w:val="0"/>
              <w:autoSpaceDE w:val="0"/>
              <w:autoSpaceDN w:val="0"/>
              <w:adjustRightInd w:val="0"/>
              <w:jc w:val="both"/>
              <w:textAlignment w:val="baseline"/>
              <w:rPr>
                <w:rFonts w:ascii="Times New Roman" w:eastAsia="Times New Roman" w:hAnsi="Times New Roman" w:cs="Times New Roman"/>
                <w:lang w:eastAsia="ru-RU"/>
              </w:rPr>
            </w:pPr>
          </w:p>
        </w:tc>
      </w:tr>
      <w:tr w:rsidR="0098417F" w:rsidRPr="00101D3B" w:rsidTr="0098417F">
        <w:trPr>
          <w:trHeight w:val="483"/>
        </w:trPr>
        <w:tc>
          <w:tcPr>
            <w:tcW w:w="7177" w:type="dxa"/>
          </w:tcPr>
          <w:p w:rsidR="0098417F" w:rsidRPr="00101D3B" w:rsidRDefault="0098417F" w:rsidP="0098417F">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 xml:space="preserve">Идентификационный номер налогоплательщика/ Код причины постановки на учет </w:t>
            </w:r>
          </w:p>
        </w:tc>
      </w:tr>
      <w:tr w:rsidR="0098417F" w:rsidRPr="00101D3B" w:rsidTr="0098417F">
        <w:trPr>
          <w:trHeight w:val="3196"/>
        </w:trPr>
        <w:tc>
          <w:tcPr>
            <w:tcW w:w="7177" w:type="dxa"/>
          </w:tcPr>
          <w:p w:rsidR="0098417F" w:rsidRPr="00101D3B" w:rsidRDefault="0098417F" w:rsidP="003D1D18">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Платежные реквизиты:</w:t>
            </w:r>
          </w:p>
          <w:p w:rsidR="0098417F" w:rsidRPr="00101D3B" w:rsidRDefault="0098417F" w:rsidP="003D1D18">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 xml:space="preserve">Наименование учреждения Банка России, </w:t>
            </w:r>
          </w:p>
          <w:p w:rsidR="0098417F" w:rsidRPr="00101D3B" w:rsidRDefault="0098417F" w:rsidP="003D1D18">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Наименование и место нахождения территориального органа Федерального казначейства, в котором открыт лицевой счет / Наименование и место нахождения</w:t>
            </w:r>
            <w:r w:rsidR="00213C58" w:rsidRPr="00101D3B">
              <w:rPr>
                <w:rFonts w:ascii="Times New Roman" w:eastAsia="Times New Roman" w:hAnsi="Times New Roman" w:cs="Times New Roman"/>
                <w:lang w:eastAsia="ru-RU"/>
              </w:rPr>
              <w:t xml:space="preserve"> </w:t>
            </w:r>
            <w:r w:rsidRPr="00101D3B">
              <w:rPr>
                <w:rFonts w:ascii="Times New Roman" w:eastAsia="Times New Roman" w:hAnsi="Times New Roman" w:cs="Times New Roman"/>
                <w:lang w:eastAsia="ru-RU"/>
              </w:rPr>
              <w:t xml:space="preserve">финансового органа, в котором открыт лицевой счет </w:t>
            </w:r>
          </w:p>
          <w:p w:rsidR="0098417F" w:rsidRPr="00101D3B" w:rsidRDefault="0098417F" w:rsidP="003D1D18">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Наименование и место нахождения территориального органа Федерального казначейства/финансового органа,</w:t>
            </w:r>
            <w:r w:rsidRPr="00101D3B">
              <w:t xml:space="preserve"> </w:t>
            </w:r>
            <w:r w:rsidRPr="00101D3B">
              <w:rPr>
                <w:rFonts w:ascii="Times New Roman" w:eastAsia="Times New Roman" w:hAnsi="Times New Roman" w:cs="Times New Roman"/>
                <w:lang w:eastAsia="ru-RU"/>
              </w:rPr>
              <w:t xml:space="preserve">которому открыт казначейский счет, </w:t>
            </w:r>
          </w:p>
          <w:p w:rsidR="00213C58" w:rsidRPr="00101D3B" w:rsidRDefault="0098417F" w:rsidP="003D1D18">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 xml:space="preserve">Банковский идентификационный код </w:t>
            </w:r>
          </w:p>
          <w:p w:rsidR="0098417F" w:rsidRPr="00101D3B" w:rsidRDefault="0098417F" w:rsidP="003D1D18">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Единый казначейский счет</w:t>
            </w:r>
          </w:p>
          <w:p w:rsidR="0098417F" w:rsidRPr="00101D3B" w:rsidRDefault="0098417F" w:rsidP="003D1D18">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Казначейский счет</w:t>
            </w:r>
          </w:p>
          <w:p w:rsidR="0098417F" w:rsidRPr="00101D3B" w:rsidRDefault="0098417F" w:rsidP="003D1D18">
            <w:pPr>
              <w:overflowPunct w:val="0"/>
              <w:autoSpaceDE w:val="0"/>
              <w:autoSpaceDN w:val="0"/>
              <w:adjustRightInd w:val="0"/>
              <w:jc w:val="both"/>
              <w:textAlignment w:val="baseline"/>
              <w:rPr>
                <w:rFonts w:ascii="Times New Roman" w:eastAsia="Times New Roman" w:hAnsi="Times New Roman" w:cs="Times New Roman"/>
                <w:lang w:eastAsia="ru-RU"/>
              </w:rPr>
            </w:pPr>
            <w:r w:rsidRPr="00101D3B">
              <w:rPr>
                <w:rFonts w:ascii="Times New Roman" w:eastAsia="Times New Roman" w:hAnsi="Times New Roman" w:cs="Times New Roman"/>
                <w:lang w:eastAsia="ru-RU"/>
              </w:rPr>
              <w:t>Лицевой счет</w:t>
            </w:r>
          </w:p>
        </w:tc>
      </w:tr>
    </w:tbl>
    <w:p w:rsidR="007018A4" w:rsidRPr="00101D3B" w:rsidRDefault="007018A4" w:rsidP="00811581">
      <w:pPr>
        <w:pStyle w:val="aff4"/>
        <w:rPr>
          <w:sz w:val="22"/>
          <w:szCs w:val="22"/>
        </w:rPr>
      </w:pPr>
    </w:p>
    <w:p w:rsidR="00811581" w:rsidRPr="00101D3B" w:rsidRDefault="00811581" w:rsidP="00811581">
      <w:pPr>
        <w:pStyle w:val="aff4"/>
        <w:rPr>
          <w:sz w:val="22"/>
          <w:szCs w:val="22"/>
        </w:rPr>
      </w:pPr>
      <w:r w:rsidRPr="00101D3B">
        <w:rPr>
          <w:sz w:val="22"/>
          <w:szCs w:val="22"/>
        </w:rPr>
        <w:t xml:space="preserve">                                                             ".</w:t>
      </w:r>
    </w:p>
    <w:p w:rsidR="00811581" w:rsidRPr="00101D3B" w:rsidRDefault="00811581" w:rsidP="00251BE5">
      <w:pPr>
        <w:pStyle w:val="aff4"/>
        <w:jc w:val="both"/>
        <w:rPr>
          <w:rFonts w:ascii="Times New Roman" w:hAnsi="Times New Roman" w:cs="Times New Roman"/>
        </w:rPr>
      </w:pPr>
      <w:r w:rsidRPr="00101D3B">
        <w:rPr>
          <w:sz w:val="22"/>
          <w:szCs w:val="22"/>
        </w:rPr>
        <w:t xml:space="preserve">     </w:t>
      </w:r>
      <w:hyperlink w:anchor="sub_1000" w:history="1">
        <w:r w:rsidRPr="00101D3B">
          <w:rPr>
            <w:rStyle w:val="afd"/>
            <w:rFonts w:ascii="Times New Roman" w:hAnsi="Times New Roman" w:cs="Times New Roman"/>
            <w:color w:val="auto"/>
          </w:rPr>
          <w:t>Соглашение</w:t>
        </w:r>
      </w:hyperlink>
      <w:r w:rsidRPr="00101D3B">
        <w:rPr>
          <w:rFonts w:ascii="Times New Roman" w:hAnsi="Times New Roman" w:cs="Times New Roman"/>
        </w:rPr>
        <w:t xml:space="preserve"> считается измененным с момента:</w:t>
      </w:r>
      <w:r w:rsidR="00251BE5" w:rsidRPr="00101D3B">
        <w:rPr>
          <w:rFonts w:ascii="Times New Roman" w:hAnsi="Times New Roman" w:cs="Times New Roman"/>
        </w:rPr>
        <w:t xml:space="preserve"> </w:t>
      </w:r>
      <w:r w:rsidRPr="00101D3B">
        <w:rPr>
          <w:rFonts w:ascii="Times New Roman" w:hAnsi="Times New Roman" w:cs="Times New Roman"/>
        </w:rPr>
        <w:t>подписания __________________________________________</w:t>
      </w:r>
      <w:r w:rsidR="00251BE5" w:rsidRPr="00101D3B">
        <w:rPr>
          <w:rFonts w:ascii="Times New Roman" w:hAnsi="Times New Roman" w:cs="Times New Roman"/>
        </w:rPr>
        <w:t>________________________</w:t>
      </w:r>
      <w:r w:rsidRPr="00101D3B">
        <w:rPr>
          <w:rFonts w:ascii="Times New Roman" w:hAnsi="Times New Roman" w:cs="Times New Roman"/>
        </w:rPr>
        <w:t>___ настоящего</w:t>
      </w:r>
    </w:p>
    <w:p w:rsidR="00811581" w:rsidRPr="00101D3B" w:rsidRDefault="00811581" w:rsidP="00251BE5">
      <w:pPr>
        <w:pStyle w:val="aff4"/>
        <w:jc w:val="both"/>
        <w:rPr>
          <w:rFonts w:ascii="Times New Roman" w:hAnsi="Times New Roman" w:cs="Times New Roman"/>
        </w:rPr>
      </w:pPr>
      <w:r w:rsidRPr="00101D3B">
        <w:rPr>
          <w:rFonts w:ascii="Times New Roman" w:hAnsi="Times New Roman" w:cs="Times New Roman"/>
        </w:rPr>
        <w:t xml:space="preserve">              </w:t>
      </w:r>
      <w:proofErr w:type="gramStart"/>
      <w:r w:rsidRPr="00101D3B">
        <w:rPr>
          <w:rFonts w:ascii="Times New Roman" w:hAnsi="Times New Roman" w:cs="Times New Roman"/>
        </w:rPr>
        <w:t>(</w:t>
      </w:r>
      <w:r w:rsidR="00251BE5" w:rsidRPr="00101D3B">
        <w:rPr>
          <w:rFonts w:ascii="Times New Roman" w:hAnsi="Times New Roman" w:cs="Times New Roman"/>
        </w:rPr>
        <w:t>Администрацией, Управлением</w:t>
      </w:r>
      <w:r w:rsidRPr="00101D3B">
        <w:rPr>
          <w:rFonts w:ascii="Times New Roman" w:hAnsi="Times New Roman" w:cs="Times New Roman"/>
        </w:rPr>
        <w:t>, иным органом (организацией)</w:t>
      </w:r>
      <w:proofErr w:type="gramEnd"/>
    </w:p>
    <w:p w:rsidR="00811581" w:rsidRPr="00101D3B" w:rsidRDefault="00811581" w:rsidP="00251BE5">
      <w:pPr>
        <w:pStyle w:val="aff4"/>
        <w:jc w:val="both"/>
        <w:rPr>
          <w:rFonts w:ascii="Times New Roman" w:hAnsi="Times New Roman" w:cs="Times New Roman"/>
        </w:rPr>
      </w:pPr>
      <w:r w:rsidRPr="00101D3B">
        <w:rPr>
          <w:rFonts w:ascii="Times New Roman" w:hAnsi="Times New Roman" w:cs="Times New Roman"/>
        </w:rPr>
        <w:t>Уведомлен</w:t>
      </w:r>
      <w:r w:rsidR="00101D3B" w:rsidRPr="00101D3B">
        <w:rPr>
          <w:rFonts w:ascii="Times New Roman" w:hAnsi="Times New Roman" w:cs="Times New Roman"/>
        </w:rPr>
        <w:t>ия в форме электронного документа в</w:t>
      </w:r>
      <w:r w:rsidRPr="00101D3B">
        <w:rPr>
          <w:rFonts w:ascii="Times New Roman" w:hAnsi="Times New Roman" w:cs="Times New Roman"/>
        </w:rPr>
        <w:t xml:space="preserve"> государственной</w:t>
      </w:r>
      <w:r w:rsidR="00251BE5" w:rsidRPr="00101D3B">
        <w:rPr>
          <w:rFonts w:ascii="Times New Roman" w:hAnsi="Times New Roman" w:cs="Times New Roman"/>
        </w:rPr>
        <w:t xml:space="preserve"> </w:t>
      </w:r>
      <w:r w:rsidRPr="00101D3B">
        <w:rPr>
          <w:rFonts w:ascii="Times New Roman" w:hAnsi="Times New Roman" w:cs="Times New Roman"/>
        </w:rPr>
        <w:t>интегрированной информационной системе управления общественными финансами</w:t>
      </w:r>
      <w:r w:rsidR="00251BE5" w:rsidRPr="00101D3B">
        <w:rPr>
          <w:rFonts w:ascii="Times New Roman" w:hAnsi="Times New Roman" w:cs="Times New Roman"/>
        </w:rPr>
        <w:t xml:space="preserve"> </w:t>
      </w:r>
      <w:r w:rsidRPr="00101D3B">
        <w:rPr>
          <w:rFonts w:ascii="Times New Roman" w:hAnsi="Times New Roman" w:cs="Times New Roman"/>
        </w:rPr>
        <w:t>"Электронный бюджет"</w:t>
      </w:r>
      <w:hyperlink w:anchor="sub_115002" w:history="1">
        <w:r w:rsidRPr="00101D3B">
          <w:rPr>
            <w:rStyle w:val="afd"/>
            <w:rFonts w:ascii="Times New Roman" w:hAnsi="Times New Roman" w:cs="Times New Roman"/>
            <w:color w:val="auto"/>
          </w:rPr>
          <w:t>(2)</w:t>
        </w:r>
      </w:hyperlink>
      <w:r w:rsidRPr="00101D3B">
        <w:rPr>
          <w:rFonts w:ascii="Times New Roman" w:hAnsi="Times New Roman" w:cs="Times New Roman"/>
        </w:rPr>
        <w:t>;</w:t>
      </w:r>
    </w:p>
    <w:p w:rsidR="00811581" w:rsidRPr="00101D3B" w:rsidRDefault="00101D3B" w:rsidP="00251BE5">
      <w:pPr>
        <w:pStyle w:val="aff4"/>
        <w:jc w:val="both"/>
        <w:rPr>
          <w:rFonts w:ascii="Times New Roman" w:hAnsi="Times New Roman" w:cs="Times New Roman"/>
        </w:rPr>
      </w:pPr>
      <w:r w:rsidRPr="00101D3B">
        <w:rPr>
          <w:rFonts w:ascii="Times New Roman" w:hAnsi="Times New Roman" w:cs="Times New Roman"/>
        </w:rPr>
        <w:t xml:space="preserve">     получения Получателем настоящего уведомления в </w:t>
      </w:r>
      <w:r w:rsidR="00811581" w:rsidRPr="00101D3B">
        <w:rPr>
          <w:rFonts w:ascii="Times New Roman" w:hAnsi="Times New Roman" w:cs="Times New Roman"/>
        </w:rPr>
        <w:t>виде бумажного</w:t>
      </w:r>
      <w:r w:rsidR="00251BE5" w:rsidRPr="00101D3B">
        <w:rPr>
          <w:rFonts w:ascii="Times New Roman" w:hAnsi="Times New Roman" w:cs="Times New Roman"/>
        </w:rPr>
        <w:t xml:space="preserve"> </w:t>
      </w:r>
      <w:r w:rsidR="00811581" w:rsidRPr="00101D3B">
        <w:rPr>
          <w:rFonts w:ascii="Times New Roman" w:hAnsi="Times New Roman" w:cs="Times New Roman"/>
        </w:rPr>
        <w:t>документа</w:t>
      </w:r>
      <w:hyperlink w:anchor="sub_115003" w:history="1">
        <w:r w:rsidR="00811581" w:rsidRPr="00101D3B">
          <w:rPr>
            <w:rStyle w:val="afd"/>
            <w:rFonts w:ascii="Times New Roman" w:hAnsi="Times New Roman" w:cs="Times New Roman"/>
            <w:color w:val="auto"/>
          </w:rPr>
          <w:t>(3)</w:t>
        </w:r>
      </w:hyperlink>
      <w:r w:rsidR="00811581" w:rsidRPr="00101D3B">
        <w:rPr>
          <w:rFonts w:ascii="Times New Roman" w:hAnsi="Times New Roman" w:cs="Times New Roman"/>
        </w:rPr>
        <w:t>.</w:t>
      </w:r>
    </w:p>
    <w:p w:rsidR="00811581" w:rsidRPr="00101D3B" w:rsidRDefault="00811581" w:rsidP="00251BE5">
      <w:pPr>
        <w:jc w:val="both"/>
        <w:rPr>
          <w:rFonts w:ascii="Times New Roman" w:hAnsi="Times New Roman" w:cs="Times New Roman"/>
          <w:sz w:val="24"/>
          <w:szCs w:val="24"/>
        </w:rPr>
      </w:pPr>
    </w:p>
    <w:p w:rsidR="00811581" w:rsidRPr="00101D3B" w:rsidRDefault="00811581" w:rsidP="00251BE5">
      <w:pPr>
        <w:pStyle w:val="aff4"/>
        <w:jc w:val="both"/>
        <w:rPr>
          <w:rFonts w:ascii="Times New Roman" w:hAnsi="Times New Roman" w:cs="Times New Roman"/>
        </w:rPr>
      </w:pPr>
      <w:r w:rsidRPr="00101D3B">
        <w:rPr>
          <w:rFonts w:ascii="Times New Roman" w:hAnsi="Times New Roman" w:cs="Times New Roman"/>
        </w:rPr>
        <w:t>Руководитель:___________________________________   __________/__________________/</w:t>
      </w:r>
    </w:p>
    <w:p w:rsidR="00811581" w:rsidRPr="00101D3B" w:rsidRDefault="00811581" w:rsidP="00251BE5">
      <w:pPr>
        <w:pStyle w:val="aff4"/>
        <w:jc w:val="both"/>
        <w:rPr>
          <w:rFonts w:ascii="Times New Roman" w:hAnsi="Times New Roman" w:cs="Times New Roman"/>
        </w:rPr>
      </w:pPr>
      <w:r w:rsidRPr="00101D3B">
        <w:rPr>
          <w:rFonts w:ascii="Times New Roman" w:hAnsi="Times New Roman" w:cs="Times New Roman"/>
        </w:rPr>
        <w:t>(</w:t>
      </w:r>
      <w:proofErr w:type="spellStart"/>
      <w:r w:rsidR="00251BE5" w:rsidRPr="00101D3B">
        <w:rPr>
          <w:rFonts w:ascii="Times New Roman" w:hAnsi="Times New Roman" w:cs="Times New Roman"/>
        </w:rPr>
        <w:t>Администрации</w:t>
      </w:r>
      <w:proofErr w:type="gramStart"/>
      <w:r w:rsidR="00251BE5" w:rsidRPr="00101D3B">
        <w:rPr>
          <w:rFonts w:ascii="Times New Roman" w:hAnsi="Times New Roman" w:cs="Times New Roman"/>
        </w:rPr>
        <w:t>,У</w:t>
      </w:r>
      <w:proofErr w:type="gramEnd"/>
      <w:r w:rsidR="00251BE5" w:rsidRPr="00101D3B">
        <w:rPr>
          <w:rFonts w:ascii="Times New Roman" w:hAnsi="Times New Roman" w:cs="Times New Roman"/>
        </w:rPr>
        <w:t>правления</w:t>
      </w:r>
      <w:r w:rsidRPr="00101D3B">
        <w:rPr>
          <w:rFonts w:ascii="Times New Roman" w:hAnsi="Times New Roman" w:cs="Times New Roman"/>
        </w:rPr>
        <w:t>,</w:t>
      </w:r>
      <w:r w:rsidR="00251BE5" w:rsidRPr="00101D3B">
        <w:rPr>
          <w:rFonts w:ascii="Times New Roman" w:hAnsi="Times New Roman" w:cs="Times New Roman"/>
        </w:rPr>
        <w:t>иного</w:t>
      </w:r>
      <w:proofErr w:type="spellEnd"/>
      <w:r w:rsidR="00251BE5" w:rsidRPr="00101D3B">
        <w:rPr>
          <w:rFonts w:ascii="Times New Roman" w:hAnsi="Times New Roman" w:cs="Times New Roman"/>
        </w:rPr>
        <w:t xml:space="preserve"> органа (организации)</w:t>
      </w:r>
      <w:r w:rsidRPr="00101D3B">
        <w:rPr>
          <w:rFonts w:ascii="Times New Roman" w:hAnsi="Times New Roman" w:cs="Times New Roman"/>
        </w:rPr>
        <w:t xml:space="preserve"> (подпись) (фамилия, инициалы)</w:t>
      </w:r>
    </w:p>
    <w:p w:rsidR="00811581" w:rsidRPr="00101D3B" w:rsidRDefault="00811581" w:rsidP="00251BE5">
      <w:pPr>
        <w:pStyle w:val="aff4"/>
        <w:jc w:val="both"/>
        <w:rPr>
          <w:rFonts w:ascii="Times New Roman" w:hAnsi="Times New Roman" w:cs="Times New Roman"/>
        </w:rPr>
      </w:pPr>
      <w:r w:rsidRPr="00101D3B">
        <w:rPr>
          <w:rFonts w:ascii="Times New Roman" w:hAnsi="Times New Roman" w:cs="Times New Roman"/>
        </w:rPr>
        <w:t>──────────────────────────────</w:t>
      </w:r>
    </w:p>
    <w:p w:rsidR="00811581" w:rsidRPr="00101D3B" w:rsidRDefault="00811581" w:rsidP="00811581">
      <w:pPr>
        <w:pStyle w:val="aff7"/>
      </w:pPr>
      <w:bookmarkStart w:id="693" w:name="sub_115001"/>
      <w:r w:rsidRPr="00101D3B">
        <w:t xml:space="preserve">(1) В </w:t>
      </w:r>
      <w:proofErr w:type="gramStart"/>
      <w:r w:rsidRPr="00101D3B">
        <w:t>случае</w:t>
      </w:r>
      <w:proofErr w:type="gramEnd"/>
      <w:r w:rsidRPr="00101D3B">
        <w:t xml:space="preserve">,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w:t>
      </w:r>
      <w:r w:rsidR="00683EE1" w:rsidRPr="00101D3B">
        <w:t>администрации района</w:t>
      </w:r>
      <w:r w:rsidRPr="00101D3B">
        <w:t xml:space="preserve"> тайну, проставляется соответствующая отметка ("для служебного пользования" / "секретно" / "совершенно секретно" / "особой важности") и номер экземпляра.</w:t>
      </w:r>
    </w:p>
    <w:p w:rsidR="00811581" w:rsidRPr="00101D3B" w:rsidRDefault="00811581" w:rsidP="00811581">
      <w:pPr>
        <w:pStyle w:val="aff7"/>
      </w:pPr>
      <w:bookmarkStart w:id="694" w:name="sub_115002"/>
      <w:bookmarkEnd w:id="693"/>
      <w:r w:rsidRPr="00101D3B">
        <w:t>(2)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"Электронный бюджет".</w:t>
      </w:r>
    </w:p>
    <w:p w:rsidR="00811581" w:rsidRPr="00101D3B" w:rsidRDefault="00811581" w:rsidP="00251BE5">
      <w:pPr>
        <w:pStyle w:val="aff7"/>
      </w:pPr>
      <w:bookmarkStart w:id="695" w:name="sub_115003"/>
      <w:bookmarkEnd w:id="694"/>
      <w:r w:rsidRPr="00101D3B">
        <w:t>(3) Предусматривается в случае формирования и подписания уведомления в форме бумажного документа.</w:t>
      </w:r>
      <w:bookmarkEnd w:id="695"/>
    </w:p>
    <w:p w:rsidR="00101D3B" w:rsidRPr="00101D3B" w:rsidRDefault="00101D3B" w:rsidP="00101D3B">
      <w:pPr>
        <w:rPr>
          <w:lang w:eastAsia="ru-RU"/>
        </w:rPr>
      </w:pPr>
    </w:p>
    <w:p w:rsidR="00101D3B" w:rsidRPr="00101D3B" w:rsidRDefault="00101D3B" w:rsidP="00101D3B">
      <w:pPr>
        <w:rPr>
          <w:lang w:eastAsia="ru-RU"/>
        </w:rPr>
      </w:pPr>
    </w:p>
    <w:p w:rsidR="00C06E96" w:rsidRPr="00101D3B" w:rsidRDefault="00C06E96" w:rsidP="00101D3B">
      <w:pPr>
        <w:overflowPunct w:val="0"/>
        <w:autoSpaceDE w:val="0"/>
        <w:autoSpaceDN w:val="0"/>
        <w:adjustRightInd w:val="0"/>
        <w:ind w:left="4820"/>
        <w:jc w:val="both"/>
        <w:textAlignment w:val="baseline"/>
        <w:rPr>
          <w:rFonts w:ascii="Times New Roman" w:eastAsia="Times New Roman" w:hAnsi="Times New Roman" w:cs="Times New Roman"/>
          <w:sz w:val="24"/>
          <w:szCs w:val="24"/>
          <w:lang w:eastAsia="ru-RU"/>
        </w:rPr>
      </w:pPr>
      <w:bookmarkStart w:id="696" w:name="sub_116000"/>
      <w:r w:rsidRPr="00101D3B">
        <w:rPr>
          <w:rFonts w:ascii="Times New Roman" w:eastAsia="Times New Roman" w:hAnsi="Times New Roman" w:cs="Times New Roman"/>
          <w:sz w:val="24"/>
          <w:szCs w:val="24"/>
          <w:lang w:eastAsia="ru-RU"/>
        </w:rPr>
        <w:lastRenderedPageBreak/>
        <w:t>Приложение № 1</w:t>
      </w:r>
      <w:r w:rsidR="00E1391C" w:rsidRPr="00101D3B">
        <w:rPr>
          <w:rFonts w:ascii="Times New Roman" w:eastAsia="Times New Roman" w:hAnsi="Times New Roman" w:cs="Times New Roman"/>
          <w:sz w:val="24"/>
          <w:szCs w:val="24"/>
          <w:lang w:eastAsia="ru-RU"/>
        </w:rPr>
        <w:t>4</w:t>
      </w:r>
    </w:p>
    <w:p w:rsidR="00C06E96" w:rsidRPr="00101D3B" w:rsidRDefault="00C06E96" w:rsidP="00101D3B">
      <w:pPr>
        <w:overflowPunct w:val="0"/>
        <w:autoSpaceDE w:val="0"/>
        <w:autoSpaceDN w:val="0"/>
        <w:adjustRightInd w:val="0"/>
        <w:ind w:left="482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к Типовой форме               </w:t>
      </w:r>
    </w:p>
    <w:p w:rsidR="00C06E96" w:rsidRPr="00101D3B" w:rsidRDefault="00C06E96" w:rsidP="00101D3B">
      <w:pPr>
        <w:overflowPunct w:val="0"/>
        <w:autoSpaceDE w:val="0"/>
        <w:autoSpaceDN w:val="0"/>
        <w:adjustRightInd w:val="0"/>
        <w:ind w:left="482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соглашения (договора) о предоставлении</w:t>
      </w:r>
    </w:p>
    <w:p w:rsidR="00811581" w:rsidRPr="00101D3B" w:rsidRDefault="00C06E96" w:rsidP="00101D3B">
      <w:pPr>
        <w:overflowPunct w:val="0"/>
        <w:autoSpaceDE w:val="0"/>
        <w:autoSpaceDN w:val="0"/>
        <w:adjustRightInd w:val="0"/>
        <w:ind w:left="4820"/>
        <w:jc w:val="both"/>
        <w:textAlignment w:val="baseline"/>
      </w:pPr>
      <w:r w:rsidRPr="00101D3B">
        <w:rPr>
          <w:rFonts w:ascii="Times New Roman" w:eastAsia="Times New Roman" w:hAnsi="Times New Roman" w:cs="Times New Roman"/>
          <w:sz w:val="24"/>
          <w:szCs w:val="24"/>
          <w:lang w:eastAsia="ru-RU"/>
        </w:rPr>
        <w:t>из бюджета Череповецкого муниципального района</w:t>
      </w:r>
      <w:r w:rsidR="00101D3B" w:rsidRPr="00101D3B">
        <w:rPr>
          <w:rFonts w:ascii="Times New Roman" w:eastAsia="Times New Roman" w:hAnsi="Times New Roman" w:cs="Times New Roman"/>
          <w:sz w:val="24"/>
          <w:szCs w:val="24"/>
          <w:lang w:eastAsia="ru-RU"/>
        </w:rPr>
        <w:t xml:space="preserve"> </w:t>
      </w:r>
      <w:r w:rsidRPr="00101D3B">
        <w:rPr>
          <w:rFonts w:ascii="Times New Roman" w:eastAsia="Times New Roman" w:hAnsi="Times New Roman" w:cs="Times New Roman"/>
          <w:sz w:val="24"/>
          <w:szCs w:val="24"/>
          <w:lang w:eastAsia="ru-RU"/>
        </w:rPr>
        <w:t>грантов в форме субсидий юридическим лицам, индивидуальным предпринимателям, а также</w:t>
      </w:r>
      <w:r w:rsidR="00101D3B" w:rsidRPr="00101D3B">
        <w:rPr>
          <w:rFonts w:ascii="Times New Roman" w:eastAsia="Times New Roman" w:hAnsi="Times New Roman" w:cs="Times New Roman"/>
          <w:sz w:val="24"/>
          <w:szCs w:val="24"/>
          <w:lang w:eastAsia="ru-RU"/>
        </w:rPr>
        <w:t xml:space="preserve"> </w:t>
      </w:r>
      <w:r w:rsidRPr="00101D3B">
        <w:rPr>
          <w:rFonts w:ascii="Times New Roman" w:eastAsia="Times New Roman" w:hAnsi="Times New Roman" w:cs="Times New Roman"/>
          <w:sz w:val="24"/>
          <w:szCs w:val="24"/>
          <w:lang w:eastAsia="ru-RU"/>
        </w:rPr>
        <w:t>физическим лицам</w:t>
      </w:r>
    </w:p>
    <w:bookmarkEnd w:id="696"/>
    <w:p w:rsidR="00811581" w:rsidRPr="00101D3B" w:rsidRDefault="00811581" w:rsidP="00811581"/>
    <w:p w:rsidR="00811581" w:rsidRPr="00101D3B" w:rsidRDefault="00811581" w:rsidP="00513CF3">
      <w:pPr>
        <w:pStyle w:val="aff4"/>
        <w:jc w:val="center"/>
        <w:rPr>
          <w:rFonts w:ascii="Times New Roman" w:hAnsi="Times New Roman" w:cs="Times New Roman"/>
        </w:rPr>
      </w:pPr>
      <w:r w:rsidRPr="00101D3B">
        <w:rPr>
          <w:rStyle w:val="afc"/>
          <w:rFonts w:ascii="Times New Roman" w:hAnsi="Times New Roman" w:cs="Times New Roman"/>
          <w:color w:val="auto"/>
        </w:rPr>
        <w:t>Дополнительное соглашение о расторжении соглашения (договора)</w:t>
      </w:r>
    </w:p>
    <w:p w:rsidR="00811581" w:rsidRPr="00101D3B" w:rsidRDefault="00811581" w:rsidP="00513CF3">
      <w:pPr>
        <w:pStyle w:val="aff4"/>
        <w:jc w:val="center"/>
        <w:rPr>
          <w:rFonts w:ascii="Times New Roman" w:hAnsi="Times New Roman" w:cs="Times New Roman"/>
        </w:rPr>
      </w:pPr>
      <w:r w:rsidRPr="00101D3B">
        <w:rPr>
          <w:rStyle w:val="afc"/>
          <w:rFonts w:ascii="Times New Roman" w:hAnsi="Times New Roman" w:cs="Times New Roman"/>
          <w:color w:val="auto"/>
        </w:rPr>
        <w:t xml:space="preserve">о предоставлении из бюджета </w:t>
      </w:r>
      <w:r w:rsidR="00513CF3" w:rsidRPr="00101D3B">
        <w:rPr>
          <w:rStyle w:val="afc"/>
          <w:rFonts w:ascii="Times New Roman" w:hAnsi="Times New Roman" w:cs="Times New Roman"/>
          <w:color w:val="auto"/>
        </w:rPr>
        <w:t>Череповецкого муниципального района</w:t>
      </w:r>
      <w:r w:rsidRPr="00101D3B">
        <w:rPr>
          <w:rStyle w:val="afc"/>
          <w:rFonts w:ascii="Times New Roman" w:hAnsi="Times New Roman" w:cs="Times New Roman"/>
          <w:color w:val="auto"/>
        </w:rPr>
        <w:t xml:space="preserve"> грантов</w:t>
      </w:r>
    </w:p>
    <w:p w:rsidR="00811581" w:rsidRPr="00101D3B" w:rsidRDefault="00811581" w:rsidP="00513CF3">
      <w:pPr>
        <w:pStyle w:val="aff4"/>
        <w:jc w:val="center"/>
        <w:rPr>
          <w:rFonts w:ascii="Times New Roman" w:hAnsi="Times New Roman" w:cs="Times New Roman"/>
        </w:rPr>
      </w:pPr>
      <w:r w:rsidRPr="00101D3B">
        <w:rPr>
          <w:rStyle w:val="afc"/>
          <w:rFonts w:ascii="Times New Roman" w:hAnsi="Times New Roman" w:cs="Times New Roman"/>
          <w:color w:val="auto"/>
        </w:rPr>
        <w:t>в форме субсидий, юридическим лицам, индивидуальным предпринимателям,</w:t>
      </w:r>
    </w:p>
    <w:p w:rsidR="00811581" w:rsidRPr="00101D3B" w:rsidRDefault="00811581" w:rsidP="00513CF3">
      <w:pPr>
        <w:pStyle w:val="aff4"/>
        <w:jc w:val="center"/>
        <w:rPr>
          <w:rFonts w:ascii="Times New Roman" w:hAnsi="Times New Roman" w:cs="Times New Roman"/>
        </w:rPr>
      </w:pPr>
      <w:r w:rsidRPr="00101D3B">
        <w:rPr>
          <w:rStyle w:val="afc"/>
          <w:rFonts w:ascii="Times New Roman" w:hAnsi="Times New Roman" w:cs="Times New Roman"/>
          <w:color w:val="auto"/>
        </w:rPr>
        <w:t>а также физическим лицам</w:t>
      </w:r>
    </w:p>
    <w:p w:rsidR="00811581" w:rsidRPr="00101D3B" w:rsidRDefault="00811581" w:rsidP="00513CF3">
      <w:pPr>
        <w:pStyle w:val="aff4"/>
        <w:jc w:val="center"/>
        <w:rPr>
          <w:rFonts w:ascii="Times New Roman" w:hAnsi="Times New Roman" w:cs="Times New Roman"/>
        </w:rPr>
      </w:pPr>
      <w:r w:rsidRPr="00101D3B">
        <w:rPr>
          <w:rStyle w:val="afc"/>
          <w:rFonts w:ascii="Times New Roman" w:hAnsi="Times New Roman" w:cs="Times New Roman"/>
          <w:color w:val="auto"/>
        </w:rPr>
        <w:t xml:space="preserve">от "___"_________________ </w:t>
      </w:r>
      <w:r w:rsidR="00513CF3" w:rsidRPr="00101D3B">
        <w:rPr>
          <w:rStyle w:val="afc"/>
          <w:rFonts w:ascii="Times New Roman" w:hAnsi="Times New Roman" w:cs="Times New Roman"/>
          <w:color w:val="auto"/>
        </w:rPr>
        <w:t>№</w:t>
      </w:r>
      <w:r w:rsidRPr="00101D3B">
        <w:rPr>
          <w:rStyle w:val="afc"/>
          <w:rFonts w:ascii="Times New Roman" w:hAnsi="Times New Roman" w:cs="Times New Roman"/>
          <w:color w:val="auto"/>
        </w:rPr>
        <w:t> _____</w:t>
      </w:r>
      <w:hyperlink w:anchor="sub_1160001" w:history="1">
        <w:r w:rsidRPr="00101D3B">
          <w:rPr>
            <w:rStyle w:val="afd"/>
            <w:rFonts w:ascii="Times New Roman" w:hAnsi="Times New Roman" w:cs="Times New Roman"/>
            <w:color w:val="auto"/>
          </w:rPr>
          <w:t>(1)</w:t>
        </w:r>
      </w:hyperlink>
    </w:p>
    <w:p w:rsidR="00811581" w:rsidRPr="00101D3B" w:rsidRDefault="00811581" w:rsidP="00513CF3">
      <w:pPr>
        <w:jc w:val="both"/>
        <w:rPr>
          <w:rFonts w:ascii="Times New Roman" w:hAnsi="Times New Roman" w:cs="Times New Roman"/>
          <w:sz w:val="24"/>
          <w:szCs w:val="24"/>
        </w:rPr>
      </w:pPr>
    </w:p>
    <w:p w:rsidR="00811581" w:rsidRPr="00101D3B" w:rsidRDefault="00811581" w:rsidP="002A7213">
      <w:pPr>
        <w:pStyle w:val="aff4"/>
        <w:jc w:val="center"/>
        <w:rPr>
          <w:rFonts w:ascii="Times New Roman" w:hAnsi="Times New Roman" w:cs="Times New Roman"/>
        </w:rPr>
      </w:pPr>
      <w:proofErr w:type="gramStart"/>
      <w:r w:rsidRPr="00101D3B">
        <w:rPr>
          <w:rFonts w:ascii="Times New Roman" w:hAnsi="Times New Roman" w:cs="Times New Roman"/>
        </w:rPr>
        <w:t>г</w:t>
      </w:r>
      <w:proofErr w:type="gramEnd"/>
      <w:r w:rsidRPr="00101D3B">
        <w:rPr>
          <w:rFonts w:ascii="Times New Roman" w:hAnsi="Times New Roman" w:cs="Times New Roman"/>
        </w:rPr>
        <w:t>. ______________________________________</w:t>
      </w:r>
    </w:p>
    <w:p w:rsidR="00811581" w:rsidRPr="00101D3B" w:rsidRDefault="00811581" w:rsidP="002A7213">
      <w:pPr>
        <w:pStyle w:val="aff4"/>
        <w:jc w:val="center"/>
        <w:rPr>
          <w:rFonts w:ascii="Times New Roman" w:hAnsi="Times New Roman" w:cs="Times New Roman"/>
        </w:rPr>
      </w:pPr>
      <w:proofErr w:type="gramStart"/>
      <w:r w:rsidRPr="00101D3B">
        <w:rPr>
          <w:rFonts w:ascii="Times New Roman" w:hAnsi="Times New Roman" w:cs="Times New Roman"/>
        </w:rPr>
        <w:t>(место заключения соглашения (договора)</w:t>
      </w:r>
      <w:proofErr w:type="gramEnd"/>
    </w:p>
    <w:p w:rsidR="00811581" w:rsidRPr="00101D3B" w:rsidRDefault="00811581" w:rsidP="002A7213">
      <w:pPr>
        <w:jc w:val="center"/>
        <w:rPr>
          <w:rFonts w:ascii="Times New Roman" w:hAnsi="Times New Roman" w:cs="Times New Roman"/>
          <w:sz w:val="24"/>
          <w:szCs w:val="24"/>
        </w:rPr>
      </w:pP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"___"____</w:t>
      </w:r>
      <w:r w:rsidR="00101D3B" w:rsidRPr="00101D3B">
        <w:rPr>
          <w:rFonts w:ascii="Times New Roman" w:hAnsi="Times New Roman" w:cs="Times New Roman"/>
        </w:rPr>
        <w:t xml:space="preserve">__________ 20__ г.             </w:t>
      </w:r>
      <w:r w:rsidR="002A7213" w:rsidRPr="00101D3B">
        <w:rPr>
          <w:rFonts w:ascii="Times New Roman" w:hAnsi="Times New Roman" w:cs="Times New Roman"/>
        </w:rPr>
        <w:t xml:space="preserve">                                     </w:t>
      </w:r>
      <w:r w:rsidRPr="00101D3B">
        <w:rPr>
          <w:rFonts w:ascii="Times New Roman" w:hAnsi="Times New Roman" w:cs="Times New Roman"/>
        </w:rPr>
        <w:t xml:space="preserve">  </w:t>
      </w:r>
      <w:r w:rsidR="002A7213" w:rsidRPr="00101D3B">
        <w:rPr>
          <w:rFonts w:ascii="Times New Roman" w:hAnsi="Times New Roman" w:cs="Times New Roman"/>
        </w:rPr>
        <w:t>№</w:t>
      </w:r>
      <w:r w:rsidRPr="00101D3B">
        <w:rPr>
          <w:rFonts w:ascii="Times New Roman" w:hAnsi="Times New Roman" w:cs="Times New Roman"/>
        </w:rPr>
        <w:t> __________________________</w:t>
      </w:r>
    </w:p>
    <w:p w:rsidR="00811581" w:rsidRPr="00101D3B" w:rsidRDefault="00811581" w:rsidP="00513CF3">
      <w:pPr>
        <w:pStyle w:val="aff4"/>
        <w:jc w:val="both"/>
        <w:rPr>
          <w:rFonts w:ascii="Times New Roman" w:hAnsi="Times New Roman" w:cs="Times New Roman"/>
        </w:rPr>
      </w:pPr>
      <w:proofErr w:type="gramStart"/>
      <w:r w:rsidRPr="00101D3B">
        <w:rPr>
          <w:rFonts w:ascii="Times New Roman" w:hAnsi="Times New Roman" w:cs="Times New Roman"/>
        </w:rPr>
        <w:t xml:space="preserve">(дата заключения соглашения (договора)    </w:t>
      </w:r>
      <w:r w:rsidR="002A7213" w:rsidRPr="00101D3B">
        <w:rPr>
          <w:rFonts w:ascii="Times New Roman" w:hAnsi="Times New Roman" w:cs="Times New Roman"/>
        </w:rPr>
        <w:t xml:space="preserve">                              </w:t>
      </w:r>
      <w:r w:rsidRPr="00101D3B">
        <w:rPr>
          <w:rFonts w:ascii="Times New Roman" w:hAnsi="Times New Roman" w:cs="Times New Roman"/>
        </w:rPr>
        <w:t xml:space="preserve">  (номер соглашения (договора)</w:t>
      </w:r>
      <w:proofErr w:type="gramEnd"/>
    </w:p>
    <w:p w:rsidR="00811581" w:rsidRPr="00101D3B" w:rsidRDefault="00811581" w:rsidP="00513CF3">
      <w:pPr>
        <w:jc w:val="both"/>
        <w:rPr>
          <w:rFonts w:ascii="Times New Roman" w:hAnsi="Times New Roman" w:cs="Times New Roman"/>
          <w:sz w:val="24"/>
          <w:szCs w:val="24"/>
        </w:rPr>
      </w:pP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____________________________________________</w:t>
      </w:r>
      <w:r w:rsidR="002A7213" w:rsidRPr="00101D3B">
        <w:rPr>
          <w:rFonts w:ascii="Times New Roman" w:hAnsi="Times New Roman" w:cs="Times New Roman"/>
        </w:rPr>
        <w:t>________</w:t>
      </w:r>
      <w:r w:rsidRPr="00101D3B">
        <w:rPr>
          <w:rFonts w:ascii="Times New Roman" w:hAnsi="Times New Roman" w:cs="Times New Roman"/>
        </w:rPr>
        <w:t>___________________________,</w:t>
      </w:r>
    </w:p>
    <w:p w:rsidR="00811581" w:rsidRPr="00101D3B" w:rsidRDefault="00811581" w:rsidP="00674241">
      <w:pPr>
        <w:pStyle w:val="aff4"/>
        <w:jc w:val="both"/>
        <w:rPr>
          <w:rFonts w:ascii="Times New Roman" w:hAnsi="Times New Roman" w:cs="Times New Roman"/>
        </w:rPr>
      </w:pPr>
      <w:r w:rsidRPr="00101D3B">
        <w:rPr>
          <w:rFonts w:ascii="Times New Roman" w:hAnsi="Times New Roman" w:cs="Times New Roman"/>
        </w:rPr>
        <w:t xml:space="preserve">  </w:t>
      </w:r>
      <w:proofErr w:type="gramStart"/>
      <w:r w:rsidR="00674241" w:rsidRPr="00101D3B">
        <w:rPr>
          <w:rFonts w:ascii="Times New Roman" w:hAnsi="Times New Roman" w:cs="Times New Roman"/>
        </w:rPr>
        <w:t>((наименование органа местного самоуправления (ОМСУ), органа администрации района или иной организации, осуществляющей в соответствии с бюджетным законодательством Российской Федерации функции главного распорядителя средств бюджета района)</w:t>
      </w:r>
      <w:proofErr w:type="gramEnd"/>
    </w:p>
    <w:p w:rsidR="00811581" w:rsidRPr="00101D3B" w:rsidRDefault="00811581" w:rsidP="00513CF3">
      <w:pPr>
        <w:jc w:val="both"/>
        <w:rPr>
          <w:rFonts w:ascii="Times New Roman" w:hAnsi="Times New Roman" w:cs="Times New Roman"/>
          <w:sz w:val="24"/>
          <w:szCs w:val="24"/>
        </w:rPr>
      </w:pP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 xml:space="preserve">которому  как  получателю  средств  бюджета </w:t>
      </w:r>
      <w:r w:rsidR="00674241" w:rsidRPr="00101D3B">
        <w:rPr>
          <w:rFonts w:ascii="Times New Roman" w:hAnsi="Times New Roman" w:cs="Times New Roman"/>
        </w:rPr>
        <w:t xml:space="preserve">района </w:t>
      </w:r>
      <w:r w:rsidR="00101D3B" w:rsidRPr="00101D3B">
        <w:rPr>
          <w:rFonts w:ascii="Times New Roman" w:hAnsi="Times New Roman" w:cs="Times New Roman"/>
        </w:rPr>
        <w:t>доведены</w:t>
      </w:r>
      <w:r w:rsidRPr="00101D3B">
        <w:rPr>
          <w:rFonts w:ascii="Times New Roman" w:hAnsi="Times New Roman" w:cs="Times New Roman"/>
        </w:rPr>
        <w:t xml:space="preserve"> лимиты</w:t>
      </w:r>
      <w:r w:rsidR="00674241" w:rsidRPr="00101D3B">
        <w:rPr>
          <w:rFonts w:ascii="Times New Roman" w:hAnsi="Times New Roman" w:cs="Times New Roman"/>
        </w:rPr>
        <w:t xml:space="preserve"> </w:t>
      </w:r>
      <w:r w:rsidRPr="00101D3B">
        <w:rPr>
          <w:rFonts w:ascii="Times New Roman" w:hAnsi="Times New Roman" w:cs="Times New Roman"/>
        </w:rPr>
        <w:t>бюджетных обязательств на предоставление _________________________</w:t>
      </w:r>
      <w:r w:rsidR="00674241" w:rsidRPr="00101D3B">
        <w:rPr>
          <w:rFonts w:ascii="Times New Roman" w:hAnsi="Times New Roman" w:cs="Times New Roman"/>
        </w:rPr>
        <w:t>_____________________</w:t>
      </w:r>
      <w:r w:rsidR="00101D3B" w:rsidRPr="00101D3B">
        <w:rPr>
          <w:rFonts w:ascii="Times New Roman" w:hAnsi="Times New Roman" w:cs="Times New Roman"/>
        </w:rPr>
        <w:t>___</w:t>
      </w:r>
      <w:r w:rsidRPr="00101D3B">
        <w:rPr>
          <w:rFonts w:ascii="Times New Roman" w:hAnsi="Times New Roman" w:cs="Times New Roman"/>
        </w:rPr>
        <w:t>__,</w:t>
      </w: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 xml:space="preserve">                                        </w:t>
      </w:r>
      <w:r w:rsidR="00674241" w:rsidRPr="00101D3B">
        <w:rPr>
          <w:rFonts w:ascii="Times New Roman" w:hAnsi="Times New Roman" w:cs="Times New Roman"/>
        </w:rPr>
        <w:t xml:space="preserve">                              </w:t>
      </w:r>
      <w:r w:rsidRPr="00101D3B">
        <w:rPr>
          <w:rFonts w:ascii="Times New Roman" w:hAnsi="Times New Roman" w:cs="Times New Roman"/>
        </w:rPr>
        <w:t>(наименование гранта в</w:t>
      </w:r>
      <w:r w:rsidR="00674241" w:rsidRPr="00101D3B">
        <w:rPr>
          <w:rFonts w:ascii="Times New Roman" w:hAnsi="Times New Roman" w:cs="Times New Roman"/>
        </w:rPr>
        <w:t xml:space="preserve"> </w:t>
      </w:r>
      <w:r w:rsidRPr="00101D3B">
        <w:rPr>
          <w:rFonts w:ascii="Times New Roman" w:hAnsi="Times New Roman" w:cs="Times New Roman"/>
        </w:rPr>
        <w:t>форме субсидии)</w:t>
      </w:r>
    </w:p>
    <w:p w:rsidR="00811581" w:rsidRPr="00101D3B" w:rsidRDefault="00811581" w:rsidP="00513CF3">
      <w:pPr>
        <w:pStyle w:val="aff4"/>
        <w:jc w:val="both"/>
        <w:rPr>
          <w:rFonts w:ascii="Times New Roman" w:hAnsi="Times New Roman" w:cs="Times New Roman"/>
        </w:rPr>
      </w:pPr>
      <w:proofErr w:type="gramStart"/>
      <w:r w:rsidRPr="00101D3B">
        <w:rPr>
          <w:rFonts w:ascii="Times New Roman" w:hAnsi="Times New Roman" w:cs="Times New Roman"/>
        </w:rPr>
        <w:t>именуемый</w:t>
      </w:r>
      <w:proofErr w:type="gramEnd"/>
      <w:r w:rsidRPr="00101D3B">
        <w:rPr>
          <w:rFonts w:ascii="Times New Roman" w:hAnsi="Times New Roman" w:cs="Times New Roman"/>
        </w:rPr>
        <w:t xml:space="preserve"> в дальнейшем _________________________________</w:t>
      </w:r>
      <w:r w:rsidR="002424EF" w:rsidRPr="00101D3B">
        <w:rPr>
          <w:rFonts w:ascii="Times New Roman" w:hAnsi="Times New Roman" w:cs="Times New Roman"/>
        </w:rPr>
        <w:t>_______</w:t>
      </w:r>
      <w:r w:rsidRPr="00101D3B">
        <w:rPr>
          <w:rFonts w:ascii="Times New Roman" w:hAnsi="Times New Roman" w:cs="Times New Roman"/>
        </w:rPr>
        <w:t>_________________</w:t>
      </w: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 xml:space="preserve">                        </w:t>
      </w:r>
      <w:proofErr w:type="gramStart"/>
      <w:r w:rsidRPr="00101D3B">
        <w:rPr>
          <w:rFonts w:ascii="Times New Roman" w:hAnsi="Times New Roman" w:cs="Times New Roman"/>
        </w:rPr>
        <w:t>(</w:t>
      </w:r>
      <w:r w:rsidR="002424EF" w:rsidRPr="00101D3B">
        <w:rPr>
          <w:rFonts w:ascii="Times New Roman" w:hAnsi="Times New Roman" w:cs="Times New Roman"/>
        </w:rPr>
        <w:t>Администрация, Управление</w:t>
      </w:r>
      <w:r w:rsidRPr="00101D3B">
        <w:rPr>
          <w:rFonts w:ascii="Times New Roman" w:hAnsi="Times New Roman" w:cs="Times New Roman"/>
        </w:rPr>
        <w:t>, иной орган</w:t>
      </w:r>
      <w:hyperlink w:anchor="sub_1160003" w:history="1">
        <w:r w:rsidRPr="00101D3B">
          <w:rPr>
            <w:rStyle w:val="afd"/>
            <w:rFonts w:ascii="Times New Roman" w:hAnsi="Times New Roman" w:cs="Times New Roman"/>
            <w:color w:val="auto"/>
          </w:rPr>
          <w:t>(3)</w:t>
        </w:r>
      </w:hyperlink>
      <w:r w:rsidRPr="00101D3B">
        <w:rPr>
          <w:rFonts w:ascii="Times New Roman" w:hAnsi="Times New Roman" w:cs="Times New Roman"/>
        </w:rPr>
        <w:t xml:space="preserve"> (организация)</w:t>
      </w:r>
      <w:hyperlink w:anchor="sub_1160004" w:history="1">
        <w:r w:rsidRPr="00101D3B">
          <w:rPr>
            <w:rStyle w:val="afd"/>
            <w:rFonts w:ascii="Times New Roman" w:hAnsi="Times New Roman" w:cs="Times New Roman"/>
            <w:color w:val="auto"/>
          </w:rPr>
          <w:t>(4)</w:t>
        </w:r>
      </w:hyperlink>
      <w:proofErr w:type="gramEnd"/>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в лице _________________</w:t>
      </w:r>
      <w:r w:rsidR="002424EF" w:rsidRPr="00101D3B">
        <w:rPr>
          <w:rFonts w:ascii="Times New Roman" w:hAnsi="Times New Roman" w:cs="Times New Roman"/>
        </w:rPr>
        <w:t>_________</w:t>
      </w:r>
      <w:r w:rsidRPr="00101D3B">
        <w:rPr>
          <w:rFonts w:ascii="Times New Roman" w:hAnsi="Times New Roman" w:cs="Times New Roman"/>
        </w:rPr>
        <w:t>______________</w:t>
      </w:r>
      <w:r w:rsidR="00101D3B" w:rsidRPr="00101D3B">
        <w:rPr>
          <w:rFonts w:ascii="Times New Roman" w:hAnsi="Times New Roman" w:cs="Times New Roman"/>
        </w:rPr>
        <w:t>_______________________________</w:t>
      </w:r>
      <w:r w:rsidRPr="00101D3B">
        <w:rPr>
          <w:rFonts w:ascii="Times New Roman" w:hAnsi="Times New Roman" w:cs="Times New Roman"/>
        </w:rPr>
        <w:t>__,</w:t>
      </w: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 xml:space="preserve">    </w:t>
      </w:r>
      <w:proofErr w:type="gramStart"/>
      <w:r w:rsidRPr="00101D3B">
        <w:rPr>
          <w:rFonts w:ascii="Times New Roman" w:hAnsi="Times New Roman" w:cs="Times New Roman"/>
        </w:rPr>
        <w:t xml:space="preserve">(наименование должности, а также фамилия, имя, отчество (при наличии) руководителя </w:t>
      </w:r>
      <w:r w:rsidR="002424EF" w:rsidRPr="00101D3B">
        <w:rPr>
          <w:rFonts w:ascii="Times New Roman" w:hAnsi="Times New Roman" w:cs="Times New Roman"/>
        </w:rPr>
        <w:t>Администрации, Управления</w:t>
      </w:r>
      <w:r w:rsidRPr="00101D3B">
        <w:rPr>
          <w:rFonts w:ascii="Times New Roman" w:hAnsi="Times New Roman" w:cs="Times New Roman"/>
        </w:rPr>
        <w:t>, иного органа (организации) или уполномоченного им лица)</w:t>
      </w:r>
      <w:proofErr w:type="gramEnd"/>
    </w:p>
    <w:p w:rsidR="00811581" w:rsidRPr="00101D3B" w:rsidRDefault="00811581" w:rsidP="00513CF3">
      <w:pPr>
        <w:pStyle w:val="aff4"/>
        <w:jc w:val="both"/>
        <w:rPr>
          <w:rFonts w:ascii="Times New Roman" w:hAnsi="Times New Roman" w:cs="Times New Roman"/>
        </w:rPr>
      </w:pPr>
      <w:proofErr w:type="gramStart"/>
      <w:r w:rsidRPr="00101D3B">
        <w:rPr>
          <w:rFonts w:ascii="Times New Roman" w:hAnsi="Times New Roman" w:cs="Times New Roman"/>
        </w:rPr>
        <w:t>действующего</w:t>
      </w:r>
      <w:proofErr w:type="gramEnd"/>
      <w:r w:rsidRPr="00101D3B">
        <w:rPr>
          <w:rFonts w:ascii="Times New Roman" w:hAnsi="Times New Roman" w:cs="Times New Roman"/>
        </w:rPr>
        <w:t xml:space="preserve"> на основании ____________________</w:t>
      </w:r>
      <w:r w:rsidR="002424EF" w:rsidRPr="00101D3B">
        <w:rPr>
          <w:rFonts w:ascii="Times New Roman" w:hAnsi="Times New Roman" w:cs="Times New Roman"/>
        </w:rPr>
        <w:t>_________</w:t>
      </w:r>
      <w:r w:rsidR="00101D3B" w:rsidRPr="00101D3B">
        <w:rPr>
          <w:rFonts w:ascii="Times New Roman" w:hAnsi="Times New Roman" w:cs="Times New Roman"/>
        </w:rPr>
        <w:t>________________________</w:t>
      </w:r>
      <w:r w:rsidRPr="00101D3B">
        <w:rPr>
          <w:rFonts w:ascii="Times New Roman" w:hAnsi="Times New Roman" w:cs="Times New Roman"/>
        </w:rPr>
        <w:t>_,</w:t>
      </w: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 xml:space="preserve">                         </w:t>
      </w:r>
      <w:proofErr w:type="gramStart"/>
      <w:r w:rsidRPr="00101D3B">
        <w:rPr>
          <w:rFonts w:ascii="Times New Roman" w:hAnsi="Times New Roman" w:cs="Times New Roman"/>
        </w:rPr>
        <w:t>(реквизиты учредительного документа (положения)</w:t>
      </w:r>
      <w:r w:rsidR="002424EF" w:rsidRPr="00101D3B">
        <w:rPr>
          <w:rFonts w:ascii="Times New Roman" w:hAnsi="Times New Roman" w:cs="Times New Roman"/>
        </w:rPr>
        <w:t xml:space="preserve"> Администрации, Управления</w:t>
      </w:r>
      <w:r w:rsidRPr="00101D3B">
        <w:rPr>
          <w:rFonts w:ascii="Times New Roman" w:hAnsi="Times New Roman" w:cs="Times New Roman"/>
        </w:rPr>
        <w:t>, иного органа (организации), доверенности, приказа или иного                               документа, удостоверяющего полномочия)</w:t>
      </w:r>
      <w:proofErr w:type="gramEnd"/>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и __________________________________________</w:t>
      </w:r>
      <w:r w:rsidR="00D37F84" w:rsidRPr="00101D3B">
        <w:rPr>
          <w:rFonts w:ascii="Times New Roman" w:hAnsi="Times New Roman" w:cs="Times New Roman"/>
        </w:rPr>
        <w:t>________</w:t>
      </w:r>
      <w:r w:rsidRPr="00101D3B">
        <w:rPr>
          <w:rFonts w:ascii="Times New Roman" w:hAnsi="Times New Roman" w:cs="Times New Roman"/>
        </w:rPr>
        <w:t>____________________________,</w:t>
      </w: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 xml:space="preserve">   </w:t>
      </w:r>
      <w:proofErr w:type="gramStart"/>
      <w:r w:rsidRPr="00101D3B">
        <w:rPr>
          <w:rFonts w:ascii="Times New Roman" w:hAnsi="Times New Roman" w:cs="Times New Roman"/>
        </w:rPr>
        <w:t>(наименование юридического лица, фамилия, имя, отчество (при наличии)</w:t>
      </w:r>
      <w:proofErr w:type="gramEnd"/>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 xml:space="preserve">            индивидуального предпринимателя или физического лица)</w:t>
      </w: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именуемый в дальнейшем "Получатель", в лице ________</w:t>
      </w:r>
      <w:r w:rsidR="00D37F84" w:rsidRPr="00101D3B">
        <w:rPr>
          <w:rFonts w:ascii="Times New Roman" w:hAnsi="Times New Roman" w:cs="Times New Roman"/>
        </w:rPr>
        <w:t>___</w:t>
      </w:r>
      <w:r w:rsidR="00101D3B" w:rsidRPr="00101D3B">
        <w:rPr>
          <w:rFonts w:ascii="Times New Roman" w:hAnsi="Times New Roman" w:cs="Times New Roman"/>
        </w:rPr>
        <w:t>________________________</w:t>
      </w:r>
      <w:r w:rsidRPr="00101D3B">
        <w:rPr>
          <w:rFonts w:ascii="Times New Roman" w:hAnsi="Times New Roman" w:cs="Times New Roman"/>
        </w:rPr>
        <w:t>___,</w:t>
      </w: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 xml:space="preserve">  </w:t>
      </w:r>
      <w:proofErr w:type="gramStart"/>
      <w:r w:rsidRPr="00101D3B">
        <w:rPr>
          <w:rFonts w:ascii="Times New Roman" w:hAnsi="Times New Roman" w:cs="Times New Roman"/>
        </w:rPr>
        <w:t>(наименование должности, а также фамилия, имя, отчество (при наличии)</w:t>
      </w:r>
      <w:r w:rsidR="00D37F84" w:rsidRPr="00101D3B">
        <w:rPr>
          <w:rFonts w:ascii="Times New Roman" w:hAnsi="Times New Roman" w:cs="Times New Roman"/>
        </w:rPr>
        <w:t xml:space="preserve"> </w:t>
      </w:r>
      <w:r w:rsidRPr="00101D3B">
        <w:rPr>
          <w:rFonts w:ascii="Times New Roman" w:hAnsi="Times New Roman" w:cs="Times New Roman"/>
        </w:rPr>
        <w:t>лица, представляющего Получателя, или уполномоченного им лица, фамилия,</w:t>
      </w:r>
      <w:r w:rsidR="00D37F84" w:rsidRPr="00101D3B">
        <w:rPr>
          <w:rFonts w:ascii="Times New Roman" w:hAnsi="Times New Roman" w:cs="Times New Roman"/>
        </w:rPr>
        <w:t xml:space="preserve"> </w:t>
      </w:r>
      <w:r w:rsidRPr="00101D3B">
        <w:rPr>
          <w:rFonts w:ascii="Times New Roman" w:hAnsi="Times New Roman" w:cs="Times New Roman"/>
        </w:rPr>
        <w:t>имя, отчество (при наличии) индивидуального предпринимателя или физического лица)</w:t>
      </w:r>
      <w:proofErr w:type="gramEnd"/>
    </w:p>
    <w:p w:rsidR="00811581" w:rsidRPr="00101D3B" w:rsidRDefault="00811581" w:rsidP="00513CF3">
      <w:pPr>
        <w:jc w:val="both"/>
        <w:rPr>
          <w:rFonts w:ascii="Times New Roman" w:hAnsi="Times New Roman" w:cs="Times New Roman"/>
          <w:sz w:val="24"/>
          <w:szCs w:val="24"/>
        </w:rPr>
      </w:pPr>
    </w:p>
    <w:p w:rsidR="00811581" w:rsidRPr="00101D3B" w:rsidRDefault="00811581" w:rsidP="00513CF3">
      <w:pPr>
        <w:pStyle w:val="aff4"/>
        <w:jc w:val="both"/>
        <w:rPr>
          <w:rFonts w:ascii="Times New Roman" w:hAnsi="Times New Roman" w:cs="Times New Roman"/>
        </w:rPr>
      </w:pPr>
      <w:proofErr w:type="gramStart"/>
      <w:r w:rsidRPr="00101D3B">
        <w:rPr>
          <w:rFonts w:ascii="Times New Roman" w:hAnsi="Times New Roman" w:cs="Times New Roman"/>
        </w:rPr>
        <w:t>действующего</w:t>
      </w:r>
      <w:proofErr w:type="gramEnd"/>
      <w:r w:rsidRPr="00101D3B">
        <w:rPr>
          <w:rFonts w:ascii="Times New Roman" w:hAnsi="Times New Roman" w:cs="Times New Roman"/>
        </w:rPr>
        <w:t xml:space="preserve"> на основании ___</w:t>
      </w:r>
      <w:r w:rsidR="00454ACD" w:rsidRPr="00101D3B">
        <w:rPr>
          <w:rFonts w:ascii="Times New Roman" w:hAnsi="Times New Roman" w:cs="Times New Roman"/>
        </w:rPr>
        <w:t>_____________________</w:t>
      </w:r>
      <w:r w:rsidR="00101D3B" w:rsidRPr="00101D3B">
        <w:rPr>
          <w:rFonts w:ascii="Times New Roman" w:hAnsi="Times New Roman" w:cs="Times New Roman"/>
        </w:rPr>
        <w:t>_____________________________</w:t>
      </w:r>
      <w:r w:rsidRPr="00101D3B">
        <w:rPr>
          <w:rFonts w:ascii="Times New Roman" w:hAnsi="Times New Roman" w:cs="Times New Roman"/>
        </w:rPr>
        <w:t>_,</w:t>
      </w: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 xml:space="preserve">  (реквизиты устава юридического лица, свидетельства о государственной</w:t>
      </w:r>
      <w:r w:rsidR="00454ACD" w:rsidRPr="00101D3B">
        <w:rPr>
          <w:rFonts w:ascii="Times New Roman" w:hAnsi="Times New Roman" w:cs="Times New Roman"/>
        </w:rPr>
        <w:t xml:space="preserve"> </w:t>
      </w:r>
      <w:r w:rsidRPr="00101D3B">
        <w:rPr>
          <w:rFonts w:ascii="Times New Roman" w:hAnsi="Times New Roman" w:cs="Times New Roman"/>
        </w:rPr>
        <w:t>регистрации индивидуального предпринимателя, доверенности)</w:t>
      </w: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с согласия законного представителя __________________</w:t>
      </w:r>
      <w:r w:rsidR="00454ACD" w:rsidRPr="00101D3B">
        <w:rPr>
          <w:rFonts w:ascii="Times New Roman" w:hAnsi="Times New Roman" w:cs="Times New Roman"/>
        </w:rPr>
        <w:t>______________</w:t>
      </w:r>
      <w:r w:rsidRPr="00101D3B">
        <w:rPr>
          <w:rFonts w:ascii="Times New Roman" w:hAnsi="Times New Roman" w:cs="Times New Roman"/>
        </w:rPr>
        <w:t>______________</w:t>
      </w:r>
      <w:hyperlink w:anchor="sub_1160005" w:history="1">
        <w:r w:rsidRPr="00101D3B">
          <w:rPr>
            <w:rStyle w:val="afd"/>
            <w:rFonts w:ascii="Times New Roman" w:hAnsi="Times New Roman" w:cs="Times New Roman"/>
            <w:color w:val="auto"/>
          </w:rPr>
          <w:t>(5)</w:t>
        </w:r>
      </w:hyperlink>
      <w:r w:rsidRPr="00101D3B">
        <w:rPr>
          <w:rFonts w:ascii="Times New Roman" w:hAnsi="Times New Roman" w:cs="Times New Roman"/>
        </w:rPr>
        <w:t>,</w:t>
      </w: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 xml:space="preserve">                              (фамилия, имя, отчество (при наличии) лица,</w:t>
      </w:r>
      <w:r w:rsidR="00454ACD" w:rsidRPr="00101D3B">
        <w:rPr>
          <w:rFonts w:ascii="Times New Roman" w:hAnsi="Times New Roman" w:cs="Times New Roman"/>
        </w:rPr>
        <w:t xml:space="preserve"> </w:t>
      </w:r>
      <w:r w:rsidRPr="00101D3B">
        <w:rPr>
          <w:rFonts w:ascii="Times New Roman" w:hAnsi="Times New Roman" w:cs="Times New Roman"/>
        </w:rPr>
        <w:t>являющегося законным представителем Получателя)</w:t>
      </w: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lastRenderedPageBreak/>
        <w:t>________________________________</w:t>
      </w:r>
      <w:r w:rsidR="00454ACD" w:rsidRPr="00101D3B">
        <w:rPr>
          <w:rFonts w:ascii="Times New Roman" w:hAnsi="Times New Roman" w:cs="Times New Roman"/>
        </w:rPr>
        <w:t>___________</w:t>
      </w:r>
      <w:r w:rsidR="00101D3B" w:rsidRPr="00101D3B">
        <w:rPr>
          <w:rFonts w:ascii="Times New Roman" w:hAnsi="Times New Roman" w:cs="Times New Roman"/>
        </w:rPr>
        <w:t>__</w:t>
      </w:r>
      <w:r w:rsidRPr="00101D3B">
        <w:rPr>
          <w:rFonts w:ascii="Times New Roman" w:hAnsi="Times New Roman" w:cs="Times New Roman"/>
        </w:rPr>
        <w:t>_</w:t>
      </w:r>
      <w:hyperlink w:anchor="sub_1160006" w:history="1">
        <w:r w:rsidRPr="00101D3B">
          <w:rPr>
            <w:rStyle w:val="afd"/>
            <w:rFonts w:ascii="Times New Roman" w:hAnsi="Times New Roman" w:cs="Times New Roman"/>
            <w:color w:val="auto"/>
          </w:rPr>
          <w:t>(6)</w:t>
        </w:r>
      </w:hyperlink>
      <w:r w:rsidRPr="00101D3B">
        <w:rPr>
          <w:rFonts w:ascii="Times New Roman" w:hAnsi="Times New Roman" w:cs="Times New Roman"/>
        </w:rPr>
        <w:t>, именуемый в дальнейшем "Агент",</w:t>
      </w: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(наименование иного юридического лица)</w:t>
      </w: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в лице ________________________________________________</w:t>
      </w:r>
      <w:r w:rsidR="004B20BC" w:rsidRPr="00101D3B">
        <w:rPr>
          <w:rFonts w:ascii="Times New Roman" w:hAnsi="Times New Roman" w:cs="Times New Roman"/>
        </w:rPr>
        <w:t>________</w:t>
      </w:r>
      <w:r w:rsidRPr="00101D3B">
        <w:rPr>
          <w:rFonts w:ascii="Times New Roman" w:hAnsi="Times New Roman" w:cs="Times New Roman"/>
        </w:rPr>
        <w:t>_________________,</w:t>
      </w: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 xml:space="preserve">         (наименование должности, а та</w:t>
      </w:r>
      <w:r w:rsidR="00101D3B" w:rsidRPr="00101D3B">
        <w:rPr>
          <w:rFonts w:ascii="Times New Roman" w:hAnsi="Times New Roman" w:cs="Times New Roman"/>
        </w:rPr>
        <w:t>кже фамилия, имя, отчество (при</w:t>
      </w:r>
      <w:r w:rsidRPr="00101D3B">
        <w:rPr>
          <w:rFonts w:ascii="Times New Roman" w:hAnsi="Times New Roman" w:cs="Times New Roman"/>
        </w:rPr>
        <w:t xml:space="preserve"> наличии) руководителя Агента или уполномоченного им лица)</w:t>
      </w:r>
    </w:p>
    <w:p w:rsidR="00811581" w:rsidRPr="00101D3B" w:rsidRDefault="00811581" w:rsidP="00513CF3">
      <w:pPr>
        <w:pStyle w:val="aff4"/>
        <w:jc w:val="both"/>
        <w:rPr>
          <w:rFonts w:ascii="Times New Roman" w:hAnsi="Times New Roman" w:cs="Times New Roman"/>
        </w:rPr>
      </w:pPr>
      <w:proofErr w:type="gramStart"/>
      <w:r w:rsidRPr="00101D3B">
        <w:rPr>
          <w:rFonts w:ascii="Times New Roman" w:hAnsi="Times New Roman" w:cs="Times New Roman"/>
        </w:rPr>
        <w:t>действующего</w:t>
      </w:r>
      <w:proofErr w:type="gramEnd"/>
      <w:r w:rsidRPr="00101D3B">
        <w:rPr>
          <w:rFonts w:ascii="Times New Roman" w:hAnsi="Times New Roman" w:cs="Times New Roman"/>
        </w:rPr>
        <w:t xml:space="preserve"> на основании _____________________________</w:t>
      </w:r>
      <w:r w:rsidR="00655A5C" w:rsidRPr="00101D3B">
        <w:rPr>
          <w:rFonts w:ascii="Times New Roman" w:hAnsi="Times New Roman" w:cs="Times New Roman"/>
        </w:rPr>
        <w:t>_________</w:t>
      </w:r>
      <w:r w:rsidR="00101D3B" w:rsidRPr="00101D3B">
        <w:rPr>
          <w:rFonts w:ascii="Times New Roman" w:hAnsi="Times New Roman" w:cs="Times New Roman"/>
        </w:rPr>
        <w:t>______________</w:t>
      </w:r>
      <w:r w:rsidRPr="00101D3B">
        <w:rPr>
          <w:rFonts w:ascii="Times New Roman" w:hAnsi="Times New Roman" w:cs="Times New Roman"/>
        </w:rPr>
        <w:t>__,</w:t>
      </w: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 xml:space="preserve">                (реквизиты учредительного документа Агента, доверенности, приказа или того документа, удостоверяющего полномочия)</w:t>
      </w:r>
    </w:p>
    <w:p w:rsidR="00811581" w:rsidRPr="00101D3B" w:rsidRDefault="00811581" w:rsidP="00513CF3">
      <w:pPr>
        <w:jc w:val="both"/>
        <w:rPr>
          <w:rFonts w:ascii="Times New Roman" w:hAnsi="Times New Roman" w:cs="Times New Roman"/>
          <w:sz w:val="24"/>
          <w:szCs w:val="24"/>
        </w:rPr>
      </w:pP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далее именуемые "Стороны", зак</w:t>
      </w:r>
      <w:r w:rsidR="00101D3B" w:rsidRPr="00101D3B">
        <w:rPr>
          <w:rFonts w:ascii="Times New Roman" w:hAnsi="Times New Roman" w:cs="Times New Roman"/>
        </w:rPr>
        <w:t>лючили настоящее Дополнительное</w:t>
      </w:r>
      <w:r w:rsidRPr="00101D3B">
        <w:rPr>
          <w:rFonts w:ascii="Times New Roman" w:hAnsi="Times New Roman" w:cs="Times New Roman"/>
        </w:rPr>
        <w:t xml:space="preserve"> соглашение</w:t>
      </w:r>
      <w:r w:rsidR="00655A5C" w:rsidRPr="00101D3B">
        <w:rPr>
          <w:rFonts w:ascii="Times New Roman" w:hAnsi="Times New Roman" w:cs="Times New Roman"/>
        </w:rPr>
        <w:t xml:space="preserve"> </w:t>
      </w:r>
      <w:r w:rsidRPr="00101D3B">
        <w:rPr>
          <w:rFonts w:ascii="Times New Roman" w:hAnsi="Times New Roman" w:cs="Times New Roman"/>
        </w:rPr>
        <w:t>о растор</w:t>
      </w:r>
      <w:r w:rsidR="00101D3B" w:rsidRPr="00101D3B">
        <w:rPr>
          <w:rFonts w:ascii="Times New Roman" w:hAnsi="Times New Roman" w:cs="Times New Roman"/>
        </w:rPr>
        <w:t>жении соглашения (договора) о</w:t>
      </w:r>
      <w:r w:rsidRPr="00101D3B">
        <w:rPr>
          <w:rFonts w:ascii="Times New Roman" w:hAnsi="Times New Roman" w:cs="Times New Roman"/>
        </w:rPr>
        <w:t xml:space="preserve"> предоставлении  из бюджета </w:t>
      </w:r>
      <w:r w:rsidR="00655A5C" w:rsidRPr="00101D3B">
        <w:rPr>
          <w:rFonts w:ascii="Times New Roman" w:hAnsi="Times New Roman" w:cs="Times New Roman"/>
        </w:rPr>
        <w:t>района</w:t>
      </w:r>
      <w:r w:rsidR="00101D3B" w:rsidRPr="00101D3B">
        <w:rPr>
          <w:rFonts w:ascii="Times New Roman" w:hAnsi="Times New Roman" w:cs="Times New Roman"/>
        </w:rPr>
        <w:t xml:space="preserve"> грантов в форме  субсидий,</w:t>
      </w:r>
      <w:r w:rsidRPr="00101D3B">
        <w:rPr>
          <w:rFonts w:ascii="Times New Roman" w:hAnsi="Times New Roman" w:cs="Times New Roman"/>
        </w:rPr>
        <w:t xml:space="preserve"> юридическим</w:t>
      </w:r>
      <w:r w:rsidR="00655A5C" w:rsidRPr="00101D3B">
        <w:rPr>
          <w:rFonts w:ascii="Times New Roman" w:hAnsi="Times New Roman" w:cs="Times New Roman"/>
        </w:rPr>
        <w:t xml:space="preserve"> </w:t>
      </w:r>
      <w:r w:rsidRPr="00101D3B">
        <w:rPr>
          <w:rFonts w:ascii="Times New Roman" w:hAnsi="Times New Roman" w:cs="Times New Roman"/>
        </w:rPr>
        <w:t>лицам, индивидуаль</w:t>
      </w:r>
      <w:r w:rsidR="00101D3B" w:rsidRPr="00101D3B">
        <w:rPr>
          <w:rFonts w:ascii="Times New Roman" w:hAnsi="Times New Roman" w:cs="Times New Roman"/>
        </w:rPr>
        <w:t xml:space="preserve">ным предпринимателям, а также </w:t>
      </w:r>
      <w:r w:rsidRPr="00101D3B">
        <w:rPr>
          <w:rFonts w:ascii="Times New Roman" w:hAnsi="Times New Roman" w:cs="Times New Roman"/>
        </w:rPr>
        <w:t>физическим   лицам   от</w:t>
      </w:r>
      <w:r w:rsidR="00655A5C" w:rsidRPr="00101D3B">
        <w:rPr>
          <w:rFonts w:ascii="Times New Roman" w:hAnsi="Times New Roman" w:cs="Times New Roman"/>
        </w:rPr>
        <w:t xml:space="preserve"> </w:t>
      </w:r>
      <w:r w:rsidRPr="00101D3B">
        <w:rPr>
          <w:rFonts w:ascii="Times New Roman" w:hAnsi="Times New Roman" w:cs="Times New Roman"/>
        </w:rPr>
        <w:t xml:space="preserve">"__"_______ 20__ г. </w:t>
      </w:r>
      <w:r w:rsidR="00655A5C" w:rsidRPr="00101D3B">
        <w:rPr>
          <w:rFonts w:ascii="Times New Roman" w:hAnsi="Times New Roman" w:cs="Times New Roman"/>
        </w:rPr>
        <w:t>№</w:t>
      </w:r>
      <w:r w:rsidRPr="00101D3B">
        <w:rPr>
          <w:rFonts w:ascii="Times New Roman" w:hAnsi="Times New Roman" w:cs="Times New Roman"/>
        </w:rPr>
        <w:t xml:space="preserve"> _____ (далее соответственно - </w:t>
      </w:r>
      <w:hyperlink w:anchor="sub_1000" w:history="1">
        <w:r w:rsidRPr="00101D3B">
          <w:rPr>
            <w:rStyle w:val="afd"/>
            <w:rFonts w:ascii="Times New Roman" w:hAnsi="Times New Roman" w:cs="Times New Roman"/>
            <w:color w:val="auto"/>
          </w:rPr>
          <w:t>Соглашение</w:t>
        </w:r>
      </w:hyperlink>
      <w:r w:rsidRPr="00101D3B">
        <w:rPr>
          <w:rFonts w:ascii="Times New Roman" w:hAnsi="Times New Roman" w:cs="Times New Roman"/>
        </w:rPr>
        <w:t xml:space="preserve">, </w:t>
      </w:r>
      <w:r w:rsidR="00BF2461" w:rsidRPr="00101D3B">
        <w:rPr>
          <w:rFonts w:ascii="Times New Roman" w:hAnsi="Times New Roman" w:cs="Times New Roman"/>
        </w:rPr>
        <w:t>Грант</w:t>
      </w:r>
      <w:r w:rsidRPr="00101D3B">
        <w:rPr>
          <w:rFonts w:ascii="Times New Roman" w:hAnsi="Times New Roman" w:cs="Times New Roman"/>
        </w:rPr>
        <w:t>)</w:t>
      </w: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 xml:space="preserve">в соответствии </w:t>
      </w:r>
      <w:proofErr w:type="gramStart"/>
      <w:r w:rsidRPr="00101D3B">
        <w:rPr>
          <w:rFonts w:ascii="Times New Roman" w:hAnsi="Times New Roman" w:cs="Times New Roman"/>
        </w:rPr>
        <w:t>с</w:t>
      </w:r>
      <w:proofErr w:type="gramEnd"/>
      <w:r w:rsidRPr="00101D3B">
        <w:rPr>
          <w:rFonts w:ascii="Times New Roman" w:hAnsi="Times New Roman" w:cs="Times New Roman"/>
        </w:rPr>
        <w:t xml:space="preserve"> _________________________</w:t>
      </w:r>
      <w:r w:rsidR="00655A5C" w:rsidRPr="00101D3B">
        <w:rPr>
          <w:rFonts w:ascii="Times New Roman" w:hAnsi="Times New Roman" w:cs="Times New Roman"/>
        </w:rPr>
        <w:t>__________</w:t>
      </w:r>
      <w:r w:rsidRPr="00101D3B">
        <w:rPr>
          <w:rFonts w:ascii="Times New Roman" w:hAnsi="Times New Roman" w:cs="Times New Roman"/>
        </w:rPr>
        <w:t>______________________________.</w:t>
      </w: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 xml:space="preserve">                 (документ, предусматривающий основание для расторжения</w:t>
      </w:r>
      <w:r w:rsidR="00655A5C" w:rsidRPr="00101D3B">
        <w:rPr>
          <w:rFonts w:ascii="Times New Roman" w:hAnsi="Times New Roman" w:cs="Times New Roman"/>
        </w:rPr>
        <w:t xml:space="preserve"> </w:t>
      </w:r>
      <w:r w:rsidRPr="00101D3B">
        <w:rPr>
          <w:rFonts w:ascii="Times New Roman" w:hAnsi="Times New Roman" w:cs="Times New Roman"/>
        </w:rPr>
        <w:t xml:space="preserve">Соглашения (при наличии), или </w:t>
      </w:r>
      <w:hyperlink w:anchor="sub_1705" w:history="1">
        <w:r w:rsidRPr="00101D3B">
          <w:rPr>
            <w:rStyle w:val="afd"/>
            <w:rFonts w:ascii="Times New Roman" w:hAnsi="Times New Roman" w:cs="Times New Roman"/>
            <w:color w:val="auto"/>
          </w:rPr>
          <w:t>пункт 7.5</w:t>
        </w:r>
      </w:hyperlink>
      <w:r w:rsidRPr="00101D3B">
        <w:rPr>
          <w:rFonts w:ascii="Times New Roman" w:hAnsi="Times New Roman" w:cs="Times New Roman"/>
        </w:rPr>
        <w:t xml:space="preserve"> Соглашения)</w:t>
      </w:r>
    </w:p>
    <w:p w:rsidR="00811581" w:rsidRPr="00101D3B" w:rsidRDefault="00811581" w:rsidP="00513CF3">
      <w:pPr>
        <w:pStyle w:val="aff4"/>
        <w:jc w:val="both"/>
        <w:rPr>
          <w:rFonts w:ascii="Times New Roman" w:hAnsi="Times New Roman" w:cs="Times New Roman"/>
        </w:rPr>
      </w:pPr>
      <w:bookmarkStart w:id="697" w:name="sub_116001"/>
      <w:r w:rsidRPr="00101D3B">
        <w:rPr>
          <w:rFonts w:ascii="Times New Roman" w:hAnsi="Times New Roman" w:cs="Times New Roman"/>
        </w:rPr>
        <w:t xml:space="preserve">     1. </w:t>
      </w:r>
      <w:hyperlink w:anchor="sub_1000" w:history="1">
        <w:r w:rsidRPr="00101D3B">
          <w:rPr>
            <w:rStyle w:val="afd"/>
            <w:rFonts w:ascii="Times New Roman" w:hAnsi="Times New Roman" w:cs="Times New Roman"/>
            <w:color w:val="auto"/>
          </w:rPr>
          <w:t>Соглашение</w:t>
        </w:r>
      </w:hyperlink>
      <w:r w:rsidRPr="00101D3B">
        <w:rPr>
          <w:rFonts w:ascii="Times New Roman" w:hAnsi="Times New Roman" w:cs="Times New Roman"/>
        </w:rPr>
        <w:t xml:space="preserve"> расторгается </w:t>
      </w:r>
      <w:proofErr w:type="gramStart"/>
      <w:r w:rsidRPr="00101D3B">
        <w:rPr>
          <w:rFonts w:ascii="Times New Roman" w:hAnsi="Times New Roman" w:cs="Times New Roman"/>
        </w:rPr>
        <w:t>с даты</w:t>
      </w:r>
      <w:r w:rsidR="00101D3B" w:rsidRPr="00101D3B">
        <w:rPr>
          <w:rFonts w:ascii="Times New Roman" w:hAnsi="Times New Roman" w:cs="Times New Roman"/>
        </w:rPr>
        <w:t xml:space="preserve"> вступления</w:t>
      </w:r>
      <w:proofErr w:type="gramEnd"/>
      <w:r w:rsidR="00101D3B" w:rsidRPr="00101D3B">
        <w:rPr>
          <w:rFonts w:ascii="Times New Roman" w:hAnsi="Times New Roman" w:cs="Times New Roman"/>
        </w:rPr>
        <w:t xml:space="preserve"> в силу </w:t>
      </w:r>
      <w:r w:rsidRPr="00101D3B">
        <w:rPr>
          <w:rFonts w:ascii="Times New Roman" w:hAnsi="Times New Roman" w:cs="Times New Roman"/>
        </w:rPr>
        <w:t>настоящего</w:t>
      </w:r>
      <w:bookmarkEnd w:id="697"/>
      <w:r w:rsidR="0091507D" w:rsidRPr="00101D3B">
        <w:rPr>
          <w:rFonts w:ascii="Times New Roman" w:hAnsi="Times New Roman" w:cs="Times New Roman"/>
        </w:rPr>
        <w:t xml:space="preserve"> </w:t>
      </w:r>
      <w:r w:rsidRPr="00101D3B">
        <w:rPr>
          <w:rFonts w:ascii="Times New Roman" w:hAnsi="Times New Roman" w:cs="Times New Roman"/>
        </w:rPr>
        <w:t>Дополнительного соглашения о расторжении Соглашения.</w:t>
      </w:r>
    </w:p>
    <w:p w:rsidR="00811581" w:rsidRPr="00101D3B" w:rsidRDefault="00811581" w:rsidP="00513CF3">
      <w:pPr>
        <w:pStyle w:val="aff4"/>
        <w:jc w:val="both"/>
        <w:rPr>
          <w:rFonts w:ascii="Times New Roman" w:hAnsi="Times New Roman" w:cs="Times New Roman"/>
        </w:rPr>
      </w:pPr>
      <w:bookmarkStart w:id="698" w:name="sub_116002"/>
      <w:r w:rsidRPr="00101D3B">
        <w:rPr>
          <w:rFonts w:ascii="Times New Roman" w:hAnsi="Times New Roman" w:cs="Times New Roman"/>
        </w:rPr>
        <w:t xml:space="preserve">     2. Состояние расчетов на дату расторжения </w:t>
      </w:r>
      <w:hyperlink w:anchor="sub_1000" w:history="1">
        <w:r w:rsidRPr="00101D3B">
          <w:rPr>
            <w:rStyle w:val="afd"/>
            <w:rFonts w:ascii="Times New Roman" w:hAnsi="Times New Roman" w:cs="Times New Roman"/>
            <w:color w:val="auto"/>
          </w:rPr>
          <w:t>Соглашения</w:t>
        </w:r>
      </w:hyperlink>
      <w:r w:rsidRPr="00101D3B">
        <w:rPr>
          <w:rFonts w:ascii="Times New Roman" w:hAnsi="Times New Roman" w:cs="Times New Roman"/>
        </w:rPr>
        <w:t>:</w:t>
      </w:r>
    </w:p>
    <w:p w:rsidR="00811581" w:rsidRPr="00101D3B" w:rsidRDefault="00811581" w:rsidP="00513CF3">
      <w:pPr>
        <w:pStyle w:val="aff4"/>
        <w:jc w:val="both"/>
        <w:rPr>
          <w:rFonts w:ascii="Times New Roman" w:hAnsi="Times New Roman" w:cs="Times New Roman"/>
        </w:rPr>
      </w:pPr>
      <w:bookmarkStart w:id="699" w:name="sub_116021"/>
      <w:bookmarkEnd w:id="698"/>
      <w:r w:rsidRPr="00101D3B">
        <w:rPr>
          <w:rFonts w:ascii="Times New Roman" w:hAnsi="Times New Roman" w:cs="Times New Roman"/>
        </w:rPr>
        <w:t xml:space="preserve">     2.1. бюджетное обязательство _______________________</w:t>
      </w:r>
      <w:r w:rsidR="0091507D" w:rsidRPr="00101D3B">
        <w:rPr>
          <w:rFonts w:ascii="Times New Roman" w:hAnsi="Times New Roman" w:cs="Times New Roman"/>
        </w:rPr>
        <w:t>_____________</w:t>
      </w:r>
      <w:r w:rsidRPr="00101D3B">
        <w:rPr>
          <w:rFonts w:ascii="Times New Roman" w:hAnsi="Times New Roman" w:cs="Times New Roman"/>
        </w:rPr>
        <w:t>____________</w:t>
      </w:r>
      <w:r w:rsidR="00101D3B" w:rsidRPr="00101D3B">
        <w:rPr>
          <w:rFonts w:ascii="Times New Roman" w:hAnsi="Times New Roman" w:cs="Times New Roman"/>
        </w:rPr>
        <w:t>_</w:t>
      </w:r>
      <w:r w:rsidRPr="00101D3B">
        <w:rPr>
          <w:rFonts w:ascii="Times New Roman" w:hAnsi="Times New Roman" w:cs="Times New Roman"/>
        </w:rPr>
        <w:t>__</w:t>
      </w:r>
    </w:p>
    <w:bookmarkEnd w:id="699"/>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 xml:space="preserve">                                  </w:t>
      </w:r>
      <w:proofErr w:type="gramStart"/>
      <w:r w:rsidRPr="00101D3B">
        <w:rPr>
          <w:rFonts w:ascii="Times New Roman" w:hAnsi="Times New Roman" w:cs="Times New Roman"/>
        </w:rPr>
        <w:t>(</w:t>
      </w:r>
      <w:r w:rsidR="0091507D" w:rsidRPr="00101D3B">
        <w:rPr>
          <w:rFonts w:ascii="Times New Roman" w:hAnsi="Times New Roman" w:cs="Times New Roman"/>
        </w:rPr>
        <w:t>Администрации, Управления</w:t>
      </w:r>
      <w:r w:rsidRPr="00101D3B">
        <w:rPr>
          <w:rFonts w:ascii="Times New Roman" w:hAnsi="Times New Roman" w:cs="Times New Roman"/>
        </w:rPr>
        <w:t>, иного органа (организации)</w:t>
      </w:r>
      <w:proofErr w:type="gramEnd"/>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исполнено в размере</w:t>
      </w:r>
      <w:proofErr w:type="gramStart"/>
      <w:r w:rsidRPr="00101D3B">
        <w:rPr>
          <w:rFonts w:ascii="Times New Roman" w:hAnsi="Times New Roman" w:cs="Times New Roman"/>
        </w:rPr>
        <w:t xml:space="preserve"> ____________ (_____________________) </w:t>
      </w:r>
      <w:proofErr w:type="gramEnd"/>
      <w:r w:rsidRPr="00101D3B">
        <w:rPr>
          <w:rFonts w:ascii="Times New Roman" w:hAnsi="Times New Roman" w:cs="Times New Roman"/>
        </w:rPr>
        <w:t>рублей __ копеек</w:t>
      </w: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 xml:space="preserve">                  </w:t>
      </w:r>
      <w:r w:rsidR="0091507D" w:rsidRPr="00101D3B">
        <w:rPr>
          <w:rFonts w:ascii="Times New Roman" w:hAnsi="Times New Roman" w:cs="Times New Roman"/>
        </w:rPr>
        <w:t xml:space="preserve">                  </w:t>
      </w:r>
      <w:r w:rsidRPr="00101D3B">
        <w:rPr>
          <w:rFonts w:ascii="Times New Roman" w:hAnsi="Times New Roman" w:cs="Times New Roman"/>
        </w:rPr>
        <w:t>(сумма цифрами)   (сумма прописью)</w:t>
      </w: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по коду классификации расходов бюджета</w:t>
      </w:r>
      <w:r w:rsidR="0091507D" w:rsidRPr="00101D3B">
        <w:rPr>
          <w:rFonts w:ascii="Times New Roman" w:hAnsi="Times New Roman" w:cs="Times New Roman"/>
        </w:rPr>
        <w:t xml:space="preserve"> района</w:t>
      </w:r>
      <w:r w:rsidRPr="00101D3B">
        <w:rPr>
          <w:rFonts w:ascii="Times New Roman" w:hAnsi="Times New Roman" w:cs="Times New Roman"/>
        </w:rPr>
        <w:t xml:space="preserve"> __________</w:t>
      </w:r>
      <w:r w:rsidR="0091507D" w:rsidRPr="00101D3B">
        <w:rPr>
          <w:rFonts w:ascii="Times New Roman" w:hAnsi="Times New Roman" w:cs="Times New Roman"/>
        </w:rPr>
        <w:t>___________________</w:t>
      </w:r>
      <w:r w:rsidRPr="00101D3B">
        <w:rPr>
          <w:rFonts w:ascii="Times New Roman" w:hAnsi="Times New Roman" w:cs="Times New Roman"/>
        </w:rPr>
        <w:t>_____</w:t>
      </w:r>
      <w:hyperlink w:anchor="sub_1160007" w:history="1">
        <w:r w:rsidRPr="00101D3B">
          <w:rPr>
            <w:rStyle w:val="afd"/>
            <w:rFonts w:ascii="Times New Roman" w:hAnsi="Times New Roman" w:cs="Times New Roman"/>
            <w:color w:val="auto"/>
          </w:rPr>
          <w:t>(7)</w:t>
        </w:r>
      </w:hyperlink>
      <w:r w:rsidRPr="00101D3B">
        <w:rPr>
          <w:rFonts w:ascii="Times New Roman" w:hAnsi="Times New Roman" w:cs="Times New Roman"/>
        </w:rPr>
        <w:t>;</w:t>
      </w:r>
    </w:p>
    <w:p w:rsidR="0091507D" w:rsidRPr="00101D3B" w:rsidRDefault="00811581" w:rsidP="00513CF3">
      <w:pPr>
        <w:pStyle w:val="aff4"/>
        <w:jc w:val="both"/>
        <w:rPr>
          <w:rFonts w:ascii="Times New Roman" w:hAnsi="Times New Roman" w:cs="Times New Roman"/>
        </w:rPr>
      </w:pPr>
      <w:bookmarkStart w:id="700" w:name="sub_116022"/>
      <w:r w:rsidRPr="00101D3B">
        <w:rPr>
          <w:rFonts w:ascii="Times New Roman" w:hAnsi="Times New Roman" w:cs="Times New Roman"/>
        </w:rPr>
        <w:t xml:space="preserve">     2.2. обязательство Получателя исполнено в размере _____________</w:t>
      </w:r>
      <w:r w:rsidR="0091507D" w:rsidRPr="00101D3B">
        <w:rPr>
          <w:rFonts w:ascii="Times New Roman" w:hAnsi="Times New Roman" w:cs="Times New Roman"/>
        </w:rPr>
        <w:t>_______________</w:t>
      </w:r>
      <w:r w:rsidRPr="00101D3B">
        <w:rPr>
          <w:rFonts w:ascii="Times New Roman" w:hAnsi="Times New Roman" w:cs="Times New Roman"/>
        </w:rPr>
        <w:t>_____</w:t>
      </w:r>
      <w:bookmarkEnd w:id="700"/>
      <w:r w:rsidRPr="00101D3B">
        <w:rPr>
          <w:rFonts w:ascii="Times New Roman" w:hAnsi="Times New Roman" w:cs="Times New Roman"/>
        </w:rPr>
        <w:t xml:space="preserve">                                                     </w:t>
      </w:r>
      <w:r w:rsidR="0091507D" w:rsidRPr="00101D3B">
        <w:rPr>
          <w:rFonts w:ascii="Times New Roman" w:hAnsi="Times New Roman" w:cs="Times New Roman"/>
        </w:rPr>
        <w:t xml:space="preserve">                                         </w:t>
      </w:r>
      <w:r w:rsidRPr="00101D3B">
        <w:rPr>
          <w:rFonts w:ascii="Times New Roman" w:hAnsi="Times New Roman" w:cs="Times New Roman"/>
        </w:rPr>
        <w:t xml:space="preserve">  </w:t>
      </w:r>
      <w:r w:rsidR="0091507D" w:rsidRPr="00101D3B">
        <w:rPr>
          <w:rFonts w:ascii="Times New Roman" w:hAnsi="Times New Roman" w:cs="Times New Roman"/>
        </w:rPr>
        <w:t xml:space="preserve">                  </w:t>
      </w:r>
    </w:p>
    <w:p w:rsidR="00811581" w:rsidRPr="00101D3B" w:rsidRDefault="0091507D" w:rsidP="00513CF3">
      <w:pPr>
        <w:pStyle w:val="aff4"/>
        <w:jc w:val="both"/>
        <w:rPr>
          <w:rFonts w:ascii="Times New Roman" w:hAnsi="Times New Roman" w:cs="Times New Roman"/>
        </w:rPr>
      </w:pPr>
      <w:r w:rsidRPr="00101D3B">
        <w:rPr>
          <w:rFonts w:ascii="Times New Roman" w:hAnsi="Times New Roman" w:cs="Times New Roman"/>
        </w:rPr>
        <w:t xml:space="preserve">                                                                                                             </w:t>
      </w:r>
      <w:r w:rsidR="00811581" w:rsidRPr="00101D3B">
        <w:rPr>
          <w:rFonts w:ascii="Times New Roman" w:hAnsi="Times New Roman" w:cs="Times New Roman"/>
        </w:rPr>
        <w:t>(сумма цифрами)</w:t>
      </w:r>
    </w:p>
    <w:p w:rsidR="00811581" w:rsidRPr="00101D3B" w:rsidRDefault="00811581" w:rsidP="00513CF3">
      <w:pPr>
        <w:pStyle w:val="aff4"/>
        <w:jc w:val="both"/>
        <w:rPr>
          <w:rFonts w:ascii="Times New Roman" w:hAnsi="Times New Roman" w:cs="Times New Roman"/>
        </w:rPr>
      </w:pPr>
      <w:proofErr w:type="gramStart"/>
      <w:r w:rsidRPr="00101D3B">
        <w:rPr>
          <w:rFonts w:ascii="Times New Roman" w:hAnsi="Times New Roman" w:cs="Times New Roman"/>
        </w:rPr>
        <w:t xml:space="preserve">(______________________) рублей __ копеек </w:t>
      </w:r>
      <w:r w:rsidR="00BF2461" w:rsidRPr="00101D3B">
        <w:rPr>
          <w:rFonts w:ascii="Times New Roman" w:hAnsi="Times New Roman" w:cs="Times New Roman"/>
        </w:rPr>
        <w:t>Гранта</w:t>
      </w:r>
      <w:r w:rsidRPr="00101D3B">
        <w:rPr>
          <w:rFonts w:ascii="Times New Roman" w:hAnsi="Times New Roman" w:cs="Times New Roman"/>
        </w:rPr>
        <w:t>,   предоставленной   в</w:t>
      </w:r>
      <w:r w:rsidR="0091507D" w:rsidRPr="00101D3B">
        <w:t xml:space="preserve"> </w:t>
      </w:r>
      <w:r w:rsidR="0091507D" w:rsidRPr="00101D3B">
        <w:rPr>
          <w:rFonts w:ascii="Times New Roman" w:hAnsi="Times New Roman" w:cs="Times New Roman"/>
        </w:rPr>
        <w:t>соответствии с</w:t>
      </w:r>
      <w:r w:rsidRPr="00101D3B">
        <w:rPr>
          <w:rFonts w:ascii="Times New Roman" w:hAnsi="Times New Roman" w:cs="Times New Roman"/>
        </w:rPr>
        <w:t xml:space="preserve">    (сумма прописью)</w:t>
      </w:r>
      <w:proofErr w:type="gramEnd"/>
    </w:p>
    <w:p w:rsidR="00811581" w:rsidRPr="00101D3B" w:rsidRDefault="0091507D" w:rsidP="00513CF3">
      <w:pPr>
        <w:pStyle w:val="aff4"/>
        <w:jc w:val="both"/>
        <w:rPr>
          <w:rFonts w:ascii="Times New Roman" w:hAnsi="Times New Roman" w:cs="Times New Roman"/>
        </w:rPr>
      </w:pPr>
      <w:r w:rsidRPr="00101D3B">
        <w:rPr>
          <w:rFonts w:ascii="Times New Roman" w:hAnsi="Times New Roman" w:cs="Times New Roman"/>
        </w:rPr>
        <w:t xml:space="preserve">пунктом </w:t>
      </w:r>
      <w:r w:rsidR="00811581" w:rsidRPr="00101D3B">
        <w:rPr>
          <w:rFonts w:ascii="Times New Roman" w:hAnsi="Times New Roman" w:cs="Times New Roman"/>
        </w:rPr>
        <w:t xml:space="preserve">____ статьи _____ </w:t>
      </w:r>
      <w:hyperlink r:id="rId87" w:history="1">
        <w:r w:rsidR="00811581" w:rsidRPr="00101D3B">
          <w:rPr>
            <w:rStyle w:val="afd"/>
            <w:rFonts w:ascii="Times New Roman" w:hAnsi="Times New Roman" w:cs="Times New Roman"/>
            <w:color w:val="auto"/>
          </w:rPr>
          <w:t>Бюджетного  кодекса</w:t>
        </w:r>
      </w:hyperlink>
      <w:r w:rsidR="00811581" w:rsidRPr="00101D3B">
        <w:rPr>
          <w:rFonts w:ascii="Times New Roman" w:hAnsi="Times New Roman" w:cs="Times New Roman"/>
        </w:rPr>
        <w:t xml:space="preserve">   Российской</w:t>
      </w:r>
      <w:r w:rsidRPr="00101D3B">
        <w:rPr>
          <w:rFonts w:ascii="Times New Roman" w:hAnsi="Times New Roman" w:cs="Times New Roman"/>
        </w:rPr>
        <w:t xml:space="preserve"> </w:t>
      </w:r>
      <w:r w:rsidR="00811581" w:rsidRPr="00101D3B">
        <w:rPr>
          <w:rFonts w:ascii="Times New Roman" w:hAnsi="Times New Roman" w:cs="Times New Roman"/>
        </w:rPr>
        <w:t>Федерации;</w:t>
      </w:r>
    </w:p>
    <w:p w:rsidR="00811581" w:rsidRPr="00101D3B" w:rsidRDefault="00811581" w:rsidP="00513CF3">
      <w:pPr>
        <w:pStyle w:val="aff4"/>
        <w:jc w:val="both"/>
        <w:rPr>
          <w:rFonts w:ascii="Times New Roman" w:hAnsi="Times New Roman" w:cs="Times New Roman"/>
        </w:rPr>
      </w:pPr>
      <w:bookmarkStart w:id="701" w:name="sub_116023"/>
      <w:r w:rsidRPr="00101D3B">
        <w:rPr>
          <w:rFonts w:ascii="Times New Roman" w:hAnsi="Times New Roman" w:cs="Times New Roman"/>
        </w:rPr>
        <w:t xml:space="preserve">     2.3. ____________________________ в течение "__" дней со дня</w:t>
      </w:r>
      <w:r w:rsidR="0091507D" w:rsidRPr="00101D3B">
        <w:t xml:space="preserve"> </w:t>
      </w:r>
      <w:r w:rsidR="0091507D" w:rsidRPr="00101D3B">
        <w:rPr>
          <w:rFonts w:ascii="Times New Roman" w:hAnsi="Times New Roman" w:cs="Times New Roman"/>
        </w:rPr>
        <w:t>расторжения Соглашения</w:t>
      </w:r>
    </w:p>
    <w:bookmarkEnd w:id="701"/>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 xml:space="preserve">            </w:t>
      </w:r>
      <w:proofErr w:type="gramStart"/>
      <w:r w:rsidRPr="00101D3B">
        <w:rPr>
          <w:rFonts w:ascii="Times New Roman" w:hAnsi="Times New Roman" w:cs="Times New Roman"/>
        </w:rPr>
        <w:t>(</w:t>
      </w:r>
      <w:r w:rsidR="0091507D" w:rsidRPr="00101D3B">
        <w:rPr>
          <w:rFonts w:ascii="Times New Roman" w:hAnsi="Times New Roman" w:cs="Times New Roman"/>
        </w:rPr>
        <w:t>Администрация, Управление</w:t>
      </w:r>
      <w:r w:rsidRPr="00101D3B">
        <w:rPr>
          <w:rFonts w:ascii="Times New Roman" w:hAnsi="Times New Roman" w:cs="Times New Roman"/>
        </w:rPr>
        <w:t>, иной орган (организация)</w:t>
      </w:r>
      <w:proofErr w:type="gramEnd"/>
    </w:p>
    <w:p w:rsidR="0091507D" w:rsidRPr="00101D3B" w:rsidRDefault="00811581" w:rsidP="00513CF3">
      <w:pPr>
        <w:pStyle w:val="aff4"/>
        <w:jc w:val="both"/>
        <w:rPr>
          <w:rFonts w:ascii="Times New Roman" w:hAnsi="Times New Roman" w:cs="Times New Roman"/>
        </w:rPr>
      </w:pPr>
      <w:r w:rsidRPr="00101D3B">
        <w:rPr>
          <w:rFonts w:ascii="Times New Roman" w:hAnsi="Times New Roman" w:cs="Times New Roman"/>
        </w:rPr>
        <w:t xml:space="preserve">обязуется перечислить Получателю сумму </w:t>
      </w:r>
      <w:r w:rsidR="00BF2461" w:rsidRPr="00101D3B">
        <w:rPr>
          <w:rFonts w:ascii="Times New Roman" w:hAnsi="Times New Roman" w:cs="Times New Roman"/>
        </w:rPr>
        <w:t>Гранта</w:t>
      </w:r>
      <w:r w:rsidRPr="00101D3B">
        <w:rPr>
          <w:rFonts w:ascii="Times New Roman" w:hAnsi="Times New Roman" w:cs="Times New Roman"/>
        </w:rPr>
        <w:t xml:space="preserve">  в</w:t>
      </w:r>
      <w:r w:rsidR="0091507D" w:rsidRPr="00101D3B">
        <w:rPr>
          <w:rFonts w:ascii="Times New Roman" w:hAnsi="Times New Roman" w:cs="Times New Roman"/>
        </w:rPr>
        <w:t xml:space="preserve"> </w:t>
      </w:r>
      <w:r w:rsidRPr="00101D3B">
        <w:rPr>
          <w:rFonts w:ascii="Times New Roman" w:hAnsi="Times New Roman" w:cs="Times New Roman"/>
        </w:rPr>
        <w:t>размере: _____________</w:t>
      </w:r>
      <w:r w:rsidR="0091507D" w:rsidRPr="00101D3B">
        <w:rPr>
          <w:rFonts w:ascii="Times New Roman" w:hAnsi="Times New Roman" w:cs="Times New Roman"/>
        </w:rPr>
        <w:t>_________</w:t>
      </w:r>
      <w:r w:rsidRPr="00101D3B">
        <w:rPr>
          <w:rFonts w:ascii="Times New Roman" w:hAnsi="Times New Roman" w:cs="Times New Roman"/>
        </w:rPr>
        <w:t xml:space="preserve">___ </w:t>
      </w:r>
    </w:p>
    <w:p w:rsidR="0091507D" w:rsidRPr="00101D3B" w:rsidRDefault="0091507D" w:rsidP="00513CF3">
      <w:pPr>
        <w:pStyle w:val="aff4"/>
        <w:jc w:val="both"/>
        <w:rPr>
          <w:rFonts w:ascii="Times New Roman" w:hAnsi="Times New Roman" w:cs="Times New Roman"/>
        </w:rPr>
      </w:pPr>
      <w:r w:rsidRPr="00101D3B">
        <w:rPr>
          <w:rFonts w:ascii="Times New Roman" w:hAnsi="Times New Roman" w:cs="Times New Roman"/>
        </w:rPr>
        <w:t xml:space="preserve">                                                                                                                         (сумма цифрами)</w:t>
      </w: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(__________________) рублей ___ копеек</w:t>
      </w:r>
      <w:hyperlink w:anchor="sub_1160008" w:history="1">
        <w:r w:rsidRPr="00101D3B">
          <w:rPr>
            <w:rStyle w:val="afd"/>
            <w:rFonts w:ascii="Times New Roman" w:hAnsi="Times New Roman" w:cs="Times New Roman"/>
            <w:color w:val="auto"/>
          </w:rPr>
          <w:t>(8)</w:t>
        </w:r>
      </w:hyperlink>
      <w:r w:rsidRPr="00101D3B">
        <w:rPr>
          <w:rFonts w:ascii="Times New Roman" w:hAnsi="Times New Roman" w:cs="Times New Roman"/>
        </w:rPr>
        <w:t>;</w:t>
      </w:r>
    </w:p>
    <w:p w:rsidR="00811581" w:rsidRPr="00101D3B" w:rsidRDefault="00811581" w:rsidP="00513CF3">
      <w:pPr>
        <w:pStyle w:val="aff4"/>
        <w:jc w:val="both"/>
        <w:rPr>
          <w:rFonts w:ascii="Times New Roman" w:hAnsi="Times New Roman" w:cs="Times New Roman"/>
        </w:rPr>
      </w:pPr>
      <w:r w:rsidRPr="00101D3B">
        <w:rPr>
          <w:rFonts w:ascii="Times New Roman" w:hAnsi="Times New Roman" w:cs="Times New Roman"/>
        </w:rPr>
        <w:t xml:space="preserve">     (сумма прописью)</w:t>
      </w:r>
    </w:p>
    <w:p w:rsidR="00811581" w:rsidRPr="00101D3B" w:rsidRDefault="00811581" w:rsidP="00513CF3">
      <w:pPr>
        <w:pStyle w:val="aff4"/>
        <w:jc w:val="both"/>
        <w:rPr>
          <w:rFonts w:ascii="Times New Roman" w:hAnsi="Times New Roman" w:cs="Times New Roman"/>
        </w:rPr>
      </w:pPr>
      <w:bookmarkStart w:id="702" w:name="sub_116024"/>
      <w:r w:rsidRPr="00101D3B">
        <w:rPr>
          <w:rFonts w:ascii="Times New Roman" w:hAnsi="Times New Roman" w:cs="Times New Roman"/>
        </w:rPr>
        <w:t xml:space="preserve">     2.4. Получатель в течение _______ дней со дня расторжения Соглашения</w:t>
      </w:r>
      <w:bookmarkEnd w:id="702"/>
      <w:r w:rsidR="00EA4121" w:rsidRPr="00101D3B">
        <w:rPr>
          <w:rFonts w:ascii="Times New Roman" w:hAnsi="Times New Roman" w:cs="Times New Roman"/>
        </w:rPr>
        <w:t xml:space="preserve"> </w:t>
      </w:r>
      <w:r w:rsidRPr="00101D3B">
        <w:rPr>
          <w:rFonts w:ascii="Times New Roman" w:hAnsi="Times New Roman" w:cs="Times New Roman"/>
        </w:rPr>
        <w:t xml:space="preserve">обязуется возвратить в бюджет </w:t>
      </w:r>
      <w:r w:rsidR="00EA4121" w:rsidRPr="00101D3B">
        <w:rPr>
          <w:rFonts w:ascii="Times New Roman" w:hAnsi="Times New Roman" w:cs="Times New Roman"/>
        </w:rPr>
        <w:t>района</w:t>
      </w:r>
      <w:r w:rsidRPr="00101D3B">
        <w:rPr>
          <w:rFonts w:ascii="Times New Roman" w:hAnsi="Times New Roman" w:cs="Times New Roman"/>
        </w:rPr>
        <w:t xml:space="preserve"> сумму </w:t>
      </w:r>
      <w:r w:rsidR="00EA4121" w:rsidRPr="00101D3B">
        <w:rPr>
          <w:rFonts w:ascii="Times New Roman" w:hAnsi="Times New Roman" w:cs="Times New Roman"/>
        </w:rPr>
        <w:t>Гранта</w:t>
      </w:r>
      <w:r w:rsidR="00101D3B" w:rsidRPr="00101D3B">
        <w:rPr>
          <w:rFonts w:ascii="Times New Roman" w:hAnsi="Times New Roman" w:cs="Times New Roman"/>
        </w:rPr>
        <w:t xml:space="preserve">  в </w:t>
      </w:r>
      <w:r w:rsidRPr="00101D3B">
        <w:rPr>
          <w:rFonts w:ascii="Times New Roman" w:hAnsi="Times New Roman" w:cs="Times New Roman"/>
        </w:rPr>
        <w:t>размере</w:t>
      </w:r>
      <w:proofErr w:type="gramStart"/>
      <w:r w:rsidR="00EA4121" w:rsidRPr="00101D3B">
        <w:rPr>
          <w:rFonts w:ascii="Times New Roman" w:hAnsi="Times New Roman" w:cs="Times New Roman"/>
        </w:rPr>
        <w:t xml:space="preserve"> </w:t>
      </w:r>
      <w:r w:rsidRPr="00101D3B">
        <w:rPr>
          <w:rFonts w:ascii="Times New Roman" w:hAnsi="Times New Roman" w:cs="Times New Roman"/>
        </w:rPr>
        <w:t>__________ (__________</w:t>
      </w:r>
      <w:r w:rsidR="00EA4121" w:rsidRPr="00101D3B">
        <w:rPr>
          <w:rFonts w:ascii="Times New Roman" w:hAnsi="Times New Roman" w:cs="Times New Roman"/>
        </w:rPr>
        <w:t>___</w:t>
      </w:r>
      <w:r w:rsidRPr="00101D3B">
        <w:rPr>
          <w:rFonts w:ascii="Times New Roman" w:hAnsi="Times New Roman" w:cs="Times New Roman"/>
        </w:rPr>
        <w:t xml:space="preserve">________) </w:t>
      </w:r>
      <w:proofErr w:type="gramEnd"/>
    </w:p>
    <w:p w:rsidR="00811581" w:rsidRPr="00101D3B" w:rsidRDefault="00EA4121" w:rsidP="00513CF3">
      <w:pPr>
        <w:pStyle w:val="aff4"/>
        <w:jc w:val="both"/>
        <w:rPr>
          <w:rFonts w:ascii="Times New Roman" w:hAnsi="Times New Roman" w:cs="Times New Roman"/>
        </w:rPr>
      </w:pPr>
      <w:r w:rsidRPr="00101D3B">
        <w:rPr>
          <w:rFonts w:ascii="Times New Roman" w:hAnsi="Times New Roman" w:cs="Times New Roman"/>
        </w:rPr>
        <w:t xml:space="preserve">                                                                                              </w:t>
      </w:r>
      <w:r w:rsidR="00811581" w:rsidRPr="00101D3B">
        <w:rPr>
          <w:rFonts w:ascii="Times New Roman" w:hAnsi="Times New Roman" w:cs="Times New Roman"/>
        </w:rPr>
        <w:t>(сумма цифрами)   (сумма прописью)</w:t>
      </w:r>
    </w:p>
    <w:p w:rsidR="00EA4121" w:rsidRPr="00101D3B" w:rsidRDefault="00EA4121" w:rsidP="00EA4121">
      <w:pPr>
        <w:rPr>
          <w:rFonts w:ascii="Times New Roman" w:hAnsi="Times New Roman" w:cs="Times New Roman"/>
          <w:sz w:val="24"/>
          <w:szCs w:val="24"/>
          <w:lang w:eastAsia="ru-RU"/>
        </w:rPr>
      </w:pPr>
      <w:r w:rsidRPr="00101D3B">
        <w:rPr>
          <w:rFonts w:ascii="Times New Roman" w:hAnsi="Times New Roman" w:cs="Times New Roman"/>
          <w:sz w:val="24"/>
          <w:szCs w:val="24"/>
          <w:lang w:eastAsia="ru-RU"/>
        </w:rPr>
        <w:t>рублей ___ копеек(8);</w:t>
      </w:r>
    </w:p>
    <w:p w:rsidR="00811581" w:rsidRPr="00101D3B" w:rsidRDefault="00811581" w:rsidP="00513CF3">
      <w:pPr>
        <w:pStyle w:val="aff4"/>
        <w:jc w:val="both"/>
        <w:rPr>
          <w:rFonts w:ascii="Times New Roman" w:hAnsi="Times New Roman" w:cs="Times New Roman"/>
        </w:rPr>
      </w:pPr>
      <w:bookmarkStart w:id="703" w:name="sub_116025"/>
      <w:r w:rsidRPr="00101D3B">
        <w:rPr>
          <w:rFonts w:ascii="Times New Roman" w:hAnsi="Times New Roman" w:cs="Times New Roman"/>
        </w:rPr>
        <w:t xml:space="preserve">     2.5. __________________________________________________</w:t>
      </w:r>
      <w:r w:rsidR="00EA4121" w:rsidRPr="00101D3B">
        <w:rPr>
          <w:rFonts w:ascii="Times New Roman" w:hAnsi="Times New Roman" w:cs="Times New Roman"/>
        </w:rPr>
        <w:t>_______________</w:t>
      </w:r>
      <w:r w:rsidRPr="00101D3B">
        <w:rPr>
          <w:rFonts w:ascii="Times New Roman" w:hAnsi="Times New Roman" w:cs="Times New Roman"/>
        </w:rPr>
        <w:t>______</w:t>
      </w:r>
      <w:hyperlink w:anchor="sub_1160009" w:history="1">
        <w:r w:rsidRPr="00101D3B">
          <w:rPr>
            <w:rStyle w:val="afd"/>
            <w:rFonts w:ascii="Times New Roman" w:hAnsi="Times New Roman" w:cs="Times New Roman"/>
            <w:color w:val="auto"/>
          </w:rPr>
          <w:t>(9)</w:t>
        </w:r>
      </w:hyperlink>
      <w:r w:rsidRPr="00101D3B">
        <w:rPr>
          <w:rFonts w:ascii="Times New Roman" w:hAnsi="Times New Roman" w:cs="Times New Roman"/>
        </w:rPr>
        <w:t>.</w:t>
      </w:r>
    </w:p>
    <w:p w:rsidR="00811581" w:rsidRPr="00101D3B" w:rsidRDefault="00811581" w:rsidP="00513CF3">
      <w:pPr>
        <w:pStyle w:val="aff4"/>
        <w:jc w:val="both"/>
        <w:rPr>
          <w:rFonts w:ascii="Times New Roman" w:hAnsi="Times New Roman" w:cs="Times New Roman"/>
        </w:rPr>
      </w:pPr>
      <w:bookmarkStart w:id="704" w:name="sub_116003"/>
      <w:bookmarkEnd w:id="703"/>
      <w:r w:rsidRPr="00101D3B">
        <w:rPr>
          <w:rFonts w:ascii="Times New Roman" w:hAnsi="Times New Roman" w:cs="Times New Roman"/>
        </w:rPr>
        <w:t xml:space="preserve">     3. Стороны взаимных претензий друг к другу не имеют.</w:t>
      </w:r>
    </w:p>
    <w:p w:rsidR="00811581" w:rsidRPr="00101D3B" w:rsidRDefault="00811581" w:rsidP="00513CF3">
      <w:pPr>
        <w:pStyle w:val="aff4"/>
        <w:jc w:val="both"/>
        <w:rPr>
          <w:rFonts w:ascii="Times New Roman" w:hAnsi="Times New Roman" w:cs="Times New Roman"/>
        </w:rPr>
      </w:pPr>
      <w:bookmarkStart w:id="705" w:name="sub_116004"/>
      <w:bookmarkEnd w:id="704"/>
      <w:r w:rsidRPr="00101D3B">
        <w:rPr>
          <w:rFonts w:ascii="Times New Roman" w:hAnsi="Times New Roman" w:cs="Times New Roman"/>
        </w:rPr>
        <w:t xml:space="preserve">     4. Настоящее Дополнительное соглашение вступает в силу с момента его</w:t>
      </w:r>
      <w:bookmarkEnd w:id="705"/>
      <w:r w:rsidR="00EA4121" w:rsidRPr="00101D3B">
        <w:rPr>
          <w:rFonts w:ascii="Times New Roman" w:hAnsi="Times New Roman" w:cs="Times New Roman"/>
        </w:rPr>
        <w:t xml:space="preserve"> </w:t>
      </w:r>
      <w:r w:rsidRPr="00101D3B">
        <w:rPr>
          <w:rFonts w:ascii="Times New Roman" w:hAnsi="Times New Roman" w:cs="Times New Roman"/>
        </w:rPr>
        <w:t>подписания лицами, имеющими право действовать от имени каждой из Сторон.</w:t>
      </w:r>
    </w:p>
    <w:p w:rsidR="00811581" w:rsidRPr="00101D3B" w:rsidRDefault="00811581" w:rsidP="00513CF3">
      <w:pPr>
        <w:pStyle w:val="aff4"/>
        <w:jc w:val="both"/>
        <w:rPr>
          <w:rFonts w:ascii="Times New Roman" w:hAnsi="Times New Roman" w:cs="Times New Roman"/>
        </w:rPr>
      </w:pPr>
      <w:bookmarkStart w:id="706" w:name="sub_116005"/>
      <w:r w:rsidRPr="00101D3B">
        <w:rPr>
          <w:rFonts w:ascii="Times New Roman" w:hAnsi="Times New Roman" w:cs="Times New Roman"/>
        </w:rPr>
        <w:t xml:space="preserve">     </w:t>
      </w:r>
      <w:r w:rsidR="00101D3B" w:rsidRPr="00101D3B">
        <w:rPr>
          <w:rFonts w:ascii="Times New Roman" w:hAnsi="Times New Roman" w:cs="Times New Roman"/>
        </w:rPr>
        <w:t>5. Обязательства Сторон по</w:t>
      </w:r>
      <w:r w:rsidRPr="00101D3B">
        <w:rPr>
          <w:rFonts w:ascii="Times New Roman" w:hAnsi="Times New Roman" w:cs="Times New Roman"/>
        </w:rPr>
        <w:t xml:space="preserve"> </w:t>
      </w:r>
      <w:hyperlink w:anchor="sub_1000" w:history="1">
        <w:r w:rsidRPr="00101D3B">
          <w:rPr>
            <w:rStyle w:val="afd"/>
            <w:rFonts w:ascii="Times New Roman" w:hAnsi="Times New Roman" w:cs="Times New Roman"/>
            <w:color w:val="auto"/>
          </w:rPr>
          <w:t>Соглашению</w:t>
        </w:r>
      </w:hyperlink>
      <w:r w:rsidR="00101D3B" w:rsidRPr="00101D3B">
        <w:rPr>
          <w:rFonts w:ascii="Times New Roman" w:hAnsi="Times New Roman" w:cs="Times New Roman"/>
        </w:rPr>
        <w:t xml:space="preserve"> прекращаются с</w:t>
      </w:r>
      <w:r w:rsidRPr="00101D3B">
        <w:rPr>
          <w:rFonts w:ascii="Times New Roman" w:hAnsi="Times New Roman" w:cs="Times New Roman"/>
        </w:rPr>
        <w:t xml:space="preserve"> момента</w:t>
      </w:r>
      <w:bookmarkEnd w:id="706"/>
      <w:r w:rsidR="00EA4121" w:rsidRPr="00101D3B">
        <w:rPr>
          <w:rFonts w:ascii="Times New Roman" w:hAnsi="Times New Roman" w:cs="Times New Roman"/>
        </w:rPr>
        <w:t xml:space="preserve"> </w:t>
      </w:r>
      <w:r w:rsidRPr="00101D3B">
        <w:rPr>
          <w:rFonts w:ascii="Times New Roman" w:hAnsi="Times New Roman" w:cs="Times New Roman"/>
        </w:rPr>
        <w:t>вступления в силу настоящего Д</w:t>
      </w:r>
      <w:r w:rsidR="00101D3B" w:rsidRPr="00101D3B">
        <w:rPr>
          <w:rFonts w:ascii="Times New Roman" w:hAnsi="Times New Roman" w:cs="Times New Roman"/>
        </w:rPr>
        <w:t xml:space="preserve">ополнительного соглашения, за </w:t>
      </w:r>
      <w:r w:rsidRPr="00101D3B">
        <w:rPr>
          <w:rFonts w:ascii="Times New Roman" w:hAnsi="Times New Roman" w:cs="Times New Roman"/>
        </w:rPr>
        <w:t>исключением</w:t>
      </w:r>
      <w:r w:rsidR="00EA4121" w:rsidRPr="00101D3B">
        <w:rPr>
          <w:rFonts w:ascii="Times New Roman" w:hAnsi="Times New Roman" w:cs="Times New Roman"/>
        </w:rPr>
        <w:t xml:space="preserve"> </w:t>
      </w:r>
      <w:r w:rsidRPr="00101D3B">
        <w:rPr>
          <w:rFonts w:ascii="Times New Roman" w:hAnsi="Times New Roman" w:cs="Times New Roman"/>
        </w:rPr>
        <w:t>обязательств, предусмотренных пунктами ______ Соглашения</w:t>
      </w:r>
      <w:hyperlink w:anchor="sub_1160010" w:history="1">
        <w:r w:rsidRPr="00101D3B">
          <w:rPr>
            <w:rStyle w:val="afd"/>
            <w:rFonts w:ascii="Times New Roman" w:hAnsi="Times New Roman" w:cs="Times New Roman"/>
            <w:color w:val="auto"/>
          </w:rPr>
          <w:t>(10)</w:t>
        </w:r>
      </w:hyperlink>
      <w:r w:rsidR="00101D3B" w:rsidRPr="00101D3B">
        <w:rPr>
          <w:rFonts w:ascii="Times New Roman" w:hAnsi="Times New Roman" w:cs="Times New Roman"/>
        </w:rPr>
        <w:t xml:space="preserve">, </w:t>
      </w:r>
      <w:r w:rsidRPr="00101D3B">
        <w:rPr>
          <w:rFonts w:ascii="Times New Roman" w:hAnsi="Times New Roman" w:cs="Times New Roman"/>
        </w:rPr>
        <w:t>которые</w:t>
      </w:r>
      <w:r w:rsidR="00EA4121" w:rsidRPr="00101D3B">
        <w:rPr>
          <w:rFonts w:ascii="Times New Roman" w:hAnsi="Times New Roman" w:cs="Times New Roman"/>
        </w:rPr>
        <w:t xml:space="preserve"> </w:t>
      </w:r>
      <w:r w:rsidRPr="00101D3B">
        <w:rPr>
          <w:rFonts w:ascii="Times New Roman" w:hAnsi="Times New Roman" w:cs="Times New Roman"/>
        </w:rPr>
        <w:t>прекращают свое действие после полного их исполнения.</w:t>
      </w:r>
    </w:p>
    <w:p w:rsidR="00811581" w:rsidRPr="00101D3B" w:rsidRDefault="00811581" w:rsidP="00513CF3">
      <w:pPr>
        <w:pStyle w:val="aff4"/>
        <w:jc w:val="both"/>
        <w:rPr>
          <w:rFonts w:ascii="Times New Roman" w:hAnsi="Times New Roman" w:cs="Times New Roman"/>
        </w:rPr>
      </w:pPr>
      <w:bookmarkStart w:id="707" w:name="sub_116006"/>
      <w:r w:rsidRPr="00101D3B">
        <w:rPr>
          <w:rFonts w:ascii="Times New Roman" w:hAnsi="Times New Roman" w:cs="Times New Roman"/>
        </w:rPr>
        <w:t xml:space="preserve">     6. Иные положения настоящего Дополнительного соглашения:</w:t>
      </w:r>
    </w:p>
    <w:p w:rsidR="00811581" w:rsidRPr="00101D3B" w:rsidRDefault="00811581" w:rsidP="00513CF3">
      <w:pPr>
        <w:pStyle w:val="aff4"/>
        <w:jc w:val="both"/>
        <w:rPr>
          <w:rFonts w:ascii="Times New Roman" w:hAnsi="Times New Roman" w:cs="Times New Roman"/>
        </w:rPr>
      </w:pPr>
      <w:bookmarkStart w:id="708" w:name="sub_116061"/>
      <w:bookmarkEnd w:id="707"/>
      <w:r w:rsidRPr="00101D3B">
        <w:rPr>
          <w:rFonts w:ascii="Times New Roman" w:hAnsi="Times New Roman" w:cs="Times New Roman"/>
        </w:rPr>
        <w:t xml:space="preserve">     6.1. настоящее Дополнительное соглашение заключено Сторонами в форме</w:t>
      </w:r>
      <w:bookmarkEnd w:id="708"/>
      <w:r w:rsidR="00EA4121" w:rsidRPr="00101D3B">
        <w:rPr>
          <w:rFonts w:ascii="Times New Roman" w:hAnsi="Times New Roman" w:cs="Times New Roman"/>
        </w:rPr>
        <w:t xml:space="preserve"> </w:t>
      </w:r>
      <w:r w:rsidRPr="00101D3B">
        <w:rPr>
          <w:rFonts w:ascii="Times New Roman" w:hAnsi="Times New Roman" w:cs="Times New Roman"/>
        </w:rPr>
        <w:t>электронного документа в государственной интегриров</w:t>
      </w:r>
      <w:r w:rsidR="00101D3B" w:rsidRPr="00101D3B">
        <w:rPr>
          <w:rFonts w:ascii="Times New Roman" w:hAnsi="Times New Roman" w:cs="Times New Roman"/>
        </w:rPr>
        <w:t>анной</w:t>
      </w:r>
      <w:r w:rsidRPr="00101D3B">
        <w:rPr>
          <w:rFonts w:ascii="Times New Roman" w:hAnsi="Times New Roman" w:cs="Times New Roman"/>
        </w:rPr>
        <w:t xml:space="preserve"> информационной</w:t>
      </w:r>
      <w:r w:rsidR="00EA4121" w:rsidRPr="00101D3B">
        <w:rPr>
          <w:rFonts w:ascii="Times New Roman" w:hAnsi="Times New Roman" w:cs="Times New Roman"/>
        </w:rPr>
        <w:t xml:space="preserve"> </w:t>
      </w:r>
      <w:r w:rsidR="00101D3B" w:rsidRPr="00101D3B">
        <w:rPr>
          <w:rFonts w:ascii="Times New Roman" w:hAnsi="Times New Roman" w:cs="Times New Roman"/>
        </w:rPr>
        <w:t>системе управления  общественными</w:t>
      </w:r>
      <w:r w:rsidRPr="00101D3B">
        <w:rPr>
          <w:rFonts w:ascii="Times New Roman" w:hAnsi="Times New Roman" w:cs="Times New Roman"/>
        </w:rPr>
        <w:t xml:space="preserve"> фина</w:t>
      </w:r>
      <w:r w:rsidR="00101D3B" w:rsidRPr="00101D3B">
        <w:rPr>
          <w:rFonts w:ascii="Times New Roman" w:hAnsi="Times New Roman" w:cs="Times New Roman"/>
        </w:rPr>
        <w:t xml:space="preserve">нсами "Электронный бюджет" </w:t>
      </w:r>
      <w:r w:rsidRPr="00101D3B">
        <w:rPr>
          <w:rFonts w:ascii="Times New Roman" w:hAnsi="Times New Roman" w:cs="Times New Roman"/>
        </w:rPr>
        <w:t>и</w:t>
      </w:r>
      <w:r w:rsidR="00EA4121" w:rsidRPr="00101D3B">
        <w:rPr>
          <w:rFonts w:ascii="Times New Roman" w:hAnsi="Times New Roman" w:cs="Times New Roman"/>
        </w:rPr>
        <w:t xml:space="preserve"> </w:t>
      </w:r>
      <w:r w:rsidR="00101D3B" w:rsidRPr="00101D3B">
        <w:rPr>
          <w:rFonts w:ascii="Times New Roman" w:hAnsi="Times New Roman" w:cs="Times New Roman"/>
        </w:rPr>
        <w:t>подписано</w:t>
      </w:r>
      <w:r w:rsidRPr="00101D3B">
        <w:rPr>
          <w:rFonts w:ascii="Times New Roman" w:hAnsi="Times New Roman" w:cs="Times New Roman"/>
        </w:rPr>
        <w:t xml:space="preserve"> усиленными   </w:t>
      </w:r>
      <w:r w:rsidR="00101D3B" w:rsidRPr="00101D3B">
        <w:rPr>
          <w:rFonts w:ascii="Times New Roman" w:hAnsi="Times New Roman" w:cs="Times New Roman"/>
        </w:rPr>
        <w:lastRenderedPageBreak/>
        <w:t>квалифицированными</w:t>
      </w:r>
      <w:r w:rsidRPr="00101D3B">
        <w:rPr>
          <w:rFonts w:ascii="Times New Roman" w:hAnsi="Times New Roman" w:cs="Times New Roman"/>
        </w:rPr>
        <w:t xml:space="preserve"> </w:t>
      </w:r>
      <w:hyperlink r:id="rId88" w:history="1">
        <w:r w:rsidRPr="00101D3B">
          <w:rPr>
            <w:rStyle w:val="afd"/>
            <w:rFonts w:ascii="Times New Roman" w:hAnsi="Times New Roman" w:cs="Times New Roman"/>
            <w:color w:val="auto"/>
          </w:rPr>
          <w:t>электронными подписями</w:t>
        </w:r>
      </w:hyperlink>
      <w:r w:rsidRPr="00101D3B">
        <w:rPr>
          <w:rFonts w:ascii="Times New Roman" w:hAnsi="Times New Roman" w:cs="Times New Roman"/>
        </w:rPr>
        <w:t xml:space="preserve"> лиц,</w:t>
      </w:r>
      <w:r w:rsidR="00EA4121" w:rsidRPr="00101D3B">
        <w:rPr>
          <w:rFonts w:ascii="Times New Roman" w:hAnsi="Times New Roman" w:cs="Times New Roman"/>
        </w:rPr>
        <w:t xml:space="preserve"> </w:t>
      </w:r>
      <w:r w:rsidR="00101D3B" w:rsidRPr="00101D3B">
        <w:rPr>
          <w:rFonts w:ascii="Times New Roman" w:hAnsi="Times New Roman" w:cs="Times New Roman"/>
        </w:rPr>
        <w:t>имеющих</w:t>
      </w:r>
      <w:r w:rsidRPr="00101D3B">
        <w:rPr>
          <w:rFonts w:ascii="Times New Roman" w:hAnsi="Times New Roman" w:cs="Times New Roman"/>
        </w:rPr>
        <w:t xml:space="preserve"> право действовать  от  имени   каждой   из   Сторон  настоящего</w:t>
      </w:r>
      <w:r w:rsidR="00EA4121" w:rsidRPr="00101D3B">
        <w:rPr>
          <w:rFonts w:ascii="Times New Roman" w:hAnsi="Times New Roman" w:cs="Times New Roman"/>
        </w:rPr>
        <w:t xml:space="preserve"> </w:t>
      </w:r>
      <w:r w:rsidRPr="00101D3B">
        <w:rPr>
          <w:rFonts w:ascii="Times New Roman" w:hAnsi="Times New Roman" w:cs="Times New Roman"/>
        </w:rPr>
        <w:t>дополнительного соглашения</w:t>
      </w:r>
      <w:hyperlink w:anchor="sub_1160011" w:history="1">
        <w:r w:rsidRPr="00101D3B">
          <w:rPr>
            <w:rStyle w:val="afd"/>
            <w:rFonts w:ascii="Times New Roman" w:hAnsi="Times New Roman" w:cs="Times New Roman"/>
            <w:color w:val="auto"/>
          </w:rPr>
          <w:t>(11)</w:t>
        </w:r>
      </w:hyperlink>
      <w:r w:rsidRPr="00101D3B">
        <w:rPr>
          <w:rFonts w:ascii="Times New Roman" w:hAnsi="Times New Roman" w:cs="Times New Roman"/>
        </w:rPr>
        <w:t>;</w:t>
      </w:r>
    </w:p>
    <w:p w:rsidR="00811581" w:rsidRPr="00101D3B" w:rsidRDefault="00811581" w:rsidP="00513CF3">
      <w:pPr>
        <w:pStyle w:val="aff4"/>
        <w:jc w:val="both"/>
        <w:rPr>
          <w:rFonts w:ascii="Times New Roman" w:hAnsi="Times New Roman" w:cs="Times New Roman"/>
        </w:rPr>
      </w:pPr>
      <w:bookmarkStart w:id="709" w:name="sub_116062"/>
      <w:r w:rsidRPr="00101D3B">
        <w:rPr>
          <w:rFonts w:ascii="Times New Roman" w:hAnsi="Times New Roman" w:cs="Times New Roman"/>
        </w:rPr>
        <w:t xml:space="preserve">     6.2. настоящее Дополнитель</w:t>
      </w:r>
      <w:r w:rsidR="00101D3B" w:rsidRPr="00101D3B">
        <w:rPr>
          <w:rFonts w:ascii="Times New Roman" w:hAnsi="Times New Roman" w:cs="Times New Roman"/>
        </w:rPr>
        <w:t xml:space="preserve">ное соглашение сформировано в </w:t>
      </w:r>
      <w:r w:rsidRPr="00101D3B">
        <w:rPr>
          <w:rFonts w:ascii="Times New Roman" w:hAnsi="Times New Roman" w:cs="Times New Roman"/>
        </w:rPr>
        <w:t>форме</w:t>
      </w:r>
      <w:bookmarkEnd w:id="709"/>
      <w:r w:rsidR="0053207C" w:rsidRPr="00101D3B">
        <w:rPr>
          <w:rFonts w:ascii="Times New Roman" w:hAnsi="Times New Roman" w:cs="Times New Roman"/>
        </w:rPr>
        <w:t xml:space="preserve"> </w:t>
      </w:r>
      <w:r w:rsidRPr="00101D3B">
        <w:rPr>
          <w:rFonts w:ascii="Times New Roman" w:hAnsi="Times New Roman" w:cs="Times New Roman"/>
        </w:rPr>
        <w:t>электронного документа в г</w:t>
      </w:r>
      <w:r w:rsidR="00101D3B" w:rsidRPr="00101D3B">
        <w:rPr>
          <w:rFonts w:ascii="Times New Roman" w:hAnsi="Times New Roman" w:cs="Times New Roman"/>
        </w:rPr>
        <w:t>осударственной интегрированной</w:t>
      </w:r>
      <w:r w:rsidRPr="00101D3B">
        <w:rPr>
          <w:rFonts w:ascii="Times New Roman" w:hAnsi="Times New Roman" w:cs="Times New Roman"/>
        </w:rPr>
        <w:t xml:space="preserve"> информационной</w:t>
      </w:r>
      <w:r w:rsidR="0053207C" w:rsidRPr="00101D3B">
        <w:rPr>
          <w:rFonts w:ascii="Times New Roman" w:hAnsi="Times New Roman" w:cs="Times New Roman"/>
        </w:rPr>
        <w:t xml:space="preserve"> </w:t>
      </w:r>
      <w:r w:rsidRPr="00101D3B">
        <w:rPr>
          <w:rFonts w:ascii="Times New Roman" w:hAnsi="Times New Roman" w:cs="Times New Roman"/>
        </w:rPr>
        <w:t>системе управления  общественн</w:t>
      </w:r>
      <w:r w:rsidR="00101D3B" w:rsidRPr="00101D3B">
        <w:rPr>
          <w:rFonts w:ascii="Times New Roman" w:hAnsi="Times New Roman" w:cs="Times New Roman"/>
        </w:rPr>
        <w:t xml:space="preserve">ыми финансами "Электронный </w:t>
      </w:r>
      <w:r w:rsidRPr="00101D3B">
        <w:rPr>
          <w:rFonts w:ascii="Times New Roman" w:hAnsi="Times New Roman" w:cs="Times New Roman"/>
        </w:rPr>
        <w:t>бюджет" и</w:t>
      </w:r>
      <w:r w:rsidR="0053207C" w:rsidRPr="00101D3B">
        <w:rPr>
          <w:rFonts w:ascii="Times New Roman" w:hAnsi="Times New Roman" w:cs="Times New Roman"/>
        </w:rPr>
        <w:t xml:space="preserve"> </w:t>
      </w:r>
      <w:r w:rsidRPr="00101D3B">
        <w:rPr>
          <w:rFonts w:ascii="Times New Roman" w:hAnsi="Times New Roman" w:cs="Times New Roman"/>
        </w:rPr>
        <w:t>подписано в форме бумажного документа</w:t>
      </w:r>
      <w:hyperlink w:anchor="sub_1160012" w:history="1">
        <w:r w:rsidRPr="00101D3B">
          <w:rPr>
            <w:rStyle w:val="afd"/>
            <w:rFonts w:ascii="Times New Roman" w:hAnsi="Times New Roman" w:cs="Times New Roman"/>
            <w:color w:val="auto"/>
          </w:rPr>
          <w:t>(12)</w:t>
        </w:r>
      </w:hyperlink>
      <w:r w:rsidRPr="00101D3B">
        <w:rPr>
          <w:rFonts w:ascii="Times New Roman" w:hAnsi="Times New Roman" w:cs="Times New Roman"/>
        </w:rPr>
        <w:t>;</w:t>
      </w:r>
    </w:p>
    <w:p w:rsidR="00811581" w:rsidRPr="00101D3B" w:rsidRDefault="00811581" w:rsidP="00513CF3">
      <w:pPr>
        <w:pStyle w:val="aff4"/>
        <w:jc w:val="both"/>
        <w:rPr>
          <w:rFonts w:ascii="Times New Roman" w:hAnsi="Times New Roman" w:cs="Times New Roman"/>
        </w:rPr>
      </w:pPr>
      <w:bookmarkStart w:id="710" w:name="sub_116063"/>
      <w:r w:rsidRPr="00101D3B">
        <w:rPr>
          <w:rFonts w:ascii="Times New Roman" w:hAnsi="Times New Roman" w:cs="Times New Roman"/>
        </w:rPr>
        <w:t xml:space="preserve">     6.3. настоящее</w:t>
      </w:r>
      <w:r w:rsidR="00101D3B" w:rsidRPr="00101D3B">
        <w:rPr>
          <w:rFonts w:ascii="Times New Roman" w:hAnsi="Times New Roman" w:cs="Times New Roman"/>
        </w:rPr>
        <w:t xml:space="preserve"> Дополнительное соглашение составлено в</w:t>
      </w:r>
      <w:r w:rsidRPr="00101D3B">
        <w:rPr>
          <w:rFonts w:ascii="Times New Roman" w:hAnsi="Times New Roman" w:cs="Times New Roman"/>
        </w:rPr>
        <w:t xml:space="preserve"> форме</w:t>
      </w:r>
      <w:bookmarkEnd w:id="710"/>
      <w:r w:rsidR="0053207C" w:rsidRPr="00101D3B">
        <w:rPr>
          <w:rFonts w:ascii="Times New Roman" w:hAnsi="Times New Roman" w:cs="Times New Roman"/>
        </w:rPr>
        <w:t xml:space="preserve"> </w:t>
      </w:r>
      <w:r w:rsidRPr="00101D3B">
        <w:rPr>
          <w:rFonts w:ascii="Times New Roman" w:hAnsi="Times New Roman" w:cs="Times New Roman"/>
        </w:rPr>
        <w:t>бумажного документа в двух экз</w:t>
      </w:r>
      <w:r w:rsidR="00101D3B" w:rsidRPr="00101D3B">
        <w:rPr>
          <w:rFonts w:ascii="Times New Roman" w:hAnsi="Times New Roman" w:cs="Times New Roman"/>
        </w:rPr>
        <w:t>емплярах, по одному экземпляру для</w:t>
      </w:r>
      <w:r w:rsidRPr="00101D3B">
        <w:rPr>
          <w:rFonts w:ascii="Times New Roman" w:hAnsi="Times New Roman" w:cs="Times New Roman"/>
        </w:rPr>
        <w:t xml:space="preserve"> каждой</w:t>
      </w:r>
      <w:r w:rsidR="0053207C" w:rsidRPr="00101D3B">
        <w:rPr>
          <w:rFonts w:ascii="Times New Roman" w:hAnsi="Times New Roman" w:cs="Times New Roman"/>
        </w:rPr>
        <w:t xml:space="preserve"> </w:t>
      </w:r>
      <w:r w:rsidRPr="00101D3B">
        <w:rPr>
          <w:rFonts w:ascii="Times New Roman" w:hAnsi="Times New Roman" w:cs="Times New Roman"/>
        </w:rPr>
        <w:t>из Сторон</w:t>
      </w:r>
      <w:hyperlink w:anchor="sub_1160013" w:history="1">
        <w:r w:rsidRPr="00101D3B">
          <w:rPr>
            <w:rStyle w:val="afd"/>
            <w:rFonts w:ascii="Times New Roman" w:hAnsi="Times New Roman" w:cs="Times New Roman"/>
            <w:color w:val="auto"/>
          </w:rPr>
          <w:t>(13)</w:t>
        </w:r>
      </w:hyperlink>
      <w:r w:rsidRPr="00101D3B">
        <w:rPr>
          <w:rFonts w:ascii="Times New Roman" w:hAnsi="Times New Roman" w:cs="Times New Roman"/>
        </w:rPr>
        <w:t>;</w:t>
      </w:r>
    </w:p>
    <w:p w:rsidR="00811581" w:rsidRPr="00101D3B" w:rsidRDefault="00811581" w:rsidP="00513CF3">
      <w:pPr>
        <w:pStyle w:val="aff4"/>
        <w:jc w:val="both"/>
        <w:rPr>
          <w:rFonts w:ascii="Times New Roman" w:hAnsi="Times New Roman" w:cs="Times New Roman"/>
        </w:rPr>
      </w:pPr>
      <w:bookmarkStart w:id="711" w:name="sub_116064"/>
      <w:r w:rsidRPr="00101D3B">
        <w:rPr>
          <w:rFonts w:ascii="Times New Roman" w:hAnsi="Times New Roman" w:cs="Times New Roman"/>
        </w:rPr>
        <w:t xml:space="preserve">     6.4. ________________________________________________</w:t>
      </w:r>
      <w:r w:rsidR="0053207C" w:rsidRPr="00101D3B">
        <w:rPr>
          <w:rFonts w:ascii="Times New Roman" w:hAnsi="Times New Roman" w:cs="Times New Roman"/>
        </w:rPr>
        <w:t>_____________</w:t>
      </w:r>
      <w:r w:rsidRPr="00101D3B">
        <w:rPr>
          <w:rFonts w:ascii="Times New Roman" w:hAnsi="Times New Roman" w:cs="Times New Roman"/>
        </w:rPr>
        <w:t>_________</w:t>
      </w:r>
      <w:hyperlink w:anchor="sub_1160014" w:history="1">
        <w:r w:rsidRPr="00101D3B">
          <w:rPr>
            <w:rStyle w:val="afd"/>
            <w:rFonts w:ascii="Times New Roman" w:hAnsi="Times New Roman" w:cs="Times New Roman"/>
            <w:color w:val="auto"/>
          </w:rPr>
          <w:t>(14)</w:t>
        </w:r>
      </w:hyperlink>
      <w:r w:rsidRPr="00101D3B">
        <w:rPr>
          <w:rFonts w:ascii="Times New Roman" w:hAnsi="Times New Roman" w:cs="Times New Roman"/>
        </w:rPr>
        <w:t>.</w:t>
      </w:r>
    </w:p>
    <w:bookmarkEnd w:id="711"/>
    <w:p w:rsidR="00811581" w:rsidRPr="00101D3B" w:rsidRDefault="00811581" w:rsidP="00513CF3">
      <w:pPr>
        <w:jc w:val="both"/>
        <w:rPr>
          <w:rFonts w:ascii="Times New Roman" w:hAnsi="Times New Roman" w:cs="Times New Roman"/>
          <w:sz w:val="24"/>
          <w:szCs w:val="24"/>
        </w:rPr>
      </w:pPr>
    </w:p>
    <w:p w:rsidR="00811581" w:rsidRPr="00101D3B" w:rsidRDefault="00811581" w:rsidP="001121CC">
      <w:pPr>
        <w:pStyle w:val="aff4"/>
        <w:jc w:val="center"/>
        <w:rPr>
          <w:sz w:val="22"/>
          <w:szCs w:val="22"/>
        </w:rPr>
      </w:pPr>
      <w:bookmarkStart w:id="712" w:name="sub_116007"/>
      <w:r w:rsidRPr="00101D3B">
        <w:rPr>
          <w:rFonts w:ascii="Times New Roman" w:hAnsi="Times New Roman" w:cs="Times New Roman"/>
        </w:rPr>
        <w:t>7. Платежные реквизиты Сторон</w:t>
      </w:r>
      <w:hyperlink w:anchor="sub_1160015" w:history="1">
        <w:r w:rsidRPr="00101D3B">
          <w:rPr>
            <w:rStyle w:val="afd"/>
            <w:rFonts w:ascii="Times New Roman" w:hAnsi="Times New Roman" w:cs="Times New Roman"/>
            <w:color w:val="auto"/>
          </w:rPr>
          <w:t>(15)</w:t>
        </w:r>
      </w:hyperlink>
    </w:p>
    <w:bookmarkEnd w:id="712"/>
    <w:p w:rsidR="00811581" w:rsidRPr="00101D3B" w:rsidRDefault="00811581" w:rsidP="00811581"/>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5042"/>
      </w:tblGrid>
      <w:tr w:rsidR="00A6778F" w:rsidRPr="00101D3B" w:rsidTr="003D1D18">
        <w:tc>
          <w:tcPr>
            <w:tcW w:w="4592" w:type="dxa"/>
          </w:tcPr>
          <w:p w:rsidR="00A6778F" w:rsidRPr="00101D3B" w:rsidRDefault="00A6778F" w:rsidP="00101D3B">
            <w:pPr>
              <w:pBdr>
                <w:bottom w:val="single" w:sz="12" w:space="1" w:color="auto"/>
              </w:pBd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 xml:space="preserve">Полное и сокращенное (при наличии) наименование </w:t>
            </w:r>
          </w:p>
          <w:p w:rsidR="00A6778F" w:rsidRPr="00101D3B" w:rsidRDefault="00A6778F" w:rsidP="00101D3B">
            <w:pPr>
              <w:pBdr>
                <w:bottom w:val="single" w:sz="12" w:space="1" w:color="auto"/>
              </w:pBdr>
              <w:overflowPunct w:val="0"/>
              <w:autoSpaceDE w:val="0"/>
              <w:autoSpaceDN w:val="0"/>
              <w:adjustRightInd w:val="0"/>
              <w:textAlignment w:val="baseline"/>
              <w:rPr>
                <w:rFonts w:ascii="Times New Roman" w:eastAsia="Times New Roman" w:hAnsi="Times New Roman" w:cs="Times New Roman"/>
                <w:sz w:val="20"/>
                <w:szCs w:val="20"/>
                <w:lang w:eastAsia="ru-RU"/>
              </w:rPr>
            </w:pP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(Администрации, Управления, иного органа (организации))</w:t>
            </w:r>
          </w:p>
        </w:tc>
        <w:tc>
          <w:tcPr>
            <w:tcW w:w="5042" w:type="dxa"/>
          </w:tcPr>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Полное и сокращенное (при наличии) наименование Получателя</w:t>
            </w:r>
          </w:p>
        </w:tc>
      </w:tr>
      <w:tr w:rsidR="00A6778F" w:rsidRPr="00101D3B" w:rsidTr="003D1D18">
        <w:tc>
          <w:tcPr>
            <w:tcW w:w="4592" w:type="dxa"/>
          </w:tcPr>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 xml:space="preserve">Наименование </w:t>
            </w:r>
          </w:p>
          <w:p w:rsidR="00A6778F" w:rsidRPr="00101D3B" w:rsidRDefault="00A6778F" w:rsidP="00101D3B">
            <w:pPr>
              <w:pBdr>
                <w:bottom w:val="single" w:sz="12" w:space="1" w:color="auto"/>
              </w:pBdr>
              <w:overflowPunct w:val="0"/>
              <w:autoSpaceDE w:val="0"/>
              <w:autoSpaceDN w:val="0"/>
              <w:adjustRightInd w:val="0"/>
              <w:textAlignment w:val="baseline"/>
              <w:rPr>
                <w:rFonts w:ascii="Times New Roman" w:eastAsia="Times New Roman" w:hAnsi="Times New Roman" w:cs="Times New Roman"/>
                <w:sz w:val="20"/>
                <w:szCs w:val="20"/>
                <w:lang w:eastAsia="ru-RU"/>
              </w:rPr>
            </w:pP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proofErr w:type="gramStart"/>
            <w:r w:rsidRPr="00101D3B">
              <w:rPr>
                <w:rFonts w:ascii="Times New Roman" w:eastAsia="Times New Roman" w:hAnsi="Times New Roman" w:cs="Times New Roman"/>
                <w:sz w:val="20"/>
                <w:szCs w:val="20"/>
                <w:lang w:eastAsia="ru-RU"/>
              </w:rPr>
              <w:t>(Администрации, Управления, иного органа (организации)</w:t>
            </w:r>
            <w:proofErr w:type="gramEnd"/>
          </w:p>
        </w:tc>
        <w:tc>
          <w:tcPr>
            <w:tcW w:w="5042" w:type="dxa"/>
          </w:tcPr>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Наименование Получателя</w:t>
            </w: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p>
        </w:tc>
      </w:tr>
      <w:tr w:rsidR="00A6778F" w:rsidRPr="00101D3B" w:rsidTr="003D1D18">
        <w:tc>
          <w:tcPr>
            <w:tcW w:w="4592" w:type="dxa"/>
          </w:tcPr>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Основной государственный регистрационный номер, Код по Общероссийскому классификатору территорий муниципальных образований (далее соответственно -</w:t>
            </w:r>
            <w:r w:rsidRPr="00101D3B">
              <w:rPr>
                <w:sz w:val="20"/>
                <w:szCs w:val="20"/>
              </w:rPr>
              <w:t xml:space="preserve"> </w:t>
            </w:r>
            <w:r w:rsidRPr="00101D3B">
              <w:rPr>
                <w:rFonts w:ascii="Times New Roman" w:eastAsia="Times New Roman" w:hAnsi="Times New Roman" w:cs="Times New Roman"/>
                <w:sz w:val="20"/>
                <w:szCs w:val="20"/>
                <w:lang w:eastAsia="ru-RU"/>
              </w:rPr>
              <w:t xml:space="preserve">ОГРН, ОКТМО) </w:t>
            </w:r>
          </w:p>
        </w:tc>
        <w:tc>
          <w:tcPr>
            <w:tcW w:w="5042" w:type="dxa"/>
          </w:tcPr>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ОГРН, ОКТМО</w:t>
            </w:r>
          </w:p>
        </w:tc>
      </w:tr>
      <w:tr w:rsidR="00A6778F" w:rsidRPr="00101D3B" w:rsidTr="003D1D18">
        <w:tblPrEx>
          <w:tblBorders>
            <w:insideH w:val="nil"/>
          </w:tblBorders>
        </w:tblPrEx>
        <w:tc>
          <w:tcPr>
            <w:tcW w:w="4592" w:type="dxa"/>
            <w:tcBorders>
              <w:bottom w:val="nil"/>
            </w:tcBorders>
          </w:tcPr>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Место нахождения:</w:t>
            </w:r>
          </w:p>
        </w:tc>
        <w:tc>
          <w:tcPr>
            <w:tcW w:w="5042" w:type="dxa"/>
            <w:tcBorders>
              <w:bottom w:val="nil"/>
            </w:tcBorders>
          </w:tcPr>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Место нахождения:</w:t>
            </w:r>
          </w:p>
        </w:tc>
      </w:tr>
      <w:tr w:rsidR="00A6778F" w:rsidRPr="00101D3B" w:rsidTr="003D1D18">
        <w:tblPrEx>
          <w:tblBorders>
            <w:insideH w:val="nil"/>
          </w:tblBorders>
        </w:tblPrEx>
        <w:tc>
          <w:tcPr>
            <w:tcW w:w="4592" w:type="dxa"/>
            <w:tcBorders>
              <w:top w:val="nil"/>
            </w:tcBorders>
          </w:tcPr>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p>
        </w:tc>
        <w:tc>
          <w:tcPr>
            <w:tcW w:w="5042" w:type="dxa"/>
            <w:tcBorders>
              <w:top w:val="nil"/>
            </w:tcBorders>
          </w:tcPr>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p>
        </w:tc>
      </w:tr>
      <w:tr w:rsidR="00A6778F" w:rsidRPr="00101D3B" w:rsidTr="003D1D18">
        <w:tc>
          <w:tcPr>
            <w:tcW w:w="4592" w:type="dxa"/>
          </w:tcPr>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Идентификационный номер налогоплательщика/ Код причины постановки на учет (далее соответственно - ИНН, КПП)</w:t>
            </w:r>
          </w:p>
        </w:tc>
        <w:tc>
          <w:tcPr>
            <w:tcW w:w="5042" w:type="dxa"/>
          </w:tcPr>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ИНН/КПП (16)</w:t>
            </w:r>
          </w:p>
        </w:tc>
      </w:tr>
      <w:tr w:rsidR="00A6778F" w:rsidRPr="00101D3B" w:rsidTr="003D1D18">
        <w:tc>
          <w:tcPr>
            <w:tcW w:w="4592" w:type="dxa"/>
          </w:tcPr>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Платежные реквизиты:</w:t>
            </w: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 xml:space="preserve">Наименование учреждения Банка России, </w:t>
            </w: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 xml:space="preserve">Наименование и место нахождения </w:t>
            </w: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 xml:space="preserve">территориального органа Федерального казначейства, в котором открыт лицевой счет </w:t>
            </w:r>
            <w:r w:rsidR="0068639E" w:rsidRPr="00101D3B">
              <w:rPr>
                <w:rFonts w:ascii="Times New Roman" w:eastAsia="Times New Roman" w:hAnsi="Times New Roman" w:cs="Times New Roman"/>
                <w:sz w:val="20"/>
                <w:szCs w:val="20"/>
                <w:lang w:eastAsia="ru-RU"/>
              </w:rPr>
              <w:t>(17)</w:t>
            </w:r>
            <w:r w:rsidRPr="00101D3B">
              <w:rPr>
                <w:rFonts w:ascii="Times New Roman" w:eastAsia="Times New Roman" w:hAnsi="Times New Roman" w:cs="Times New Roman"/>
                <w:sz w:val="20"/>
                <w:szCs w:val="20"/>
                <w:lang w:eastAsia="ru-RU"/>
              </w:rPr>
              <w:t>/ Наименование и место нахождения</w:t>
            </w:r>
            <w:r w:rsidR="0068639E" w:rsidRPr="00101D3B">
              <w:rPr>
                <w:rFonts w:ascii="Times New Roman" w:eastAsia="Times New Roman" w:hAnsi="Times New Roman" w:cs="Times New Roman"/>
                <w:sz w:val="20"/>
                <w:szCs w:val="20"/>
                <w:lang w:eastAsia="ru-RU"/>
              </w:rPr>
              <w:t xml:space="preserve"> </w:t>
            </w:r>
            <w:r w:rsidRPr="00101D3B">
              <w:rPr>
                <w:rFonts w:ascii="Times New Roman" w:eastAsia="Times New Roman" w:hAnsi="Times New Roman" w:cs="Times New Roman"/>
                <w:sz w:val="20"/>
                <w:szCs w:val="20"/>
                <w:lang w:eastAsia="ru-RU"/>
              </w:rPr>
              <w:t xml:space="preserve">финансового органа, в котором открыт лицевой счет </w:t>
            </w:r>
            <w:r w:rsidR="0068639E" w:rsidRPr="00101D3B">
              <w:rPr>
                <w:rFonts w:ascii="Times New Roman" w:eastAsia="Times New Roman" w:hAnsi="Times New Roman" w:cs="Times New Roman"/>
                <w:sz w:val="20"/>
                <w:szCs w:val="20"/>
                <w:lang w:eastAsia="ru-RU"/>
              </w:rPr>
              <w:t>(18)</w:t>
            </w: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 xml:space="preserve">Наименование и место нахождения </w:t>
            </w: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территориального органа Федерального казначейства</w:t>
            </w:r>
            <w:r w:rsidR="0068639E" w:rsidRPr="00101D3B">
              <w:rPr>
                <w:rFonts w:ascii="Times New Roman" w:eastAsia="Times New Roman" w:hAnsi="Times New Roman" w:cs="Times New Roman"/>
                <w:sz w:val="20"/>
                <w:szCs w:val="20"/>
                <w:lang w:eastAsia="ru-RU"/>
              </w:rPr>
              <w:t xml:space="preserve"> (17)</w:t>
            </w:r>
            <w:r w:rsidRPr="00101D3B">
              <w:rPr>
                <w:rFonts w:ascii="Times New Roman" w:eastAsia="Times New Roman" w:hAnsi="Times New Roman" w:cs="Times New Roman"/>
                <w:sz w:val="20"/>
                <w:szCs w:val="20"/>
                <w:lang w:eastAsia="ru-RU"/>
              </w:rPr>
              <w:t>/финансового органа</w:t>
            </w:r>
            <w:r w:rsidR="0068639E" w:rsidRPr="00101D3B">
              <w:rPr>
                <w:rFonts w:ascii="Times New Roman" w:eastAsia="Times New Roman" w:hAnsi="Times New Roman" w:cs="Times New Roman"/>
                <w:sz w:val="20"/>
                <w:szCs w:val="20"/>
                <w:lang w:eastAsia="ru-RU"/>
              </w:rPr>
              <w:t xml:space="preserve"> (18)</w:t>
            </w:r>
            <w:r w:rsidRPr="00101D3B">
              <w:rPr>
                <w:rFonts w:ascii="Times New Roman" w:eastAsia="Times New Roman" w:hAnsi="Times New Roman" w:cs="Times New Roman"/>
                <w:sz w:val="20"/>
                <w:szCs w:val="20"/>
                <w:lang w:eastAsia="ru-RU"/>
              </w:rPr>
              <w:t>,</w:t>
            </w:r>
            <w:r w:rsidRPr="00101D3B">
              <w:rPr>
                <w:sz w:val="20"/>
                <w:szCs w:val="20"/>
              </w:rPr>
              <w:t xml:space="preserve"> </w:t>
            </w:r>
            <w:r w:rsidRPr="00101D3B">
              <w:rPr>
                <w:rFonts w:ascii="Times New Roman" w:eastAsia="Times New Roman" w:hAnsi="Times New Roman" w:cs="Times New Roman"/>
                <w:sz w:val="20"/>
                <w:szCs w:val="20"/>
                <w:lang w:eastAsia="ru-RU"/>
              </w:rPr>
              <w:t xml:space="preserve">которому открыт казначейский счет, </w:t>
            </w: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Банковский идентификационный код (далее – БИК)</w:t>
            </w: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Единый казначейский счет</w:t>
            </w: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Казначейский счет</w:t>
            </w: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Лицевой счет</w:t>
            </w:r>
          </w:p>
        </w:tc>
        <w:tc>
          <w:tcPr>
            <w:tcW w:w="5042" w:type="dxa"/>
          </w:tcPr>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Платежные реквизиты:</w:t>
            </w:r>
          </w:p>
          <w:p w:rsidR="0068639E"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 xml:space="preserve">Наименование учреждения Банка России, (наименование кредитной организации), </w:t>
            </w: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БИК,</w:t>
            </w: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Расчетный (корреспондентский) счет</w:t>
            </w: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Наименование и место нахождения территориального органа Федерального казначейства, в котором после заключения соглашения будет открыт лицевой счет</w:t>
            </w:r>
            <w:r w:rsidR="0068639E" w:rsidRPr="00101D3B">
              <w:rPr>
                <w:rFonts w:ascii="Times New Roman" w:eastAsia="Times New Roman" w:hAnsi="Times New Roman" w:cs="Times New Roman"/>
                <w:sz w:val="20"/>
                <w:szCs w:val="20"/>
                <w:lang w:eastAsia="ru-RU"/>
              </w:rPr>
              <w:t xml:space="preserve"> (17)</w:t>
            </w:r>
            <w:r w:rsidRPr="00101D3B">
              <w:rPr>
                <w:rFonts w:ascii="Times New Roman" w:eastAsia="Times New Roman" w:hAnsi="Times New Roman" w:cs="Times New Roman"/>
                <w:sz w:val="20"/>
                <w:szCs w:val="20"/>
                <w:lang w:eastAsia="ru-RU"/>
              </w:rPr>
              <w:t>/</w:t>
            </w: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 xml:space="preserve">Наименование и место нахождения финансового органа, в котором после заключения соглашения будет открыт лицевой счет </w:t>
            </w:r>
            <w:r w:rsidR="0068639E" w:rsidRPr="00101D3B">
              <w:rPr>
                <w:rFonts w:ascii="Times New Roman" w:eastAsia="Times New Roman" w:hAnsi="Times New Roman" w:cs="Times New Roman"/>
                <w:sz w:val="20"/>
                <w:szCs w:val="20"/>
                <w:lang w:eastAsia="ru-RU"/>
              </w:rPr>
              <w:t>(18)</w:t>
            </w:r>
          </w:p>
          <w:p w:rsidR="0068639E"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Наименование и место нахождения территориального органа Федерального казначейства</w:t>
            </w:r>
            <w:r w:rsidR="0068639E" w:rsidRPr="00101D3B">
              <w:rPr>
                <w:rFonts w:ascii="Times New Roman" w:eastAsia="Times New Roman" w:hAnsi="Times New Roman" w:cs="Times New Roman"/>
                <w:sz w:val="20"/>
                <w:szCs w:val="20"/>
                <w:lang w:eastAsia="ru-RU"/>
              </w:rPr>
              <w:t xml:space="preserve"> (17)</w:t>
            </w:r>
            <w:r w:rsidRPr="00101D3B">
              <w:rPr>
                <w:rFonts w:ascii="Times New Roman" w:eastAsia="Times New Roman" w:hAnsi="Times New Roman" w:cs="Times New Roman"/>
                <w:sz w:val="20"/>
                <w:szCs w:val="20"/>
                <w:lang w:eastAsia="ru-RU"/>
              </w:rPr>
              <w:t>/ финансового органа</w:t>
            </w:r>
            <w:r w:rsidR="0068639E" w:rsidRPr="00101D3B">
              <w:rPr>
                <w:rFonts w:ascii="Times New Roman" w:eastAsia="Times New Roman" w:hAnsi="Times New Roman" w:cs="Times New Roman"/>
                <w:sz w:val="20"/>
                <w:szCs w:val="20"/>
                <w:lang w:eastAsia="ru-RU"/>
              </w:rPr>
              <w:t xml:space="preserve"> (18)</w:t>
            </w:r>
            <w:r w:rsidRPr="00101D3B">
              <w:rPr>
                <w:rFonts w:ascii="Times New Roman" w:eastAsia="Times New Roman" w:hAnsi="Times New Roman" w:cs="Times New Roman"/>
                <w:sz w:val="20"/>
                <w:szCs w:val="20"/>
                <w:lang w:eastAsia="ru-RU"/>
              </w:rPr>
              <w:t xml:space="preserve">, которому открыт казначейский счет, </w:t>
            </w: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БИК</w:t>
            </w: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Единый казначейский счет</w:t>
            </w: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Казначейский счет</w:t>
            </w:r>
          </w:p>
          <w:p w:rsidR="00A6778F" w:rsidRPr="00101D3B" w:rsidRDefault="00A6778F" w:rsidP="00101D3B">
            <w:pPr>
              <w:overflowPunct w:val="0"/>
              <w:autoSpaceDE w:val="0"/>
              <w:autoSpaceDN w:val="0"/>
              <w:adjustRightInd w:val="0"/>
              <w:textAlignment w:val="baseline"/>
              <w:rPr>
                <w:rFonts w:ascii="Times New Roman" w:eastAsia="Times New Roman" w:hAnsi="Times New Roman" w:cs="Times New Roman"/>
                <w:sz w:val="20"/>
                <w:szCs w:val="20"/>
                <w:lang w:eastAsia="ru-RU"/>
              </w:rPr>
            </w:pPr>
            <w:r w:rsidRPr="00101D3B">
              <w:rPr>
                <w:rFonts w:ascii="Times New Roman" w:eastAsia="Times New Roman" w:hAnsi="Times New Roman" w:cs="Times New Roman"/>
                <w:sz w:val="20"/>
                <w:szCs w:val="20"/>
                <w:lang w:eastAsia="ru-RU"/>
              </w:rPr>
              <w:t>Лицевой счет</w:t>
            </w:r>
          </w:p>
        </w:tc>
      </w:tr>
    </w:tbl>
    <w:p w:rsidR="00A6778F" w:rsidRPr="00101D3B" w:rsidRDefault="00A6778F" w:rsidP="00811581"/>
    <w:p w:rsidR="00101D3B" w:rsidRPr="00101D3B" w:rsidRDefault="00101D3B" w:rsidP="00811581"/>
    <w:p w:rsidR="00101D3B" w:rsidRPr="00101D3B" w:rsidRDefault="00101D3B" w:rsidP="00811581"/>
    <w:p w:rsidR="00101D3B" w:rsidRPr="00101D3B" w:rsidRDefault="00101D3B" w:rsidP="00811581"/>
    <w:p w:rsidR="00101D3B" w:rsidRPr="00101D3B" w:rsidRDefault="00101D3B" w:rsidP="00811581"/>
    <w:p w:rsidR="00811581" w:rsidRPr="00101D3B" w:rsidRDefault="00811581" w:rsidP="00C1553F">
      <w:pPr>
        <w:pStyle w:val="aff4"/>
        <w:jc w:val="center"/>
        <w:rPr>
          <w:rFonts w:ascii="Times New Roman" w:hAnsi="Times New Roman" w:cs="Times New Roman"/>
        </w:rPr>
      </w:pPr>
      <w:bookmarkStart w:id="713" w:name="sub_116008"/>
      <w:r w:rsidRPr="00101D3B">
        <w:rPr>
          <w:rFonts w:ascii="Times New Roman" w:hAnsi="Times New Roman" w:cs="Times New Roman"/>
        </w:rPr>
        <w:lastRenderedPageBreak/>
        <w:t>8. Подписи Сторон:</w:t>
      </w:r>
    </w:p>
    <w:bookmarkEnd w:id="713"/>
    <w:p w:rsidR="00811581" w:rsidRPr="00101D3B" w:rsidRDefault="00811581" w:rsidP="00811581"/>
    <w:tbl>
      <w:tblPr>
        <w:tblStyle w:val="a6"/>
        <w:tblW w:w="0" w:type="auto"/>
        <w:tblLook w:val="04A0"/>
      </w:tblPr>
      <w:tblGrid>
        <w:gridCol w:w="3114"/>
        <w:gridCol w:w="3114"/>
        <w:gridCol w:w="3115"/>
      </w:tblGrid>
      <w:tr w:rsidR="00C1553F" w:rsidRPr="00101D3B" w:rsidTr="003D1D18">
        <w:tc>
          <w:tcPr>
            <w:tcW w:w="3114" w:type="dxa"/>
          </w:tcPr>
          <w:p w:rsidR="00C1553F" w:rsidRPr="00101D3B" w:rsidRDefault="00C1553F" w:rsidP="003D1D18">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Полное и сокращенное (при наличии) наименования</w:t>
            </w:r>
          </w:p>
          <w:p w:rsidR="00C1553F" w:rsidRPr="00101D3B" w:rsidRDefault="00C1553F" w:rsidP="003D1D18">
            <w:pPr>
              <w:pBdr>
                <w:bottom w:val="single" w:sz="12" w:space="1" w:color="auto"/>
              </w:pBd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C1553F" w:rsidRPr="00101D3B" w:rsidRDefault="00C1553F" w:rsidP="003D1D18">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(Администрации, Управления, иного органа (организации))</w:t>
            </w:r>
          </w:p>
          <w:p w:rsidR="00C1553F" w:rsidRPr="00101D3B" w:rsidRDefault="00C1553F" w:rsidP="003D1D18">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tc>
        <w:tc>
          <w:tcPr>
            <w:tcW w:w="3114" w:type="dxa"/>
          </w:tcPr>
          <w:p w:rsidR="00C1553F" w:rsidRPr="00101D3B" w:rsidRDefault="00C1553F" w:rsidP="00C1553F">
            <w:pPr>
              <w:jc w:val="center"/>
              <w:rPr>
                <w:sz w:val="24"/>
                <w:szCs w:val="24"/>
              </w:rPr>
            </w:pPr>
            <w:r w:rsidRPr="00101D3B">
              <w:rPr>
                <w:rFonts w:ascii="Times New Roman" w:eastAsia="Times New Roman" w:hAnsi="Times New Roman" w:cs="Times New Roman"/>
                <w:sz w:val="24"/>
                <w:szCs w:val="24"/>
                <w:lang w:eastAsia="ru-RU"/>
              </w:rPr>
              <w:t>Полное и сокращенное (при наличии) наименования Получателя (фамилия, имя, отчество (при наличии) законного представителя Получателя) (19)</w:t>
            </w:r>
          </w:p>
        </w:tc>
        <w:tc>
          <w:tcPr>
            <w:tcW w:w="3115" w:type="dxa"/>
          </w:tcPr>
          <w:p w:rsidR="00C1553F" w:rsidRPr="00101D3B" w:rsidRDefault="00C1553F" w:rsidP="003D1D18">
            <w:pPr>
              <w:jc w:val="center"/>
              <w:rPr>
                <w:sz w:val="24"/>
                <w:szCs w:val="24"/>
              </w:rPr>
            </w:pPr>
            <w:r w:rsidRPr="00101D3B">
              <w:rPr>
                <w:rFonts w:ascii="Times New Roman" w:eastAsia="Times New Roman" w:hAnsi="Times New Roman" w:cs="Times New Roman"/>
                <w:sz w:val="24"/>
                <w:szCs w:val="24"/>
                <w:lang w:eastAsia="ru-RU"/>
              </w:rPr>
              <w:t>Полное и сокращенное (при наличии) наименования Агента (6)</w:t>
            </w:r>
          </w:p>
        </w:tc>
      </w:tr>
      <w:tr w:rsidR="00C1553F" w:rsidRPr="00101D3B" w:rsidTr="003D1D18">
        <w:tc>
          <w:tcPr>
            <w:tcW w:w="3114" w:type="dxa"/>
          </w:tcPr>
          <w:p w:rsidR="00C1553F" w:rsidRPr="00101D3B" w:rsidRDefault="00C1553F" w:rsidP="003D1D18">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C1553F" w:rsidRPr="00101D3B" w:rsidRDefault="00C1553F" w:rsidP="003D1D18">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__________/__________</w:t>
            </w:r>
          </w:p>
          <w:p w:rsidR="00C1553F" w:rsidRPr="00101D3B" w:rsidRDefault="00C1553F" w:rsidP="003D1D18">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roofErr w:type="gramStart"/>
            <w:r w:rsidRPr="00101D3B">
              <w:rPr>
                <w:rFonts w:ascii="Times New Roman" w:eastAsia="Times New Roman" w:hAnsi="Times New Roman" w:cs="Times New Roman"/>
                <w:sz w:val="24"/>
                <w:szCs w:val="24"/>
                <w:lang w:eastAsia="ru-RU"/>
              </w:rPr>
              <w:t xml:space="preserve">(подпись)      (фамилия, имя,        </w:t>
            </w:r>
            <w:proofErr w:type="gramEnd"/>
          </w:p>
          <w:p w:rsidR="00C1553F" w:rsidRPr="00101D3B" w:rsidRDefault="00C1553F" w:rsidP="003D1D18">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                       </w:t>
            </w:r>
            <w:proofErr w:type="gramStart"/>
            <w:r w:rsidRPr="00101D3B">
              <w:rPr>
                <w:rFonts w:ascii="Times New Roman" w:eastAsia="Times New Roman" w:hAnsi="Times New Roman" w:cs="Times New Roman"/>
                <w:sz w:val="24"/>
                <w:szCs w:val="24"/>
                <w:lang w:eastAsia="ru-RU"/>
              </w:rPr>
              <w:t xml:space="preserve">отчество (при </w:t>
            </w:r>
            <w:proofErr w:type="gramEnd"/>
          </w:p>
          <w:p w:rsidR="00C1553F" w:rsidRPr="00101D3B" w:rsidRDefault="00C1553F" w:rsidP="003D1D18">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                        </w:t>
            </w:r>
            <w:proofErr w:type="gramStart"/>
            <w:r w:rsidRPr="00101D3B">
              <w:rPr>
                <w:rFonts w:ascii="Times New Roman" w:eastAsia="Times New Roman" w:hAnsi="Times New Roman" w:cs="Times New Roman"/>
                <w:sz w:val="24"/>
                <w:szCs w:val="24"/>
                <w:lang w:eastAsia="ru-RU"/>
              </w:rPr>
              <w:t>наличии</w:t>
            </w:r>
            <w:proofErr w:type="gramEnd"/>
            <w:r w:rsidRPr="00101D3B">
              <w:rPr>
                <w:rFonts w:ascii="Times New Roman" w:eastAsia="Times New Roman" w:hAnsi="Times New Roman" w:cs="Times New Roman"/>
                <w:sz w:val="24"/>
                <w:szCs w:val="24"/>
                <w:lang w:eastAsia="ru-RU"/>
              </w:rPr>
              <w:t>)</w:t>
            </w:r>
          </w:p>
          <w:p w:rsidR="00C1553F" w:rsidRPr="00101D3B" w:rsidRDefault="00C1553F" w:rsidP="003D1D18">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tc>
        <w:tc>
          <w:tcPr>
            <w:tcW w:w="3114" w:type="dxa"/>
          </w:tcPr>
          <w:p w:rsidR="00C1553F" w:rsidRPr="00101D3B" w:rsidRDefault="00C1553F" w:rsidP="003D1D18">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C1553F" w:rsidRPr="00101D3B" w:rsidRDefault="00C1553F" w:rsidP="003D1D18">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__________/__________</w:t>
            </w:r>
          </w:p>
          <w:p w:rsidR="00C1553F" w:rsidRPr="00101D3B" w:rsidRDefault="00C1553F" w:rsidP="003D1D18">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roofErr w:type="gramStart"/>
            <w:r w:rsidRPr="00101D3B">
              <w:rPr>
                <w:rFonts w:ascii="Times New Roman" w:eastAsia="Times New Roman" w:hAnsi="Times New Roman" w:cs="Times New Roman"/>
                <w:sz w:val="24"/>
                <w:szCs w:val="24"/>
                <w:lang w:eastAsia="ru-RU"/>
              </w:rPr>
              <w:t xml:space="preserve">(подпись)      (фамилия, имя,        </w:t>
            </w:r>
            <w:proofErr w:type="gramEnd"/>
          </w:p>
          <w:p w:rsidR="00C1553F" w:rsidRPr="00101D3B" w:rsidRDefault="00C1553F" w:rsidP="003D1D18">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                       </w:t>
            </w:r>
            <w:proofErr w:type="gramStart"/>
            <w:r w:rsidRPr="00101D3B">
              <w:rPr>
                <w:rFonts w:ascii="Times New Roman" w:eastAsia="Times New Roman" w:hAnsi="Times New Roman" w:cs="Times New Roman"/>
                <w:sz w:val="24"/>
                <w:szCs w:val="24"/>
                <w:lang w:eastAsia="ru-RU"/>
              </w:rPr>
              <w:t xml:space="preserve">отчество (при </w:t>
            </w:r>
            <w:proofErr w:type="gramEnd"/>
          </w:p>
          <w:p w:rsidR="00C1553F" w:rsidRPr="00101D3B" w:rsidRDefault="00C1553F" w:rsidP="003D1D18">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                        </w:t>
            </w:r>
            <w:proofErr w:type="gramStart"/>
            <w:r w:rsidRPr="00101D3B">
              <w:rPr>
                <w:rFonts w:ascii="Times New Roman" w:eastAsia="Times New Roman" w:hAnsi="Times New Roman" w:cs="Times New Roman"/>
                <w:sz w:val="24"/>
                <w:szCs w:val="24"/>
                <w:lang w:eastAsia="ru-RU"/>
              </w:rPr>
              <w:t>наличии</w:t>
            </w:r>
            <w:proofErr w:type="gramEnd"/>
            <w:r w:rsidRPr="00101D3B">
              <w:rPr>
                <w:rFonts w:ascii="Times New Roman" w:eastAsia="Times New Roman" w:hAnsi="Times New Roman" w:cs="Times New Roman"/>
                <w:sz w:val="24"/>
                <w:szCs w:val="24"/>
                <w:lang w:eastAsia="ru-RU"/>
              </w:rPr>
              <w:t>)</w:t>
            </w:r>
          </w:p>
          <w:p w:rsidR="00C1553F" w:rsidRPr="00101D3B" w:rsidRDefault="00C1553F" w:rsidP="003D1D18">
            <w:pPr>
              <w:rPr>
                <w:sz w:val="24"/>
                <w:szCs w:val="24"/>
              </w:rPr>
            </w:pPr>
          </w:p>
        </w:tc>
        <w:tc>
          <w:tcPr>
            <w:tcW w:w="3115" w:type="dxa"/>
          </w:tcPr>
          <w:p w:rsidR="00C1553F" w:rsidRPr="00101D3B" w:rsidRDefault="00C1553F" w:rsidP="003D1D18">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C1553F" w:rsidRPr="00101D3B" w:rsidRDefault="00C1553F" w:rsidP="003D1D18">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__________/__________</w:t>
            </w:r>
          </w:p>
          <w:p w:rsidR="00C1553F" w:rsidRPr="00101D3B" w:rsidRDefault="00C1553F" w:rsidP="003D1D18">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roofErr w:type="gramStart"/>
            <w:r w:rsidRPr="00101D3B">
              <w:rPr>
                <w:rFonts w:ascii="Times New Roman" w:eastAsia="Times New Roman" w:hAnsi="Times New Roman" w:cs="Times New Roman"/>
                <w:sz w:val="24"/>
                <w:szCs w:val="24"/>
                <w:lang w:eastAsia="ru-RU"/>
              </w:rPr>
              <w:t xml:space="preserve">(подпись)      (фамилия, имя,        </w:t>
            </w:r>
            <w:proofErr w:type="gramEnd"/>
          </w:p>
          <w:p w:rsidR="00C1553F" w:rsidRPr="00101D3B" w:rsidRDefault="00C1553F" w:rsidP="003D1D18">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                       </w:t>
            </w:r>
            <w:proofErr w:type="gramStart"/>
            <w:r w:rsidRPr="00101D3B">
              <w:rPr>
                <w:rFonts w:ascii="Times New Roman" w:eastAsia="Times New Roman" w:hAnsi="Times New Roman" w:cs="Times New Roman"/>
                <w:sz w:val="24"/>
                <w:szCs w:val="24"/>
                <w:lang w:eastAsia="ru-RU"/>
              </w:rPr>
              <w:t xml:space="preserve">отчество (при </w:t>
            </w:r>
            <w:proofErr w:type="gramEnd"/>
          </w:p>
          <w:p w:rsidR="00C1553F" w:rsidRPr="00101D3B" w:rsidRDefault="00C1553F" w:rsidP="003D1D18">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                        </w:t>
            </w:r>
            <w:proofErr w:type="gramStart"/>
            <w:r w:rsidRPr="00101D3B">
              <w:rPr>
                <w:rFonts w:ascii="Times New Roman" w:eastAsia="Times New Roman" w:hAnsi="Times New Roman" w:cs="Times New Roman"/>
                <w:sz w:val="24"/>
                <w:szCs w:val="24"/>
                <w:lang w:eastAsia="ru-RU"/>
              </w:rPr>
              <w:t>наличии</w:t>
            </w:r>
            <w:proofErr w:type="gramEnd"/>
            <w:r w:rsidRPr="00101D3B">
              <w:rPr>
                <w:rFonts w:ascii="Times New Roman" w:eastAsia="Times New Roman" w:hAnsi="Times New Roman" w:cs="Times New Roman"/>
                <w:sz w:val="24"/>
                <w:szCs w:val="24"/>
                <w:lang w:eastAsia="ru-RU"/>
              </w:rPr>
              <w:t>)</w:t>
            </w:r>
          </w:p>
          <w:p w:rsidR="00C1553F" w:rsidRPr="00101D3B" w:rsidRDefault="00C1553F" w:rsidP="003D1D18">
            <w:pPr>
              <w:rPr>
                <w:sz w:val="24"/>
                <w:szCs w:val="24"/>
              </w:rPr>
            </w:pPr>
          </w:p>
        </w:tc>
      </w:tr>
    </w:tbl>
    <w:p w:rsidR="00C1553F" w:rsidRPr="00101D3B" w:rsidRDefault="00C1553F" w:rsidP="00811581"/>
    <w:p w:rsidR="00811581" w:rsidRPr="00101D3B" w:rsidRDefault="00811581" w:rsidP="00811581"/>
    <w:p w:rsidR="00811581" w:rsidRPr="00101D3B" w:rsidRDefault="00811581" w:rsidP="00811581">
      <w:pPr>
        <w:pStyle w:val="aff4"/>
        <w:rPr>
          <w:sz w:val="22"/>
          <w:szCs w:val="22"/>
        </w:rPr>
      </w:pPr>
      <w:r w:rsidRPr="00101D3B">
        <w:rPr>
          <w:sz w:val="22"/>
          <w:szCs w:val="22"/>
        </w:rPr>
        <w:t>──────────────────────────────</w:t>
      </w:r>
    </w:p>
    <w:p w:rsidR="00811581" w:rsidRPr="00101D3B" w:rsidRDefault="00811581" w:rsidP="00811581">
      <w:pPr>
        <w:pStyle w:val="aff7"/>
      </w:pPr>
      <w:bookmarkStart w:id="714" w:name="sub_1160001"/>
      <w:r w:rsidRPr="00101D3B">
        <w:t xml:space="preserve">(1) В </w:t>
      </w:r>
      <w:proofErr w:type="gramStart"/>
      <w:r w:rsidRPr="00101D3B">
        <w:t>случае</w:t>
      </w:r>
      <w:proofErr w:type="gramEnd"/>
      <w:r w:rsidRPr="00101D3B">
        <w:t xml:space="preserve">,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w:t>
      </w:r>
      <w:r w:rsidR="00273C9A" w:rsidRPr="00101D3B">
        <w:t xml:space="preserve">администрации района </w:t>
      </w:r>
      <w:r w:rsidRPr="00101D3B">
        <w:t>тайну, проставляется соответствующая отметка ("для служебного пользования" / "секретно" / "совершенно секретно" / "особой важности") и номер экземпляра.</w:t>
      </w:r>
    </w:p>
    <w:p w:rsidR="00811581" w:rsidRPr="00101D3B" w:rsidRDefault="00811581" w:rsidP="00811581">
      <w:pPr>
        <w:pStyle w:val="aff7"/>
      </w:pPr>
      <w:bookmarkStart w:id="715" w:name="sub_1160002"/>
      <w:bookmarkEnd w:id="714"/>
      <w:r w:rsidRPr="00101D3B">
        <w:t xml:space="preserve">(2) Если иное не установлено федеральными законами, нормативными правовыми актами </w:t>
      </w:r>
      <w:r w:rsidR="00273C9A" w:rsidRPr="00101D3B">
        <w:t>администрации района</w:t>
      </w:r>
      <w:r w:rsidRPr="00101D3B">
        <w:t>.</w:t>
      </w:r>
    </w:p>
    <w:p w:rsidR="00811581" w:rsidRPr="00101D3B" w:rsidRDefault="00811581" w:rsidP="00811581">
      <w:pPr>
        <w:pStyle w:val="aff7"/>
      </w:pPr>
      <w:bookmarkStart w:id="716" w:name="sub_1160003"/>
      <w:bookmarkEnd w:id="715"/>
      <w:r w:rsidRPr="00101D3B">
        <w:t xml:space="preserve">(3) Указывается соответственно </w:t>
      </w:r>
      <w:r w:rsidR="00273C9A" w:rsidRPr="00101D3B">
        <w:t>Администрация, Управление</w:t>
      </w:r>
      <w:r w:rsidRPr="00101D3B">
        <w:t xml:space="preserve"> или наименование (сокращенное наименование) иного органа, которому как получателю средств бюджета </w:t>
      </w:r>
      <w:r w:rsidR="00273C9A" w:rsidRPr="00101D3B">
        <w:t xml:space="preserve">района </w:t>
      </w:r>
      <w:r w:rsidRPr="00101D3B">
        <w:t>доведены лимиты бюджетных обязательств на предоставление гранта в форме субсидии из бюджета</w:t>
      </w:r>
      <w:r w:rsidR="00273C9A" w:rsidRPr="00101D3B">
        <w:t xml:space="preserve"> района</w:t>
      </w:r>
      <w:r w:rsidRPr="00101D3B">
        <w:t>.</w:t>
      </w:r>
    </w:p>
    <w:p w:rsidR="00811581" w:rsidRPr="00101D3B" w:rsidRDefault="00811581" w:rsidP="00811581">
      <w:pPr>
        <w:pStyle w:val="aff7"/>
      </w:pPr>
      <w:bookmarkStart w:id="717" w:name="sub_1160004"/>
      <w:bookmarkEnd w:id="716"/>
      <w:r w:rsidRPr="00101D3B">
        <w:t xml:space="preserve">(4) Указывается наименование (сокращенное наименование) организации, осуществляющей в соответствии с </w:t>
      </w:r>
      <w:hyperlink r:id="rId89" w:history="1">
        <w:r w:rsidRPr="00101D3B">
          <w:rPr>
            <w:rStyle w:val="afd"/>
            <w:color w:val="auto"/>
          </w:rPr>
          <w:t>бюджетным законодательством</w:t>
        </w:r>
      </w:hyperlink>
      <w:r w:rsidRPr="00101D3B">
        <w:t xml:space="preserve"> Российской </w:t>
      </w:r>
      <w:proofErr w:type="gramStart"/>
      <w:r w:rsidRPr="00101D3B">
        <w:t>Федерации функции главного распорядителя средств бюджета</w:t>
      </w:r>
      <w:proofErr w:type="gramEnd"/>
      <w:r w:rsidR="00A62357" w:rsidRPr="00101D3B">
        <w:t xml:space="preserve"> района</w:t>
      </w:r>
      <w:r w:rsidRPr="00101D3B">
        <w:t xml:space="preserve">, которому как получателю средств бюджета </w:t>
      </w:r>
      <w:r w:rsidR="00A62357" w:rsidRPr="00101D3B">
        <w:t xml:space="preserve">района </w:t>
      </w:r>
      <w:r w:rsidRPr="00101D3B">
        <w:t xml:space="preserve">доведены лимиты бюджетных обязательств на предоставление </w:t>
      </w:r>
      <w:r w:rsidR="00A62357" w:rsidRPr="00101D3B">
        <w:t>г</w:t>
      </w:r>
      <w:r w:rsidRPr="00101D3B">
        <w:t xml:space="preserve">ранта в форме субсидии из бюджета </w:t>
      </w:r>
      <w:r w:rsidR="00A62357" w:rsidRPr="00101D3B">
        <w:t xml:space="preserve">района </w:t>
      </w:r>
      <w:r w:rsidRPr="00101D3B">
        <w:t>в случаях, предусмотренных нормативными правовыми актами Российской Федерации.</w:t>
      </w:r>
    </w:p>
    <w:p w:rsidR="00811581" w:rsidRPr="00101D3B" w:rsidRDefault="00811581" w:rsidP="00811581">
      <w:pPr>
        <w:pStyle w:val="aff7"/>
      </w:pPr>
      <w:bookmarkStart w:id="718" w:name="sub_1160005"/>
      <w:bookmarkEnd w:id="717"/>
      <w:r w:rsidRPr="00101D3B">
        <w:t>(5) Предусматривается в случае, если Получателем является физическое лицо, и в соответствии с законодательством Российской Федерации заключение соглашения Получателем возможно только с согласия его законных представителей.</w:t>
      </w:r>
    </w:p>
    <w:p w:rsidR="00811581" w:rsidRPr="00101D3B" w:rsidRDefault="00811581" w:rsidP="00811581">
      <w:pPr>
        <w:pStyle w:val="aff7"/>
      </w:pPr>
      <w:bookmarkStart w:id="719" w:name="sub_1160006"/>
      <w:bookmarkEnd w:id="718"/>
      <w:r w:rsidRPr="00101D3B">
        <w:t xml:space="preserve">(6) Предусматривается в случае, если </w:t>
      </w:r>
      <w:r w:rsidR="00EB2277" w:rsidRPr="00101D3B">
        <w:t>Порядком</w:t>
      </w:r>
      <w:r w:rsidRPr="00101D3B">
        <w:t xml:space="preserve"> предоставления гранта из бюджета </w:t>
      </w:r>
      <w:r w:rsidR="00EB2277" w:rsidRPr="00101D3B">
        <w:t xml:space="preserve">района </w:t>
      </w:r>
      <w:r w:rsidRPr="00101D3B">
        <w:t>Получателю</w:t>
      </w:r>
      <w:r w:rsidR="00360837" w:rsidRPr="00101D3B">
        <w:t xml:space="preserve"> или Решением</w:t>
      </w:r>
      <w:r w:rsidRPr="00101D3B">
        <w:t xml:space="preserve"> предусмотрено участие иного юридического лица</w:t>
      </w:r>
      <w:r w:rsidR="00360837" w:rsidRPr="00101D3B">
        <w:t xml:space="preserve"> в заключени</w:t>
      </w:r>
      <w:proofErr w:type="gramStart"/>
      <w:r w:rsidR="00360837" w:rsidRPr="00101D3B">
        <w:t>и</w:t>
      </w:r>
      <w:proofErr w:type="gramEnd"/>
      <w:r w:rsidR="00360837" w:rsidRPr="00101D3B">
        <w:t xml:space="preserve"> соглашения</w:t>
      </w:r>
      <w:r w:rsidRPr="00101D3B">
        <w:t>.</w:t>
      </w:r>
    </w:p>
    <w:p w:rsidR="00811581" w:rsidRPr="00101D3B" w:rsidRDefault="00811581" w:rsidP="00811581">
      <w:pPr>
        <w:pStyle w:val="aff7"/>
      </w:pPr>
      <w:bookmarkStart w:id="720" w:name="sub_1160007"/>
      <w:bookmarkEnd w:id="719"/>
      <w:r w:rsidRPr="00101D3B">
        <w:t xml:space="preserve">(7) Если </w:t>
      </w:r>
      <w:r w:rsidR="00EB2277" w:rsidRPr="00101D3B">
        <w:t>Грант</w:t>
      </w:r>
      <w:r w:rsidRPr="00101D3B">
        <w:t xml:space="preserve"> предоставляется по нескольким кодам классификации расходов бюджета</w:t>
      </w:r>
      <w:r w:rsidR="00EB2277" w:rsidRPr="00101D3B">
        <w:t xml:space="preserve"> района</w:t>
      </w:r>
      <w:r w:rsidRPr="00101D3B">
        <w:t xml:space="preserve">, то указываются последовательно соответствующие коды, а также суммы </w:t>
      </w:r>
      <w:r w:rsidR="00EB2277" w:rsidRPr="00101D3B">
        <w:t>Гранта</w:t>
      </w:r>
      <w:r w:rsidRPr="00101D3B">
        <w:t>, предоставляемые по таким кодам.</w:t>
      </w:r>
    </w:p>
    <w:p w:rsidR="00811581" w:rsidRPr="00101D3B" w:rsidRDefault="00811581" w:rsidP="00811581">
      <w:pPr>
        <w:pStyle w:val="aff7"/>
      </w:pPr>
      <w:bookmarkStart w:id="721" w:name="sub_1160008"/>
      <w:bookmarkEnd w:id="720"/>
      <w:r w:rsidRPr="00101D3B">
        <w:t xml:space="preserve">(8) Указывается в зависимости от исполнения обязательств, указанных в </w:t>
      </w:r>
      <w:hyperlink w:anchor="sub_116021" w:history="1">
        <w:r w:rsidRPr="00101D3B">
          <w:rPr>
            <w:rStyle w:val="afd"/>
            <w:color w:val="auto"/>
          </w:rPr>
          <w:t>пунктах 2.1</w:t>
        </w:r>
      </w:hyperlink>
      <w:r w:rsidRPr="00101D3B">
        <w:t xml:space="preserve"> и </w:t>
      </w:r>
      <w:hyperlink w:anchor="sub_116022" w:history="1">
        <w:r w:rsidRPr="00101D3B">
          <w:rPr>
            <w:rStyle w:val="afd"/>
            <w:color w:val="auto"/>
          </w:rPr>
          <w:t>2.2</w:t>
        </w:r>
      </w:hyperlink>
      <w:r w:rsidRPr="00101D3B">
        <w:t xml:space="preserve"> настоящего Дополнительного соглашения.</w:t>
      </w:r>
    </w:p>
    <w:p w:rsidR="00811581" w:rsidRPr="00101D3B" w:rsidRDefault="00811581" w:rsidP="00811581">
      <w:pPr>
        <w:pStyle w:val="aff7"/>
      </w:pPr>
      <w:bookmarkStart w:id="722" w:name="sub_1160009"/>
      <w:bookmarkEnd w:id="721"/>
      <w:r w:rsidRPr="00101D3B">
        <w:t>(9) Указываются иные конкретные условия (при наличии).</w:t>
      </w:r>
    </w:p>
    <w:p w:rsidR="00811581" w:rsidRPr="00101D3B" w:rsidRDefault="00811581" w:rsidP="00811581">
      <w:pPr>
        <w:pStyle w:val="aff7"/>
      </w:pPr>
      <w:bookmarkStart w:id="723" w:name="sub_1160010"/>
      <w:bookmarkEnd w:id="722"/>
      <w:r w:rsidRPr="00101D3B">
        <w:t xml:space="preserve">(10) Указываются пункты </w:t>
      </w:r>
      <w:hyperlink w:anchor="sub_1000" w:history="1">
        <w:r w:rsidRPr="00101D3B">
          <w:rPr>
            <w:rStyle w:val="afd"/>
            <w:color w:val="auto"/>
          </w:rPr>
          <w:t>Соглашения</w:t>
        </w:r>
      </w:hyperlink>
      <w:r w:rsidRPr="00101D3B">
        <w:t xml:space="preserve">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811581" w:rsidRPr="00101D3B" w:rsidRDefault="00811581" w:rsidP="00811581">
      <w:pPr>
        <w:pStyle w:val="aff7"/>
      </w:pPr>
      <w:bookmarkStart w:id="724" w:name="sub_1160011"/>
      <w:bookmarkEnd w:id="723"/>
      <w:r w:rsidRPr="00101D3B">
        <w:t xml:space="preserve">(11) Предусматривается в случае формирования и подписания </w:t>
      </w:r>
      <w:hyperlink w:anchor="sub_1000" w:history="1">
        <w:r w:rsidRPr="00101D3B">
          <w:rPr>
            <w:rStyle w:val="afd"/>
            <w:color w:val="auto"/>
          </w:rPr>
          <w:t>Соглашения</w:t>
        </w:r>
      </w:hyperlink>
      <w:r w:rsidRPr="00101D3B">
        <w:t xml:space="preserve"> в государственной интегрированной информационной системе управления общественными финансами "Электронный бюджет".</w:t>
      </w:r>
    </w:p>
    <w:p w:rsidR="00811581" w:rsidRPr="00101D3B" w:rsidRDefault="00811581" w:rsidP="00811581">
      <w:pPr>
        <w:pStyle w:val="aff7"/>
      </w:pPr>
      <w:bookmarkStart w:id="725" w:name="sub_1160012"/>
      <w:bookmarkEnd w:id="724"/>
      <w:r w:rsidRPr="00101D3B">
        <w:t xml:space="preserve">(12) Предусматривается в случае формирования </w:t>
      </w:r>
      <w:hyperlink w:anchor="sub_1000" w:history="1">
        <w:r w:rsidRPr="00101D3B">
          <w:rPr>
            <w:rStyle w:val="afd"/>
            <w:color w:val="auto"/>
          </w:rPr>
          <w:t>Соглашения</w:t>
        </w:r>
      </w:hyperlink>
      <w:r w:rsidRPr="00101D3B">
        <w:t xml:space="preserve"> в государственной интегрированной информационной системе управления общественными финансами "Электронный бюджет" и его подписания в форме бумажного документа.</w:t>
      </w:r>
    </w:p>
    <w:p w:rsidR="00811581" w:rsidRPr="00101D3B" w:rsidRDefault="00811581" w:rsidP="00811581">
      <w:pPr>
        <w:pStyle w:val="aff7"/>
      </w:pPr>
      <w:bookmarkStart w:id="726" w:name="sub_1160013"/>
      <w:bookmarkEnd w:id="725"/>
      <w:r w:rsidRPr="00101D3B">
        <w:t>(13) Предусматривается в случае формирования и подписания Соглашения в форме бумажного документа.</w:t>
      </w:r>
    </w:p>
    <w:p w:rsidR="00811581" w:rsidRPr="00101D3B" w:rsidRDefault="00811581" w:rsidP="00811581">
      <w:pPr>
        <w:pStyle w:val="aff7"/>
      </w:pPr>
      <w:bookmarkStart w:id="727" w:name="sub_1160014"/>
      <w:bookmarkEnd w:id="726"/>
      <w:r w:rsidRPr="00101D3B">
        <w:t>(14) Указываются иные конкретные положения (при наличии).</w:t>
      </w:r>
    </w:p>
    <w:p w:rsidR="00811581" w:rsidRPr="00101D3B" w:rsidRDefault="00811581" w:rsidP="00811581">
      <w:pPr>
        <w:pStyle w:val="aff7"/>
      </w:pPr>
      <w:bookmarkStart w:id="728" w:name="sub_1160015"/>
      <w:bookmarkEnd w:id="727"/>
      <w:r w:rsidRPr="00101D3B">
        <w:t>(15) Реквизиты Получателя, являющегося физическим лицом, не указываются в случае, если в соответствии с законодательством Российской Федерации наличие соответствующих реквизитов не предусмотрено.</w:t>
      </w:r>
    </w:p>
    <w:p w:rsidR="00811581" w:rsidRPr="00101D3B" w:rsidRDefault="00811581" w:rsidP="00811581">
      <w:pPr>
        <w:pStyle w:val="aff7"/>
      </w:pPr>
      <w:bookmarkStart w:id="729" w:name="sub_1160016"/>
      <w:bookmarkEnd w:id="728"/>
      <w:r w:rsidRPr="00101D3B">
        <w:t xml:space="preserve">(16) Для Получателей, расположенных на территории иностранных государств, вместо ИНН/КПП </w:t>
      </w:r>
      <w:r w:rsidRPr="00101D3B">
        <w:lastRenderedPageBreak/>
        <w:t>указывается код по реестру участников бюджетного процесса, а также юридических лиц, не являющихся участниками бюджетного процесса.</w:t>
      </w:r>
    </w:p>
    <w:p w:rsidR="00811581" w:rsidRPr="00101D3B" w:rsidRDefault="00811581" w:rsidP="00811581">
      <w:pPr>
        <w:pStyle w:val="aff7"/>
      </w:pPr>
      <w:bookmarkStart w:id="730" w:name="sub_1160017"/>
      <w:bookmarkEnd w:id="729"/>
      <w:r w:rsidRPr="00101D3B">
        <w:t xml:space="preserve">(17) Предусматривается при предоставлении </w:t>
      </w:r>
      <w:r w:rsidR="00E938D3" w:rsidRPr="00101D3B">
        <w:t xml:space="preserve">гранта </w:t>
      </w:r>
      <w:r w:rsidRPr="00101D3B">
        <w:t>из бюджета</w:t>
      </w:r>
      <w:r w:rsidR="00E938D3" w:rsidRPr="00101D3B">
        <w:t xml:space="preserve"> района</w:t>
      </w:r>
      <w:r w:rsidRPr="00101D3B">
        <w:t>.</w:t>
      </w:r>
    </w:p>
    <w:p w:rsidR="00811581" w:rsidRPr="00101D3B" w:rsidRDefault="00811581" w:rsidP="00811581">
      <w:pPr>
        <w:pStyle w:val="aff7"/>
      </w:pPr>
      <w:bookmarkStart w:id="731" w:name="sub_1160018"/>
      <w:bookmarkEnd w:id="730"/>
      <w:r w:rsidRPr="00101D3B">
        <w:t xml:space="preserve">(18) Предусматривается при предоставлении </w:t>
      </w:r>
      <w:r w:rsidR="00E938D3" w:rsidRPr="00101D3B">
        <w:t xml:space="preserve">Гранта </w:t>
      </w:r>
      <w:r w:rsidRPr="00101D3B">
        <w:t xml:space="preserve">из бюджета </w:t>
      </w:r>
      <w:r w:rsidR="00E938D3" w:rsidRPr="00101D3B">
        <w:t>района</w:t>
      </w:r>
      <w:r w:rsidRPr="00101D3B">
        <w:t xml:space="preserve"> в </w:t>
      </w:r>
      <w:r w:rsidR="00EB3A64" w:rsidRPr="00101D3B">
        <w:t>случаях, предусмотренных пунктами 26.5 и 26.6 Положения № 1496</w:t>
      </w:r>
      <w:r w:rsidRPr="00101D3B">
        <w:t>.</w:t>
      </w:r>
    </w:p>
    <w:p w:rsidR="00811581" w:rsidRPr="00101D3B" w:rsidRDefault="00811581" w:rsidP="00811581">
      <w:pPr>
        <w:pStyle w:val="aff7"/>
      </w:pPr>
      <w:bookmarkStart w:id="732" w:name="sub_1160019"/>
      <w:bookmarkEnd w:id="731"/>
      <w:r w:rsidRPr="00101D3B">
        <w:t>(19) Указывается Получатель или законный представитель Получателя в случае, если Получателем является физическое лицо, и в соответствии с законодательством Российской Федерации заключение соглашения Получателем возможно только с согласия его законных представителей.</w:t>
      </w:r>
    </w:p>
    <w:bookmarkEnd w:id="732"/>
    <w:p w:rsidR="00811581" w:rsidRPr="00101D3B" w:rsidRDefault="00811581" w:rsidP="00811581">
      <w:pPr>
        <w:pStyle w:val="aff4"/>
        <w:rPr>
          <w:sz w:val="22"/>
          <w:szCs w:val="22"/>
        </w:rPr>
      </w:pPr>
      <w:r w:rsidRPr="00101D3B">
        <w:rPr>
          <w:sz w:val="22"/>
          <w:szCs w:val="22"/>
        </w:rPr>
        <w:t>──────────────────────────────</w:t>
      </w:r>
    </w:p>
    <w:p w:rsidR="00811581" w:rsidRPr="00101D3B" w:rsidRDefault="00811581"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98307C" w:rsidRPr="00101D3B" w:rsidRDefault="0098307C"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FE4309" w:rsidRPr="00101D3B" w:rsidRDefault="00FE4309" w:rsidP="00811581"/>
    <w:p w:rsidR="00BE582D" w:rsidRPr="00101D3B" w:rsidRDefault="0098307C" w:rsidP="0098307C">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bookmarkStart w:id="733" w:name="sub_117000"/>
      <w:r w:rsidRPr="00101D3B">
        <w:rPr>
          <w:rFonts w:ascii="Times New Roman" w:eastAsia="Times New Roman" w:hAnsi="Times New Roman" w:cs="Times New Roman"/>
          <w:sz w:val="24"/>
          <w:szCs w:val="24"/>
          <w:lang w:eastAsia="ru-RU"/>
        </w:rPr>
        <w:t xml:space="preserve">                                                                      </w:t>
      </w:r>
    </w:p>
    <w:p w:rsidR="00BE582D" w:rsidRPr="00101D3B" w:rsidRDefault="00BE582D" w:rsidP="0098307C">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BE582D" w:rsidRPr="00101D3B" w:rsidRDefault="00BE582D" w:rsidP="0098307C">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BE582D" w:rsidRPr="00101D3B" w:rsidRDefault="00BE582D" w:rsidP="0098307C">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98307C" w:rsidRPr="00101D3B" w:rsidRDefault="0098307C" w:rsidP="000023C9">
      <w:pPr>
        <w:overflowPunct w:val="0"/>
        <w:autoSpaceDE w:val="0"/>
        <w:autoSpaceDN w:val="0"/>
        <w:adjustRightInd w:val="0"/>
        <w:ind w:left="4395"/>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lastRenderedPageBreak/>
        <w:t>Приложение № 1</w:t>
      </w:r>
      <w:r w:rsidR="00E1391C" w:rsidRPr="00101D3B">
        <w:rPr>
          <w:rFonts w:ascii="Times New Roman" w:eastAsia="Times New Roman" w:hAnsi="Times New Roman" w:cs="Times New Roman"/>
          <w:sz w:val="24"/>
          <w:szCs w:val="24"/>
          <w:lang w:eastAsia="ru-RU"/>
        </w:rPr>
        <w:t>5</w:t>
      </w:r>
    </w:p>
    <w:p w:rsidR="0098307C" w:rsidRPr="00101D3B" w:rsidRDefault="0098307C" w:rsidP="000023C9">
      <w:pPr>
        <w:overflowPunct w:val="0"/>
        <w:autoSpaceDE w:val="0"/>
        <w:autoSpaceDN w:val="0"/>
        <w:adjustRightInd w:val="0"/>
        <w:ind w:left="4395"/>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 xml:space="preserve">к Типовой форме               </w:t>
      </w:r>
    </w:p>
    <w:p w:rsidR="0098307C" w:rsidRPr="00101D3B" w:rsidRDefault="0098307C" w:rsidP="000023C9">
      <w:pPr>
        <w:overflowPunct w:val="0"/>
        <w:autoSpaceDE w:val="0"/>
        <w:autoSpaceDN w:val="0"/>
        <w:adjustRightInd w:val="0"/>
        <w:ind w:left="4395"/>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соглашения (договора) о предоставлении</w:t>
      </w:r>
    </w:p>
    <w:p w:rsidR="000023C9" w:rsidRPr="00101D3B" w:rsidRDefault="0098307C" w:rsidP="000023C9">
      <w:pPr>
        <w:overflowPunct w:val="0"/>
        <w:autoSpaceDE w:val="0"/>
        <w:autoSpaceDN w:val="0"/>
        <w:adjustRightInd w:val="0"/>
        <w:ind w:left="4395"/>
        <w:jc w:val="both"/>
        <w:textAlignment w:val="baseline"/>
        <w:rPr>
          <w:rFonts w:ascii="Times New Roman" w:eastAsia="Times New Roman" w:hAnsi="Times New Roman" w:cs="Times New Roman"/>
          <w:sz w:val="24"/>
          <w:szCs w:val="24"/>
          <w:lang w:eastAsia="ru-RU"/>
        </w:rPr>
      </w:pPr>
      <w:r w:rsidRPr="00101D3B">
        <w:rPr>
          <w:rFonts w:ascii="Times New Roman" w:eastAsia="Times New Roman" w:hAnsi="Times New Roman" w:cs="Times New Roman"/>
          <w:sz w:val="24"/>
          <w:szCs w:val="24"/>
          <w:lang w:eastAsia="ru-RU"/>
        </w:rPr>
        <w:t>из бюджета Череповецкого муниципального района</w:t>
      </w:r>
      <w:r w:rsidR="00101D3B" w:rsidRPr="00101D3B">
        <w:rPr>
          <w:rFonts w:ascii="Times New Roman" w:eastAsia="Times New Roman" w:hAnsi="Times New Roman" w:cs="Times New Roman"/>
          <w:sz w:val="24"/>
          <w:szCs w:val="24"/>
          <w:lang w:eastAsia="ru-RU"/>
        </w:rPr>
        <w:t xml:space="preserve"> </w:t>
      </w:r>
      <w:r w:rsidRPr="00101D3B">
        <w:rPr>
          <w:rFonts w:ascii="Times New Roman" w:eastAsia="Times New Roman" w:hAnsi="Times New Roman" w:cs="Times New Roman"/>
          <w:sz w:val="24"/>
          <w:szCs w:val="24"/>
          <w:lang w:eastAsia="ru-RU"/>
        </w:rPr>
        <w:t xml:space="preserve">грантов в форме субсидий юридическим лицам, индивидуальным предпринимателям, </w:t>
      </w:r>
    </w:p>
    <w:p w:rsidR="00811581" w:rsidRPr="00101D3B" w:rsidRDefault="0098307C" w:rsidP="000023C9">
      <w:pPr>
        <w:overflowPunct w:val="0"/>
        <w:autoSpaceDE w:val="0"/>
        <w:autoSpaceDN w:val="0"/>
        <w:adjustRightInd w:val="0"/>
        <w:ind w:left="4395"/>
        <w:jc w:val="both"/>
        <w:textAlignment w:val="baseline"/>
      </w:pPr>
      <w:r w:rsidRPr="00101D3B">
        <w:rPr>
          <w:rFonts w:ascii="Times New Roman" w:eastAsia="Times New Roman" w:hAnsi="Times New Roman" w:cs="Times New Roman"/>
          <w:sz w:val="24"/>
          <w:szCs w:val="24"/>
          <w:lang w:eastAsia="ru-RU"/>
        </w:rPr>
        <w:t>а также физическим лицам</w:t>
      </w:r>
    </w:p>
    <w:bookmarkEnd w:id="733"/>
    <w:p w:rsidR="00811581" w:rsidRPr="00101D3B" w:rsidRDefault="00811581" w:rsidP="00811581"/>
    <w:p w:rsidR="00811581" w:rsidRPr="00101D3B" w:rsidRDefault="00811581" w:rsidP="009959A8">
      <w:pPr>
        <w:pStyle w:val="aff4"/>
        <w:jc w:val="both"/>
        <w:rPr>
          <w:rFonts w:ascii="Times New Roman" w:hAnsi="Times New Roman" w:cs="Times New Roman"/>
        </w:rPr>
      </w:pPr>
      <w:r w:rsidRPr="00101D3B">
        <w:rPr>
          <w:sz w:val="22"/>
          <w:szCs w:val="22"/>
        </w:rPr>
        <w:t xml:space="preserve">                  </w:t>
      </w:r>
      <w:r w:rsidRPr="00101D3B">
        <w:rPr>
          <w:rFonts w:ascii="Times New Roman" w:hAnsi="Times New Roman" w:cs="Times New Roman"/>
        </w:rPr>
        <w:t>_______________________________________________________</w:t>
      </w:r>
    </w:p>
    <w:p w:rsidR="00811581" w:rsidRPr="00101D3B" w:rsidRDefault="00811581" w:rsidP="009959A8">
      <w:pPr>
        <w:pStyle w:val="aff4"/>
        <w:jc w:val="both"/>
        <w:rPr>
          <w:rFonts w:ascii="Times New Roman" w:hAnsi="Times New Roman" w:cs="Times New Roman"/>
        </w:rPr>
      </w:pPr>
      <w:r w:rsidRPr="00101D3B">
        <w:rPr>
          <w:rFonts w:ascii="Times New Roman" w:hAnsi="Times New Roman" w:cs="Times New Roman"/>
        </w:rPr>
        <w:t xml:space="preserve">                 </w:t>
      </w:r>
      <w:r w:rsidR="009959A8" w:rsidRPr="00101D3B">
        <w:rPr>
          <w:rFonts w:ascii="Times New Roman" w:hAnsi="Times New Roman" w:cs="Times New Roman"/>
        </w:rPr>
        <w:t xml:space="preserve">                      </w:t>
      </w:r>
      <w:r w:rsidRPr="00101D3B">
        <w:rPr>
          <w:rFonts w:ascii="Times New Roman" w:hAnsi="Times New Roman" w:cs="Times New Roman"/>
        </w:rPr>
        <w:t xml:space="preserve"> </w:t>
      </w:r>
      <w:proofErr w:type="gramStart"/>
      <w:r w:rsidRPr="00101D3B">
        <w:rPr>
          <w:rFonts w:ascii="Times New Roman" w:hAnsi="Times New Roman" w:cs="Times New Roman"/>
        </w:rPr>
        <w:t>(наименование юридического лица, фамилия, имя, отчество</w:t>
      </w:r>
      <w:proofErr w:type="gramEnd"/>
    </w:p>
    <w:p w:rsidR="00811581" w:rsidRPr="00101D3B" w:rsidRDefault="00811581" w:rsidP="009959A8">
      <w:pPr>
        <w:pStyle w:val="aff4"/>
        <w:jc w:val="both"/>
        <w:rPr>
          <w:rFonts w:ascii="Times New Roman" w:hAnsi="Times New Roman" w:cs="Times New Roman"/>
        </w:rPr>
      </w:pPr>
      <w:r w:rsidRPr="00101D3B">
        <w:rPr>
          <w:rFonts w:ascii="Times New Roman" w:hAnsi="Times New Roman" w:cs="Times New Roman"/>
        </w:rPr>
        <w:t xml:space="preserve">                     </w:t>
      </w:r>
      <w:r w:rsidR="009959A8" w:rsidRPr="00101D3B">
        <w:rPr>
          <w:rFonts w:ascii="Times New Roman" w:hAnsi="Times New Roman" w:cs="Times New Roman"/>
        </w:rPr>
        <w:t xml:space="preserve">             </w:t>
      </w:r>
      <w:r w:rsidRPr="00101D3B">
        <w:rPr>
          <w:rFonts w:ascii="Times New Roman" w:hAnsi="Times New Roman" w:cs="Times New Roman"/>
        </w:rPr>
        <w:t xml:space="preserve"> (при наличии) индивидуального предпринимателя</w:t>
      </w:r>
      <w:r w:rsidR="009959A8" w:rsidRPr="00101D3B">
        <w:rPr>
          <w:rFonts w:ascii="Times New Roman" w:hAnsi="Times New Roman" w:cs="Times New Roman"/>
        </w:rPr>
        <w:t xml:space="preserve"> </w:t>
      </w:r>
      <w:r w:rsidRPr="00101D3B">
        <w:rPr>
          <w:rFonts w:ascii="Times New Roman" w:hAnsi="Times New Roman" w:cs="Times New Roman"/>
        </w:rPr>
        <w:t>или физического лица</w:t>
      </w:r>
    </w:p>
    <w:p w:rsidR="00811581" w:rsidRPr="00101D3B" w:rsidRDefault="00811581" w:rsidP="009959A8">
      <w:pPr>
        <w:jc w:val="both"/>
        <w:rPr>
          <w:rFonts w:ascii="Times New Roman" w:hAnsi="Times New Roman" w:cs="Times New Roman"/>
          <w:sz w:val="24"/>
          <w:szCs w:val="24"/>
        </w:rPr>
      </w:pPr>
    </w:p>
    <w:p w:rsidR="00811581" w:rsidRPr="00101D3B" w:rsidRDefault="00811581" w:rsidP="009959A8">
      <w:pPr>
        <w:pStyle w:val="aff4"/>
        <w:jc w:val="center"/>
        <w:rPr>
          <w:rFonts w:ascii="Times New Roman" w:hAnsi="Times New Roman" w:cs="Times New Roman"/>
        </w:rPr>
      </w:pPr>
      <w:r w:rsidRPr="00101D3B">
        <w:rPr>
          <w:rStyle w:val="afc"/>
          <w:rFonts w:ascii="Times New Roman" w:hAnsi="Times New Roman" w:cs="Times New Roman"/>
          <w:color w:val="auto"/>
        </w:rPr>
        <w:t>УВЕДОМЛЕНИЕ</w:t>
      </w:r>
    </w:p>
    <w:p w:rsidR="00811581" w:rsidRPr="00101D3B" w:rsidRDefault="00811581" w:rsidP="009959A8">
      <w:pPr>
        <w:pStyle w:val="aff4"/>
        <w:jc w:val="center"/>
        <w:rPr>
          <w:rFonts w:ascii="Times New Roman" w:hAnsi="Times New Roman" w:cs="Times New Roman"/>
        </w:rPr>
      </w:pPr>
      <w:r w:rsidRPr="00101D3B">
        <w:rPr>
          <w:rStyle w:val="afc"/>
          <w:rFonts w:ascii="Times New Roman" w:hAnsi="Times New Roman" w:cs="Times New Roman"/>
          <w:color w:val="auto"/>
        </w:rPr>
        <w:t>о расторжении соглашения (договора)</w:t>
      </w:r>
    </w:p>
    <w:p w:rsidR="00811581" w:rsidRPr="00101D3B" w:rsidRDefault="00811581" w:rsidP="009959A8">
      <w:pPr>
        <w:pStyle w:val="aff4"/>
        <w:jc w:val="center"/>
        <w:rPr>
          <w:rFonts w:ascii="Times New Roman" w:hAnsi="Times New Roman" w:cs="Times New Roman"/>
        </w:rPr>
      </w:pPr>
      <w:r w:rsidRPr="00101D3B">
        <w:rPr>
          <w:rStyle w:val="afc"/>
          <w:rFonts w:ascii="Times New Roman" w:hAnsi="Times New Roman" w:cs="Times New Roman"/>
          <w:color w:val="auto"/>
        </w:rPr>
        <w:t xml:space="preserve">о предоставлении из бюджета </w:t>
      </w:r>
      <w:r w:rsidR="009959A8" w:rsidRPr="00101D3B">
        <w:rPr>
          <w:rStyle w:val="afc"/>
          <w:rFonts w:ascii="Times New Roman" w:hAnsi="Times New Roman" w:cs="Times New Roman"/>
          <w:color w:val="auto"/>
        </w:rPr>
        <w:t>Череповецкого муниципального района</w:t>
      </w:r>
      <w:r w:rsidRPr="00101D3B">
        <w:rPr>
          <w:rStyle w:val="afc"/>
          <w:rFonts w:ascii="Times New Roman" w:hAnsi="Times New Roman" w:cs="Times New Roman"/>
          <w:color w:val="auto"/>
        </w:rPr>
        <w:t xml:space="preserve"> грантов</w:t>
      </w:r>
    </w:p>
    <w:p w:rsidR="00811581" w:rsidRPr="00101D3B" w:rsidRDefault="00811581" w:rsidP="009959A8">
      <w:pPr>
        <w:pStyle w:val="aff4"/>
        <w:jc w:val="center"/>
        <w:rPr>
          <w:rFonts w:ascii="Times New Roman" w:hAnsi="Times New Roman" w:cs="Times New Roman"/>
        </w:rPr>
      </w:pPr>
      <w:r w:rsidRPr="00101D3B">
        <w:rPr>
          <w:rStyle w:val="afc"/>
          <w:rFonts w:ascii="Times New Roman" w:hAnsi="Times New Roman" w:cs="Times New Roman"/>
          <w:color w:val="auto"/>
        </w:rPr>
        <w:t>в форме субсидий, юридическим лицам, индивидуальным предпринимателям,</w:t>
      </w:r>
    </w:p>
    <w:p w:rsidR="00811581" w:rsidRPr="00101D3B" w:rsidRDefault="00811581" w:rsidP="009959A8">
      <w:pPr>
        <w:pStyle w:val="aff4"/>
        <w:jc w:val="center"/>
        <w:rPr>
          <w:rFonts w:ascii="Times New Roman" w:hAnsi="Times New Roman" w:cs="Times New Roman"/>
        </w:rPr>
      </w:pPr>
      <w:r w:rsidRPr="00101D3B">
        <w:rPr>
          <w:rStyle w:val="afc"/>
          <w:rFonts w:ascii="Times New Roman" w:hAnsi="Times New Roman" w:cs="Times New Roman"/>
          <w:color w:val="auto"/>
        </w:rPr>
        <w:t xml:space="preserve">а также физическим лицам от "___"____________ 20__ г. </w:t>
      </w:r>
      <w:r w:rsidR="009959A8" w:rsidRPr="00101D3B">
        <w:rPr>
          <w:rStyle w:val="afc"/>
          <w:rFonts w:ascii="Times New Roman" w:hAnsi="Times New Roman" w:cs="Times New Roman"/>
          <w:color w:val="auto"/>
        </w:rPr>
        <w:t>№</w:t>
      </w:r>
      <w:r w:rsidRPr="00101D3B">
        <w:rPr>
          <w:rStyle w:val="afc"/>
          <w:rFonts w:ascii="Times New Roman" w:hAnsi="Times New Roman" w:cs="Times New Roman"/>
          <w:color w:val="auto"/>
        </w:rPr>
        <w:t> _______</w:t>
      </w:r>
      <w:hyperlink w:anchor="sub_117001" w:history="1">
        <w:r w:rsidRPr="00101D3B">
          <w:rPr>
            <w:rStyle w:val="afd"/>
            <w:rFonts w:ascii="Times New Roman" w:hAnsi="Times New Roman" w:cs="Times New Roman"/>
            <w:color w:val="auto"/>
          </w:rPr>
          <w:t>(1)</w:t>
        </w:r>
      </w:hyperlink>
    </w:p>
    <w:p w:rsidR="00811581" w:rsidRPr="00101D3B" w:rsidRDefault="00811581" w:rsidP="009959A8">
      <w:pPr>
        <w:pStyle w:val="aff4"/>
        <w:jc w:val="center"/>
        <w:rPr>
          <w:rFonts w:ascii="Times New Roman" w:hAnsi="Times New Roman" w:cs="Times New Roman"/>
        </w:rPr>
      </w:pPr>
      <w:r w:rsidRPr="00101D3B">
        <w:rPr>
          <w:rStyle w:val="afc"/>
          <w:rFonts w:ascii="Times New Roman" w:hAnsi="Times New Roman" w:cs="Times New Roman"/>
          <w:color w:val="auto"/>
        </w:rPr>
        <w:t>в одностороннем порядке</w:t>
      </w:r>
    </w:p>
    <w:p w:rsidR="00811581" w:rsidRPr="00101D3B" w:rsidRDefault="00811581" w:rsidP="009959A8">
      <w:pPr>
        <w:jc w:val="center"/>
        <w:rPr>
          <w:rFonts w:ascii="Times New Roman" w:hAnsi="Times New Roman" w:cs="Times New Roman"/>
          <w:sz w:val="24"/>
          <w:szCs w:val="24"/>
        </w:rPr>
      </w:pPr>
    </w:p>
    <w:p w:rsidR="00811581" w:rsidRPr="00101D3B" w:rsidRDefault="00811581" w:rsidP="009959A8">
      <w:pPr>
        <w:pStyle w:val="aff4"/>
        <w:jc w:val="both"/>
        <w:rPr>
          <w:rFonts w:ascii="Times New Roman" w:hAnsi="Times New Roman" w:cs="Times New Roman"/>
        </w:rPr>
      </w:pPr>
      <w:r w:rsidRPr="00101D3B">
        <w:rPr>
          <w:rFonts w:ascii="Times New Roman" w:hAnsi="Times New Roman" w:cs="Times New Roman"/>
        </w:rPr>
        <w:t xml:space="preserve">     "___"____________ 20__ г. </w:t>
      </w:r>
      <w:proofErr w:type="gramStart"/>
      <w:r w:rsidRPr="00101D3B">
        <w:rPr>
          <w:rFonts w:ascii="Times New Roman" w:hAnsi="Times New Roman" w:cs="Times New Roman"/>
        </w:rPr>
        <w:t>между</w:t>
      </w:r>
      <w:proofErr w:type="gramEnd"/>
      <w:r w:rsidRPr="00101D3B">
        <w:rPr>
          <w:rFonts w:ascii="Times New Roman" w:hAnsi="Times New Roman" w:cs="Times New Roman"/>
        </w:rPr>
        <w:t xml:space="preserve"> ______________________________________________,</w:t>
      </w:r>
    </w:p>
    <w:p w:rsidR="00811581" w:rsidRPr="00101D3B" w:rsidRDefault="00093989" w:rsidP="009959A8">
      <w:pPr>
        <w:pStyle w:val="aff4"/>
        <w:jc w:val="both"/>
        <w:rPr>
          <w:rFonts w:ascii="Times New Roman" w:hAnsi="Times New Roman" w:cs="Times New Roman"/>
        </w:rPr>
      </w:pPr>
      <w:proofErr w:type="gramStart"/>
      <w:r w:rsidRPr="00101D3B">
        <w:rPr>
          <w:rFonts w:ascii="Times New Roman" w:hAnsi="Times New Roman" w:cs="Times New Roman"/>
        </w:rPr>
        <w:t>((наименование органа местного самоуправления (ОМСУ), органа администрации района или иной организации, осуществляющей в соответствии с бюджетным законодательством Российской Федерации функции главного распорядителя средств бюджета района)</w:t>
      </w:r>
      <w:proofErr w:type="gramEnd"/>
    </w:p>
    <w:p w:rsidR="00811581" w:rsidRPr="00101D3B" w:rsidRDefault="00811581" w:rsidP="009959A8">
      <w:pPr>
        <w:jc w:val="both"/>
        <w:rPr>
          <w:rFonts w:ascii="Times New Roman" w:hAnsi="Times New Roman" w:cs="Times New Roman"/>
          <w:sz w:val="24"/>
          <w:szCs w:val="24"/>
        </w:rPr>
      </w:pPr>
    </w:p>
    <w:p w:rsidR="00811581" w:rsidRPr="00101D3B" w:rsidRDefault="00811581" w:rsidP="009959A8">
      <w:pPr>
        <w:pStyle w:val="aff4"/>
        <w:jc w:val="both"/>
        <w:rPr>
          <w:rFonts w:ascii="Times New Roman" w:hAnsi="Times New Roman" w:cs="Times New Roman"/>
        </w:rPr>
      </w:pPr>
      <w:proofErr w:type="gramStart"/>
      <w:r w:rsidRPr="00101D3B">
        <w:rPr>
          <w:rFonts w:ascii="Times New Roman" w:hAnsi="Times New Roman" w:cs="Times New Roman"/>
        </w:rPr>
        <w:t>именуемый</w:t>
      </w:r>
      <w:proofErr w:type="gramEnd"/>
      <w:r w:rsidRPr="00101D3B">
        <w:rPr>
          <w:rFonts w:ascii="Times New Roman" w:hAnsi="Times New Roman" w:cs="Times New Roman"/>
        </w:rPr>
        <w:t xml:space="preserve"> в дальнейшем ______________________________</w:t>
      </w:r>
      <w:r w:rsidR="00093989" w:rsidRPr="00101D3B">
        <w:rPr>
          <w:rFonts w:ascii="Times New Roman" w:hAnsi="Times New Roman" w:cs="Times New Roman"/>
        </w:rPr>
        <w:t>________</w:t>
      </w:r>
      <w:r w:rsidRPr="00101D3B">
        <w:rPr>
          <w:rFonts w:ascii="Times New Roman" w:hAnsi="Times New Roman" w:cs="Times New Roman"/>
        </w:rPr>
        <w:t>___________________</w:t>
      </w:r>
    </w:p>
    <w:p w:rsidR="00811581" w:rsidRPr="00101D3B" w:rsidRDefault="00811581" w:rsidP="009959A8">
      <w:pPr>
        <w:pStyle w:val="aff4"/>
        <w:jc w:val="both"/>
        <w:rPr>
          <w:rFonts w:ascii="Times New Roman" w:hAnsi="Times New Roman" w:cs="Times New Roman"/>
        </w:rPr>
      </w:pPr>
      <w:r w:rsidRPr="00101D3B">
        <w:rPr>
          <w:rFonts w:ascii="Times New Roman" w:hAnsi="Times New Roman" w:cs="Times New Roman"/>
        </w:rPr>
        <w:t xml:space="preserve">             </w:t>
      </w:r>
      <w:r w:rsidR="00093989" w:rsidRPr="00101D3B">
        <w:rPr>
          <w:rFonts w:ascii="Times New Roman" w:hAnsi="Times New Roman" w:cs="Times New Roman"/>
        </w:rPr>
        <w:t xml:space="preserve">                             </w:t>
      </w:r>
      <w:r w:rsidRPr="00101D3B">
        <w:rPr>
          <w:rFonts w:ascii="Times New Roman" w:hAnsi="Times New Roman" w:cs="Times New Roman"/>
        </w:rPr>
        <w:t xml:space="preserve">  (</w:t>
      </w:r>
      <w:r w:rsidR="00093989" w:rsidRPr="00101D3B">
        <w:rPr>
          <w:rFonts w:ascii="Times New Roman" w:hAnsi="Times New Roman" w:cs="Times New Roman"/>
        </w:rPr>
        <w:t>Администрация, Управление</w:t>
      </w:r>
      <w:r w:rsidRPr="00101D3B">
        <w:rPr>
          <w:rFonts w:ascii="Times New Roman" w:hAnsi="Times New Roman" w:cs="Times New Roman"/>
        </w:rPr>
        <w:t>, иной орган (организация)</w:t>
      </w:r>
      <w:r w:rsidR="00093989" w:rsidRPr="00101D3B">
        <w:rPr>
          <w:rFonts w:ascii="Times New Roman" w:hAnsi="Times New Roman" w:cs="Times New Roman"/>
        </w:rPr>
        <w:t>)</w:t>
      </w:r>
    </w:p>
    <w:p w:rsidR="00811581" w:rsidRPr="00101D3B" w:rsidRDefault="00811581" w:rsidP="009959A8">
      <w:pPr>
        <w:pStyle w:val="aff4"/>
        <w:jc w:val="both"/>
        <w:rPr>
          <w:rFonts w:ascii="Times New Roman" w:hAnsi="Times New Roman" w:cs="Times New Roman"/>
        </w:rPr>
      </w:pPr>
      <w:r w:rsidRPr="00101D3B">
        <w:rPr>
          <w:rFonts w:ascii="Times New Roman" w:hAnsi="Times New Roman" w:cs="Times New Roman"/>
        </w:rPr>
        <w:t>и ________________________________________</w:t>
      </w:r>
      <w:r w:rsidR="00093989" w:rsidRPr="00101D3B">
        <w:rPr>
          <w:rFonts w:ascii="Times New Roman" w:hAnsi="Times New Roman" w:cs="Times New Roman"/>
        </w:rPr>
        <w:t>_________</w:t>
      </w:r>
      <w:r w:rsidRPr="00101D3B">
        <w:rPr>
          <w:rFonts w:ascii="Times New Roman" w:hAnsi="Times New Roman" w:cs="Times New Roman"/>
        </w:rPr>
        <w:t>_____________________________,</w:t>
      </w:r>
    </w:p>
    <w:p w:rsidR="00811581" w:rsidRPr="00101D3B" w:rsidRDefault="00811581" w:rsidP="009959A8">
      <w:pPr>
        <w:pStyle w:val="aff4"/>
        <w:jc w:val="both"/>
        <w:rPr>
          <w:rFonts w:ascii="Times New Roman" w:hAnsi="Times New Roman" w:cs="Times New Roman"/>
        </w:rPr>
      </w:pPr>
      <w:r w:rsidRPr="00101D3B">
        <w:rPr>
          <w:rFonts w:ascii="Times New Roman" w:hAnsi="Times New Roman" w:cs="Times New Roman"/>
        </w:rPr>
        <w:t xml:space="preserve">   (наименование юридического лица, фамилия, имя, отчество (при наличии)</w:t>
      </w:r>
      <w:r w:rsidR="00093989" w:rsidRPr="00101D3B">
        <w:rPr>
          <w:rFonts w:ascii="Times New Roman" w:hAnsi="Times New Roman" w:cs="Times New Roman"/>
        </w:rPr>
        <w:t xml:space="preserve"> </w:t>
      </w:r>
      <w:r w:rsidRPr="00101D3B">
        <w:rPr>
          <w:rFonts w:ascii="Times New Roman" w:hAnsi="Times New Roman" w:cs="Times New Roman"/>
        </w:rPr>
        <w:t xml:space="preserve">            индивидуального предпринимателя или физического лица)</w:t>
      </w:r>
    </w:p>
    <w:p w:rsidR="00811581" w:rsidRPr="00101D3B" w:rsidRDefault="00811581" w:rsidP="009959A8">
      <w:pPr>
        <w:jc w:val="both"/>
        <w:rPr>
          <w:rFonts w:ascii="Times New Roman" w:hAnsi="Times New Roman" w:cs="Times New Roman"/>
          <w:sz w:val="24"/>
          <w:szCs w:val="24"/>
        </w:rPr>
      </w:pPr>
    </w:p>
    <w:p w:rsidR="00811581" w:rsidRPr="00101D3B" w:rsidRDefault="00811581" w:rsidP="009959A8">
      <w:pPr>
        <w:pStyle w:val="aff4"/>
        <w:jc w:val="both"/>
        <w:rPr>
          <w:rFonts w:ascii="Times New Roman" w:hAnsi="Times New Roman" w:cs="Times New Roman"/>
        </w:rPr>
      </w:pPr>
      <w:r w:rsidRPr="00101D3B">
        <w:rPr>
          <w:rFonts w:ascii="Times New Roman" w:hAnsi="Times New Roman" w:cs="Times New Roman"/>
        </w:rPr>
        <w:t xml:space="preserve">именуемый </w:t>
      </w:r>
      <w:r w:rsidR="00BE582D" w:rsidRPr="00101D3B">
        <w:rPr>
          <w:rFonts w:ascii="Times New Roman" w:hAnsi="Times New Roman" w:cs="Times New Roman"/>
        </w:rPr>
        <w:t>в дальнейшем "Получатель", было</w:t>
      </w:r>
      <w:r w:rsidRPr="00101D3B">
        <w:rPr>
          <w:rFonts w:ascii="Times New Roman" w:hAnsi="Times New Roman" w:cs="Times New Roman"/>
        </w:rPr>
        <w:t xml:space="preserve"> заключено соглашение (договор)</w:t>
      </w:r>
      <w:r w:rsidR="00093989" w:rsidRPr="00101D3B">
        <w:rPr>
          <w:rFonts w:ascii="Times New Roman" w:hAnsi="Times New Roman" w:cs="Times New Roman"/>
        </w:rPr>
        <w:t xml:space="preserve"> </w:t>
      </w:r>
      <w:r w:rsidRPr="00101D3B">
        <w:rPr>
          <w:rFonts w:ascii="Times New Roman" w:hAnsi="Times New Roman" w:cs="Times New Roman"/>
        </w:rPr>
        <w:t xml:space="preserve">о предоставлении из бюджета </w:t>
      </w:r>
      <w:r w:rsidR="00093989" w:rsidRPr="00101D3B">
        <w:rPr>
          <w:rFonts w:ascii="Times New Roman" w:hAnsi="Times New Roman" w:cs="Times New Roman"/>
        </w:rPr>
        <w:t>района</w:t>
      </w:r>
      <w:r w:rsidR="00BE582D" w:rsidRPr="00101D3B">
        <w:rPr>
          <w:rFonts w:ascii="Times New Roman" w:hAnsi="Times New Roman" w:cs="Times New Roman"/>
        </w:rPr>
        <w:t xml:space="preserve"> грантов</w:t>
      </w:r>
      <w:r w:rsidRPr="00101D3B">
        <w:rPr>
          <w:rFonts w:ascii="Times New Roman" w:hAnsi="Times New Roman" w:cs="Times New Roman"/>
        </w:rPr>
        <w:t xml:space="preserve"> в</w:t>
      </w:r>
      <w:r w:rsidR="00093989" w:rsidRPr="00101D3B">
        <w:rPr>
          <w:rFonts w:ascii="Times New Roman" w:hAnsi="Times New Roman" w:cs="Times New Roman"/>
        </w:rPr>
        <w:t xml:space="preserve"> </w:t>
      </w:r>
      <w:r w:rsidRPr="00101D3B">
        <w:rPr>
          <w:rFonts w:ascii="Times New Roman" w:hAnsi="Times New Roman" w:cs="Times New Roman"/>
        </w:rPr>
        <w:t>форме субсидий, юридическим лицам, инди</w:t>
      </w:r>
      <w:r w:rsidR="00BE582D" w:rsidRPr="00101D3B">
        <w:rPr>
          <w:rFonts w:ascii="Times New Roman" w:hAnsi="Times New Roman" w:cs="Times New Roman"/>
        </w:rPr>
        <w:t>видуальным предпринимателям,</w:t>
      </w:r>
      <w:r w:rsidRPr="00101D3B">
        <w:rPr>
          <w:rFonts w:ascii="Times New Roman" w:hAnsi="Times New Roman" w:cs="Times New Roman"/>
        </w:rPr>
        <w:t xml:space="preserve"> а</w:t>
      </w:r>
      <w:r w:rsidR="00093989" w:rsidRPr="00101D3B">
        <w:rPr>
          <w:rFonts w:ascii="Times New Roman" w:hAnsi="Times New Roman" w:cs="Times New Roman"/>
        </w:rPr>
        <w:t xml:space="preserve"> </w:t>
      </w:r>
      <w:r w:rsidRPr="00101D3B">
        <w:rPr>
          <w:rFonts w:ascii="Times New Roman" w:hAnsi="Times New Roman" w:cs="Times New Roman"/>
        </w:rPr>
        <w:t xml:space="preserve">также физическим лицам </w:t>
      </w:r>
      <w:r w:rsidR="00093989" w:rsidRPr="00101D3B">
        <w:rPr>
          <w:rFonts w:ascii="Times New Roman" w:hAnsi="Times New Roman" w:cs="Times New Roman"/>
        </w:rPr>
        <w:t>№</w:t>
      </w:r>
      <w:r w:rsidRPr="00101D3B">
        <w:rPr>
          <w:rFonts w:ascii="Times New Roman" w:hAnsi="Times New Roman" w:cs="Times New Roman"/>
        </w:rPr>
        <w:t> _______(далее - Соглашение).</w:t>
      </w:r>
    </w:p>
    <w:p w:rsidR="00811581" w:rsidRPr="00101D3B" w:rsidRDefault="00811581" w:rsidP="009959A8">
      <w:pPr>
        <w:pStyle w:val="aff4"/>
        <w:jc w:val="both"/>
        <w:rPr>
          <w:rFonts w:ascii="Times New Roman" w:hAnsi="Times New Roman" w:cs="Times New Roman"/>
        </w:rPr>
      </w:pPr>
      <w:r w:rsidRPr="00101D3B">
        <w:rPr>
          <w:rFonts w:ascii="Times New Roman" w:hAnsi="Times New Roman" w:cs="Times New Roman"/>
        </w:rPr>
        <w:t xml:space="preserve">     В соответствии с пункто</w:t>
      </w:r>
      <w:proofErr w:type="gramStart"/>
      <w:r w:rsidRPr="00101D3B">
        <w:rPr>
          <w:rFonts w:ascii="Times New Roman" w:hAnsi="Times New Roman" w:cs="Times New Roman"/>
        </w:rPr>
        <w:t>м(</w:t>
      </w:r>
      <w:proofErr w:type="spellStart"/>
      <w:proofErr w:type="gramEnd"/>
      <w:r w:rsidRPr="00101D3B">
        <w:rPr>
          <w:rFonts w:ascii="Times New Roman" w:hAnsi="Times New Roman" w:cs="Times New Roman"/>
        </w:rPr>
        <w:t>ами</w:t>
      </w:r>
      <w:proofErr w:type="spellEnd"/>
      <w:r w:rsidRPr="00101D3B">
        <w:rPr>
          <w:rFonts w:ascii="Times New Roman" w:hAnsi="Times New Roman" w:cs="Times New Roman"/>
        </w:rPr>
        <w:t xml:space="preserve">) ____ </w:t>
      </w:r>
      <w:hyperlink w:anchor="sub_1000" w:history="1">
        <w:r w:rsidRPr="00101D3B">
          <w:rPr>
            <w:rStyle w:val="afd"/>
            <w:rFonts w:ascii="Times New Roman" w:hAnsi="Times New Roman" w:cs="Times New Roman"/>
            <w:color w:val="auto"/>
          </w:rPr>
          <w:t>Соглашения</w:t>
        </w:r>
      </w:hyperlink>
      <w:r w:rsidRPr="00101D3B">
        <w:rPr>
          <w:rFonts w:ascii="Times New Roman" w:hAnsi="Times New Roman" w:cs="Times New Roman"/>
        </w:rPr>
        <w:t xml:space="preserve"> Получатель должен  был</w:t>
      </w:r>
      <w:r w:rsidR="00D000A3" w:rsidRPr="00101D3B">
        <w:rPr>
          <w:rFonts w:ascii="Times New Roman" w:hAnsi="Times New Roman" w:cs="Times New Roman"/>
        </w:rPr>
        <w:t xml:space="preserve"> </w:t>
      </w:r>
      <w:r w:rsidRPr="00101D3B">
        <w:rPr>
          <w:rFonts w:ascii="Times New Roman" w:hAnsi="Times New Roman" w:cs="Times New Roman"/>
        </w:rPr>
        <w:t>исполнить следующие обязательства: _________________________________</w:t>
      </w:r>
      <w:hyperlink w:anchor="sub_117002" w:history="1">
        <w:r w:rsidRPr="00101D3B">
          <w:rPr>
            <w:rStyle w:val="afd"/>
            <w:rFonts w:ascii="Times New Roman" w:hAnsi="Times New Roman" w:cs="Times New Roman"/>
            <w:color w:val="auto"/>
          </w:rPr>
          <w:t>(2)</w:t>
        </w:r>
      </w:hyperlink>
      <w:r w:rsidRPr="00101D3B">
        <w:rPr>
          <w:rFonts w:ascii="Times New Roman" w:hAnsi="Times New Roman" w:cs="Times New Roman"/>
        </w:rPr>
        <w:t>,</w:t>
      </w:r>
      <w:r w:rsidR="00D000A3" w:rsidRPr="00101D3B">
        <w:rPr>
          <w:rFonts w:ascii="Times New Roman" w:hAnsi="Times New Roman" w:cs="Times New Roman"/>
        </w:rPr>
        <w:t xml:space="preserve"> </w:t>
      </w:r>
      <w:r w:rsidRPr="00101D3B">
        <w:rPr>
          <w:rFonts w:ascii="Times New Roman" w:hAnsi="Times New Roman" w:cs="Times New Roman"/>
        </w:rPr>
        <w:t>однако указанные обязательства Получателем не исполнены</w:t>
      </w:r>
      <w:hyperlink w:anchor="sub_117003" w:history="1">
        <w:r w:rsidRPr="00101D3B">
          <w:rPr>
            <w:rStyle w:val="afd"/>
            <w:rFonts w:ascii="Times New Roman" w:hAnsi="Times New Roman" w:cs="Times New Roman"/>
            <w:color w:val="auto"/>
          </w:rPr>
          <w:t>(3)</w:t>
        </w:r>
      </w:hyperlink>
      <w:r w:rsidRPr="00101D3B">
        <w:rPr>
          <w:rFonts w:ascii="Times New Roman" w:hAnsi="Times New Roman" w:cs="Times New Roman"/>
        </w:rPr>
        <w:t>.</w:t>
      </w:r>
    </w:p>
    <w:p w:rsidR="00811581" w:rsidRPr="00101D3B" w:rsidRDefault="00811581" w:rsidP="009959A8">
      <w:pPr>
        <w:pStyle w:val="aff4"/>
        <w:jc w:val="both"/>
        <w:rPr>
          <w:rFonts w:ascii="Times New Roman" w:hAnsi="Times New Roman" w:cs="Times New Roman"/>
        </w:rPr>
      </w:pPr>
      <w:r w:rsidRPr="00101D3B">
        <w:rPr>
          <w:rFonts w:ascii="Times New Roman" w:hAnsi="Times New Roman" w:cs="Times New Roman"/>
        </w:rPr>
        <w:t xml:space="preserve">     В </w:t>
      </w:r>
      <w:proofErr w:type="gramStart"/>
      <w:r w:rsidRPr="00101D3B">
        <w:rPr>
          <w:rFonts w:ascii="Times New Roman" w:hAnsi="Times New Roman" w:cs="Times New Roman"/>
        </w:rPr>
        <w:t>соответствии</w:t>
      </w:r>
      <w:proofErr w:type="gramEnd"/>
      <w:r w:rsidRPr="00101D3B">
        <w:rPr>
          <w:rFonts w:ascii="Times New Roman" w:hAnsi="Times New Roman" w:cs="Times New Roman"/>
        </w:rPr>
        <w:t xml:space="preserve"> с </w:t>
      </w:r>
      <w:hyperlink w:anchor="sub_1706" w:history="1">
        <w:r w:rsidRPr="00101D3B">
          <w:rPr>
            <w:rStyle w:val="afd"/>
            <w:rFonts w:ascii="Times New Roman" w:hAnsi="Times New Roman" w:cs="Times New Roman"/>
            <w:color w:val="auto"/>
          </w:rPr>
          <w:t>пунктом 7.6</w:t>
        </w:r>
      </w:hyperlink>
      <w:r w:rsidRPr="00101D3B">
        <w:rPr>
          <w:rFonts w:ascii="Times New Roman" w:hAnsi="Times New Roman" w:cs="Times New Roman"/>
        </w:rPr>
        <w:t xml:space="preserve"> Соглашения ____________________</w:t>
      </w:r>
      <w:r w:rsidR="00D000A3" w:rsidRPr="00101D3B">
        <w:rPr>
          <w:rFonts w:ascii="Times New Roman" w:hAnsi="Times New Roman" w:cs="Times New Roman"/>
        </w:rPr>
        <w:t>_____________</w:t>
      </w:r>
      <w:r w:rsidRPr="00101D3B">
        <w:rPr>
          <w:rFonts w:ascii="Times New Roman" w:hAnsi="Times New Roman" w:cs="Times New Roman"/>
        </w:rPr>
        <w:t>________</w:t>
      </w:r>
    </w:p>
    <w:p w:rsidR="00811581" w:rsidRPr="00101D3B" w:rsidRDefault="00811581" w:rsidP="009959A8">
      <w:pPr>
        <w:pStyle w:val="aff4"/>
        <w:jc w:val="both"/>
        <w:rPr>
          <w:rFonts w:ascii="Times New Roman" w:hAnsi="Times New Roman" w:cs="Times New Roman"/>
        </w:rPr>
      </w:pPr>
      <w:r w:rsidRPr="00101D3B">
        <w:rPr>
          <w:rFonts w:ascii="Times New Roman" w:hAnsi="Times New Roman" w:cs="Times New Roman"/>
        </w:rPr>
        <w:t xml:space="preserve">                                        </w:t>
      </w:r>
      <w:r w:rsidR="00D000A3" w:rsidRPr="00101D3B">
        <w:rPr>
          <w:rFonts w:ascii="Times New Roman" w:hAnsi="Times New Roman" w:cs="Times New Roman"/>
        </w:rPr>
        <w:t xml:space="preserve">                      </w:t>
      </w:r>
      <w:r w:rsidRPr="00101D3B">
        <w:rPr>
          <w:rFonts w:ascii="Times New Roman" w:hAnsi="Times New Roman" w:cs="Times New Roman"/>
        </w:rPr>
        <w:t>(</w:t>
      </w:r>
      <w:r w:rsidR="00D000A3" w:rsidRPr="00101D3B">
        <w:rPr>
          <w:rFonts w:ascii="Times New Roman" w:hAnsi="Times New Roman" w:cs="Times New Roman"/>
        </w:rPr>
        <w:t>Администрация, Управление</w:t>
      </w:r>
      <w:r w:rsidRPr="00101D3B">
        <w:rPr>
          <w:rFonts w:ascii="Times New Roman" w:hAnsi="Times New Roman" w:cs="Times New Roman"/>
        </w:rPr>
        <w:t>, иной орган (организация)</w:t>
      </w:r>
      <w:r w:rsidR="00D000A3" w:rsidRPr="00101D3B">
        <w:rPr>
          <w:rFonts w:ascii="Times New Roman" w:hAnsi="Times New Roman" w:cs="Times New Roman"/>
        </w:rPr>
        <w:t>)</w:t>
      </w:r>
    </w:p>
    <w:p w:rsidR="00811581" w:rsidRPr="00101D3B" w:rsidRDefault="00811581" w:rsidP="009959A8">
      <w:pPr>
        <w:pStyle w:val="aff4"/>
        <w:jc w:val="both"/>
        <w:rPr>
          <w:rFonts w:ascii="Times New Roman" w:hAnsi="Times New Roman" w:cs="Times New Roman"/>
        </w:rPr>
      </w:pPr>
      <w:r w:rsidRPr="00101D3B">
        <w:rPr>
          <w:rFonts w:ascii="Times New Roman" w:hAnsi="Times New Roman" w:cs="Times New Roman"/>
        </w:rPr>
        <w:t xml:space="preserve">вправе в одностороннем порядке расторгнуть </w:t>
      </w:r>
      <w:hyperlink w:anchor="sub_1000" w:history="1">
        <w:r w:rsidRPr="00101D3B">
          <w:rPr>
            <w:rStyle w:val="afd"/>
            <w:rFonts w:ascii="Times New Roman" w:hAnsi="Times New Roman" w:cs="Times New Roman"/>
            <w:color w:val="auto"/>
          </w:rPr>
          <w:t>Соглашение</w:t>
        </w:r>
      </w:hyperlink>
      <w:r w:rsidRPr="00101D3B">
        <w:rPr>
          <w:rFonts w:ascii="Times New Roman" w:hAnsi="Times New Roman" w:cs="Times New Roman"/>
        </w:rPr>
        <w:t xml:space="preserve"> в случае __</w:t>
      </w:r>
      <w:r w:rsidR="00D000A3" w:rsidRPr="00101D3B">
        <w:rPr>
          <w:rFonts w:ascii="Times New Roman" w:hAnsi="Times New Roman" w:cs="Times New Roman"/>
        </w:rPr>
        <w:t>_____________</w:t>
      </w:r>
      <w:r w:rsidRPr="00101D3B">
        <w:rPr>
          <w:rFonts w:ascii="Times New Roman" w:hAnsi="Times New Roman" w:cs="Times New Roman"/>
        </w:rPr>
        <w:t xml:space="preserve">_______.  (причина расторжения </w:t>
      </w:r>
      <w:hyperlink w:anchor="sub_1000" w:history="1">
        <w:r w:rsidRPr="00101D3B">
          <w:rPr>
            <w:rStyle w:val="afd"/>
            <w:rFonts w:ascii="Times New Roman" w:hAnsi="Times New Roman" w:cs="Times New Roman"/>
            <w:color w:val="auto"/>
          </w:rPr>
          <w:t>Соглашения</w:t>
        </w:r>
      </w:hyperlink>
      <w:r w:rsidRPr="00101D3B">
        <w:rPr>
          <w:rFonts w:ascii="Times New Roman" w:hAnsi="Times New Roman" w:cs="Times New Roman"/>
        </w:rPr>
        <w:t>)</w:t>
      </w:r>
    </w:p>
    <w:p w:rsidR="00811581" w:rsidRPr="00101D3B" w:rsidRDefault="00811581" w:rsidP="009959A8">
      <w:pPr>
        <w:pStyle w:val="aff4"/>
        <w:jc w:val="both"/>
        <w:rPr>
          <w:rFonts w:ascii="Times New Roman" w:hAnsi="Times New Roman" w:cs="Times New Roman"/>
        </w:rPr>
      </w:pPr>
      <w:r w:rsidRPr="00101D3B">
        <w:rPr>
          <w:rFonts w:ascii="Times New Roman" w:hAnsi="Times New Roman" w:cs="Times New Roman"/>
        </w:rPr>
        <w:t xml:space="preserve">     В связи с </w:t>
      </w:r>
      <w:proofErr w:type="gramStart"/>
      <w:r w:rsidRPr="00101D3B">
        <w:rPr>
          <w:rFonts w:ascii="Times New Roman" w:hAnsi="Times New Roman" w:cs="Times New Roman"/>
        </w:rPr>
        <w:t>вышеизложенным</w:t>
      </w:r>
      <w:proofErr w:type="gramEnd"/>
      <w:r w:rsidRPr="00101D3B">
        <w:rPr>
          <w:rFonts w:ascii="Times New Roman" w:hAnsi="Times New Roman" w:cs="Times New Roman"/>
        </w:rPr>
        <w:t xml:space="preserve"> ______________________________</w:t>
      </w:r>
      <w:r w:rsidR="00D000A3" w:rsidRPr="00101D3B">
        <w:rPr>
          <w:rFonts w:ascii="Times New Roman" w:hAnsi="Times New Roman" w:cs="Times New Roman"/>
        </w:rPr>
        <w:t>___________</w:t>
      </w:r>
      <w:r w:rsidRPr="00101D3B">
        <w:rPr>
          <w:rFonts w:ascii="Times New Roman" w:hAnsi="Times New Roman" w:cs="Times New Roman"/>
        </w:rPr>
        <w:t>____________</w:t>
      </w:r>
    </w:p>
    <w:p w:rsidR="00811581" w:rsidRPr="00101D3B" w:rsidRDefault="00811581" w:rsidP="009959A8">
      <w:pPr>
        <w:pStyle w:val="aff4"/>
        <w:jc w:val="both"/>
        <w:rPr>
          <w:rFonts w:ascii="Times New Roman" w:hAnsi="Times New Roman" w:cs="Times New Roman"/>
        </w:rPr>
      </w:pPr>
      <w:r w:rsidRPr="00101D3B">
        <w:rPr>
          <w:rFonts w:ascii="Times New Roman" w:hAnsi="Times New Roman" w:cs="Times New Roman"/>
        </w:rPr>
        <w:t xml:space="preserve">                            </w:t>
      </w:r>
      <w:r w:rsidR="00D000A3" w:rsidRPr="00101D3B">
        <w:rPr>
          <w:rFonts w:ascii="Times New Roman" w:hAnsi="Times New Roman" w:cs="Times New Roman"/>
        </w:rPr>
        <w:t xml:space="preserve">                               </w:t>
      </w:r>
      <w:r w:rsidRPr="00101D3B">
        <w:rPr>
          <w:rFonts w:ascii="Times New Roman" w:hAnsi="Times New Roman" w:cs="Times New Roman"/>
        </w:rPr>
        <w:t xml:space="preserve"> (</w:t>
      </w:r>
      <w:r w:rsidR="00D000A3" w:rsidRPr="00101D3B">
        <w:rPr>
          <w:rFonts w:ascii="Times New Roman" w:hAnsi="Times New Roman" w:cs="Times New Roman"/>
        </w:rPr>
        <w:t>Администрация, Управление</w:t>
      </w:r>
      <w:r w:rsidRPr="00101D3B">
        <w:rPr>
          <w:rFonts w:ascii="Times New Roman" w:hAnsi="Times New Roman" w:cs="Times New Roman"/>
        </w:rPr>
        <w:t>, иной орган (организация)</w:t>
      </w:r>
      <w:r w:rsidR="00D000A3" w:rsidRPr="00101D3B">
        <w:rPr>
          <w:rFonts w:ascii="Times New Roman" w:hAnsi="Times New Roman" w:cs="Times New Roman"/>
        </w:rPr>
        <w:t>)</w:t>
      </w:r>
    </w:p>
    <w:p w:rsidR="00811581" w:rsidRPr="00101D3B" w:rsidRDefault="00811581" w:rsidP="009959A8">
      <w:pPr>
        <w:pStyle w:val="aff4"/>
        <w:jc w:val="both"/>
        <w:rPr>
          <w:rFonts w:ascii="Times New Roman" w:hAnsi="Times New Roman" w:cs="Times New Roman"/>
        </w:rPr>
      </w:pPr>
      <w:r w:rsidRPr="00101D3B">
        <w:rPr>
          <w:rFonts w:ascii="Times New Roman" w:hAnsi="Times New Roman" w:cs="Times New Roman"/>
        </w:rPr>
        <w:t xml:space="preserve">извещает Получателя, что </w:t>
      </w:r>
      <w:hyperlink w:anchor="sub_1000" w:history="1">
        <w:r w:rsidRPr="00101D3B">
          <w:rPr>
            <w:rStyle w:val="afd"/>
            <w:rFonts w:ascii="Times New Roman" w:hAnsi="Times New Roman" w:cs="Times New Roman"/>
            <w:color w:val="auto"/>
          </w:rPr>
          <w:t>Соглашение</w:t>
        </w:r>
      </w:hyperlink>
      <w:r w:rsidR="00101D3B" w:rsidRPr="00101D3B">
        <w:rPr>
          <w:rFonts w:ascii="Times New Roman" w:hAnsi="Times New Roman" w:cs="Times New Roman"/>
        </w:rPr>
        <w:t xml:space="preserve"> на основании</w:t>
      </w:r>
      <w:r w:rsidRPr="00101D3B">
        <w:rPr>
          <w:rFonts w:ascii="Times New Roman" w:hAnsi="Times New Roman" w:cs="Times New Roman"/>
        </w:rPr>
        <w:t xml:space="preserve"> </w:t>
      </w:r>
      <w:hyperlink r:id="rId90" w:history="1">
        <w:r w:rsidR="00101D3B" w:rsidRPr="00101D3B">
          <w:rPr>
            <w:rStyle w:val="afd"/>
            <w:rFonts w:ascii="Times New Roman" w:hAnsi="Times New Roman" w:cs="Times New Roman"/>
            <w:color w:val="auto"/>
          </w:rPr>
          <w:t xml:space="preserve">части 2 </w:t>
        </w:r>
        <w:r w:rsidRPr="00101D3B">
          <w:rPr>
            <w:rStyle w:val="afd"/>
            <w:rFonts w:ascii="Times New Roman" w:hAnsi="Times New Roman" w:cs="Times New Roman"/>
            <w:color w:val="auto"/>
          </w:rPr>
          <w:t>статьи 450.1</w:t>
        </w:r>
      </w:hyperlink>
      <w:r w:rsidR="00D000A3" w:rsidRPr="00101D3B">
        <w:rPr>
          <w:rStyle w:val="afd"/>
          <w:rFonts w:ascii="Times New Roman" w:hAnsi="Times New Roman" w:cs="Times New Roman"/>
          <w:color w:val="auto"/>
        </w:rPr>
        <w:t xml:space="preserve"> </w:t>
      </w:r>
      <w:r w:rsidRPr="00101D3B">
        <w:rPr>
          <w:rFonts w:ascii="Times New Roman" w:hAnsi="Times New Roman" w:cs="Times New Roman"/>
        </w:rPr>
        <w:t>Гражданского кодекса Российской  Федерации</w:t>
      </w:r>
      <w:r w:rsidR="00D000A3" w:rsidRPr="00101D3B">
        <w:rPr>
          <w:rFonts w:ascii="Times New Roman" w:hAnsi="Times New Roman" w:cs="Times New Roman"/>
        </w:rPr>
        <w:t>, п</w:t>
      </w:r>
      <w:r w:rsidRPr="00101D3B">
        <w:rPr>
          <w:rFonts w:ascii="Times New Roman" w:hAnsi="Times New Roman" w:cs="Times New Roman"/>
        </w:rPr>
        <w:t>унктом _____ _______________________________</w:t>
      </w:r>
      <w:r w:rsidR="00D000A3" w:rsidRPr="00101D3B">
        <w:rPr>
          <w:rFonts w:ascii="Times New Roman" w:hAnsi="Times New Roman" w:cs="Times New Roman"/>
        </w:rPr>
        <w:t>___</w:t>
      </w:r>
      <w:r w:rsidRPr="00101D3B">
        <w:rPr>
          <w:rFonts w:ascii="Times New Roman" w:hAnsi="Times New Roman" w:cs="Times New Roman"/>
        </w:rPr>
        <w:t>____,</w:t>
      </w:r>
    </w:p>
    <w:p w:rsidR="00811581" w:rsidRPr="00101D3B" w:rsidRDefault="00811581" w:rsidP="009959A8">
      <w:pPr>
        <w:pStyle w:val="aff4"/>
        <w:jc w:val="both"/>
        <w:rPr>
          <w:rFonts w:ascii="Times New Roman" w:hAnsi="Times New Roman" w:cs="Times New Roman"/>
        </w:rPr>
      </w:pPr>
      <w:r w:rsidRPr="00101D3B">
        <w:rPr>
          <w:rFonts w:ascii="Times New Roman" w:hAnsi="Times New Roman" w:cs="Times New Roman"/>
        </w:rPr>
        <w:t xml:space="preserve">       </w:t>
      </w:r>
      <w:r w:rsidR="00D000A3" w:rsidRPr="00101D3B">
        <w:rPr>
          <w:rFonts w:ascii="Times New Roman" w:hAnsi="Times New Roman" w:cs="Times New Roman"/>
        </w:rPr>
        <w:t xml:space="preserve">      </w:t>
      </w:r>
      <w:r w:rsidRPr="00101D3B">
        <w:rPr>
          <w:rFonts w:ascii="Times New Roman" w:hAnsi="Times New Roman" w:cs="Times New Roman"/>
        </w:rPr>
        <w:t xml:space="preserve">        (наименование </w:t>
      </w:r>
      <w:r w:rsidR="00D000A3" w:rsidRPr="00101D3B">
        <w:rPr>
          <w:rFonts w:ascii="Times New Roman" w:hAnsi="Times New Roman" w:cs="Times New Roman"/>
        </w:rPr>
        <w:t>Порядка</w:t>
      </w:r>
      <w:r w:rsidRPr="00101D3B">
        <w:rPr>
          <w:rFonts w:ascii="Times New Roman" w:hAnsi="Times New Roman" w:cs="Times New Roman"/>
        </w:rPr>
        <w:t xml:space="preserve"> предоставления </w:t>
      </w:r>
      <w:r w:rsidR="00D000A3" w:rsidRPr="00101D3B">
        <w:rPr>
          <w:rFonts w:ascii="Times New Roman" w:hAnsi="Times New Roman" w:cs="Times New Roman"/>
        </w:rPr>
        <w:t xml:space="preserve">гранта </w:t>
      </w:r>
      <w:r w:rsidRPr="00101D3B">
        <w:rPr>
          <w:rFonts w:ascii="Times New Roman" w:hAnsi="Times New Roman" w:cs="Times New Roman"/>
        </w:rPr>
        <w:t xml:space="preserve">из бюджета </w:t>
      </w:r>
      <w:r w:rsidR="00D000A3" w:rsidRPr="00101D3B">
        <w:rPr>
          <w:rFonts w:ascii="Times New Roman" w:hAnsi="Times New Roman" w:cs="Times New Roman"/>
        </w:rPr>
        <w:t xml:space="preserve">района </w:t>
      </w:r>
      <w:r w:rsidRPr="00101D3B">
        <w:rPr>
          <w:rFonts w:ascii="Times New Roman" w:hAnsi="Times New Roman" w:cs="Times New Roman"/>
        </w:rPr>
        <w:t>Получателю)</w:t>
      </w:r>
    </w:p>
    <w:p w:rsidR="00811581" w:rsidRPr="00101D3B" w:rsidRDefault="00811581" w:rsidP="002C6FF5">
      <w:pPr>
        <w:pStyle w:val="aff4"/>
        <w:jc w:val="both"/>
        <w:rPr>
          <w:rFonts w:ascii="Times New Roman" w:hAnsi="Times New Roman" w:cs="Times New Roman"/>
        </w:rPr>
      </w:pPr>
      <w:r w:rsidRPr="00101D3B">
        <w:rPr>
          <w:rFonts w:ascii="Times New Roman" w:hAnsi="Times New Roman" w:cs="Times New Roman"/>
        </w:rPr>
        <w:t xml:space="preserve">утвержденных </w:t>
      </w:r>
      <w:r w:rsidR="000A1B29" w:rsidRPr="00101D3B">
        <w:rPr>
          <w:rFonts w:ascii="Times New Roman" w:hAnsi="Times New Roman" w:cs="Times New Roman"/>
        </w:rPr>
        <w:t xml:space="preserve">постановлением администрации района </w:t>
      </w:r>
      <w:r w:rsidRPr="00101D3B">
        <w:rPr>
          <w:rFonts w:ascii="Times New Roman" w:hAnsi="Times New Roman" w:cs="Times New Roman"/>
        </w:rPr>
        <w:t xml:space="preserve">от "___"___________ 20__ г. </w:t>
      </w:r>
      <w:r w:rsidR="000A1B29" w:rsidRPr="00101D3B">
        <w:rPr>
          <w:rFonts w:ascii="Times New Roman" w:hAnsi="Times New Roman" w:cs="Times New Roman"/>
        </w:rPr>
        <w:t>№</w:t>
      </w:r>
      <w:r w:rsidRPr="00101D3B">
        <w:rPr>
          <w:rFonts w:ascii="Times New Roman" w:hAnsi="Times New Roman" w:cs="Times New Roman"/>
        </w:rPr>
        <w:t> _________</w:t>
      </w:r>
      <w:r w:rsidR="002C6FF5" w:rsidRPr="00101D3B">
        <w:rPr>
          <w:rFonts w:ascii="Times New Roman" w:hAnsi="Times New Roman" w:cs="Times New Roman"/>
        </w:rPr>
        <w:t>, решением о порядке предоставления Гранта от "__"________ 20__ г. № ___</w:t>
      </w:r>
      <w:r w:rsidRPr="00101D3B">
        <w:rPr>
          <w:rFonts w:ascii="Times New Roman" w:hAnsi="Times New Roman" w:cs="Times New Roman"/>
        </w:rPr>
        <w:t xml:space="preserve"> и пунктом ________</w:t>
      </w:r>
      <w:hyperlink w:anchor="sub_117004" w:history="1">
        <w:r w:rsidRPr="00101D3B">
          <w:rPr>
            <w:rStyle w:val="afd"/>
            <w:rFonts w:ascii="Times New Roman" w:hAnsi="Times New Roman" w:cs="Times New Roman"/>
            <w:color w:val="auto"/>
          </w:rPr>
          <w:t>(4)</w:t>
        </w:r>
      </w:hyperlink>
      <w:r w:rsidRPr="00101D3B">
        <w:rPr>
          <w:rFonts w:ascii="Times New Roman" w:hAnsi="Times New Roman" w:cs="Times New Roman"/>
        </w:rPr>
        <w:t xml:space="preserve"> </w:t>
      </w:r>
      <w:hyperlink w:anchor="sub_1000" w:history="1">
        <w:r w:rsidRPr="00101D3B">
          <w:rPr>
            <w:rStyle w:val="afd"/>
            <w:rFonts w:ascii="Times New Roman" w:hAnsi="Times New Roman" w:cs="Times New Roman"/>
            <w:color w:val="auto"/>
          </w:rPr>
          <w:t>Соглашения</w:t>
        </w:r>
      </w:hyperlink>
      <w:r w:rsidR="000A1B29" w:rsidRPr="00101D3B">
        <w:rPr>
          <w:rStyle w:val="afd"/>
          <w:rFonts w:ascii="Times New Roman" w:hAnsi="Times New Roman" w:cs="Times New Roman"/>
          <w:color w:val="auto"/>
        </w:rPr>
        <w:t xml:space="preserve"> </w:t>
      </w:r>
      <w:r w:rsidRPr="00101D3B">
        <w:rPr>
          <w:rFonts w:ascii="Times New Roman" w:hAnsi="Times New Roman" w:cs="Times New Roman"/>
        </w:rPr>
        <w:t>считается расторгнутым с момента:</w:t>
      </w:r>
      <w:r w:rsidR="000A1B29" w:rsidRPr="00101D3B">
        <w:rPr>
          <w:rFonts w:ascii="Times New Roman" w:hAnsi="Times New Roman" w:cs="Times New Roman"/>
        </w:rPr>
        <w:t xml:space="preserve"> </w:t>
      </w:r>
      <w:r w:rsidRPr="00101D3B">
        <w:rPr>
          <w:rFonts w:ascii="Times New Roman" w:hAnsi="Times New Roman" w:cs="Times New Roman"/>
        </w:rPr>
        <w:t>подписания ___________________________________________</w:t>
      </w:r>
      <w:r w:rsidR="000A1B29" w:rsidRPr="00101D3B">
        <w:rPr>
          <w:rFonts w:ascii="Times New Roman" w:hAnsi="Times New Roman" w:cs="Times New Roman"/>
        </w:rPr>
        <w:t>__________</w:t>
      </w:r>
      <w:r w:rsidR="002C6FF5" w:rsidRPr="00101D3B">
        <w:rPr>
          <w:rFonts w:ascii="Times New Roman" w:hAnsi="Times New Roman" w:cs="Times New Roman"/>
        </w:rPr>
        <w:t>___________</w:t>
      </w:r>
      <w:r w:rsidR="000A1B29" w:rsidRPr="00101D3B">
        <w:rPr>
          <w:rFonts w:ascii="Times New Roman" w:hAnsi="Times New Roman" w:cs="Times New Roman"/>
        </w:rPr>
        <w:t>___</w:t>
      </w:r>
      <w:r w:rsidRPr="00101D3B">
        <w:rPr>
          <w:rFonts w:ascii="Times New Roman" w:hAnsi="Times New Roman" w:cs="Times New Roman"/>
        </w:rPr>
        <w:t>__ настоящего</w:t>
      </w:r>
    </w:p>
    <w:p w:rsidR="00811581" w:rsidRPr="00101D3B" w:rsidRDefault="002C6FF5" w:rsidP="009959A8">
      <w:pPr>
        <w:pStyle w:val="aff4"/>
        <w:jc w:val="both"/>
        <w:rPr>
          <w:rFonts w:ascii="Times New Roman" w:hAnsi="Times New Roman" w:cs="Times New Roman"/>
        </w:rPr>
      </w:pPr>
      <w:r w:rsidRPr="00101D3B">
        <w:rPr>
          <w:rFonts w:ascii="Times New Roman" w:hAnsi="Times New Roman" w:cs="Times New Roman"/>
        </w:rPr>
        <w:t xml:space="preserve">   </w:t>
      </w:r>
      <w:r w:rsidR="00811581" w:rsidRPr="00101D3B">
        <w:rPr>
          <w:rFonts w:ascii="Times New Roman" w:hAnsi="Times New Roman" w:cs="Times New Roman"/>
        </w:rPr>
        <w:t xml:space="preserve"> </w:t>
      </w:r>
      <w:r w:rsidRPr="00101D3B">
        <w:rPr>
          <w:rFonts w:ascii="Times New Roman" w:hAnsi="Times New Roman" w:cs="Times New Roman"/>
        </w:rPr>
        <w:t xml:space="preserve">    </w:t>
      </w:r>
      <w:r w:rsidR="00811581" w:rsidRPr="00101D3B">
        <w:rPr>
          <w:rFonts w:ascii="Times New Roman" w:hAnsi="Times New Roman" w:cs="Times New Roman"/>
        </w:rPr>
        <w:t>(</w:t>
      </w:r>
      <w:r w:rsidR="000A1B29" w:rsidRPr="00101D3B">
        <w:rPr>
          <w:rFonts w:ascii="Times New Roman" w:hAnsi="Times New Roman" w:cs="Times New Roman"/>
        </w:rPr>
        <w:t>Администрацией, Управлением</w:t>
      </w:r>
      <w:r w:rsidR="00811581" w:rsidRPr="00101D3B">
        <w:rPr>
          <w:rFonts w:ascii="Times New Roman" w:hAnsi="Times New Roman" w:cs="Times New Roman"/>
        </w:rPr>
        <w:t>, иным органом (организацией)</w:t>
      </w:r>
      <w:r w:rsidR="000A1B29" w:rsidRPr="00101D3B">
        <w:rPr>
          <w:rFonts w:ascii="Times New Roman" w:hAnsi="Times New Roman" w:cs="Times New Roman"/>
        </w:rPr>
        <w:t>)</w:t>
      </w:r>
    </w:p>
    <w:p w:rsidR="00811581" w:rsidRPr="00101D3B" w:rsidRDefault="000023C9" w:rsidP="009959A8">
      <w:pPr>
        <w:pStyle w:val="aff4"/>
        <w:jc w:val="both"/>
        <w:rPr>
          <w:rFonts w:ascii="Times New Roman" w:hAnsi="Times New Roman" w:cs="Times New Roman"/>
        </w:rPr>
      </w:pPr>
      <w:r w:rsidRPr="00101D3B">
        <w:rPr>
          <w:rFonts w:ascii="Times New Roman" w:hAnsi="Times New Roman" w:cs="Times New Roman"/>
        </w:rPr>
        <w:t xml:space="preserve">уведомления в форме электронного документа в </w:t>
      </w:r>
      <w:r w:rsidR="00811581" w:rsidRPr="00101D3B">
        <w:rPr>
          <w:rFonts w:ascii="Times New Roman" w:hAnsi="Times New Roman" w:cs="Times New Roman"/>
        </w:rPr>
        <w:t>государственной</w:t>
      </w:r>
      <w:r w:rsidR="00FA020F" w:rsidRPr="00101D3B">
        <w:rPr>
          <w:rFonts w:ascii="Times New Roman" w:hAnsi="Times New Roman" w:cs="Times New Roman"/>
        </w:rPr>
        <w:t xml:space="preserve"> </w:t>
      </w:r>
      <w:r w:rsidR="00811581" w:rsidRPr="00101D3B">
        <w:rPr>
          <w:rFonts w:ascii="Times New Roman" w:hAnsi="Times New Roman" w:cs="Times New Roman"/>
        </w:rPr>
        <w:t xml:space="preserve">интегрированной </w:t>
      </w:r>
      <w:r w:rsidR="00811581" w:rsidRPr="00101D3B">
        <w:rPr>
          <w:rFonts w:ascii="Times New Roman" w:hAnsi="Times New Roman" w:cs="Times New Roman"/>
        </w:rPr>
        <w:lastRenderedPageBreak/>
        <w:t>информационной системе управления общественными финансами</w:t>
      </w:r>
      <w:r w:rsidR="00FA020F" w:rsidRPr="00101D3B">
        <w:rPr>
          <w:rFonts w:ascii="Times New Roman" w:hAnsi="Times New Roman" w:cs="Times New Roman"/>
        </w:rPr>
        <w:t xml:space="preserve"> </w:t>
      </w:r>
      <w:r w:rsidR="00811581" w:rsidRPr="00101D3B">
        <w:rPr>
          <w:rFonts w:ascii="Times New Roman" w:hAnsi="Times New Roman" w:cs="Times New Roman"/>
        </w:rPr>
        <w:t>"Электронный бюджет"</w:t>
      </w:r>
      <w:hyperlink w:anchor="sub_117005" w:history="1">
        <w:r w:rsidR="00811581" w:rsidRPr="00101D3B">
          <w:rPr>
            <w:rStyle w:val="afd"/>
            <w:rFonts w:ascii="Times New Roman" w:hAnsi="Times New Roman" w:cs="Times New Roman"/>
            <w:color w:val="auto"/>
          </w:rPr>
          <w:t>(5)</w:t>
        </w:r>
      </w:hyperlink>
      <w:r w:rsidR="00811581" w:rsidRPr="00101D3B">
        <w:rPr>
          <w:rFonts w:ascii="Times New Roman" w:hAnsi="Times New Roman" w:cs="Times New Roman"/>
        </w:rPr>
        <w:t>;</w:t>
      </w:r>
    </w:p>
    <w:p w:rsidR="00811581" w:rsidRPr="00101D3B" w:rsidRDefault="000023C9" w:rsidP="009959A8">
      <w:pPr>
        <w:pStyle w:val="aff4"/>
        <w:jc w:val="both"/>
        <w:rPr>
          <w:rFonts w:ascii="Times New Roman" w:hAnsi="Times New Roman" w:cs="Times New Roman"/>
        </w:rPr>
      </w:pPr>
      <w:r w:rsidRPr="00101D3B">
        <w:rPr>
          <w:rFonts w:ascii="Times New Roman" w:hAnsi="Times New Roman" w:cs="Times New Roman"/>
        </w:rPr>
        <w:t xml:space="preserve">     получения Получателем настоящего  уведомления в виде </w:t>
      </w:r>
      <w:r w:rsidR="00811581" w:rsidRPr="00101D3B">
        <w:rPr>
          <w:rFonts w:ascii="Times New Roman" w:hAnsi="Times New Roman" w:cs="Times New Roman"/>
        </w:rPr>
        <w:t>бумажного</w:t>
      </w:r>
      <w:r w:rsidR="00FA020F" w:rsidRPr="00101D3B">
        <w:rPr>
          <w:rFonts w:ascii="Times New Roman" w:hAnsi="Times New Roman" w:cs="Times New Roman"/>
        </w:rPr>
        <w:t xml:space="preserve"> </w:t>
      </w:r>
      <w:r w:rsidR="00811581" w:rsidRPr="00101D3B">
        <w:rPr>
          <w:rFonts w:ascii="Times New Roman" w:hAnsi="Times New Roman" w:cs="Times New Roman"/>
        </w:rPr>
        <w:t>документа</w:t>
      </w:r>
      <w:hyperlink w:anchor="sub_117006" w:history="1">
        <w:r w:rsidR="00811581" w:rsidRPr="00101D3B">
          <w:rPr>
            <w:rStyle w:val="afd"/>
            <w:rFonts w:ascii="Times New Roman" w:hAnsi="Times New Roman" w:cs="Times New Roman"/>
            <w:color w:val="auto"/>
          </w:rPr>
          <w:t>(6)</w:t>
        </w:r>
      </w:hyperlink>
      <w:r w:rsidR="00811581" w:rsidRPr="00101D3B">
        <w:rPr>
          <w:rFonts w:ascii="Times New Roman" w:hAnsi="Times New Roman" w:cs="Times New Roman"/>
        </w:rPr>
        <w:t>.</w:t>
      </w:r>
    </w:p>
    <w:p w:rsidR="00811581" w:rsidRPr="00101D3B" w:rsidRDefault="00811581" w:rsidP="009959A8">
      <w:pPr>
        <w:jc w:val="both"/>
        <w:rPr>
          <w:rFonts w:ascii="Times New Roman" w:hAnsi="Times New Roman" w:cs="Times New Roman"/>
          <w:sz w:val="24"/>
          <w:szCs w:val="24"/>
        </w:rPr>
      </w:pPr>
    </w:p>
    <w:p w:rsidR="00811581" w:rsidRPr="00101D3B" w:rsidRDefault="00811581" w:rsidP="009959A8">
      <w:pPr>
        <w:pStyle w:val="aff4"/>
        <w:jc w:val="both"/>
        <w:rPr>
          <w:rFonts w:ascii="Times New Roman" w:hAnsi="Times New Roman" w:cs="Times New Roman"/>
        </w:rPr>
      </w:pPr>
      <w:r w:rsidRPr="00101D3B">
        <w:rPr>
          <w:rFonts w:ascii="Times New Roman" w:hAnsi="Times New Roman" w:cs="Times New Roman"/>
        </w:rPr>
        <w:t>Руководитель:____________________________________   __________/__________________/</w:t>
      </w:r>
    </w:p>
    <w:p w:rsidR="00811581" w:rsidRPr="00101D3B" w:rsidRDefault="00811581" w:rsidP="009959A8">
      <w:pPr>
        <w:pStyle w:val="aff4"/>
        <w:jc w:val="both"/>
        <w:rPr>
          <w:rFonts w:ascii="Times New Roman" w:hAnsi="Times New Roman" w:cs="Times New Roman"/>
        </w:rPr>
      </w:pPr>
      <w:proofErr w:type="gramStart"/>
      <w:r w:rsidRPr="00101D3B">
        <w:rPr>
          <w:rFonts w:ascii="Times New Roman" w:hAnsi="Times New Roman" w:cs="Times New Roman"/>
        </w:rPr>
        <w:t>(</w:t>
      </w:r>
      <w:r w:rsidR="00FA020F" w:rsidRPr="00101D3B">
        <w:rPr>
          <w:rFonts w:ascii="Times New Roman" w:hAnsi="Times New Roman" w:cs="Times New Roman"/>
        </w:rPr>
        <w:t>Администрации, Управления</w:t>
      </w:r>
      <w:r w:rsidRPr="00101D3B">
        <w:rPr>
          <w:rFonts w:ascii="Times New Roman" w:hAnsi="Times New Roman" w:cs="Times New Roman"/>
        </w:rPr>
        <w:t xml:space="preserve">, </w:t>
      </w:r>
      <w:r w:rsidR="00FA020F" w:rsidRPr="00101D3B">
        <w:rPr>
          <w:rFonts w:ascii="Times New Roman" w:hAnsi="Times New Roman" w:cs="Times New Roman"/>
        </w:rPr>
        <w:t>иного органа (организации)</w:t>
      </w:r>
      <w:r w:rsidRPr="00101D3B">
        <w:rPr>
          <w:rFonts w:ascii="Times New Roman" w:hAnsi="Times New Roman" w:cs="Times New Roman"/>
        </w:rPr>
        <w:t xml:space="preserve">  (подпись) (фамилия, инициалы)</w:t>
      </w:r>
      <w:proofErr w:type="gramEnd"/>
    </w:p>
    <w:p w:rsidR="00811581" w:rsidRPr="00101D3B" w:rsidRDefault="00811581" w:rsidP="009959A8">
      <w:pPr>
        <w:pStyle w:val="aff4"/>
        <w:jc w:val="both"/>
        <w:rPr>
          <w:rFonts w:ascii="Times New Roman" w:hAnsi="Times New Roman" w:cs="Times New Roman"/>
        </w:rPr>
      </w:pPr>
    </w:p>
    <w:p w:rsidR="00811581" w:rsidRPr="00101D3B" w:rsidRDefault="00811581" w:rsidP="009959A8">
      <w:pPr>
        <w:jc w:val="both"/>
        <w:rPr>
          <w:rFonts w:ascii="Times New Roman" w:hAnsi="Times New Roman" w:cs="Times New Roman"/>
          <w:sz w:val="24"/>
          <w:szCs w:val="24"/>
        </w:rPr>
      </w:pPr>
    </w:p>
    <w:p w:rsidR="00811581" w:rsidRPr="00101D3B" w:rsidRDefault="00811581" w:rsidP="009959A8">
      <w:pPr>
        <w:pStyle w:val="aff4"/>
        <w:jc w:val="both"/>
        <w:rPr>
          <w:rFonts w:ascii="Times New Roman" w:hAnsi="Times New Roman" w:cs="Times New Roman"/>
        </w:rPr>
      </w:pPr>
      <w:r w:rsidRPr="00101D3B">
        <w:rPr>
          <w:rFonts w:ascii="Times New Roman" w:hAnsi="Times New Roman" w:cs="Times New Roman"/>
        </w:rPr>
        <w:t>──────────────────────────────</w:t>
      </w:r>
    </w:p>
    <w:p w:rsidR="00811581" w:rsidRPr="00101D3B" w:rsidRDefault="00811581" w:rsidP="009959A8">
      <w:pPr>
        <w:pStyle w:val="aff7"/>
        <w:rPr>
          <w:rFonts w:ascii="Times New Roman" w:hAnsi="Times New Roman" w:cs="Times New Roman"/>
          <w:sz w:val="24"/>
          <w:szCs w:val="24"/>
        </w:rPr>
      </w:pPr>
      <w:bookmarkStart w:id="734" w:name="sub_117001"/>
      <w:r w:rsidRPr="00101D3B">
        <w:rPr>
          <w:rFonts w:ascii="Times New Roman" w:hAnsi="Times New Roman" w:cs="Times New Roman"/>
          <w:sz w:val="24"/>
          <w:szCs w:val="24"/>
        </w:rPr>
        <w:t xml:space="preserve">(1) В </w:t>
      </w:r>
      <w:proofErr w:type="gramStart"/>
      <w:r w:rsidRPr="00101D3B">
        <w:rPr>
          <w:rFonts w:ascii="Times New Roman" w:hAnsi="Times New Roman" w:cs="Times New Roman"/>
          <w:sz w:val="24"/>
          <w:szCs w:val="24"/>
        </w:rPr>
        <w:t>случае</w:t>
      </w:r>
      <w:proofErr w:type="gramEnd"/>
      <w:r w:rsidRPr="00101D3B">
        <w:rPr>
          <w:rFonts w:ascii="Times New Roman" w:hAnsi="Times New Roman" w:cs="Times New Roman"/>
          <w:sz w:val="24"/>
          <w:szCs w:val="24"/>
        </w:rPr>
        <w:t xml:space="preserve">, если соглашение (договор) содержит сведения, составляющие государственную и иную охраняемую в соответствии с федеральными законами, нормативными правовыми актами </w:t>
      </w:r>
      <w:r w:rsidR="00590F03" w:rsidRPr="00101D3B">
        <w:rPr>
          <w:rFonts w:ascii="Times New Roman" w:hAnsi="Times New Roman" w:cs="Times New Roman"/>
          <w:sz w:val="24"/>
          <w:szCs w:val="24"/>
        </w:rPr>
        <w:t>администрации района</w:t>
      </w:r>
      <w:r w:rsidRPr="00101D3B">
        <w:rPr>
          <w:rFonts w:ascii="Times New Roman" w:hAnsi="Times New Roman" w:cs="Times New Roman"/>
          <w:sz w:val="24"/>
          <w:szCs w:val="24"/>
        </w:rPr>
        <w:t xml:space="preserve"> тайну, проставляется соответствующая отметка ("для служебного пользования" / "секретно" / "совершенно секретно" / "особой важности") и номер экземпляра.</w:t>
      </w:r>
    </w:p>
    <w:p w:rsidR="00811581" w:rsidRPr="00101D3B" w:rsidRDefault="00811581" w:rsidP="009959A8">
      <w:pPr>
        <w:pStyle w:val="aff7"/>
        <w:rPr>
          <w:rFonts w:ascii="Times New Roman" w:hAnsi="Times New Roman" w:cs="Times New Roman"/>
          <w:sz w:val="24"/>
          <w:szCs w:val="24"/>
        </w:rPr>
      </w:pPr>
      <w:bookmarkStart w:id="735" w:name="sub_117002"/>
      <w:bookmarkEnd w:id="734"/>
      <w:r w:rsidRPr="00101D3B">
        <w:rPr>
          <w:rFonts w:ascii="Times New Roman" w:hAnsi="Times New Roman" w:cs="Times New Roman"/>
          <w:sz w:val="24"/>
          <w:szCs w:val="24"/>
        </w:rPr>
        <w:t xml:space="preserve">(2) Указываются неисполненные (исполненные не в полном объеме) обязательства Получателя по </w:t>
      </w:r>
      <w:hyperlink w:anchor="sub_1000" w:history="1">
        <w:r w:rsidRPr="00101D3B">
          <w:rPr>
            <w:rStyle w:val="afd"/>
            <w:rFonts w:ascii="Times New Roman" w:hAnsi="Times New Roman" w:cs="Times New Roman"/>
            <w:color w:val="auto"/>
            <w:sz w:val="24"/>
            <w:szCs w:val="24"/>
          </w:rPr>
          <w:t>Соглашению</w:t>
        </w:r>
      </w:hyperlink>
      <w:r w:rsidRPr="00101D3B">
        <w:rPr>
          <w:rFonts w:ascii="Times New Roman" w:hAnsi="Times New Roman" w:cs="Times New Roman"/>
          <w:sz w:val="24"/>
          <w:szCs w:val="24"/>
        </w:rPr>
        <w:t>.</w:t>
      </w:r>
    </w:p>
    <w:p w:rsidR="00811581" w:rsidRPr="00101D3B" w:rsidRDefault="00811581" w:rsidP="009959A8">
      <w:pPr>
        <w:pStyle w:val="aff7"/>
        <w:rPr>
          <w:rFonts w:ascii="Times New Roman" w:hAnsi="Times New Roman" w:cs="Times New Roman"/>
          <w:sz w:val="24"/>
          <w:szCs w:val="24"/>
        </w:rPr>
      </w:pPr>
      <w:bookmarkStart w:id="736" w:name="sub_117003"/>
      <w:bookmarkEnd w:id="735"/>
      <w:r w:rsidRPr="00101D3B">
        <w:rPr>
          <w:rFonts w:ascii="Times New Roman" w:hAnsi="Times New Roman" w:cs="Times New Roman"/>
          <w:sz w:val="24"/>
          <w:szCs w:val="24"/>
        </w:rPr>
        <w:t xml:space="preserve">(3) Предусматривается при расторжении </w:t>
      </w:r>
      <w:hyperlink w:anchor="sub_1000" w:history="1">
        <w:r w:rsidRPr="00101D3B">
          <w:rPr>
            <w:rStyle w:val="afd"/>
            <w:rFonts w:ascii="Times New Roman" w:hAnsi="Times New Roman" w:cs="Times New Roman"/>
            <w:color w:val="auto"/>
            <w:sz w:val="24"/>
            <w:szCs w:val="24"/>
          </w:rPr>
          <w:t>Соглашения</w:t>
        </w:r>
      </w:hyperlink>
      <w:r w:rsidRPr="00101D3B">
        <w:rPr>
          <w:rFonts w:ascii="Times New Roman" w:hAnsi="Times New Roman" w:cs="Times New Roman"/>
          <w:sz w:val="24"/>
          <w:szCs w:val="24"/>
        </w:rPr>
        <w:t xml:space="preserve"> в случаях неисполнения Получателем обязательств по Соглашению.</w:t>
      </w:r>
    </w:p>
    <w:p w:rsidR="00811581" w:rsidRPr="00101D3B" w:rsidRDefault="00811581" w:rsidP="009959A8">
      <w:pPr>
        <w:pStyle w:val="aff7"/>
        <w:rPr>
          <w:rFonts w:ascii="Times New Roman" w:hAnsi="Times New Roman" w:cs="Times New Roman"/>
          <w:sz w:val="24"/>
          <w:szCs w:val="24"/>
        </w:rPr>
      </w:pPr>
      <w:bookmarkStart w:id="737" w:name="sub_117004"/>
      <w:bookmarkEnd w:id="736"/>
      <w:r w:rsidRPr="00101D3B">
        <w:rPr>
          <w:rFonts w:ascii="Times New Roman" w:hAnsi="Times New Roman" w:cs="Times New Roman"/>
          <w:sz w:val="24"/>
          <w:szCs w:val="24"/>
        </w:rPr>
        <w:t xml:space="preserve">(4) Указывается пункт </w:t>
      </w:r>
      <w:hyperlink w:anchor="sub_1000" w:history="1">
        <w:r w:rsidRPr="00101D3B">
          <w:rPr>
            <w:rStyle w:val="afd"/>
            <w:rFonts w:ascii="Times New Roman" w:hAnsi="Times New Roman" w:cs="Times New Roman"/>
            <w:color w:val="auto"/>
            <w:sz w:val="24"/>
            <w:szCs w:val="24"/>
          </w:rPr>
          <w:t>Соглашения</w:t>
        </w:r>
      </w:hyperlink>
      <w:r w:rsidRPr="00101D3B">
        <w:rPr>
          <w:rFonts w:ascii="Times New Roman" w:hAnsi="Times New Roman" w:cs="Times New Roman"/>
          <w:sz w:val="24"/>
          <w:szCs w:val="24"/>
        </w:rPr>
        <w:t>, в соответствии с которым Соглашение расторгается в одностороннем порядке.</w:t>
      </w:r>
    </w:p>
    <w:p w:rsidR="00811581" w:rsidRPr="00101D3B" w:rsidRDefault="00811581" w:rsidP="009959A8">
      <w:pPr>
        <w:pStyle w:val="aff7"/>
        <w:rPr>
          <w:rFonts w:ascii="Times New Roman" w:hAnsi="Times New Roman" w:cs="Times New Roman"/>
          <w:sz w:val="24"/>
          <w:szCs w:val="24"/>
        </w:rPr>
      </w:pPr>
      <w:bookmarkStart w:id="738" w:name="sub_117005"/>
      <w:bookmarkEnd w:id="737"/>
      <w:r w:rsidRPr="00101D3B">
        <w:rPr>
          <w:rFonts w:ascii="Times New Roman" w:hAnsi="Times New Roman" w:cs="Times New Roman"/>
          <w:sz w:val="24"/>
          <w:szCs w:val="24"/>
        </w:rPr>
        <w:t>(5) Предусматривается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"Электронный бюджет".</w:t>
      </w:r>
    </w:p>
    <w:p w:rsidR="00811581" w:rsidRPr="00101D3B" w:rsidRDefault="00811581" w:rsidP="009959A8">
      <w:pPr>
        <w:pStyle w:val="aff7"/>
      </w:pPr>
      <w:bookmarkStart w:id="739" w:name="sub_117006"/>
      <w:bookmarkEnd w:id="738"/>
      <w:r w:rsidRPr="00101D3B">
        <w:rPr>
          <w:rFonts w:ascii="Times New Roman" w:hAnsi="Times New Roman" w:cs="Times New Roman"/>
          <w:sz w:val="24"/>
          <w:szCs w:val="24"/>
        </w:rPr>
        <w:t>(6) Предусматривается в случае формирования и подписания уведомления в форме бумажного документа.</w:t>
      </w:r>
    </w:p>
    <w:bookmarkEnd w:id="739"/>
    <w:p w:rsidR="00811581" w:rsidRPr="00101D3B" w:rsidRDefault="00811581" w:rsidP="00811581">
      <w:pPr>
        <w:pStyle w:val="aff4"/>
        <w:rPr>
          <w:sz w:val="22"/>
          <w:szCs w:val="22"/>
        </w:rPr>
      </w:pPr>
      <w:r w:rsidRPr="00101D3B">
        <w:rPr>
          <w:sz w:val="22"/>
          <w:szCs w:val="22"/>
        </w:rPr>
        <w:t>──────────────────────────────</w:t>
      </w:r>
      <w:r w:rsidR="00C82334" w:rsidRPr="00101D3B">
        <w:rPr>
          <w:sz w:val="22"/>
          <w:szCs w:val="22"/>
        </w:rPr>
        <w:t xml:space="preserve"> »</w:t>
      </w:r>
    </w:p>
    <w:p w:rsidR="00811581" w:rsidRPr="00101D3B" w:rsidRDefault="00811581" w:rsidP="00811581"/>
    <w:p w:rsidR="00277F41" w:rsidRPr="00101D3B" w:rsidRDefault="00277F41" w:rsidP="00CA4BD0">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277F41" w:rsidRPr="00101D3B" w:rsidRDefault="00277F41" w:rsidP="00CA4BD0">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277F41" w:rsidRPr="00101D3B" w:rsidRDefault="00277F41" w:rsidP="00CA4BD0">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277F41" w:rsidRPr="00101D3B" w:rsidRDefault="00277F41" w:rsidP="00CA4BD0">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277F41" w:rsidRPr="00101D3B" w:rsidRDefault="00277F41" w:rsidP="00CA4BD0">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277F41" w:rsidRPr="00101D3B" w:rsidRDefault="00277F41" w:rsidP="00CA4BD0">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021C04" w:rsidRPr="00101D3B" w:rsidRDefault="00021C04" w:rsidP="00CA4BD0">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021C04" w:rsidRPr="00101D3B" w:rsidRDefault="00021C04" w:rsidP="00CA4BD0">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021C04" w:rsidRPr="00101D3B" w:rsidRDefault="00021C04" w:rsidP="00CA4BD0">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021C04" w:rsidRPr="00101D3B" w:rsidRDefault="00021C04" w:rsidP="00CA4BD0">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p w:rsidR="00021C04" w:rsidRPr="006F2307" w:rsidRDefault="00021C04" w:rsidP="00CA4BD0">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sectPr w:rsidR="00021C04" w:rsidRPr="006F2307" w:rsidSect="00215540">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B6F" w:rsidRDefault="006F4B6F" w:rsidP="00056F8A">
      <w:r>
        <w:separator/>
      </w:r>
    </w:p>
  </w:endnote>
  <w:endnote w:type="continuationSeparator" w:id="0">
    <w:p w:rsidR="006F4B6F" w:rsidRDefault="006F4B6F"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B6F" w:rsidRDefault="006F4B6F" w:rsidP="00056F8A">
      <w:r>
        <w:separator/>
      </w:r>
    </w:p>
  </w:footnote>
  <w:footnote w:type="continuationSeparator" w:id="0">
    <w:p w:rsidR="006F4B6F" w:rsidRDefault="006F4B6F"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CC" w:rsidRDefault="007937CC">
    <w:pPr>
      <w:pStyle w:val="af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CC" w:rsidRDefault="007937CC">
    <w:pPr>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CC" w:rsidRDefault="007937CC">
    <w:pPr>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CC" w:rsidRDefault="007937CC">
    <w:pPr>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CC" w:rsidRDefault="007937CC">
    <w:pPr>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CC" w:rsidRDefault="007937CC">
    <w:pPr>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CC" w:rsidRDefault="007937CC">
    <w:pPr>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CC" w:rsidRDefault="007937CC">
    <w:pPr>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CC" w:rsidRDefault="007937CC">
    <w:pP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3025B86"/>
    <w:lvl w:ilvl="0">
      <w:numFmt w:val="decimal"/>
      <w:lvlText w:val="*"/>
      <w:lvlJc w:val="left"/>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9261DB9"/>
    <w:multiLevelType w:val="hybridMultilevel"/>
    <w:tmpl w:val="CDA26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B6089"/>
    <w:multiLevelType w:val="hybridMultilevel"/>
    <w:tmpl w:val="0D1C44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275EAE"/>
    <w:multiLevelType w:val="hybridMultilevel"/>
    <w:tmpl w:val="801AC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EB524E"/>
    <w:multiLevelType w:val="hybridMultilevel"/>
    <w:tmpl w:val="D13C817C"/>
    <w:lvl w:ilvl="0" w:tplc="2C4A8FFA">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CD49F5"/>
    <w:multiLevelType w:val="multilevel"/>
    <w:tmpl w:val="0CC07392"/>
    <w:lvl w:ilvl="0">
      <w:start w:val="1"/>
      <w:numFmt w:val="decimal"/>
      <w:lvlText w:val="%1."/>
      <w:lvlJc w:val="left"/>
      <w:pPr>
        <w:tabs>
          <w:tab w:val="num" w:pos="0"/>
        </w:tabs>
        <w:ind w:left="0" w:firstLine="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1F5F325E"/>
    <w:multiLevelType w:val="hybridMultilevel"/>
    <w:tmpl w:val="972280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97A29"/>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DF1FF3"/>
    <w:multiLevelType w:val="hybridMultilevel"/>
    <w:tmpl w:val="5582DC8C"/>
    <w:lvl w:ilvl="0" w:tplc="DAEAC7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37E2E84"/>
    <w:multiLevelType w:val="hybridMultilevel"/>
    <w:tmpl w:val="A4AAA3BC"/>
    <w:lvl w:ilvl="0" w:tplc="E0387F2C">
      <w:start w:val="1"/>
      <w:numFmt w:val="decimal"/>
      <w:lvlText w:val="%1."/>
      <w:lvlJc w:val="left"/>
      <w:pPr>
        <w:tabs>
          <w:tab w:val="num" w:pos="720"/>
        </w:tabs>
        <w:ind w:left="720" w:hanging="360"/>
      </w:pPr>
    </w:lvl>
    <w:lvl w:ilvl="1" w:tplc="290E4AC4">
      <w:numFmt w:val="none"/>
      <w:lvlText w:val=""/>
      <w:lvlJc w:val="left"/>
      <w:pPr>
        <w:tabs>
          <w:tab w:val="num" w:pos="360"/>
        </w:tabs>
      </w:pPr>
    </w:lvl>
    <w:lvl w:ilvl="2" w:tplc="C9BA7B1E">
      <w:numFmt w:val="none"/>
      <w:lvlText w:val=""/>
      <w:lvlJc w:val="left"/>
      <w:pPr>
        <w:tabs>
          <w:tab w:val="num" w:pos="360"/>
        </w:tabs>
      </w:pPr>
    </w:lvl>
    <w:lvl w:ilvl="3" w:tplc="AC50F7F4">
      <w:numFmt w:val="none"/>
      <w:lvlText w:val=""/>
      <w:lvlJc w:val="left"/>
      <w:pPr>
        <w:tabs>
          <w:tab w:val="num" w:pos="360"/>
        </w:tabs>
      </w:pPr>
    </w:lvl>
    <w:lvl w:ilvl="4" w:tplc="014C31CA">
      <w:numFmt w:val="none"/>
      <w:lvlText w:val=""/>
      <w:lvlJc w:val="left"/>
      <w:pPr>
        <w:tabs>
          <w:tab w:val="num" w:pos="360"/>
        </w:tabs>
      </w:pPr>
    </w:lvl>
    <w:lvl w:ilvl="5" w:tplc="587C11E2">
      <w:numFmt w:val="none"/>
      <w:lvlText w:val=""/>
      <w:lvlJc w:val="left"/>
      <w:pPr>
        <w:tabs>
          <w:tab w:val="num" w:pos="360"/>
        </w:tabs>
      </w:pPr>
    </w:lvl>
    <w:lvl w:ilvl="6" w:tplc="61AA4258">
      <w:numFmt w:val="none"/>
      <w:lvlText w:val=""/>
      <w:lvlJc w:val="left"/>
      <w:pPr>
        <w:tabs>
          <w:tab w:val="num" w:pos="360"/>
        </w:tabs>
      </w:pPr>
    </w:lvl>
    <w:lvl w:ilvl="7" w:tplc="7C34692E">
      <w:numFmt w:val="none"/>
      <w:lvlText w:val=""/>
      <w:lvlJc w:val="left"/>
      <w:pPr>
        <w:tabs>
          <w:tab w:val="num" w:pos="360"/>
        </w:tabs>
      </w:pPr>
    </w:lvl>
    <w:lvl w:ilvl="8" w:tplc="730298C4">
      <w:numFmt w:val="none"/>
      <w:lvlText w:val=""/>
      <w:lvlJc w:val="left"/>
      <w:pPr>
        <w:tabs>
          <w:tab w:val="num" w:pos="360"/>
        </w:tabs>
      </w:pPr>
    </w:lvl>
  </w:abstractNum>
  <w:abstractNum w:abstractNumId="11">
    <w:nsid w:val="409C6993"/>
    <w:multiLevelType w:val="hybridMultilevel"/>
    <w:tmpl w:val="129C37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13840D2"/>
    <w:multiLevelType w:val="hybridMultilevel"/>
    <w:tmpl w:val="C9F08508"/>
    <w:lvl w:ilvl="0" w:tplc="CF10111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42DF3034"/>
    <w:multiLevelType w:val="hybridMultilevel"/>
    <w:tmpl w:val="DB48DC60"/>
    <w:lvl w:ilvl="0" w:tplc="74C2C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59365A5"/>
    <w:multiLevelType w:val="multilevel"/>
    <w:tmpl w:val="9E0A8A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73C1F16"/>
    <w:multiLevelType w:val="hybridMultilevel"/>
    <w:tmpl w:val="465A4B2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6">
    <w:nsid w:val="48A067D8"/>
    <w:multiLevelType w:val="hybridMultilevel"/>
    <w:tmpl w:val="594E6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4735C9"/>
    <w:multiLevelType w:val="hybridMultilevel"/>
    <w:tmpl w:val="293EBD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48D7F25"/>
    <w:multiLevelType w:val="hybridMultilevel"/>
    <w:tmpl w:val="57B09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6B0EC2"/>
    <w:multiLevelType w:val="hybridMultilevel"/>
    <w:tmpl w:val="F9A608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2AD48FB"/>
    <w:multiLevelType w:val="hybridMultilevel"/>
    <w:tmpl w:val="0EC61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181E74"/>
    <w:multiLevelType w:val="hybridMultilevel"/>
    <w:tmpl w:val="BA90CA84"/>
    <w:lvl w:ilvl="0" w:tplc="DCAE9D70">
      <w:start w:val="1"/>
      <w:numFmt w:val="decimal"/>
      <w:lvlText w:val="%1."/>
      <w:lvlJc w:val="left"/>
      <w:pPr>
        <w:ind w:left="786" w:hanging="360"/>
      </w:pPr>
      <w:rPr>
        <w:rFonts w:hint="default"/>
        <w:b w:val="0"/>
        <w:color w:val="auto"/>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A964BCC"/>
    <w:multiLevelType w:val="hybridMultilevel"/>
    <w:tmpl w:val="93BC030E"/>
    <w:lvl w:ilvl="0" w:tplc="9168C09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6B684341"/>
    <w:multiLevelType w:val="hybridMultilevel"/>
    <w:tmpl w:val="3C006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FBD0539"/>
    <w:multiLevelType w:val="hybridMultilevel"/>
    <w:tmpl w:val="13224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E31FE6"/>
    <w:multiLevelType w:val="hybridMultilevel"/>
    <w:tmpl w:val="BECA0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9C5ABF"/>
    <w:multiLevelType w:val="hybridMultilevel"/>
    <w:tmpl w:val="0B6EF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
  </w:num>
  <w:num w:numId="3">
    <w:abstractNumId w:val="25"/>
  </w:num>
  <w:num w:numId="4">
    <w:abstractNumId w:val="11"/>
  </w:num>
  <w:num w:numId="5">
    <w:abstractNumId w:val="14"/>
  </w:num>
  <w:num w:numId="6">
    <w:abstractNumId w:val="6"/>
  </w:num>
  <w:num w:numId="7">
    <w:abstractNumId w:val="7"/>
  </w:num>
  <w:num w:numId="8">
    <w:abstractNumId w:val="20"/>
  </w:num>
  <w:num w:numId="9">
    <w:abstractNumId w:val="0"/>
    <w:lvlOverride w:ilvl="0">
      <w:lvl w:ilvl="0">
        <w:numFmt w:val="bullet"/>
        <w:lvlText w:val="-"/>
        <w:legacy w:legacy="1" w:legacySpace="0" w:legacyIndent="191"/>
        <w:lvlJc w:val="left"/>
        <w:rPr>
          <w:rFonts w:ascii="Times New Roman" w:hAnsi="Times New Roman" w:cs="Times New Roman" w:hint="default"/>
        </w:rPr>
      </w:lvl>
    </w:lvlOverride>
  </w:num>
  <w:num w:numId="10">
    <w:abstractNumId w:val="12"/>
  </w:num>
  <w:num w:numId="11">
    <w:abstractNumId w:val="26"/>
  </w:num>
  <w:num w:numId="12">
    <w:abstractNumId w:val="2"/>
  </w:num>
  <w:num w:numId="13">
    <w:abstractNumId w:val="5"/>
  </w:num>
  <w:num w:numId="14">
    <w:abstractNumId w:val="15"/>
  </w:num>
  <w:num w:numId="15">
    <w:abstractNumId w:val="13"/>
  </w:num>
  <w:num w:numId="16">
    <w:abstractNumId w:val="4"/>
  </w:num>
  <w:num w:numId="17">
    <w:abstractNumId w:val="17"/>
  </w:num>
  <w:num w:numId="18">
    <w:abstractNumId w:val="18"/>
  </w:num>
  <w:num w:numId="19">
    <w:abstractNumId w:val="23"/>
  </w:num>
  <w:num w:numId="20">
    <w:abstractNumId w:val="16"/>
  </w:num>
  <w:num w:numId="21">
    <w:abstractNumId w:val="19"/>
  </w:num>
  <w:num w:numId="22">
    <w:abstractNumId w:val="2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7"/>
  </w:num>
  <w:num w:numId="26">
    <w:abstractNumId w:val="8"/>
  </w:num>
  <w:num w:numId="27">
    <w:abstractNumId w:val="24"/>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F923D1"/>
    <w:rsid w:val="0000007D"/>
    <w:rsid w:val="0000055B"/>
    <w:rsid w:val="00000B75"/>
    <w:rsid w:val="00001448"/>
    <w:rsid w:val="00001B65"/>
    <w:rsid w:val="000023C9"/>
    <w:rsid w:val="00002896"/>
    <w:rsid w:val="000035E8"/>
    <w:rsid w:val="00003D32"/>
    <w:rsid w:val="00003ED9"/>
    <w:rsid w:val="00004D54"/>
    <w:rsid w:val="000051BA"/>
    <w:rsid w:val="00005369"/>
    <w:rsid w:val="000054D3"/>
    <w:rsid w:val="0000580D"/>
    <w:rsid w:val="00005B57"/>
    <w:rsid w:val="00005E62"/>
    <w:rsid w:val="00005E90"/>
    <w:rsid w:val="0000601E"/>
    <w:rsid w:val="000066D2"/>
    <w:rsid w:val="000066F4"/>
    <w:rsid w:val="00010CA3"/>
    <w:rsid w:val="00011C4E"/>
    <w:rsid w:val="00011EFD"/>
    <w:rsid w:val="00012B13"/>
    <w:rsid w:val="0001300B"/>
    <w:rsid w:val="000140B1"/>
    <w:rsid w:val="00014196"/>
    <w:rsid w:val="000145CD"/>
    <w:rsid w:val="0001463A"/>
    <w:rsid w:val="0001544D"/>
    <w:rsid w:val="000157C8"/>
    <w:rsid w:val="000157EA"/>
    <w:rsid w:val="00016C87"/>
    <w:rsid w:val="00016F9A"/>
    <w:rsid w:val="0001760D"/>
    <w:rsid w:val="0001761E"/>
    <w:rsid w:val="00017F3B"/>
    <w:rsid w:val="00020124"/>
    <w:rsid w:val="00020190"/>
    <w:rsid w:val="000201A8"/>
    <w:rsid w:val="0002075E"/>
    <w:rsid w:val="000207D1"/>
    <w:rsid w:val="00020B16"/>
    <w:rsid w:val="00021504"/>
    <w:rsid w:val="00021C04"/>
    <w:rsid w:val="00021D6D"/>
    <w:rsid w:val="00022200"/>
    <w:rsid w:val="0002312F"/>
    <w:rsid w:val="0002594A"/>
    <w:rsid w:val="00025E5C"/>
    <w:rsid w:val="00025F40"/>
    <w:rsid w:val="00026190"/>
    <w:rsid w:val="00026364"/>
    <w:rsid w:val="000267C8"/>
    <w:rsid w:val="00027395"/>
    <w:rsid w:val="000276DF"/>
    <w:rsid w:val="00027701"/>
    <w:rsid w:val="00027FA7"/>
    <w:rsid w:val="00030480"/>
    <w:rsid w:val="000314DA"/>
    <w:rsid w:val="00031503"/>
    <w:rsid w:val="000317BB"/>
    <w:rsid w:val="00032B08"/>
    <w:rsid w:val="00032FF7"/>
    <w:rsid w:val="0003329B"/>
    <w:rsid w:val="000343A1"/>
    <w:rsid w:val="0003464F"/>
    <w:rsid w:val="000358A7"/>
    <w:rsid w:val="00035E4A"/>
    <w:rsid w:val="00036842"/>
    <w:rsid w:val="0003705D"/>
    <w:rsid w:val="00037527"/>
    <w:rsid w:val="0003761E"/>
    <w:rsid w:val="000377A4"/>
    <w:rsid w:val="0003782C"/>
    <w:rsid w:val="000378F9"/>
    <w:rsid w:val="00037B55"/>
    <w:rsid w:val="00037C7B"/>
    <w:rsid w:val="00040155"/>
    <w:rsid w:val="00040731"/>
    <w:rsid w:val="0004121F"/>
    <w:rsid w:val="00041628"/>
    <w:rsid w:val="00041A53"/>
    <w:rsid w:val="00041B51"/>
    <w:rsid w:val="000421CA"/>
    <w:rsid w:val="000422AA"/>
    <w:rsid w:val="0004345D"/>
    <w:rsid w:val="000435FB"/>
    <w:rsid w:val="00044E74"/>
    <w:rsid w:val="00044ED9"/>
    <w:rsid w:val="00044F52"/>
    <w:rsid w:val="00045107"/>
    <w:rsid w:val="00046B67"/>
    <w:rsid w:val="00046EBB"/>
    <w:rsid w:val="00047C46"/>
    <w:rsid w:val="00047C8E"/>
    <w:rsid w:val="00047CF3"/>
    <w:rsid w:val="00047EB1"/>
    <w:rsid w:val="00047FC2"/>
    <w:rsid w:val="000504FB"/>
    <w:rsid w:val="00050695"/>
    <w:rsid w:val="0005094D"/>
    <w:rsid w:val="00050BF1"/>
    <w:rsid w:val="00050DB0"/>
    <w:rsid w:val="0005109D"/>
    <w:rsid w:val="0005127D"/>
    <w:rsid w:val="000516C9"/>
    <w:rsid w:val="000524A3"/>
    <w:rsid w:val="00052FA3"/>
    <w:rsid w:val="00052FBA"/>
    <w:rsid w:val="00053CDD"/>
    <w:rsid w:val="00053F90"/>
    <w:rsid w:val="00054BCE"/>
    <w:rsid w:val="00055A10"/>
    <w:rsid w:val="00055B68"/>
    <w:rsid w:val="00056F8A"/>
    <w:rsid w:val="00057854"/>
    <w:rsid w:val="000603C5"/>
    <w:rsid w:val="00060EC8"/>
    <w:rsid w:val="000618A2"/>
    <w:rsid w:val="00061923"/>
    <w:rsid w:val="00061E2A"/>
    <w:rsid w:val="000635EE"/>
    <w:rsid w:val="000637BF"/>
    <w:rsid w:val="00063B84"/>
    <w:rsid w:val="00063B9B"/>
    <w:rsid w:val="000648BF"/>
    <w:rsid w:val="00064A04"/>
    <w:rsid w:val="00065FCC"/>
    <w:rsid w:val="00066218"/>
    <w:rsid w:val="000663F5"/>
    <w:rsid w:val="000667BB"/>
    <w:rsid w:val="00066B94"/>
    <w:rsid w:val="0006740E"/>
    <w:rsid w:val="00067FE8"/>
    <w:rsid w:val="00070542"/>
    <w:rsid w:val="000707A7"/>
    <w:rsid w:val="00071A1A"/>
    <w:rsid w:val="00072DE9"/>
    <w:rsid w:val="00073C85"/>
    <w:rsid w:val="0007450D"/>
    <w:rsid w:val="00074D2B"/>
    <w:rsid w:val="00074F75"/>
    <w:rsid w:val="000751BB"/>
    <w:rsid w:val="00075AF2"/>
    <w:rsid w:val="00075D83"/>
    <w:rsid w:val="00075F5E"/>
    <w:rsid w:val="00076619"/>
    <w:rsid w:val="00076B2A"/>
    <w:rsid w:val="00076DFD"/>
    <w:rsid w:val="00076FBB"/>
    <w:rsid w:val="00077255"/>
    <w:rsid w:val="000777E0"/>
    <w:rsid w:val="000779C9"/>
    <w:rsid w:val="00080B7A"/>
    <w:rsid w:val="00080D5B"/>
    <w:rsid w:val="00081051"/>
    <w:rsid w:val="00083926"/>
    <w:rsid w:val="000839E1"/>
    <w:rsid w:val="00083B8A"/>
    <w:rsid w:val="00083BDD"/>
    <w:rsid w:val="00083E1C"/>
    <w:rsid w:val="00084A37"/>
    <w:rsid w:val="00084F23"/>
    <w:rsid w:val="00085375"/>
    <w:rsid w:val="00085BD2"/>
    <w:rsid w:val="00086824"/>
    <w:rsid w:val="00086C84"/>
    <w:rsid w:val="00087ABE"/>
    <w:rsid w:val="0009030B"/>
    <w:rsid w:val="00090AB0"/>
    <w:rsid w:val="00090AC9"/>
    <w:rsid w:val="000913A1"/>
    <w:rsid w:val="00092BC3"/>
    <w:rsid w:val="00092CE4"/>
    <w:rsid w:val="000933F8"/>
    <w:rsid w:val="0009360E"/>
    <w:rsid w:val="0009375E"/>
    <w:rsid w:val="00093989"/>
    <w:rsid w:val="00094C33"/>
    <w:rsid w:val="00094CE3"/>
    <w:rsid w:val="00094DA7"/>
    <w:rsid w:val="00095F96"/>
    <w:rsid w:val="0009696D"/>
    <w:rsid w:val="000969F7"/>
    <w:rsid w:val="00096B5C"/>
    <w:rsid w:val="0009734D"/>
    <w:rsid w:val="000A0851"/>
    <w:rsid w:val="000A115E"/>
    <w:rsid w:val="000A1582"/>
    <w:rsid w:val="000A1B29"/>
    <w:rsid w:val="000A1DDC"/>
    <w:rsid w:val="000A34E1"/>
    <w:rsid w:val="000A37FB"/>
    <w:rsid w:val="000A3894"/>
    <w:rsid w:val="000A3A4C"/>
    <w:rsid w:val="000A3AD1"/>
    <w:rsid w:val="000A3BA7"/>
    <w:rsid w:val="000A4730"/>
    <w:rsid w:val="000A4EB6"/>
    <w:rsid w:val="000A51A6"/>
    <w:rsid w:val="000A5889"/>
    <w:rsid w:val="000A6482"/>
    <w:rsid w:val="000A64F4"/>
    <w:rsid w:val="000A693C"/>
    <w:rsid w:val="000A7125"/>
    <w:rsid w:val="000A74DF"/>
    <w:rsid w:val="000A7886"/>
    <w:rsid w:val="000B1019"/>
    <w:rsid w:val="000B1FC3"/>
    <w:rsid w:val="000B2240"/>
    <w:rsid w:val="000B22D9"/>
    <w:rsid w:val="000B2512"/>
    <w:rsid w:val="000B2598"/>
    <w:rsid w:val="000B2DB5"/>
    <w:rsid w:val="000B379E"/>
    <w:rsid w:val="000B46E3"/>
    <w:rsid w:val="000B48F0"/>
    <w:rsid w:val="000B5294"/>
    <w:rsid w:val="000B61A4"/>
    <w:rsid w:val="000B6F47"/>
    <w:rsid w:val="000B72FF"/>
    <w:rsid w:val="000B73B1"/>
    <w:rsid w:val="000B7A0B"/>
    <w:rsid w:val="000C0C8C"/>
    <w:rsid w:val="000C0DBE"/>
    <w:rsid w:val="000C11F2"/>
    <w:rsid w:val="000C126C"/>
    <w:rsid w:val="000C14C4"/>
    <w:rsid w:val="000C21BD"/>
    <w:rsid w:val="000C23EC"/>
    <w:rsid w:val="000C2745"/>
    <w:rsid w:val="000C2F9C"/>
    <w:rsid w:val="000C31A7"/>
    <w:rsid w:val="000C328D"/>
    <w:rsid w:val="000C32EF"/>
    <w:rsid w:val="000C4685"/>
    <w:rsid w:val="000C4DF4"/>
    <w:rsid w:val="000C53ED"/>
    <w:rsid w:val="000C576F"/>
    <w:rsid w:val="000C5885"/>
    <w:rsid w:val="000C6098"/>
    <w:rsid w:val="000C69B7"/>
    <w:rsid w:val="000C6F7F"/>
    <w:rsid w:val="000D05AD"/>
    <w:rsid w:val="000D0752"/>
    <w:rsid w:val="000D07D7"/>
    <w:rsid w:val="000D15F7"/>
    <w:rsid w:val="000D1D5A"/>
    <w:rsid w:val="000D21D8"/>
    <w:rsid w:val="000D2429"/>
    <w:rsid w:val="000D255A"/>
    <w:rsid w:val="000D2884"/>
    <w:rsid w:val="000D2889"/>
    <w:rsid w:val="000D291A"/>
    <w:rsid w:val="000D3390"/>
    <w:rsid w:val="000D3A61"/>
    <w:rsid w:val="000D3ACC"/>
    <w:rsid w:val="000D41C0"/>
    <w:rsid w:val="000D4B81"/>
    <w:rsid w:val="000D50F8"/>
    <w:rsid w:val="000D53C9"/>
    <w:rsid w:val="000D53E9"/>
    <w:rsid w:val="000D5734"/>
    <w:rsid w:val="000D6273"/>
    <w:rsid w:val="000D67A6"/>
    <w:rsid w:val="000D6AEE"/>
    <w:rsid w:val="000D75AA"/>
    <w:rsid w:val="000D795B"/>
    <w:rsid w:val="000D7A40"/>
    <w:rsid w:val="000D7A7D"/>
    <w:rsid w:val="000D7BDD"/>
    <w:rsid w:val="000D7F2A"/>
    <w:rsid w:val="000E0193"/>
    <w:rsid w:val="000E03AA"/>
    <w:rsid w:val="000E03B8"/>
    <w:rsid w:val="000E1834"/>
    <w:rsid w:val="000E1B61"/>
    <w:rsid w:val="000E1F47"/>
    <w:rsid w:val="000E2308"/>
    <w:rsid w:val="000E278E"/>
    <w:rsid w:val="000E3D83"/>
    <w:rsid w:val="000E46FF"/>
    <w:rsid w:val="000E4913"/>
    <w:rsid w:val="000E56F9"/>
    <w:rsid w:val="000E596E"/>
    <w:rsid w:val="000E5C53"/>
    <w:rsid w:val="000E7467"/>
    <w:rsid w:val="000E7C82"/>
    <w:rsid w:val="000E7C9C"/>
    <w:rsid w:val="000F0B8F"/>
    <w:rsid w:val="000F13DB"/>
    <w:rsid w:val="000F1B6F"/>
    <w:rsid w:val="000F3090"/>
    <w:rsid w:val="000F3CA7"/>
    <w:rsid w:val="000F6067"/>
    <w:rsid w:val="000F630C"/>
    <w:rsid w:val="000F6ADC"/>
    <w:rsid w:val="000F6D92"/>
    <w:rsid w:val="001005A9"/>
    <w:rsid w:val="00100F2C"/>
    <w:rsid w:val="00101D3B"/>
    <w:rsid w:val="00102318"/>
    <w:rsid w:val="0010252A"/>
    <w:rsid w:val="00102B6A"/>
    <w:rsid w:val="00102F38"/>
    <w:rsid w:val="0010305C"/>
    <w:rsid w:val="00103929"/>
    <w:rsid w:val="00103E98"/>
    <w:rsid w:val="00104AC4"/>
    <w:rsid w:val="001058E0"/>
    <w:rsid w:val="00105F98"/>
    <w:rsid w:val="00106107"/>
    <w:rsid w:val="001061A6"/>
    <w:rsid w:val="00106208"/>
    <w:rsid w:val="00107913"/>
    <w:rsid w:val="00107D4B"/>
    <w:rsid w:val="00107F69"/>
    <w:rsid w:val="00110474"/>
    <w:rsid w:val="00110A47"/>
    <w:rsid w:val="00110ABD"/>
    <w:rsid w:val="00111472"/>
    <w:rsid w:val="00111A64"/>
    <w:rsid w:val="00111B69"/>
    <w:rsid w:val="001121CC"/>
    <w:rsid w:val="001123FA"/>
    <w:rsid w:val="00112509"/>
    <w:rsid w:val="00112B5B"/>
    <w:rsid w:val="00113454"/>
    <w:rsid w:val="001147E3"/>
    <w:rsid w:val="00114C08"/>
    <w:rsid w:val="00114C09"/>
    <w:rsid w:val="00114EF0"/>
    <w:rsid w:val="00115250"/>
    <w:rsid w:val="00115CA8"/>
    <w:rsid w:val="00116194"/>
    <w:rsid w:val="00116227"/>
    <w:rsid w:val="0011647E"/>
    <w:rsid w:val="00116F57"/>
    <w:rsid w:val="00117D0D"/>
    <w:rsid w:val="00120155"/>
    <w:rsid w:val="0012018B"/>
    <w:rsid w:val="00120202"/>
    <w:rsid w:val="00120A9C"/>
    <w:rsid w:val="0012180B"/>
    <w:rsid w:val="00121EB2"/>
    <w:rsid w:val="00121F27"/>
    <w:rsid w:val="00122253"/>
    <w:rsid w:val="0012237D"/>
    <w:rsid w:val="001225B1"/>
    <w:rsid w:val="001243C7"/>
    <w:rsid w:val="00125F68"/>
    <w:rsid w:val="0012698E"/>
    <w:rsid w:val="00126B3C"/>
    <w:rsid w:val="0012710F"/>
    <w:rsid w:val="00127A27"/>
    <w:rsid w:val="00127F10"/>
    <w:rsid w:val="00130501"/>
    <w:rsid w:val="001307E6"/>
    <w:rsid w:val="001308C8"/>
    <w:rsid w:val="00130F09"/>
    <w:rsid w:val="00130F75"/>
    <w:rsid w:val="0013161F"/>
    <w:rsid w:val="0013178F"/>
    <w:rsid w:val="00131F27"/>
    <w:rsid w:val="0013275E"/>
    <w:rsid w:val="00132F4F"/>
    <w:rsid w:val="00133108"/>
    <w:rsid w:val="00133807"/>
    <w:rsid w:val="00133CDF"/>
    <w:rsid w:val="00133E6B"/>
    <w:rsid w:val="001343A6"/>
    <w:rsid w:val="00134969"/>
    <w:rsid w:val="00134B6E"/>
    <w:rsid w:val="00135699"/>
    <w:rsid w:val="00135C60"/>
    <w:rsid w:val="00136AB3"/>
    <w:rsid w:val="00136DBF"/>
    <w:rsid w:val="001375EC"/>
    <w:rsid w:val="001401E7"/>
    <w:rsid w:val="001408E3"/>
    <w:rsid w:val="00140BB7"/>
    <w:rsid w:val="00142A2E"/>
    <w:rsid w:val="00142FE5"/>
    <w:rsid w:val="00144107"/>
    <w:rsid w:val="00144713"/>
    <w:rsid w:val="00145DB8"/>
    <w:rsid w:val="0014667A"/>
    <w:rsid w:val="00147374"/>
    <w:rsid w:val="001474FF"/>
    <w:rsid w:val="0014757E"/>
    <w:rsid w:val="00147993"/>
    <w:rsid w:val="00147D39"/>
    <w:rsid w:val="00150529"/>
    <w:rsid w:val="00150B36"/>
    <w:rsid w:val="00150D3B"/>
    <w:rsid w:val="00150EB0"/>
    <w:rsid w:val="001516DE"/>
    <w:rsid w:val="00154974"/>
    <w:rsid w:val="00154D4C"/>
    <w:rsid w:val="00155A44"/>
    <w:rsid w:val="00155EF7"/>
    <w:rsid w:val="00155F27"/>
    <w:rsid w:val="001577BA"/>
    <w:rsid w:val="00157E86"/>
    <w:rsid w:val="0016070A"/>
    <w:rsid w:val="001617AA"/>
    <w:rsid w:val="00161956"/>
    <w:rsid w:val="00162BE8"/>
    <w:rsid w:val="001638C4"/>
    <w:rsid w:val="0016516B"/>
    <w:rsid w:val="001655FF"/>
    <w:rsid w:val="00165ECA"/>
    <w:rsid w:val="0016658C"/>
    <w:rsid w:val="00166BA3"/>
    <w:rsid w:val="00167712"/>
    <w:rsid w:val="00170003"/>
    <w:rsid w:val="0017040D"/>
    <w:rsid w:val="00170CC8"/>
    <w:rsid w:val="00170F4F"/>
    <w:rsid w:val="0017122D"/>
    <w:rsid w:val="00171E05"/>
    <w:rsid w:val="00172889"/>
    <w:rsid w:val="00172C69"/>
    <w:rsid w:val="00173881"/>
    <w:rsid w:val="00173DA4"/>
    <w:rsid w:val="001740E7"/>
    <w:rsid w:val="001762D1"/>
    <w:rsid w:val="001767EB"/>
    <w:rsid w:val="00176F3C"/>
    <w:rsid w:val="0017710D"/>
    <w:rsid w:val="001771B9"/>
    <w:rsid w:val="001771F5"/>
    <w:rsid w:val="00177324"/>
    <w:rsid w:val="001775CB"/>
    <w:rsid w:val="00177896"/>
    <w:rsid w:val="00177958"/>
    <w:rsid w:val="00180090"/>
    <w:rsid w:val="00180B8B"/>
    <w:rsid w:val="00180B92"/>
    <w:rsid w:val="0018128E"/>
    <w:rsid w:val="00181DBD"/>
    <w:rsid w:val="00182C95"/>
    <w:rsid w:val="001837D9"/>
    <w:rsid w:val="00183CBD"/>
    <w:rsid w:val="0018498A"/>
    <w:rsid w:val="00184C44"/>
    <w:rsid w:val="00184CAF"/>
    <w:rsid w:val="00186710"/>
    <w:rsid w:val="0018683E"/>
    <w:rsid w:val="00187164"/>
    <w:rsid w:val="00190150"/>
    <w:rsid w:val="001905E8"/>
    <w:rsid w:val="00190FA9"/>
    <w:rsid w:val="00191391"/>
    <w:rsid w:val="001917A0"/>
    <w:rsid w:val="00191ACF"/>
    <w:rsid w:val="001921E9"/>
    <w:rsid w:val="00192955"/>
    <w:rsid w:val="00192A2F"/>
    <w:rsid w:val="001931B5"/>
    <w:rsid w:val="00193CBE"/>
    <w:rsid w:val="00193E34"/>
    <w:rsid w:val="001943AE"/>
    <w:rsid w:val="00194E5E"/>
    <w:rsid w:val="0019512F"/>
    <w:rsid w:val="001955F2"/>
    <w:rsid w:val="001956BB"/>
    <w:rsid w:val="00196866"/>
    <w:rsid w:val="00196F84"/>
    <w:rsid w:val="00197557"/>
    <w:rsid w:val="00197F15"/>
    <w:rsid w:val="001A00BB"/>
    <w:rsid w:val="001A00E9"/>
    <w:rsid w:val="001A041A"/>
    <w:rsid w:val="001A0591"/>
    <w:rsid w:val="001A10A3"/>
    <w:rsid w:val="001A134F"/>
    <w:rsid w:val="001A1842"/>
    <w:rsid w:val="001A2649"/>
    <w:rsid w:val="001A333E"/>
    <w:rsid w:val="001A3407"/>
    <w:rsid w:val="001A3785"/>
    <w:rsid w:val="001A38CF"/>
    <w:rsid w:val="001A3F08"/>
    <w:rsid w:val="001A46C0"/>
    <w:rsid w:val="001A5996"/>
    <w:rsid w:val="001A62FD"/>
    <w:rsid w:val="001A6C6B"/>
    <w:rsid w:val="001A70EA"/>
    <w:rsid w:val="001A72B0"/>
    <w:rsid w:val="001A7A88"/>
    <w:rsid w:val="001A7BB1"/>
    <w:rsid w:val="001A7F5E"/>
    <w:rsid w:val="001A7FB8"/>
    <w:rsid w:val="001B103C"/>
    <w:rsid w:val="001B17AA"/>
    <w:rsid w:val="001B1D04"/>
    <w:rsid w:val="001B242F"/>
    <w:rsid w:val="001B2BC0"/>
    <w:rsid w:val="001B39CB"/>
    <w:rsid w:val="001B3B57"/>
    <w:rsid w:val="001B4E6A"/>
    <w:rsid w:val="001B50B5"/>
    <w:rsid w:val="001B55C2"/>
    <w:rsid w:val="001B620C"/>
    <w:rsid w:val="001B6353"/>
    <w:rsid w:val="001B63D9"/>
    <w:rsid w:val="001B6D06"/>
    <w:rsid w:val="001B721E"/>
    <w:rsid w:val="001B7783"/>
    <w:rsid w:val="001B786B"/>
    <w:rsid w:val="001C04E5"/>
    <w:rsid w:val="001C1107"/>
    <w:rsid w:val="001C1D10"/>
    <w:rsid w:val="001C2607"/>
    <w:rsid w:val="001C265E"/>
    <w:rsid w:val="001C2943"/>
    <w:rsid w:val="001C2C0B"/>
    <w:rsid w:val="001C2CDD"/>
    <w:rsid w:val="001C2DAE"/>
    <w:rsid w:val="001C3A2E"/>
    <w:rsid w:val="001C6921"/>
    <w:rsid w:val="001C6A1D"/>
    <w:rsid w:val="001C6B6E"/>
    <w:rsid w:val="001C7062"/>
    <w:rsid w:val="001C7083"/>
    <w:rsid w:val="001C711A"/>
    <w:rsid w:val="001C71F3"/>
    <w:rsid w:val="001C7BEE"/>
    <w:rsid w:val="001D0028"/>
    <w:rsid w:val="001D028F"/>
    <w:rsid w:val="001D03F9"/>
    <w:rsid w:val="001D0546"/>
    <w:rsid w:val="001D22B4"/>
    <w:rsid w:val="001D3673"/>
    <w:rsid w:val="001D4283"/>
    <w:rsid w:val="001D4288"/>
    <w:rsid w:val="001D4967"/>
    <w:rsid w:val="001D4AB6"/>
    <w:rsid w:val="001D552F"/>
    <w:rsid w:val="001D56EA"/>
    <w:rsid w:val="001D688B"/>
    <w:rsid w:val="001D6963"/>
    <w:rsid w:val="001D762F"/>
    <w:rsid w:val="001D7E17"/>
    <w:rsid w:val="001D7F74"/>
    <w:rsid w:val="001E11CB"/>
    <w:rsid w:val="001E1391"/>
    <w:rsid w:val="001E178D"/>
    <w:rsid w:val="001E1B0C"/>
    <w:rsid w:val="001E1BA8"/>
    <w:rsid w:val="001E1BCB"/>
    <w:rsid w:val="001E2B0B"/>
    <w:rsid w:val="001E32C2"/>
    <w:rsid w:val="001E40B8"/>
    <w:rsid w:val="001E43CD"/>
    <w:rsid w:val="001E4C49"/>
    <w:rsid w:val="001E4CDC"/>
    <w:rsid w:val="001E4D38"/>
    <w:rsid w:val="001E5134"/>
    <w:rsid w:val="001E5636"/>
    <w:rsid w:val="001E63C6"/>
    <w:rsid w:val="001E7376"/>
    <w:rsid w:val="001E7A92"/>
    <w:rsid w:val="001E7DA3"/>
    <w:rsid w:val="001E7DE7"/>
    <w:rsid w:val="001E7F2D"/>
    <w:rsid w:val="001F011C"/>
    <w:rsid w:val="001F075F"/>
    <w:rsid w:val="001F0BCD"/>
    <w:rsid w:val="001F183A"/>
    <w:rsid w:val="001F2251"/>
    <w:rsid w:val="001F25A3"/>
    <w:rsid w:val="001F2F5F"/>
    <w:rsid w:val="001F41CA"/>
    <w:rsid w:val="001F4203"/>
    <w:rsid w:val="001F464D"/>
    <w:rsid w:val="001F4BD0"/>
    <w:rsid w:val="001F4CEB"/>
    <w:rsid w:val="001F4DC7"/>
    <w:rsid w:val="001F5152"/>
    <w:rsid w:val="001F5E39"/>
    <w:rsid w:val="001F5F5D"/>
    <w:rsid w:val="001F6B54"/>
    <w:rsid w:val="001F73DC"/>
    <w:rsid w:val="001F7495"/>
    <w:rsid w:val="001F7708"/>
    <w:rsid w:val="001F7940"/>
    <w:rsid w:val="00200E64"/>
    <w:rsid w:val="00200EFC"/>
    <w:rsid w:val="00201833"/>
    <w:rsid w:val="00202027"/>
    <w:rsid w:val="002023CF"/>
    <w:rsid w:val="00203F47"/>
    <w:rsid w:val="002044FE"/>
    <w:rsid w:val="002045F1"/>
    <w:rsid w:val="00204CE1"/>
    <w:rsid w:val="002053A5"/>
    <w:rsid w:val="00206858"/>
    <w:rsid w:val="00207A31"/>
    <w:rsid w:val="00207B26"/>
    <w:rsid w:val="00207F16"/>
    <w:rsid w:val="002104DE"/>
    <w:rsid w:val="002104E6"/>
    <w:rsid w:val="0021197B"/>
    <w:rsid w:val="002123E6"/>
    <w:rsid w:val="00212697"/>
    <w:rsid w:val="00213046"/>
    <w:rsid w:val="002136BC"/>
    <w:rsid w:val="00213A0E"/>
    <w:rsid w:val="00213C58"/>
    <w:rsid w:val="0021456B"/>
    <w:rsid w:val="00214AA7"/>
    <w:rsid w:val="00215540"/>
    <w:rsid w:val="002155B4"/>
    <w:rsid w:val="002161D3"/>
    <w:rsid w:val="002165A9"/>
    <w:rsid w:val="002166A7"/>
    <w:rsid w:val="00216AEB"/>
    <w:rsid w:val="002172D7"/>
    <w:rsid w:val="00217556"/>
    <w:rsid w:val="00217728"/>
    <w:rsid w:val="0021774A"/>
    <w:rsid w:val="00217E9A"/>
    <w:rsid w:val="00220E38"/>
    <w:rsid w:val="0022170D"/>
    <w:rsid w:val="00221A3D"/>
    <w:rsid w:val="00221BB6"/>
    <w:rsid w:val="00222233"/>
    <w:rsid w:val="0022238D"/>
    <w:rsid w:val="00222D85"/>
    <w:rsid w:val="00222DF5"/>
    <w:rsid w:val="002232F5"/>
    <w:rsid w:val="002245B9"/>
    <w:rsid w:val="00224BFA"/>
    <w:rsid w:val="002255C9"/>
    <w:rsid w:val="00227310"/>
    <w:rsid w:val="00227525"/>
    <w:rsid w:val="0022752B"/>
    <w:rsid w:val="00227FA2"/>
    <w:rsid w:val="002307FB"/>
    <w:rsid w:val="002333C0"/>
    <w:rsid w:val="00233F1E"/>
    <w:rsid w:val="002342AF"/>
    <w:rsid w:val="002352A0"/>
    <w:rsid w:val="0023741E"/>
    <w:rsid w:val="00237A27"/>
    <w:rsid w:val="00237A80"/>
    <w:rsid w:val="00237EDD"/>
    <w:rsid w:val="00240347"/>
    <w:rsid w:val="00241658"/>
    <w:rsid w:val="00241BF9"/>
    <w:rsid w:val="002424EF"/>
    <w:rsid w:val="00242BD0"/>
    <w:rsid w:val="00242D3D"/>
    <w:rsid w:val="002437F8"/>
    <w:rsid w:val="00243ECB"/>
    <w:rsid w:val="00243FE4"/>
    <w:rsid w:val="00244C83"/>
    <w:rsid w:val="0024511B"/>
    <w:rsid w:val="002451B8"/>
    <w:rsid w:val="002454DF"/>
    <w:rsid w:val="00245D7D"/>
    <w:rsid w:val="0024607C"/>
    <w:rsid w:val="002461BC"/>
    <w:rsid w:val="00246E22"/>
    <w:rsid w:val="00247B8E"/>
    <w:rsid w:val="00247F3A"/>
    <w:rsid w:val="00251BE5"/>
    <w:rsid w:val="00251CFC"/>
    <w:rsid w:val="0025251D"/>
    <w:rsid w:val="0025252F"/>
    <w:rsid w:val="00252879"/>
    <w:rsid w:val="0025298C"/>
    <w:rsid w:val="00254831"/>
    <w:rsid w:val="00254B70"/>
    <w:rsid w:val="00255042"/>
    <w:rsid w:val="00255156"/>
    <w:rsid w:val="00255288"/>
    <w:rsid w:val="00255C2C"/>
    <w:rsid w:val="002569FC"/>
    <w:rsid w:val="00256ECA"/>
    <w:rsid w:val="00257A06"/>
    <w:rsid w:val="00257BF1"/>
    <w:rsid w:val="00257C5D"/>
    <w:rsid w:val="00257C94"/>
    <w:rsid w:val="00260C19"/>
    <w:rsid w:val="002623A6"/>
    <w:rsid w:val="00262CA3"/>
    <w:rsid w:val="00262D59"/>
    <w:rsid w:val="00262E1D"/>
    <w:rsid w:val="002631B3"/>
    <w:rsid w:val="00263363"/>
    <w:rsid w:val="00263596"/>
    <w:rsid w:val="00263C47"/>
    <w:rsid w:val="002646E0"/>
    <w:rsid w:val="0026511A"/>
    <w:rsid w:val="002669E2"/>
    <w:rsid w:val="00267041"/>
    <w:rsid w:val="0026778A"/>
    <w:rsid w:val="0027058B"/>
    <w:rsid w:val="0027075A"/>
    <w:rsid w:val="0027146A"/>
    <w:rsid w:val="002715E4"/>
    <w:rsid w:val="002724E8"/>
    <w:rsid w:val="00272ABF"/>
    <w:rsid w:val="00273197"/>
    <w:rsid w:val="0027331B"/>
    <w:rsid w:val="00273C9A"/>
    <w:rsid w:val="0027433B"/>
    <w:rsid w:val="002747D5"/>
    <w:rsid w:val="002749E8"/>
    <w:rsid w:val="002753DC"/>
    <w:rsid w:val="002754DA"/>
    <w:rsid w:val="00275E36"/>
    <w:rsid w:val="00275EF0"/>
    <w:rsid w:val="00275EF6"/>
    <w:rsid w:val="002760A0"/>
    <w:rsid w:val="00276485"/>
    <w:rsid w:val="0027694D"/>
    <w:rsid w:val="00276D1A"/>
    <w:rsid w:val="00277369"/>
    <w:rsid w:val="00277F41"/>
    <w:rsid w:val="0028068F"/>
    <w:rsid w:val="00281348"/>
    <w:rsid w:val="00281375"/>
    <w:rsid w:val="00281B0E"/>
    <w:rsid w:val="00281DA6"/>
    <w:rsid w:val="0028391F"/>
    <w:rsid w:val="00283B60"/>
    <w:rsid w:val="00284538"/>
    <w:rsid w:val="002845A8"/>
    <w:rsid w:val="00284BB9"/>
    <w:rsid w:val="00284D46"/>
    <w:rsid w:val="00284E3E"/>
    <w:rsid w:val="00284F77"/>
    <w:rsid w:val="002850D3"/>
    <w:rsid w:val="0028723D"/>
    <w:rsid w:val="0028789D"/>
    <w:rsid w:val="00290234"/>
    <w:rsid w:val="002911F6"/>
    <w:rsid w:val="00291388"/>
    <w:rsid w:val="002914F4"/>
    <w:rsid w:val="002916A9"/>
    <w:rsid w:val="00291D5E"/>
    <w:rsid w:val="00291FE8"/>
    <w:rsid w:val="00292482"/>
    <w:rsid w:val="002927FD"/>
    <w:rsid w:val="00292A38"/>
    <w:rsid w:val="00292B44"/>
    <w:rsid w:val="00293DD5"/>
    <w:rsid w:val="002940B1"/>
    <w:rsid w:val="00294FE3"/>
    <w:rsid w:val="002956AB"/>
    <w:rsid w:val="00295D1D"/>
    <w:rsid w:val="00295E20"/>
    <w:rsid w:val="00296583"/>
    <w:rsid w:val="00296C78"/>
    <w:rsid w:val="00297453"/>
    <w:rsid w:val="002A061F"/>
    <w:rsid w:val="002A12DB"/>
    <w:rsid w:val="002A1995"/>
    <w:rsid w:val="002A1FD1"/>
    <w:rsid w:val="002A2E03"/>
    <w:rsid w:val="002A30E6"/>
    <w:rsid w:val="002A3938"/>
    <w:rsid w:val="002A44C6"/>
    <w:rsid w:val="002A4AF0"/>
    <w:rsid w:val="002A6108"/>
    <w:rsid w:val="002A616A"/>
    <w:rsid w:val="002A69F3"/>
    <w:rsid w:val="002A6F66"/>
    <w:rsid w:val="002A7213"/>
    <w:rsid w:val="002A7567"/>
    <w:rsid w:val="002A7D3D"/>
    <w:rsid w:val="002B07C9"/>
    <w:rsid w:val="002B0FAC"/>
    <w:rsid w:val="002B17C5"/>
    <w:rsid w:val="002B1C88"/>
    <w:rsid w:val="002B26C4"/>
    <w:rsid w:val="002B27E9"/>
    <w:rsid w:val="002B2C10"/>
    <w:rsid w:val="002B3B9E"/>
    <w:rsid w:val="002B3D83"/>
    <w:rsid w:val="002B487C"/>
    <w:rsid w:val="002B7145"/>
    <w:rsid w:val="002B73F7"/>
    <w:rsid w:val="002B76D4"/>
    <w:rsid w:val="002B781F"/>
    <w:rsid w:val="002B7834"/>
    <w:rsid w:val="002B7B46"/>
    <w:rsid w:val="002C0454"/>
    <w:rsid w:val="002C0583"/>
    <w:rsid w:val="002C0B12"/>
    <w:rsid w:val="002C12FE"/>
    <w:rsid w:val="002C1862"/>
    <w:rsid w:val="002C20C8"/>
    <w:rsid w:val="002C23AC"/>
    <w:rsid w:val="002C268D"/>
    <w:rsid w:val="002C27E2"/>
    <w:rsid w:val="002C30EC"/>
    <w:rsid w:val="002C3D4D"/>
    <w:rsid w:val="002C45DA"/>
    <w:rsid w:val="002C4FD5"/>
    <w:rsid w:val="002C5687"/>
    <w:rsid w:val="002C6FF5"/>
    <w:rsid w:val="002C71FC"/>
    <w:rsid w:val="002C71FD"/>
    <w:rsid w:val="002C7BBA"/>
    <w:rsid w:val="002C7DB0"/>
    <w:rsid w:val="002D0285"/>
    <w:rsid w:val="002D06F9"/>
    <w:rsid w:val="002D0802"/>
    <w:rsid w:val="002D08E2"/>
    <w:rsid w:val="002D2105"/>
    <w:rsid w:val="002D3607"/>
    <w:rsid w:val="002D41B6"/>
    <w:rsid w:val="002D4AA5"/>
    <w:rsid w:val="002D4EDD"/>
    <w:rsid w:val="002D5152"/>
    <w:rsid w:val="002D5D6F"/>
    <w:rsid w:val="002D667F"/>
    <w:rsid w:val="002D674C"/>
    <w:rsid w:val="002D68B3"/>
    <w:rsid w:val="002D6E50"/>
    <w:rsid w:val="002D77C2"/>
    <w:rsid w:val="002D7A1C"/>
    <w:rsid w:val="002D7D77"/>
    <w:rsid w:val="002D7D84"/>
    <w:rsid w:val="002D7E24"/>
    <w:rsid w:val="002E0214"/>
    <w:rsid w:val="002E0613"/>
    <w:rsid w:val="002E073B"/>
    <w:rsid w:val="002E134E"/>
    <w:rsid w:val="002E2B02"/>
    <w:rsid w:val="002E3382"/>
    <w:rsid w:val="002E511E"/>
    <w:rsid w:val="002E6B52"/>
    <w:rsid w:val="002E6EBF"/>
    <w:rsid w:val="002E6ECC"/>
    <w:rsid w:val="002E7CCF"/>
    <w:rsid w:val="002F08E4"/>
    <w:rsid w:val="002F140D"/>
    <w:rsid w:val="002F18FB"/>
    <w:rsid w:val="002F1B92"/>
    <w:rsid w:val="002F1F48"/>
    <w:rsid w:val="002F20E5"/>
    <w:rsid w:val="002F2D58"/>
    <w:rsid w:val="002F33AC"/>
    <w:rsid w:val="002F4532"/>
    <w:rsid w:val="002F4BC1"/>
    <w:rsid w:val="002F6082"/>
    <w:rsid w:val="002F61F5"/>
    <w:rsid w:val="002F63A8"/>
    <w:rsid w:val="002F6466"/>
    <w:rsid w:val="002F6F5C"/>
    <w:rsid w:val="002F7356"/>
    <w:rsid w:val="002F774E"/>
    <w:rsid w:val="002F7A33"/>
    <w:rsid w:val="002F7A6E"/>
    <w:rsid w:val="002F7C28"/>
    <w:rsid w:val="002F7DC1"/>
    <w:rsid w:val="00300B64"/>
    <w:rsid w:val="00300BCF"/>
    <w:rsid w:val="0030111A"/>
    <w:rsid w:val="00301C3D"/>
    <w:rsid w:val="00302E83"/>
    <w:rsid w:val="00303237"/>
    <w:rsid w:val="00303363"/>
    <w:rsid w:val="003037F2"/>
    <w:rsid w:val="003063FC"/>
    <w:rsid w:val="0030651C"/>
    <w:rsid w:val="00306917"/>
    <w:rsid w:val="00306A65"/>
    <w:rsid w:val="0030729E"/>
    <w:rsid w:val="00310B85"/>
    <w:rsid w:val="00310D20"/>
    <w:rsid w:val="0031163E"/>
    <w:rsid w:val="00311A35"/>
    <w:rsid w:val="00311EC2"/>
    <w:rsid w:val="00312E0B"/>
    <w:rsid w:val="00313DA3"/>
    <w:rsid w:val="00313EC5"/>
    <w:rsid w:val="0031465B"/>
    <w:rsid w:val="003147A9"/>
    <w:rsid w:val="00314965"/>
    <w:rsid w:val="00314A99"/>
    <w:rsid w:val="00314CE6"/>
    <w:rsid w:val="00314E3E"/>
    <w:rsid w:val="003156AB"/>
    <w:rsid w:val="00315E2C"/>
    <w:rsid w:val="00316501"/>
    <w:rsid w:val="003168F3"/>
    <w:rsid w:val="00316F28"/>
    <w:rsid w:val="0031739D"/>
    <w:rsid w:val="0031746D"/>
    <w:rsid w:val="0032074D"/>
    <w:rsid w:val="00321FEE"/>
    <w:rsid w:val="00322399"/>
    <w:rsid w:val="003227E9"/>
    <w:rsid w:val="003231AC"/>
    <w:rsid w:val="003234FC"/>
    <w:rsid w:val="0032420F"/>
    <w:rsid w:val="00324920"/>
    <w:rsid w:val="0032614F"/>
    <w:rsid w:val="003266EE"/>
    <w:rsid w:val="003277FB"/>
    <w:rsid w:val="00327A2E"/>
    <w:rsid w:val="003302C5"/>
    <w:rsid w:val="0033031E"/>
    <w:rsid w:val="0033048F"/>
    <w:rsid w:val="00330E6C"/>
    <w:rsid w:val="003310F1"/>
    <w:rsid w:val="003311C2"/>
    <w:rsid w:val="00333871"/>
    <w:rsid w:val="003342C1"/>
    <w:rsid w:val="003350A8"/>
    <w:rsid w:val="0033595A"/>
    <w:rsid w:val="00335AA0"/>
    <w:rsid w:val="00335AA2"/>
    <w:rsid w:val="00335AA6"/>
    <w:rsid w:val="003367CD"/>
    <w:rsid w:val="003370C0"/>
    <w:rsid w:val="00337AB7"/>
    <w:rsid w:val="003407BA"/>
    <w:rsid w:val="00341AFF"/>
    <w:rsid w:val="00343594"/>
    <w:rsid w:val="00344822"/>
    <w:rsid w:val="00344CBA"/>
    <w:rsid w:val="00345583"/>
    <w:rsid w:val="00345BDF"/>
    <w:rsid w:val="00345CD3"/>
    <w:rsid w:val="0034658D"/>
    <w:rsid w:val="003465E0"/>
    <w:rsid w:val="0034776C"/>
    <w:rsid w:val="003502EA"/>
    <w:rsid w:val="0035084B"/>
    <w:rsid w:val="003509CB"/>
    <w:rsid w:val="00350A23"/>
    <w:rsid w:val="00351004"/>
    <w:rsid w:val="00351660"/>
    <w:rsid w:val="0035231E"/>
    <w:rsid w:val="003525CB"/>
    <w:rsid w:val="0035283C"/>
    <w:rsid w:val="00352D0C"/>
    <w:rsid w:val="00352D61"/>
    <w:rsid w:val="00353164"/>
    <w:rsid w:val="00353A64"/>
    <w:rsid w:val="00354328"/>
    <w:rsid w:val="0035470C"/>
    <w:rsid w:val="0035513C"/>
    <w:rsid w:val="003564EA"/>
    <w:rsid w:val="00357252"/>
    <w:rsid w:val="00360837"/>
    <w:rsid w:val="00360872"/>
    <w:rsid w:val="00361678"/>
    <w:rsid w:val="00361D5D"/>
    <w:rsid w:val="00361FD8"/>
    <w:rsid w:val="00362B80"/>
    <w:rsid w:val="00364B3E"/>
    <w:rsid w:val="00365A3C"/>
    <w:rsid w:val="00366909"/>
    <w:rsid w:val="003678A8"/>
    <w:rsid w:val="003679B8"/>
    <w:rsid w:val="00367D16"/>
    <w:rsid w:val="0037161C"/>
    <w:rsid w:val="00371B90"/>
    <w:rsid w:val="00371EB1"/>
    <w:rsid w:val="0037251B"/>
    <w:rsid w:val="00372644"/>
    <w:rsid w:val="003736AE"/>
    <w:rsid w:val="00373E43"/>
    <w:rsid w:val="003740CF"/>
    <w:rsid w:val="0037462B"/>
    <w:rsid w:val="0037477A"/>
    <w:rsid w:val="003751FC"/>
    <w:rsid w:val="00375C96"/>
    <w:rsid w:val="00375ED5"/>
    <w:rsid w:val="00376DF6"/>
    <w:rsid w:val="00376F8F"/>
    <w:rsid w:val="00377372"/>
    <w:rsid w:val="00377AFB"/>
    <w:rsid w:val="00377B3C"/>
    <w:rsid w:val="003808D5"/>
    <w:rsid w:val="00380951"/>
    <w:rsid w:val="00380A24"/>
    <w:rsid w:val="003825BC"/>
    <w:rsid w:val="003831B8"/>
    <w:rsid w:val="003835A7"/>
    <w:rsid w:val="00383A72"/>
    <w:rsid w:val="00385436"/>
    <w:rsid w:val="00385466"/>
    <w:rsid w:val="003854D7"/>
    <w:rsid w:val="003858EB"/>
    <w:rsid w:val="00386677"/>
    <w:rsid w:val="00387722"/>
    <w:rsid w:val="00387EAA"/>
    <w:rsid w:val="003903E0"/>
    <w:rsid w:val="003907D8"/>
    <w:rsid w:val="00390B2B"/>
    <w:rsid w:val="00390E3A"/>
    <w:rsid w:val="00391120"/>
    <w:rsid w:val="00392194"/>
    <w:rsid w:val="00392DD1"/>
    <w:rsid w:val="00393018"/>
    <w:rsid w:val="0039375E"/>
    <w:rsid w:val="00393C2C"/>
    <w:rsid w:val="003947EE"/>
    <w:rsid w:val="00394BAE"/>
    <w:rsid w:val="0039547D"/>
    <w:rsid w:val="003956C0"/>
    <w:rsid w:val="0039579F"/>
    <w:rsid w:val="003966A3"/>
    <w:rsid w:val="003A0C71"/>
    <w:rsid w:val="003A14B8"/>
    <w:rsid w:val="003A1E95"/>
    <w:rsid w:val="003A341B"/>
    <w:rsid w:val="003A3FE1"/>
    <w:rsid w:val="003A46DC"/>
    <w:rsid w:val="003A4D07"/>
    <w:rsid w:val="003A4F51"/>
    <w:rsid w:val="003A531C"/>
    <w:rsid w:val="003A6B26"/>
    <w:rsid w:val="003A73EA"/>
    <w:rsid w:val="003A75F7"/>
    <w:rsid w:val="003A7A6E"/>
    <w:rsid w:val="003A7EDF"/>
    <w:rsid w:val="003B01DB"/>
    <w:rsid w:val="003B0A50"/>
    <w:rsid w:val="003B0EDD"/>
    <w:rsid w:val="003B2198"/>
    <w:rsid w:val="003B2472"/>
    <w:rsid w:val="003B2652"/>
    <w:rsid w:val="003B293F"/>
    <w:rsid w:val="003B2BBC"/>
    <w:rsid w:val="003B31DF"/>
    <w:rsid w:val="003B38DA"/>
    <w:rsid w:val="003B3FCF"/>
    <w:rsid w:val="003B42C6"/>
    <w:rsid w:val="003B451D"/>
    <w:rsid w:val="003B472C"/>
    <w:rsid w:val="003B4BCC"/>
    <w:rsid w:val="003B5005"/>
    <w:rsid w:val="003B5112"/>
    <w:rsid w:val="003B583D"/>
    <w:rsid w:val="003B5B52"/>
    <w:rsid w:val="003B60C8"/>
    <w:rsid w:val="003B63C1"/>
    <w:rsid w:val="003B6499"/>
    <w:rsid w:val="003B688A"/>
    <w:rsid w:val="003B6C1E"/>
    <w:rsid w:val="003B6EB6"/>
    <w:rsid w:val="003B7B63"/>
    <w:rsid w:val="003B7C35"/>
    <w:rsid w:val="003B7E77"/>
    <w:rsid w:val="003B7ECE"/>
    <w:rsid w:val="003C01E0"/>
    <w:rsid w:val="003C0F5F"/>
    <w:rsid w:val="003C1701"/>
    <w:rsid w:val="003C1BE6"/>
    <w:rsid w:val="003C1D19"/>
    <w:rsid w:val="003C22C4"/>
    <w:rsid w:val="003C27B5"/>
    <w:rsid w:val="003C36C6"/>
    <w:rsid w:val="003C4C99"/>
    <w:rsid w:val="003C569E"/>
    <w:rsid w:val="003C6299"/>
    <w:rsid w:val="003C63D6"/>
    <w:rsid w:val="003C6737"/>
    <w:rsid w:val="003C733B"/>
    <w:rsid w:val="003C75FD"/>
    <w:rsid w:val="003D1117"/>
    <w:rsid w:val="003D1A3D"/>
    <w:rsid w:val="003D1A5B"/>
    <w:rsid w:val="003D1D18"/>
    <w:rsid w:val="003D2064"/>
    <w:rsid w:val="003D274F"/>
    <w:rsid w:val="003D2E63"/>
    <w:rsid w:val="003D35CF"/>
    <w:rsid w:val="003D3830"/>
    <w:rsid w:val="003D445A"/>
    <w:rsid w:val="003D490F"/>
    <w:rsid w:val="003D4DF4"/>
    <w:rsid w:val="003D4E35"/>
    <w:rsid w:val="003D5406"/>
    <w:rsid w:val="003D55CD"/>
    <w:rsid w:val="003D5FE5"/>
    <w:rsid w:val="003E071E"/>
    <w:rsid w:val="003E0AC3"/>
    <w:rsid w:val="003E3010"/>
    <w:rsid w:val="003E35FB"/>
    <w:rsid w:val="003E482B"/>
    <w:rsid w:val="003E4CB1"/>
    <w:rsid w:val="003E4CFF"/>
    <w:rsid w:val="003E51A6"/>
    <w:rsid w:val="003E5289"/>
    <w:rsid w:val="003E532D"/>
    <w:rsid w:val="003E5A3A"/>
    <w:rsid w:val="003E5EB9"/>
    <w:rsid w:val="003E645A"/>
    <w:rsid w:val="003E6C1C"/>
    <w:rsid w:val="003E7A38"/>
    <w:rsid w:val="003E7BDC"/>
    <w:rsid w:val="003E7ECB"/>
    <w:rsid w:val="003F011E"/>
    <w:rsid w:val="003F0240"/>
    <w:rsid w:val="003F16BB"/>
    <w:rsid w:val="003F17FC"/>
    <w:rsid w:val="003F1E95"/>
    <w:rsid w:val="003F2670"/>
    <w:rsid w:val="003F38AA"/>
    <w:rsid w:val="003F3BAF"/>
    <w:rsid w:val="003F48B1"/>
    <w:rsid w:val="003F5691"/>
    <w:rsid w:val="003F5A60"/>
    <w:rsid w:val="003F5C2F"/>
    <w:rsid w:val="003F6328"/>
    <w:rsid w:val="003F6C67"/>
    <w:rsid w:val="003F7E2C"/>
    <w:rsid w:val="00400477"/>
    <w:rsid w:val="00400706"/>
    <w:rsid w:val="004009D1"/>
    <w:rsid w:val="004009EF"/>
    <w:rsid w:val="0040109F"/>
    <w:rsid w:val="00401443"/>
    <w:rsid w:val="00401A3F"/>
    <w:rsid w:val="00401B13"/>
    <w:rsid w:val="00404037"/>
    <w:rsid w:val="004040DE"/>
    <w:rsid w:val="004045C2"/>
    <w:rsid w:val="00404DEE"/>
    <w:rsid w:val="00404E2F"/>
    <w:rsid w:val="00404EB5"/>
    <w:rsid w:val="00405635"/>
    <w:rsid w:val="004063A8"/>
    <w:rsid w:val="004064F5"/>
    <w:rsid w:val="00406E83"/>
    <w:rsid w:val="00407E92"/>
    <w:rsid w:val="00410656"/>
    <w:rsid w:val="004107E7"/>
    <w:rsid w:val="00410904"/>
    <w:rsid w:val="0041107A"/>
    <w:rsid w:val="00412057"/>
    <w:rsid w:val="00413239"/>
    <w:rsid w:val="004135F0"/>
    <w:rsid w:val="0041370B"/>
    <w:rsid w:val="00413CB7"/>
    <w:rsid w:val="00413DA3"/>
    <w:rsid w:val="004141CD"/>
    <w:rsid w:val="00414C99"/>
    <w:rsid w:val="004158C7"/>
    <w:rsid w:val="00415BE6"/>
    <w:rsid w:val="00415E3F"/>
    <w:rsid w:val="00416169"/>
    <w:rsid w:val="0041656D"/>
    <w:rsid w:val="0041658D"/>
    <w:rsid w:val="0041688D"/>
    <w:rsid w:val="00416AFC"/>
    <w:rsid w:val="00416BFB"/>
    <w:rsid w:val="004200D6"/>
    <w:rsid w:val="00420F3C"/>
    <w:rsid w:val="0042144A"/>
    <w:rsid w:val="00421B4B"/>
    <w:rsid w:val="0042247C"/>
    <w:rsid w:val="00422BFD"/>
    <w:rsid w:val="00422C1C"/>
    <w:rsid w:val="00423841"/>
    <w:rsid w:val="00423CFC"/>
    <w:rsid w:val="0042446C"/>
    <w:rsid w:val="00426177"/>
    <w:rsid w:val="004261A1"/>
    <w:rsid w:val="00426E6F"/>
    <w:rsid w:val="00427847"/>
    <w:rsid w:val="00430716"/>
    <w:rsid w:val="0043076C"/>
    <w:rsid w:val="00430969"/>
    <w:rsid w:val="0043119B"/>
    <w:rsid w:val="00431742"/>
    <w:rsid w:val="00431E5E"/>
    <w:rsid w:val="00431F8F"/>
    <w:rsid w:val="0043278D"/>
    <w:rsid w:val="00432CC1"/>
    <w:rsid w:val="00433FF7"/>
    <w:rsid w:val="00434A51"/>
    <w:rsid w:val="004351B5"/>
    <w:rsid w:val="00435810"/>
    <w:rsid w:val="004369A9"/>
    <w:rsid w:val="00437017"/>
    <w:rsid w:val="004378AA"/>
    <w:rsid w:val="00440D9B"/>
    <w:rsid w:val="00440EE5"/>
    <w:rsid w:val="004413CD"/>
    <w:rsid w:val="004417ED"/>
    <w:rsid w:val="0044180D"/>
    <w:rsid w:val="00442232"/>
    <w:rsid w:val="00442336"/>
    <w:rsid w:val="004431D6"/>
    <w:rsid w:val="0044349E"/>
    <w:rsid w:val="00443B5D"/>
    <w:rsid w:val="00443B61"/>
    <w:rsid w:val="0044403A"/>
    <w:rsid w:val="0044450D"/>
    <w:rsid w:val="00444AF1"/>
    <w:rsid w:val="004452C6"/>
    <w:rsid w:val="004452DE"/>
    <w:rsid w:val="004453F8"/>
    <w:rsid w:val="00445520"/>
    <w:rsid w:val="004461FF"/>
    <w:rsid w:val="0044683D"/>
    <w:rsid w:val="00446AB8"/>
    <w:rsid w:val="00446BB3"/>
    <w:rsid w:val="00446FB4"/>
    <w:rsid w:val="00450661"/>
    <w:rsid w:val="00451F84"/>
    <w:rsid w:val="004525F7"/>
    <w:rsid w:val="00452A88"/>
    <w:rsid w:val="00453E9D"/>
    <w:rsid w:val="00454ACD"/>
    <w:rsid w:val="00454C30"/>
    <w:rsid w:val="00454FCA"/>
    <w:rsid w:val="004553EF"/>
    <w:rsid w:val="0045688E"/>
    <w:rsid w:val="004568C4"/>
    <w:rsid w:val="00456AA7"/>
    <w:rsid w:val="0045706A"/>
    <w:rsid w:val="004605EA"/>
    <w:rsid w:val="00460D8D"/>
    <w:rsid w:val="00461412"/>
    <w:rsid w:val="00461648"/>
    <w:rsid w:val="004618D3"/>
    <w:rsid w:val="004622E6"/>
    <w:rsid w:val="004625C1"/>
    <w:rsid w:val="00462CBE"/>
    <w:rsid w:val="00463998"/>
    <w:rsid w:val="00463B69"/>
    <w:rsid w:val="00463D1F"/>
    <w:rsid w:val="00464887"/>
    <w:rsid w:val="00464B2D"/>
    <w:rsid w:val="00464D82"/>
    <w:rsid w:val="00465469"/>
    <w:rsid w:val="00465DB5"/>
    <w:rsid w:val="004664EC"/>
    <w:rsid w:val="00466909"/>
    <w:rsid w:val="0046750A"/>
    <w:rsid w:val="004700EE"/>
    <w:rsid w:val="004707C6"/>
    <w:rsid w:val="00471037"/>
    <w:rsid w:val="00471484"/>
    <w:rsid w:val="00472769"/>
    <w:rsid w:val="00473186"/>
    <w:rsid w:val="00473745"/>
    <w:rsid w:val="00473D34"/>
    <w:rsid w:val="00473E62"/>
    <w:rsid w:val="0047419E"/>
    <w:rsid w:val="00474A0C"/>
    <w:rsid w:val="00474CBD"/>
    <w:rsid w:val="00475243"/>
    <w:rsid w:val="00475A18"/>
    <w:rsid w:val="00475B61"/>
    <w:rsid w:val="00476DE0"/>
    <w:rsid w:val="00477890"/>
    <w:rsid w:val="00477CED"/>
    <w:rsid w:val="0048131B"/>
    <w:rsid w:val="00481386"/>
    <w:rsid w:val="004814FE"/>
    <w:rsid w:val="00481CCE"/>
    <w:rsid w:val="00481D4B"/>
    <w:rsid w:val="00482515"/>
    <w:rsid w:val="00482535"/>
    <w:rsid w:val="00482EA7"/>
    <w:rsid w:val="00483148"/>
    <w:rsid w:val="004834B4"/>
    <w:rsid w:val="00484C0B"/>
    <w:rsid w:val="004851A0"/>
    <w:rsid w:val="00485436"/>
    <w:rsid w:val="0048589C"/>
    <w:rsid w:val="00485A6B"/>
    <w:rsid w:val="00486282"/>
    <w:rsid w:val="0048683E"/>
    <w:rsid w:val="00487441"/>
    <w:rsid w:val="00487A5E"/>
    <w:rsid w:val="00487E70"/>
    <w:rsid w:val="0049165C"/>
    <w:rsid w:val="00491BA6"/>
    <w:rsid w:val="004937B2"/>
    <w:rsid w:val="004941DE"/>
    <w:rsid w:val="00494208"/>
    <w:rsid w:val="004944C4"/>
    <w:rsid w:val="00494ADC"/>
    <w:rsid w:val="00494BC1"/>
    <w:rsid w:val="00494CAE"/>
    <w:rsid w:val="004950C6"/>
    <w:rsid w:val="00495772"/>
    <w:rsid w:val="00496071"/>
    <w:rsid w:val="00496697"/>
    <w:rsid w:val="0049749D"/>
    <w:rsid w:val="004978AA"/>
    <w:rsid w:val="004A0899"/>
    <w:rsid w:val="004A0DF6"/>
    <w:rsid w:val="004A157B"/>
    <w:rsid w:val="004A1CF4"/>
    <w:rsid w:val="004A1D63"/>
    <w:rsid w:val="004A1FBE"/>
    <w:rsid w:val="004A2B9C"/>
    <w:rsid w:val="004A2D6E"/>
    <w:rsid w:val="004A2E8D"/>
    <w:rsid w:val="004A3663"/>
    <w:rsid w:val="004A378E"/>
    <w:rsid w:val="004A43A7"/>
    <w:rsid w:val="004A49DD"/>
    <w:rsid w:val="004A5FB7"/>
    <w:rsid w:val="004A6271"/>
    <w:rsid w:val="004A6556"/>
    <w:rsid w:val="004A694C"/>
    <w:rsid w:val="004B0118"/>
    <w:rsid w:val="004B10E5"/>
    <w:rsid w:val="004B1545"/>
    <w:rsid w:val="004B17A3"/>
    <w:rsid w:val="004B1C4C"/>
    <w:rsid w:val="004B1FBB"/>
    <w:rsid w:val="004B20BC"/>
    <w:rsid w:val="004B2BDB"/>
    <w:rsid w:val="004B357C"/>
    <w:rsid w:val="004B46BB"/>
    <w:rsid w:val="004B4CE4"/>
    <w:rsid w:val="004B4D9F"/>
    <w:rsid w:val="004B5050"/>
    <w:rsid w:val="004B5185"/>
    <w:rsid w:val="004B5A79"/>
    <w:rsid w:val="004B64D6"/>
    <w:rsid w:val="004B6892"/>
    <w:rsid w:val="004B72D0"/>
    <w:rsid w:val="004B7303"/>
    <w:rsid w:val="004B79C1"/>
    <w:rsid w:val="004B7BC6"/>
    <w:rsid w:val="004C07E4"/>
    <w:rsid w:val="004C0EAE"/>
    <w:rsid w:val="004C0F1C"/>
    <w:rsid w:val="004C12E8"/>
    <w:rsid w:val="004C1435"/>
    <w:rsid w:val="004C184B"/>
    <w:rsid w:val="004C1875"/>
    <w:rsid w:val="004C1945"/>
    <w:rsid w:val="004C2887"/>
    <w:rsid w:val="004C31F5"/>
    <w:rsid w:val="004C3369"/>
    <w:rsid w:val="004C34B4"/>
    <w:rsid w:val="004C3725"/>
    <w:rsid w:val="004C38D9"/>
    <w:rsid w:val="004C5F9B"/>
    <w:rsid w:val="004C6026"/>
    <w:rsid w:val="004C6C11"/>
    <w:rsid w:val="004C6C86"/>
    <w:rsid w:val="004C6EA4"/>
    <w:rsid w:val="004C72B0"/>
    <w:rsid w:val="004C7835"/>
    <w:rsid w:val="004D0744"/>
    <w:rsid w:val="004D1213"/>
    <w:rsid w:val="004D18E6"/>
    <w:rsid w:val="004D1F8B"/>
    <w:rsid w:val="004D2CDA"/>
    <w:rsid w:val="004D2FB4"/>
    <w:rsid w:val="004D2FC4"/>
    <w:rsid w:val="004D3460"/>
    <w:rsid w:val="004D34E5"/>
    <w:rsid w:val="004D4162"/>
    <w:rsid w:val="004D4420"/>
    <w:rsid w:val="004D4526"/>
    <w:rsid w:val="004D4E5E"/>
    <w:rsid w:val="004D53B8"/>
    <w:rsid w:val="004D5C3E"/>
    <w:rsid w:val="004D6A37"/>
    <w:rsid w:val="004E0466"/>
    <w:rsid w:val="004E079F"/>
    <w:rsid w:val="004E07EB"/>
    <w:rsid w:val="004E14B3"/>
    <w:rsid w:val="004E1949"/>
    <w:rsid w:val="004E2B40"/>
    <w:rsid w:val="004E2D9D"/>
    <w:rsid w:val="004E2E90"/>
    <w:rsid w:val="004E50FE"/>
    <w:rsid w:val="004E5F54"/>
    <w:rsid w:val="004E6658"/>
    <w:rsid w:val="004E66E3"/>
    <w:rsid w:val="004E6746"/>
    <w:rsid w:val="004E6819"/>
    <w:rsid w:val="004E7398"/>
    <w:rsid w:val="004E74E2"/>
    <w:rsid w:val="004E7D52"/>
    <w:rsid w:val="004F01E6"/>
    <w:rsid w:val="004F14A4"/>
    <w:rsid w:val="004F1EFA"/>
    <w:rsid w:val="004F23D0"/>
    <w:rsid w:val="004F38A5"/>
    <w:rsid w:val="004F51A9"/>
    <w:rsid w:val="004F58F6"/>
    <w:rsid w:val="004F5987"/>
    <w:rsid w:val="004F5CCD"/>
    <w:rsid w:val="004F7A13"/>
    <w:rsid w:val="004F7B82"/>
    <w:rsid w:val="004F7CFA"/>
    <w:rsid w:val="004F7E57"/>
    <w:rsid w:val="00500714"/>
    <w:rsid w:val="0050141D"/>
    <w:rsid w:val="00501A3F"/>
    <w:rsid w:val="00502578"/>
    <w:rsid w:val="00502FB1"/>
    <w:rsid w:val="00503CAB"/>
    <w:rsid w:val="00503D49"/>
    <w:rsid w:val="00503E2E"/>
    <w:rsid w:val="00503E86"/>
    <w:rsid w:val="00503F18"/>
    <w:rsid w:val="005040F6"/>
    <w:rsid w:val="00504EDB"/>
    <w:rsid w:val="00504F7D"/>
    <w:rsid w:val="00504FA5"/>
    <w:rsid w:val="005055A8"/>
    <w:rsid w:val="005058EE"/>
    <w:rsid w:val="00505CC8"/>
    <w:rsid w:val="0050651F"/>
    <w:rsid w:val="00507050"/>
    <w:rsid w:val="0050778F"/>
    <w:rsid w:val="005104E9"/>
    <w:rsid w:val="00510665"/>
    <w:rsid w:val="00510D2D"/>
    <w:rsid w:val="005111F7"/>
    <w:rsid w:val="00511307"/>
    <w:rsid w:val="00513090"/>
    <w:rsid w:val="005138D8"/>
    <w:rsid w:val="00513CF3"/>
    <w:rsid w:val="00514A4C"/>
    <w:rsid w:val="005152DE"/>
    <w:rsid w:val="0051570F"/>
    <w:rsid w:val="005166AA"/>
    <w:rsid w:val="00516DF3"/>
    <w:rsid w:val="00516FDC"/>
    <w:rsid w:val="0051702F"/>
    <w:rsid w:val="0051763B"/>
    <w:rsid w:val="00517EB0"/>
    <w:rsid w:val="005207D0"/>
    <w:rsid w:val="005213C9"/>
    <w:rsid w:val="005215A2"/>
    <w:rsid w:val="00521B50"/>
    <w:rsid w:val="00522669"/>
    <w:rsid w:val="00522727"/>
    <w:rsid w:val="00523478"/>
    <w:rsid w:val="00524979"/>
    <w:rsid w:val="00527102"/>
    <w:rsid w:val="005275E7"/>
    <w:rsid w:val="00527E70"/>
    <w:rsid w:val="005306FA"/>
    <w:rsid w:val="00530994"/>
    <w:rsid w:val="00531349"/>
    <w:rsid w:val="005316A3"/>
    <w:rsid w:val="005319EF"/>
    <w:rsid w:val="0053207C"/>
    <w:rsid w:val="00532370"/>
    <w:rsid w:val="005326A9"/>
    <w:rsid w:val="00534340"/>
    <w:rsid w:val="00536001"/>
    <w:rsid w:val="005364E9"/>
    <w:rsid w:val="00536C44"/>
    <w:rsid w:val="005407A6"/>
    <w:rsid w:val="00540B96"/>
    <w:rsid w:val="00540C1D"/>
    <w:rsid w:val="00540ECF"/>
    <w:rsid w:val="005415F9"/>
    <w:rsid w:val="00541F03"/>
    <w:rsid w:val="00542990"/>
    <w:rsid w:val="005436EA"/>
    <w:rsid w:val="00543BBA"/>
    <w:rsid w:val="00543D85"/>
    <w:rsid w:val="005444B8"/>
    <w:rsid w:val="00544645"/>
    <w:rsid w:val="00545870"/>
    <w:rsid w:val="005466FD"/>
    <w:rsid w:val="00546B01"/>
    <w:rsid w:val="00546FBA"/>
    <w:rsid w:val="005517A0"/>
    <w:rsid w:val="005526CA"/>
    <w:rsid w:val="00552C42"/>
    <w:rsid w:val="00553A98"/>
    <w:rsid w:val="00553D0B"/>
    <w:rsid w:val="00553FDC"/>
    <w:rsid w:val="0055436E"/>
    <w:rsid w:val="00557ABD"/>
    <w:rsid w:val="005600FC"/>
    <w:rsid w:val="00560FD6"/>
    <w:rsid w:val="00561A55"/>
    <w:rsid w:val="00561B0F"/>
    <w:rsid w:val="00562707"/>
    <w:rsid w:val="005627AF"/>
    <w:rsid w:val="00563DB2"/>
    <w:rsid w:val="005640DC"/>
    <w:rsid w:val="00564481"/>
    <w:rsid w:val="0056476D"/>
    <w:rsid w:val="00564D86"/>
    <w:rsid w:val="00564DF1"/>
    <w:rsid w:val="00564E3D"/>
    <w:rsid w:val="00565005"/>
    <w:rsid w:val="0056533F"/>
    <w:rsid w:val="005655EF"/>
    <w:rsid w:val="00565682"/>
    <w:rsid w:val="005657CB"/>
    <w:rsid w:val="00565B40"/>
    <w:rsid w:val="00565D42"/>
    <w:rsid w:val="00566309"/>
    <w:rsid w:val="0056669D"/>
    <w:rsid w:val="00567080"/>
    <w:rsid w:val="005670A7"/>
    <w:rsid w:val="005700DE"/>
    <w:rsid w:val="00570DAE"/>
    <w:rsid w:val="00570DBD"/>
    <w:rsid w:val="00571009"/>
    <w:rsid w:val="00571605"/>
    <w:rsid w:val="00571C7A"/>
    <w:rsid w:val="005726D8"/>
    <w:rsid w:val="00572CDC"/>
    <w:rsid w:val="00572E11"/>
    <w:rsid w:val="005738A6"/>
    <w:rsid w:val="00573BDB"/>
    <w:rsid w:val="00573C9A"/>
    <w:rsid w:val="005748BE"/>
    <w:rsid w:val="005750AC"/>
    <w:rsid w:val="00575821"/>
    <w:rsid w:val="00575959"/>
    <w:rsid w:val="00575B13"/>
    <w:rsid w:val="005764FE"/>
    <w:rsid w:val="00576766"/>
    <w:rsid w:val="005767B3"/>
    <w:rsid w:val="00576935"/>
    <w:rsid w:val="00576CDC"/>
    <w:rsid w:val="00576D0D"/>
    <w:rsid w:val="00580A95"/>
    <w:rsid w:val="00580C4C"/>
    <w:rsid w:val="005812F3"/>
    <w:rsid w:val="005826F6"/>
    <w:rsid w:val="005828C6"/>
    <w:rsid w:val="00584095"/>
    <w:rsid w:val="005840C1"/>
    <w:rsid w:val="00584A5B"/>
    <w:rsid w:val="00584C59"/>
    <w:rsid w:val="00585369"/>
    <w:rsid w:val="0058767D"/>
    <w:rsid w:val="00587B2D"/>
    <w:rsid w:val="00587CA2"/>
    <w:rsid w:val="00590B00"/>
    <w:rsid w:val="00590F03"/>
    <w:rsid w:val="00590FFF"/>
    <w:rsid w:val="00591149"/>
    <w:rsid w:val="00591669"/>
    <w:rsid w:val="00592C31"/>
    <w:rsid w:val="00594635"/>
    <w:rsid w:val="00594B13"/>
    <w:rsid w:val="005958D0"/>
    <w:rsid w:val="00595A53"/>
    <w:rsid w:val="0059683D"/>
    <w:rsid w:val="00596CA0"/>
    <w:rsid w:val="00596CF4"/>
    <w:rsid w:val="005978B7"/>
    <w:rsid w:val="00597E71"/>
    <w:rsid w:val="00597FEC"/>
    <w:rsid w:val="005A00C7"/>
    <w:rsid w:val="005A0AA1"/>
    <w:rsid w:val="005A0D3B"/>
    <w:rsid w:val="005A1D2D"/>
    <w:rsid w:val="005A1F66"/>
    <w:rsid w:val="005A2107"/>
    <w:rsid w:val="005A243F"/>
    <w:rsid w:val="005A27BD"/>
    <w:rsid w:val="005A36CF"/>
    <w:rsid w:val="005A451F"/>
    <w:rsid w:val="005A4ADC"/>
    <w:rsid w:val="005A4ED3"/>
    <w:rsid w:val="005A4F6D"/>
    <w:rsid w:val="005A566F"/>
    <w:rsid w:val="005A5760"/>
    <w:rsid w:val="005A5CA4"/>
    <w:rsid w:val="005A5D08"/>
    <w:rsid w:val="005A78DB"/>
    <w:rsid w:val="005B09E5"/>
    <w:rsid w:val="005B0A5B"/>
    <w:rsid w:val="005B119D"/>
    <w:rsid w:val="005B126C"/>
    <w:rsid w:val="005B164A"/>
    <w:rsid w:val="005B1CB8"/>
    <w:rsid w:val="005B21AF"/>
    <w:rsid w:val="005B241D"/>
    <w:rsid w:val="005B266B"/>
    <w:rsid w:val="005B280C"/>
    <w:rsid w:val="005B3549"/>
    <w:rsid w:val="005B3EC2"/>
    <w:rsid w:val="005B444E"/>
    <w:rsid w:val="005B4629"/>
    <w:rsid w:val="005B4E21"/>
    <w:rsid w:val="005B5915"/>
    <w:rsid w:val="005B63F9"/>
    <w:rsid w:val="005B66DD"/>
    <w:rsid w:val="005B75E3"/>
    <w:rsid w:val="005B795F"/>
    <w:rsid w:val="005C068B"/>
    <w:rsid w:val="005C0D93"/>
    <w:rsid w:val="005C144D"/>
    <w:rsid w:val="005C1747"/>
    <w:rsid w:val="005C1C1E"/>
    <w:rsid w:val="005C1EC7"/>
    <w:rsid w:val="005C2302"/>
    <w:rsid w:val="005C2306"/>
    <w:rsid w:val="005C41D3"/>
    <w:rsid w:val="005C49B8"/>
    <w:rsid w:val="005C596C"/>
    <w:rsid w:val="005C5DE5"/>
    <w:rsid w:val="005C6B78"/>
    <w:rsid w:val="005C6D10"/>
    <w:rsid w:val="005C7113"/>
    <w:rsid w:val="005D0746"/>
    <w:rsid w:val="005D0A52"/>
    <w:rsid w:val="005D110E"/>
    <w:rsid w:val="005D2778"/>
    <w:rsid w:val="005D2830"/>
    <w:rsid w:val="005D2E29"/>
    <w:rsid w:val="005D3408"/>
    <w:rsid w:val="005D3D74"/>
    <w:rsid w:val="005D496A"/>
    <w:rsid w:val="005D4DE3"/>
    <w:rsid w:val="005D53D3"/>
    <w:rsid w:val="005D5A3B"/>
    <w:rsid w:val="005D5A9B"/>
    <w:rsid w:val="005D5B23"/>
    <w:rsid w:val="005D5C5D"/>
    <w:rsid w:val="005D5CD5"/>
    <w:rsid w:val="005D5E89"/>
    <w:rsid w:val="005D5F90"/>
    <w:rsid w:val="005D6798"/>
    <w:rsid w:val="005D7164"/>
    <w:rsid w:val="005D7CE9"/>
    <w:rsid w:val="005E0890"/>
    <w:rsid w:val="005E0FB7"/>
    <w:rsid w:val="005E14F3"/>
    <w:rsid w:val="005E1BE7"/>
    <w:rsid w:val="005E239B"/>
    <w:rsid w:val="005E3217"/>
    <w:rsid w:val="005E3996"/>
    <w:rsid w:val="005E4018"/>
    <w:rsid w:val="005E4402"/>
    <w:rsid w:val="005E5962"/>
    <w:rsid w:val="005E5989"/>
    <w:rsid w:val="005E59E1"/>
    <w:rsid w:val="005E6535"/>
    <w:rsid w:val="005E6BA1"/>
    <w:rsid w:val="005E73B8"/>
    <w:rsid w:val="005E7952"/>
    <w:rsid w:val="005F1388"/>
    <w:rsid w:val="005F16EF"/>
    <w:rsid w:val="005F1CE7"/>
    <w:rsid w:val="005F236E"/>
    <w:rsid w:val="005F27C5"/>
    <w:rsid w:val="005F298D"/>
    <w:rsid w:val="005F2BEB"/>
    <w:rsid w:val="005F2D16"/>
    <w:rsid w:val="005F2FCA"/>
    <w:rsid w:val="005F3947"/>
    <w:rsid w:val="005F3CE7"/>
    <w:rsid w:val="005F48D6"/>
    <w:rsid w:val="005F4A31"/>
    <w:rsid w:val="005F4DF6"/>
    <w:rsid w:val="005F5185"/>
    <w:rsid w:val="005F5F7B"/>
    <w:rsid w:val="005F615E"/>
    <w:rsid w:val="005F6A17"/>
    <w:rsid w:val="005F6A6A"/>
    <w:rsid w:val="005F72C1"/>
    <w:rsid w:val="0060088C"/>
    <w:rsid w:val="00600F73"/>
    <w:rsid w:val="00601660"/>
    <w:rsid w:val="00601960"/>
    <w:rsid w:val="00601E3A"/>
    <w:rsid w:val="00602EDB"/>
    <w:rsid w:val="006030E5"/>
    <w:rsid w:val="00603454"/>
    <w:rsid w:val="00603561"/>
    <w:rsid w:val="00604002"/>
    <w:rsid w:val="00604C06"/>
    <w:rsid w:val="00605BD1"/>
    <w:rsid w:val="006061ED"/>
    <w:rsid w:val="00606838"/>
    <w:rsid w:val="00607082"/>
    <w:rsid w:val="006074D8"/>
    <w:rsid w:val="006076C0"/>
    <w:rsid w:val="00610094"/>
    <w:rsid w:val="00610438"/>
    <w:rsid w:val="00610627"/>
    <w:rsid w:val="006109B2"/>
    <w:rsid w:val="00610EBF"/>
    <w:rsid w:val="00613779"/>
    <w:rsid w:val="006137DA"/>
    <w:rsid w:val="00614CB2"/>
    <w:rsid w:val="00614F31"/>
    <w:rsid w:val="006154A3"/>
    <w:rsid w:val="00615595"/>
    <w:rsid w:val="00615FC4"/>
    <w:rsid w:val="00616033"/>
    <w:rsid w:val="006166E3"/>
    <w:rsid w:val="00620729"/>
    <w:rsid w:val="006207D3"/>
    <w:rsid w:val="00620BAC"/>
    <w:rsid w:val="00620D44"/>
    <w:rsid w:val="00620DE3"/>
    <w:rsid w:val="0062192C"/>
    <w:rsid w:val="006222F4"/>
    <w:rsid w:val="00622A50"/>
    <w:rsid w:val="00622AD8"/>
    <w:rsid w:val="00622BBF"/>
    <w:rsid w:val="00622CED"/>
    <w:rsid w:val="00622F3B"/>
    <w:rsid w:val="0062402C"/>
    <w:rsid w:val="00624954"/>
    <w:rsid w:val="00624C71"/>
    <w:rsid w:val="00624EE6"/>
    <w:rsid w:val="00625D64"/>
    <w:rsid w:val="006262B5"/>
    <w:rsid w:val="00626BA2"/>
    <w:rsid w:val="006277D9"/>
    <w:rsid w:val="00630407"/>
    <w:rsid w:val="00630757"/>
    <w:rsid w:val="0063111B"/>
    <w:rsid w:val="006328B1"/>
    <w:rsid w:val="0063376F"/>
    <w:rsid w:val="00633BE7"/>
    <w:rsid w:val="00634126"/>
    <w:rsid w:val="0063425F"/>
    <w:rsid w:val="006344DB"/>
    <w:rsid w:val="00634AA3"/>
    <w:rsid w:val="00635078"/>
    <w:rsid w:val="00635549"/>
    <w:rsid w:val="00635955"/>
    <w:rsid w:val="00635CA2"/>
    <w:rsid w:val="00635FDC"/>
    <w:rsid w:val="00636D6A"/>
    <w:rsid w:val="00637429"/>
    <w:rsid w:val="00637C4F"/>
    <w:rsid w:val="00640382"/>
    <w:rsid w:val="00640C18"/>
    <w:rsid w:val="006413F4"/>
    <w:rsid w:val="006415B5"/>
    <w:rsid w:val="00641806"/>
    <w:rsid w:val="0064213E"/>
    <w:rsid w:val="00643899"/>
    <w:rsid w:val="00643BDF"/>
    <w:rsid w:val="006447B6"/>
    <w:rsid w:val="00645117"/>
    <w:rsid w:val="00646571"/>
    <w:rsid w:val="00646767"/>
    <w:rsid w:val="00646C86"/>
    <w:rsid w:val="00647C5A"/>
    <w:rsid w:val="00647C8F"/>
    <w:rsid w:val="0065048E"/>
    <w:rsid w:val="006514BF"/>
    <w:rsid w:val="00651E63"/>
    <w:rsid w:val="00652B4E"/>
    <w:rsid w:val="0065341D"/>
    <w:rsid w:val="00653421"/>
    <w:rsid w:val="0065355D"/>
    <w:rsid w:val="0065379C"/>
    <w:rsid w:val="00653943"/>
    <w:rsid w:val="00653E48"/>
    <w:rsid w:val="00654F5D"/>
    <w:rsid w:val="00655366"/>
    <w:rsid w:val="00655A5C"/>
    <w:rsid w:val="006561CD"/>
    <w:rsid w:val="00656A3D"/>
    <w:rsid w:val="00656CD9"/>
    <w:rsid w:val="00656EEF"/>
    <w:rsid w:val="00657701"/>
    <w:rsid w:val="006579D1"/>
    <w:rsid w:val="00660845"/>
    <w:rsid w:val="00662038"/>
    <w:rsid w:val="0066211E"/>
    <w:rsid w:val="0066317E"/>
    <w:rsid w:val="006633E5"/>
    <w:rsid w:val="0066443E"/>
    <w:rsid w:val="006646C6"/>
    <w:rsid w:val="00664D63"/>
    <w:rsid w:val="006651AA"/>
    <w:rsid w:val="006659DA"/>
    <w:rsid w:val="00665C75"/>
    <w:rsid w:val="0066631A"/>
    <w:rsid w:val="00666A86"/>
    <w:rsid w:val="00667588"/>
    <w:rsid w:val="00667B20"/>
    <w:rsid w:val="0067014F"/>
    <w:rsid w:val="00670F3A"/>
    <w:rsid w:val="00671090"/>
    <w:rsid w:val="006712CC"/>
    <w:rsid w:val="00672240"/>
    <w:rsid w:val="006729E4"/>
    <w:rsid w:val="0067328E"/>
    <w:rsid w:val="00674241"/>
    <w:rsid w:val="00674DAD"/>
    <w:rsid w:val="0067686C"/>
    <w:rsid w:val="00676C5A"/>
    <w:rsid w:val="00677288"/>
    <w:rsid w:val="0067772C"/>
    <w:rsid w:val="00677CBD"/>
    <w:rsid w:val="00680200"/>
    <w:rsid w:val="006805B3"/>
    <w:rsid w:val="00680788"/>
    <w:rsid w:val="00680875"/>
    <w:rsid w:val="00680876"/>
    <w:rsid w:val="006811C6"/>
    <w:rsid w:val="00682467"/>
    <w:rsid w:val="006824DF"/>
    <w:rsid w:val="006826A7"/>
    <w:rsid w:val="006837B6"/>
    <w:rsid w:val="00683E80"/>
    <w:rsid w:val="00683EE1"/>
    <w:rsid w:val="00684B15"/>
    <w:rsid w:val="00684E0B"/>
    <w:rsid w:val="00684F10"/>
    <w:rsid w:val="00685366"/>
    <w:rsid w:val="00685581"/>
    <w:rsid w:val="0068639E"/>
    <w:rsid w:val="0068641B"/>
    <w:rsid w:val="00687583"/>
    <w:rsid w:val="00687C6A"/>
    <w:rsid w:val="00687F08"/>
    <w:rsid w:val="00690A62"/>
    <w:rsid w:val="00690D42"/>
    <w:rsid w:val="0069144B"/>
    <w:rsid w:val="00691771"/>
    <w:rsid w:val="006918DC"/>
    <w:rsid w:val="00692325"/>
    <w:rsid w:val="006928A0"/>
    <w:rsid w:val="00692A39"/>
    <w:rsid w:val="0069348C"/>
    <w:rsid w:val="00694125"/>
    <w:rsid w:val="006945B5"/>
    <w:rsid w:val="00694ABF"/>
    <w:rsid w:val="006950FC"/>
    <w:rsid w:val="0069543A"/>
    <w:rsid w:val="006956DA"/>
    <w:rsid w:val="0069694F"/>
    <w:rsid w:val="00696F59"/>
    <w:rsid w:val="006976D0"/>
    <w:rsid w:val="0069791E"/>
    <w:rsid w:val="006A0524"/>
    <w:rsid w:val="006A16BB"/>
    <w:rsid w:val="006A1CF8"/>
    <w:rsid w:val="006A1D21"/>
    <w:rsid w:val="006A3C3E"/>
    <w:rsid w:val="006A4512"/>
    <w:rsid w:val="006A45F5"/>
    <w:rsid w:val="006A485E"/>
    <w:rsid w:val="006A5190"/>
    <w:rsid w:val="006A51C3"/>
    <w:rsid w:val="006A51DC"/>
    <w:rsid w:val="006A53C6"/>
    <w:rsid w:val="006A616F"/>
    <w:rsid w:val="006A679A"/>
    <w:rsid w:val="006A6E2B"/>
    <w:rsid w:val="006A6E83"/>
    <w:rsid w:val="006A6E8F"/>
    <w:rsid w:val="006A6F23"/>
    <w:rsid w:val="006A72E3"/>
    <w:rsid w:val="006A76E4"/>
    <w:rsid w:val="006A7E82"/>
    <w:rsid w:val="006B0153"/>
    <w:rsid w:val="006B0C77"/>
    <w:rsid w:val="006B1A13"/>
    <w:rsid w:val="006B1BF6"/>
    <w:rsid w:val="006B2893"/>
    <w:rsid w:val="006B3389"/>
    <w:rsid w:val="006B4387"/>
    <w:rsid w:val="006B4857"/>
    <w:rsid w:val="006B5545"/>
    <w:rsid w:val="006B56CD"/>
    <w:rsid w:val="006B5760"/>
    <w:rsid w:val="006B6BBE"/>
    <w:rsid w:val="006B75BA"/>
    <w:rsid w:val="006C004C"/>
    <w:rsid w:val="006C0896"/>
    <w:rsid w:val="006C0AF5"/>
    <w:rsid w:val="006C23E8"/>
    <w:rsid w:val="006C2713"/>
    <w:rsid w:val="006C2AA2"/>
    <w:rsid w:val="006C2CD2"/>
    <w:rsid w:val="006C2EAE"/>
    <w:rsid w:val="006C2FCD"/>
    <w:rsid w:val="006C31A7"/>
    <w:rsid w:val="006C365D"/>
    <w:rsid w:val="006C40E6"/>
    <w:rsid w:val="006C461F"/>
    <w:rsid w:val="006C69A6"/>
    <w:rsid w:val="006C6C56"/>
    <w:rsid w:val="006C71AC"/>
    <w:rsid w:val="006C7914"/>
    <w:rsid w:val="006C7A79"/>
    <w:rsid w:val="006C7BE0"/>
    <w:rsid w:val="006D036E"/>
    <w:rsid w:val="006D0C46"/>
    <w:rsid w:val="006D0D2A"/>
    <w:rsid w:val="006D195C"/>
    <w:rsid w:val="006D1CF4"/>
    <w:rsid w:val="006D2F57"/>
    <w:rsid w:val="006D3064"/>
    <w:rsid w:val="006D3463"/>
    <w:rsid w:val="006D3523"/>
    <w:rsid w:val="006D37A2"/>
    <w:rsid w:val="006D3B79"/>
    <w:rsid w:val="006D422F"/>
    <w:rsid w:val="006D4BBE"/>
    <w:rsid w:val="006D54DD"/>
    <w:rsid w:val="006D598A"/>
    <w:rsid w:val="006D5F1B"/>
    <w:rsid w:val="006D7514"/>
    <w:rsid w:val="006D7762"/>
    <w:rsid w:val="006D7864"/>
    <w:rsid w:val="006D79B2"/>
    <w:rsid w:val="006D7ACD"/>
    <w:rsid w:val="006E0013"/>
    <w:rsid w:val="006E0BB9"/>
    <w:rsid w:val="006E0D98"/>
    <w:rsid w:val="006E110D"/>
    <w:rsid w:val="006E191A"/>
    <w:rsid w:val="006E285B"/>
    <w:rsid w:val="006E2F39"/>
    <w:rsid w:val="006E30DE"/>
    <w:rsid w:val="006E3109"/>
    <w:rsid w:val="006E3D57"/>
    <w:rsid w:val="006E3E99"/>
    <w:rsid w:val="006E45CD"/>
    <w:rsid w:val="006E4B27"/>
    <w:rsid w:val="006E5DCF"/>
    <w:rsid w:val="006E6B44"/>
    <w:rsid w:val="006E73C4"/>
    <w:rsid w:val="006E7A36"/>
    <w:rsid w:val="006E7CED"/>
    <w:rsid w:val="006F02BF"/>
    <w:rsid w:val="006F0827"/>
    <w:rsid w:val="006F1393"/>
    <w:rsid w:val="006F1615"/>
    <w:rsid w:val="006F16CA"/>
    <w:rsid w:val="006F1B4D"/>
    <w:rsid w:val="006F1CC6"/>
    <w:rsid w:val="006F203D"/>
    <w:rsid w:val="006F2307"/>
    <w:rsid w:val="006F273F"/>
    <w:rsid w:val="006F2AF3"/>
    <w:rsid w:val="006F2D5E"/>
    <w:rsid w:val="006F3624"/>
    <w:rsid w:val="006F3D09"/>
    <w:rsid w:val="006F42B9"/>
    <w:rsid w:val="006F4B6F"/>
    <w:rsid w:val="006F5025"/>
    <w:rsid w:val="006F59EE"/>
    <w:rsid w:val="006F5D5B"/>
    <w:rsid w:val="006F6010"/>
    <w:rsid w:val="006F6407"/>
    <w:rsid w:val="006F65E8"/>
    <w:rsid w:val="006F666D"/>
    <w:rsid w:val="006F671E"/>
    <w:rsid w:val="006F6947"/>
    <w:rsid w:val="006F6FF9"/>
    <w:rsid w:val="006F705E"/>
    <w:rsid w:val="006F710E"/>
    <w:rsid w:val="006F7CD5"/>
    <w:rsid w:val="007000C0"/>
    <w:rsid w:val="00700299"/>
    <w:rsid w:val="007005EA"/>
    <w:rsid w:val="007009EF"/>
    <w:rsid w:val="00700D2A"/>
    <w:rsid w:val="0070141A"/>
    <w:rsid w:val="007018A4"/>
    <w:rsid w:val="00702F58"/>
    <w:rsid w:val="007030D2"/>
    <w:rsid w:val="00703370"/>
    <w:rsid w:val="007033E9"/>
    <w:rsid w:val="00703DE8"/>
    <w:rsid w:val="00703F2F"/>
    <w:rsid w:val="0070449D"/>
    <w:rsid w:val="007044A4"/>
    <w:rsid w:val="007055BE"/>
    <w:rsid w:val="007061EA"/>
    <w:rsid w:val="007067EF"/>
    <w:rsid w:val="00707374"/>
    <w:rsid w:val="007100FC"/>
    <w:rsid w:val="007105CC"/>
    <w:rsid w:val="0071061A"/>
    <w:rsid w:val="00710653"/>
    <w:rsid w:val="00710709"/>
    <w:rsid w:val="00711070"/>
    <w:rsid w:val="00711090"/>
    <w:rsid w:val="00712195"/>
    <w:rsid w:val="00712BA1"/>
    <w:rsid w:val="0071302F"/>
    <w:rsid w:val="00713A5A"/>
    <w:rsid w:val="007143DB"/>
    <w:rsid w:val="00714891"/>
    <w:rsid w:val="007155F4"/>
    <w:rsid w:val="0071563C"/>
    <w:rsid w:val="007168E3"/>
    <w:rsid w:val="007173A8"/>
    <w:rsid w:val="007201B8"/>
    <w:rsid w:val="007204C7"/>
    <w:rsid w:val="00720636"/>
    <w:rsid w:val="00720B26"/>
    <w:rsid w:val="00720C08"/>
    <w:rsid w:val="007218E1"/>
    <w:rsid w:val="00721BB2"/>
    <w:rsid w:val="007221D1"/>
    <w:rsid w:val="007236E8"/>
    <w:rsid w:val="00725B23"/>
    <w:rsid w:val="00725C81"/>
    <w:rsid w:val="007261F4"/>
    <w:rsid w:val="00726667"/>
    <w:rsid w:val="007316BD"/>
    <w:rsid w:val="00731C17"/>
    <w:rsid w:val="007323BB"/>
    <w:rsid w:val="007327C6"/>
    <w:rsid w:val="00732E65"/>
    <w:rsid w:val="00732EA4"/>
    <w:rsid w:val="007339C5"/>
    <w:rsid w:val="00733C5E"/>
    <w:rsid w:val="0073404E"/>
    <w:rsid w:val="00734A05"/>
    <w:rsid w:val="0073522D"/>
    <w:rsid w:val="007352CA"/>
    <w:rsid w:val="00735B44"/>
    <w:rsid w:val="00735D78"/>
    <w:rsid w:val="00736444"/>
    <w:rsid w:val="007370DB"/>
    <w:rsid w:val="00737B32"/>
    <w:rsid w:val="00737CD9"/>
    <w:rsid w:val="00740504"/>
    <w:rsid w:val="007406D6"/>
    <w:rsid w:val="007409F5"/>
    <w:rsid w:val="007417CE"/>
    <w:rsid w:val="00741992"/>
    <w:rsid w:val="007422C5"/>
    <w:rsid w:val="0074312A"/>
    <w:rsid w:val="00743C4A"/>
    <w:rsid w:val="00744462"/>
    <w:rsid w:val="00744885"/>
    <w:rsid w:val="00745028"/>
    <w:rsid w:val="00745DC4"/>
    <w:rsid w:val="007460E2"/>
    <w:rsid w:val="00746705"/>
    <w:rsid w:val="00746956"/>
    <w:rsid w:val="007477E7"/>
    <w:rsid w:val="007523CF"/>
    <w:rsid w:val="007527C5"/>
    <w:rsid w:val="00753638"/>
    <w:rsid w:val="00753BFC"/>
    <w:rsid w:val="00753D2A"/>
    <w:rsid w:val="0075422D"/>
    <w:rsid w:val="00754A9F"/>
    <w:rsid w:val="00754B03"/>
    <w:rsid w:val="0075548F"/>
    <w:rsid w:val="007554A4"/>
    <w:rsid w:val="0075557D"/>
    <w:rsid w:val="00755C89"/>
    <w:rsid w:val="00755DAE"/>
    <w:rsid w:val="007561E3"/>
    <w:rsid w:val="007564D7"/>
    <w:rsid w:val="007567D1"/>
    <w:rsid w:val="00756984"/>
    <w:rsid w:val="00757048"/>
    <w:rsid w:val="00757227"/>
    <w:rsid w:val="007577AA"/>
    <w:rsid w:val="00760603"/>
    <w:rsid w:val="00760727"/>
    <w:rsid w:val="00760C39"/>
    <w:rsid w:val="00760CF5"/>
    <w:rsid w:val="00760FDC"/>
    <w:rsid w:val="007610F0"/>
    <w:rsid w:val="00762229"/>
    <w:rsid w:val="0076256C"/>
    <w:rsid w:val="00763837"/>
    <w:rsid w:val="00764425"/>
    <w:rsid w:val="007646E7"/>
    <w:rsid w:val="00764C19"/>
    <w:rsid w:val="00764DC7"/>
    <w:rsid w:val="00765168"/>
    <w:rsid w:val="00765E76"/>
    <w:rsid w:val="00766AD8"/>
    <w:rsid w:val="00766EC4"/>
    <w:rsid w:val="00767E56"/>
    <w:rsid w:val="00770272"/>
    <w:rsid w:val="007707E6"/>
    <w:rsid w:val="007708C1"/>
    <w:rsid w:val="00770B5D"/>
    <w:rsid w:val="007710BB"/>
    <w:rsid w:val="00772770"/>
    <w:rsid w:val="00772D76"/>
    <w:rsid w:val="00773BDE"/>
    <w:rsid w:val="00773DDB"/>
    <w:rsid w:val="007753D0"/>
    <w:rsid w:val="00775864"/>
    <w:rsid w:val="007759DB"/>
    <w:rsid w:val="00775D25"/>
    <w:rsid w:val="00776FB3"/>
    <w:rsid w:val="00777609"/>
    <w:rsid w:val="0077792A"/>
    <w:rsid w:val="00777DA0"/>
    <w:rsid w:val="007801F2"/>
    <w:rsid w:val="007806F8"/>
    <w:rsid w:val="007809B1"/>
    <w:rsid w:val="00781652"/>
    <w:rsid w:val="0078197A"/>
    <w:rsid w:val="00781CDB"/>
    <w:rsid w:val="00781FFF"/>
    <w:rsid w:val="00782C30"/>
    <w:rsid w:val="007836A6"/>
    <w:rsid w:val="00783DB8"/>
    <w:rsid w:val="00784C86"/>
    <w:rsid w:val="007856CB"/>
    <w:rsid w:val="00785709"/>
    <w:rsid w:val="00785E43"/>
    <w:rsid w:val="00786AA6"/>
    <w:rsid w:val="00786ABD"/>
    <w:rsid w:val="00786D63"/>
    <w:rsid w:val="007876B3"/>
    <w:rsid w:val="00790DD3"/>
    <w:rsid w:val="007916ED"/>
    <w:rsid w:val="00791E69"/>
    <w:rsid w:val="00792C09"/>
    <w:rsid w:val="00792C75"/>
    <w:rsid w:val="007931B9"/>
    <w:rsid w:val="00793327"/>
    <w:rsid w:val="0079362D"/>
    <w:rsid w:val="007937CC"/>
    <w:rsid w:val="00794611"/>
    <w:rsid w:val="00795066"/>
    <w:rsid w:val="007956B8"/>
    <w:rsid w:val="00795F69"/>
    <w:rsid w:val="007963D7"/>
    <w:rsid w:val="0079644E"/>
    <w:rsid w:val="007965D4"/>
    <w:rsid w:val="00796741"/>
    <w:rsid w:val="00796A69"/>
    <w:rsid w:val="00797AC3"/>
    <w:rsid w:val="007A03B5"/>
    <w:rsid w:val="007A0832"/>
    <w:rsid w:val="007A18AF"/>
    <w:rsid w:val="007A1C59"/>
    <w:rsid w:val="007A1D86"/>
    <w:rsid w:val="007A2DDE"/>
    <w:rsid w:val="007A32BF"/>
    <w:rsid w:val="007A3511"/>
    <w:rsid w:val="007A4698"/>
    <w:rsid w:val="007A6043"/>
    <w:rsid w:val="007A62AC"/>
    <w:rsid w:val="007A6BE7"/>
    <w:rsid w:val="007A7A6A"/>
    <w:rsid w:val="007B0012"/>
    <w:rsid w:val="007B070E"/>
    <w:rsid w:val="007B295C"/>
    <w:rsid w:val="007B2EDC"/>
    <w:rsid w:val="007B382A"/>
    <w:rsid w:val="007B3B1D"/>
    <w:rsid w:val="007B3F98"/>
    <w:rsid w:val="007B4039"/>
    <w:rsid w:val="007B59B7"/>
    <w:rsid w:val="007B5BAE"/>
    <w:rsid w:val="007B5CE8"/>
    <w:rsid w:val="007B6226"/>
    <w:rsid w:val="007B6BBA"/>
    <w:rsid w:val="007B6DE9"/>
    <w:rsid w:val="007B7E64"/>
    <w:rsid w:val="007C04FD"/>
    <w:rsid w:val="007C0A27"/>
    <w:rsid w:val="007C0CA2"/>
    <w:rsid w:val="007C1A11"/>
    <w:rsid w:val="007C1DBB"/>
    <w:rsid w:val="007C3096"/>
    <w:rsid w:val="007C37AC"/>
    <w:rsid w:val="007C4490"/>
    <w:rsid w:val="007C5B32"/>
    <w:rsid w:val="007C6249"/>
    <w:rsid w:val="007C63B8"/>
    <w:rsid w:val="007C6DF1"/>
    <w:rsid w:val="007C7F61"/>
    <w:rsid w:val="007D0A03"/>
    <w:rsid w:val="007D13B6"/>
    <w:rsid w:val="007D13C4"/>
    <w:rsid w:val="007D236F"/>
    <w:rsid w:val="007D2533"/>
    <w:rsid w:val="007D2804"/>
    <w:rsid w:val="007D2D86"/>
    <w:rsid w:val="007D3915"/>
    <w:rsid w:val="007D5552"/>
    <w:rsid w:val="007D65D6"/>
    <w:rsid w:val="007D69B3"/>
    <w:rsid w:val="007D6D43"/>
    <w:rsid w:val="007D7310"/>
    <w:rsid w:val="007D7AA0"/>
    <w:rsid w:val="007E0221"/>
    <w:rsid w:val="007E0334"/>
    <w:rsid w:val="007E161F"/>
    <w:rsid w:val="007E168B"/>
    <w:rsid w:val="007E29DD"/>
    <w:rsid w:val="007E2A49"/>
    <w:rsid w:val="007E379D"/>
    <w:rsid w:val="007E38A3"/>
    <w:rsid w:val="007E3E25"/>
    <w:rsid w:val="007E3F1B"/>
    <w:rsid w:val="007E44DC"/>
    <w:rsid w:val="007E4978"/>
    <w:rsid w:val="007E4BD9"/>
    <w:rsid w:val="007E4E50"/>
    <w:rsid w:val="007E51F2"/>
    <w:rsid w:val="007E53CC"/>
    <w:rsid w:val="007E593C"/>
    <w:rsid w:val="007E5F2A"/>
    <w:rsid w:val="007E658A"/>
    <w:rsid w:val="007E6E10"/>
    <w:rsid w:val="007E7312"/>
    <w:rsid w:val="007E76F3"/>
    <w:rsid w:val="007F000F"/>
    <w:rsid w:val="007F014D"/>
    <w:rsid w:val="007F0467"/>
    <w:rsid w:val="007F0C22"/>
    <w:rsid w:val="007F0F57"/>
    <w:rsid w:val="007F1D0F"/>
    <w:rsid w:val="007F1DFB"/>
    <w:rsid w:val="007F25E5"/>
    <w:rsid w:val="007F4193"/>
    <w:rsid w:val="007F421D"/>
    <w:rsid w:val="007F4BEF"/>
    <w:rsid w:val="007F52DB"/>
    <w:rsid w:val="007F5597"/>
    <w:rsid w:val="007F5643"/>
    <w:rsid w:val="007F6C6A"/>
    <w:rsid w:val="007F6D78"/>
    <w:rsid w:val="007F7693"/>
    <w:rsid w:val="007F7700"/>
    <w:rsid w:val="007F7D53"/>
    <w:rsid w:val="007F7EAA"/>
    <w:rsid w:val="0080066E"/>
    <w:rsid w:val="00800749"/>
    <w:rsid w:val="00801738"/>
    <w:rsid w:val="008017B1"/>
    <w:rsid w:val="008017C2"/>
    <w:rsid w:val="008018D9"/>
    <w:rsid w:val="00801FEB"/>
    <w:rsid w:val="008036B2"/>
    <w:rsid w:val="008038B7"/>
    <w:rsid w:val="00803B6B"/>
    <w:rsid w:val="00804036"/>
    <w:rsid w:val="0080415D"/>
    <w:rsid w:val="008041E4"/>
    <w:rsid w:val="00804F80"/>
    <w:rsid w:val="00805344"/>
    <w:rsid w:val="008054F3"/>
    <w:rsid w:val="00805FD7"/>
    <w:rsid w:val="00806056"/>
    <w:rsid w:val="008062C9"/>
    <w:rsid w:val="00806E0B"/>
    <w:rsid w:val="0081016E"/>
    <w:rsid w:val="00810521"/>
    <w:rsid w:val="00810D63"/>
    <w:rsid w:val="00810FF8"/>
    <w:rsid w:val="00811581"/>
    <w:rsid w:val="00811C8E"/>
    <w:rsid w:val="00812037"/>
    <w:rsid w:val="008124FB"/>
    <w:rsid w:val="00812B38"/>
    <w:rsid w:val="00812B39"/>
    <w:rsid w:val="00813555"/>
    <w:rsid w:val="008144D9"/>
    <w:rsid w:val="0081460D"/>
    <w:rsid w:val="00814B68"/>
    <w:rsid w:val="0081515E"/>
    <w:rsid w:val="00815790"/>
    <w:rsid w:val="00815FC8"/>
    <w:rsid w:val="00816548"/>
    <w:rsid w:val="008167EA"/>
    <w:rsid w:val="00816AFF"/>
    <w:rsid w:val="00816C36"/>
    <w:rsid w:val="00817EEC"/>
    <w:rsid w:val="008202D7"/>
    <w:rsid w:val="008203A8"/>
    <w:rsid w:val="008206C7"/>
    <w:rsid w:val="008211B9"/>
    <w:rsid w:val="00822085"/>
    <w:rsid w:val="0082223E"/>
    <w:rsid w:val="008223E5"/>
    <w:rsid w:val="00824665"/>
    <w:rsid w:val="00824BBB"/>
    <w:rsid w:val="00825006"/>
    <w:rsid w:val="008252D2"/>
    <w:rsid w:val="00825E29"/>
    <w:rsid w:val="008261C4"/>
    <w:rsid w:val="008304F6"/>
    <w:rsid w:val="008308D4"/>
    <w:rsid w:val="00830D1C"/>
    <w:rsid w:val="0083131D"/>
    <w:rsid w:val="00831C9C"/>
    <w:rsid w:val="0083234C"/>
    <w:rsid w:val="0083247A"/>
    <w:rsid w:val="008325A8"/>
    <w:rsid w:val="00832758"/>
    <w:rsid w:val="008329BF"/>
    <w:rsid w:val="00832DA3"/>
    <w:rsid w:val="00832EA4"/>
    <w:rsid w:val="00833A85"/>
    <w:rsid w:val="00835C69"/>
    <w:rsid w:val="008364D4"/>
    <w:rsid w:val="00837163"/>
    <w:rsid w:val="008371BF"/>
    <w:rsid w:val="008377F7"/>
    <w:rsid w:val="008400FE"/>
    <w:rsid w:val="00841354"/>
    <w:rsid w:val="00841987"/>
    <w:rsid w:val="00841B6E"/>
    <w:rsid w:val="00842087"/>
    <w:rsid w:val="0084298E"/>
    <w:rsid w:val="00843127"/>
    <w:rsid w:val="00843A09"/>
    <w:rsid w:val="00844339"/>
    <w:rsid w:val="00844F04"/>
    <w:rsid w:val="008457E0"/>
    <w:rsid w:val="0084651D"/>
    <w:rsid w:val="00846C79"/>
    <w:rsid w:val="00846EC6"/>
    <w:rsid w:val="00847F00"/>
    <w:rsid w:val="00850186"/>
    <w:rsid w:val="00850365"/>
    <w:rsid w:val="00850500"/>
    <w:rsid w:val="00850835"/>
    <w:rsid w:val="00853070"/>
    <w:rsid w:val="008536BD"/>
    <w:rsid w:val="00853BFB"/>
    <w:rsid w:val="0085451A"/>
    <w:rsid w:val="00854887"/>
    <w:rsid w:val="00855428"/>
    <w:rsid w:val="008556AA"/>
    <w:rsid w:val="00856533"/>
    <w:rsid w:val="00856637"/>
    <w:rsid w:val="0085777B"/>
    <w:rsid w:val="0085781C"/>
    <w:rsid w:val="008579C4"/>
    <w:rsid w:val="00857E23"/>
    <w:rsid w:val="008602C1"/>
    <w:rsid w:val="0086065D"/>
    <w:rsid w:val="00860A09"/>
    <w:rsid w:val="00861612"/>
    <w:rsid w:val="00861C83"/>
    <w:rsid w:val="008620E1"/>
    <w:rsid w:val="00862893"/>
    <w:rsid w:val="008635B7"/>
    <w:rsid w:val="008636C2"/>
    <w:rsid w:val="00863BA0"/>
    <w:rsid w:val="00864130"/>
    <w:rsid w:val="00864762"/>
    <w:rsid w:val="008647AA"/>
    <w:rsid w:val="0086481D"/>
    <w:rsid w:val="00864FC5"/>
    <w:rsid w:val="00865035"/>
    <w:rsid w:val="00865335"/>
    <w:rsid w:val="00865695"/>
    <w:rsid w:val="008657FE"/>
    <w:rsid w:val="00866328"/>
    <w:rsid w:val="0086686B"/>
    <w:rsid w:val="00866AA3"/>
    <w:rsid w:val="00866FA1"/>
    <w:rsid w:val="0086777F"/>
    <w:rsid w:val="008701B9"/>
    <w:rsid w:val="008702BC"/>
    <w:rsid w:val="0087057E"/>
    <w:rsid w:val="00870B20"/>
    <w:rsid w:val="00870B2D"/>
    <w:rsid w:val="00871AA0"/>
    <w:rsid w:val="00871C6A"/>
    <w:rsid w:val="00871F37"/>
    <w:rsid w:val="008722A8"/>
    <w:rsid w:val="0087273C"/>
    <w:rsid w:val="00872D9C"/>
    <w:rsid w:val="00872F7C"/>
    <w:rsid w:val="008732E2"/>
    <w:rsid w:val="00873706"/>
    <w:rsid w:val="00873A5F"/>
    <w:rsid w:val="00873BBB"/>
    <w:rsid w:val="00875613"/>
    <w:rsid w:val="00875909"/>
    <w:rsid w:val="00876006"/>
    <w:rsid w:val="008760F2"/>
    <w:rsid w:val="00876808"/>
    <w:rsid w:val="008768A5"/>
    <w:rsid w:val="00877020"/>
    <w:rsid w:val="00877360"/>
    <w:rsid w:val="00880D9E"/>
    <w:rsid w:val="008824F6"/>
    <w:rsid w:val="00882DC9"/>
    <w:rsid w:val="00882EFA"/>
    <w:rsid w:val="00883118"/>
    <w:rsid w:val="00883C72"/>
    <w:rsid w:val="00884392"/>
    <w:rsid w:val="0088469E"/>
    <w:rsid w:val="008847D4"/>
    <w:rsid w:val="00884CFC"/>
    <w:rsid w:val="00884EF5"/>
    <w:rsid w:val="00885C29"/>
    <w:rsid w:val="00887358"/>
    <w:rsid w:val="0088744A"/>
    <w:rsid w:val="00887B17"/>
    <w:rsid w:val="0089008B"/>
    <w:rsid w:val="00891BC4"/>
    <w:rsid w:val="00891FA0"/>
    <w:rsid w:val="008922A9"/>
    <w:rsid w:val="00892721"/>
    <w:rsid w:val="00892C4D"/>
    <w:rsid w:val="0089341E"/>
    <w:rsid w:val="00893451"/>
    <w:rsid w:val="00893526"/>
    <w:rsid w:val="00893689"/>
    <w:rsid w:val="008936B4"/>
    <w:rsid w:val="008939D2"/>
    <w:rsid w:val="00894F80"/>
    <w:rsid w:val="0089630E"/>
    <w:rsid w:val="00896713"/>
    <w:rsid w:val="00897B1E"/>
    <w:rsid w:val="00897F62"/>
    <w:rsid w:val="008A08BB"/>
    <w:rsid w:val="008A1088"/>
    <w:rsid w:val="008A19BB"/>
    <w:rsid w:val="008A1C9A"/>
    <w:rsid w:val="008A1EE3"/>
    <w:rsid w:val="008A289A"/>
    <w:rsid w:val="008A2B5D"/>
    <w:rsid w:val="008A3148"/>
    <w:rsid w:val="008A314C"/>
    <w:rsid w:val="008A395F"/>
    <w:rsid w:val="008A3C29"/>
    <w:rsid w:val="008A49A2"/>
    <w:rsid w:val="008A4F19"/>
    <w:rsid w:val="008A7FA5"/>
    <w:rsid w:val="008B0221"/>
    <w:rsid w:val="008B0F95"/>
    <w:rsid w:val="008B13CC"/>
    <w:rsid w:val="008B2EB7"/>
    <w:rsid w:val="008B3EF2"/>
    <w:rsid w:val="008B415B"/>
    <w:rsid w:val="008B416B"/>
    <w:rsid w:val="008B495F"/>
    <w:rsid w:val="008B4C22"/>
    <w:rsid w:val="008B55CB"/>
    <w:rsid w:val="008B5BDE"/>
    <w:rsid w:val="008B5DB2"/>
    <w:rsid w:val="008B6509"/>
    <w:rsid w:val="008B684B"/>
    <w:rsid w:val="008B6BC7"/>
    <w:rsid w:val="008B717A"/>
    <w:rsid w:val="008B76E5"/>
    <w:rsid w:val="008B7AB8"/>
    <w:rsid w:val="008B7DC8"/>
    <w:rsid w:val="008C006B"/>
    <w:rsid w:val="008C033C"/>
    <w:rsid w:val="008C1842"/>
    <w:rsid w:val="008C24CA"/>
    <w:rsid w:val="008C34DC"/>
    <w:rsid w:val="008C364E"/>
    <w:rsid w:val="008C3ABC"/>
    <w:rsid w:val="008C3BB8"/>
    <w:rsid w:val="008C3F06"/>
    <w:rsid w:val="008C50CE"/>
    <w:rsid w:val="008C5D28"/>
    <w:rsid w:val="008C638B"/>
    <w:rsid w:val="008C65C7"/>
    <w:rsid w:val="008C68EC"/>
    <w:rsid w:val="008C6BC4"/>
    <w:rsid w:val="008C70DC"/>
    <w:rsid w:val="008C76FF"/>
    <w:rsid w:val="008C7BD1"/>
    <w:rsid w:val="008D02B6"/>
    <w:rsid w:val="008D05EB"/>
    <w:rsid w:val="008D0A0C"/>
    <w:rsid w:val="008D0BF9"/>
    <w:rsid w:val="008D12D1"/>
    <w:rsid w:val="008D1667"/>
    <w:rsid w:val="008D1F7E"/>
    <w:rsid w:val="008D2C43"/>
    <w:rsid w:val="008D2E71"/>
    <w:rsid w:val="008D308C"/>
    <w:rsid w:val="008D337D"/>
    <w:rsid w:val="008D34DB"/>
    <w:rsid w:val="008D36B9"/>
    <w:rsid w:val="008D3EF1"/>
    <w:rsid w:val="008D40FC"/>
    <w:rsid w:val="008D452C"/>
    <w:rsid w:val="008D45B9"/>
    <w:rsid w:val="008D465F"/>
    <w:rsid w:val="008D488E"/>
    <w:rsid w:val="008D4F66"/>
    <w:rsid w:val="008D57CD"/>
    <w:rsid w:val="008D5F04"/>
    <w:rsid w:val="008D6050"/>
    <w:rsid w:val="008D62BE"/>
    <w:rsid w:val="008D71E1"/>
    <w:rsid w:val="008D7229"/>
    <w:rsid w:val="008E00E8"/>
    <w:rsid w:val="008E02BE"/>
    <w:rsid w:val="008E02FE"/>
    <w:rsid w:val="008E071A"/>
    <w:rsid w:val="008E0B3B"/>
    <w:rsid w:val="008E1665"/>
    <w:rsid w:val="008E16F6"/>
    <w:rsid w:val="008E222A"/>
    <w:rsid w:val="008E2509"/>
    <w:rsid w:val="008E37B2"/>
    <w:rsid w:val="008E3BA6"/>
    <w:rsid w:val="008E419B"/>
    <w:rsid w:val="008E48C2"/>
    <w:rsid w:val="008E555B"/>
    <w:rsid w:val="008E58F3"/>
    <w:rsid w:val="008E5B53"/>
    <w:rsid w:val="008E63EA"/>
    <w:rsid w:val="008F0605"/>
    <w:rsid w:val="008F08D0"/>
    <w:rsid w:val="008F1682"/>
    <w:rsid w:val="008F288B"/>
    <w:rsid w:val="008F2988"/>
    <w:rsid w:val="008F2AE2"/>
    <w:rsid w:val="008F362E"/>
    <w:rsid w:val="008F39EE"/>
    <w:rsid w:val="008F4692"/>
    <w:rsid w:val="008F5665"/>
    <w:rsid w:val="008F56D7"/>
    <w:rsid w:val="008F5B12"/>
    <w:rsid w:val="008F5E40"/>
    <w:rsid w:val="008F5FEB"/>
    <w:rsid w:val="008F6052"/>
    <w:rsid w:val="008F6C4A"/>
    <w:rsid w:val="008F7FD5"/>
    <w:rsid w:val="0090042E"/>
    <w:rsid w:val="00900C0E"/>
    <w:rsid w:val="00901130"/>
    <w:rsid w:val="009024C3"/>
    <w:rsid w:val="00902735"/>
    <w:rsid w:val="0090303E"/>
    <w:rsid w:val="00903691"/>
    <w:rsid w:val="00903772"/>
    <w:rsid w:val="009046E9"/>
    <w:rsid w:val="009055D0"/>
    <w:rsid w:val="00905607"/>
    <w:rsid w:val="00905804"/>
    <w:rsid w:val="00905C27"/>
    <w:rsid w:val="0090690A"/>
    <w:rsid w:val="0091055A"/>
    <w:rsid w:val="0091160B"/>
    <w:rsid w:val="009117D0"/>
    <w:rsid w:val="00911DF1"/>
    <w:rsid w:val="009121BD"/>
    <w:rsid w:val="009125E8"/>
    <w:rsid w:val="009126AF"/>
    <w:rsid w:val="009131AB"/>
    <w:rsid w:val="0091363B"/>
    <w:rsid w:val="009144F4"/>
    <w:rsid w:val="0091507D"/>
    <w:rsid w:val="00915438"/>
    <w:rsid w:val="009154CC"/>
    <w:rsid w:val="00915BA8"/>
    <w:rsid w:val="009179F7"/>
    <w:rsid w:val="00917E2D"/>
    <w:rsid w:val="00920B28"/>
    <w:rsid w:val="00920B60"/>
    <w:rsid w:val="00922B65"/>
    <w:rsid w:val="00922CF3"/>
    <w:rsid w:val="00923F99"/>
    <w:rsid w:val="009265BB"/>
    <w:rsid w:val="00926F39"/>
    <w:rsid w:val="00927201"/>
    <w:rsid w:val="00927352"/>
    <w:rsid w:val="009274D3"/>
    <w:rsid w:val="00927785"/>
    <w:rsid w:val="00927D8C"/>
    <w:rsid w:val="0093096F"/>
    <w:rsid w:val="00930AEB"/>
    <w:rsid w:val="00931371"/>
    <w:rsid w:val="009318FE"/>
    <w:rsid w:val="00932501"/>
    <w:rsid w:val="009331EF"/>
    <w:rsid w:val="009334A8"/>
    <w:rsid w:val="00933C16"/>
    <w:rsid w:val="0093436B"/>
    <w:rsid w:val="009344A8"/>
    <w:rsid w:val="009344DA"/>
    <w:rsid w:val="0093480F"/>
    <w:rsid w:val="009349AD"/>
    <w:rsid w:val="00935CBB"/>
    <w:rsid w:val="00935DF5"/>
    <w:rsid w:val="00936769"/>
    <w:rsid w:val="0093688B"/>
    <w:rsid w:val="00936F51"/>
    <w:rsid w:val="0093714B"/>
    <w:rsid w:val="0093734A"/>
    <w:rsid w:val="00940345"/>
    <w:rsid w:val="009409FE"/>
    <w:rsid w:val="00940F81"/>
    <w:rsid w:val="0094100C"/>
    <w:rsid w:val="009429D6"/>
    <w:rsid w:val="00942F66"/>
    <w:rsid w:val="009434AB"/>
    <w:rsid w:val="00943F80"/>
    <w:rsid w:val="009440A3"/>
    <w:rsid w:val="0094482C"/>
    <w:rsid w:val="00944ADA"/>
    <w:rsid w:val="009450AE"/>
    <w:rsid w:val="0094584D"/>
    <w:rsid w:val="009459D7"/>
    <w:rsid w:val="00945AF6"/>
    <w:rsid w:val="0094685C"/>
    <w:rsid w:val="00946CD4"/>
    <w:rsid w:val="009470BE"/>
    <w:rsid w:val="0094749D"/>
    <w:rsid w:val="0095008E"/>
    <w:rsid w:val="00951F16"/>
    <w:rsid w:val="00952D5F"/>
    <w:rsid w:val="00952EF2"/>
    <w:rsid w:val="009549F0"/>
    <w:rsid w:val="00955B1C"/>
    <w:rsid w:val="0095620E"/>
    <w:rsid w:val="00956385"/>
    <w:rsid w:val="00956492"/>
    <w:rsid w:val="00956598"/>
    <w:rsid w:val="0095768D"/>
    <w:rsid w:val="00957A21"/>
    <w:rsid w:val="00960945"/>
    <w:rsid w:val="00960983"/>
    <w:rsid w:val="00960CCA"/>
    <w:rsid w:val="009616CB"/>
    <w:rsid w:val="00961EA7"/>
    <w:rsid w:val="009638AC"/>
    <w:rsid w:val="00963910"/>
    <w:rsid w:val="00963DE4"/>
    <w:rsid w:val="00964828"/>
    <w:rsid w:val="00964F7C"/>
    <w:rsid w:val="00966553"/>
    <w:rsid w:val="00966555"/>
    <w:rsid w:val="00966F19"/>
    <w:rsid w:val="00967A92"/>
    <w:rsid w:val="009707D6"/>
    <w:rsid w:val="0097099B"/>
    <w:rsid w:val="009715AA"/>
    <w:rsid w:val="00972817"/>
    <w:rsid w:val="00973C62"/>
    <w:rsid w:val="00974317"/>
    <w:rsid w:val="00974B4E"/>
    <w:rsid w:val="00974B79"/>
    <w:rsid w:val="00975154"/>
    <w:rsid w:val="0097516F"/>
    <w:rsid w:val="009753C1"/>
    <w:rsid w:val="00975944"/>
    <w:rsid w:val="00975D42"/>
    <w:rsid w:val="00975F23"/>
    <w:rsid w:val="0097616B"/>
    <w:rsid w:val="00976659"/>
    <w:rsid w:val="00977DCA"/>
    <w:rsid w:val="0098023E"/>
    <w:rsid w:val="009808A4"/>
    <w:rsid w:val="00980C07"/>
    <w:rsid w:val="00981467"/>
    <w:rsid w:val="00981F74"/>
    <w:rsid w:val="00982022"/>
    <w:rsid w:val="00982ABB"/>
    <w:rsid w:val="00982AD4"/>
    <w:rsid w:val="0098307C"/>
    <w:rsid w:val="009837A7"/>
    <w:rsid w:val="0098417F"/>
    <w:rsid w:val="009858A1"/>
    <w:rsid w:val="00986A95"/>
    <w:rsid w:val="00986CB7"/>
    <w:rsid w:val="0098781C"/>
    <w:rsid w:val="00990143"/>
    <w:rsid w:val="00990924"/>
    <w:rsid w:val="00990C93"/>
    <w:rsid w:val="00990E2D"/>
    <w:rsid w:val="00991123"/>
    <w:rsid w:val="009930BD"/>
    <w:rsid w:val="00993346"/>
    <w:rsid w:val="0099368D"/>
    <w:rsid w:val="00993D54"/>
    <w:rsid w:val="00994106"/>
    <w:rsid w:val="00994297"/>
    <w:rsid w:val="00994646"/>
    <w:rsid w:val="00994845"/>
    <w:rsid w:val="009959A8"/>
    <w:rsid w:val="0099687C"/>
    <w:rsid w:val="00996F39"/>
    <w:rsid w:val="009970C6"/>
    <w:rsid w:val="00997638"/>
    <w:rsid w:val="009977C4"/>
    <w:rsid w:val="009A0180"/>
    <w:rsid w:val="009A03B7"/>
    <w:rsid w:val="009A076E"/>
    <w:rsid w:val="009A0A87"/>
    <w:rsid w:val="009A2676"/>
    <w:rsid w:val="009A2943"/>
    <w:rsid w:val="009A2A46"/>
    <w:rsid w:val="009A2E21"/>
    <w:rsid w:val="009A2E2F"/>
    <w:rsid w:val="009A4D0D"/>
    <w:rsid w:val="009A5223"/>
    <w:rsid w:val="009A582C"/>
    <w:rsid w:val="009A69F2"/>
    <w:rsid w:val="009A7041"/>
    <w:rsid w:val="009A7226"/>
    <w:rsid w:val="009A7F6B"/>
    <w:rsid w:val="009B02F1"/>
    <w:rsid w:val="009B0F5D"/>
    <w:rsid w:val="009B143D"/>
    <w:rsid w:val="009B1CB2"/>
    <w:rsid w:val="009B1DFA"/>
    <w:rsid w:val="009B1F1F"/>
    <w:rsid w:val="009B361D"/>
    <w:rsid w:val="009B38D6"/>
    <w:rsid w:val="009B3D81"/>
    <w:rsid w:val="009B519E"/>
    <w:rsid w:val="009B54A1"/>
    <w:rsid w:val="009B568C"/>
    <w:rsid w:val="009B7264"/>
    <w:rsid w:val="009C0734"/>
    <w:rsid w:val="009C1443"/>
    <w:rsid w:val="009C1D54"/>
    <w:rsid w:val="009C29D4"/>
    <w:rsid w:val="009C3016"/>
    <w:rsid w:val="009C3296"/>
    <w:rsid w:val="009C3DC0"/>
    <w:rsid w:val="009C4E4A"/>
    <w:rsid w:val="009C510E"/>
    <w:rsid w:val="009C5DA1"/>
    <w:rsid w:val="009C7363"/>
    <w:rsid w:val="009D020D"/>
    <w:rsid w:val="009D07DB"/>
    <w:rsid w:val="009D0E5F"/>
    <w:rsid w:val="009D2053"/>
    <w:rsid w:val="009D44F7"/>
    <w:rsid w:val="009D4B28"/>
    <w:rsid w:val="009D4C20"/>
    <w:rsid w:val="009D4D52"/>
    <w:rsid w:val="009D52E9"/>
    <w:rsid w:val="009D56B9"/>
    <w:rsid w:val="009D71AA"/>
    <w:rsid w:val="009D7B8B"/>
    <w:rsid w:val="009D7C5E"/>
    <w:rsid w:val="009E0A6E"/>
    <w:rsid w:val="009E1744"/>
    <w:rsid w:val="009E1A11"/>
    <w:rsid w:val="009E2DE7"/>
    <w:rsid w:val="009E2FC1"/>
    <w:rsid w:val="009E2FF3"/>
    <w:rsid w:val="009E4030"/>
    <w:rsid w:val="009E4D56"/>
    <w:rsid w:val="009E4E53"/>
    <w:rsid w:val="009E4F25"/>
    <w:rsid w:val="009E5768"/>
    <w:rsid w:val="009E5793"/>
    <w:rsid w:val="009E5DDB"/>
    <w:rsid w:val="009E61BC"/>
    <w:rsid w:val="009E62FD"/>
    <w:rsid w:val="009E6777"/>
    <w:rsid w:val="009E6787"/>
    <w:rsid w:val="009E6B7F"/>
    <w:rsid w:val="009E7205"/>
    <w:rsid w:val="009E773A"/>
    <w:rsid w:val="009F05BA"/>
    <w:rsid w:val="009F09F0"/>
    <w:rsid w:val="009F0B5B"/>
    <w:rsid w:val="009F0CAE"/>
    <w:rsid w:val="009F0CC6"/>
    <w:rsid w:val="009F0E3F"/>
    <w:rsid w:val="009F106D"/>
    <w:rsid w:val="009F1A77"/>
    <w:rsid w:val="009F1DF2"/>
    <w:rsid w:val="009F1FCE"/>
    <w:rsid w:val="009F22CF"/>
    <w:rsid w:val="009F253F"/>
    <w:rsid w:val="009F26FD"/>
    <w:rsid w:val="009F308C"/>
    <w:rsid w:val="009F364E"/>
    <w:rsid w:val="009F40C7"/>
    <w:rsid w:val="009F4E7B"/>
    <w:rsid w:val="009F598C"/>
    <w:rsid w:val="009F5C11"/>
    <w:rsid w:val="009F70D5"/>
    <w:rsid w:val="009F76C8"/>
    <w:rsid w:val="009F7EA3"/>
    <w:rsid w:val="00A00203"/>
    <w:rsid w:val="00A0116E"/>
    <w:rsid w:val="00A022E4"/>
    <w:rsid w:val="00A02DD5"/>
    <w:rsid w:val="00A02DE5"/>
    <w:rsid w:val="00A03FF4"/>
    <w:rsid w:val="00A04E59"/>
    <w:rsid w:val="00A05168"/>
    <w:rsid w:val="00A06427"/>
    <w:rsid w:val="00A0668E"/>
    <w:rsid w:val="00A068BC"/>
    <w:rsid w:val="00A07ADF"/>
    <w:rsid w:val="00A07B9B"/>
    <w:rsid w:val="00A1026A"/>
    <w:rsid w:val="00A107C6"/>
    <w:rsid w:val="00A112C8"/>
    <w:rsid w:val="00A1191B"/>
    <w:rsid w:val="00A122DE"/>
    <w:rsid w:val="00A13001"/>
    <w:rsid w:val="00A13114"/>
    <w:rsid w:val="00A133E0"/>
    <w:rsid w:val="00A14134"/>
    <w:rsid w:val="00A1434E"/>
    <w:rsid w:val="00A15B5A"/>
    <w:rsid w:val="00A15C95"/>
    <w:rsid w:val="00A1705A"/>
    <w:rsid w:val="00A17838"/>
    <w:rsid w:val="00A17FE9"/>
    <w:rsid w:val="00A2080F"/>
    <w:rsid w:val="00A20D71"/>
    <w:rsid w:val="00A211A0"/>
    <w:rsid w:val="00A21B66"/>
    <w:rsid w:val="00A22E0E"/>
    <w:rsid w:val="00A232EC"/>
    <w:rsid w:val="00A2399C"/>
    <w:rsid w:val="00A23AF2"/>
    <w:rsid w:val="00A23BB6"/>
    <w:rsid w:val="00A243AC"/>
    <w:rsid w:val="00A24AB8"/>
    <w:rsid w:val="00A25A59"/>
    <w:rsid w:val="00A25AEF"/>
    <w:rsid w:val="00A25E15"/>
    <w:rsid w:val="00A26180"/>
    <w:rsid w:val="00A2629D"/>
    <w:rsid w:val="00A267CC"/>
    <w:rsid w:val="00A26A1A"/>
    <w:rsid w:val="00A27968"/>
    <w:rsid w:val="00A27DED"/>
    <w:rsid w:val="00A3035F"/>
    <w:rsid w:val="00A30CE0"/>
    <w:rsid w:val="00A30FF2"/>
    <w:rsid w:val="00A31F56"/>
    <w:rsid w:val="00A324A2"/>
    <w:rsid w:val="00A3353D"/>
    <w:rsid w:val="00A3389D"/>
    <w:rsid w:val="00A33ABC"/>
    <w:rsid w:val="00A34009"/>
    <w:rsid w:val="00A35362"/>
    <w:rsid w:val="00A355B3"/>
    <w:rsid w:val="00A35DB9"/>
    <w:rsid w:val="00A35DCD"/>
    <w:rsid w:val="00A368EB"/>
    <w:rsid w:val="00A36E5C"/>
    <w:rsid w:val="00A36FAF"/>
    <w:rsid w:val="00A37A13"/>
    <w:rsid w:val="00A37E37"/>
    <w:rsid w:val="00A40463"/>
    <w:rsid w:val="00A40ED2"/>
    <w:rsid w:val="00A4204F"/>
    <w:rsid w:val="00A42225"/>
    <w:rsid w:val="00A4261D"/>
    <w:rsid w:val="00A42853"/>
    <w:rsid w:val="00A42EF5"/>
    <w:rsid w:val="00A42F14"/>
    <w:rsid w:val="00A44A29"/>
    <w:rsid w:val="00A4577D"/>
    <w:rsid w:val="00A45FE9"/>
    <w:rsid w:val="00A461E0"/>
    <w:rsid w:val="00A47433"/>
    <w:rsid w:val="00A47C0B"/>
    <w:rsid w:val="00A52978"/>
    <w:rsid w:val="00A52C40"/>
    <w:rsid w:val="00A53137"/>
    <w:rsid w:val="00A5339D"/>
    <w:rsid w:val="00A540EF"/>
    <w:rsid w:val="00A5444A"/>
    <w:rsid w:val="00A5452B"/>
    <w:rsid w:val="00A54574"/>
    <w:rsid w:val="00A54C07"/>
    <w:rsid w:val="00A54C6A"/>
    <w:rsid w:val="00A54E29"/>
    <w:rsid w:val="00A5594F"/>
    <w:rsid w:val="00A55D56"/>
    <w:rsid w:val="00A56505"/>
    <w:rsid w:val="00A56EC6"/>
    <w:rsid w:val="00A571B4"/>
    <w:rsid w:val="00A57959"/>
    <w:rsid w:val="00A6070E"/>
    <w:rsid w:val="00A608FF"/>
    <w:rsid w:val="00A61718"/>
    <w:rsid w:val="00A61947"/>
    <w:rsid w:val="00A619AB"/>
    <w:rsid w:val="00A6219D"/>
    <w:rsid w:val="00A62357"/>
    <w:rsid w:val="00A626C2"/>
    <w:rsid w:val="00A639A2"/>
    <w:rsid w:val="00A63CDC"/>
    <w:rsid w:val="00A64CB3"/>
    <w:rsid w:val="00A65EA3"/>
    <w:rsid w:val="00A66018"/>
    <w:rsid w:val="00A66051"/>
    <w:rsid w:val="00A66A1D"/>
    <w:rsid w:val="00A66A29"/>
    <w:rsid w:val="00A66CE0"/>
    <w:rsid w:val="00A66E1E"/>
    <w:rsid w:val="00A67013"/>
    <w:rsid w:val="00A6778F"/>
    <w:rsid w:val="00A67EBE"/>
    <w:rsid w:val="00A702E9"/>
    <w:rsid w:val="00A70FA0"/>
    <w:rsid w:val="00A7172D"/>
    <w:rsid w:val="00A71969"/>
    <w:rsid w:val="00A71D85"/>
    <w:rsid w:val="00A73033"/>
    <w:rsid w:val="00A73394"/>
    <w:rsid w:val="00A735B4"/>
    <w:rsid w:val="00A73828"/>
    <w:rsid w:val="00A739D6"/>
    <w:rsid w:val="00A74247"/>
    <w:rsid w:val="00A743D3"/>
    <w:rsid w:val="00A7479E"/>
    <w:rsid w:val="00A747DB"/>
    <w:rsid w:val="00A74A82"/>
    <w:rsid w:val="00A74AA6"/>
    <w:rsid w:val="00A74F16"/>
    <w:rsid w:val="00A7603F"/>
    <w:rsid w:val="00A762EA"/>
    <w:rsid w:val="00A76706"/>
    <w:rsid w:val="00A76916"/>
    <w:rsid w:val="00A76E97"/>
    <w:rsid w:val="00A76F8A"/>
    <w:rsid w:val="00A770C6"/>
    <w:rsid w:val="00A77722"/>
    <w:rsid w:val="00A779D0"/>
    <w:rsid w:val="00A77BCE"/>
    <w:rsid w:val="00A77FBA"/>
    <w:rsid w:val="00A814CF"/>
    <w:rsid w:val="00A81614"/>
    <w:rsid w:val="00A8190D"/>
    <w:rsid w:val="00A82526"/>
    <w:rsid w:val="00A82826"/>
    <w:rsid w:val="00A832F7"/>
    <w:rsid w:val="00A84B51"/>
    <w:rsid w:val="00A8530F"/>
    <w:rsid w:val="00A863A9"/>
    <w:rsid w:val="00A87954"/>
    <w:rsid w:val="00A90E2C"/>
    <w:rsid w:val="00A90F02"/>
    <w:rsid w:val="00A91317"/>
    <w:rsid w:val="00A91852"/>
    <w:rsid w:val="00A91855"/>
    <w:rsid w:val="00A91C77"/>
    <w:rsid w:val="00A9246E"/>
    <w:rsid w:val="00A9286B"/>
    <w:rsid w:val="00A92EAA"/>
    <w:rsid w:val="00A9324D"/>
    <w:rsid w:val="00A941FE"/>
    <w:rsid w:val="00A94453"/>
    <w:rsid w:val="00A94A9D"/>
    <w:rsid w:val="00A953BA"/>
    <w:rsid w:val="00A95E8E"/>
    <w:rsid w:val="00A96418"/>
    <w:rsid w:val="00A97076"/>
    <w:rsid w:val="00A972EF"/>
    <w:rsid w:val="00AA06D3"/>
    <w:rsid w:val="00AA08C8"/>
    <w:rsid w:val="00AA0BF5"/>
    <w:rsid w:val="00AA104B"/>
    <w:rsid w:val="00AA138C"/>
    <w:rsid w:val="00AA2444"/>
    <w:rsid w:val="00AA2AC4"/>
    <w:rsid w:val="00AA40A0"/>
    <w:rsid w:val="00AA46A7"/>
    <w:rsid w:val="00AA470C"/>
    <w:rsid w:val="00AA4BCC"/>
    <w:rsid w:val="00AA5280"/>
    <w:rsid w:val="00AA6419"/>
    <w:rsid w:val="00AA680E"/>
    <w:rsid w:val="00AA7462"/>
    <w:rsid w:val="00AB1494"/>
    <w:rsid w:val="00AB271D"/>
    <w:rsid w:val="00AB2B17"/>
    <w:rsid w:val="00AB35FD"/>
    <w:rsid w:val="00AB3616"/>
    <w:rsid w:val="00AB3A50"/>
    <w:rsid w:val="00AB3A8D"/>
    <w:rsid w:val="00AB3F7D"/>
    <w:rsid w:val="00AB44BC"/>
    <w:rsid w:val="00AB4590"/>
    <w:rsid w:val="00AB4918"/>
    <w:rsid w:val="00AB603C"/>
    <w:rsid w:val="00AB6948"/>
    <w:rsid w:val="00AB6B3E"/>
    <w:rsid w:val="00AB6C91"/>
    <w:rsid w:val="00AB713F"/>
    <w:rsid w:val="00AB7285"/>
    <w:rsid w:val="00AB761D"/>
    <w:rsid w:val="00AC0556"/>
    <w:rsid w:val="00AC0D65"/>
    <w:rsid w:val="00AC0E74"/>
    <w:rsid w:val="00AC1564"/>
    <w:rsid w:val="00AC354D"/>
    <w:rsid w:val="00AC41A8"/>
    <w:rsid w:val="00AC46A2"/>
    <w:rsid w:val="00AC47CA"/>
    <w:rsid w:val="00AC4CCB"/>
    <w:rsid w:val="00AC4E42"/>
    <w:rsid w:val="00AC59A8"/>
    <w:rsid w:val="00AC6432"/>
    <w:rsid w:val="00AC64C6"/>
    <w:rsid w:val="00AD0B34"/>
    <w:rsid w:val="00AD184C"/>
    <w:rsid w:val="00AD22A7"/>
    <w:rsid w:val="00AD30DD"/>
    <w:rsid w:val="00AD44E7"/>
    <w:rsid w:val="00AD456A"/>
    <w:rsid w:val="00AD458B"/>
    <w:rsid w:val="00AD466C"/>
    <w:rsid w:val="00AD53BA"/>
    <w:rsid w:val="00AD5D47"/>
    <w:rsid w:val="00AD6578"/>
    <w:rsid w:val="00AD65F5"/>
    <w:rsid w:val="00AD7800"/>
    <w:rsid w:val="00AE040B"/>
    <w:rsid w:val="00AE070C"/>
    <w:rsid w:val="00AE12E9"/>
    <w:rsid w:val="00AE1DAE"/>
    <w:rsid w:val="00AE2FF2"/>
    <w:rsid w:val="00AE30ED"/>
    <w:rsid w:val="00AE37CB"/>
    <w:rsid w:val="00AE3A5E"/>
    <w:rsid w:val="00AE3B2F"/>
    <w:rsid w:val="00AE3BD5"/>
    <w:rsid w:val="00AE48ED"/>
    <w:rsid w:val="00AE4A72"/>
    <w:rsid w:val="00AE531F"/>
    <w:rsid w:val="00AE53CF"/>
    <w:rsid w:val="00AE58DB"/>
    <w:rsid w:val="00AE5A1E"/>
    <w:rsid w:val="00AE5E81"/>
    <w:rsid w:val="00AE774E"/>
    <w:rsid w:val="00AE7982"/>
    <w:rsid w:val="00AF08A1"/>
    <w:rsid w:val="00AF0E7B"/>
    <w:rsid w:val="00AF140C"/>
    <w:rsid w:val="00AF1D75"/>
    <w:rsid w:val="00AF20F9"/>
    <w:rsid w:val="00AF22DC"/>
    <w:rsid w:val="00AF2A42"/>
    <w:rsid w:val="00AF39F5"/>
    <w:rsid w:val="00AF3F7F"/>
    <w:rsid w:val="00AF4E60"/>
    <w:rsid w:val="00AF5385"/>
    <w:rsid w:val="00AF5CE7"/>
    <w:rsid w:val="00AF6CEE"/>
    <w:rsid w:val="00AF7046"/>
    <w:rsid w:val="00B015BC"/>
    <w:rsid w:val="00B01E59"/>
    <w:rsid w:val="00B02297"/>
    <w:rsid w:val="00B02344"/>
    <w:rsid w:val="00B02663"/>
    <w:rsid w:val="00B02D12"/>
    <w:rsid w:val="00B02F38"/>
    <w:rsid w:val="00B032A2"/>
    <w:rsid w:val="00B03627"/>
    <w:rsid w:val="00B0385A"/>
    <w:rsid w:val="00B038A1"/>
    <w:rsid w:val="00B03B54"/>
    <w:rsid w:val="00B03C31"/>
    <w:rsid w:val="00B03D90"/>
    <w:rsid w:val="00B04100"/>
    <w:rsid w:val="00B045B1"/>
    <w:rsid w:val="00B04642"/>
    <w:rsid w:val="00B04666"/>
    <w:rsid w:val="00B04BC2"/>
    <w:rsid w:val="00B05D44"/>
    <w:rsid w:val="00B05F5B"/>
    <w:rsid w:val="00B0685A"/>
    <w:rsid w:val="00B06AB0"/>
    <w:rsid w:val="00B06DFB"/>
    <w:rsid w:val="00B06F19"/>
    <w:rsid w:val="00B07108"/>
    <w:rsid w:val="00B07184"/>
    <w:rsid w:val="00B071CC"/>
    <w:rsid w:val="00B07763"/>
    <w:rsid w:val="00B07BC5"/>
    <w:rsid w:val="00B10E50"/>
    <w:rsid w:val="00B1107F"/>
    <w:rsid w:val="00B117F5"/>
    <w:rsid w:val="00B1213B"/>
    <w:rsid w:val="00B12EB7"/>
    <w:rsid w:val="00B130DF"/>
    <w:rsid w:val="00B13633"/>
    <w:rsid w:val="00B136EF"/>
    <w:rsid w:val="00B13B60"/>
    <w:rsid w:val="00B140DA"/>
    <w:rsid w:val="00B1600F"/>
    <w:rsid w:val="00B16EFE"/>
    <w:rsid w:val="00B175EC"/>
    <w:rsid w:val="00B20D5E"/>
    <w:rsid w:val="00B20E66"/>
    <w:rsid w:val="00B218E4"/>
    <w:rsid w:val="00B21B14"/>
    <w:rsid w:val="00B22118"/>
    <w:rsid w:val="00B22BCD"/>
    <w:rsid w:val="00B2322A"/>
    <w:rsid w:val="00B23D0B"/>
    <w:rsid w:val="00B240E5"/>
    <w:rsid w:val="00B2432F"/>
    <w:rsid w:val="00B2471E"/>
    <w:rsid w:val="00B24DE1"/>
    <w:rsid w:val="00B2516C"/>
    <w:rsid w:val="00B253A0"/>
    <w:rsid w:val="00B25681"/>
    <w:rsid w:val="00B264F7"/>
    <w:rsid w:val="00B26596"/>
    <w:rsid w:val="00B2668F"/>
    <w:rsid w:val="00B269AE"/>
    <w:rsid w:val="00B26E2A"/>
    <w:rsid w:val="00B309D1"/>
    <w:rsid w:val="00B31149"/>
    <w:rsid w:val="00B3163D"/>
    <w:rsid w:val="00B31686"/>
    <w:rsid w:val="00B324A8"/>
    <w:rsid w:val="00B3262A"/>
    <w:rsid w:val="00B32936"/>
    <w:rsid w:val="00B329D8"/>
    <w:rsid w:val="00B32B67"/>
    <w:rsid w:val="00B3360F"/>
    <w:rsid w:val="00B33A07"/>
    <w:rsid w:val="00B341C0"/>
    <w:rsid w:val="00B3472C"/>
    <w:rsid w:val="00B34DB1"/>
    <w:rsid w:val="00B35E0A"/>
    <w:rsid w:val="00B36106"/>
    <w:rsid w:val="00B407F3"/>
    <w:rsid w:val="00B414D5"/>
    <w:rsid w:val="00B41B17"/>
    <w:rsid w:val="00B42126"/>
    <w:rsid w:val="00B421CA"/>
    <w:rsid w:val="00B42B64"/>
    <w:rsid w:val="00B431B4"/>
    <w:rsid w:val="00B44D61"/>
    <w:rsid w:val="00B44D7A"/>
    <w:rsid w:val="00B46333"/>
    <w:rsid w:val="00B46DB4"/>
    <w:rsid w:val="00B46E3A"/>
    <w:rsid w:val="00B474F5"/>
    <w:rsid w:val="00B47B33"/>
    <w:rsid w:val="00B47BA5"/>
    <w:rsid w:val="00B47D16"/>
    <w:rsid w:val="00B50DB0"/>
    <w:rsid w:val="00B50EFC"/>
    <w:rsid w:val="00B50FC3"/>
    <w:rsid w:val="00B52673"/>
    <w:rsid w:val="00B52F28"/>
    <w:rsid w:val="00B530E3"/>
    <w:rsid w:val="00B5317B"/>
    <w:rsid w:val="00B5327A"/>
    <w:rsid w:val="00B539FD"/>
    <w:rsid w:val="00B53B2B"/>
    <w:rsid w:val="00B53CAF"/>
    <w:rsid w:val="00B54B38"/>
    <w:rsid w:val="00B56F0D"/>
    <w:rsid w:val="00B57B63"/>
    <w:rsid w:val="00B57E22"/>
    <w:rsid w:val="00B605E4"/>
    <w:rsid w:val="00B606B7"/>
    <w:rsid w:val="00B6072E"/>
    <w:rsid w:val="00B6078D"/>
    <w:rsid w:val="00B60877"/>
    <w:rsid w:val="00B60BEA"/>
    <w:rsid w:val="00B61161"/>
    <w:rsid w:val="00B6126A"/>
    <w:rsid w:val="00B61593"/>
    <w:rsid w:val="00B61ECE"/>
    <w:rsid w:val="00B62865"/>
    <w:rsid w:val="00B62A82"/>
    <w:rsid w:val="00B630BF"/>
    <w:rsid w:val="00B633FF"/>
    <w:rsid w:val="00B63772"/>
    <w:rsid w:val="00B6378D"/>
    <w:rsid w:val="00B63C4E"/>
    <w:rsid w:val="00B6416F"/>
    <w:rsid w:val="00B652AC"/>
    <w:rsid w:val="00B65CA4"/>
    <w:rsid w:val="00B65CE2"/>
    <w:rsid w:val="00B65D28"/>
    <w:rsid w:val="00B66700"/>
    <w:rsid w:val="00B6687A"/>
    <w:rsid w:val="00B66CEF"/>
    <w:rsid w:val="00B67F7A"/>
    <w:rsid w:val="00B67F7E"/>
    <w:rsid w:val="00B70105"/>
    <w:rsid w:val="00B7021C"/>
    <w:rsid w:val="00B70BC9"/>
    <w:rsid w:val="00B71937"/>
    <w:rsid w:val="00B71B8C"/>
    <w:rsid w:val="00B71CB5"/>
    <w:rsid w:val="00B71F2F"/>
    <w:rsid w:val="00B72384"/>
    <w:rsid w:val="00B73004"/>
    <w:rsid w:val="00B739C6"/>
    <w:rsid w:val="00B73C73"/>
    <w:rsid w:val="00B751C0"/>
    <w:rsid w:val="00B75512"/>
    <w:rsid w:val="00B75FCD"/>
    <w:rsid w:val="00B761C1"/>
    <w:rsid w:val="00B76B44"/>
    <w:rsid w:val="00B77772"/>
    <w:rsid w:val="00B777F9"/>
    <w:rsid w:val="00B80E9E"/>
    <w:rsid w:val="00B812FF"/>
    <w:rsid w:val="00B8165B"/>
    <w:rsid w:val="00B81CE8"/>
    <w:rsid w:val="00B826FD"/>
    <w:rsid w:val="00B833F4"/>
    <w:rsid w:val="00B83950"/>
    <w:rsid w:val="00B8407B"/>
    <w:rsid w:val="00B870D3"/>
    <w:rsid w:val="00B87B40"/>
    <w:rsid w:val="00B87C69"/>
    <w:rsid w:val="00B87DA1"/>
    <w:rsid w:val="00B901E9"/>
    <w:rsid w:val="00B9081A"/>
    <w:rsid w:val="00B9097D"/>
    <w:rsid w:val="00B90B06"/>
    <w:rsid w:val="00B9145C"/>
    <w:rsid w:val="00B91A24"/>
    <w:rsid w:val="00B92F18"/>
    <w:rsid w:val="00B931A5"/>
    <w:rsid w:val="00B934EA"/>
    <w:rsid w:val="00B9358A"/>
    <w:rsid w:val="00B93908"/>
    <w:rsid w:val="00B93FA6"/>
    <w:rsid w:val="00B9404A"/>
    <w:rsid w:val="00B94214"/>
    <w:rsid w:val="00B95642"/>
    <w:rsid w:val="00B95F82"/>
    <w:rsid w:val="00B961BE"/>
    <w:rsid w:val="00B96F41"/>
    <w:rsid w:val="00B971EF"/>
    <w:rsid w:val="00B972FB"/>
    <w:rsid w:val="00B9737C"/>
    <w:rsid w:val="00BA0651"/>
    <w:rsid w:val="00BA1E98"/>
    <w:rsid w:val="00BA1EF3"/>
    <w:rsid w:val="00BA1F0E"/>
    <w:rsid w:val="00BA203C"/>
    <w:rsid w:val="00BA20BF"/>
    <w:rsid w:val="00BA25EF"/>
    <w:rsid w:val="00BA27AF"/>
    <w:rsid w:val="00BA2802"/>
    <w:rsid w:val="00BA2E77"/>
    <w:rsid w:val="00BA31C0"/>
    <w:rsid w:val="00BA43C9"/>
    <w:rsid w:val="00BA4403"/>
    <w:rsid w:val="00BA55B6"/>
    <w:rsid w:val="00BA5754"/>
    <w:rsid w:val="00BA592B"/>
    <w:rsid w:val="00BA5BD4"/>
    <w:rsid w:val="00BA655D"/>
    <w:rsid w:val="00BA6C31"/>
    <w:rsid w:val="00BA6EDF"/>
    <w:rsid w:val="00BA7B60"/>
    <w:rsid w:val="00BA7C51"/>
    <w:rsid w:val="00BA7C98"/>
    <w:rsid w:val="00BB0006"/>
    <w:rsid w:val="00BB01BA"/>
    <w:rsid w:val="00BB0310"/>
    <w:rsid w:val="00BB05C2"/>
    <w:rsid w:val="00BB0674"/>
    <w:rsid w:val="00BB126F"/>
    <w:rsid w:val="00BB1BEE"/>
    <w:rsid w:val="00BB2803"/>
    <w:rsid w:val="00BB3444"/>
    <w:rsid w:val="00BB359C"/>
    <w:rsid w:val="00BB3C3E"/>
    <w:rsid w:val="00BB3E01"/>
    <w:rsid w:val="00BB4DC8"/>
    <w:rsid w:val="00BB4E21"/>
    <w:rsid w:val="00BB4EAD"/>
    <w:rsid w:val="00BB61E6"/>
    <w:rsid w:val="00BB62DB"/>
    <w:rsid w:val="00BB684D"/>
    <w:rsid w:val="00BB6CA6"/>
    <w:rsid w:val="00BB6CE1"/>
    <w:rsid w:val="00BB7888"/>
    <w:rsid w:val="00BB7A1B"/>
    <w:rsid w:val="00BC0D97"/>
    <w:rsid w:val="00BC0E78"/>
    <w:rsid w:val="00BC0EA5"/>
    <w:rsid w:val="00BC0F36"/>
    <w:rsid w:val="00BC15BF"/>
    <w:rsid w:val="00BC1AD4"/>
    <w:rsid w:val="00BC1C77"/>
    <w:rsid w:val="00BC1EC6"/>
    <w:rsid w:val="00BC2316"/>
    <w:rsid w:val="00BC4C9B"/>
    <w:rsid w:val="00BC6667"/>
    <w:rsid w:val="00BC695F"/>
    <w:rsid w:val="00BC69F9"/>
    <w:rsid w:val="00BC71EB"/>
    <w:rsid w:val="00BC7A47"/>
    <w:rsid w:val="00BC7E40"/>
    <w:rsid w:val="00BC7EDD"/>
    <w:rsid w:val="00BD018B"/>
    <w:rsid w:val="00BD0D76"/>
    <w:rsid w:val="00BD119D"/>
    <w:rsid w:val="00BD1883"/>
    <w:rsid w:val="00BD18E6"/>
    <w:rsid w:val="00BD1B85"/>
    <w:rsid w:val="00BD1BC6"/>
    <w:rsid w:val="00BD1E98"/>
    <w:rsid w:val="00BD1EE5"/>
    <w:rsid w:val="00BD2017"/>
    <w:rsid w:val="00BD20F5"/>
    <w:rsid w:val="00BD221B"/>
    <w:rsid w:val="00BD2408"/>
    <w:rsid w:val="00BD26EC"/>
    <w:rsid w:val="00BD3B13"/>
    <w:rsid w:val="00BD4856"/>
    <w:rsid w:val="00BD5B3C"/>
    <w:rsid w:val="00BD5DD6"/>
    <w:rsid w:val="00BD76D7"/>
    <w:rsid w:val="00BD7AEF"/>
    <w:rsid w:val="00BE14E8"/>
    <w:rsid w:val="00BE315D"/>
    <w:rsid w:val="00BE32DC"/>
    <w:rsid w:val="00BE3736"/>
    <w:rsid w:val="00BE38D3"/>
    <w:rsid w:val="00BE39E7"/>
    <w:rsid w:val="00BE3B7B"/>
    <w:rsid w:val="00BE3CD9"/>
    <w:rsid w:val="00BE3D32"/>
    <w:rsid w:val="00BE4711"/>
    <w:rsid w:val="00BE4CFC"/>
    <w:rsid w:val="00BE581F"/>
    <w:rsid w:val="00BE582D"/>
    <w:rsid w:val="00BE6216"/>
    <w:rsid w:val="00BE66D7"/>
    <w:rsid w:val="00BE6913"/>
    <w:rsid w:val="00BE71C1"/>
    <w:rsid w:val="00BE79A9"/>
    <w:rsid w:val="00BF0669"/>
    <w:rsid w:val="00BF0C27"/>
    <w:rsid w:val="00BF0D69"/>
    <w:rsid w:val="00BF11BC"/>
    <w:rsid w:val="00BF1540"/>
    <w:rsid w:val="00BF1560"/>
    <w:rsid w:val="00BF1B67"/>
    <w:rsid w:val="00BF2272"/>
    <w:rsid w:val="00BF2461"/>
    <w:rsid w:val="00BF3247"/>
    <w:rsid w:val="00BF3884"/>
    <w:rsid w:val="00BF3DF4"/>
    <w:rsid w:val="00BF420D"/>
    <w:rsid w:val="00BF4228"/>
    <w:rsid w:val="00BF42BE"/>
    <w:rsid w:val="00BF44A2"/>
    <w:rsid w:val="00BF4826"/>
    <w:rsid w:val="00BF49D9"/>
    <w:rsid w:val="00BF5B5D"/>
    <w:rsid w:val="00BF5D21"/>
    <w:rsid w:val="00BF63F8"/>
    <w:rsid w:val="00BF6B5A"/>
    <w:rsid w:val="00BF7349"/>
    <w:rsid w:val="00BF79E5"/>
    <w:rsid w:val="00BF7B33"/>
    <w:rsid w:val="00BF7BF3"/>
    <w:rsid w:val="00C00262"/>
    <w:rsid w:val="00C00532"/>
    <w:rsid w:val="00C007A6"/>
    <w:rsid w:val="00C0092E"/>
    <w:rsid w:val="00C02D5C"/>
    <w:rsid w:val="00C039D9"/>
    <w:rsid w:val="00C03E1B"/>
    <w:rsid w:val="00C049C3"/>
    <w:rsid w:val="00C06972"/>
    <w:rsid w:val="00C06E96"/>
    <w:rsid w:val="00C07FAE"/>
    <w:rsid w:val="00C100DD"/>
    <w:rsid w:val="00C10680"/>
    <w:rsid w:val="00C10764"/>
    <w:rsid w:val="00C112F8"/>
    <w:rsid w:val="00C115DB"/>
    <w:rsid w:val="00C116A0"/>
    <w:rsid w:val="00C12450"/>
    <w:rsid w:val="00C12940"/>
    <w:rsid w:val="00C137DE"/>
    <w:rsid w:val="00C13E1E"/>
    <w:rsid w:val="00C14106"/>
    <w:rsid w:val="00C14721"/>
    <w:rsid w:val="00C149DC"/>
    <w:rsid w:val="00C14D6B"/>
    <w:rsid w:val="00C150AD"/>
    <w:rsid w:val="00C15519"/>
    <w:rsid w:val="00C1553F"/>
    <w:rsid w:val="00C155D3"/>
    <w:rsid w:val="00C15D89"/>
    <w:rsid w:val="00C165C1"/>
    <w:rsid w:val="00C16A66"/>
    <w:rsid w:val="00C17D09"/>
    <w:rsid w:val="00C20310"/>
    <w:rsid w:val="00C208C8"/>
    <w:rsid w:val="00C20DB3"/>
    <w:rsid w:val="00C20EED"/>
    <w:rsid w:val="00C212C5"/>
    <w:rsid w:val="00C21AA4"/>
    <w:rsid w:val="00C2272B"/>
    <w:rsid w:val="00C230DA"/>
    <w:rsid w:val="00C23244"/>
    <w:rsid w:val="00C23364"/>
    <w:rsid w:val="00C2371E"/>
    <w:rsid w:val="00C2394B"/>
    <w:rsid w:val="00C239D5"/>
    <w:rsid w:val="00C23F10"/>
    <w:rsid w:val="00C249AE"/>
    <w:rsid w:val="00C25E82"/>
    <w:rsid w:val="00C26773"/>
    <w:rsid w:val="00C26901"/>
    <w:rsid w:val="00C26BCA"/>
    <w:rsid w:val="00C273BB"/>
    <w:rsid w:val="00C27F48"/>
    <w:rsid w:val="00C300B7"/>
    <w:rsid w:val="00C3041F"/>
    <w:rsid w:val="00C30D53"/>
    <w:rsid w:val="00C30DB1"/>
    <w:rsid w:val="00C30FE7"/>
    <w:rsid w:val="00C3175E"/>
    <w:rsid w:val="00C31BE8"/>
    <w:rsid w:val="00C31C17"/>
    <w:rsid w:val="00C31E25"/>
    <w:rsid w:val="00C32150"/>
    <w:rsid w:val="00C32A4E"/>
    <w:rsid w:val="00C32CD7"/>
    <w:rsid w:val="00C330AC"/>
    <w:rsid w:val="00C33BAF"/>
    <w:rsid w:val="00C33DD6"/>
    <w:rsid w:val="00C343FD"/>
    <w:rsid w:val="00C348F2"/>
    <w:rsid w:val="00C34E42"/>
    <w:rsid w:val="00C35082"/>
    <w:rsid w:val="00C357AF"/>
    <w:rsid w:val="00C36798"/>
    <w:rsid w:val="00C36B7B"/>
    <w:rsid w:val="00C37867"/>
    <w:rsid w:val="00C37D23"/>
    <w:rsid w:val="00C40B0C"/>
    <w:rsid w:val="00C410B2"/>
    <w:rsid w:val="00C41404"/>
    <w:rsid w:val="00C41555"/>
    <w:rsid w:val="00C415BA"/>
    <w:rsid w:val="00C41677"/>
    <w:rsid w:val="00C42096"/>
    <w:rsid w:val="00C42143"/>
    <w:rsid w:val="00C42BC4"/>
    <w:rsid w:val="00C43B7C"/>
    <w:rsid w:val="00C43D79"/>
    <w:rsid w:val="00C43DFD"/>
    <w:rsid w:val="00C45610"/>
    <w:rsid w:val="00C45BE0"/>
    <w:rsid w:val="00C45C1F"/>
    <w:rsid w:val="00C45E28"/>
    <w:rsid w:val="00C46114"/>
    <w:rsid w:val="00C4649E"/>
    <w:rsid w:val="00C46706"/>
    <w:rsid w:val="00C46E79"/>
    <w:rsid w:val="00C47D44"/>
    <w:rsid w:val="00C47EE2"/>
    <w:rsid w:val="00C5094D"/>
    <w:rsid w:val="00C50AB9"/>
    <w:rsid w:val="00C51375"/>
    <w:rsid w:val="00C517C2"/>
    <w:rsid w:val="00C51EEA"/>
    <w:rsid w:val="00C52713"/>
    <w:rsid w:val="00C527D5"/>
    <w:rsid w:val="00C53BD2"/>
    <w:rsid w:val="00C53DF3"/>
    <w:rsid w:val="00C55D38"/>
    <w:rsid w:val="00C5698F"/>
    <w:rsid w:val="00C57043"/>
    <w:rsid w:val="00C57500"/>
    <w:rsid w:val="00C57819"/>
    <w:rsid w:val="00C57ED8"/>
    <w:rsid w:val="00C60B46"/>
    <w:rsid w:val="00C615BD"/>
    <w:rsid w:val="00C61D7A"/>
    <w:rsid w:val="00C621AB"/>
    <w:rsid w:val="00C62948"/>
    <w:rsid w:val="00C63B11"/>
    <w:rsid w:val="00C64B3A"/>
    <w:rsid w:val="00C65758"/>
    <w:rsid w:val="00C66D47"/>
    <w:rsid w:val="00C671F1"/>
    <w:rsid w:val="00C675C9"/>
    <w:rsid w:val="00C6799E"/>
    <w:rsid w:val="00C67D5F"/>
    <w:rsid w:val="00C701ED"/>
    <w:rsid w:val="00C7165B"/>
    <w:rsid w:val="00C71E1C"/>
    <w:rsid w:val="00C71E66"/>
    <w:rsid w:val="00C721F5"/>
    <w:rsid w:val="00C72529"/>
    <w:rsid w:val="00C72846"/>
    <w:rsid w:val="00C72DC6"/>
    <w:rsid w:val="00C72E48"/>
    <w:rsid w:val="00C733BD"/>
    <w:rsid w:val="00C7345C"/>
    <w:rsid w:val="00C73A16"/>
    <w:rsid w:val="00C73D5F"/>
    <w:rsid w:val="00C745F3"/>
    <w:rsid w:val="00C74B40"/>
    <w:rsid w:val="00C74D30"/>
    <w:rsid w:val="00C74D77"/>
    <w:rsid w:val="00C74E55"/>
    <w:rsid w:val="00C7505A"/>
    <w:rsid w:val="00C7506B"/>
    <w:rsid w:val="00C753B4"/>
    <w:rsid w:val="00C756B2"/>
    <w:rsid w:val="00C7584C"/>
    <w:rsid w:val="00C76BAA"/>
    <w:rsid w:val="00C76D9D"/>
    <w:rsid w:val="00C77B1A"/>
    <w:rsid w:val="00C77EEB"/>
    <w:rsid w:val="00C80584"/>
    <w:rsid w:val="00C80738"/>
    <w:rsid w:val="00C80822"/>
    <w:rsid w:val="00C80EEC"/>
    <w:rsid w:val="00C819D1"/>
    <w:rsid w:val="00C81C7F"/>
    <w:rsid w:val="00C81D3F"/>
    <w:rsid w:val="00C82334"/>
    <w:rsid w:val="00C8322B"/>
    <w:rsid w:val="00C83608"/>
    <w:rsid w:val="00C83A49"/>
    <w:rsid w:val="00C83AC9"/>
    <w:rsid w:val="00C844AD"/>
    <w:rsid w:val="00C8465E"/>
    <w:rsid w:val="00C86352"/>
    <w:rsid w:val="00C8658F"/>
    <w:rsid w:val="00C8696D"/>
    <w:rsid w:val="00C86A78"/>
    <w:rsid w:val="00C87835"/>
    <w:rsid w:val="00C87CA8"/>
    <w:rsid w:val="00C90282"/>
    <w:rsid w:val="00C91547"/>
    <w:rsid w:val="00C91AA9"/>
    <w:rsid w:val="00C91CC6"/>
    <w:rsid w:val="00C921EA"/>
    <w:rsid w:val="00C92722"/>
    <w:rsid w:val="00C92C32"/>
    <w:rsid w:val="00C93D4A"/>
    <w:rsid w:val="00C93E12"/>
    <w:rsid w:val="00C93F70"/>
    <w:rsid w:val="00C94BE8"/>
    <w:rsid w:val="00C95166"/>
    <w:rsid w:val="00C95737"/>
    <w:rsid w:val="00C95BDA"/>
    <w:rsid w:val="00C95D81"/>
    <w:rsid w:val="00C96443"/>
    <w:rsid w:val="00CA410C"/>
    <w:rsid w:val="00CA475C"/>
    <w:rsid w:val="00CA4BD0"/>
    <w:rsid w:val="00CA4F07"/>
    <w:rsid w:val="00CA5A0D"/>
    <w:rsid w:val="00CA6133"/>
    <w:rsid w:val="00CA7496"/>
    <w:rsid w:val="00CB0116"/>
    <w:rsid w:val="00CB0230"/>
    <w:rsid w:val="00CB0CA6"/>
    <w:rsid w:val="00CB0F89"/>
    <w:rsid w:val="00CB1222"/>
    <w:rsid w:val="00CB13A9"/>
    <w:rsid w:val="00CB181C"/>
    <w:rsid w:val="00CB2CCA"/>
    <w:rsid w:val="00CB3218"/>
    <w:rsid w:val="00CB3B1E"/>
    <w:rsid w:val="00CB3CF5"/>
    <w:rsid w:val="00CB40F2"/>
    <w:rsid w:val="00CB4661"/>
    <w:rsid w:val="00CB46DC"/>
    <w:rsid w:val="00CB5426"/>
    <w:rsid w:val="00CB55A7"/>
    <w:rsid w:val="00CB6A96"/>
    <w:rsid w:val="00CB726E"/>
    <w:rsid w:val="00CB7753"/>
    <w:rsid w:val="00CB7BCB"/>
    <w:rsid w:val="00CB7F90"/>
    <w:rsid w:val="00CC07F9"/>
    <w:rsid w:val="00CC0978"/>
    <w:rsid w:val="00CC0D51"/>
    <w:rsid w:val="00CC1338"/>
    <w:rsid w:val="00CC1815"/>
    <w:rsid w:val="00CC20E1"/>
    <w:rsid w:val="00CC27CB"/>
    <w:rsid w:val="00CC3333"/>
    <w:rsid w:val="00CC37A3"/>
    <w:rsid w:val="00CC464B"/>
    <w:rsid w:val="00CC4BCE"/>
    <w:rsid w:val="00CC535F"/>
    <w:rsid w:val="00CC5B2C"/>
    <w:rsid w:val="00CC5BAC"/>
    <w:rsid w:val="00CC5F92"/>
    <w:rsid w:val="00CC6823"/>
    <w:rsid w:val="00CC7006"/>
    <w:rsid w:val="00CC7FCB"/>
    <w:rsid w:val="00CD0546"/>
    <w:rsid w:val="00CD08F4"/>
    <w:rsid w:val="00CD0CB0"/>
    <w:rsid w:val="00CD0FC8"/>
    <w:rsid w:val="00CD1253"/>
    <w:rsid w:val="00CD1460"/>
    <w:rsid w:val="00CD1B28"/>
    <w:rsid w:val="00CD1C66"/>
    <w:rsid w:val="00CD2AA5"/>
    <w:rsid w:val="00CD2D44"/>
    <w:rsid w:val="00CD2E56"/>
    <w:rsid w:val="00CD3C62"/>
    <w:rsid w:val="00CD413B"/>
    <w:rsid w:val="00CD47A4"/>
    <w:rsid w:val="00CD4813"/>
    <w:rsid w:val="00CD593E"/>
    <w:rsid w:val="00CD5B36"/>
    <w:rsid w:val="00CD6521"/>
    <w:rsid w:val="00CD6838"/>
    <w:rsid w:val="00CD6C8F"/>
    <w:rsid w:val="00CD6E5C"/>
    <w:rsid w:val="00CD75DD"/>
    <w:rsid w:val="00CE044E"/>
    <w:rsid w:val="00CE0C67"/>
    <w:rsid w:val="00CE0DCC"/>
    <w:rsid w:val="00CE0E1A"/>
    <w:rsid w:val="00CE10C9"/>
    <w:rsid w:val="00CE1692"/>
    <w:rsid w:val="00CE26F6"/>
    <w:rsid w:val="00CE2E36"/>
    <w:rsid w:val="00CE383D"/>
    <w:rsid w:val="00CE397B"/>
    <w:rsid w:val="00CE4A6E"/>
    <w:rsid w:val="00CE4EB8"/>
    <w:rsid w:val="00CE552A"/>
    <w:rsid w:val="00CE62CE"/>
    <w:rsid w:val="00CE6505"/>
    <w:rsid w:val="00CE6FFE"/>
    <w:rsid w:val="00CE7466"/>
    <w:rsid w:val="00CE7C87"/>
    <w:rsid w:val="00CF04F3"/>
    <w:rsid w:val="00CF0867"/>
    <w:rsid w:val="00CF09D6"/>
    <w:rsid w:val="00CF0DBF"/>
    <w:rsid w:val="00CF0F0C"/>
    <w:rsid w:val="00CF1008"/>
    <w:rsid w:val="00CF2484"/>
    <w:rsid w:val="00CF265F"/>
    <w:rsid w:val="00CF2869"/>
    <w:rsid w:val="00CF2E8C"/>
    <w:rsid w:val="00CF34A2"/>
    <w:rsid w:val="00CF4351"/>
    <w:rsid w:val="00CF477F"/>
    <w:rsid w:val="00CF495D"/>
    <w:rsid w:val="00CF4FA7"/>
    <w:rsid w:val="00CF512B"/>
    <w:rsid w:val="00CF57BC"/>
    <w:rsid w:val="00CF5DB2"/>
    <w:rsid w:val="00CF6386"/>
    <w:rsid w:val="00CF71CA"/>
    <w:rsid w:val="00CF78FD"/>
    <w:rsid w:val="00D000A3"/>
    <w:rsid w:val="00D00636"/>
    <w:rsid w:val="00D0136A"/>
    <w:rsid w:val="00D01C25"/>
    <w:rsid w:val="00D042B0"/>
    <w:rsid w:val="00D0497D"/>
    <w:rsid w:val="00D04C87"/>
    <w:rsid w:val="00D05304"/>
    <w:rsid w:val="00D0556C"/>
    <w:rsid w:val="00D057B0"/>
    <w:rsid w:val="00D06BB1"/>
    <w:rsid w:val="00D0745E"/>
    <w:rsid w:val="00D077D0"/>
    <w:rsid w:val="00D07917"/>
    <w:rsid w:val="00D105C0"/>
    <w:rsid w:val="00D10815"/>
    <w:rsid w:val="00D11778"/>
    <w:rsid w:val="00D11A6B"/>
    <w:rsid w:val="00D11AF9"/>
    <w:rsid w:val="00D11C9E"/>
    <w:rsid w:val="00D11CE6"/>
    <w:rsid w:val="00D11ED0"/>
    <w:rsid w:val="00D11F05"/>
    <w:rsid w:val="00D12DAB"/>
    <w:rsid w:val="00D12ECE"/>
    <w:rsid w:val="00D137ED"/>
    <w:rsid w:val="00D13F24"/>
    <w:rsid w:val="00D1400E"/>
    <w:rsid w:val="00D14119"/>
    <w:rsid w:val="00D14BBC"/>
    <w:rsid w:val="00D14D51"/>
    <w:rsid w:val="00D14E72"/>
    <w:rsid w:val="00D159F0"/>
    <w:rsid w:val="00D160C7"/>
    <w:rsid w:val="00D16427"/>
    <w:rsid w:val="00D16455"/>
    <w:rsid w:val="00D177EB"/>
    <w:rsid w:val="00D1794F"/>
    <w:rsid w:val="00D17E43"/>
    <w:rsid w:val="00D206A5"/>
    <w:rsid w:val="00D20BD7"/>
    <w:rsid w:val="00D21076"/>
    <w:rsid w:val="00D21105"/>
    <w:rsid w:val="00D213F4"/>
    <w:rsid w:val="00D21449"/>
    <w:rsid w:val="00D214A2"/>
    <w:rsid w:val="00D22176"/>
    <w:rsid w:val="00D22D97"/>
    <w:rsid w:val="00D22FF9"/>
    <w:rsid w:val="00D24973"/>
    <w:rsid w:val="00D24AF5"/>
    <w:rsid w:val="00D262E0"/>
    <w:rsid w:val="00D27BD7"/>
    <w:rsid w:val="00D27E0D"/>
    <w:rsid w:val="00D304AD"/>
    <w:rsid w:val="00D30CD4"/>
    <w:rsid w:val="00D31B89"/>
    <w:rsid w:val="00D31BBA"/>
    <w:rsid w:val="00D32135"/>
    <w:rsid w:val="00D3252E"/>
    <w:rsid w:val="00D3278E"/>
    <w:rsid w:val="00D32C39"/>
    <w:rsid w:val="00D335C1"/>
    <w:rsid w:val="00D33BBA"/>
    <w:rsid w:val="00D33EA8"/>
    <w:rsid w:val="00D33F48"/>
    <w:rsid w:val="00D34699"/>
    <w:rsid w:val="00D34C99"/>
    <w:rsid w:val="00D34EC7"/>
    <w:rsid w:val="00D35E7C"/>
    <w:rsid w:val="00D35F5E"/>
    <w:rsid w:val="00D363B8"/>
    <w:rsid w:val="00D36B9C"/>
    <w:rsid w:val="00D36CFF"/>
    <w:rsid w:val="00D377B9"/>
    <w:rsid w:val="00D37A48"/>
    <w:rsid w:val="00D37E3A"/>
    <w:rsid w:val="00D37F84"/>
    <w:rsid w:val="00D40981"/>
    <w:rsid w:val="00D411DD"/>
    <w:rsid w:val="00D412BB"/>
    <w:rsid w:val="00D41A7D"/>
    <w:rsid w:val="00D41D0B"/>
    <w:rsid w:val="00D4317D"/>
    <w:rsid w:val="00D43F3E"/>
    <w:rsid w:val="00D4408E"/>
    <w:rsid w:val="00D44EDF"/>
    <w:rsid w:val="00D44F24"/>
    <w:rsid w:val="00D44F2F"/>
    <w:rsid w:val="00D45025"/>
    <w:rsid w:val="00D4548B"/>
    <w:rsid w:val="00D4558D"/>
    <w:rsid w:val="00D455BD"/>
    <w:rsid w:val="00D467FC"/>
    <w:rsid w:val="00D469DF"/>
    <w:rsid w:val="00D46E50"/>
    <w:rsid w:val="00D474B3"/>
    <w:rsid w:val="00D476BE"/>
    <w:rsid w:val="00D4773D"/>
    <w:rsid w:val="00D50037"/>
    <w:rsid w:val="00D50826"/>
    <w:rsid w:val="00D51DB8"/>
    <w:rsid w:val="00D5277D"/>
    <w:rsid w:val="00D52BEC"/>
    <w:rsid w:val="00D531FF"/>
    <w:rsid w:val="00D53781"/>
    <w:rsid w:val="00D537DB"/>
    <w:rsid w:val="00D55AC6"/>
    <w:rsid w:val="00D55CAF"/>
    <w:rsid w:val="00D56A8A"/>
    <w:rsid w:val="00D56FAE"/>
    <w:rsid w:val="00D57304"/>
    <w:rsid w:val="00D576BF"/>
    <w:rsid w:val="00D57B59"/>
    <w:rsid w:val="00D60FEF"/>
    <w:rsid w:val="00D6126E"/>
    <w:rsid w:val="00D61508"/>
    <w:rsid w:val="00D6180F"/>
    <w:rsid w:val="00D61A1D"/>
    <w:rsid w:val="00D629A7"/>
    <w:rsid w:val="00D62A95"/>
    <w:rsid w:val="00D635F5"/>
    <w:rsid w:val="00D638FA"/>
    <w:rsid w:val="00D63A3D"/>
    <w:rsid w:val="00D63F0F"/>
    <w:rsid w:val="00D64401"/>
    <w:rsid w:val="00D64714"/>
    <w:rsid w:val="00D6476F"/>
    <w:rsid w:val="00D64C27"/>
    <w:rsid w:val="00D64C7D"/>
    <w:rsid w:val="00D6558C"/>
    <w:rsid w:val="00D6587E"/>
    <w:rsid w:val="00D658D6"/>
    <w:rsid w:val="00D660F8"/>
    <w:rsid w:val="00D661C1"/>
    <w:rsid w:val="00D666A2"/>
    <w:rsid w:val="00D6678D"/>
    <w:rsid w:val="00D66D89"/>
    <w:rsid w:val="00D66DC1"/>
    <w:rsid w:val="00D67323"/>
    <w:rsid w:val="00D67985"/>
    <w:rsid w:val="00D70016"/>
    <w:rsid w:val="00D70B01"/>
    <w:rsid w:val="00D70D2F"/>
    <w:rsid w:val="00D70E13"/>
    <w:rsid w:val="00D70F41"/>
    <w:rsid w:val="00D71016"/>
    <w:rsid w:val="00D71981"/>
    <w:rsid w:val="00D71B2B"/>
    <w:rsid w:val="00D72506"/>
    <w:rsid w:val="00D72938"/>
    <w:rsid w:val="00D7323C"/>
    <w:rsid w:val="00D73F6C"/>
    <w:rsid w:val="00D74B87"/>
    <w:rsid w:val="00D74D99"/>
    <w:rsid w:val="00D75711"/>
    <w:rsid w:val="00D757D4"/>
    <w:rsid w:val="00D75AEE"/>
    <w:rsid w:val="00D76269"/>
    <w:rsid w:val="00D76ED1"/>
    <w:rsid w:val="00D7773B"/>
    <w:rsid w:val="00D77FC0"/>
    <w:rsid w:val="00D810EA"/>
    <w:rsid w:val="00D81CD2"/>
    <w:rsid w:val="00D81EA9"/>
    <w:rsid w:val="00D81EE9"/>
    <w:rsid w:val="00D82CB8"/>
    <w:rsid w:val="00D82F23"/>
    <w:rsid w:val="00D836C0"/>
    <w:rsid w:val="00D838D3"/>
    <w:rsid w:val="00D83D0A"/>
    <w:rsid w:val="00D84244"/>
    <w:rsid w:val="00D84720"/>
    <w:rsid w:val="00D8505F"/>
    <w:rsid w:val="00D85404"/>
    <w:rsid w:val="00D85CCC"/>
    <w:rsid w:val="00D8745F"/>
    <w:rsid w:val="00D875AA"/>
    <w:rsid w:val="00D90968"/>
    <w:rsid w:val="00D90FB1"/>
    <w:rsid w:val="00D91A2E"/>
    <w:rsid w:val="00D91BBE"/>
    <w:rsid w:val="00D92C0A"/>
    <w:rsid w:val="00D92CCB"/>
    <w:rsid w:val="00D92F3B"/>
    <w:rsid w:val="00D934D3"/>
    <w:rsid w:val="00D93ED0"/>
    <w:rsid w:val="00D953B6"/>
    <w:rsid w:val="00D955C1"/>
    <w:rsid w:val="00D96B29"/>
    <w:rsid w:val="00D96F0F"/>
    <w:rsid w:val="00D96F35"/>
    <w:rsid w:val="00D96F90"/>
    <w:rsid w:val="00D97224"/>
    <w:rsid w:val="00DA01C0"/>
    <w:rsid w:val="00DA0355"/>
    <w:rsid w:val="00DA0EEE"/>
    <w:rsid w:val="00DA10F5"/>
    <w:rsid w:val="00DA1644"/>
    <w:rsid w:val="00DA1EE2"/>
    <w:rsid w:val="00DA2345"/>
    <w:rsid w:val="00DA2BB3"/>
    <w:rsid w:val="00DA2CD6"/>
    <w:rsid w:val="00DA32A2"/>
    <w:rsid w:val="00DA3C7E"/>
    <w:rsid w:val="00DA45CE"/>
    <w:rsid w:val="00DA5919"/>
    <w:rsid w:val="00DA622F"/>
    <w:rsid w:val="00DA66A2"/>
    <w:rsid w:val="00DA66E9"/>
    <w:rsid w:val="00DA6E9F"/>
    <w:rsid w:val="00DA70BA"/>
    <w:rsid w:val="00DB097B"/>
    <w:rsid w:val="00DB1358"/>
    <w:rsid w:val="00DB1890"/>
    <w:rsid w:val="00DB1C77"/>
    <w:rsid w:val="00DB2437"/>
    <w:rsid w:val="00DB2D9C"/>
    <w:rsid w:val="00DB34D0"/>
    <w:rsid w:val="00DB35E0"/>
    <w:rsid w:val="00DB35E6"/>
    <w:rsid w:val="00DB3C87"/>
    <w:rsid w:val="00DB3D82"/>
    <w:rsid w:val="00DB5401"/>
    <w:rsid w:val="00DB57A0"/>
    <w:rsid w:val="00DB57AA"/>
    <w:rsid w:val="00DB57D6"/>
    <w:rsid w:val="00DB5AB3"/>
    <w:rsid w:val="00DB6BA1"/>
    <w:rsid w:val="00DB6DDD"/>
    <w:rsid w:val="00DB7468"/>
    <w:rsid w:val="00DC094B"/>
    <w:rsid w:val="00DC1808"/>
    <w:rsid w:val="00DC185B"/>
    <w:rsid w:val="00DC2460"/>
    <w:rsid w:val="00DC2C6B"/>
    <w:rsid w:val="00DC360E"/>
    <w:rsid w:val="00DC37B8"/>
    <w:rsid w:val="00DC4148"/>
    <w:rsid w:val="00DC4179"/>
    <w:rsid w:val="00DC474D"/>
    <w:rsid w:val="00DC5FA8"/>
    <w:rsid w:val="00DC60B4"/>
    <w:rsid w:val="00DC6428"/>
    <w:rsid w:val="00DC65C1"/>
    <w:rsid w:val="00DC660B"/>
    <w:rsid w:val="00DC66DB"/>
    <w:rsid w:val="00DC6F28"/>
    <w:rsid w:val="00DC7385"/>
    <w:rsid w:val="00DC755F"/>
    <w:rsid w:val="00DC7862"/>
    <w:rsid w:val="00DC7A80"/>
    <w:rsid w:val="00DC7AD1"/>
    <w:rsid w:val="00DC7C3A"/>
    <w:rsid w:val="00DD02DD"/>
    <w:rsid w:val="00DD27C0"/>
    <w:rsid w:val="00DD2EC6"/>
    <w:rsid w:val="00DD30BD"/>
    <w:rsid w:val="00DD54E9"/>
    <w:rsid w:val="00DD5565"/>
    <w:rsid w:val="00DD5738"/>
    <w:rsid w:val="00DD57FC"/>
    <w:rsid w:val="00DD67BB"/>
    <w:rsid w:val="00DD7A0C"/>
    <w:rsid w:val="00DD7D12"/>
    <w:rsid w:val="00DE0EBE"/>
    <w:rsid w:val="00DE162D"/>
    <w:rsid w:val="00DE1B4A"/>
    <w:rsid w:val="00DE1C2F"/>
    <w:rsid w:val="00DE2855"/>
    <w:rsid w:val="00DE3269"/>
    <w:rsid w:val="00DE412C"/>
    <w:rsid w:val="00DE4B61"/>
    <w:rsid w:val="00DE54CC"/>
    <w:rsid w:val="00DE5687"/>
    <w:rsid w:val="00DE57D7"/>
    <w:rsid w:val="00DE58E7"/>
    <w:rsid w:val="00DE65F0"/>
    <w:rsid w:val="00DE71C0"/>
    <w:rsid w:val="00DE73CF"/>
    <w:rsid w:val="00DE778F"/>
    <w:rsid w:val="00DE793F"/>
    <w:rsid w:val="00DF0117"/>
    <w:rsid w:val="00DF0D76"/>
    <w:rsid w:val="00DF1146"/>
    <w:rsid w:val="00DF1F40"/>
    <w:rsid w:val="00DF205A"/>
    <w:rsid w:val="00DF29D1"/>
    <w:rsid w:val="00DF2AEE"/>
    <w:rsid w:val="00DF2E19"/>
    <w:rsid w:val="00DF310D"/>
    <w:rsid w:val="00DF32D3"/>
    <w:rsid w:val="00DF3430"/>
    <w:rsid w:val="00DF38DB"/>
    <w:rsid w:val="00DF3AF7"/>
    <w:rsid w:val="00DF3ED2"/>
    <w:rsid w:val="00DF550F"/>
    <w:rsid w:val="00DF5C4D"/>
    <w:rsid w:val="00DF5DE3"/>
    <w:rsid w:val="00DF5F66"/>
    <w:rsid w:val="00DF67CC"/>
    <w:rsid w:val="00DF69A5"/>
    <w:rsid w:val="00DF6E88"/>
    <w:rsid w:val="00DF726D"/>
    <w:rsid w:val="00DF7E74"/>
    <w:rsid w:val="00DF7E94"/>
    <w:rsid w:val="00E003D6"/>
    <w:rsid w:val="00E01893"/>
    <w:rsid w:val="00E0212A"/>
    <w:rsid w:val="00E02850"/>
    <w:rsid w:val="00E03E34"/>
    <w:rsid w:val="00E042DA"/>
    <w:rsid w:val="00E05B8A"/>
    <w:rsid w:val="00E05C41"/>
    <w:rsid w:val="00E05D17"/>
    <w:rsid w:val="00E05FCF"/>
    <w:rsid w:val="00E060DC"/>
    <w:rsid w:val="00E0719A"/>
    <w:rsid w:val="00E103D2"/>
    <w:rsid w:val="00E108E9"/>
    <w:rsid w:val="00E10FFB"/>
    <w:rsid w:val="00E11223"/>
    <w:rsid w:val="00E113A4"/>
    <w:rsid w:val="00E11670"/>
    <w:rsid w:val="00E11853"/>
    <w:rsid w:val="00E11944"/>
    <w:rsid w:val="00E11C3B"/>
    <w:rsid w:val="00E11F12"/>
    <w:rsid w:val="00E11FFD"/>
    <w:rsid w:val="00E127D0"/>
    <w:rsid w:val="00E12880"/>
    <w:rsid w:val="00E1391C"/>
    <w:rsid w:val="00E13A9F"/>
    <w:rsid w:val="00E1440F"/>
    <w:rsid w:val="00E14574"/>
    <w:rsid w:val="00E145AA"/>
    <w:rsid w:val="00E14662"/>
    <w:rsid w:val="00E147AB"/>
    <w:rsid w:val="00E15CDC"/>
    <w:rsid w:val="00E16EDB"/>
    <w:rsid w:val="00E17354"/>
    <w:rsid w:val="00E17A4C"/>
    <w:rsid w:val="00E17E3E"/>
    <w:rsid w:val="00E200E6"/>
    <w:rsid w:val="00E20879"/>
    <w:rsid w:val="00E20C0F"/>
    <w:rsid w:val="00E2101A"/>
    <w:rsid w:val="00E2205E"/>
    <w:rsid w:val="00E22EBE"/>
    <w:rsid w:val="00E235C8"/>
    <w:rsid w:val="00E23B30"/>
    <w:rsid w:val="00E25357"/>
    <w:rsid w:val="00E25CDC"/>
    <w:rsid w:val="00E275A3"/>
    <w:rsid w:val="00E3010B"/>
    <w:rsid w:val="00E30185"/>
    <w:rsid w:val="00E314E9"/>
    <w:rsid w:val="00E317BE"/>
    <w:rsid w:val="00E318FF"/>
    <w:rsid w:val="00E31D0D"/>
    <w:rsid w:val="00E33293"/>
    <w:rsid w:val="00E33350"/>
    <w:rsid w:val="00E33A50"/>
    <w:rsid w:val="00E33E85"/>
    <w:rsid w:val="00E33EB4"/>
    <w:rsid w:val="00E344B0"/>
    <w:rsid w:val="00E35F07"/>
    <w:rsid w:val="00E362B9"/>
    <w:rsid w:val="00E363C6"/>
    <w:rsid w:val="00E36908"/>
    <w:rsid w:val="00E3702B"/>
    <w:rsid w:val="00E3793C"/>
    <w:rsid w:val="00E400C5"/>
    <w:rsid w:val="00E403C1"/>
    <w:rsid w:val="00E40E0F"/>
    <w:rsid w:val="00E4157F"/>
    <w:rsid w:val="00E44171"/>
    <w:rsid w:val="00E443D4"/>
    <w:rsid w:val="00E44B5D"/>
    <w:rsid w:val="00E44BB6"/>
    <w:rsid w:val="00E453AF"/>
    <w:rsid w:val="00E4574D"/>
    <w:rsid w:val="00E4591C"/>
    <w:rsid w:val="00E45E76"/>
    <w:rsid w:val="00E46221"/>
    <w:rsid w:val="00E46305"/>
    <w:rsid w:val="00E46810"/>
    <w:rsid w:val="00E46895"/>
    <w:rsid w:val="00E46BC4"/>
    <w:rsid w:val="00E4745A"/>
    <w:rsid w:val="00E47A1E"/>
    <w:rsid w:val="00E47B01"/>
    <w:rsid w:val="00E47DC1"/>
    <w:rsid w:val="00E50930"/>
    <w:rsid w:val="00E50A11"/>
    <w:rsid w:val="00E51ABC"/>
    <w:rsid w:val="00E51FA7"/>
    <w:rsid w:val="00E5250F"/>
    <w:rsid w:val="00E52993"/>
    <w:rsid w:val="00E52CD7"/>
    <w:rsid w:val="00E535EE"/>
    <w:rsid w:val="00E5406B"/>
    <w:rsid w:val="00E543BD"/>
    <w:rsid w:val="00E54C43"/>
    <w:rsid w:val="00E56342"/>
    <w:rsid w:val="00E57291"/>
    <w:rsid w:val="00E575FD"/>
    <w:rsid w:val="00E579B8"/>
    <w:rsid w:val="00E57BE7"/>
    <w:rsid w:val="00E6046C"/>
    <w:rsid w:val="00E604A0"/>
    <w:rsid w:val="00E60624"/>
    <w:rsid w:val="00E60F8E"/>
    <w:rsid w:val="00E616EC"/>
    <w:rsid w:val="00E61A40"/>
    <w:rsid w:val="00E61EAA"/>
    <w:rsid w:val="00E6228B"/>
    <w:rsid w:val="00E62854"/>
    <w:rsid w:val="00E62AC7"/>
    <w:rsid w:val="00E62FF5"/>
    <w:rsid w:val="00E6350D"/>
    <w:rsid w:val="00E64299"/>
    <w:rsid w:val="00E65AB2"/>
    <w:rsid w:val="00E66554"/>
    <w:rsid w:val="00E66D3E"/>
    <w:rsid w:val="00E67361"/>
    <w:rsid w:val="00E676E1"/>
    <w:rsid w:val="00E67D8B"/>
    <w:rsid w:val="00E70A7C"/>
    <w:rsid w:val="00E70EBD"/>
    <w:rsid w:val="00E712DD"/>
    <w:rsid w:val="00E714CB"/>
    <w:rsid w:val="00E715F9"/>
    <w:rsid w:val="00E7173D"/>
    <w:rsid w:val="00E71F0E"/>
    <w:rsid w:val="00E72E2A"/>
    <w:rsid w:val="00E731B9"/>
    <w:rsid w:val="00E73928"/>
    <w:rsid w:val="00E74044"/>
    <w:rsid w:val="00E74D54"/>
    <w:rsid w:val="00E75188"/>
    <w:rsid w:val="00E751DC"/>
    <w:rsid w:val="00E76DC8"/>
    <w:rsid w:val="00E76EB6"/>
    <w:rsid w:val="00E7701A"/>
    <w:rsid w:val="00E77614"/>
    <w:rsid w:val="00E82F08"/>
    <w:rsid w:val="00E83AC1"/>
    <w:rsid w:val="00E83F7B"/>
    <w:rsid w:val="00E84219"/>
    <w:rsid w:val="00E847C5"/>
    <w:rsid w:val="00E84845"/>
    <w:rsid w:val="00E84A3B"/>
    <w:rsid w:val="00E84E9E"/>
    <w:rsid w:val="00E851D6"/>
    <w:rsid w:val="00E852C1"/>
    <w:rsid w:val="00E85841"/>
    <w:rsid w:val="00E8663A"/>
    <w:rsid w:val="00E8705E"/>
    <w:rsid w:val="00E876D7"/>
    <w:rsid w:val="00E87996"/>
    <w:rsid w:val="00E901EC"/>
    <w:rsid w:val="00E90C38"/>
    <w:rsid w:val="00E91073"/>
    <w:rsid w:val="00E91B5F"/>
    <w:rsid w:val="00E91C51"/>
    <w:rsid w:val="00E920F8"/>
    <w:rsid w:val="00E92335"/>
    <w:rsid w:val="00E92C3E"/>
    <w:rsid w:val="00E92C4F"/>
    <w:rsid w:val="00E92C9A"/>
    <w:rsid w:val="00E9322E"/>
    <w:rsid w:val="00E938D3"/>
    <w:rsid w:val="00E94358"/>
    <w:rsid w:val="00E948D7"/>
    <w:rsid w:val="00E95FF5"/>
    <w:rsid w:val="00E966A9"/>
    <w:rsid w:val="00E96990"/>
    <w:rsid w:val="00E96A8A"/>
    <w:rsid w:val="00E97551"/>
    <w:rsid w:val="00EA0572"/>
    <w:rsid w:val="00EA0F2E"/>
    <w:rsid w:val="00EA1517"/>
    <w:rsid w:val="00EA1AD3"/>
    <w:rsid w:val="00EA21EC"/>
    <w:rsid w:val="00EA292C"/>
    <w:rsid w:val="00EA2F83"/>
    <w:rsid w:val="00EA30CB"/>
    <w:rsid w:val="00EA332E"/>
    <w:rsid w:val="00EA3343"/>
    <w:rsid w:val="00EA3AC4"/>
    <w:rsid w:val="00EA3C71"/>
    <w:rsid w:val="00EA3D1F"/>
    <w:rsid w:val="00EA3FD0"/>
    <w:rsid w:val="00EA4121"/>
    <w:rsid w:val="00EA4FF9"/>
    <w:rsid w:val="00EA506C"/>
    <w:rsid w:val="00EA51E3"/>
    <w:rsid w:val="00EA529B"/>
    <w:rsid w:val="00EA5CE4"/>
    <w:rsid w:val="00EA6940"/>
    <w:rsid w:val="00EA6B3D"/>
    <w:rsid w:val="00EA713B"/>
    <w:rsid w:val="00EA770A"/>
    <w:rsid w:val="00EA7BD2"/>
    <w:rsid w:val="00EB081D"/>
    <w:rsid w:val="00EB1281"/>
    <w:rsid w:val="00EB2277"/>
    <w:rsid w:val="00EB332F"/>
    <w:rsid w:val="00EB3A64"/>
    <w:rsid w:val="00EB3B77"/>
    <w:rsid w:val="00EB3E59"/>
    <w:rsid w:val="00EB40C5"/>
    <w:rsid w:val="00EB4202"/>
    <w:rsid w:val="00EB5BD1"/>
    <w:rsid w:val="00EB5D62"/>
    <w:rsid w:val="00EB733F"/>
    <w:rsid w:val="00EB74B6"/>
    <w:rsid w:val="00EB779D"/>
    <w:rsid w:val="00EB7D3B"/>
    <w:rsid w:val="00EB7F76"/>
    <w:rsid w:val="00EC1714"/>
    <w:rsid w:val="00EC179F"/>
    <w:rsid w:val="00EC1F0E"/>
    <w:rsid w:val="00EC2190"/>
    <w:rsid w:val="00EC2786"/>
    <w:rsid w:val="00EC3023"/>
    <w:rsid w:val="00EC30E2"/>
    <w:rsid w:val="00EC311C"/>
    <w:rsid w:val="00EC3767"/>
    <w:rsid w:val="00EC3F57"/>
    <w:rsid w:val="00EC46A0"/>
    <w:rsid w:val="00EC46DB"/>
    <w:rsid w:val="00EC4884"/>
    <w:rsid w:val="00EC5657"/>
    <w:rsid w:val="00EC59B6"/>
    <w:rsid w:val="00EC6AD7"/>
    <w:rsid w:val="00EC7DEC"/>
    <w:rsid w:val="00EC7ED2"/>
    <w:rsid w:val="00ED00B2"/>
    <w:rsid w:val="00ED0373"/>
    <w:rsid w:val="00ED05C3"/>
    <w:rsid w:val="00ED1A4D"/>
    <w:rsid w:val="00ED1DD5"/>
    <w:rsid w:val="00ED1DED"/>
    <w:rsid w:val="00ED24A6"/>
    <w:rsid w:val="00ED321F"/>
    <w:rsid w:val="00ED3B45"/>
    <w:rsid w:val="00ED43E6"/>
    <w:rsid w:val="00ED4499"/>
    <w:rsid w:val="00ED4AB6"/>
    <w:rsid w:val="00ED5471"/>
    <w:rsid w:val="00ED5B98"/>
    <w:rsid w:val="00ED60CB"/>
    <w:rsid w:val="00ED615B"/>
    <w:rsid w:val="00ED63DE"/>
    <w:rsid w:val="00ED66A2"/>
    <w:rsid w:val="00ED760C"/>
    <w:rsid w:val="00EE05E0"/>
    <w:rsid w:val="00EE0868"/>
    <w:rsid w:val="00EE0C96"/>
    <w:rsid w:val="00EE1870"/>
    <w:rsid w:val="00EE194E"/>
    <w:rsid w:val="00EE1BE7"/>
    <w:rsid w:val="00EE248E"/>
    <w:rsid w:val="00EE2558"/>
    <w:rsid w:val="00EE31A9"/>
    <w:rsid w:val="00EE34DF"/>
    <w:rsid w:val="00EE3672"/>
    <w:rsid w:val="00EE3BB4"/>
    <w:rsid w:val="00EE3C07"/>
    <w:rsid w:val="00EE3CB0"/>
    <w:rsid w:val="00EE418A"/>
    <w:rsid w:val="00EE5185"/>
    <w:rsid w:val="00EE55D5"/>
    <w:rsid w:val="00EE5AA3"/>
    <w:rsid w:val="00EE6523"/>
    <w:rsid w:val="00EE6D69"/>
    <w:rsid w:val="00EE77B1"/>
    <w:rsid w:val="00EF031C"/>
    <w:rsid w:val="00EF03CC"/>
    <w:rsid w:val="00EF0DAF"/>
    <w:rsid w:val="00EF1197"/>
    <w:rsid w:val="00EF11C8"/>
    <w:rsid w:val="00EF1559"/>
    <w:rsid w:val="00EF2074"/>
    <w:rsid w:val="00EF2E73"/>
    <w:rsid w:val="00EF3C90"/>
    <w:rsid w:val="00EF6C34"/>
    <w:rsid w:val="00EF73C8"/>
    <w:rsid w:val="00F004D1"/>
    <w:rsid w:val="00F00630"/>
    <w:rsid w:val="00F006DA"/>
    <w:rsid w:val="00F019BD"/>
    <w:rsid w:val="00F01B6E"/>
    <w:rsid w:val="00F01F01"/>
    <w:rsid w:val="00F04053"/>
    <w:rsid w:val="00F042EE"/>
    <w:rsid w:val="00F04510"/>
    <w:rsid w:val="00F05BF3"/>
    <w:rsid w:val="00F0615E"/>
    <w:rsid w:val="00F06772"/>
    <w:rsid w:val="00F076C2"/>
    <w:rsid w:val="00F0779B"/>
    <w:rsid w:val="00F109A5"/>
    <w:rsid w:val="00F10F58"/>
    <w:rsid w:val="00F1115D"/>
    <w:rsid w:val="00F1119C"/>
    <w:rsid w:val="00F114E4"/>
    <w:rsid w:val="00F1237D"/>
    <w:rsid w:val="00F12515"/>
    <w:rsid w:val="00F13CFD"/>
    <w:rsid w:val="00F1502B"/>
    <w:rsid w:val="00F15353"/>
    <w:rsid w:val="00F156CE"/>
    <w:rsid w:val="00F16E55"/>
    <w:rsid w:val="00F17232"/>
    <w:rsid w:val="00F17803"/>
    <w:rsid w:val="00F17813"/>
    <w:rsid w:val="00F1799B"/>
    <w:rsid w:val="00F17BCE"/>
    <w:rsid w:val="00F201D4"/>
    <w:rsid w:val="00F20403"/>
    <w:rsid w:val="00F20853"/>
    <w:rsid w:val="00F21F86"/>
    <w:rsid w:val="00F22053"/>
    <w:rsid w:val="00F228E8"/>
    <w:rsid w:val="00F2306F"/>
    <w:rsid w:val="00F23AEA"/>
    <w:rsid w:val="00F24777"/>
    <w:rsid w:val="00F2559E"/>
    <w:rsid w:val="00F25AE9"/>
    <w:rsid w:val="00F25D99"/>
    <w:rsid w:val="00F25EE2"/>
    <w:rsid w:val="00F26195"/>
    <w:rsid w:val="00F3009F"/>
    <w:rsid w:val="00F30281"/>
    <w:rsid w:val="00F302DF"/>
    <w:rsid w:val="00F3058B"/>
    <w:rsid w:val="00F31A6E"/>
    <w:rsid w:val="00F31BC4"/>
    <w:rsid w:val="00F320BC"/>
    <w:rsid w:val="00F330C2"/>
    <w:rsid w:val="00F343DB"/>
    <w:rsid w:val="00F34FA8"/>
    <w:rsid w:val="00F350A7"/>
    <w:rsid w:val="00F35332"/>
    <w:rsid w:val="00F35834"/>
    <w:rsid w:val="00F35951"/>
    <w:rsid w:val="00F35C6E"/>
    <w:rsid w:val="00F36BE7"/>
    <w:rsid w:val="00F37B31"/>
    <w:rsid w:val="00F4042F"/>
    <w:rsid w:val="00F40599"/>
    <w:rsid w:val="00F40D37"/>
    <w:rsid w:val="00F41C55"/>
    <w:rsid w:val="00F427A1"/>
    <w:rsid w:val="00F42BF6"/>
    <w:rsid w:val="00F43378"/>
    <w:rsid w:val="00F4350D"/>
    <w:rsid w:val="00F435FD"/>
    <w:rsid w:val="00F43AA1"/>
    <w:rsid w:val="00F43E32"/>
    <w:rsid w:val="00F44A4F"/>
    <w:rsid w:val="00F44AB6"/>
    <w:rsid w:val="00F45588"/>
    <w:rsid w:val="00F45847"/>
    <w:rsid w:val="00F45CE2"/>
    <w:rsid w:val="00F46262"/>
    <w:rsid w:val="00F4651F"/>
    <w:rsid w:val="00F46DF6"/>
    <w:rsid w:val="00F47B91"/>
    <w:rsid w:val="00F5008F"/>
    <w:rsid w:val="00F50315"/>
    <w:rsid w:val="00F50785"/>
    <w:rsid w:val="00F508DA"/>
    <w:rsid w:val="00F5113F"/>
    <w:rsid w:val="00F511DA"/>
    <w:rsid w:val="00F522C2"/>
    <w:rsid w:val="00F52C5D"/>
    <w:rsid w:val="00F52D9B"/>
    <w:rsid w:val="00F5312F"/>
    <w:rsid w:val="00F53F77"/>
    <w:rsid w:val="00F54097"/>
    <w:rsid w:val="00F540B4"/>
    <w:rsid w:val="00F544E5"/>
    <w:rsid w:val="00F54902"/>
    <w:rsid w:val="00F54A18"/>
    <w:rsid w:val="00F54EAF"/>
    <w:rsid w:val="00F54ECB"/>
    <w:rsid w:val="00F55025"/>
    <w:rsid w:val="00F5532A"/>
    <w:rsid w:val="00F55C20"/>
    <w:rsid w:val="00F55D21"/>
    <w:rsid w:val="00F56219"/>
    <w:rsid w:val="00F568B4"/>
    <w:rsid w:val="00F568BF"/>
    <w:rsid w:val="00F56AB1"/>
    <w:rsid w:val="00F56DF6"/>
    <w:rsid w:val="00F56E11"/>
    <w:rsid w:val="00F56EC5"/>
    <w:rsid w:val="00F571B4"/>
    <w:rsid w:val="00F57A6F"/>
    <w:rsid w:val="00F611A0"/>
    <w:rsid w:val="00F61205"/>
    <w:rsid w:val="00F61442"/>
    <w:rsid w:val="00F6185F"/>
    <w:rsid w:val="00F618BE"/>
    <w:rsid w:val="00F6190A"/>
    <w:rsid w:val="00F61E5B"/>
    <w:rsid w:val="00F629FA"/>
    <w:rsid w:val="00F62AD3"/>
    <w:rsid w:val="00F62C45"/>
    <w:rsid w:val="00F62DE0"/>
    <w:rsid w:val="00F63654"/>
    <w:rsid w:val="00F63D8B"/>
    <w:rsid w:val="00F63E2A"/>
    <w:rsid w:val="00F63F91"/>
    <w:rsid w:val="00F64242"/>
    <w:rsid w:val="00F64C85"/>
    <w:rsid w:val="00F64CD4"/>
    <w:rsid w:val="00F64D75"/>
    <w:rsid w:val="00F6565B"/>
    <w:rsid w:val="00F66695"/>
    <w:rsid w:val="00F678AC"/>
    <w:rsid w:val="00F67C2C"/>
    <w:rsid w:val="00F67D4F"/>
    <w:rsid w:val="00F67F01"/>
    <w:rsid w:val="00F67F5F"/>
    <w:rsid w:val="00F7037E"/>
    <w:rsid w:val="00F71970"/>
    <w:rsid w:val="00F719D9"/>
    <w:rsid w:val="00F7276F"/>
    <w:rsid w:val="00F72C58"/>
    <w:rsid w:val="00F730D9"/>
    <w:rsid w:val="00F739E0"/>
    <w:rsid w:val="00F75229"/>
    <w:rsid w:val="00F75E74"/>
    <w:rsid w:val="00F76795"/>
    <w:rsid w:val="00F775DD"/>
    <w:rsid w:val="00F77927"/>
    <w:rsid w:val="00F77B3C"/>
    <w:rsid w:val="00F77CD2"/>
    <w:rsid w:val="00F8024B"/>
    <w:rsid w:val="00F812A3"/>
    <w:rsid w:val="00F81EE4"/>
    <w:rsid w:val="00F81F11"/>
    <w:rsid w:val="00F82460"/>
    <w:rsid w:val="00F827CA"/>
    <w:rsid w:val="00F82ACA"/>
    <w:rsid w:val="00F82E4B"/>
    <w:rsid w:val="00F83EC9"/>
    <w:rsid w:val="00F84276"/>
    <w:rsid w:val="00F84857"/>
    <w:rsid w:val="00F84AE5"/>
    <w:rsid w:val="00F84F02"/>
    <w:rsid w:val="00F8585C"/>
    <w:rsid w:val="00F8613A"/>
    <w:rsid w:val="00F86B85"/>
    <w:rsid w:val="00F86FC8"/>
    <w:rsid w:val="00F87279"/>
    <w:rsid w:val="00F8772E"/>
    <w:rsid w:val="00F8794B"/>
    <w:rsid w:val="00F87CE2"/>
    <w:rsid w:val="00F87D2C"/>
    <w:rsid w:val="00F87D80"/>
    <w:rsid w:val="00F9026C"/>
    <w:rsid w:val="00F90D5C"/>
    <w:rsid w:val="00F90D88"/>
    <w:rsid w:val="00F91243"/>
    <w:rsid w:val="00F916CE"/>
    <w:rsid w:val="00F923D1"/>
    <w:rsid w:val="00F92A39"/>
    <w:rsid w:val="00F92E32"/>
    <w:rsid w:val="00F92E93"/>
    <w:rsid w:val="00F936E5"/>
    <w:rsid w:val="00F9371D"/>
    <w:rsid w:val="00F93A10"/>
    <w:rsid w:val="00F93E3F"/>
    <w:rsid w:val="00F93EAA"/>
    <w:rsid w:val="00F9556B"/>
    <w:rsid w:val="00F955E3"/>
    <w:rsid w:val="00F959C5"/>
    <w:rsid w:val="00F96505"/>
    <w:rsid w:val="00F96889"/>
    <w:rsid w:val="00F96D21"/>
    <w:rsid w:val="00F9718A"/>
    <w:rsid w:val="00F977F2"/>
    <w:rsid w:val="00FA01BD"/>
    <w:rsid w:val="00FA020F"/>
    <w:rsid w:val="00FA09BC"/>
    <w:rsid w:val="00FA0CE0"/>
    <w:rsid w:val="00FA1245"/>
    <w:rsid w:val="00FA14CC"/>
    <w:rsid w:val="00FA2C48"/>
    <w:rsid w:val="00FA393A"/>
    <w:rsid w:val="00FA4A9B"/>
    <w:rsid w:val="00FA4C8F"/>
    <w:rsid w:val="00FA5498"/>
    <w:rsid w:val="00FA5900"/>
    <w:rsid w:val="00FA5960"/>
    <w:rsid w:val="00FA5ADF"/>
    <w:rsid w:val="00FA6C84"/>
    <w:rsid w:val="00FA7175"/>
    <w:rsid w:val="00FA7291"/>
    <w:rsid w:val="00FA7BFC"/>
    <w:rsid w:val="00FA7FBF"/>
    <w:rsid w:val="00FB192D"/>
    <w:rsid w:val="00FB1FCF"/>
    <w:rsid w:val="00FB2C87"/>
    <w:rsid w:val="00FB34B1"/>
    <w:rsid w:val="00FB45B2"/>
    <w:rsid w:val="00FB5766"/>
    <w:rsid w:val="00FB5ACE"/>
    <w:rsid w:val="00FB5F49"/>
    <w:rsid w:val="00FB60A7"/>
    <w:rsid w:val="00FB68BA"/>
    <w:rsid w:val="00FC142A"/>
    <w:rsid w:val="00FC3340"/>
    <w:rsid w:val="00FC3F07"/>
    <w:rsid w:val="00FC5622"/>
    <w:rsid w:val="00FC652A"/>
    <w:rsid w:val="00FC6DB4"/>
    <w:rsid w:val="00FC7A78"/>
    <w:rsid w:val="00FD0234"/>
    <w:rsid w:val="00FD0349"/>
    <w:rsid w:val="00FD0635"/>
    <w:rsid w:val="00FD09A9"/>
    <w:rsid w:val="00FD12E2"/>
    <w:rsid w:val="00FD1632"/>
    <w:rsid w:val="00FD1D23"/>
    <w:rsid w:val="00FD22A0"/>
    <w:rsid w:val="00FD315C"/>
    <w:rsid w:val="00FD329D"/>
    <w:rsid w:val="00FD38CC"/>
    <w:rsid w:val="00FD408D"/>
    <w:rsid w:val="00FD41DC"/>
    <w:rsid w:val="00FD4483"/>
    <w:rsid w:val="00FD53E4"/>
    <w:rsid w:val="00FD5641"/>
    <w:rsid w:val="00FD58A9"/>
    <w:rsid w:val="00FD5E75"/>
    <w:rsid w:val="00FD6B1E"/>
    <w:rsid w:val="00FD76C8"/>
    <w:rsid w:val="00FD7A76"/>
    <w:rsid w:val="00FD7B0D"/>
    <w:rsid w:val="00FE053C"/>
    <w:rsid w:val="00FE0E92"/>
    <w:rsid w:val="00FE1870"/>
    <w:rsid w:val="00FE1BF7"/>
    <w:rsid w:val="00FE2B4D"/>
    <w:rsid w:val="00FE2C9A"/>
    <w:rsid w:val="00FE3696"/>
    <w:rsid w:val="00FE370A"/>
    <w:rsid w:val="00FE3BE2"/>
    <w:rsid w:val="00FE4309"/>
    <w:rsid w:val="00FE48AA"/>
    <w:rsid w:val="00FE4D00"/>
    <w:rsid w:val="00FE4D37"/>
    <w:rsid w:val="00FE4FC4"/>
    <w:rsid w:val="00FE6A9C"/>
    <w:rsid w:val="00FE6E0E"/>
    <w:rsid w:val="00FE7372"/>
    <w:rsid w:val="00FE7F91"/>
    <w:rsid w:val="00FF022E"/>
    <w:rsid w:val="00FF0D6C"/>
    <w:rsid w:val="00FF33C5"/>
    <w:rsid w:val="00FF3B07"/>
    <w:rsid w:val="00FF3D23"/>
    <w:rsid w:val="00FF3D66"/>
    <w:rsid w:val="00FF3E7C"/>
    <w:rsid w:val="00FF4351"/>
    <w:rsid w:val="00FF4399"/>
    <w:rsid w:val="00FF46F0"/>
    <w:rsid w:val="00FF5BD1"/>
    <w:rsid w:val="00FF6072"/>
    <w:rsid w:val="00FF6236"/>
    <w:rsid w:val="00FF6BE4"/>
    <w:rsid w:val="00FF6EF9"/>
    <w:rsid w:val="00FF7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1DC"/>
    <w:pPr>
      <w:spacing w:after="0" w:line="240" w:lineRule="auto"/>
    </w:pPr>
  </w:style>
  <w:style w:type="paragraph" w:styleId="1">
    <w:name w:val="heading 1"/>
    <w:basedOn w:val="a"/>
    <w:next w:val="a"/>
    <w:link w:val="10"/>
    <w:uiPriority w:val="9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923D1"/>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1E1B0C"/>
    <w:rPr>
      <w:rFonts w:ascii="Tahoma" w:hAnsi="Tahoma" w:cs="Tahoma"/>
      <w:sz w:val="16"/>
      <w:szCs w:val="16"/>
    </w:rPr>
  </w:style>
  <w:style w:type="character" w:customStyle="1" w:styleId="a4">
    <w:name w:val="Текст выноски Знак"/>
    <w:basedOn w:val="a0"/>
    <w:link w:val="a3"/>
    <w:uiPriority w:val="99"/>
    <w:semiHidden/>
    <w:rsid w:val="001E1B0C"/>
    <w:rPr>
      <w:rFonts w:ascii="Tahoma" w:hAnsi="Tahoma" w:cs="Tahoma"/>
      <w:sz w:val="16"/>
      <w:szCs w:val="16"/>
    </w:rPr>
  </w:style>
  <w:style w:type="paragraph" w:customStyle="1" w:styleId="ConsPlusNormal">
    <w:name w:val="ConsPlusNormal"/>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0"/>
    <w:link w:val="3"/>
    <w:rsid w:val="00461412"/>
    <w:rPr>
      <w:rFonts w:ascii="Cambria" w:eastAsia="Times New Roman" w:hAnsi="Cambria" w:cs="Times New Roman"/>
      <w:b/>
      <w:bCs/>
      <w:sz w:val="26"/>
      <w:szCs w:val="26"/>
      <w:lang w:eastAsia="ru-RU"/>
    </w:rPr>
  </w:style>
  <w:style w:type="paragraph" w:styleId="21">
    <w:name w:val="Body Text Indent 2"/>
    <w:basedOn w:val="a"/>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
    <w:link w:val="24"/>
    <w:uiPriority w:val="99"/>
    <w:unhideWhenUsed/>
    <w:rsid w:val="003234FC"/>
    <w:pPr>
      <w:spacing w:after="120" w:line="480" w:lineRule="auto"/>
    </w:pPr>
  </w:style>
  <w:style w:type="character" w:customStyle="1" w:styleId="24">
    <w:name w:val="Основной текст 2 Знак"/>
    <w:basedOn w:val="a0"/>
    <w:link w:val="23"/>
    <w:uiPriority w:val="99"/>
    <w:rsid w:val="003234FC"/>
  </w:style>
  <w:style w:type="paragraph" w:styleId="a5">
    <w:name w:val="List Paragraph"/>
    <w:basedOn w:val="a"/>
    <w:uiPriority w:val="34"/>
    <w:qFormat/>
    <w:rsid w:val="000D7A40"/>
    <w:pPr>
      <w:spacing w:after="200" w:line="276" w:lineRule="auto"/>
      <w:ind w:left="720"/>
      <w:contextualSpacing/>
    </w:pPr>
    <w:rPr>
      <w:rFonts w:ascii="Calibri" w:eastAsia="Calibri" w:hAnsi="Calibri" w:cs="Times New Roman"/>
    </w:rPr>
  </w:style>
  <w:style w:type="table" w:styleId="a6">
    <w:name w:val="Table Grid"/>
    <w:basedOn w:val="a1"/>
    <w:uiPriority w:val="3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8469E"/>
    <w:rPr>
      <w:rFonts w:asciiTheme="majorHAnsi" w:eastAsiaTheme="majorEastAsia" w:hAnsiTheme="majorHAnsi" w:cstheme="majorBidi"/>
      <w:b/>
      <w:bCs/>
      <w:color w:val="365F91" w:themeColor="accent1" w:themeShade="BF"/>
      <w:sz w:val="28"/>
      <w:szCs w:val="28"/>
    </w:rPr>
  </w:style>
  <w:style w:type="paragraph" w:styleId="a7">
    <w:name w:val="Title"/>
    <w:basedOn w:val="a"/>
    <w:link w:val="a8"/>
    <w:qFormat/>
    <w:rsid w:val="0088469E"/>
    <w:pPr>
      <w:jc w:val="center"/>
    </w:pPr>
    <w:rPr>
      <w:rFonts w:ascii="Times New Roman" w:eastAsia="Times New Roman" w:hAnsi="Times New Roman" w:cs="Times New Roman"/>
      <w:b/>
      <w:bCs/>
      <w:sz w:val="32"/>
      <w:szCs w:val="24"/>
      <w:lang w:eastAsia="ru-RU"/>
    </w:rPr>
  </w:style>
  <w:style w:type="character" w:customStyle="1" w:styleId="a8">
    <w:name w:val="Название Знак"/>
    <w:basedOn w:val="a0"/>
    <w:link w:val="a7"/>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9">
    <w:name w:val="Hyperlink"/>
    <w:basedOn w:val="a0"/>
    <w:unhideWhenUsed/>
    <w:rsid w:val="005E14F3"/>
    <w:rPr>
      <w:color w:val="0000FF"/>
      <w:u w:val="single"/>
    </w:rPr>
  </w:style>
  <w:style w:type="paragraph" w:styleId="aa">
    <w:name w:val="Body Text"/>
    <w:basedOn w:val="a"/>
    <w:link w:val="ab"/>
    <w:uiPriority w:val="99"/>
    <w:unhideWhenUsed/>
    <w:rsid w:val="000603C5"/>
    <w:pPr>
      <w:spacing w:after="120"/>
    </w:pPr>
  </w:style>
  <w:style w:type="character" w:customStyle="1" w:styleId="ab">
    <w:name w:val="Основной текст Знак"/>
    <w:basedOn w:val="a0"/>
    <w:link w:val="aa"/>
    <w:uiPriority w:val="99"/>
    <w:rsid w:val="000603C5"/>
  </w:style>
  <w:style w:type="paragraph" w:styleId="31">
    <w:name w:val="Body Text Indent 3"/>
    <w:basedOn w:val="a"/>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0"/>
    <w:link w:val="31"/>
    <w:uiPriority w:val="99"/>
    <w:rsid w:val="00FE3696"/>
    <w:rPr>
      <w:sz w:val="16"/>
      <w:szCs w:val="16"/>
    </w:rPr>
  </w:style>
  <w:style w:type="paragraph" w:styleId="33">
    <w:name w:val="Body Text 3"/>
    <w:basedOn w:val="a"/>
    <w:link w:val="34"/>
    <w:uiPriority w:val="99"/>
    <w:unhideWhenUsed/>
    <w:rsid w:val="00856533"/>
    <w:pPr>
      <w:spacing w:after="120"/>
    </w:pPr>
    <w:rPr>
      <w:sz w:val="16"/>
      <w:szCs w:val="16"/>
    </w:rPr>
  </w:style>
  <w:style w:type="character" w:customStyle="1" w:styleId="34">
    <w:name w:val="Основной текст 3 Знак"/>
    <w:basedOn w:val="a0"/>
    <w:link w:val="33"/>
    <w:rsid w:val="00856533"/>
    <w:rPr>
      <w:sz w:val="16"/>
      <w:szCs w:val="16"/>
    </w:rPr>
  </w:style>
  <w:style w:type="paragraph" w:styleId="ac">
    <w:name w:val="Body Text Indent"/>
    <w:aliases w:val="Нумерованный список !!,Надин стиль,Основной текст 1"/>
    <w:basedOn w:val="a"/>
    <w:link w:val="ad"/>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aliases w:val="Нумерованный список !! Знак,Надин стиль Знак,Основной текст 1 Знак"/>
    <w:basedOn w:val="a0"/>
    <w:link w:val="ac"/>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
    <w:rsid w:val="00DA10F5"/>
    <w:pPr>
      <w:spacing w:after="200" w:line="276" w:lineRule="auto"/>
      <w:ind w:left="720"/>
      <w:contextualSpacing/>
    </w:pPr>
    <w:rPr>
      <w:rFonts w:ascii="Calibri" w:eastAsia="Times New Roman" w:hAnsi="Calibri" w:cs="Times New Roman"/>
      <w:lang w:eastAsia="ru-RU"/>
    </w:rPr>
  </w:style>
  <w:style w:type="paragraph" w:styleId="ae">
    <w:name w:val="Subtitle"/>
    <w:basedOn w:val="a"/>
    <w:next w:val="a"/>
    <w:link w:val="af"/>
    <w:qFormat/>
    <w:rsid w:val="00FC5622"/>
    <w:pPr>
      <w:spacing w:after="60"/>
      <w:jc w:val="center"/>
      <w:outlineLvl w:val="1"/>
    </w:pPr>
    <w:rPr>
      <w:rFonts w:ascii="Cambria" w:eastAsia="Times New Roman" w:hAnsi="Cambria" w:cs="Times New Roman"/>
      <w:sz w:val="24"/>
      <w:szCs w:val="24"/>
      <w:lang w:eastAsia="ru-RU"/>
    </w:rPr>
  </w:style>
  <w:style w:type="character" w:customStyle="1" w:styleId="af">
    <w:name w:val="Подзаголовок Знак"/>
    <w:basedOn w:val="a0"/>
    <w:link w:val="ae"/>
    <w:rsid w:val="00FC5622"/>
    <w:rPr>
      <w:rFonts w:ascii="Cambria" w:eastAsia="Times New Roman" w:hAnsi="Cambria" w:cs="Times New Roman"/>
      <w:sz w:val="24"/>
      <w:szCs w:val="24"/>
      <w:lang w:eastAsia="ru-RU"/>
    </w:rPr>
  </w:style>
  <w:style w:type="character" w:customStyle="1" w:styleId="40">
    <w:name w:val="Заголовок 4 Знак"/>
    <w:basedOn w:val="a0"/>
    <w:link w:val="4"/>
    <w:rsid w:val="00D71B2B"/>
    <w:rPr>
      <w:rFonts w:asciiTheme="majorHAnsi" w:eastAsiaTheme="majorEastAsia" w:hAnsiTheme="majorHAnsi" w:cstheme="majorBidi"/>
      <w:b/>
      <w:bCs/>
      <w:i/>
      <w:iCs/>
      <w:color w:val="4F81BD" w:themeColor="accent1"/>
      <w:sz w:val="28"/>
      <w:szCs w:val="20"/>
      <w:lang w:eastAsia="ru-RU"/>
    </w:rPr>
  </w:style>
  <w:style w:type="paragraph" w:styleId="af0">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
    <w:link w:val="12"/>
    <w:uiPriority w:val="99"/>
    <w:unhideWhenUsed/>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1">
    <w:name w:val="Plain Text"/>
    <w:basedOn w:val="a"/>
    <w:link w:val="af2"/>
    <w:uiPriority w:val="99"/>
    <w:rsid w:val="00A5594F"/>
    <w:rPr>
      <w:rFonts w:ascii="Courier New" w:eastAsia="Times New Roman" w:hAnsi="Courier New" w:cs="Times New Roman"/>
      <w:sz w:val="20"/>
      <w:szCs w:val="20"/>
      <w:lang w:eastAsia="ru-RU"/>
    </w:rPr>
  </w:style>
  <w:style w:type="character" w:customStyle="1" w:styleId="af2">
    <w:name w:val="Текст Знак"/>
    <w:basedOn w:val="a0"/>
    <w:link w:val="af1"/>
    <w:uiPriority w:val="99"/>
    <w:rsid w:val="00A5594F"/>
    <w:rPr>
      <w:rFonts w:ascii="Courier New" w:eastAsia="Times New Roman" w:hAnsi="Courier New" w:cs="Times New Roman"/>
      <w:sz w:val="20"/>
      <w:szCs w:val="20"/>
      <w:lang w:eastAsia="ru-RU"/>
    </w:rPr>
  </w:style>
  <w:style w:type="paragraph" w:styleId="af3">
    <w:name w:val="TOC Heading"/>
    <w:basedOn w:val="1"/>
    <w:next w:val="a"/>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basedOn w:val="a0"/>
    <w:link w:val="af0"/>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
    <w:uiPriority w:val="99"/>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
    <w:next w:val="af1"/>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uiPriority w:val="99"/>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
    <w:uiPriority w:val="99"/>
    <w:rsid w:val="0018128E"/>
    <w:rPr>
      <w:rFonts w:ascii="Verdana" w:eastAsia="Times New Roman" w:hAnsi="Verdana" w:cs="Verdana"/>
      <w:sz w:val="20"/>
      <w:szCs w:val="20"/>
      <w:lang w:val="en-US"/>
    </w:rPr>
  </w:style>
  <w:style w:type="paragraph" w:customStyle="1" w:styleId="CharChar">
    <w:name w:val="Char Char"/>
    <w:basedOn w:val="a"/>
    <w:uiPriority w:val="99"/>
    <w:rsid w:val="0018128E"/>
    <w:pPr>
      <w:spacing w:after="160" w:line="240" w:lineRule="exact"/>
    </w:pPr>
    <w:rPr>
      <w:rFonts w:ascii="Verdana" w:eastAsia="Times New Roman" w:hAnsi="Verdana" w:cs="Verdana"/>
      <w:sz w:val="20"/>
      <w:szCs w:val="20"/>
      <w:lang w:val="en-US"/>
    </w:rPr>
  </w:style>
  <w:style w:type="paragraph" w:customStyle="1" w:styleId="af4">
    <w:name w:val="Знак Знак Знак Знак"/>
    <w:basedOn w:val="a"/>
    <w:uiPriority w:val="99"/>
    <w:rsid w:val="0018128E"/>
    <w:rPr>
      <w:rFonts w:ascii="Verdana" w:eastAsia="Times New Roman" w:hAnsi="Verdana" w:cs="Verdana"/>
      <w:sz w:val="20"/>
      <w:szCs w:val="20"/>
      <w:lang w:val="en-US"/>
    </w:rPr>
  </w:style>
  <w:style w:type="paragraph" w:customStyle="1" w:styleId="af5">
    <w:name w:val="Знак Знак Знак Знак Знак Знак Знак"/>
    <w:basedOn w:val="a"/>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6">
    <w:name w:val="header"/>
    <w:basedOn w:val="a"/>
    <w:link w:val="af7"/>
    <w:uiPriority w:val="99"/>
    <w:unhideWhenUsed/>
    <w:rsid w:val="00056F8A"/>
    <w:pPr>
      <w:tabs>
        <w:tab w:val="center" w:pos="4677"/>
        <w:tab w:val="right" w:pos="9355"/>
      </w:tabs>
    </w:pPr>
  </w:style>
  <w:style w:type="character" w:customStyle="1" w:styleId="af7">
    <w:name w:val="Верхний колонтитул Знак"/>
    <w:basedOn w:val="a0"/>
    <w:link w:val="af6"/>
    <w:uiPriority w:val="99"/>
    <w:rsid w:val="00056F8A"/>
  </w:style>
  <w:style w:type="paragraph" w:styleId="af8">
    <w:name w:val="footer"/>
    <w:basedOn w:val="a"/>
    <w:link w:val="af9"/>
    <w:uiPriority w:val="99"/>
    <w:unhideWhenUsed/>
    <w:rsid w:val="00056F8A"/>
    <w:pPr>
      <w:tabs>
        <w:tab w:val="center" w:pos="4677"/>
        <w:tab w:val="right" w:pos="9355"/>
      </w:tabs>
    </w:pPr>
  </w:style>
  <w:style w:type="character" w:customStyle="1" w:styleId="af9">
    <w:name w:val="Нижний колонтитул Знак"/>
    <w:basedOn w:val="a0"/>
    <w:link w:val="af8"/>
    <w:uiPriority w:val="99"/>
    <w:rsid w:val="00056F8A"/>
  </w:style>
  <w:style w:type="character" w:customStyle="1" w:styleId="FontStyle11">
    <w:name w:val="Font Style11"/>
    <w:basedOn w:val="a0"/>
    <w:rsid w:val="00636D6A"/>
    <w:rPr>
      <w:rFonts w:ascii="Times New Roman" w:hAnsi="Times New Roman" w:cs="Times New Roman"/>
      <w:sz w:val="22"/>
      <w:szCs w:val="22"/>
    </w:rPr>
  </w:style>
  <w:style w:type="paragraph" w:customStyle="1" w:styleId="Style4">
    <w:name w:val="Style4"/>
    <w:basedOn w:val="a"/>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a">
    <w:name w:val="No Spacing"/>
    <w:link w:val="afb"/>
    <w:uiPriority w:val="99"/>
    <w:qFormat/>
    <w:rsid w:val="00CD0CB0"/>
    <w:pPr>
      <w:spacing w:after="0" w:line="240" w:lineRule="auto"/>
    </w:pPr>
    <w:rPr>
      <w:rFonts w:ascii="Calibri" w:eastAsia="Calibri" w:hAnsi="Calibri" w:cs="Times New Roman"/>
    </w:rPr>
  </w:style>
  <w:style w:type="character" w:customStyle="1" w:styleId="ConsPlusTitle0">
    <w:name w:val="ConsPlusTitle Знак"/>
    <w:basedOn w:val="a0"/>
    <w:link w:val="ConsPlusTitle"/>
    <w:rsid w:val="00FD0349"/>
    <w:rPr>
      <w:rFonts w:ascii="Arial" w:eastAsia="Calibri" w:hAnsi="Arial" w:cs="Arial"/>
      <w:b/>
      <w:bCs/>
      <w:sz w:val="20"/>
      <w:szCs w:val="20"/>
      <w:lang w:eastAsia="ar-SA"/>
    </w:rPr>
  </w:style>
  <w:style w:type="character" w:customStyle="1" w:styleId="afb">
    <w:name w:val="Без интервала Знак"/>
    <w:link w:val="afa"/>
    <w:locked/>
    <w:rsid w:val="00900C0E"/>
    <w:rPr>
      <w:rFonts w:ascii="Calibri" w:eastAsia="Calibri" w:hAnsi="Calibri" w:cs="Times New Roman"/>
    </w:rPr>
  </w:style>
  <w:style w:type="character" w:customStyle="1" w:styleId="apple-tab-span">
    <w:name w:val="apple-tab-span"/>
    <w:basedOn w:val="a0"/>
    <w:rsid w:val="00D33F48"/>
  </w:style>
  <w:style w:type="character" w:customStyle="1" w:styleId="afc">
    <w:name w:val="Цветовое выделение"/>
    <w:uiPriority w:val="99"/>
    <w:rsid w:val="00721BB2"/>
    <w:rPr>
      <w:b/>
      <w:bCs/>
      <w:color w:val="26282F"/>
    </w:rPr>
  </w:style>
  <w:style w:type="character" w:customStyle="1" w:styleId="afd">
    <w:name w:val="Гипертекстовая ссылка"/>
    <w:basedOn w:val="afc"/>
    <w:uiPriority w:val="99"/>
    <w:rsid w:val="00721BB2"/>
    <w:rPr>
      <w:b w:val="0"/>
      <w:bCs w:val="0"/>
      <w:color w:val="106BBE"/>
    </w:rPr>
  </w:style>
  <w:style w:type="paragraph" w:customStyle="1" w:styleId="afe">
    <w:name w:val="Текст (справка)"/>
    <w:basedOn w:val="a"/>
    <w:next w:val="a"/>
    <w:uiPriority w:val="99"/>
    <w:rsid w:val="00721BB2"/>
    <w:pPr>
      <w:widowControl w:val="0"/>
      <w:autoSpaceDE w:val="0"/>
      <w:autoSpaceDN w:val="0"/>
      <w:adjustRightInd w:val="0"/>
      <w:ind w:left="170" w:right="170"/>
    </w:pPr>
    <w:rPr>
      <w:rFonts w:ascii="Times New Roman CYR" w:eastAsiaTheme="minorEastAsia" w:hAnsi="Times New Roman CYR" w:cs="Times New Roman CYR"/>
      <w:sz w:val="24"/>
      <w:szCs w:val="24"/>
      <w:lang w:eastAsia="ru-RU"/>
    </w:rPr>
  </w:style>
  <w:style w:type="paragraph" w:customStyle="1" w:styleId="aff">
    <w:name w:val="Комментарий"/>
    <w:basedOn w:val="afe"/>
    <w:next w:val="a"/>
    <w:uiPriority w:val="99"/>
    <w:rsid w:val="00721BB2"/>
    <w:pPr>
      <w:spacing w:before="75"/>
      <w:ind w:right="0"/>
      <w:jc w:val="both"/>
    </w:pPr>
    <w:rPr>
      <w:color w:val="353842"/>
    </w:rPr>
  </w:style>
  <w:style w:type="paragraph" w:customStyle="1" w:styleId="aff0">
    <w:name w:val="Информация о версии"/>
    <w:basedOn w:val="aff"/>
    <w:next w:val="a"/>
    <w:uiPriority w:val="99"/>
    <w:rsid w:val="00721BB2"/>
    <w:rPr>
      <w:i/>
      <w:iCs/>
    </w:rPr>
  </w:style>
  <w:style w:type="paragraph" w:customStyle="1" w:styleId="aff1">
    <w:name w:val="Текст информации об изменениях"/>
    <w:basedOn w:val="a"/>
    <w:next w:val="a"/>
    <w:uiPriority w:val="99"/>
    <w:rsid w:val="00721BB2"/>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lang w:eastAsia="ru-RU"/>
    </w:rPr>
  </w:style>
  <w:style w:type="paragraph" w:customStyle="1" w:styleId="aff2">
    <w:name w:val="Информация об изменениях"/>
    <w:basedOn w:val="aff1"/>
    <w:next w:val="a"/>
    <w:uiPriority w:val="99"/>
    <w:rsid w:val="00721BB2"/>
    <w:pPr>
      <w:spacing w:before="180"/>
      <w:ind w:left="360" w:right="360" w:firstLine="0"/>
    </w:pPr>
  </w:style>
  <w:style w:type="paragraph" w:customStyle="1" w:styleId="aff3">
    <w:name w:val="Нормальный (таблица)"/>
    <w:basedOn w:val="a"/>
    <w:next w:val="a"/>
    <w:uiPriority w:val="99"/>
    <w:rsid w:val="00721BB2"/>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ff4">
    <w:name w:val="Таблицы (моноширинный)"/>
    <w:basedOn w:val="a"/>
    <w:next w:val="a"/>
    <w:uiPriority w:val="99"/>
    <w:rsid w:val="00721BB2"/>
    <w:pPr>
      <w:widowControl w:val="0"/>
      <w:autoSpaceDE w:val="0"/>
      <w:autoSpaceDN w:val="0"/>
      <w:adjustRightInd w:val="0"/>
    </w:pPr>
    <w:rPr>
      <w:rFonts w:ascii="Courier New" w:eastAsiaTheme="minorEastAsia" w:hAnsi="Courier New" w:cs="Courier New"/>
      <w:sz w:val="24"/>
      <w:szCs w:val="24"/>
      <w:lang w:eastAsia="ru-RU"/>
    </w:rPr>
  </w:style>
  <w:style w:type="paragraph" w:customStyle="1" w:styleId="aff5">
    <w:name w:val="Подзаголовок для информации об изменениях"/>
    <w:basedOn w:val="aff1"/>
    <w:next w:val="a"/>
    <w:uiPriority w:val="99"/>
    <w:rsid w:val="00721BB2"/>
    <w:rPr>
      <w:b/>
      <w:bCs/>
    </w:rPr>
  </w:style>
  <w:style w:type="paragraph" w:customStyle="1" w:styleId="aff6">
    <w:name w:val="Прижатый влево"/>
    <w:basedOn w:val="a"/>
    <w:next w:val="a"/>
    <w:uiPriority w:val="99"/>
    <w:rsid w:val="00721BB2"/>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customStyle="1" w:styleId="aff7">
    <w:name w:val="Сноска"/>
    <w:basedOn w:val="a"/>
    <w:next w:val="a"/>
    <w:uiPriority w:val="99"/>
    <w:rsid w:val="00721BB2"/>
    <w:pPr>
      <w:widowControl w:val="0"/>
      <w:autoSpaceDE w:val="0"/>
      <w:autoSpaceDN w:val="0"/>
      <w:adjustRightInd w:val="0"/>
      <w:ind w:firstLine="720"/>
      <w:jc w:val="both"/>
    </w:pPr>
    <w:rPr>
      <w:rFonts w:ascii="Times New Roman CYR" w:eastAsiaTheme="minorEastAsia" w:hAnsi="Times New Roman CYR" w:cs="Times New Roman CYR"/>
      <w:sz w:val="20"/>
      <w:szCs w:val="20"/>
      <w:lang w:eastAsia="ru-RU"/>
    </w:rPr>
  </w:style>
  <w:style w:type="character" w:customStyle="1" w:styleId="aff8">
    <w:name w:val="Цветовое выделение для Текст"/>
    <w:uiPriority w:val="99"/>
    <w:rsid w:val="00721BB2"/>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9128194">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211238277">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511333367">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05315282">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1060988">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171020066">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03175652">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4917355/1000" TargetMode="External"/><Relationship Id="rId18" Type="http://schemas.openxmlformats.org/officeDocument/2006/relationships/hyperlink" Target="https://internet.garant.ru/document/redirect/12112604/2" TargetMode="External"/><Relationship Id="rId26" Type="http://schemas.openxmlformats.org/officeDocument/2006/relationships/hyperlink" Target="https://internet.garant.ru/document/redirect/12112604/2692" TargetMode="External"/><Relationship Id="rId39" Type="http://schemas.openxmlformats.org/officeDocument/2006/relationships/hyperlink" Target="https://internet.garant.ru/document/redirect/12112604/2" TargetMode="External"/><Relationship Id="rId21" Type="http://schemas.openxmlformats.org/officeDocument/2006/relationships/hyperlink" Target="https://internet.garant.ru/document/redirect/403324434/1000" TargetMode="External"/><Relationship Id="rId34" Type="http://schemas.openxmlformats.org/officeDocument/2006/relationships/hyperlink" Target="https://internet.garant.ru/document/redirect/404917355/1000" TargetMode="External"/><Relationship Id="rId42" Type="http://schemas.openxmlformats.org/officeDocument/2006/relationships/hyperlink" Target="https://internet.garant.ru/document/redirect/12112604/2" TargetMode="External"/><Relationship Id="rId47" Type="http://schemas.openxmlformats.org/officeDocument/2006/relationships/header" Target="header2.xml"/><Relationship Id="rId50" Type="http://schemas.openxmlformats.org/officeDocument/2006/relationships/hyperlink" Target="https://internet.garant.ru/document/redirect/179222/383" TargetMode="External"/><Relationship Id="rId55" Type="http://schemas.openxmlformats.org/officeDocument/2006/relationships/hyperlink" Target="https://internet.garant.ru/document/redirect/404917355/1000" TargetMode="External"/><Relationship Id="rId63" Type="http://schemas.openxmlformats.org/officeDocument/2006/relationships/hyperlink" Target="https://internet.garant.ru/document/redirect/179222/383" TargetMode="External"/><Relationship Id="rId68" Type="http://schemas.openxmlformats.org/officeDocument/2006/relationships/hyperlink" Target="https://internet.garant.ru/document/redirect/71835192/1100" TargetMode="External"/><Relationship Id="rId76" Type="http://schemas.openxmlformats.org/officeDocument/2006/relationships/hyperlink" Target="https://internet.garant.ru/document/redirect/179222/0" TargetMode="External"/><Relationship Id="rId84" Type="http://schemas.openxmlformats.org/officeDocument/2006/relationships/hyperlink" Target="https://internet.garant.ru/document/redirect/404917355/1000" TargetMode="External"/><Relationship Id="rId89" Type="http://schemas.openxmlformats.org/officeDocument/2006/relationships/hyperlink" Target="https://internet.garant.ru/document/redirect/12112604/2" TargetMode="External"/><Relationship Id="rId7" Type="http://schemas.openxmlformats.org/officeDocument/2006/relationships/endnotes" Target="endnotes.xml"/><Relationship Id="rId71" Type="http://schemas.openxmlformats.org/officeDocument/2006/relationships/hyperlink" Target="https://internet.garant.ru/document/redirect/179222/0"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2112604/2" TargetMode="External"/><Relationship Id="rId29" Type="http://schemas.openxmlformats.org/officeDocument/2006/relationships/hyperlink" Target="https://internet.garant.ru/document/redirect/12133556/4" TargetMode="External"/><Relationship Id="rId11" Type="http://schemas.openxmlformats.org/officeDocument/2006/relationships/hyperlink" Target="https://internet.garant.ru/document/redirect/404917355/1000" TargetMode="External"/><Relationship Id="rId24" Type="http://schemas.openxmlformats.org/officeDocument/2006/relationships/hyperlink" Target="https://internet.garant.ru/document/redirect/403224856/0" TargetMode="External"/><Relationship Id="rId32" Type="http://schemas.openxmlformats.org/officeDocument/2006/relationships/hyperlink" Target="https://internet.garant.ru/document/redirect/403324434/1000" TargetMode="External"/><Relationship Id="rId37" Type="http://schemas.openxmlformats.org/officeDocument/2006/relationships/hyperlink" Target="https://internet.garant.ru/document/redirect/403325140/1000" TargetMode="External"/><Relationship Id="rId40" Type="http://schemas.openxmlformats.org/officeDocument/2006/relationships/hyperlink" Target="https://internet.garant.ru/document/redirect/12112604/7830" TargetMode="External"/><Relationship Id="rId45" Type="http://schemas.openxmlformats.org/officeDocument/2006/relationships/hyperlink" Target="https://internet.garant.ru/document/redirect/404917355/1000" TargetMode="External"/><Relationship Id="rId53" Type="http://schemas.openxmlformats.org/officeDocument/2006/relationships/hyperlink" Target="https://internet.garant.ru/document/redirect/404917355/1000" TargetMode="External"/><Relationship Id="rId58" Type="http://schemas.openxmlformats.org/officeDocument/2006/relationships/hyperlink" Target="https://internet.garant.ru/document/redirect/403037436/1000" TargetMode="External"/><Relationship Id="rId66" Type="http://schemas.openxmlformats.org/officeDocument/2006/relationships/header" Target="header6.xml"/><Relationship Id="rId74" Type="http://schemas.openxmlformats.org/officeDocument/2006/relationships/header" Target="header7.xml"/><Relationship Id="rId79" Type="http://schemas.openxmlformats.org/officeDocument/2006/relationships/hyperlink" Target="https://internet.garant.ru/document/redirect/404969983/1000" TargetMode="External"/><Relationship Id="rId87" Type="http://schemas.openxmlformats.org/officeDocument/2006/relationships/hyperlink" Target="https://internet.garant.ru/document/redirect/12112604/0" TargetMode="External"/><Relationship Id="rId5" Type="http://schemas.openxmlformats.org/officeDocument/2006/relationships/webSettings" Target="webSettings.xml"/><Relationship Id="rId61" Type="http://schemas.openxmlformats.org/officeDocument/2006/relationships/hyperlink" Target="https://internet.garant.ru/document/redirect/179222/0" TargetMode="External"/><Relationship Id="rId82" Type="http://schemas.openxmlformats.org/officeDocument/2006/relationships/hyperlink" Target="https://internet.garant.ru/document/redirect/12184522/21" TargetMode="External"/><Relationship Id="rId90" Type="http://schemas.openxmlformats.org/officeDocument/2006/relationships/hyperlink" Target="https://internet.garant.ru/document/redirect/10164072/450112" TargetMode="External"/><Relationship Id="rId19" Type="http://schemas.openxmlformats.org/officeDocument/2006/relationships/hyperlink" Target="https://internet.garant.ru/document/redirect/403325140/12000" TargetMode="External"/><Relationship Id="rId14" Type="http://schemas.openxmlformats.org/officeDocument/2006/relationships/hyperlink" Target="https://internet.garant.ru/document/redirect/404917355/1000" TargetMode="External"/><Relationship Id="rId22" Type="http://schemas.openxmlformats.org/officeDocument/2006/relationships/hyperlink" Target="https://internet.garant.ru/document/redirect/403324434/0" TargetMode="External"/><Relationship Id="rId27" Type="http://schemas.openxmlformats.org/officeDocument/2006/relationships/hyperlink" Target="https://internet.garant.ru/document/redirect/12112604/2" TargetMode="External"/><Relationship Id="rId30" Type="http://schemas.openxmlformats.org/officeDocument/2006/relationships/hyperlink" Target="https://internet.garant.ru/document/redirect/12133556/4" TargetMode="External"/><Relationship Id="rId35" Type="http://schemas.openxmlformats.org/officeDocument/2006/relationships/hyperlink" Target="https://internet.garant.ru/document/redirect/12184522/21" TargetMode="External"/><Relationship Id="rId43" Type="http://schemas.openxmlformats.org/officeDocument/2006/relationships/hyperlink" Target="https://internet.garant.ru/document/redirect/12112604/2" TargetMode="External"/><Relationship Id="rId48" Type="http://schemas.openxmlformats.org/officeDocument/2006/relationships/header" Target="header3.xml"/><Relationship Id="rId56" Type="http://schemas.openxmlformats.org/officeDocument/2006/relationships/hyperlink" Target="https://internet.garant.ru/document/redirect/179222/0" TargetMode="External"/><Relationship Id="rId64" Type="http://schemas.openxmlformats.org/officeDocument/2006/relationships/hyperlink" Target="https://internet.garant.ru/document/redirect/404917355/1000" TargetMode="External"/><Relationship Id="rId69" Type="http://schemas.openxmlformats.org/officeDocument/2006/relationships/hyperlink" Target="https://internet.garant.ru/document/redirect/404917355/11000" TargetMode="External"/><Relationship Id="rId77" Type="http://schemas.openxmlformats.org/officeDocument/2006/relationships/header" Target="header9.xml"/><Relationship Id="rId8" Type="http://schemas.openxmlformats.org/officeDocument/2006/relationships/image" Target="media/image1.jpeg"/><Relationship Id="rId51" Type="http://schemas.openxmlformats.org/officeDocument/2006/relationships/hyperlink" Target="https://internet.garant.ru/document/redirect/404917355/1000" TargetMode="External"/><Relationship Id="rId72" Type="http://schemas.openxmlformats.org/officeDocument/2006/relationships/hyperlink" Target="https://internet.garant.ru/document/redirect/404917355/1000" TargetMode="External"/><Relationship Id="rId80" Type="http://schemas.openxmlformats.org/officeDocument/2006/relationships/hyperlink" Target="https://internet.garant.ru/document/redirect/12184522/21" TargetMode="External"/><Relationship Id="rId85" Type="http://schemas.openxmlformats.org/officeDocument/2006/relationships/hyperlink" Target="https://internet.garant.ru/document/redirect/404917355/1000" TargetMode="External"/><Relationship Id="rId3" Type="http://schemas.openxmlformats.org/officeDocument/2006/relationships/styles" Target="styles.xml"/><Relationship Id="rId12" Type="http://schemas.openxmlformats.org/officeDocument/2006/relationships/hyperlink" Target="https://internet.garant.ru/document/redirect/404917355/1000" TargetMode="External"/><Relationship Id="rId17" Type="http://schemas.openxmlformats.org/officeDocument/2006/relationships/hyperlink" Target="https://internet.garant.ru/document/redirect/12112604/2" TargetMode="External"/><Relationship Id="rId25" Type="http://schemas.openxmlformats.org/officeDocument/2006/relationships/hyperlink" Target="https://internet.garant.ru/document/redirect/12112604/2681" TargetMode="External"/><Relationship Id="rId33" Type="http://schemas.openxmlformats.org/officeDocument/2006/relationships/hyperlink" Target="https://internet.garant.ru/document/redirect/403324434/0" TargetMode="External"/><Relationship Id="rId38" Type="http://schemas.openxmlformats.org/officeDocument/2006/relationships/hyperlink" Target="https://internet.garant.ru/document/redirect/403325140/0" TargetMode="External"/><Relationship Id="rId46" Type="http://schemas.openxmlformats.org/officeDocument/2006/relationships/hyperlink" Target="https://internet.garant.ru/document/redirect/179222/383" TargetMode="External"/><Relationship Id="rId59" Type="http://schemas.openxmlformats.org/officeDocument/2006/relationships/hyperlink" Target="https://internet.garant.ru/document/redirect/403037436/0" TargetMode="External"/><Relationship Id="rId67" Type="http://schemas.openxmlformats.org/officeDocument/2006/relationships/hyperlink" Target="https://internet.garant.ru/document/redirect/404917355/1000" TargetMode="External"/><Relationship Id="rId20" Type="http://schemas.openxmlformats.org/officeDocument/2006/relationships/hyperlink" Target="https://internet.garant.ru/document/redirect/403325140/12000" TargetMode="External"/><Relationship Id="rId41" Type="http://schemas.openxmlformats.org/officeDocument/2006/relationships/hyperlink" Target="https://internet.garant.ru/document/redirect/12112604/2" TargetMode="External"/><Relationship Id="rId54" Type="http://schemas.openxmlformats.org/officeDocument/2006/relationships/header" Target="header4.xml"/><Relationship Id="rId62" Type="http://schemas.openxmlformats.org/officeDocument/2006/relationships/hyperlink" Target="https://internet.garant.ru/document/redirect/404917355/1000" TargetMode="External"/><Relationship Id="rId70" Type="http://schemas.openxmlformats.org/officeDocument/2006/relationships/hyperlink" Target="https://internet.garant.ru/document/redirect/404917355/1000" TargetMode="External"/><Relationship Id="rId75" Type="http://schemas.openxmlformats.org/officeDocument/2006/relationships/header" Target="header8.xml"/><Relationship Id="rId83" Type="http://schemas.openxmlformats.org/officeDocument/2006/relationships/hyperlink" Target="https://internet.garant.ru/document/redirect/12112604/2" TargetMode="External"/><Relationship Id="rId88" Type="http://schemas.openxmlformats.org/officeDocument/2006/relationships/hyperlink" Target="https://internet.garant.ru/document/redirect/12184522/21"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404917355/1000" TargetMode="External"/><Relationship Id="rId23" Type="http://schemas.openxmlformats.org/officeDocument/2006/relationships/hyperlink" Target="https://internet.garant.ru/document/redirect/403224856/1007" TargetMode="External"/><Relationship Id="rId28" Type="http://schemas.openxmlformats.org/officeDocument/2006/relationships/hyperlink" Target="https://internet.garant.ru/document/redirect/12133556/4" TargetMode="External"/><Relationship Id="rId36" Type="http://schemas.openxmlformats.org/officeDocument/2006/relationships/hyperlink" Target="https://internet.garant.ru/document/redirect/12112604/2" TargetMode="External"/><Relationship Id="rId49" Type="http://schemas.openxmlformats.org/officeDocument/2006/relationships/hyperlink" Target="https://internet.garant.ru/document/redirect/404917355/1000" TargetMode="External"/><Relationship Id="rId57" Type="http://schemas.openxmlformats.org/officeDocument/2006/relationships/header" Target="header5.xml"/><Relationship Id="rId10" Type="http://schemas.openxmlformats.org/officeDocument/2006/relationships/hyperlink" Target="https://internet.garant.ru/document/redirect/404917355/1000" TargetMode="External"/><Relationship Id="rId31" Type="http://schemas.openxmlformats.org/officeDocument/2006/relationships/hyperlink" Target="https://internet.garant.ru/document/redirect/403325140/12000" TargetMode="External"/><Relationship Id="rId44" Type="http://schemas.openxmlformats.org/officeDocument/2006/relationships/header" Target="header1.xml"/><Relationship Id="rId52" Type="http://schemas.openxmlformats.org/officeDocument/2006/relationships/hyperlink" Target="https://internet.garant.ru/document/redirect/404917355/1000" TargetMode="External"/><Relationship Id="rId60" Type="http://schemas.openxmlformats.org/officeDocument/2006/relationships/hyperlink" Target="https://internet.garant.ru/document/redirect/404917355/1000" TargetMode="External"/><Relationship Id="rId65" Type="http://schemas.openxmlformats.org/officeDocument/2006/relationships/hyperlink" Target="https://internet.garant.ru/document/redirect/179222/0" TargetMode="External"/><Relationship Id="rId73" Type="http://schemas.openxmlformats.org/officeDocument/2006/relationships/hyperlink" Target="https://internet.garant.ru/document/redirect/179222/383" TargetMode="External"/><Relationship Id="rId78" Type="http://schemas.openxmlformats.org/officeDocument/2006/relationships/hyperlink" Target="https://internet.garant.ru/document/redirect/404917355/11000" TargetMode="External"/><Relationship Id="rId81" Type="http://schemas.openxmlformats.org/officeDocument/2006/relationships/hyperlink" Target="https://internet.garant.ru/document/redirect/404917355/1000" TargetMode="External"/><Relationship Id="rId86" Type="http://schemas.openxmlformats.org/officeDocument/2006/relationships/hyperlink" Target="https://internet.garant.ru/document/redirect/404917355/1000" TargetMode="External"/><Relationship Id="rId4" Type="http://schemas.openxmlformats.org/officeDocument/2006/relationships/settings" Target="settings.xml"/><Relationship Id="rId9" Type="http://schemas.openxmlformats.org/officeDocument/2006/relationships/hyperlink" Target="https://internet.garant.ru/document/redirect/12112604/78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0EC15-F9D4-4AA1-9B89-8FF137C2B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31780</Words>
  <Characters>181151</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dc:creator>
  <cp:lastModifiedBy>Делопроизводитель</cp:lastModifiedBy>
  <cp:revision>208</cp:revision>
  <cp:lastPrinted>2024-11-05T07:57:00Z</cp:lastPrinted>
  <dcterms:created xsi:type="dcterms:W3CDTF">2024-10-30T05:20:00Z</dcterms:created>
  <dcterms:modified xsi:type="dcterms:W3CDTF">2024-11-05T08:01:00Z</dcterms:modified>
</cp:coreProperties>
</file>