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C2" w:rsidRPr="00F54014" w:rsidRDefault="00783A2E">
      <w:pPr>
        <w:spacing w:line="1" w:lineRule="exact"/>
        <w:rPr>
          <w:sz w:val="2"/>
          <w:szCs w:val="2"/>
        </w:rPr>
      </w:pPr>
      <w:r w:rsidRPr="00F54014">
        <w:rPr>
          <w:sz w:val="2"/>
          <w:szCs w:val="2"/>
        </w:rPr>
        <w:t>*</w:t>
      </w:r>
      <w:proofErr w:type="spellStart"/>
      <w:r w:rsidR="00756C1E" w:rsidRPr="00F54014">
        <w:rPr>
          <w:sz w:val="2"/>
          <w:szCs w:val="2"/>
        </w:rPr>
        <w:t>проектпрооррррр</w:t>
      </w:r>
      <w:proofErr w:type="spellEnd"/>
    </w:p>
    <w:p w:rsidR="00756C1E" w:rsidRPr="00F54014" w:rsidRDefault="00756C1E">
      <w:pPr>
        <w:spacing w:line="1" w:lineRule="exact"/>
        <w:rPr>
          <w:sz w:val="2"/>
          <w:szCs w:val="2"/>
        </w:rPr>
      </w:pPr>
    </w:p>
    <w:p w:rsidR="005B2D12" w:rsidRPr="00F54014" w:rsidRDefault="005B2D12">
      <w:pPr>
        <w:spacing w:line="1" w:lineRule="exact"/>
        <w:rPr>
          <w:sz w:val="2"/>
          <w:szCs w:val="2"/>
        </w:rPr>
      </w:pPr>
    </w:p>
    <w:p w:rsidR="00166263" w:rsidRDefault="00166263" w:rsidP="00166263">
      <w:pPr>
        <w:jc w:val="center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-434340</wp:posOffset>
            </wp:positionV>
            <wp:extent cx="773430" cy="93345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</w:p>
    <w:p w:rsidR="00166263" w:rsidRDefault="00166263" w:rsidP="00166263">
      <w:pPr>
        <w:jc w:val="center"/>
        <w:rPr>
          <w:sz w:val="28"/>
          <w:szCs w:val="28"/>
        </w:rPr>
      </w:pPr>
    </w:p>
    <w:p w:rsidR="00166263" w:rsidRDefault="00166263" w:rsidP="00166263">
      <w:pPr>
        <w:jc w:val="center"/>
        <w:rPr>
          <w:sz w:val="28"/>
          <w:szCs w:val="28"/>
        </w:rPr>
      </w:pPr>
    </w:p>
    <w:p w:rsidR="00166263" w:rsidRDefault="00166263" w:rsidP="00166263">
      <w:pPr>
        <w:jc w:val="center"/>
        <w:rPr>
          <w:sz w:val="28"/>
          <w:szCs w:val="28"/>
        </w:rPr>
      </w:pPr>
    </w:p>
    <w:p w:rsidR="00166263" w:rsidRPr="0027704B" w:rsidRDefault="00166263" w:rsidP="00166263">
      <w:pPr>
        <w:jc w:val="center"/>
        <w:rPr>
          <w:sz w:val="28"/>
          <w:szCs w:val="28"/>
        </w:rPr>
      </w:pPr>
      <w:r w:rsidRPr="002770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66263" w:rsidRPr="0027704B" w:rsidRDefault="00166263" w:rsidP="00166263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</w:p>
    <w:p w:rsidR="00166263" w:rsidRPr="0027704B" w:rsidRDefault="00166263" w:rsidP="00166263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27704B">
        <w:rPr>
          <w:rFonts w:ascii="Times New Roman" w:hAnsi="Times New Roman"/>
          <w:sz w:val="36"/>
          <w:szCs w:val="36"/>
        </w:rPr>
        <w:t>П</w:t>
      </w:r>
      <w:proofErr w:type="gramEnd"/>
      <w:r w:rsidRPr="0027704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166263" w:rsidRPr="0027704B" w:rsidRDefault="00166263" w:rsidP="00166263">
      <w:pPr>
        <w:tabs>
          <w:tab w:val="left" w:pos="993"/>
        </w:tabs>
        <w:jc w:val="center"/>
        <w:rPr>
          <w:sz w:val="28"/>
          <w:szCs w:val="28"/>
        </w:rPr>
      </w:pPr>
    </w:p>
    <w:p w:rsidR="00166263" w:rsidRPr="0027704B" w:rsidRDefault="00166263" w:rsidP="00166263">
      <w:pPr>
        <w:tabs>
          <w:tab w:val="left" w:pos="993"/>
        </w:tabs>
        <w:jc w:val="center"/>
        <w:rPr>
          <w:sz w:val="28"/>
          <w:szCs w:val="28"/>
        </w:rPr>
      </w:pPr>
      <w:r w:rsidRPr="0027704B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27704B">
        <w:rPr>
          <w:sz w:val="28"/>
          <w:szCs w:val="28"/>
        </w:rPr>
        <w:t xml:space="preserve">.12.2023     </w:t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</w:r>
      <w:r w:rsidRPr="0027704B">
        <w:rPr>
          <w:sz w:val="28"/>
          <w:szCs w:val="28"/>
        </w:rPr>
        <w:tab/>
        <w:t xml:space="preserve">                             № 54</w:t>
      </w:r>
      <w:r>
        <w:rPr>
          <w:sz w:val="28"/>
          <w:szCs w:val="28"/>
        </w:rPr>
        <w:t>7</w:t>
      </w:r>
    </w:p>
    <w:p w:rsidR="00166263" w:rsidRDefault="00166263" w:rsidP="0016626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7704B">
        <w:rPr>
          <w:rFonts w:ascii="Times New Roman" w:hAnsi="Times New Roman" w:cs="Times New Roman"/>
          <w:b w:val="0"/>
        </w:rPr>
        <w:t>г. Череповец</w:t>
      </w:r>
    </w:p>
    <w:p w:rsidR="00166263" w:rsidRPr="00166263" w:rsidRDefault="00166263" w:rsidP="00166263">
      <w:pPr>
        <w:rPr>
          <w:lang w:eastAsia="ar-SA"/>
        </w:rPr>
      </w:pPr>
    </w:p>
    <w:p w:rsidR="00602704" w:rsidRPr="00166263" w:rsidRDefault="00602704" w:rsidP="001F0713">
      <w:pPr>
        <w:pStyle w:val="ac"/>
        <w:shd w:val="clear" w:color="auto" w:fill="FFFFFF"/>
        <w:spacing w:before="0" w:beforeAutospacing="0" w:after="0"/>
        <w:jc w:val="center"/>
        <w:rPr>
          <w:color w:val="000000" w:themeColor="text1"/>
          <w:sz w:val="28"/>
          <w:szCs w:val="28"/>
        </w:rPr>
      </w:pPr>
      <w:r w:rsidRPr="00166263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района </w:t>
      </w:r>
      <w:r w:rsidR="00166263">
        <w:rPr>
          <w:b/>
          <w:bCs/>
          <w:color w:val="000000" w:themeColor="text1"/>
          <w:sz w:val="28"/>
          <w:szCs w:val="28"/>
        </w:rPr>
        <w:br/>
      </w:r>
      <w:r w:rsidRPr="00166263">
        <w:rPr>
          <w:b/>
          <w:bCs/>
          <w:color w:val="000000" w:themeColor="text1"/>
          <w:sz w:val="28"/>
          <w:szCs w:val="28"/>
        </w:rPr>
        <w:t xml:space="preserve">от 17.11.2021 № 1585 «Об утверждении плана мероприятий </w:t>
      </w:r>
      <w:r w:rsidR="00166263">
        <w:rPr>
          <w:b/>
          <w:bCs/>
          <w:color w:val="000000" w:themeColor="text1"/>
          <w:sz w:val="28"/>
          <w:szCs w:val="28"/>
        </w:rPr>
        <w:br/>
      </w:r>
      <w:r w:rsidRPr="00166263">
        <w:rPr>
          <w:b/>
          <w:bCs/>
          <w:color w:val="000000" w:themeColor="text1"/>
          <w:sz w:val="28"/>
          <w:szCs w:val="28"/>
        </w:rPr>
        <w:t>(«дорожной карты»)</w:t>
      </w:r>
      <w:r w:rsidR="001F0713" w:rsidRPr="00166263">
        <w:rPr>
          <w:b/>
          <w:bCs/>
          <w:color w:val="000000" w:themeColor="text1"/>
          <w:sz w:val="28"/>
          <w:szCs w:val="28"/>
        </w:rPr>
        <w:t xml:space="preserve"> </w:t>
      </w:r>
      <w:r w:rsidRPr="00166263">
        <w:rPr>
          <w:b/>
          <w:bCs/>
          <w:color w:val="000000" w:themeColor="text1"/>
          <w:sz w:val="28"/>
          <w:szCs w:val="28"/>
        </w:rPr>
        <w:t>по содействию развития конкуренции</w:t>
      </w:r>
    </w:p>
    <w:p w:rsidR="00602704" w:rsidRPr="00166263" w:rsidRDefault="00602704" w:rsidP="001F0713">
      <w:pPr>
        <w:pStyle w:val="ac"/>
        <w:shd w:val="clear" w:color="auto" w:fill="FFFFFF"/>
        <w:spacing w:before="0" w:beforeAutospacing="0" w:after="0"/>
        <w:jc w:val="center"/>
        <w:rPr>
          <w:b/>
          <w:bCs/>
          <w:color w:val="000000" w:themeColor="text1"/>
          <w:sz w:val="28"/>
          <w:szCs w:val="28"/>
        </w:rPr>
      </w:pPr>
      <w:r w:rsidRPr="00166263">
        <w:rPr>
          <w:b/>
          <w:bCs/>
          <w:color w:val="000000" w:themeColor="text1"/>
          <w:sz w:val="28"/>
          <w:szCs w:val="28"/>
        </w:rPr>
        <w:t>в Череповецком муниципальном районе на 2022-2025 годы»</w:t>
      </w:r>
    </w:p>
    <w:p w:rsidR="00602704" w:rsidRPr="008329B6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center"/>
        <w:rPr>
          <w:color w:val="000000" w:themeColor="text1"/>
          <w:sz w:val="26"/>
          <w:szCs w:val="26"/>
        </w:rPr>
      </w:pP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6263">
        <w:rPr>
          <w:color w:val="000000" w:themeColor="text1"/>
          <w:sz w:val="28"/>
          <w:szCs w:val="28"/>
        </w:rPr>
        <w:t xml:space="preserve">В целях создания условий для развития конкуренции в Череповецком муниципальном районе Вологодской области в соответствии с Национальным планом развития конкуренции в Российской Федерации на 2021-2025 годы, утвержденным распоряжением Правительства Российской Федерации от 2 сентября 2021 г. № 2424-р, Стандартом развития конкуренции в субъектах Российской Федерации, утвержденным распоряжением Правительства Российской Федерации от 17 апреля 2019 г. </w:t>
      </w:r>
      <w:r w:rsidR="00166263">
        <w:rPr>
          <w:color w:val="000000" w:themeColor="text1"/>
          <w:sz w:val="28"/>
          <w:szCs w:val="28"/>
        </w:rPr>
        <w:t xml:space="preserve">  </w:t>
      </w:r>
      <w:r w:rsidRPr="00166263">
        <w:rPr>
          <w:color w:val="000000" w:themeColor="text1"/>
          <w:sz w:val="28"/>
          <w:szCs w:val="28"/>
        </w:rPr>
        <w:t>№ 768-р,</w:t>
      </w:r>
      <w:proofErr w:type="gramEnd"/>
    </w:p>
    <w:p w:rsidR="00602704" w:rsidRPr="008329B6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6"/>
          <w:szCs w:val="26"/>
        </w:rPr>
      </w:pPr>
    </w:p>
    <w:p w:rsidR="00602704" w:rsidRPr="00166263" w:rsidRDefault="00602704" w:rsidP="001F0713">
      <w:pPr>
        <w:pStyle w:val="ac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166263">
        <w:rPr>
          <w:color w:val="000000" w:themeColor="text1"/>
          <w:sz w:val="28"/>
          <w:szCs w:val="28"/>
        </w:rPr>
        <w:t>ПОСТАНОВЛЯЮ:</w:t>
      </w: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166263">
        <w:rPr>
          <w:color w:val="000000" w:themeColor="text1"/>
          <w:sz w:val="28"/>
          <w:szCs w:val="28"/>
        </w:rPr>
        <w:t>1. Внести</w:t>
      </w:r>
      <w:r w:rsidR="00695953" w:rsidRPr="00166263">
        <w:rPr>
          <w:color w:val="000000" w:themeColor="text1"/>
          <w:sz w:val="28"/>
          <w:szCs w:val="28"/>
        </w:rPr>
        <w:t xml:space="preserve"> изменения</w:t>
      </w:r>
      <w:r w:rsidRPr="00166263">
        <w:rPr>
          <w:color w:val="000000" w:themeColor="text1"/>
          <w:sz w:val="28"/>
          <w:szCs w:val="28"/>
        </w:rPr>
        <w:t xml:space="preserve"> в перечень товарных рынков для содействия развитию конкуренции в Череповецком муниципальном районе</w:t>
      </w:r>
      <w:r w:rsidR="00695953" w:rsidRPr="00166263">
        <w:rPr>
          <w:color w:val="000000" w:themeColor="text1"/>
          <w:sz w:val="28"/>
          <w:szCs w:val="28"/>
        </w:rPr>
        <w:t>,</w:t>
      </w:r>
      <w:r w:rsidRPr="00166263">
        <w:rPr>
          <w:color w:val="000000" w:themeColor="text1"/>
          <w:sz w:val="28"/>
          <w:szCs w:val="28"/>
        </w:rPr>
        <w:t xml:space="preserve"> изложив его в новой редакции согласно приложению 1 к настоящему постановлению.</w:t>
      </w: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166263">
        <w:rPr>
          <w:color w:val="000000" w:themeColor="text1"/>
          <w:sz w:val="28"/>
          <w:szCs w:val="28"/>
        </w:rPr>
        <w:t>2. Внести в План мероприятий («дорожная карта») по содействию развития конкуренции в Череповецком муниципальном районе на 2022-2025 годы</w:t>
      </w:r>
      <w:r w:rsidR="001E4412" w:rsidRPr="00166263">
        <w:rPr>
          <w:color w:val="000000" w:themeColor="text1"/>
          <w:sz w:val="28"/>
          <w:szCs w:val="28"/>
        </w:rPr>
        <w:t>,</w:t>
      </w:r>
      <w:r w:rsidRPr="00166263">
        <w:rPr>
          <w:color w:val="000000" w:themeColor="text1"/>
          <w:sz w:val="28"/>
          <w:szCs w:val="28"/>
        </w:rPr>
        <w:t xml:space="preserve"> изложив его в новой редакции согласно приложению 2 к настоящему постановлению.</w:t>
      </w: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166263">
        <w:rPr>
          <w:color w:val="000000" w:themeColor="text1"/>
          <w:sz w:val="28"/>
          <w:szCs w:val="28"/>
        </w:rPr>
        <w:t>3. 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</w:p>
    <w:p w:rsidR="00602704" w:rsidRPr="00166263" w:rsidRDefault="00602704" w:rsidP="00602704">
      <w:pPr>
        <w:pStyle w:val="ac"/>
        <w:shd w:val="clear" w:color="auto" w:fill="FFFFFF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</w:p>
    <w:p w:rsidR="00602704" w:rsidRPr="00166263" w:rsidRDefault="00695953" w:rsidP="00602704">
      <w:pPr>
        <w:pStyle w:val="ac"/>
        <w:shd w:val="clear" w:color="auto" w:fill="FFFFFF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166263">
        <w:rPr>
          <w:color w:val="000000" w:themeColor="text1"/>
          <w:sz w:val="28"/>
          <w:szCs w:val="28"/>
        </w:rPr>
        <w:t>Руководитель</w:t>
      </w:r>
      <w:r w:rsidR="00602704" w:rsidRPr="00166263">
        <w:rPr>
          <w:color w:val="000000" w:themeColor="text1"/>
          <w:sz w:val="28"/>
          <w:szCs w:val="28"/>
        </w:rPr>
        <w:t xml:space="preserve"> администрации района</w:t>
      </w:r>
      <w:r w:rsidRPr="00166263">
        <w:rPr>
          <w:color w:val="000000" w:themeColor="text1"/>
          <w:sz w:val="28"/>
          <w:szCs w:val="28"/>
        </w:rPr>
        <w:t xml:space="preserve">                              </w:t>
      </w:r>
      <w:r w:rsidR="00602704" w:rsidRPr="00166263">
        <w:rPr>
          <w:color w:val="000000" w:themeColor="text1"/>
          <w:sz w:val="28"/>
          <w:szCs w:val="28"/>
        </w:rPr>
        <w:t xml:space="preserve"> </w:t>
      </w:r>
      <w:r w:rsidRPr="00166263">
        <w:rPr>
          <w:color w:val="000000" w:themeColor="text1"/>
          <w:sz w:val="28"/>
          <w:szCs w:val="28"/>
        </w:rPr>
        <w:t xml:space="preserve">  </w:t>
      </w:r>
      <w:r w:rsidR="00166263">
        <w:rPr>
          <w:color w:val="000000" w:themeColor="text1"/>
          <w:sz w:val="28"/>
          <w:szCs w:val="28"/>
        </w:rPr>
        <w:t xml:space="preserve">          </w:t>
      </w:r>
      <w:r w:rsidR="00602704" w:rsidRPr="00166263">
        <w:rPr>
          <w:color w:val="000000" w:themeColor="text1"/>
          <w:sz w:val="28"/>
          <w:szCs w:val="28"/>
        </w:rPr>
        <w:t xml:space="preserve">   </w:t>
      </w:r>
      <w:r w:rsidRPr="00166263">
        <w:rPr>
          <w:color w:val="000000" w:themeColor="text1"/>
          <w:sz w:val="28"/>
          <w:szCs w:val="28"/>
        </w:rPr>
        <w:t>Р.Э. Маслов</w:t>
      </w:r>
    </w:p>
    <w:p w:rsidR="00602704" w:rsidRPr="00166263" w:rsidRDefault="00602704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166263">
        <w:rPr>
          <w:rFonts w:eastAsiaTheme="minorHAnsi"/>
          <w:sz w:val="28"/>
          <w:szCs w:val="28"/>
          <w:lang w:eastAsia="en-US"/>
        </w:rPr>
        <w:br w:type="page"/>
      </w:r>
    </w:p>
    <w:p w:rsidR="00602704" w:rsidRDefault="00602704" w:rsidP="00292BFD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602704" w:rsidRDefault="00602704" w:rsidP="00292BFD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 района</w:t>
      </w:r>
    </w:p>
    <w:p w:rsidR="00602704" w:rsidRDefault="00602704" w:rsidP="00292BFD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166263">
        <w:rPr>
          <w:rFonts w:eastAsiaTheme="minorHAnsi"/>
          <w:sz w:val="28"/>
          <w:szCs w:val="28"/>
          <w:lang w:eastAsia="en-US"/>
        </w:rPr>
        <w:t xml:space="preserve">11.12.2023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166263">
        <w:rPr>
          <w:rFonts w:eastAsiaTheme="minorHAnsi"/>
          <w:sz w:val="28"/>
          <w:szCs w:val="28"/>
          <w:lang w:eastAsia="en-US"/>
        </w:rPr>
        <w:t>547</w:t>
      </w:r>
    </w:p>
    <w:p w:rsidR="00602704" w:rsidRDefault="00602704" w:rsidP="00292BFD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</w:p>
    <w:p w:rsidR="009C7361" w:rsidRPr="00F54014" w:rsidRDefault="00602704" w:rsidP="00292BFD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C7361" w:rsidRPr="00F54014">
        <w:rPr>
          <w:rFonts w:eastAsiaTheme="minorHAnsi"/>
          <w:sz w:val="28"/>
          <w:szCs w:val="28"/>
          <w:lang w:eastAsia="en-US"/>
        </w:rPr>
        <w:t>УТВЕРЖДЕН</w:t>
      </w:r>
    </w:p>
    <w:p w:rsidR="00292BFD" w:rsidRPr="00F54014" w:rsidRDefault="00292BFD" w:rsidP="00292BFD">
      <w:pPr>
        <w:widowControl/>
        <w:tabs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 w:rsidRPr="00F54014">
        <w:rPr>
          <w:rFonts w:eastAsiaTheme="minorHAnsi"/>
          <w:sz w:val="28"/>
          <w:szCs w:val="28"/>
          <w:lang w:eastAsia="en-US"/>
        </w:rPr>
        <w:t>п</w:t>
      </w:r>
      <w:r w:rsidR="009C7361" w:rsidRPr="00F54014">
        <w:rPr>
          <w:rFonts w:eastAsiaTheme="minorHAnsi"/>
          <w:sz w:val="28"/>
          <w:szCs w:val="28"/>
          <w:lang w:eastAsia="en-US"/>
        </w:rPr>
        <w:t xml:space="preserve">остановлением </w:t>
      </w:r>
    </w:p>
    <w:p w:rsidR="009C7361" w:rsidRPr="00F54014" w:rsidRDefault="009C7361" w:rsidP="00292BFD">
      <w:pPr>
        <w:widowControl/>
        <w:tabs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  <w:r w:rsidRPr="00F54014"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9C7361" w:rsidRPr="00F54014" w:rsidRDefault="009C7361" w:rsidP="00292BFD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014">
        <w:rPr>
          <w:rFonts w:ascii="Times New Roman" w:hAnsi="Times New Roman" w:cs="Times New Roman"/>
          <w:bCs/>
          <w:sz w:val="28"/>
          <w:szCs w:val="28"/>
        </w:rPr>
        <w:t>от</w:t>
      </w:r>
      <w:r w:rsidR="003C56FB">
        <w:rPr>
          <w:rFonts w:ascii="Times New Roman" w:hAnsi="Times New Roman" w:cs="Times New Roman"/>
          <w:bCs/>
          <w:sz w:val="28"/>
          <w:szCs w:val="28"/>
        </w:rPr>
        <w:t xml:space="preserve"> 17.11.2021</w:t>
      </w:r>
      <w:r w:rsidRPr="00F5401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C56FB">
        <w:rPr>
          <w:rFonts w:ascii="Times New Roman" w:hAnsi="Times New Roman" w:cs="Times New Roman"/>
          <w:bCs/>
          <w:sz w:val="28"/>
          <w:szCs w:val="28"/>
        </w:rPr>
        <w:t>1585</w:t>
      </w:r>
    </w:p>
    <w:p w:rsidR="009C7361" w:rsidRPr="00F54014" w:rsidRDefault="009C7361" w:rsidP="00292BFD">
      <w:pPr>
        <w:pStyle w:val="ConsPlusNormal"/>
        <w:ind w:left="652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014">
        <w:rPr>
          <w:rFonts w:ascii="Times New Roman" w:hAnsi="Times New Roman" w:cs="Times New Roman"/>
          <w:bCs/>
          <w:sz w:val="28"/>
          <w:szCs w:val="28"/>
        </w:rPr>
        <w:t>(приложение 1)</w:t>
      </w:r>
    </w:p>
    <w:p w:rsidR="005A2BE7" w:rsidRPr="00F54014" w:rsidRDefault="005A2BE7" w:rsidP="005A2BE7">
      <w:pPr>
        <w:shd w:val="clear" w:color="auto" w:fill="FFFFFF"/>
        <w:spacing w:before="7" w:line="324" w:lineRule="exact"/>
        <w:jc w:val="right"/>
        <w:rPr>
          <w:sz w:val="28"/>
          <w:szCs w:val="28"/>
        </w:rPr>
      </w:pPr>
    </w:p>
    <w:p w:rsidR="005A2BE7" w:rsidRPr="00F54014" w:rsidRDefault="005A2BE7" w:rsidP="005A2BE7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  <w:r w:rsidRPr="00F54014">
        <w:rPr>
          <w:b/>
          <w:sz w:val="28"/>
          <w:szCs w:val="28"/>
        </w:rPr>
        <w:t>Перечень товарных рынков для со</w:t>
      </w:r>
      <w:r w:rsidR="00396B56" w:rsidRPr="00F54014">
        <w:rPr>
          <w:b/>
          <w:sz w:val="28"/>
          <w:szCs w:val="28"/>
        </w:rPr>
        <w:t>действия</w:t>
      </w:r>
      <w:r w:rsidRPr="00F54014">
        <w:rPr>
          <w:b/>
          <w:sz w:val="28"/>
          <w:szCs w:val="28"/>
        </w:rPr>
        <w:t xml:space="preserve"> развитию конкуренции </w:t>
      </w:r>
    </w:p>
    <w:p w:rsidR="009926B8" w:rsidRPr="00F54014" w:rsidRDefault="005A2BE7" w:rsidP="005A2BE7">
      <w:pPr>
        <w:shd w:val="clear" w:color="auto" w:fill="FFFFFF"/>
        <w:spacing w:before="7" w:line="324" w:lineRule="exact"/>
        <w:jc w:val="center"/>
        <w:rPr>
          <w:sz w:val="28"/>
          <w:szCs w:val="28"/>
        </w:rPr>
      </w:pPr>
      <w:r w:rsidRPr="00F54014">
        <w:rPr>
          <w:b/>
          <w:sz w:val="28"/>
          <w:szCs w:val="28"/>
        </w:rPr>
        <w:t>в</w:t>
      </w:r>
      <w:r w:rsidR="005233C6" w:rsidRPr="00F54014">
        <w:rPr>
          <w:sz w:val="28"/>
          <w:szCs w:val="28"/>
        </w:rPr>
        <w:t xml:space="preserve"> </w:t>
      </w:r>
      <w:r w:rsidR="005233C6" w:rsidRPr="00F54014">
        <w:rPr>
          <w:b/>
          <w:sz w:val="28"/>
          <w:szCs w:val="28"/>
        </w:rPr>
        <w:t>Ч</w:t>
      </w:r>
      <w:r w:rsidR="00F17E5F" w:rsidRPr="00F54014">
        <w:rPr>
          <w:b/>
          <w:sz w:val="28"/>
          <w:szCs w:val="28"/>
        </w:rPr>
        <w:t>ереповецком</w:t>
      </w:r>
      <w:r w:rsidR="005233C6" w:rsidRPr="00F54014">
        <w:rPr>
          <w:b/>
          <w:sz w:val="28"/>
          <w:szCs w:val="28"/>
        </w:rPr>
        <w:t xml:space="preserve"> муниципальном районе</w:t>
      </w:r>
      <w:r w:rsidR="005233C6" w:rsidRPr="00F54014">
        <w:rPr>
          <w:sz w:val="28"/>
          <w:szCs w:val="28"/>
        </w:rPr>
        <w:t xml:space="preserve"> </w:t>
      </w:r>
    </w:p>
    <w:p w:rsidR="00292BFD" w:rsidRPr="00F54014" w:rsidRDefault="00292BFD" w:rsidP="005A2BE7">
      <w:pPr>
        <w:shd w:val="clear" w:color="auto" w:fill="FFFFFF"/>
        <w:spacing w:before="7" w:line="324" w:lineRule="exact"/>
        <w:jc w:val="center"/>
        <w:rPr>
          <w:b/>
          <w:sz w:val="28"/>
          <w:szCs w:val="28"/>
        </w:rPr>
      </w:pPr>
    </w:p>
    <w:tbl>
      <w:tblPr>
        <w:tblW w:w="10157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3119"/>
        <w:gridCol w:w="6496"/>
      </w:tblGrid>
      <w:tr w:rsidR="005A2BE7" w:rsidRPr="00F54014" w:rsidTr="00686838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5A2BE7" w:rsidRPr="00F54014" w:rsidRDefault="005A2BE7" w:rsidP="00EA163D">
            <w:pPr>
              <w:spacing w:before="7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5A2BE7" w:rsidRPr="00F54014" w:rsidRDefault="005A2BE7" w:rsidP="00EA163D">
            <w:pPr>
              <w:spacing w:before="7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5A2BE7" w:rsidRPr="00F54014" w:rsidRDefault="005A2BE7" w:rsidP="00602704">
            <w:pPr>
              <w:spacing w:before="7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Ответственны</w:t>
            </w:r>
            <w:r w:rsidR="00602704">
              <w:rPr>
                <w:sz w:val="24"/>
                <w:szCs w:val="24"/>
              </w:rPr>
              <w:t>е</w:t>
            </w:r>
            <w:r w:rsidRPr="00F54014">
              <w:rPr>
                <w:sz w:val="24"/>
                <w:szCs w:val="24"/>
              </w:rPr>
              <w:t xml:space="preserve"> </w:t>
            </w:r>
            <w:r w:rsidR="00602704">
              <w:rPr>
                <w:sz w:val="24"/>
                <w:szCs w:val="24"/>
              </w:rPr>
              <w:t>лица</w:t>
            </w:r>
          </w:p>
        </w:tc>
      </w:tr>
      <w:tr w:rsidR="005A2BE7" w:rsidRPr="00F54014" w:rsidTr="00686838">
        <w:trPr>
          <w:trHeight w:val="978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5A2BE7" w:rsidRPr="00F54014" w:rsidRDefault="00D81D77" w:rsidP="002F5212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2BE7" w:rsidRPr="00F54014" w:rsidRDefault="005A2BE7" w:rsidP="00292BFD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1E6A1C" w:rsidRDefault="00602704" w:rsidP="00602704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экономики и сельского хозяйства</w:t>
            </w:r>
            <w:r w:rsidR="00686838">
              <w:rPr>
                <w:sz w:val="24"/>
                <w:szCs w:val="24"/>
                <w:lang w:eastAsia="en-US"/>
              </w:rPr>
              <w:t xml:space="preserve"> администрации района </w:t>
            </w:r>
            <w:r>
              <w:rPr>
                <w:sz w:val="24"/>
                <w:szCs w:val="24"/>
                <w:lang w:eastAsia="en-US"/>
              </w:rPr>
              <w:t xml:space="preserve"> В.Л. Костина</w:t>
            </w:r>
          </w:p>
          <w:p w:rsidR="002C0662" w:rsidRPr="00F54014" w:rsidRDefault="00602704" w:rsidP="0069595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Главы </w:t>
            </w:r>
            <w:r w:rsidR="00EF244E" w:rsidRPr="00F54014">
              <w:rPr>
                <w:sz w:val="24"/>
                <w:szCs w:val="24"/>
                <w:lang w:eastAsia="en-US"/>
              </w:rPr>
              <w:t>с</w:t>
            </w:r>
            <w:r w:rsidR="002C0662" w:rsidRPr="00F54014">
              <w:rPr>
                <w:sz w:val="24"/>
                <w:szCs w:val="24"/>
                <w:lang w:eastAsia="en-US"/>
              </w:rPr>
              <w:t>ельски</w:t>
            </w:r>
            <w:r w:rsidR="00EF244E" w:rsidRPr="00F54014">
              <w:rPr>
                <w:sz w:val="24"/>
                <w:szCs w:val="24"/>
                <w:lang w:eastAsia="en-US"/>
              </w:rPr>
              <w:t>х</w:t>
            </w:r>
            <w:r w:rsidR="002C0662" w:rsidRPr="00F54014">
              <w:rPr>
                <w:sz w:val="24"/>
                <w:szCs w:val="24"/>
                <w:lang w:eastAsia="en-US"/>
              </w:rPr>
              <w:t xml:space="preserve"> поселени</w:t>
            </w:r>
            <w:r w:rsidR="00EF244E" w:rsidRPr="00F54014">
              <w:rPr>
                <w:sz w:val="24"/>
                <w:szCs w:val="24"/>
                <w:lang w:eastAsia="en-US"/>
              </w:rPr>
              <w:t>й</w:t>
            </w:r>
            <w:r w:rsidR="002C0662" w:rsidRPr="00F54014">
              <w:rPr>
                <w:sz w:val="24"/>
                <w:szCs w:val="24"/>
                <w:lang w:eastAsia="en-US"/>
              </w:rPr>
              <w:t xml:space="preserve"> </w:t>
            </w:r>
            <w:r w:rsidR="00B1138D" w:rsidRPr="00F54014">
              <w:rPr>
                <w:sz w:val="24"/>
                <w:szCs w:val="24"/>
                <w:lang w:eastAsia="en-US"/>
              </w:rPr>
              <w:t>и муниципальны</w:t>
            </w:r>
            <w:r w:rsidR="00EF244E" w:rsidRPr="00F54014">
              <w:rPr>
                <w:sz w:val="24"/>
                <w:szCs w:val="24"/>
                <w:lang w:eastAsia="en-US"/>
              </w:rPr>
              <w:t>х</w:t>
            </w:r>
            <w:r w:rsidR="00B1138D" w:rsidRPr="00F54014">
              <w:rPr>
                <w:sz w:val="24"/>
                <w:szCs w:val="24"/>
                <w:lang w:eastAsia="en-US"/>
              </w:rPr>
              <w:t xml:space="preserve"> образовани</w:t>
            </w:r>
            <w:r w:rsidR="00EF244E" w:rsidRPr="00F54014">
              <w:rPr>
                <w:sz w:val="24"/>
                <w:szCs w:val="24"/>
                <w:lang w:eastAsia="en-US"/>
              </w:rPr>
              <w:t>й</w:t>
            </w:r>
            <w:r w:rsidR="00B1138D" w:rsidRPr="00F54014">
              <w:rPr>
                <w:sz w:val="24"/>
                <w:szCs w:val="24"/>
                <w:lang w:eastAsia="en-US"/>
              </w:rPr>
              <w:t xml:space="preserve"> </w:t>
            </w:r>
            <w:r w:rsidR="002C0662" w:rsidRPr="00F54014">
              <w:rPr>
                <w:sz w:val="24"/>
                <w:szCs w:val="24"/>
                <w:lang w:eastAsia="en-US"/>
              </w:rPr>
              <w:t>Ч</w:t>
            </w:r>
            <w:r w:rsidR="006E65EC" w:rsidRPr="00F54014">
              <w:rPr>
                <w:sz w:val="24"/>
                <w:szCs w:val="24"/>
                <w:lang w:eastAsia="en-US"/>
              </w:rPr>
              <w:t>ереповецкого</w:t>
            </w:r>
            <w:r w:rsidR="002C0662" w:rsidRPr="00F54014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5A2BE7" w:rsidRPr="00F54014" w:rsidTr="00686838">
        <w:trPr>
          <w:trHeight w:val="1278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5A2BE7" w:rsidRPr="00F54014" w:rsidRDefault="00D81D77" w:rsidP="002F5212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2BE7" w:rsidRPr="00F54014" w:rsidRDefault="005A2BE7" w:rsidP="00292BFD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Рынок</w:t>
            </w:r>
            <w:r w:rsidR="00DE413D" w:rsidRPr="00F54014">
              <w:rPr>
                <w:sz w:val="24"/>
                <w:szCs w:val="24"/>
              </w:rPr>
              <w:t xml:space="preserve"> выполнения работ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>по</w:t>
            </w:r>
            <w:r w:rsidR="00DE413D" w:rsidRPr="00F54014">
              <w:rPr>
                <w:sz w:val="24"/>
                <w:szCs w:val="24"/>
              </w:rPr>
              <w:t xml:space="preserve"> </w:t>
            </w:r>
            <w:r w:rsidRPr="00F54014">
              <w:rPr>
                <w:sz w:val="24"/>
                <w:szCs w:val="24"/>
              </w:rPr>
              <w:t xml:space="preserve">благоустройству </w:t>
            </w:r>
            <w:r w:rsidR="005C31F8" w:rsidRPr="00F54014">
              <w:rPr>
                <w:sz w:val="24"/>
                <w:szCs w:val="24"/>
              </w:rPr>
              <w:t xml:space="preserve">сельских </w:t>
            </w:r>
            <w:r w:rsidR="0090766D" w:rsidRPr="00F54014">
              <w:rPr>
                <w:sz w:val="24"/>
                <w:szCs w:val="24"/>
              </w:rPr>
              <w:t>территорий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F244E" w:rsidRPr="00686838" w:rsidRDefault="00602704" w:rsidP="0068683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686838">
              <w:rPr>
                <w:sz w:val="24"/>
                <w:szCs w:val="24"/>
                <w:lang w:eastAsia="en-US"/>
              </w:rPr>
              <w:t>Начальник у</w:t>
            </w:r>
            <w:r w:rsidR="00B1138D" w:rsidRPr="00686838">
              <w:rPr>
                <w:sz w:val="24"/>
                <w:szCs w:val="24"/>
                <w:lang w:eastAsia="en-US"/>
              </w:rPr>
              <w:t>правлени</w:t>
            </w:r>
            <w:r w:rsidRPr="00686838">
              <w:rPr>
                <w:sz w:val="24"/>
                <w:szCs w:val="24"/>
                <w:lang w:eastAsia="en-US"/>
              </w:rPr>
              <w:t>я</w:t>
            </w:r>
            <w:r w:rsidR="00B1138D" w:rsidRPr="00686838">
              <w:rPr>
                <w:sz w:val="24"/>
                <w:szCs w:val="24"/>
                <w:lang w:eastAsia="en-US"/>
              </w:rPr>
              <w:t xml:space="preserve"> </w:t>
            </w:r>
            <w:r w:rsidR="002C0662" w:rsidRPr="00686838">
              <w:rPr>
                <w:sz w:val="24"/>
                <w:szCs w:val="24"/>
                <w:lang w:eastAsia="en-US"/>
              </w:rPr>
              <w:t>архитектуры и градостроительства</w:t>
            </w:r>
            <w:r w:rsidR="00B1138D" w:rsidRPr="00686838">
              <w:rPr>
                <w:sz w:val="24"/>
                <w:szCs w:val="24"/>
                <w:lang w:eastAsia="en-US"/>
              </w:rPr>
              <w:t xml:space="preserve"> </w:t>
            </w:r>
            <w:r w:rsidR="002C0662" w:rsidRPr="00686838">
              <w:rPr>
                <w:sz w:val="24"/>
                <w:szCs w:val="24"/>
                <w:lang w:eastAsia="en-US"/>
              </w:rPr>
              <w:t xml:space="preserve"> </w:t>
            </w:r>
            <w:r w:rsidR="00EF244E" w:rsidRPr="00686838">
              <w:rPr>
                <w:sz w:val="24"/>
                <w:szCs w:val="24"/>
                <w:lang w:eastAsia="en-US"/>
              </w:rPr>
              <w:t>администрации района</w:t>
            </w:r>
            <w:r w:rsidR="00686838">
              <w:rPr>
                <w:sz w:val="24"/>
                <w:szCs w:val="24"/>
                <w:lang w:eastAsia="en-US"/>
              </w:rPr>
              <w:t xml:space="preserve"> </w:t>
            </w:r>
            <w:r w:rsidRPr="00686838">
              <w:rPr>
                <w:sz w:val="24"/>
                <w:szCs w:val="24"/>
                <w:lang w:eastAsia="en-US"/>
              </w:rPr>
              <w:t>О.А. Макарова</w:t>
            </w:r>
          </w:p>
          <w:p w:rsidR="00C57FB3" w:rsidRDefault="00602704" w:rsidP="0068683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</w:t>
            </w:r>
            <w:r w:rsidR="00C57FB3" w:rsidRPr="00F54014">
              <w:rPr>
                <w:sz w:val="24"/>
                <w:szCs w:val="24"/>
                <w:lang w:eastAsia="en-US"/>
              </w:rPr>
              <w:t>правлени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C57FB3" w:rsidRPr="00F54014">
              <w:rPr>
                <w:sz w:val="24"/>
                <w:szCs w:val="24"/>
                <w:lang w:eastAsia="en-US"/>
              </w:rPr>
              <w:t xml:space="preserve"> строительства и жилищно-коммунального хозяйства</w:t>
            </w:r>
            <w:r w:rsidR="00854139" w:rsidRPr="00F54014">
              <w:rPr>
                <w:sz w:val="24"/>
                <w:szCs w:val="24"/>
                <w:lang w:eastAsia="en-US"/>
              </w:rPr>
              <w:t xml:space="preserve"> администрации района</w:t>
            </w:r>
          </w:p>
          <w:p w:rsidR="00602704" w:rsidRPr="00F54014" w:rsidRDefault="00602704" w:rsidP="0068683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Н.И. Лактионова</w:t>
            </w:r>
          </w:p>
          <w:p w:rsidR="005A2BE7" w:rsidRPr="00F54014" w:rsidRDefault="00602704" w:rsidP="0069595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Главы </w:t>
            </w:r>
            <w:r w:rsidR="00EF244E" w:rsidRPr="00F54014">
              <w:rPr>
                <w:sz w:val="24"/>
                <w:szCs w:val="24"/>
                <w:lang w:eastAsia="en-US"/>
              </w:rPr>
              <w:t>сельских поселений</w:t>
            </w:r>
            <w:r w:rsidR="00B1138D" w:rsidRPr="00F54014">
              <w:rPr>
                <w:sz w:val="24"/>
                <w:szCs w:val="24"/>
                <w:lang w:eastAsia="en-US"/>
              </w:rPr>
              <w:t xml:space="preserve"> и муниципальны</w:t>
            </w:r>
            <w:r w:rsidR="00EF244E" w:rsidRPr="00F54014">
              <w:rPr>
                <w:sz w:val="24"/>
                <w:szCs w:val="24"/>
                <w:lang w:eastAsia="en-US"/>
              </w:rPr>
              <w:t>х</w:t>
            </w:r>
            <w:r w:rsidR="00B1138D" w:rsidRPr="00F54014">
              <w:rPr>
                <w:sz w:val="24"/>
                <w:szCs w:val="24"/>
                <w:lang w:eastAsia="en-US"/>
              </w:rPr>
              <w:t xml:space="preserve"> образовани</w:t>
            </w:r>
            <w:r w:rsidR="00EF244E" w:rsidRPr="00F54014">
              <w:rPr>
                <w:sz w:val="24"/>
                <w:szCs w:val="24"/>
                <w:lang w:eastAsia="en-US"/>
              </w:rPr>
              <w:t>й</w:t>
            </w:r>
            <w:r w:rsidR="00B1138D" w:rsidRPr="00F54014">
              <w:rPr>
                <w:sz w:val="24"/>
                <w:szCs w:val="24"/>
                <w:lang w:eastAsia="en-US"/>
              </w:rPr>
              <w:t xml:space="preserve"> Череповецкого муниципального района</w:t>
            </w:r>
          </w:p>
        </w:tc>
      </w:tr>
      <w:tr w:rsidR="00686838" w:rsidRPr="00F54014" w:rsidTr="00686838">
        <w:trPr>
          <w:trHeight w:val="337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686838" w:rsidRPr="00F54014" w:rsidRDefault="00686838" w:rsidP="002F5212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6838" w:rsidRPr="00F54014" w:rsidRDefault="00686838" w:rsidP="00292BFD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Рынок оказания услуг </w:t>
            </w:r>
            <w:r w:rsidRPr="00F54014">
              <w:rPr>
                <w:sz w:val="24"/>
                <w:szCs w:val="24"/>
              </w:rPr>
              <w:br/>
              <w:t>по ремонту автотранспортных средств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686838" w:rsidRDefault="00686838" w:rsidP="00547070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экономики и сельского хозяйства администрации района В.Л. Костина</w:t>
            </w:r>
          </w:p>
          <w:p w:rsidR="00686838" w:rsidRPr="00F54014" w:rsidRDefault="00686838" w:rsidP="0069595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Главы </w:t>
            </w:r>
            <w:r w:rsidRPr="00F54014">
              <w:rPr>
                <w:sz w:val="24"/>
                <w:szCs w:val="24"/>
                <w:lang w:eastAsia="en-US"/>
              </w:rPr>
              <w:t>сельских поселений и муниципальных образований Череповецкого муниципального района</w:t>
            </w:r>
          </w:p>
        </w:tc>
      </w:tr>
      <w:tr w:rsidR="00686838" w:rsidRPr="00F54014" w:rsidTr="00686838">
        <w:trPr>
          <w:trHeight w:val="699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686838" w:rsidRPr="00F54014" w:rsidRDefault="00686838" w:rsidP="002F5212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86838" w:rsidRPr="00F54014" w:rsidRDefault="00686838" w:rsidP="00292BFD">
            <w:pPr>
              <w:spacing w:before="7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Рынок наружной рекламы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686838" w:rsidRPr="00686838" w:rsidRDefault="00686838" w:rsidP="0068683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</w:t>
            </w:r>
            <w:r w:rsidRPr="00F54014">
              <w:rPr>
                <w:sz w:val="24"/>
                <w:szCs w:val="24"/>
                <w:lang w:eastAsia="en-US"/>
              </w:rPr>
              <w:t>Комитет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F54014">
              <w:rPr>
                <w:sz w:val="24"/>
                <w:szCs w:val="24"/>
                <w:lang w:eastAsia="en-US"/>
              </w:rPr>
              <w:t xml:space="preserve"> имущественных отношений администрации района</w:t>
            </w:r>
            <w:r>
              <w:rPr>
                <w:sz w:val="24"/>
                <w:szCs w:val="24"/>
                <w:lang w:eastAsia="en-US"/>
              </w:rPr>
              <w:t xml:space="preserve"> С.В. Борисова</w:t>
            </w:r>
          </w:p>
          <w:p w:rsidR="00686838" w:rsidRPr="00686838" w:rsidRDefault="00686838" w:rsidP="00686838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686838">
              <w:rPr>
                <w:sz w:val="24"/>
                <w:szCs w:val="24"/>
                <w:lang w:eastAsia="en-US"/>
              </w:rPr>
              <w:t>Начальник управления архитектуры и градостроительства  администрации района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86838">
              <w:rPr>
                <w:sz w:val="24"/>
                <w:szCs w:val="24"/>
                <w:lang w:eastAsia="en-US"/>
              </w:rPr>
              <w:t>О.А. Макарова</w:t>
            </w:r>
          </w:p>
          <w:p w:rsidR="00686838" w:rsidRPr="00F54014" w:rsidRDefault="00686838" w:rsidP="00695953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Главы </w:t>
            </w:r>
            <w:r w:rsidRPr="00F54014">
              <w:rPr>
                <w:sz w:val="24"/>
                <w:szCs w:val="24"/>
                <w:lang w:eastAsia="en-US"/>
              </w:rPr>
              <w:t>сельских поселений и муниципальных образований Череповецкого муниципального района</w:t>
            </w:r>
          </w:p>
        </w:tc>
      </w:tr>
    </w:tbl>
    <w:p w:rsidR="005A2BE7" w:rsidRPr="00686838" w:rsidRDefault="00686838" w:rsidP="00686838">
      <w:pPr>
        <w:tabs>
          <w:tab w:val="left" w:pos="9195"/>
        </w:tabs>
        <w:jc w:val="right"/>
        <w:rPr>
          <w:sz w:val="28"/>
          <w:szCs w:val="28"/>
        </w:rPr>
      </w:pPr>
      <w:r w:rsidRPr="00686838">
        <w:rPr>
          <w:sz w:val="28"/>
          <w:szCs w:val="28"/>
        </w:rPr>
        <w:t>».</w:t>
      </w:r>
    </w:p>
    <w:p w:rsidR="00686838" w:rsidRDefault="00686838" w:rsidP="008020F7">
      <w:pPr>
        <w:tabs>
          <w:tab w:val="left" w:pos="9195"/>
        </w:tabs>
      </w:pPr>
    </w:p>
    <w:p w:rsidR="00686838" w:rsidRPr="00F54014" w:rsidRDefault="00686838" w:rsidP="008020F7">
      <w:pPr>
        <w:tabs>
          <w:tab w:val="left" w:pos="9195"/>
        </w:tabs>
        <w:sectPr w:rsidR="00686838" w:rsidRPr="00F54014" w:rsidSect="00166263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pgNumType w:start="3"/>
          <w:cols w:space="60"/>
          <w:noEndnote/>
          <w:titlePg/>
          <w:docGrid w:linePitch="272"/>
        </w:sectPr>
      </w:pPr>
    </w:p>
    <w:p w:rsidR="00D772C2" w:rsidRPr="00F54014" w:rsidRDefault="00D772C2" w:rsidP="00616717">
      <w:pPr>
        <w:framePr w:h="159" w:hRule="exact" w:hSpace="36" w:wrap="auto" w:vAnchor="text" w:hAnchor="margin" w:x="267" w:y="498"/>
        <w:shd w:val="clear" w:color="auto" w:fill="FFFFFF"/>
        <w:spacing w:line="276" w:lineRule="auto"/>
      </w:pPr>
    </w:p>
    <w:p w:rsidR="00686838" w:rsidRDefault="00686838" w:rsidP="00686838">
      <w:pPr>
        <w:widowControl/>
        <w:tabs>
          <w:tab w:val="left" w:pos="4935"/>
          <w:tab w:val="left" w:pos="5520"/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2</w:t>
      </w:r>
    </w:p>
    <w:p w:rsidR="00686838" w:rsidRDefault="00686838" w:rsidP="00686838">
      <w:pPr>
        <w:widowControl/>
        <w:tabs>
          <w:tab w:val="left" w:pos="4935"/>
          <w:tab w:val="left" w:pos="5520"/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</w:t>
      </w:r>
    </w:p>
    <w:p w:rsidR="00686838" w:rsidRDefault="00686838" w:rsidP="00686838">
      <w:pPr>
        <w:widowControl/>
        <w:tabs>
          <w:tab w:val="left" w:pos="4935"/>
          <w:tab w:val="left" w:pos="5520"/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686838" w:rsidRDefault="00686838" w:rsidP="00686838">
      <w:pPr>
        <w:widowControl/>
        <w:tabs>
          <w:tab w:val="left" w:pos="4935"/>
          <w:tab w:val="left" w:pos="5520"/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166263">
        <w:rPr>
          <w:rFonts w:eastAsiaTheme="minorHAnsi"/>
          <w:sz w:val="28"/>
          <w:szCs w:val="28"/>
          <w:lang w:eastAsia="en-US"/>
        </w:rPr>
        <w:t xml:space="preserve">11.12.2023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166263">
        <w:rPr>
          <w:rFonts w:eastAsiaTheme="minorHAnsi"/>
          <w:sz w:val="28"/>
          <w:szCs w:val="28"/>
          <w:lang w:eastAsia="en-US"/>
        </w:rPr>
        <w:t>547</w:t>
      </w:r>
    </w:p>
    <w:p w:rsidR="00686838" w:rsidRDefault="00686838" w:rsidP="00686838">
      <w:pPr>
        <w:widowControl/>
        <w:tabs>
          <w:tab w:val="left" w:pos="4935"/>
          <w:tab w:val="left" w:pos="5520"/>
          <w:tab w:val="left" w:pos="6060"/>
        </w:tabs>
        <w:ind w:left="6521"/>
        <w:rPr>
          <w:rFonts w:eastAsiaTheme="minorHAnsi"/>
          <w:sz w:val="28"/>
          <w:szCs w:val="28"/>
          <w:lang w:eastAsia="en-US"/>
        </w:rPr>
      </w:pPr>
    </w:p>
    <w:p w:rsidR="00B726E6" w:rsidRPr="00F54014" w:rsidRDefault="00686838" w:rsidP="00292BFD">
      <w:pPr>
        <w:widowControl/>
        <w:tabs>
          <w:tab w:val="left" w:pos="4935"/>
          <w:tab w:val="left" w:pos="5520"/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726E6" w:rsidRPr="00F54014">
        <w:rPr>
          <w:rFonts w:eastAsiaTheme="minorHAnsi"/>
          <w:sz w:val="28"/>
          <w:szCs w:val="28"/>
          <w:lang w:eastAsia="en-US"/>
        </w:rPr>
        <w:t>УТВЕРЖДЕН</w:t>
      </w:r>
    </w:p>
    <w:p w:rsidR="00292BFD" w:rsidRPr="00F54014" w:rsidRDefault="00292BFD" w:rsidP="00292BFD">
      <w:pPr>
        <w:widowControl/>
        <w:tabs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 w:rsidRPr="00F54014">
        <w:rPr>
          <w:rFonts w:eastAsiaTheme="minorHAnsi"/>
          <w:sz w:val="28"/>
          <w:szCs w:val="28"/>
          <w:lang w:eastAsia="en-US"/>
        </w:rPr>
        <w:t>п</w:t>
      </w:r>
      <w:r w:rsidR="00B726E6" w:rsidRPr="00F54014">
        <w:rPr>
          <w:rFonts w:eastAsiaTheme="minorHAnsi"/>
          <w:sz w:val="28"/>
          <w:szCs w:val="28"/>
          <w:lang w:eastAsia="en-US"/>
        </w:rPr>
        <w:t xml:space="preserve">остановлением </w:t>
      </w:r>
    </w:p>
    <w:p w:rsidR="00B726E6" w:rsidRPr="00F54014" w:rsidRDefault="00B726E6" w:rsidP="00292BFD">
      <w:pPr>
        <w:widowControl/>
        <w:tabs>
          <w:tab w:val="left" w:pos="6060"/>
        </w:tabs>
        <w:ind w:left="11624"/>
        <w:rPr>
          <w:rFonts w:eastAsiaTheme="minorHAnsi"/>
          <w:sz w:val="28"/>
          <w:szCs w:val="28"/>
          <w:lang w:eastAsia="en-US"/>
        </w:rPr>
      </w:pPr>
      <w:r w:rsidRPr="00F54014">
        <w:rPr>
          <w:rFonts w:eastAsiaTheme="minorHAnsi"/>
          <w:sz w:val="28"/>
          <w:szCs w:val="28"/>
          <w:lang w:eastAsia="en-US"/>
        </w:rPr>
        <w:t>администрации района</w:t>
      </w:r>
    </w:p>
    <w:p w:rsidR="00B726E6" w:rsidRPr="00F54014" w:rsidRDefault="00B726E6" w:rsidP="00292BFD">
      <w:pPr>
        <w:pStyle w:val="ConsPlusNormal"/>
        <w:ind w:left="1162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40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C56FB">
        <w:rPr>
          <w:rFonts w:ascii="Times New Roman" w:hAnsi="Times New Roman" w:cs="Times New Roman"/>
          <w:bCs/>
          <w:sz w:val="28"/>
          <w:szCs w:val="28"/>
        </w:rPr>
        <w:t>17.11.2021</w:t>
      </w:r>
      <w:r w:rsidRPr="00F5401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C56FB">
        <w:rPr>
          <w:rFonts w:ascii="Times New Roman" w:hAnsi="Times New Roman" w:cs="Times New Roman"/>
          <w:bCs/>
          <w:sz w:val="28"/>
          <w:szCs w:val="28"/>
        </w:rPr>
        <w:t>1585</w:t>
      </w:r>
    </w:p>
    <w:p w:rsidR="005A2BE7" w:rsidRPr="00F54014" w:rsidRDefault="00B726E6" w:rsidP="00292BFD">
      <w:pPr>
        <w:ind w:left="11624"/>
        <w:rPr>
          <w:sz w:val="24"/>
          <w:szCs w:val="24"/>
        </w:rPr>
      </w:pPr>
      <w:r w:rsidRPr="00F54014">
        <w:rPr>
          <w:bCs/>
          <w:sz w:val="28"/>
          <w:szCs w:val="28"/>
        </w:rPr>
        <w:t>(приложение 2)</w:t>
      </w:r>
      <w:r w:rsidR="005A2BE7" w:rsidRPr="00F54014">
        <w:rPr>
          <w:sz w:val="24"/>
          <w:szCs w:val="24"/>
        </w:rPr>
        <w:t xml:space="preserve">  </w:t>
      </w:r>
    </w:p>
    <w:p w:rsidR="00C468B2" w:rsidRPr="00F54014" w:rsidRDefault="00C468B2" w:rsidP="005A2BE7">
      <w:pPr>
        <w:jc w:val="center"/>
        <w:rPr>
          <w:b/>
          <w:sz w:val="28"/>
          <w:szCs w:val="28"/>
        </w:rPr>
      </w:pPr>
    </w:p>
    <w:p w:rsidR="005A2BE7" w:rsidRPr="00F54014" w:rsidRDefault="005A2BE7" w:rsidP="005A2BE7">
      <w:pPr>
        <w:jc w:val="center"/>
        <w:rPr>
          <w:b/>
          <w:sz w:val="28"/>
          <w:szCs w:val="28"/>
        </w:rPr>
      </w:pPr>
      <w:r w:rsidRPr="00F54014">
        <w:rPr>
          <w:b/>
          <w:sz w:val="28"/>
          <w:szCs w:val="28"/>
        </w:rPr>
        <w:t xml:space="preserve">ПЛАН МЕРОПРИЯТИЙ («дорожная карта») </w:t>
      </w:r>
    </w:p>
    <w:p w:rsidR="005A2BE7" w:rsidRPr="00F54014" w:rsidRDefault="005A2BE7" w:rsidP="005A2BE7">
      <w:pPr>
        <w:jc w:val="center"/>
        <w:rPr>
          <w:b/>
          <w:sz w:val="28"/>
          <w:szCs w:val="28"/>
        </w:rPr>
      </w:pPr>
      <w:r w:rsidRPr="00F54014">
        <w:rPr>
          <w:b/>
          <w:sz w:val="28"/>
          <w:szCs w:val="28"/>
        </w:rPr>
        <w:t>по содействию развитию конкуренции в Ч</w:t>
      </w:r>
      <w:r w:rsidR="001C5E91" w:rsidRPr="00F54014">
        <w:rPr>
          <w:b/>
          <w:sz w:val="28"/>
          <w:szCs w:val="28"/>
        </w:rPr>
        <w:t xml:space="preserve">ереповецком </w:t>
      </w:r>
      <w:r w:rsidRPr="00F54014">
        <w:rPr>
          <w:b/>
          <w:sz w:val="28"/>
          <w:szCs w:val="28"/>
        </w:rPr>
        <w:t>муниципальном районе на 202</w:t>
      </w:r>
      <w:r w:rsidR="007A0D77">
        <w:rPr>
          <w:b/>
          <w:sz w:val="28"/>
          <w:szCs w:val="28"/>
        </w:rPr>
        <w:t>2</w:t>
      </w:r>
      <w:r w:rsidRPr="00F54014">
        <w:rPr>
          <w:b/>
          <w:sz w:val="28"/>
          <w:szCs w:val="28"/>
        </w:rPr>
        <w:t>-202</w:t>
      </w:r>
      <w:r w:rsidR="007A0D77">
        <w:rPr>
          <w:b/>
          <w:sz w:val="28"/>
          <w:szCs w:val="28"/>
        </w:rPr>
        <w:t>5</w:t>
      </w:r>
      <w:r w:rsidRPr="00F54014">
        <w:rPr>
          <w:b/>
          <w:sz w:val="28"/>
          <w:szCs w:val="28"/>
        </w:rPr>
        <w:t xml:space="preserve"> годы</w:t>
      </w:r>
    </w:p>
    <w:p w:rsidR="00292BFD" w:rsidRPr="00F54014" w:rsidRDefault="00292BFD" w:rsidP="005A2BE7">
      <w:pPr>
        <w:jc w:val="center"/>
        <w:rPr>
          <w:b/>
          <w:sz w:val="28"/>
          <w:szCs w:val="28"/>
        </w:rPr>
      </w:pPr>
    </w:p>
    <w:p w:rsidR="005A2BE7" w:rsidRPr="00F54014" w:rsidRDefault="005A2BE7" w:rsidP="005A2BE7">
      <w:pPr>
        <w:shd w:val="clear" w:color="auto" w:fill="FFFFFF"/>
        <w:ind w:firstLine="1134"/>
        <w:rPr>
          <w:sz w:val="28"/>
          <w:szCs w:val="28"/>
        </w:rPr>
      </w:pPr>
      <w:r w:rsidRPr="00F54014">
        <w:rPr>
          <w:bCs/>
          <w:spacing w:val="-1"/>
          <w:sz w:val="28"/>
          <w:szCs w:val="28"/>
        </w:rPr>
        <w:t>1. Мероприятия по достижению ключевых показателей развития конкуренции в отдельных отраслях (сферах)</w:t>
      </w:r>
    </w:p>
    <w:p w:rsidR="00C468B2" w:rsidRPr="00F54014" w:rsidRDefault="005233C6" w:rsidP="00292BFD">
      <w:pPr>
        <w:shd w:val="clear" w:color="auto" w:fill="FFFFFF"/>
        <w:ind w:right="38"/>
        <w:jc w:val="center"/>
        <w:rPr>
          <w:bCs/>
          <w:spacing w:val="-2"/>
          <w:sz w:val="28"/>
          <w:szCs w:val="28"/>
        </w:rPr>
      </w:pPr>
      <w:r w:rsidRPr="00F54014">
        <w:rPr>
          <w:bCs/>
          <w:spacing w:val="-2"/>
          <w:sz w:val="28"/>
          <w:szCs w:val="28"/>
        </w:rPr>
        <w:t>э</w:t>
      </w:r>
      <w:r w:rsidR="005A2BE7" w:rsidRPr="00F54014">
        <w:rPr>
          <w:bCs/>
          <w:spacing w:val="-2"/>
          <w:sz w:val="28"/>
          <w:szCs w:val="28"/>
        </w:rPr>
        <w:t>кономики</w:t>
      </w:r>
      <w:r w:rsidRPr="00F54014">
        <w:rPr>
          <w:bCs/>
          <w:spacing w:val="-2"/>
          <w:sz w:val="28"/>
          <w:szCs w:val="28"/>
        </w:rPr>
        <w:t xml:space="preserve"> Ч</w:t>
      </w:r>
      <w:r w:rsidR="00845BCE" w:rsidRPr="00F54014">
        <w:rPr>
          <w:bCs/>
          <w:spacing w:val="-2"/>
          <w:sz w:val="28"/>
          <w:szCs w:val="28"/>
        </w:rPr>
        <w:t>ереповецкого</w:t>
      </w:r>
      <w:r w:rsidRPr="00F54014">
        <w:rPr>
          <w:bCs/>
          <w:spacing w:val="-2"/>
          <w:sz w:val="28"/>
          <w:szCs w:val="28"/>
        </w:rPr>
        <w:t xml:space="preserve"> муниципального района</w:t>
      </w:r>
      <w:r w:rsidR="005A2BE7" w:rsidRPr="00F54014">
        <w:rPr>
          <w:bCs/>
          <w:spacing w:val="-2"/>
          <w:sz w:val="28"/>
          <w:szCs w:val="28"/>
        </w:rPr>
        <w:t xml:space="preserve"> Вологодской области</w:t>
      </w:r>
    </w:p>
    <w:p w:rsidR="00B12589" w:rsidRPr="00F54014" w:rsidRDefault="00B12589" w:rsidP="005A2BE7">
      <w:pPr>
        <w:shd w:val="clear" w:color="auto" w:fill="FFFFFF"/>
        <w:ind w:right="38"/>
        <w:jc w:val="center"/>
        <w:rPr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528"/>
        <w:gridCol w:w="1984"/>
        <w:gridCol w:w="2694"/>
        <w:gridCol w:w="3402"/>
      </w:tblGrid>
      <w:tr w:rsidR="005A2BE7" w:rsidRPr="00F54014" w:rsidTr="00292BFD">
        <w:trPr>
          <w:trHeight w:hRule="exact" w:val="6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01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bCs/>
                <w:sz w:val="24"/>
                <w:szCs w:val="24"/>
              </w:rPr>
              <w:t>/</w:t>
            </w:r>
            <w:proofErr w:type="spellStart"/>
            <w:r w:rsidRPr="00F54014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ind w:right="110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pacing w:val="-4"/>
                <w:sz w:val="24"/>
                <w:szCs w:val="24"/>
              </w:rPr>
              <w:t xml:space="preserve">Срок исполнения </w:t>
            </w:r>
            <w:r w:rsidRPr="00F5401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tabs>
                <w:tab w:val="left" w:pos="2512"/>
              </w:tabs>
              <w:ind w:right="102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pacing w:val="-3"/>
                <w:sz w:val="24"/>
                <w:szCs w:val="24"/>
              </w:rPr>
              <w:t xml:space="preserve">Результат исполнения </w:t>
            </w:r>
            <w:r w:rsidRPr="00F5401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ind w:right="125"/>
              <w:jc w:val="center"/>
              <w:rPr>
                <w:sz w:val="24"/>
                <w:szCs w:val="24"/>
              </w:rPr>
            </w:pPr>
            <w:proofErr w:type="gramStart"/>
            <w:r w:rsidRPr="00F54014">
              <w:rPr>
                <w:bCs/>
                <w:sz w:val="24"/>
                <w:szCs w:val="24"/>
              </w:rPr>
              <w:t>Ответственный</w:t>
            </w:r>
            <w:proofErr w:type="gramEnd"/>
            <w:r w:rsidRPr="00F54014">
              <w:rPr>
                <w:bCs/>
                <w:sz w:val="24"/>
                <w:szCs w:val="24"/>
              </w:rPr>
              <w:t xml:space="preserve"> за </w:t>
            </w:r>
            <w:r w:rsidRPr="00F54014">
              <w:rPr>
                <w:bCs/>
                <w:spacing w:val="-3"/>
                <w:sz w:val="24"/>
                <w:szCs w:val="24"/>
              </w:rPr>
              <w:t>исполнение мероприятия</w:t>
            </w:r>
          </w:p>
        </w:tc>
      </w:tr>
      <w:tr w:rsidR="005A2BE7" w:rsidRPr="00F54014" w:rsidTr="00292BFD">
        <w:trPr>
          <w:trHeight w:hRule="exact" w:val="32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2BE7" w:rsidRPr="00F54014" w:rsidRDefault="00A01227" w:rsidP="00292BFD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  <w:lang w:eastAsia="en-US"/>
              </w:rPr>
            </w:pPr>
            <w:r w:rsidRPr="00F54014">
              <w:rPr>
                <w:b/>
                <w:bCs/>
                <w:sz w:val="24"/>
                <w:szCs w:val="24"/>
              </w:rPr>
              <w:t>1</w:t>
            </w:r>
            <w:r w:rsidR="00292BFD" w:rsidRPr="00F54014">
              <w:rPr>
                <w:b/>
                <w:bCs/>
                <w:sz w:val="24"/>
                <w:szCs w:val="24"/>
              </w:rPr>
              <w:t xml:space="preserve">. </w:t>
            </w:r>
            <w:r w:rsidR="005A2BE7" w:rsidRPr="00F54014">
              <w:rPr>
                <w:b/>
                <w:bCs/>
                <w:sz w:val="24"/>
                <w:szCs w:val="24"/>
              </w:rPr>
              <w:t xml:space="preserve">Рынок ритуальных </w:t>
            </w:r>
            <w:r w:rsidR="005A2BE7" w:rsidRPr="00F54014">
              <w:rPr>
                <w:b/>
                <w:sz w:val="24"/>
                <w:szCs w:val="24"/>
              </w:rPr>
              <w:t>услуг</w:t>
            </w:r>
          </w:p>
        </w:tc>
      </w:tr>
      <w:tr w:rsidR="005A2BE7" w:rsidRPr="00F54014" w:rsidTr="00292BFD">
        <w:trPr>
          <w:trHeight w:hRule="exact" w:val="282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keepNext/>
              <w:keepLines/>
              <w:ind w:left="102" w:right="102" w:firstLine="567"/>
              <w:rPr>
                <w:bCs/>
                <w:sz w:val="24"/>
                <w:szCs w:val="24"/>
                <w:shd w:val="clear" w:color="auto" w:fill="FFFFFF"/>
              </w:rPr>
            </w:pPr>
            <w:r w:rsidRPr="00F54014">
              <w:rPr>
                <w:sz w:val="24"/>
                <w:szCs w:val="24"/>
                <w:shd w:val="clear" w:color="auto" w:fill="FFFFFF"/>
              </w:rPr>
              <w:t>Рынок ритуальных услуг является одной из отраслей</w:t>
            </w:r>
            <w:r w:rsidR="008A73E9" w:rsidRPr="00F54014">
              <w:rPr>
                <w:sz w:val="24"/>
                <w:szCs w:val="24"/>
                <w:shd w:val="clear" w:color="auto" w:fill="FFFFFF"/>
              </w:rPr>
              <w:t>, которая</w:t>
            </w:r>
            <w:r w:rsidRPr="00F54014">
              <w:rPr>
                <w:sz w:val="24"/>
                <w:szCs w:val="24"/>
                <w:shd w:val="clear" w:color="auto" w:fill="FFFFFF"/>
              </w:rPr>
              <w:t xml:space="preserve"> затрагивает интересы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всего населения Ч</w:t>
            </w:r>
            <w:r w:rsidR="00845BCE" w:rsidRPr="00F54014">
              <w:rPr>
                <w:bCs/>
                <w:sz w:val="24"/>
                <w:szCs w:val="24"/>
                <w:shd w:val="clear" w:color="auto" w:fill="FFFFFF"/>
              </w:rPr>
              <w:t>ереповецкого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района.</w:t>
            </w:r>
          </w:p>
          <w:p w:rsidR="005A2BE7" w:rsidRPr="00F54014" w:rsidRDefault="005A2BE7" w:rsidP="00292BFD">
            <w:pPr>
              <w:keepNext/>
              <w:keepLines/>
              <w:ind w:left="102" w:right="102" w:firstLine="567"/>
              <w:rPr>
                <w:bCs/>
                <w:sz w:val="24"/>
                <w:szCs w:val="24"/>
                <w:shd w:val="clear" w:color="auto" w:fill="FFFFFF"/>
              </w:rPr>
            </w:pPr>
            <w:r w:rsidRPr="00F54014">
              <w:rPr>
                <w:bCs/>
                <w:sz w:val="24"/>
                <w:szCs w:val="24"/>
                <w:shd w:val="clear" w:color="auto" w:fill="FFFFFF"/>
              </w:rPr>
              <w:t>На территории Ч</w:t>
            </w:r>
            <w:r w:rsidR="00845BCE" w:rsidRPr="00F54014">
              <w:rPr>
                <w:bCs/>
                <w:sz w:val="24"/>
                <w:szCs w:val="24"/>
                <w:shd w:val="clear" w:color="auto" w:fill="FFFFFF"/>
              </w:rPr>
              <w:t>ереповецкого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r w:rsidR="000E3045" w:rsidRPr="00F54014">
              <w:rPr>
                <w:bCs/>
                <w:sz w:val="24"/>
                <w:szCs w:val="24"/>
                <w:shd w:val="clear" w:color="auto" w:fill="FFFFFF"/>
              </w:rPr>
              <w:t>5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8E3BF6" w:rsidRPr="00F54014">
              <w:rPr>
                <w:bCs/>
                <w:sz w:val="24"/>
                <w:szCs w:val="24"/>
                <w:shd w:val="clear" w:color="auto" w:fill="FFFFFF"/>
              </w:rPr>
              <w:t>й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частной формы собственности (индивидуальн</w:t>
            </w:r>
            <w:r w:rsidR="001E4412">
              <w:rPr>
                <w:bCs/>
                <w:sz w:val="24"/>
                <w:szCs w:val="24"/>
                <w:shd w:val="clear" w:color="auto" w:fill="FFFFFF"/>
              </w:rPr>
              <w:t>ый предприниматель), оказывающих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похоро</w:t>
            </w:r>
            <w:r w:rsidR="001E4412">
              <w:rPr>
                <w:bCs/>
                <w:sz w:val="24"/>
                <w:szCs w:val="24"/>
                <w:shd w:val="clear" w:color="auto" w:fill="FFFFFF"/>
              </w:rPr>
              <w:t>нные услуги в районе, занимающих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ся вопросами похоронного дела. </w:t>
            </w:r>
          </w:p>
          <w:p w:rsidR="005A2BE7" w:rsidRPr="00F54014" w:rsidRDefault="005A2BE7" w:rsidP="00292BFD">
            <w:pPr>
              <w:keepNext/>
              <w:keepLines/>
              <w:ind w:left="102" w:right="102" w:firstLine="567"/>
              <w:rPr>
                <w:bCs/>
                <w:sz w:val="24"/>
                <w:szCs w:val="24"/>
                <w:shd w:val="clear" w:color="auto" w:fill="FFFFFF"/>
              </w:rPr>
            </w:pPr>
            <w:r w:rsidRPr="00F54014">
              <w:rPr>
                <w:bCs/>
                <w:sz w:val="24"/>
                <w:szCs w:val="24"/>
                <w:shd w:val="clear" w:color="auto" w:fill="FFFFFF"/>
              </w:rPr>
              <w:t>Оказывают услуги по погребению супругу, близким родственникам, законному представителю или иному лицу, взявшему на себя обязанность осуществить погребение умершего, а также погребение умерших, не имеющих супруга, близких родственников или законных представителей, для обеспечения качества и доступности услуг для всех категорий граждан.</w:t>
            </w:r>
          </w:p>
          <w:p w:rsidR="005A2BE7" w:rsidRPr="00F54014" w:rsidRDefault="005A2BE7" w:rsidP="00292BFD">
            <w:pPr>
              <w:keepNext/>
              <w:keepLines/>
              <w:ind w:left="102" w:right="102" w:firstLine="567"/>
              <w:rPr>
                <w:bCs/>
                <w:sz w:val="24"/>
                <w:szCs w:val="24"/>
                <w:shd w:val="clear" w:color="auto" w:fill="FFFFFF"/>
              </w:rPr>
            </w:pPr>
            <w:r w:rsidRPr="00F54014">
              <w:rPr>
                <w:bCs/>
                <w:sz w:val="24"/>
                <w:szCs w:val="24"/>
                <w:shd w:val="clear" w:color="auto" w:fill="FFFFFF"/>
              </w:rPr>
              <w:t>Количество кладбищ, расположенных на территории района</w:t>
            </w:r>
            <w:r w:rsidR="00292BFD" w:rsidRPr="00F54014"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составляет </w:t>
            </w:r>
            <w:r w:rsidR="00292BFD" w:rsidRPr="00F54014"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B50AD" w:rsidRPr="00F54014">
              <w:rPr>
                <w:bCs/>
                <w:sz w:val="24"/>
                <w:szCs w:val="24"/>
                <w:shd w:val="clear" w:color="auto" w:fill="FFFFFF"/>
              </w:rPr>
              <w:t>47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B50AD" w:rsidRPr="00F54014">
              <w:rPr>
                <w:bCs/>
                <w:sz w:val="24"/>
                <w:szCs w:val="24"/>
                <w:shd w:val="clear" w:color="auto" w:fill="FFFFFF"/>
              </w:rPr>
              <w:t>шт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5A2BE7" w:rsidRPr="00F54014" w:rsidRDefault="005A2BE7" w:rsidP="00292BFD">
            <w:pPr>
              <w:keepNext/>
              <w:keepLines/>
              <w:ind w:left="102" w:right="102" w:firstLine="567"/>
              <w:rPr>
                <w:bCs/>
                <w:sz w:val="24"/>
                <w:szCs w:val="24"/>
                <w:shd w:val="clear" w:color="auto" w:fill="FFFFFF"/>
              </w:rPr>
            </w:pPr>
            <w:r w:rsidRPr="00F54014">
              <w:rPr>
                <w:bCs/>
                <w:sz w:val="24"/>
                <w:szCs w:val="24"/>
                <w:shd w:val="clear" w:color="auto" w:fill="FFFFFF"/>
              </w:rPr>
              <w:t>Содержание мест захоронений на территории района закреплено за сельскими  поселениями</w:t>
            </w:r>
            <w:r w:rsidR="00824216" w:rsidRPr="00F54014">
              <w:rPr>
                <w:bCs/>
                <w:sz w:val="24"/>
                <w:szCs w:val="24"/>
                <w:shd w:val="clear" w:color="auto" w:fill="FFFFFF"/>
              </w:rPr>
              <w:t xml:space="preserve"> и муниципальными образованиями 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>Ч</w:t>
            </w:r>
            <w:r w:rsidR="00845BCE" w:rsidRPr="00F54014">
              <w:rPr>
                <w:bCs/>
                <w:sz w:val="24"/>
                <w:szCs w:val="24"/>
                <w:shd w:val="clear" w:color="auto" w:fill="FFFFFF"/>
              </w:rPr>
              <w:t>ереповецкого</w:t>
            </w:r>
            <w:r w:rsidRPr="00F54014">
              <w:rPr>
                <w:bCs/>
                <w:sz w:val="24"/>
                <w:szCs w:val="24"/>
                <w:shd w:val="clear" w:color="auto" w:fill="FFFFFF"/>
              </w:rPr>
              <w:t xml:space="preserve"> муниципального района.</w:t>
            </w:r>
          </w:p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rPr>
                <w:sz w:val="24"/>
                <w:szCs w:val="24"/>
                <w:lang w:eastAsia="en-US"/>
              </w:rPr>
            </w:pPr>
          </w:p>
        </w:tc>
      </w:tr>
    </w:tbl>
    <w:p w:rsidR="00292BFD" w:rsidRPr="00F54014" w:rsidRDefault="00292BFD">
      <w:r w:rsidRPr="00F54014"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528"/>
        <w:gridCol w:w="1984"/>
        <w:gridCol w:w="2694"/>
        <w:gridCol w:w="3402"/>
      </w:tblGrid>
      <w:tr w:rsidR="005A2BE7" w:rsidRPr="00F54014" w:rsidTr="00292BFD">
        <w:trPr>
          <w:trHeight w:hRule="exact"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BE7" w:rsidRPr="00F54014" w:rsidRDefault="005A2BE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A2BE7" w:rsidRPr="00F54014" w:rsidTr="00292BFD">
        <w:trPr>
          <w:trHeight w:hRule="exact"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BE7" w:rsidRPr="00F54014" w:rsidRDefault="005A2BE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A2BE7" w:rsidRPr="00F54014" w:rsidRDefault="005A2BE7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45A60" w:rsidRPr="00F54014" w:rsidTr="003C56FB">
        <w:trPr>
          <w:trHeight w:hRule="exact" w:val="2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A0122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  <w:r w:rsidR="00045A60" w:rsidRPr="00F54014">
              <w:rPr>
                <w:sz w:val="24"/>
                <w:szCs w:val="24"/>
              </w:rPr>
              <w:t>.1.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54014">
              <w:rPr>
                <w:sz w:val="24"/>
                <w:szCs w:val="24"/>
              </w:rPr>
              <w:t xml:space="preserve">Оказание организационно-методической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и </w:t>
            </w:r>
            <w:r w:rsidRPr="00F54014">
              <w:rPr>
                <w:spacing w:val="-2"/>
                <w:sz w:val="24"/>
                <w:szCs w:val="24"/>
              </w:rPr>
              <w:t xml:space="preserve">информационно-консультационной помощи субъектам </w:t>
            </w:r>
            <w:r w:rsidRPr="00F54014">
              <w:rPr>
                <w:spacing w:val="-4"/>
                <w:sz w:val="24"/>
                <w:szCs w:val="24"/>
              </w:rPr>
              <w:t xml:space="preserve">предпринимательства, осуществляющим (планирующим </w:t>
            </w:r>
            <w:r w:rsidRPr="00F54014">
              <w:rPr>
                <w:spacing w:val="-3"/>
                <w:sz w:val="24"/>
                <w:szCs w:val="24"/>
              </w:rPr>
              <w:t xml:space="preserve">осуществлять) деятельность </w:t>
            </w:r>
            <w:r w:rsidR="00292BFD" w:rsidRPr="00F54014">
              <w:rPr>
                <w:spacing w:val="-3"/>
                <w:sz w:val="24"/>
                <w:szCs w:val="24"/>
              </w:rPr>
              <w:br/>
            </w:r>
            <w:r w:rsidRPr="00F54014">
              <w:rPr>
                <w:spacing w:val="-3"/>
                <w:sz w:val="24"/>
                <w:szCs w:val="24"/>
              </w:rPr>
              <w:t>на рынке ритуальных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7A0D77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7A0D77">
              <w:rPr>
                <w:sz w:val="24"/>
                <w:szCs w:val="24"/>
                <w:lang w:eastAsia="en-US"/>
              </w:rPr>
              <w:t>5</w:t>
            </w:r>
          </w:p>
          <w:p w:rsidR="00045A60" w:rsidRPr="00F54014" w:rsidRDefault="00045A60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60" w:rsidRPr="00F54014" w:rsidRDefault="00045A60" w:rsidP="00292BFD">
            <w:pPr>
              <w:shd w:val="clear" w:color="auto" w:fill="FFFFFF"/>
              <w:ind w:left="102" w:right="130" w:firstLine="5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информационная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и </w:t>
            </w:r>
            <w:r w:rsidRPr="00F54014">
              <w:rPr>
                <w:spacing w:val="-3"/>
                <w:sz w:val="24"/>
                <w:szCs w:val="24"/>
              </w:rPr>
              <w:t xml:space="preserve">методическая поддержка </w:t>
            </w:r>
            <w:r w:rsidRPr="00F54014">
              <w:rPr>
                <w:sz w:val="24"/>
                <w:szCs w:val="24"/>
              </w:rPr>
              <w:t>субъектов</w:t>
            </w:r>
          </w:p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ind w:left="102" w:right="130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</w:rPr>
              <w:t xml:space="preserve">предпринимательства, осуществляющих (планирующих </w:t>
            </w:r>
            <w:r w:rsidRPr="00F54014">
              <w:rPr>
                <w:spacing w:val="-3"/>
                <w:sz w:val="24"/>
                <w:szCs w:val="24"/>
              </w:rPr>
              <w:t xml:space="preserve">осуществлять) деятельность </w:t>
            </w:r>
            <w:r w:rsidRPr="00F54014">
              <w:rPr>
                <w:sz w:val="24"/>
                <w:szCs w:val="24"/>
              </w:rPr>
              <w:t>на рынке</w:t>
            </w:r>
            <w:r w:rsidR="003C56FB">
              <w:rPr>
                <w:sz w:val="24"/>
                <w:szCs w:val="24"/>
              </w:rPr>
              <w:t xml:space="preserve"> ритуальных услуг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C51C3" w:rsidRPr="00F54014" w:rsidRDefault="00686838" w:rsidP="00292BFD">
            <w:pPr>
              <w:spacing w:before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 администрации района</w:t>
            </w:r>
            <w:r w:rsidR="006A2D47" w:rsidRPr="00F54014">
              <w:rPr>
                <w:sz w:val="24"/>
                <w:szCs w:val="24"/>
                <w:lang w:eastAsia="en-US"/>
              </w:rPr>
              <w:t>,</w:t>
            </w:r>
          </w:p>
          <w:p w:rsidR="00045A60" w:rsidRPr="00F54014" w:rsidRDefault="002618ED" w:rsidP="00292BFD">
            <w:pPr>
              <w:spacing w:before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8A73E9" w:rsidRPr="00F54014">
              <w:rPr>
                <w:sz w:val="24"/>
                <w:szCs w:val="24"/>
                <w:lang w:eastAsia="en-US"/>
              </w:rPr>
              <w:t xml:space="preserve">дминистрации </w:t>
            </w:r>
            <w:r w:rsidR="00132C19" w:rsidRPr="00F54014">
              <w:rPr>
                <w:sz w:val="24"/>
                <w:szCs w:val="24"/>
                <w:lang w:eastAsia="en-US"/>
              </w:rPr>
              <w:t>сельски</w:t>
            </w:r>
            <w:r w:rsidR="008A73E9" w:rsidRPr="00F54014">
              <w:rPr>
                <w:sz w:val="24"/>
                <w:szCs w:val="24"/>
                <w:lang w:eastAsia="en-US"/>
              </w:rPr>
              <w:t>х</w:t>
            </w:r>
            <w:r w:rsidR="00132C19" w:rsidRPr="00F54014">
              <w:rPr>
                <w:sz w:val="24"/>
                <w:szCs w:val="24"/>
                <w:lang w:eastAsia="en-US"/>
              </w:rPr>
              <w:t xml:space="preserve"> поселени</w:t>
            </w:r>
            <w:r w:rsidR="008A73E9" w:rsidRPr="00F54014">
              <w:rPr>
                <w:sz w:val="24"/>
                <w:szCs w:val="24"/>
                <w:lang w:eastAsia="en-US"/>
              </w:rPr>
              <w:t>й и муниципальных</w:t>
            </w:r>
            <w:r w:rsidR="00132C19" w:rsidRPr="00F54014">
              <w:rPr>
                <w:sz w:val="24"/>
                <w:szCs w:val="24"/>
                <w:lang w:eastAsia="en-US"/>
              </w:rPr>
              <w:t xml:space="preserve"> образовани</w:t>
            </w:r>
            <w:r w:rsidR="008A73E9" w:rsidRPr="00F54014">
              <w:rPr>
                <w:sz w:val="24"/>
                <w:szCs w:val="24"/>
                <w:lang w:eastAsia="en-US"/>
              </w:rPr>
              <w:t>й</w:t>
            </w:r>
            <w:r w:rsidR="00132C19" w:rsidRPr="00F54014">
              <w:rPr>
                <w:sz w:val="24"/>
                <w:szCs w:val="24"/>
                <w:lang w:eastAsia="en-US"/>
              </w:rPr>
              <w:t xml:space="preserve"> Череповецкого муниципального района</w:t>
            </w:r>
          </w:p>
        </w:tc>
      </w:tr>
      <w:tr w:rsidR="00686838" w:rsidRPr="00F54014" w:rsidTr="00292BFD">
        <w:trPr>
          <w:trHeight w:hRule="exact" w:val="2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838" w:rsidRPr="00F54014" w:rsidRDefault="00686838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38" w:rsidRPr="00F54014" w:rsidRDefault="00686838" w:rsidP="00292BFD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Формирование и актуализация реестра организаций, учреждений, субъектов предпринимательской </w:t>
            </w:r>
            <w:r w:rsidRPr="00F54014">
              <w:rPr>
                <w:spacing w:val="-3"/>
                <w:sz w:val="24"/>
                <w:szCs w:val="24"/>
              </w:rPr>
              <w:t xml:space="preserve">деятельности, осуществляющих деятельность на рынке </w:t>
            </w:r>
            <w:r w:rsidRPr="00F54014">
              <w:rPr>
                <w:sz w:val="24"/>
                <w:szCs w:val="24"/>
              </w:rPr>
              <w:t>ритуальных услуг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86838" w:rsidRPr="00F54014" w:rsidRDefault="00686838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686838" w:rsidRPr="00F54014" w:rsidRDefault="00686838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838" w:rsidRPr="00F54014" w:rsidRDefault="00686838" w:rsidP="00292BFD">
            <w:pPr>
              <w:shd w:val="clear" w:color="auto" w:fill="FFFFFF"/>
              <w:ind w:left="102" w:right="130" w:firstLine="5"/>
              <w:rPr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 xml:space="preserve">актуализированный реестр </w:t>
            </w:r>
            <w:r w:rsidRPr="00F54014">
              <w:rPr>
                <w:sz w:val="24"/>
                <w:szCs w:val="24"/>
              </w:rPr>
              <w:t xml:space="preserve">участников рынка, размещенный </w:t>
            </w:r>
            <w:r w:rsidRPr="00F54014">
              <w:rPr>
                <w:sz w:val="24"/>
                <w:szCs w:val="24"/>
              </w:rPr>
              <w:br/>
              <w:t>в сети «Интернет»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686838" w:rsidRPr="00F54014" w:rsidRDefault="00686838" w:rsidP="00547070">
            <w:pPr>
              <w:spacing w:before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 администрации района</w:t>
            </w:r>
            <w:r w:rsidRPr="00F54014">
              <w:rPr>
                <w:sz w:val="24"/>
                <w:szCs w:val="24"/>
                <w:lang w:eastAsia="en-US"/>
              </w:rPr>
              <w:t>,</w:t>
            </w:r>
          </w:p>
          <w:p w:rsidR="00686838" w:rsidRPr="00F54014" w:rsidRDefault="002618ED" w:rsidP="00547070">
            <w:pPr>
              <w:spacing w:before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686838" w:rsidRPr="00F54014">
              <w:rPr>
                <w:sz w:val="24"/>
                <w:szCs w:val="24"/>
                <w:lang w:eastAsia="en-US"/>
              </w:rPr>
              <w:t>дминистрации сельских поселений и муниципальных образований Череповецкого муниципального района</w:t>
            </w:r>
          </w:p>
        </w:tc>
      </w:tr>
      <w:tr w:rsidR="00045A60" w:rsidRPr="00F54014" w:rsidTr="00292BFD">
        <w:trPr>
          <w:trHeight w:hRule="exact" w:val="319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A60" w:rsidRPr="00F54014" w:rsidRDefault="00A01227" w:rsidP="00292BFD">
            <w:pPr>
              <w:shd w:val="clear" w:color="auto" w:fill="FFFFFF"/>
              <w:rPr>
                <w:sz w:val="24"/>
                <w:szCs w:val="24"/>
              </w:rPr>
            </w:pPr>
            <w:r w:rsidRPr="00F54014">
              <w:rPr>
                <w:b/>
                <w:bCs/>
                <w:sz w:val="24"/>
                <w:szCs w:val="24"/>
              </w:rPr>
              <w:t>2</w:t>
            </w:r>
            <w:r w:rsidR="00045A60" w:rsidRPr="00F54014">
              <w:rPr>
                <w:b/>
                <w:bCs/>
                <w:sz w:val="24"/>
                <w:szCs w:val="24"/>
              </w:rPr>
              <w:t xml:space="preserve">. Рынок выполнения работ по благоустройству </w:t>
            </w:r>
            <w:r w:rsidR="00D0203A" w:rsidRPr="00F54014">
              <w:rPr>
                <w:b/>
                <w:bCs/>
                <w:sz w:val="24"/>
                <w:szCs w:val="24"/>
              </w:rPr>
              <w:t>сельских территорий</w:t>
            </w:r>
          </w:p>
        </w:tc>
      </w:tr>
      <w:tr w:rsidR="00045A60" w:rsidRPr="00F54014" w:rsidTr="00292BFD">
        <w:trPr>
          <w:trHeight w:hRule="exact" w:val="2095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Обстановка для ведения бизнеса на рынке в целом оценивается как положительная. </w:t>
            </w:r>
          </w:p>
          <w:p w:rsidR="00D81C1B" w:rsidRPr="00F54014" w:rsidRDefault="00045A60" w:rsidP="00292BFD">
            <w:pPr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В настоящее время </w:t>
            </w:r>
            <w:r w:rsidR="00D81C1B" w:rsidRPr="00F54014">
              <w:rPr>
                <w:sz w:val="24"/>
                <w:szCs w:val="24"/>
              </w:rPr>
              <w:t xml:space="preserve">работу по благоустройству в районе осуществляют: </w:t>
            </w:r>
            <w:r w:rsidR="00D81C1B" w:rsidRPr="00F54014">
              <w:rPr>
                <w:sz w:val="24"/>
                <w:szCs w:val="24"/>
                <w:lang w:val="en-US"/>
              </w:rPr>
              <w:t>OOO</w:t>
            </w:r>
            <w:r w:rsidR="00D81C1B" w:rsidRPr="00F54014">
              <w:rPr>
                <w:sz w:val="24"/>
                <w:szCs w:val="24"/>
              </w:rPr>
              <w:t xml:space="preserve"> «Крепость», ООО «РДС», ООО «</w:t>
            </w:r>
            <w:proofErr w:type="spellStart"/>
            <w:r w:rsidR="00D81C1B" w:rsidRPr="00F54014">
              <w:rPr>
                <w:sz w:val="24"/>
                <w:szCs w:val="24"/>
              </w:rPr>
              <w:t>Гоара</w:t>
            </w:r>
            <w:proofErr w:type="spellEnd"/>
            <w:r w:rsidR="00D81C1B" w:rsidRPr="00F54014">
              <w:rPr>
                <w:sz w:val="24"/>
                <w:szCs w:val="24"/>
              </w:rPr>
              <w:t>»,ООО «</w:t>
            </w:r>
            <w:proofErr w:type="spellStart"/>
            <w:r w:rsidR="00D81C1B" w:rsidRPr="00F54014">
              <w:rPr>
                <w:sz w:val="24"/>
                <w:szCs w:val="24"/>
              </w:rPr>
              <w:t>Цап-кар</w:t>
            </w:r>
            <w:proofErr w:type="spellEnd"/>
            <w:r w:rsidR="00D81C1B" w:rsidRPr="00F54014">
              <w:rPr>
                <w:sz w:val="24"/>
                <w:szCs w:val="24"/>
              </w:rPr>
              <w:t>»</w:t>
            </w:r>
            <w:r w:rsidR="00292BFD" w:rsidRPr="00F54014">
              <w:rPr>
                <w:sz w:val="24"/>
                <w:szCs w:val="24"/>
              </w:rPr>
              <w:t xml:space="preserve"> </w:t>
            </w:r>
            <w:r w:rsidR="00292BFD" w:rsidRPr="00F54014">
              <w:rPr>
                <w:sz w:val="24"/>
                <w:szCs w:val="24"/>
              </w:rPr>
              <w:sym w:font="Symbol" w:char="F02D"/>
            </w:r>
            <w:r w:rsidR="0074102C" w:rsidRPr="00F54014">
              <w:rPr>
                <w:sz w:val="24"/>
                <w:szCs w:val="24"/>
              </w:rPr>
              <w:t xml:space="preserve"> подрядчики, определившиеся по результатам конкурсной процедуры.</w:t>
            </w:r>
            <w:r w:rsidR="00D81C1B" w:rsidRPr="00F54014">
              <w:rPr>
                <w:sz w:val="24"/>
                <w:szCs w:val="24"/>
              </w:rPr>
              <w:t xml:space="preserve">  </w:t>
            </w:r>
          </w:p>
          <w:p w:rsidR="00045A60" w:rsidRPr="00F54014" w:rsidRDefault="00045A60" w:rsidP="00292BFD">
            <w:pPr>
              <w:ind w:left="102" w:right="102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>Основными направлениями развития конкуренции на данном рынке являются:</w:t>
            </w:r>
            <w:r w:rsidRPr="00F54014">
              <w:rPr>
                <w:sz w:val="24"/>
                <w:szCs w:val="24"/>
              </w:rPr>
              <w:t xml:space="preserve"> </w:t>
            </w:r>
          </w:p>
          <w:p w:rsidR="00045A60" w:rsidRPr="00F54014" w:rsidRDefault="00292BFD" w:rsidP="00292BFD">
            <w:pPr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sym w:font="Symbol" w:char="F02D"/>
            </w:r>
            <w:r w:rsidR="00045A60" w:rsidRPr="00F54014">
              <w:rPr>
                <w:sz w:val="24"/>
                <w:szCs w:val="24"/>
              </w:rPr>
              <w:t xml:space="preserve"> обеспечение прозрачности и равноправного доступа к закупкам для всех участников рынка;</w:t>
            </w:r>
          </w:p>
          <w:p w:rsidR="00045A60" w:rsidRPr="00F54014" w:rsidRDefault="00292BFD" w:rsidP="00292BFD">
            <w:pPr>
              <w:shd w:val="clear" w:color="auto" w:fill="FFFFFF"/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sym w:font="Symbol" w:char="F02D"/>
            </w:r>
            <w:r w:rsidRPr="00F54014">
              <w:rPr>
                <w:sz w:val="24"/>
                <w:szCs w:val="24"/>
              </w:rPr>
              <w:t xml:space="preserve"> </w:t>
            </w:r>
            <w:r w:rsidR="00045A60" w:rsidRPr="00F54014">
              <w:rPr>
                <w:sz w:val="24"/>
                <w:szCs w:val="24"/>
              </w:rPr>
              <w:t>повышение информационного обеспечения бизнеса.</w:t>
            </w:r>
          </w:p>
          <w:p w:rsidR="00CC15DD" w:rsidRPr="00F54014" w:rsidRDefault="00CC15DD" w:rsidP="00292BFD">
            <w:pPr>
              <w:shd w:val="clear" w:color="auto" w:fill="FFFFFF"/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Проблема на данном рынке состоит в необходимости повышения качества работ по благоустройству </w:t>
            </w:r>
            <w:r w:rsidR="00D0203A" w:rsidRPr="00F54014">
              <w:rPr>
                <w:sz w:val="24"/>
                <w:szCs w:val="24"/>
              </w:rPr>
              <w:t>сельских территорий</w:t>
            </w:r>
            <w:r w:rsidRPr="00F54014">
              <w:rPr>
                <w:sz w:val="24"/>
                <w:szCs w:val="24"/>
              </w:rPr>
              <w:t>.</w:t>
            </w:r>
          </w:p>
        </w:tc>
      </w:tr>
    </w:tbl>
    <w:p w:rsidR="00292BFD" w:rsidRPr="00F54014" w:rsidRDefault="00292BFD">
      <w:r w:rsidRPr="00F54014"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528"/>
        <w:gridCol w:w="1984"/>
        <w:gridCol w:w="2694"/>
        <w:gridCol w:w="3402"/>
      </w:tblGrid>
      <w:tr w:rsidR="00045A60" w:rsidRPr="00F54014" w:rsidTr="00292BFD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45A60" w:rsidRPr="00F54014" w:rsidTr="00292BFD">
        <w:trPr>
          <w:trHeight w:hRule="exact" w:val="31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410DE" w:rsidRPr="00F54014" w:rsidTr="00292BFD">
        <w:trPr>
          <w:trHeight w:hRule="exact" w:val="3234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DE" w:rsidRPr="00F54014" w:rsidRDefault="00A0122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</w:t>
            </w:r>
            <w:r w:rsidR="00E410DE" w:rsidRPr="00F54014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292BFD">
            <w:pPr>
              <w:shd w:val="clear" w:color="auto" w:fill="FFFFFF"/>
              <w:ind w:left="101" w:right="102" w:firstLine="5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Оказание организационно-методической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и </w:t>
            </w:r>
            <w:r w:rsidRPr="00F54014">
              <w:rPr>
                <w:spacing w:val="-2"/>
                <w:sz w:val="24"/>
                <w:szCs w:val="24"/>
              </w:rPr>
              <w:t xml:space="preserve">информационно-консультационной помощи субъектам </w:t>
            </w:r>
            <w:r w:rsidRPr="00F54014">
              <w:rPr>
                <w:spacing w:val="-4"/>
                <w:sz w:val="24"/>
                <w:szCs w:val="24"/>
              </w:rPr>
              <w:t xml:space="preserve">предпринимательства, осуществляющим (планирующим </w:t>
            </w:r>
            <w:r w:rsidRPr="00F54014">
              <w:rPr>
                <w:sz w:val="24"/>
                <w:szCs w:val="24"/>
              </w:rPr>
              <w:t xml:space="preserve">осуществлять) деятельность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>на рынке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E410DE" w:rsidRPr="00F54014" w:rsidRDefault="00E410DE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</w:p>
          <w:p w:rsidR="00E410DE" w:rsidRPr="00F54014" w:rsidRDefault="00E410DE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E" w:rsidRPr="00F54014" w:rsidRDefault="00E410DE" w:rsidP="00292BFD">
            <w:pPr>
              <w:shd w:val="clear" w:color="auto" w:fill="FFFFFF"/>
              <w:ind w:left="102" w:right="102" w:firstLine="5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информационная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>и</w:t>
            </w:r>
            <w:r w:rsidR="002E3BA0" w:rsidRPr="00F54014">
              <w:rPr>
                <w:sz w:val="24"/>
                <w:szCs w:val="24"/>
              </w:rPr>
              <w:t xml:space="preserve"> </w:t>
            </w:r>
            <w:r w:rsidRPr="00F54014">
              <w:rPr>
                <w:sz w:val="24"/>
                <w:szCs w:val="24"/>
              </w:rPr>
              <w:t>методическая поддержка субъектов</w:t>
            </w:r>
          </w:p>
          <w:p w:rsidR="00E410DE" w:rsidRPr="00F54014" w:rsidRDefault="00E410DE" w:rsidP="00292BFD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F54014">
              <w:rPr>
                <w:sz w:val="24"/>
                <w:szCs w:val="24"/>
              </w:rPr>
              <w:t>осуществляющих</w:t>
            </w:r>
            <w:proofErr w:type="gramEnd"/>
            <w:r w:rsidRPr="00F54014">
              <w:rPr>
                <w:sz w:val="24"/>
                <w:szCs w:val="24"/>
              </w:rPr>
              <w:t xml:space="preserve"> (планирующих </w:t>
            </w:r>
            <w:r w:rsidRPr="00F54014">
              <w:rPr>
                <w:spacing w:val="-1"/>
                <w:sz w:val="24"/>
                <w:szCs w:val="24"/>
              </w:rPr>
              <w:t xml:space="preserve">осуществлять) деятельность </w:t>
            </w:r>
            <w:r w:rsidRPr="00F54014">
              <w:rPr>
                <w:sz w:val="24"/>
                <w:szCs w:val="24"/>
              </w:rPr>
              <w:t>на рынке</w:t>
            </w:r>
          </w:p>
        </w:tc>
        <w:tc>
          <w:tcPr>
            <w:tcW w:w="340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</w:tcPr>
          <w:p w:rsidR="00E410DE" w:rsidRPr="00F54014" w:rsidRDefault="00292BFD" w:rsidP="002618ED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02" w:right="102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bCs/>
                <w:sz w:val="24"/>
                <w:szCs w:val="24"/>
                <w:lang w:eastAsia="en-US"/>
              </w:rPr>
              <w:t xml:space="preserve">Управление </w:t>
            </w:r>
            <w:r w:rsidR="00D0203A" w:rsidRPr="00F54014">
              <w:rPr>
                <w:bCs/>
                <w:sz w:val="24"/>
                <w:szCs w:val="24"/>
                <w:lang w:eastAsia="en-US"/>
              </w:rPr>
              <w:t xml:space="preserve">архитектуры </w:t>
            </w:r>
            <w:r w:rsidRPr="00F54014">
              <w:rPr>
                <w:bCs/>
                <w:sz w:val="24"/>
                <w:szCs w:val="24"/>
                <w:lang w:eastAsia="en-US"/>
              </w:rPr>
              <w:br/>
            </w:r>
            <w:r w:rsidR="00D0203A" w:rsidRPr="00F54014">
              <w:rPr>
                <w:bCs/>
                <w:sz w:val="24"/>
                <w:szCs w:val="24"/>
                <w:lang w:eastAsia="en-US"/>
              </w:rPr>
              <w:t>и градостроительства</w:t>
            </w:r>
            <w:r w:rsidR="00723D5D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  <w:r w:rsidR="0075179E" w:rsidRPr="00F54014">
              <w:rPr>
                <w:bCs/>
                <w:sz w:val="24"/>
                <w:szCs w:val="24"/>
                <w:lang w:eastAsia="en-US"/>
              </w:rPr>
              <w:t>,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761B05" w:rsidRPr="00F54014">
              <w:rPr>
                <w:sz w:val="24"/>
                <w:szCs w:val="24"/>
                <w:lang w:eastAsia="en-US"/>
              </w:rPr>
              <w:t xml:space="preserve">Управление строительства </w:t>
            </w:r>
            <w:r w:rsidRPr="00F54014">
              <w:rPr>
                <w:sz w:val="24"/>
                <w:szCs w:val="24"/>
                <w:lang w:eastAsia="en-US"/>
              </w:rPr>
              <w:br/>
            </w:r>
            <w:r w:rsidR="00761B05" w:rsidRPr="00F54014">
              <w:rPr>
                <w:sz w:val="24"/>
                <w:szCs w:val="24"/>
                <w:lang w:eastAsia="en-US"/>
              </w:rPr>
              <w:t>и жилищно-коммунального хозяйств</w:t>
            </w:r>
            <w:r w:rsidR="00723D5D" w:rsidRPr="00F54014">
              <w:rPr>
                <w:sz w:val="24"/>
                <w:szCs w:val="24"/>
                <w:lang w:eastAsia="en-US"/>
              </w:rPr>
              <w:t xml:space="preserve"> </w:t>
            </w:r>
            <w:r w:rsidR="00723D5D"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  <w:r w:rsidR="0075179E" w:rsidRPr="00F54014">
              <w:rPr>
                <w:bCs/>
                <w:sz w:val="24"/>
                <w:szCs w:val="24"/>
                <w:lang w:eastAsia="en-US"/>
              </w:rPr>
              <w:t>,</w:t>
            </w:r>
            <w:r w:rsidR="00DF4FDF" w:rsidRPr="00F5401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618ED">
              <w:rPr>
                <w:bCs/>
                <w:sz w:val="24"/>
                <w:szCs w:val="24"/>
                <w:lang w:eastAsia="en-US"/>
              </w:rPr>
              <w:t>а</w:t>
            </w:r>
            <w:r w:rsidR="00BD12F4" w:rsidRPr="00F54014">
              <w:rPr>
                <w:sz w:val="24"/>
                <w:szCs w:val="24"/>
                <w:lang w:eastAsia="en-US"/>
              </w:rPr>
              <w:t xml:space="preserve">дминистрации сельских поселений </w:t>
            </w:r>
            <w:r w:rsidRPr="00F54014">
              <w:rPr>
                <w:sz w:val="24"/>
                <w:szCs w:val="24"/>
                <w:lang w:eastAsia="en-US"/>
              </w:rPr>
              <w:br/>
            </w:r>
            <w:r w:rsidR="00BD12F4" w:rsidRPr="00F54014">
              <w:rPr>
                <w:sz w:val="24"/>
                <w:szCs w:val="24"/>
                <w:lang w:eastAsia="en-US"/>
              </w:rPr>
              <w:t>и муниципальных образований Череповецкого муниципального района</w:t>
            </w:r>
          </w:p>
        </w:tc>
      </w:tr>
      <w:tr w:rsidR="00E410DE" w:rsidRPr="00F54014" w:rsidTr="00695953">
        <w:trPr>
          <w:trHeight w:hRule="exact" w:val="2127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DE" w:rsidRPr="00F54014" w:rsidRDefault="00A0122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</w:t>
            </w:r>
            <w:r w:rsidR="00E410DE" w:rsidRPr="00F54014">
              <w:rPr>
                <w:sz w:val="24"/>
                <w:szCs w:val="24"/>
              </w:rPr>
              <w:t>.2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292BFD">
            <w:pPr>
              <w:shd w:val="clear" w:color="auto" w:fill="FFFFFF"/>
              <w:ind w:left="101" w:right="102" w:firstLine="14"/>
              <w:rPr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Проведение конкурсных процедур по выбору </w:t>
            </w:r>
            <w:r w:rsidRPr="00F54014">
              <w:rPr>
                <w:spacing w:val="-2"/>
                <w:sz w:val="24"/>
                <w:szCs w:val="24"/>
              </w:rPr>
              <w:t xml:space="preserve">исполнителей работ по благоустройству в соответствии с </w:t>
            </w:r>
            <w:r w:rsidRPr="00F54014">
              <w:rPr>
                <w:sz w:val="24"/>
                <w:szCs w:val="24"/>
              </w:rPr>
              <w:t>действующим законодательством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</w:p>
          <w:p w:rsidR="00E410DE" w:rsidRPr="00F54014" w:rsidRDefault="00E410DE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292BFD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обеспечение доступа на </w:t>
            </w:r>
            <w:r w:rsidRPr="00F54014">
              <w:rPr>
                <w:sz w:val="24"/>
                <w:szCs w:val="24"/>
              </w:rPr>
              <w:t xml:space="preserve">товарный рынок </w:t>
            </w:r>
            <w:r w:rsidRPr="00F54014">
              <w:rPr>
                <w:spacing w:val="-3"/>
                <w:sz w:val="24"/>
                <w:szCs w:val="24"/>
              </w:rPr>
              <w:t xml:space="preserve">хозяйствующих субъектов </w:t>
            </w:r>
            <w:r w:rsidRPr="00F54014">
              <w:rPr>
                <w:sz w:val="24"/>
                <w:szCs w:val="24"/>
              </w:rPr>
              <w:t>частной формы собственности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E410DE" w:rsidRDefault="00AD04C0" w:rsidP="006959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Отдел муниципальных закупок</w:t>
            </w:r>
            <w:r w:rsidR="00D67AE9" w:rsidRPr="00F5401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F66DFF" w:rsidRPr="001E72A2">
              <w:rPr>
                <w:bCs/>
                <w:sz w:val="24"/>
                <w:szCs w:val="24"/>
                <w:lang w:eastAsia="en-US"/>
              </w:rPr>
              <w:t>МКУ «ЦКОД»</w:t>
            </w:r>
            <w:r w:rsidR="00695953">
              <w:rPr>
                <w:bCs/>
                <w:sz w:val="24"/>
                <w:szCs w:val="24"/>
                <w:lang w:eastAsia="en-US"/>
              </w:rPr>
              <w:t>,</w:t>
            </w:r>
          </w:p>
          <w:p w:rsidR="00695953" w:rsidRPr="00F54014" w:rsidRDefault="002618ED" w:rsidP="006959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695953" w:rsidRPr="00F54014">
              <w:rPr>
                <w:sz w:val="24"/>
                <w:szCs w:val="24"/>
                <w:lang w:eastAsia="en-US"/>
              </w:rPr>
              <w:t>дминистрации сельских поселений и муниципальных образований Череповецкого муниципального района</w:t>
            </w:r>
          </w:p>
        </w:tc>
      </w:tr>
      <w:tr w:rsidR="00045A60" w:rsidRPr="00F54014" w:rsidTr="00292BFD">
        <w:trPr>
          <w:trHeight w:hRule="exact" w:val="421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5A60" w:rsidRPr="00F54014" w:rsidRDefault="00A01227" w:rsidP="00292BFD">
            <w:pPr>
              <w:shd w:val="clear" w:color="auto" w:fill="FFFFFF"/>
              <w:rPr>
                <w:sz w:val="24"/>
                <w:szCs w:val="24"/>
              </w:rPr>
            </w:pPr>
            <w:r w:rsidRPr="00F54014">
              <w:rPr>
                <w:b/>
                <w:bCs/>
                <w:sz w:val="24"/>
                <w:szCs w:val="24"/>
              </w:rPr>
              <w:t>3</w:t>
            </w:r>
            <w:r w:rsidR="00045A60" w:rsidRPr="00F54014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045A60" w:rsidRPr="00F54014" w:rsidTr="00292BFD">
        <w:trPr>
          <w:trHeight w:hRule="exact" w:val="2273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0DE" w:rsidRPr="00F54014" w:rsidRDefault="00E410DE" w:rsidP="00292BFD">
            <w:pPr>
              <w:ind w:left="102" w:right="102" w:firstLine="567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54014">
              <w:rPr>
                <w:spacing w:val="2"/>
                <w:sz w:val="24"/>
                <w:szCs w:val="24"/>
                <w:shd w:val="clear" w:color="auto" w:fill="FFFFFF"/>
              </w:rPr>
              <w:t>Рост парка автомобилей предъявляет повышенные требования к функционированию и развитию такой отраслевой группы бытовых услуг, как услуги по ремонту и техническому обслуживанию автотранспортных средств.</w:t>
            </w:r>
          </w:p>
          <w:p w:rsidR="00E410DE" w:rsidRPr="00F54014" w:rsidRDefault="00E410DE" w:rsidP="00292BFD">
            <w:pPr>
              <w:ind w:left="102" w:right="102" w:firstLine="567"/>
              <w:rPr>
                <w:sz w:val="24"/>
                <w:szCs w:val="24"/>
                <w:shd w:val="clear" w:color="auto" w:fill="FFFFFF"/>
              </w:rPr>
            </w:pPr>
            <w:r w:rsidRPr="00F54014">
              <w:rPr>
                <w:sz w:val="24"/>
                <w:szCs w:val="24"/>
                <w:shd w:val="clear" w:color="auto" w:fill="FFFFFF"/>
              </w:rPr>
              <w:t xml:space="preserve">Организация предприятий данного вида деятельности в </w:t>
            </w:r>
            <w:r w:rsidR="00ED5ADE" w:rsidRPr="00F54014">
              <w:rPr>
                <w:sz w:val="24"/>
                <w:szCs w:val="24"/>
                <w:shd w:val="clear" w:color="auto" w:fill="FFFFFF"/>
              </w:rPr>
              <w:t>Череповецком районе</w:t>
            </w:r>
            <w:r w:rsidRPr="00F54014">
              <w:rPr>
                <w:sz w:val="24"/>
                <w:szCs w:val="24"/>
                <w:shd w:val="clear" w:color="auto" w:fill="FFFFFF"/>
              </w:rPr>
              <w:t xml:space="preserve"> является </w:t>
            </w:r>
            <w:r w:rsidR="00ED5ADE" w:rsidRPr="00F54014">
              <w:rPr>
                <w:sz w:val="24"/>
                <w:szCs w:val="24"/>
                <w:shd w:val="clear" w:color="auto" w:fill="FFFFFF"/>
              </w:rPr>
              <w:t>п</w:t>
            </w:r>
            <w:r w:rsidRPr="00F54014">
              <w:rPr>
                <w:sz w:val="24"/>
                <w:szCs w:val="24"/>
                <w:shd w:val="clear" w:color="auto" w:fill="FFFFFF"/>
              </w:rPr>
              <w:t xml:space="preserve">ривлекательной сферой деятельности. </w:t>
            </w:r>
          </w:p>
          <w:p w:rsidR="00ED5ADE" w:rsidRPr="00F54014" w:rsidRDefault="00E410DE" w:rsidP="00292BFD">
            <w:pPr>
              <w:pStyle w:val="formattext"/>
              <w:shd w:val="clear" w:color="auto" w:fill="FFFFFF"/>
              <w:spacing w:before="0" w:beforeAutospacing="0" w:after="0" w:afterAutospacing="0"/>
              <w:ind w:left="102" w:right="102" w:firstLine="567"/>
              <w:textAlignment w:val="baseline"/>
              <w:rPr>
                <w:spacing w:val="2"/>
              </w:rPr>
            </w:pPr>
            <w:r w:rsidRPr="00F54014">
              <w:rPr>
                <w:spacing w:val="2"/>
              </w:rPr>
              <w:t>Услуг</w:t>
            </w:r>
            <w:r w:rsidR="00C6162D" w:rsidRPr="00F54014">
              <w:rPr>
                <w:spacing w:val="2"/>
              </w:rPr>
              <w:t>и</w:t>
            </w:r>
            <w:r w:rsidRPr="00F54014">
              <w:rPr>
                <w:spacing w:val="2"/>
              </w:rPr>
              <w:t xml:space="preserve"> по ремонту автотранспортных средств населени</w:t>
            </w:r>
            <w:r w:rsidR="00C6162D" w:rsidRPr="00F54014">
              <w:rPr>
                <w:spacing w:val="2"/>
              </w:rPr>
              <w:t>ю</w:t>
            </w:r>
            <w:r w:rsidRPr="00F54014">
              <w:rPr>
                <w:spacing w:val="2"/>
              </w:rPr>
              <w:t xml:space="preserve"> района обеспечивают </w:t>
            </w:r>
            <w:r w:rsidR="00C6162D" w:rsidRPr="00F54014">
              <w:rPr>
                <w:spacing w:val="2"/>
              </w:rPr>
              <w:t>31</w:t>
            </w:r>
            <w:r w:rsidRPr="00F54014">
              <w:rPr>
                <w:spacing w:val="2"/>
              </w:rPr>
              <w:t xml:space="preserve"> индивидуальны</w:t>
            </w:r>
            <w:r w:rsidR="00C6162D" w:rsidRPr="00F54014">
              <w:rPr>
                <w:spacing w:val="2"/>
              </w:rPr>
              <w:t>й</w:t>
            </w:r>
            <w:r w:rsidRPr="00F54014">
              <w:rPr>
                <w:spacing w:val="2"/>
              </w:rPr>
              <w:t xml:space="preserve"> предпринимател</w:t>
            </w:r>
            <w:r w:rsidR="00C6162D" w:rsidRPr="00F54014">
              <w:rPr>
                <w:spacing w:val="2"/>
              </w:rPr>
              <w:t>ь</w:t>
            </w:r>
            <w:r w:rsidR="00292BFD" w:rsidRPr="00F54014">
              <w:rPr>
                <w:spacing w:val="2"/>
              </w:rPr>
              <w:t xml:space="preserve"> и </w:t>
            </w:r>
            <w:r w:rsidR="00C6162D" w:rsidRPr="00F54014">
              <w:rPr>
                <w:spacing w:val="2"/>
              </w:rPr>
              <w:t>6 обществ</w:t>
            </w:r>
            <w:r w:rsidRPr="00F54014">
              <w:rPr>
                <w:spacing w:val="2"/>
              </w:rPr>
              <w:t xml:space="preserve"> с ограниченной ответственностью</w:t>
            </w:r>
            <w:r w:rsidR="00C6162D" w:rsidRPr="00F54014">
              <w:rPr>
                <w:spacing w:val="2"/>
              </w:rPr>
              <w:t xml:space="preserve">. </w:t>
            </w:r>
          </w:p>
          <w:p w:rsidR="00045A60" w:rsidRPr="00F54014" w:rsidRDefault="00ED5ADE" w:rsidP="00CE7183">
            <w:pPr>
              <w:pStyle w:val="formattext"/>
              <w:shd w:val="clear" w:color="auto" w:fill="FFFFFF"/>
              <w:spacing w:before="0" w:beforeAutospacing="0" w:after="0" w:afterAutospacing="0"/>
              <w:ind w:left="102" w:right="102" w:firstLine="567"/>
              <w:textAlignment w:val="baseline"/>
            </w:pPr>
            <w:r w:rsidRPr="00F54014">
              <w:rPr>
                <w:spacing w:val="2"/>
              </w:rPr>
              <w:t>Н</w:t>
            </w:r>
            <w:r w:rsidR="00C6162D" w:rsidRPr="00F54014">
              <w:rPr>
                <w:spacing w:val="2"/>
              </w:rPr>
              <w:t>а территории района находятся 5 дилерских центров: ООО «</w:t>
            </w:r>
            <w:proofErr w:type="spellStart"/>
            <w:r w:rsidR="00C6162D" w:rsidRPr="00F54014">
              <w:rPr>
                <w:spacing w:val="2"/>
              </w:rPr>
              <w:t>Прайс</w:t>
            </w:r>
            <w:proofErr w:type="spellEnd"/>
            <w:r w:rsidR="00C6162D" w:rsidRPr="00F54014">
              <w:rPr>
                <w:spacing w:val="2"/>
              </w:rPr>
              <w:t xml:space="preserve"> </w:t>
            </w:r>
            <w:proofErr w:type="spellStart"/>
            <w:r w:rsidR="00C6162D" w:rsidRPr="00F54014">
              <w:rPr>
                <w:spacing w:val="2"/>
              </w:rPr>
              <w:t>Моторс</w:t>
            </w:r>
            <w:proofErr w:type="spellEnd"/>
            <w:r w:rsidR="00C6162D" w:rsidRPr="00F54014">
              <w:rPr>
                <w:spacing w:val="2"/>
              </w:rPr>
              <w:t>»</w:t>
            </w:r>
            <w:r w:rsidR="00DA0630" w:rsidRPr="00F54014">
              <w:rPr>
                <w:spacing w:val="2"/>
              </w:rPr>
              <w:t xml:space="preserve"> </w:t>
            </w:r>
            <w:r w:rsidR="00CE7183">
              <w:rPr>
                <w:spacing w:val="2"/>
              </w:rPr>
              <w:t>(ДЦ КИА</w:t>
            </w:r>
            <w:r w:rsidR="00C6162D" w:rsidRPr="00F54014">
              <w:rPr>
                <w:spacing w:val="2"/>
              </w:rPr>
              <w:t xml:space="preserve">), ООО «Евразия </w:t>
            </w:r>
            <w:proofErr w:type="spellStart"/>
            <w:r w:rsidR="00C6162D" w:rsidRPr="00F54014">
              <w:rPr>
                <w:spacing w:val="2"/>
              </w:rPr>
              <w:t>Моторс</w:t>
            </w:r>
            <w:proofErr w:type="spellEnd"/>
            <w:r w:rsidR="00C6162D" w:rsidRPr="00F54014">
              <w:rPr>
                <w:spacing w:val="2"/>
              </w:rPr>
              <w:t>»(ДЦ РЕНО),</w:t>
            </w:r>
            <w:r w:rsidR="00CE7183">
              <w:rPr>
                <w:spacing w:val="2"/>
              </w:rPr>
              <w:t xml:space="preserve"> ИП Бурцев С.М. (ДЦ КИА, ДЦ ЧЕРРИ, ДЦ ЧАНГАН)</w:t>
            </w:r>
            <w:r w:rsidRPr="00F54014">
              <w:rPr>
                <w:spacing w:val="2"/>
              </w:rPr>
              <w:t>, которые также оказывают услуги по ремонту автотранспортных средств населению района.</w:t>
            </w:r>
          </w:p>
        </w:tc>
      </w:tr>
    </w:tbl>
    <w:p w:rsidR="00292BFD" w:rsidRPr="00F54014" w:rsidRDefault="00292BFD">
      <w:r w:rsidRPr="00F54014"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528"/>
        <w:gridCol w:w="1984"/>
        <w:gridCol w:w="2694"/>
        <w:gridCol w:w="3402"/>
      </w:tblGrid>
      <w:tr w:rsidR="00045A60" w:rsidRPr="00F54014" w:rsidTr="00292BFD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45A60" w:rsidRPr="00F54014" w:rsidTr="00292BFD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410DE" w:rsidRPr="00F54014" w:rsidTr="00292BFD">
        <w:trPr>
          <w:trHeight w:hRule="exact" w:val="2003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10DE" w:rsidRPr="00F54014" w:rsidRDefault="00A01227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3</w:t>
            </w:r>
            <w:r w:rsidR="00E410DE" w:rsidRPr="00F54014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396B56" w:rsidP="00695953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Проведение </w:t>
            </w:r>
            <w:r w:rsidR="00695953">
              <w:rPr>
                <w:sz w:val="24"/>
                <w:szCs w:val="24"/>
              </w:rPr>
              <w:t>управлением экономики и сельского хозяйства</w:t>
            </w:r>
            <w:r w:rsidR="009E51E1" w:rsidRPr="00F54014">
              <w:rPr>
                <w:sz w:val="24"/>
                <w:szCs w:val="24"/>
                <w:lang w:eastAsia="en-US"/>
              </w:rPr>
              <w:t xml:space="preserve"> администрации района м</w:t>
            </w:r>
            <w:r w:rsidR="00E410DE" w:rsidRPr="00F54014">
              <w:rPr>
                <w:spacing w:val="-2"/>
                <w:sz w:val="24"/>
                <w:szCs w:val="24"/>
              </w:rPr>
              <w:t xml:space="preserve">ониторинга организаций, оказывающих услуги на рынке </w:t>
            </w:r>
            <w:r w:rsidR="00292BFD" w:rsidRPr="00F54014">
              <w:rPr>
                <w:sz w:val="24"/>
                <w:szCs w:val="24"/>
              </w:rPr>
              <w:t xml:space="preserve">ремонта автотранспортных средств на </w:t>
            </w:r>
            <w:r w:rsidR="00E410DE" w:rsidRPr="00F54014">
              <w:rPr>
                <w:sz w:val="24"/>
                <w:szCs w:val="24"/>
              </w:rPr>
              <w:t xml:space="preserve">территории </w:t>
            </w:r>
            <w:r w:rsidR="009E51E1" w:rsidRPr="00F54014">
              <w:rPr>
                <w:sz w:val="24"/>
                <w:szCs w:val="24"/>
              </w:rPr>
              <w:t>Ч</w:t>
            </w:r>
            <w:r w:rsidR="00594275" w:rsidRPr="00F54014">
              <w:rPr>
                <w:sz w:val="24"/>
                <w:szCs w:val="24"/>
              </w:rPr>
              <w:t>ереповецкого</w:t>
            </w:r>
            <w:r w:rsidR="009E51E1" w:rsidRPr="00F54014">
              <w:rPr>
                <w:sz w:val="24"/>
                <w:szCs w:val="24"/>
              </w:rPr>
              <w:t xml:space="preserve"> района,</w:t>
            </w:r>
            <w:r w:rsidR="00E410DE" w:rsidRPr="00F54014">
              <w:rPr>
                <w:spacing w:val="-1"/>
                <w:sz w:val="24"/>
                <w:szCs w:val="24"/>
              </w:rPr>
              <w:t xml:space="preserve"> в том числе в разрезе </w:t>
            </w:r>
            <w:r w:rsidR="00292BFD" w:rsidRPr="00F54014">
              <w:rPr>
                <w:spacing w:val="-1"/>
                <w:sz w:val="24"/>
                <w:szCs w:val="24"/>
              </w:rPr>
              <w:br/>
            </w:r>
            <w:r w:rsidR="00E410DE" w:rsidRPr="00F54014">
              <w:rPr>
                <w:spacing w:val="-1"/>
                <w:sz w:val="24"/>
                <w:szCs w:val="24"/>
              </w:rPr>
              <w:t>и сельских поселений</w:t>
            </w:r>
            <w:r w:rsidR="002771E1" w:rsidRPr="00F54014">
              <w:rPr>
                <w:spacing w:val="-1"/>
                <w:sz w:val="24"/>
                <w:szCs w:val="24"/>
              </w:rPr>
              <w:t xml:space="preserve"> и муниципальных образований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F55A69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69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410DE" w:rsidRPr="00F54014" w:rsidRDefault="00E410DE" w:rsidP="00292BFD">
            <w:pPr>
              <w:shd w:val="clear" w:color="auto" w:fill="FFFFFF"/>
              <w:ind w:right="125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информационная </w:t>
            </w:r>
            <w:r w:rsidR="00292BFD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и </w:t>
            </w:r>
            <w:r w:rsidRPr="00F54014">
              <w:rPr>
                <w:spacing w:val="-3"/>
                <w:sz w:val="24"/>
                <w:szCs w:val="24"/>
              </w:rPr>
              <w:t xml:space="preserve">методическая поддержка </w:t>
            </w:r>
            <w:r w:rsidRPr="00F54014">
              <w:rPr>
                <w:sz w:val="24"/>
                <w:szCs w:val="24"/>
              </w:rPr>
              <w:t>субъектов</w:t>
            </w:r>
          </w:p>
          <w:p w:rsidR="00E410DE" w:rsidRPr="00F54014" w:rsidRDefault="00E410DE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</w:rPr>
              <w:t xml:space="preserve">предпринимательства, </w:t>
            </w:r>
            <w:proofErr w:type="gramStart"/>
            <w:r w:rsidRPr="00F54014">
              <w:rPr>
                <w:sz w:val="24"/>
                <w:szCs w:val="24"/>
              </w:rPr>
              <w:t>осуществляющих</w:t>
            </w:r>
            <w:proofErr w:type="gramEnd"/>
            <w:r w:rsidRPr="00F54014">
              <w:rPr>
                <w:sz w:val="24"/>
                <w:szCs w:val="24"/>
              </w:rPr>
              <w:t xml:space="preserve"> (планирующих </w:t>
            </w:r>
            <w:r w:rsidRPr="00F54014">
              <w:rPr>
                <w:spacing w:val="-3"/>
                <w:sz w:val="24"/>
                <w:szCs w:val="24"/>
              </w:rPr>
              <w:t xml:space="preserve">осуществлять) деятельность </w:t>
            </w:r>
            <w:r w:rsidRPr="00F54014">
              <w:rPr>
                <w:sz w:val="24"/>
                <w:szCs w:val="24"/>
              </w:rPr>
              <w:t>на рынке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E410DE" w:rsidRPr="00F54014" w:rsidRDefault="0025777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="007E4AB3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257770" w:rsidRPr="00F54014" w:rsidTr="00B466D4">
        <w:trPr>
          <w:trHeight w:hRule="exact" w:val="1549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3.2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292BFD">
            <w:pPr>
              <w:shd w:val="clear" w:color="auto" w:fill="FFFFFF"/>
              <w:ind w:left="101" w:right="102" w:firstLine="5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Оказание организационно-методической </w:t>
            </w:r>
            <w:r w:rsidRPr="00F54014">
              <w:rPr>
                <w:sz w:val="24"/>
                <w:szCs w:val="24"/>
              </w:rPr>
              <w:br/>
              <w:t xml:space="preserve">и информационно-консультативной помощи субъектам предпринимательства, </w:t>
            </w:r>
            <w:r w:rsidRPr="00F54014">
              <w:rPr>
                <w:spacing w:val="-3"/>
                <w:sz w:val="24"/>
                <w:szCs w:val="24"/>
              </w:rPr>
              <w:t xml:space="preserve">осуществляющим (планирующим осуществлять) </w:t>
            </w:r>
            <w:r w:rsidRPr="00F54014">
              <w:rPr>
                <w:sz w:val="24"/>
                <w:szCs w:val="24"/>
              </w:rPr>
              <w:t>деятельность на рынке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Default="00257770" w:rsidP="00FA42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257770" w:rsidRPr="00F54014" w:rsidRDefault="00257770" w:rsidP="00FA42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9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292BFD">
            <w:pPr>
              <w:widowControl/>
              <w:autoSpaceDE/>
              <w:autoSpaceDN/>
              <w:adjustRightInd/>
              <w:spacing w:after="1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257770" w:rsidRPr="00F54014" w:rsidTr="00292BFD">
        <w:trPr>
          <w:trHeight w:hRule="exact" w:val="421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770" w:rsidRPr="00F54014" w:rsidRDefault="00257770" w:rsidP="00292BFD">
            <w:pPr>
              <w:shd w:val="clear" w:color="auto" w:fill="FFFFFF"/>
              <w:rPr>
                <w:sz w:val="24"/>
                <w:szCs w:val="24"/>
              </w:rPr>
            </w:pPr>
            <w:r w:rsidRPr="00F54014">
              <w:rPr>
                <w:b/>
                <w:bCs/>
                <w:sz w:val="24"/>
                <w:szCs w:val="24"/>
              </w:rPr>
              <w:t>4. Сфера наружной рекламы</w:t>
            </w:r>
          </w:p>
        </w:tc>
      </w:tr>
      <w:tr w:rsidR="00257770" w:rsidRPr="00F54014" w:rsidTr="00600C34">
        <w:trPr>
          <w:trHeight w:hRule="exact" w:val="2554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770" w:rsidRPr="00600C34" w:rsidRDefault="00257770" w:rsidP="00600C34">
            <w:pPr>
              <w:widowControl/>
              <w:jc w:val="both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Организация рынка в сфере наружной рекламы на территории Вологодской области осуществляется в соответствии с Федеральным законом от 12 марта 2006 года № 38-ФЗ «О рекламе». </w:t>
            </w:r>
            <w:proofErr w:type="gramStart"/>
            <w:r w:rsidRPr="00F54014">
              <w:rPr>
                <w:sz w:val="24"/>
                <w:szCs w:val="24"/>
              </w:rPr>
              <w:t xml:space="preserve">Согласно Общероссийскому классификатору видов экономической деятельности вид деятельности «Деятельность рекламных агентств» включает в себя предоставление всех видов услуг в области рекламы, включая консультирование, творческое </w:t>
            </w:r>
            <w:r w:rsidRPr="00F54014">
              <w:rPr>
                <w:spacing w:val="-1"/>
                <w:sz w:val="24"/>
                <w:szCs w:val="24"/>
              </w:rPr>
              <w:t xml:space="preserve">обслуживание, изготовление рекламных материалов и закупок, в том числе подготовку и размещение рекламных материалов в газетах, периодических </w:t>
            </w:r>
            <w:r w:rsidRPr="00F54014">
              <w:rPr>
                <w:sz w:val="24"/>
                <w:szCs w:val="24"/>
              </w:rPr>
              <w:t>изданиях, а также на радио, телевидении, в информационно-коммуникационной сети Интернет и прочих средствах массовой информации.</w:t>
            </w:r>
            <w:proofErr w:type="gramEnd"/>
            <w:r w:rsidRPr="00F54014">
              <w:rPr>
                <w:sz w:val="24"/>
                <w:szCs w:val="24"/>
              </w:rPr>
              <w:t xml:space="preserve"> </w:t>
            </w:r>
            <w:r w:rsidRPr="00600C34">
              <w:rPr>
                <w:sz w:val="24"/>
                <w:szCs w:val="24"/>
              </w:rPr>
              <w:t xml:space="preserve">Рынок сферы наружной рекламы на территории Череповецкого муниципального района можно отнести к рынку с достаточно развитой конкуренцией. В </w:t>
            </w:r>
            <w:proofErr w:type="gramStart"/>
            <w:r w:rsidRPr="00600C34">
              <w:rPr>
                <w:sz w:val="24"/>
                <w:szCs w:val="24"/>
              </w:rPr>
              <w:t>целях</w:t>
            </w:r>
            <w:proofErr w:type="gramEnd"/>
            <w:r w:rsidRPr="00600C34">
              <w:rPr>
                <w:sz w:val="24"/>
                <w:szCs w:val="24"/>
              </w:rPr>
              <w:t xml:space="preserve"> развития данного рынка администрация Череповецкого муниципального района в лице Комитета имущественных отношений готовит и проводит торги по продаже прав на установку и эксплуатацию рекламных конструкций, выдает разрешения на размещение рекламных ко</w:t>
            </w:r>
            <w:r>
              <w:rPr>
                <w:sz w:val="24"/>
                <w:szCs w:val="24"/>
              </w:rPr>
              <w:t>нструкций на территории района.</w:t>
            </w:r>
          </w:p>
          <w:p w:rsidR="00257770" w:rsidRPr="00600C34" w:rsidRDefault="00257770" w:rsidP="00B466D4">
            <w:pPr>
              <w:ind w:left="102" w:right="102"/>
              <w:rPr>
                <w:sz w:val="24"/>
                <w:szCs w:val="24"/>
              </w:rPr>
            </w:pPr>
          </w:p>
        </w:tc>
      </w:tr>
    </w:tbl>
    <w:p w:rsidR="00B466D4" w:rsidRPr="00F54014" w:rsidRDefault="00B466D4">
      <w:r w:rsidRPr="00F54014">
        <w:br w:type="page"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528"/>
        <w:gridCol w:w="1984"/>
        <w:gridCol w:w="2694"/>
        <w:gridCol w:w="3402"/>
      </w:tblGrid>
      <w:tr w:rsidR="00045A60" w:rsidRPr="00F54014" w:rsidTr="00B466D4">
        <w:trPr>
          <w:trHeight w:hRule="exact" w:val="421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B466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45A60" w:rsidRPr="00F54014" w:rsidTr="00292BFD">
        <w:trPr>
          <w:trHeight w:hRule="exact" w:val="30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045A60" w:rsidP="00292B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F54014" w:rsidRDefault="00045A60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45A60" w:rsidRPr="00F54014" w:rsidTr="00672375">
        <w:trPr>
          <w:trHeight w:hRule="exact" w:val="1973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A01227" w:rsidP="00B466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</w:t>
            </w:r>
            <w:r w:rsidR="00045A60" w:rsidRPr="00F54014">
              <w:rPr>
                <w:sz w:val="24"/>
                <w:szCs w:val="24"/>
              </w:rPr>
              <w:t>.1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ind w:left="101" w:right="102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Выявление и осуществление демонтажа незаконн</w:t>
            </w:r>
            <w:r w:rsidR="00001161" w:rsidRPr="00F54014">
              <w:rPr>
                <w:sz w:val="24"/>
                <w:szCs w:val="24"/>
                <w:lang w:eastAsia="en-US"/>
              </w:rPr>
              <w:t>о</w:t>
            </w:r>
            <w:r w:rsidRPr="00F54014">
              <w:rPr>
                <w:sz w:val="24"/>
                <w:szCs w:val="24"/>
                <w:lang w:eastAsia="en-US"/>
              </w:rPr>
              <w:t xml:space="preserve"> </w:t>
            </w:r>
            <w:r w:rsidR="00001161" w:rsidRPr="00F54014">
              <w:rPr>
                <w:sz w:val="24"/>
                <w:szCs w:val="24"/>
                <w:lang w:eastAsia="en-US"/>
              </w:rPr>
              <w:t xml:space="preserve">установленных </w:t>
            </w:r>
            <w:r w:rsidRPr="00F54014">
              <w:rPr>
                <w:sz w:val="24"/>
                <w:szCs w:val="24"/>
                <w:lang w:eastAsia="en-US"/>
              </w:rPr>
              <w:t>рекламных конструкций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F55A69">
            <w:pPr>
              <w:widowControl/>
              <w:autoSpaceDE/>
              <w:autoSpaceDN/>
              <w:adjustRightInd/>
              <w:spacing w:after="160"/>
              <w:ind w:left="102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7170A2" w:rsidP="00B466D4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</w:rPr>
              <w:t xml:space="preserve">снижение количества </w:t>
            </w:r>
            <w:r w:rsidRPr="00F54014">
              <w:rPr>
                <w:spacing w:val="-3"/>
                <w:sz w:val="24"/>
                <w:szCs w:val="24"/>
              </w:rPr>
              <w:t>незаконн</w:t>
            </w:r>
            <w:r w:rsidR="005F3C48" w:rsidRPr="00F54014">
              <w:rPr>
                <w:spacing w:val="-3"/>
                <w:sz w:val="24"/>
                <w:szCs w:val="24"/>
              </w:rPr>
              <w:t>о установленных</w:t>
            </w:r>
            <w:r w:rsidRPr="00F54014">
              <w:rPr>
                <w:spacing w:val="-3"/>
                <w:sz w:val="24"/>
                <w:szCs w:val="24"/>
              </w:rPr>
              <w:t xml:space="preserve"> рекламных </w:t>
            </w:r>
            <w:r w:rsidRPr="00F54014">
              <w:rPr>
                <w:sz w:val="24"/>
                <w:szCs w:val="24"/>
              </w:rPr>
              <w:t>конструкций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363E3F" w:rsidRDefault="002E3950" w:rsidP="00363E3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Комитет имущественных отношений</w:t>
            </w:r>
            <w:r w:rsidR="007E4AB3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  <w:r w:rsidR="00DE3816">
              <w:rPr>
                <w:bCs/>
                <w:sz w:val="24"/>
                <w:szCs w:val="24"/>
                <w:lang w:eastAsia="en-US"/>
              </w:rPr>
              <w:t>,</w:t>
            </w:r>
          </w:p>
          <w:p w:rsidR="00045A60" w:rsidRPr="00F54014" w:rsidRDefault="002618ED" w:rsidP="00363E3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672375" w:rsidRPr="00F54014">
              <w:rPr>
                <w:sz w:val="24"/>
                <w:szCs w:val="24"/>
                <w:lang w:eastAsia="en-US"/>
              </w:rPr>
              <w:t>дминистрации сельских поселений и муниципальных образований Череповецкого муниципального района</w:t>
            </w:r>
          </w:p>
        </w:tc>
      </w:tr>
      <w:tr w:rsidR="007170A2" w:rsidRPr="00F54014" w:rsidTr="00B466D4">
        <w:trPr>
          <w:trHeight w:hRule="exact" w:val="17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A2" w:rsidRPr="00F54014" w:rsidRDefault="00A01227" w:rsidP="00B466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</w:t>
            </w:r>
            <w:r w:rsidR="007170A2" w:rsidRPr="00F54014">
              <w:rPr>
                <w:sz w:val="24"/>
                <w:szCs w:val="24"/>
              </w:rPr>
              <w:t>.2.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0A2" w:rsidRPr="00F54014" w:rsidRDefault="007170A2" w:rsidP="00B466D4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Размещение на официальном сайте администрации района перечня </w:t>
            </w:r>
            <w:r w:rsidRPr="00F54014">
              <w:rPr>
                <w:spacing w:val="-4"/>
                <w:sz w:val="24"/>
                <w:szCs w:val="24"/>
              </w:rPr>
              <w:t>муниципальных нормативных правовых актов</w:t>
            </w:r>
            <w:r w:rsidRPr="00F54014">
              <w:rPr>
                <w:spacing w:val="-2"/>
                <w:sz w:val="24"/>
                <w:szCs w:val="24"/>
              </w:rPr>
              <w:t>, регулирующих сферу наружной рекламы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0A2" w:rsidRPr="00F54014" w:rsidRDefault="007170A2" w:rsidP="00F55A69">
            <w:pPr>
              <w:widowControl/>
              <w:autoSpaceDE/>
              <w:autoSpaceDN/>
              <w:adjustRightInd/>
              <w:spacing w:after="160"/>
              <w:ind w:left="102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70A2" w:rsidRPr="00F54014" w:rsidRDefault="007170A2" w:rsidP="00B466D4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</w:rPr>
              <w:t xml:space="preserve">повышение уровня информированности </w:t>
            </w:r>
            <w:r w:rsidRPr="00F54014">
              <w:rPr>
                <w:spacing w:val="-1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B466D4" w:rsidRPr="00F54014" w:rsidRDefault="002E3950" w:rsidP="00292BF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Комитет имущественных отношений</w:t>
            </w:r>
            <w:r w:rsidR="007E4AB3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  <w:r w:rsidRPr="00F54014">
              <w:rPr>
                <w:sz w:val="24"/>
                <w:szCs w:val="24"/>
                <w:lang w:eastAsia="en-US"/>
              </w:rPr>
              <w:t>,</w:t>
            </w:r>
            <w:r w:rsidR="00B466D4" w:rsidRPr="00F54014">
              <w:rPr>
                <w:sz w:val="24"/>
                <w:szCs w:val="24"/>
                <w:lang w:eastAsia="en-US"/>
              </w:rPr>
              <w:t xml:space="preserve"> </w:t>
            </w:r>
          </w:p>
          <w:p w:rsidR="002E3950" w:rsidRPr="00F54014" w:rsidRDefault="001E4412" w:rsidP="00292BF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</w:t>
            </w:r>
            <w:r w:rsidR="00B466D4" w:rsidRPr="00F54014">
              <w:rPr>
                <w:bCs/>
                <w:sz w:val="24"/>
                <w:szCs w:val="24"/>
                <w:lang w:eastAsia="en-US"/>
              </w:rPr>
              <w:t xml:space="preserve">правление </w:t>
            </w:r>
            <w:r w:rsidR="002E3950" w:rsidRPr="00F54014">
              <w:rPr>
                <w:bCs/>
                <w:sz w:val="24"/>
                <w:szCs w:val="24"/>
                <w:lang w:eastAsia="en-US"/>
              </w:rPr>
              <w:t xml:space="preserve">архитектуры </w:t>
            </w:r>
            <w:r w:rsidR="00B466D4" w:rsidRPr="00F54014">
              <w:rPr>
                <w:bCs/>
                <w:sz w:val="24"/>
                <w:szCs w:val="24"/>
                <w:lang w:eastAsia="en-US"/>
              </w:rPr>
              <w:br/>
            </w:r>
            <w:r w:rsidR="002E3950" w:rsidRPr="00F54014">
              <w:rPr>
                <w:bCs/>
                <w:sz w:val="24"/>
                <w:szCs w:val="24"/>
                <w:lang w:eastAsia="en-US"/>
              </w:rPr>
              <w:t xml:space="preserve">и градостроительства </w:t>
            </w:r>
            <w:r w:rsidR="007E4AB3"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  <w:r w:rsidR="002E3950" w:rsidRPr="00F54014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7170A2" w:rsidRPr="00F54014" w:rsidRDefault="007170A2" w:rsidP="00292BFD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  <w:p w:rsidR="007170A2" w:rsidRPr="00F54014" w:rsidRDefault="007170A2" w:rsidP="00292BFD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5A60" w:rsidRPr="00F54014" w:rsidTr="00672375">
        <w:trPr>
          <w:trHeight w:hRule="exact" w:val="2818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5A60" w:rsidRPr="00F54014" w:rsidRDefault="00A01227" w:rsidP="00B466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</w:t>
            </w:r>
            <w:r w:rsidR="00045A60" w:rsidRPr="00F54014">
              <w:rPr>
                <w:sz w:val="24"/>
                <w:szCs w:val="24"/>
              </w:rPr>
              <w:t>.</w:t>
            </w:r>
            <w:r w:rsidRPr="00F54014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B466D4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Актуализация схем</w:t>
            </w:r>
            <w:r w:rsidR="00233A92" w:rsidRPr="00F54014">
              <w:rPr>
                <w:sz w:val="24"/>
                <w:szCs w:val="24"/>
                <w:lang w:eastAsia="en-US"/>
              </w:rPr>
              <w:t>ы</w:t>
            </w:r>
            <w:r w:rsidRPr="00F54014">
              <w:rPr>
                <w:sz w:val="24"/>
                <w:szCs w:val="24"/>
                <w:lang w:eastAsia="en-US"/>
              </w:rPr>
              <w:t xml:space="preserve"> размещения рекламных конструкций</w:t>
            </w:r>
            <w:r w:rsidR="00233A92" w:rsidRPr="00F54014">
              <w:rPr>
                <w:sz w:val="24"/>
                <w:szCs w:val="24"/>
                <w:lang w:eastAsia="en-US"/>
              </w:rPr>
              <w:t xml:space="preserve"> на территории Череповецкого муниципального района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045A60" w:rsidP="00F55A69">
            <w:pPr>
              <w:widowControl/>
              <w:autoSpaceDE/>
              <w:autoSpaceDN/>
              <w:adjustRightInd/>
              <w:spacing w:after="160"/>
              <w:ind w:left="102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5A60" w:rsidRPr="00F54014" w:rsidRDefault="007170A2" w:rsidP="00B466D4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pacing w:val="-4"/>
                <w:sz w:val="24"/>
                <w:szCs w:val="24"/>
              </w:rPr>
              <w:t>повышение информационной</w:t>
            </w:r>
            <w:r w:rsidRPr="00F54014">
              <w:rPr>
                <w:sz w:val="24"/>
                <w:szCs w:val="24"/>
              </w:rPr>
              <w:t xml:space="preserve"> открытости </w:t>
            </w:r>
            <w:r w:rsidR="00B466D4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для </w:t>
            </w:r>
            <w:r w:rsidRPr="00F54014">
              <w:rPr>
                <w:spacing w:val="-3"/>
                <w:sz w:val="24"/>
                <w:szCs w:val="24"/>
              </w:rPr>
              <w:t>хозяйствующих субъектов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:rsidR="00045A60" w:rsidRPr="00695953" w:rsidRDefault="00722CCB" w:rsidP="006959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bCs/>
                <w:sz w:val="24"/>
                <w:szCs w:val="24"/>
                <w:lang w:eastAsia="en-US"/>
              </w:rPr>
              <w:t xml:space="preserve">Управление архитектуры </w:t>
            </w:r>
            <w:r w:rsidRPr="00F54014">
              <w:rPr>
                <w:bCs/>
                <w:sz w:val="24"/>
                <w:szCs w:val="24"/>
                <w:lang w:eastAsia="en-US"/>
              </w:rPr>
              <w:br/>
              <w:t>и градостроительства администрации района</w:t>
            </w:r>
          </w:p>
        </w:tc>
      </w:tr>
      <w:tr w:rsidR="007170A2" w:rsidRPr="00F54014" w:rsidTr="00B466D4">
        <w:trPr>
          <w:trHeight w:hRule="exact" w:val="155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0A2" w:rsidRPr="00F54014" w:rsidRDefault="00A01227" w:rsidP="00B466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4.4</w:t>
            </w:r>
            <w:r w:rsidR="007170A2" w:rsidRPr="00F54014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170A2" w:rsidRPr="00F54014" w:rsidRDefault="007170A2" w:rsidP="00B466D4">
            <w:pPr>
              <w:widowControl/>
              <w:autoSpaceDE/>
              <w:autoSpaceDN/>
              <w:adjustRightInd/>
              <w:spacing w:after="160"/>
              <w:ind w:left="101" w:right="102"/>
              <w:rPr>
                <w:sz w:val="24"/>
                <w:szCs w:val="24"/>
                <w:lang w:eastAsia="en-US"/>
              </w:rPr>
            </w:pPr>
            <w:r w:rsidRPr="00F54014">
              <w:rPr>
                <w:spacing w:val="-2"/>
                <w:sz w:val="24"/>
                <w:szCs w:val="24"/>
              </w:rPr>
              <w:t xml:space="preserve">Соблюдение принципов открытости </w:t>
            </w:r>
            <w:r w:rsidR="00B466D4" w:rsidRPr="00F54014">
              <w:rPr>
                <w:spacing w:val="-2"/>
                <w:sz w:val="24"/>
                <w:szCs w:val="24"/>
              </w:rPr>
              <w:br/>
            </w:r>
            <w:r w:rsidRPr="00F54014">
              <w:rPr>
                <w:spacing w:val="-2"/>
                <w:sz w:val="24"/>
                <w:szCs w:val="24"/>
              </w:rPr>
              <w:t xml:space="preserve">и прозрачности при проведении торгов на право установки и эксплуатации </w:t>
            </w:r>
            <w:r w:rsidRPr="00F54014">
              <w:rPr>
                <w:sz w:val="24"/>
                <w:szCs w:val="24"/>
              </w:rPr>
              <w:t>рекламных конструкций, проведение торгов в электронном виде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170A2" w:rsidRPr="00F54014" w:rsidRDefault="007170A2" w:rsidP="00F55A69">
            <w:pPr>
              <w:widowControl/>
              <w:autoSpaceDE/>
              <w:autoSpaceDN/>
              <w:adjustRightInd/>
              <w:spacing w:after="160"/>
              <w:ind w:left="102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 w:rsidR="00F55A69"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 w:rsidR="00F55A69"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7170A2" w:rsidRPr="00F54014" w:rsidRDefault="00B466D4" w:rsidP="00B466D4">
            <w:pPr>
              <w:widowControl/>
              <w:autoSpaceDE/>
              <w:autoSpaceDN/>
              <w:adjustRightInd/>
              <w:spacing w:after="160"/>
              <w:ind w:left="102" w:right="102"/>
              <w:rPr>
                <w:spacing w:val="-4"/>
                <w:sz w:val="24"/>
                <w:szCs w:val="24"/>
              </w:rPr>
            </w:pPr>
            <w:r w:rsidRPr="00F54014">
              <w:rPr>
                <w:spacing w:val="-2"/>
                <w:sz w:val="24"/>
                <w:szCs w:val="24"/>
              </w:rPr>
              <w:t xml:space="preserve">повышение конкуренции </w:t>
            </w:r>
            <w:r w:rsidRPr="00F54014">
              <w:rPr>
                <w:spacing w:val="-2"/>
                <w:sz w:val="24"/>
                <w:szCs w:val="24"/>
              </w:rPr>
              <w:br/>
            </w:r>
            <w:r w:rsidR="007170A2" w:rsidRPr="00F54014">
              <w:rPr>
                <w:spacing w:val="-2"/>
                <w:sz w:val="24"/>
                <w:szCs w:val="24"/>
              </w:rPr>
              <w:t xml:space="preserve">и </w:t>
            </w:r>
            <w:r w:rsidRPr="00F54014">
              <w:rPr>
                <w:sz w:val="24"/>
                <w:szCs w:val="24"/>
              </w:rPr>
              <w:t xml:space="preserve">качества услуг </w:t>
            </w:r>
            <w:r w:rsidRPr="00F54014">
              <w:rPr>
                <w:sz w:val="24"/>
                <w:szCs w:val="24"/>
              </w:rPr>
              <w:br/>
              <w:t xml:space="preserve">в </w:t>
            </w:r>
            <w:r w:rsidR="007170A2" w:rsidRPr="00F54014">
              <w:rPr>
                <w:sz w:val="24"/>
                <w:szCs w:val="24"/>
              </w:rPr>
              <w:t>сфере наружной рекламы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70A2" w:rsidRPr="00F54014" w:rsidRDefault="002E3950" w:rsidP="00B46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 xml:space="preserve">Комитет имущественных отношений </w:t>
            </w:r>
            <w:r w:rsidR="0075179E"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</w:p>
        </w:tc>
      </w:tr>
    </w:tbl>
    <w:p w:rsidR="00B466D4" w:rsidRDefault="00B466D4">
      <w:pPr>
        <w:widowControl/>
        <w:autoSpaceDE/>
        <w:autoSpaceDN/>
        <w:adjustRightInd/>
        <w:rPr>
          <w:sz w:val="28"/>
          <w:szCs w:val="28"/>
        </w:rPr>
      </w:pPr>
    </w:p>
    <w:p w:rsidR="001E4412" w:rsidRDefault="001E4412">
      <w:pPr>
        <w:widowControl/>
        <w:autoSpaceDE/>
        <w:autoSpaceDN/>
        <w:adjustRightInd/>
        <w:rPr>
          <w:sz w:val="28"/>
          <w:szCs w:val="28"/>
        </w:rPr>
      </w:pPr>
    </w:p>
    <w:p w:rsidR="001E4412" w:rsidRDefault="001E4412">
      <w:pPr>
        <w:widowControl/>
        <w:autoSpaceDE/>
        <w:autoSpaceDN/>
        <w:adjustRightInd/>
        <w:rPr>
          <w:sz w:val="28"/>
          <w:szCs w:val="28"/>
        </w:rPr>
      </w:pPr>
    </w:p>
    <w:p w:rsidR="001E4412" w:rsidRPr="00F54014" w:rsidRDefault="001E4412">
      <w:pPr>
        <w:widowControl/>
        <w:autoSpaceDE/>
        <w:autoSpaceDN/>
        <w:adjustRightInd/>
        <w:rPr>
          <w:sz w:val="28"/>
          <w:szCs w:val="28"/>
        </w:rPr>
      </w:pPr>
    </w:p>
    <w:p w:rsidR="005A2BE7" w:rsidRPr="00F54014" w:rsidRDefault="005A2BE7" w:rsidP="00B466D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4014">
        <w:rPr>
          <w:sz w:val="28"/>
          <w:szCs w:val="28"/>
        </w:rPr>
        <w:t>2. Системные мероприятия по развитию конкурентной среды в Ч</w:t>
      </w:r>
      <w:r w:rsidR="00C468B2" w:rsidRPr="00F54014">
        <w:rPr>
          <w:sz w:val="28"/>
          <w:szCs w:val="28"/>
        </w:rPr>
        <w:t>ереповецком</w:t>
      </w:r>
      <w:r w:rsidRPr="00F54014">
        <w:rPr>
          <w:sz w:val="28"/>
          <w:szCs w:val="28"/>
        </w:rPr>
        <w:t xml:space="preserve"> муниципальном районе</w:t>
      </w:r>
    </w:p>
    <w:p w:rsidR="008521B6" w:rsidRPr="00F54014" w:rsidRDefault="008521B6" w:rsidP="00B74AE9">
      <w:pPr>
        <w:widowControl/>
        <w:autoSpaceDE/>
        <w:autoSpaceDN/>
        <w:adjustRightInd/>
        <w:ind w:left="993"/>
        <w:jc w:val="center"/>
        <w:rPr>
          <w:sz w:val="28"/>
          <w:szCs w:val="28"/>
        </w:rPr>
      </w:pPr>
    </w:p>
    <w:tbl>
      <w:tblPr>
        <w:tblW w:w="14601" w:type="dxa"/>
        <w:tblCellSpacing w:w="0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1"/>
        <w:gridCol w:w="2021"/>
        <w:gridCol w:w="3933"/>
        <w:gridCol w:w="2977"/>
      </w:tblGrid>
      <w:tr w:rsidR="00370E54" w:rsidRPr="00F54014" w:rsidTr="00F66DFF">
        <w:trPr>
          <w:trHeight w:val="787"/>
          <w:tblCellSpacing w:w="0" w:type="dxa"/>
        </w:trPr>
        <w:tc>
          <w:tcPr>
            <w:tcW w:w="709" w:type="dxa"/>
            <w:vAlign w:val="center"/>
          </w:tcPr>
          <w:p w:rsidR="00370E54" w:rsidRPr="00F54014" w:rsidRDefault="00F66DFF" w:rsidP="00B466D4">
            <w:pPr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0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sz w:val="24"/>
                <w:szCs w:val="24"/>
              </w:rPr>
              <w:t>/</w:t>
            </w:r>
            <w:proofErr w:type="spellStart"/>
            <w:r w:rsidRPr="00F540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  <w:hideMark/>
          </w:tcPr>
          <w:p w:rsidR="00370E54" w:rsidRPr="00F54014" w:rsidRDefault="00370E54" w:rsidP="00B466D4">
            <w:pPr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1" w:type="dxa"/>
            <w:vAlign w:val="center"/>
          </w:tcPr>
          <w:p w:rsidR="00370E54" w:rsidRPr="00F54014" w:rsidRDefault="00370E54" w:rsidP="00B466D4">
            <w:pPr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pacing w:val="-4"/>
                <w:sz w:val="24"/>
                <w:szCs w:val="24"/>
              </w:rPr>
              <w:t xml:space="preserve">Срок исполнения </w:t>
            </w:r>
            <w:r w:rsidRPr="00F54014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933" w:type="dxa"/>
            <w:vAlign w:val="center"/>
            <w:hideMark/>
          </w:tcPr>
          <w:p w:rsidR="00370E54" w:rsidRPr="00F54014" w:rsidRDefault="00370E54" w:rsidP="00B466D4">
            <w:pPr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977" w:type="dxa"/>
            <w:vAlign w:val="center"/>
            <w:hideMark/>
          </w:tcPr>
          <w:p w:rsidR="00370E54" w:rsidRPr="00F54014" w:rsidRDefault="00370E54" w:rsidP="00B466D4">
            <w:pPr>
              <w:jc w:val="center"/>
              <w:rPr>
                <w:sz w:val="24"/>
                <w:szCs w:val="24"/>
              </w:rPr>
            </w:pPr>
            <w:proofErr w:type="gramStart"/>
            <w:r w:rsidRPr="00F54014">
              <w:rPr>
                <w:sz w:val="24"/>
                <w:szCs w:val="24"/>
              </w:rPr>
              <w:t>Ответственный</w:t>
            </w:r>
            <w:proofErr w:type="gramEnd"/>
            <w:r w:rsidRPr="00F54014">
              <w:rPr>
                <w:sz w:val="24"/>
                <w:szCs w:val="24"/>
              </w:rPr>
              <w:t xml:space="preserve"> </w:t>
            </w:r>
            <w:r w:rsidR="00B466D4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>за исполнение мероприятия</w:t>
            </w:r>
          </w:p>
        </w:tc>
      </w:tr>
      <w:tr w:rsidR="00370E54" w:rsidRPr="00F54014" w:rsidTr="00F66DFF">
        <w:trPr>
          <w:trHeight w:val="136"/>
          <w:tblCellSpacing w:w="0" w:type="dxa"/>
        </w:trPr>
        <w:tc>
          <w:tcPr>
            <w:tcW w:w="14601" w:type="dxa"/>
            <w:gridSpan w:val="5"/>
          </w:tcPr>
          <w:p w:rsidR="00370E54" w:rsidRPr="00F54014" w:rsidRDefault="00370E54" w:rsidP="00F61ADA">
            <w:pPr>
              <w:jc w:val="center"/>
              <w:rPr>
                <w:sz w:val="24"/>
                <w:szCs w:val="24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t>1.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257770" w:rsidRPr="00F54014" w:rsidTr="00F66DFF">
        <w:trPr>
          <w:trHeight w:val="1012"/>
          <w:tblCellSpacing w:w="0" w:type="dxa"/>
        </w:trPr>
        <w:tc>
          <w:tcPr>
            <w:tcW w:w="709" w:type="dxa"/>
            <w:vAlign w:val="center"/>
          </w:tcPr>
          <w:p w:rsidR="00257770" w:rsidRPr="00F54014" w:rsidRDefault="00257770" w:rsidP="00370E54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257770" w:rsidRPr="00F54014" w:rsidRDefault="00257770" w:rsidP="00B466D4">
            <w:pPr>
              <w:spacing w:line="75" w:lineRule="atLeast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Оказание видов поддержки </w:t>
            </w:r>
            <w:r w:rsidRPr="00F54014">
              <w:rPr>
                <w:rStyle w:val="extended-textshort"/>
                <w:sz w:val="24"/>
                <w:szCs w:val="24"/>
              </w:rPr>
              <w:t xml:space="preserve">субъектов </w:t>
            </w:r>
            <w:r w:rsidRPr="00F54014">
              <w:rPr>
                <w:rStyle w:val="extended-textshort"/>
                <w:bCs/>
                <w:sz w:val="24"/>
                <w:szCs w:val="24"/>
              </w:rPr>
              <w:t>малого</w:t>
            </w:r>
            <w:r w:rsidRPr="00F54014">
              <w:rPr>
                <w:rStyle w:val="extended-textshort"/>
                <w:sz w:val="24"/>
                <w:szCs w:val="24"/>
              </w:rPr>
              <w:t xml:space="preserve"> и </w:t>
            </w:r>
            <w:r w:rsidRPr="00F54014">
              <w:rPr>
                <w:rStyle w:val="extended-textshort"/>
                <w:bCs/>
                <w:sz w:val="24"/>
                <w:szCs w:val="24"/>
              </w:rPr>
              <w:t>среднего</w:t>
            </w:r>
            <w:r w:rsidRPr="00F54014">
              <w:rPr>
                <w:rStyle w:val="extended-textshort"/>
                <w:sz w:val="24"/>
                <w:szCs w:val="24"/>
              </w:rPr>
              <w:t xml:space="preserve"> </w:t>
            </w:r>
            <w:r w:rsidRPr="00F54014">
              <w:rPr>
                <w:rStyle w:val="extended-textshort"/>
                <w:bCs/>
                <w:sz w:val="24"/>
                <w:szCs w:val="24"/>
              </w:rPr>
              <w:t>предпринимательства</w:t>
            </w:r>
            <w:r w:rsidRPr="00F54014">
              <w:rPr>
                <w:sz w:val="24"/>
                <w:szCs w:val="24"/>
              </w:rPr>
              <w:t xml:space="preserve"> в рамках муниципальной программы «</w:t>
            </w:r>
            <w:hyperlink r:id="rId10" w:history="1"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Содействие развитию предпринимательства, туризма, инвестиций и торговли в Череповецком муниципальном районе на 2020-2025 годы</w:t>
              </w:r>
            </w:hyperlink>
            <w:r w:rsidRPr="00F54014">
              <w:rPr>
                <w:sz w:val="24"/>
                <w:szCs w:val="24"/>
              </w:rPr>
              <w:t>», утвержденной постановлением администрации района от 27.09.2019 № 1454</w:t>
            </w:r>
          </w:p>
        </w:tc>
        <w:tc>
          <w:tcPr>
            <w:tcW w:w="2021" w:type="dxa"/>
            <w:vAlign w:val="center"/>
          </w:tcPr>
          <w:p w:rsidR="00257770" w:rsidRPr="00F54014" w:rsidRDefault="00257770" w:rsidP="00F55A69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54014">
              <w:rPr>
                <w:sz w:val="24"/>
                <w:szCs w:val="24"/>
                <w:lang w:eastAsia="en-US"/>
              </w:rPr>
              <w:t>-202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54014"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3933" w:type="dxa"/>
            <w:vAlign w:val="center"/>
          </w:tcPr>
          <w:p w:rsidR="00257770" w:rsidRPr="00F54014" w:rsidRDefault="00257770" w:rsidP="00A54E88">
            <w:pPr>
              <w:shd w:val="clear" w:color="auto" w:fill="FFFFFF"/>
              <w:spacing w:line="250" w:lineRule="exact"/>
              <w:ind w:right="326" w:firstLine="5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годовой отчет о реализации муниципальной программы</w:t>
            </w:r>
          </w:p>
        </w:tc>
        <w:tc>
          <w:tcPr>
            <w:tcW w:w="2977" w:type="dxa"/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</w:tbl>
    <w:p w:rsidR="00B466D4" w:rsidRPr="00F54014" w:rsidRDefault="00B466D4">
      <w:r w:rsidRPr="00F54014">
        <w:br w:type="page"/>
      </w:r>
    </w:p>
    <w:tbl>
      <w:tblPr>
        <w:tblW w:w="1460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1"/>
        <w:gridCol w:w="2021"/>
        <w:gridCol w:w="3933"/>
        <w:gridCol w:w="2977"/>
      </w:tblGrid>
      <w:tr w:rsidR="00A01227" w:rsidRPr="00F54014" w:rsidTr="00B466D4">
        <w:trPr>
          <w:trHeight w:val="717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01227" w:rsidRPr="00F54014" w:rsidRDefault="00A01227" w:rsidP="00A54E88">
            <w:pPr>
              <w:shd w:val="clear" w:color="auto" w:fill="FFFFFF"/>
              <w:spacing w:line="245" w:lineRule="exact"/>
              <w:ind w:left="58" w:right="77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lastRenderedPageBreak/>
              <w:t>2. Развитие конкурентной с</w:t>
            </w:r>
            <w:r w:rsidR="00B466D4" w:rsidRPr="00F54014">
              <w:rPr>
                <w:b/>
                <w:bCs/>
                <w:spacing w:val="-2"/>
                <w:sz w:val="24"/>
                <w:szCs w:val="24"/>
              </w:rPr>
              <w:t>реды при осуществлении процедур</w:t>
            </w:r>
            <w:r w:rsidRPr="00F54014">
              <w:rPr>
                <w:b/>
                <w:bCs/>
                <w:spacing w:val="-2"/>
                <w:sz w:val="24"/>
                <w:szCs w:val="24"/>
              </w:rPr>
              <w:t xml:space="preserve"> муниципальных закупок за счет обеспечения прозрачности </w:t>
            </w:r>
            <w:r w:rsidR="00B466D4" w:rsidRPr="00F54014">
              <w:rPr>
                <w:b/>
                <w:bCs/>
                <w:spacing w:val="-2"/>
                <w:sz w:val="24"/>
                <w:szCs w:val="24"/>
              </w:rPr>
              <w:br/>
            </w:r>
            <w:r w:rsidRPr="00F54014">
              <w:rPr>
                <w:b/>
                <w:bCs/>
                <w:spacing w:val="-2"/>
                <w:sz w:val="24"/>
                <w:szCs w:val="24"/>
              </w:rPr>
              <w:t xml:space="preserve">и </w:t>
            </w:r>
            <w:r w:rsidRPr="00F54014">
              <w:rPr>
                <w:b/>
                <w:bCs/>
                <w:spacing w:val="-1"/>
                <w:sz w:val="24"/>
                <w:szCs w:val="24"/>
              </w:rPr>
              <w:t>доступности закупок товаров, работ, услуг, проводимых с использованием конкурентных способов определения поставщиков (подрядчиков,</w:t>
            </w:r>
            <w:r w:rsidR="00EA163D" w:rsidRPr="00F5401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54014">
              <w:rPr>
                <w:b/>
                <w:bCs/>
                <w:sz w:val="24"/>
                <w:szCs w:val="24"/>
              </w:rPr>
              <w:t>исполнителей)</w:t>
            </w:r>
          </w:p>
        </w:tc>
      </w:tr>
      <w:tr w:rsidR="001E72A2" w:rsidRPr="00F54014" w:rsidTr="00B466D4">
        <w:trPr>
          <w:trHeight w:val="3428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F54014" w:rsidRDefault="001E72A2" w:rsidP="0007226F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B466D4">
            <w:pPr>
              <w:rPr>
                <w:sz w:val="24"/>
                <w:szCs w:val="24"/>
              </w:rPr>
            </w:pPr>
            <w:r w:rsidRPr="00D134B3">
              <w:rPr>
                <w:sz w:val="24"/>
                <w:szCs w:val="24"/>
                <w:lang w:bidi="ru-RU"/>
              </w:rPr>
              <w:t xml:space="preserve">Расширение участия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</w:t>
            </w:r>
            <w:r w:rsidRPr="00D134B3">
              <w:rPr>
                <w:sz w:val="24"/>
                <w:szCs w:val="24"/>
                <w:lang w:bidi="ru-RU"/>
              </w:rPr>
              <w:br/>
              <w:t xml:space="preserve">конкурентных способов определения поставщиков (подрядчиков, исполнителей) </w:t>
            </w:r>
            <w:r w:rsidRPr="00D134B3">
              <w:rPr>
                <w:sz w:val="24"/>
                <w:szCs w:val="24"/>
                <w:lang w:bidi="ru-RU"/>
              </w:rPr>
              <w:br/>
              <w:t xml:space="preserve">в соответствии с Федеральным законом </w:t>
            </w:r>
            <w:r w:rsidRPr="00D134B3">
              <w:rPr>
                <w:sz w:val="24"/>
                <w:szCs w:val="24"/>
                <w:lang w:bidi="ru-RU"/>
              </w:rPr>
              <w:br/>
              <w:t xml:space="preserve">от 5 апреля 2013 г. № 44-ФЗ «О контрактной системе в сфере закупок товаров, работ, услуг для обеспечения </w:t>
            </w:r>
            <w:r w:rsidRPr="00D134B3">
              <w:rPr>
                <w:rFonts w:eastAsia="Arial Unicode MS"/>
                <w:sz w:val="24"/>
                <w:szCs w:val="24"/>
                <w:lang w:bidi="ru-RU"/>
              </w:rPr>
              <w:t xml:space="preserve">государственных </w:t>
            </w:r>
            <w:r w:rsidRPr="00D134B3">
              <w:rPr>
                <w:rFonts w:eastAsia="Arial Unicode MS"/>
                <w:sz w:val="24"/>
                <w:szCs w:val="24"/>
                <w:lang w:bidi="ru-RU"/>
              </w:rPr>
              <w:br/>
              <w:t>и муниципальных нужд»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F55A69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D134B3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2D1701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D134B3">
              <w:rPr>
                <w:sz w:val="24"/>
                <w:szCs w:val="24"/>
              </w:rPr>
              <w:t xml:space="preserve">увеличение количества контрактов, заключаемых с </w:t>
            </w:r>
            <w:r w:rsidRPr="00D134B3">
              <w:rPr>
                <w:sz w:val="24"/>
                <w:szCs w:val="24"/>
                <w:lang w:bidi="ru-RU"/>
              </w:rPr>
              <w:t>субъектами малого предпринимательства и социально ориентированными некоммерческими организациями, по итогам проведения конкурентных закупок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5953" w:rsidRDefault="00695953" w:rsidP="00695953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З</w:t>
            </w:r>
            <w:r w:rsidRPr="001E72A2">
              <w:rPr>
                <w:bCs/>
                <w:sz w:val="24"/>
                <w:szCs w:val="24"/>
                <w:lang w:eastAsia="en-US"/>
              </w:rPr>
              <w:t>аказчики Череповецкого муниципального района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</w:p>
          <w:p w:rsidR="001E72A2" w:rsidRPr="001E72A2" w:rsidRDefault="00695953" w:rsidP="00695953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E72A2" w:rsidRPr="001E72A2">
              <w:rPr>
                <w:sz w:val="24"/>
                <w:szCs w:val="24"/>
              </w:rPr>
              <w:t>тдел муниципальных закупок</w:t>
            </w:r>
            <w:r>
              <w:rPr>
                <w:bCs/>
                <w:sz w:val="24"/>
                <w:szCs w:val="24"/>
                <w:lang w:eastAsia="en-US"/>
              </w:rPr>
              <w:t xml:space="preserve"> МКУ «ЦКОД»</w:t>
            </w:r>
            <w:r w:rsidR="001E72A2" w:rsidRPr="001E72A2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E72A2" w:rsidRPr="00F54014" w:rsidTr="00B466D4">
        <w:trPr>
          <w:trHeight w:val="202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F54014" w:rsidRDefault="001E72A2" w:rsidP="0007226F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B466D4">
            <w:pPr>
              <w:spacing w:line="75" w:lineRule="atLeast"/>
              <w:rPr>
                <w:spacing w:val="-3"/>
                <w:sz w:val="24"/>
                <w:szCs w:val="24"/>
              </w:rPr>
            </w:pPr>
            <w:r w:rsidRPr="00D134B3">
              <w:rPr>
                <w:spacing w:val="-1"/>
                <w:sz w:val="24"/>
                <w:szCs w:val="24"/>
              </w:rPr>
              <w:t xml:space="preserve">Увеличение  количества закупок путем </w:t>
            </w:r>
            <w:r w:rsidRPr="00D134B3">
              <w:rPr>
                <w:spacing w:val="-2"/>
                <w:sz w:val="24"/>
                <w:szCs w:val="24"/>
              </w:rPr>
              <w:t xml:space="preserve">применение конкурентных процедур закупок (конкурс, </w:t>
            </w:r>
            <w:r w:rsidRPr="00D134B3">
              <w:rPr>
                <w:spacing w:val="-3"/>
                <w:sz w:val="24"/>
                <w:szCs w:val="24"/>
              </w:rPr>
              <w:t>аукцион и др.)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F55A69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D134B3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72A2" w:rsidRPr="00D134B3" w:rsidRDefault="001E72A2" w:rsidP="00B466D4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D134B3">
              <w:rPr>
                <w:sz w:val="24"/>
                <w:szCs w:val="24"/>
              </w:rPr>
              <w:t>увеличение количества конкурентных закупок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95953" w:rsidRDefault="00695953" w:rsidP="00695953">
            <w:pPr>
              <w:spacing w:line="75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З</w:t>
            </w:r>
            <w:r w:rsidRPr="001E72A2">
              <w:rPr>
                <w:bCs/>
                <w:sz w:val="24"/>
                <w:szCs w:val="24"/>
                <w:lang w:eastAsia="en-US"/>
              </w:rPr>
              <w:t>аказчики Череповецкого муниципального района</w:t>
            </w:r>
            <w:r>
              <w:rPr>
                <w:bCs/>
                <w:sz w:val="24"/>
                <w:szCs w:val="24"/>
                <w:lang w:eastAsia="en-US"/>
              </w:rPr>
              <w:t>,</w:t>
            </w:r>
          </w:p>
          <w:p w:rsidR="001E72A2" w:rsidRPr="001E72A2" w:rsidRDefault="00695953" w:rsidP="006959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E72A2">
              <w:rPr>
                <w:sz w:val="24"/>
                <w:szCs w:val="24"/>
              </w:rPr>
              <w:t>тдел муниципальных закупок</w:t>
            </w:r>
            <w:r>
              <w:rPr>
                <w:bCs/>
                <w:sz w:val="24"/>
                <w:szCs w:val="24"/>
                <w:lang w:eastAsia="en-US"/>
              </w:rPr>
              <w:t xml:space="preserve"> МКУ «ЦКОД»</w:t>
            </w:r>
          </w:p>
        </w:tc>
      </w:tr>
      <w:tr w:rsidR="00EA46AD" w:rsidRPr="00F54014" w:rsidTr="00B466D4">
        <w:trPr>
          <w:trHeight w:val="348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802CC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t>3. Устранение избыточного государственного и муниципального регулирования, снижение административных барьеров</w:t>
            </w:r>
          </w:p>
        </w:tc>
      </w:tr>
      <w:tr w:rsidR="00257770" w:rsidRPr="00F54014" w:rsidTr="00B466D4">
        <w:trPr>
          <w:trHeight w:val="61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802CC">
            <w:pPr>
              <w:spacing w:line="75" w:lineRule="atLeast"/>
              <w:jc w:val="both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66D4">
            <w:pPr>
              <w:shd w:val="clear" w:color="auto" w:fill="FFFFFF"/>
              <w:spacing w:line="254" w:lineRule="exact"/>
              <w:ind w:right="274"/>
              <w:rPr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Проведение мониторинга с целью определения административных барьеров, экономических </w:t>
            </w:r>
            <w:r w:rsidRPr="00F54014">
              <w:rPr>
                <w:spacing w:val="-3"/>
                <w:sz w:val="24"/>
                <w:szCs w:val="24"/>
              </w:rPr>
              <w:t xml:space="preserve">ограничений, иных факторов, являющихся барьерами </w:t>
            </w:r>
            <w:r w:rsidRPr="00F54014">
              <w:rPr>
                <w:sz w:val="24"/>
                <w:szCs w:val="24"/>
              </w:rPr>
              <w:t xml:space="preserve">входа </w:t>
            </w:r>
            <w:r w:rsidRPr="00F54014">
              <w:rPr>
                <w:sz w:val="24"/>
                <w:szCs w:val="24"/>
              </w:rPr>
              <w:br/>
              <w:t>на рынок (выхода с рынка)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F55A6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>202</w:t>
            </w:r>
            <w:r>
              <w:rPr>
                <w:spacing w:val="-3"/>
                <w:sz w:val="24"/>
                <w:szCs w:val="24"/>
              </w:rPr>
              <w:t>2</w:t>
            </w:r>
            <w:r w:rsidRPr="00F54014">
              <w:rPr>
                <w:spacing w:val="-3"/>
                <w:sz w:val="24"/>
                <w:szCs w:val="24"/>
              </w:rPr>
              <w:t>-202</w:t>
            </w:r>
            <w:r>
              <w:rPr>
                <w:spacing w:val="-3"/>
                <w:sz w:val="24"/>
                <w:szCs w:val="24"/>
              </w:rPr>
              <w:t>5</w:t>
            </w:r>
            <w:r w:rsidRPr="00F54014">
              <w:rPr>
                <w:spacing w:val="-3"/>
                <w:sz w:val="24"/>
                <w:szCs w:val="24"/>
              </w:rPr>
              <w:t xml:space="preserve">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66D4">
            <w:pPr>
              <w:shd w:val="clear" w:color="auto" w:fill="FFFFFF"/>
              <w:spacing w:line="254" w:lineRule="exact"/>
              <w:ind w:right="187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устранение избыточного </w:t>
            </w:r>
            <w:r w:rsidRPr="00F54014">
              <w:rPr>
                <w:spacing w:val="-3"/>
                <w:sz w:val="24"/>
                <w:szCs w:val="24"/>
              </w:rPr>
              <w:t xml:space="preserve">муниципального регулирования, </w:t>
            </w:r>
            <w:r w:rsidRPr="00F54014">
              <w:rPr>
                <w:spacing w:val="-1"/>
                <w:sz w:val="24"/>
                <w:szCs w:val="24"/>
              </w:rPr>
              <w:t xml:space="preserve">снижение административных </w:t>
            </w:r>
            <w:r w:rsidRPr="00F54014">
              <w:rPr>
                <w:sz w:val="24"/>
                <w:szCs w:val="24"/>
              </w:rPr>
              <w:t>барьеров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257770" w:rsidRPr="00F54014" w:rsidTr="00B466D4">
        <w:trPr>
          <w:trHeight w:val="6264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0423EA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0B76A4">
            <w:pPr>
              <w:shd w:val="clear" w:color="auto" w:fill="FFFFFF"/>
              <w:spacing w:line="250" w:lineRule="exact"/>
              <w:rPr>
                <w:sz w:val="24"/>
                <w:szCs w:val="24"/>
              </w:rPr>
            </w:pPr>
            <w:proofErr w:type="gramStart"/>
            <w:r w:rsidRPr="00F54014">
              <w:rPr>
                <w:spacing w:val="-3"/>
                <w:sz w:val="24"/>
                <w:szCs w:val="24"/>
              </w:rPr>
              <w:t xml:space="preserve">Включение пунктов, касающихся анализа воздействия на </w:t>
            </w:r>
            <w:r w:rsidRPr="00F54014">
              <w:rPr>
                <w:spacing w:val="-1"/>
                <w:sz w:val="24"/>
                <w:szCs w:val="24"/>
              </w:rPr>
              <w:t xml:space="preserve">состояние конкуренции,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в порядки проведения оценки регулирующего воздействия проектов нормативных правовых актов Череповецкого муниципального района Вологодской области </w:t>
            </w:r>
            <w:r w:rsidRPr="00F54014">
              <w:rPr>
                <w:spacing w:val="-3"/>
                <w:sz w:val="24"/>
                <w:szCs w:val="24"/>
              </w:rPr>
              <w:t xml:space="preserve">и экспертизы нормативных правовых актов </w:t>
            </w:r>
            <w:r w:rsidRPr="00F54014">
              <w:rPr>
                <w:spacing w:val="-1"/>
                <w:sz w:val="24"/>
                <w:szCs w:val="24"/>
              </w:rPr>
              <w:t xml:space="preserve">Череповецкого </w:t>
            </w:r>
            <w:r w:rsidR="001E4412">
              <w:rPr>
                <w:spacing w:val="-1"/>
                <w:sz w:val="24"/>
                <w:szCs w:val="24"/>
              </w:rPr>
              <w:t xml:space="preserve">муниципального </w:t>
            </w:r>
            <w:r w:rsidRPr="00F54014">
              <w:rPr>
                <w:spacing w:val="-1"/>
                <w:sz w:val="24"/>
                <w:szCs w:val="24"/>
              </w:rPr>
              <w:t xml:space="preserve">района Вологодской области и муниципальных образований, </w:t>
            </w:r>
            <w:r w:rsidRPr="00F54014">
              <w:rPr>
                <w:spacing w:val="-3"/>
                <w:sz w:val="24"/>
                <w:szCs w:val="24"/>
              </w:rPr>
              <w:t xml:space="preserve">устанавливаемые в соответствии </w:t>
            </w:r>
            <w:r w:rsidRPr="00F54014">
              <w:rPr>
                <w:spacing w:val="-3"/>
                <w:sz w:val="24"/>
                <w:szCs w:val="24"/>
              </w:rPr>
              <w:br/>
              <w:t xml:space="preserve">с </w:t>
            </w:r>
            <w:r w:rsidR="000B76A4" w:rsidRPr="000B76A4">
              <w:rPr>
                <w:spacing w:val="-3"/>
                <w:sz w:val="24"/>
                <w:szCs w:val="24"/>
              </w:rPr>
              <w:t>Федеральны</w:t>
            </w:r>
            <w:r w:rsidR="000B76A4">
              <w:rPr>
                <w:spacing w:val="-3"/>
                <w:sz w:val="24"/>
                <w:szCs w:val="24"/>
              </w:rPr>
              <w:t>м</w:t>
            </w:r>
            <w:r w:rsidR="000B76A4" w:rsidRPr="000B76A4">
              <w:rPr>
                <w:spacing w:val="-3"/>
                <w:sz w:val="24"/>
                <w:szCs w:val="24"/>
              </w:rPr>
              <w:t xml:space="preserve"> закон</w:t>
            </w:r>
            <w:r w:rsidR="000B76A4">
              <w:rPr>
                <w:spacing w:val="-3"/>
                <w:sz w:val="24"/>
                <w:szCs w:val="24"/>
              </w:rPr>
              <w:t>ом</w:t>
            </w:r>
            <w:r w:rsidR="000B76A4" w:rsidRPr="000B76A4">
              <w:rPr>
                <w:spacing w:val="-3"/>
                <w:sz w:val="24"/>
                <w:szCs w:val="24"/>
              </w:rPr>
              <w:t xml:space="preserve"> от 21.12.2021 </w:t>
            </w:r>
            <w:r w:rsidR="000B76A4">
              <w:rPr>
                <w:spacing w:val="-3"/>
                <w:sz w:val="24"/>
                <w:szCs w:val="24"/>
              </w:rPr>
              <w:t>№ 414-ФЗ «</w:t>
            </w:r>
            <w:r w:rsidR="000B76A4" w:rsidRPr="000B76A4">
              <w:rPr>
                <w:spacing w:val="-3"/>
                <w:sz w:val="24"/>
                <w:szCs w:val="24"/>
              </w:rPr>
              <w:t>Об общих принципах организации публичной власти в</w:t>
            </w:r>
            <w:r w:rsidR="000B76A4">
              <w:rPr>
                <w:spacing w:val="-3"/>
                <w:sz w:val="24"/>
                <w:szCs w:val="24"/>
              </w:rPr>
              <w:t xml:space="preserve"> субъектах Российской Федерации»</w:t>
            </w:r>
            <w:r w:rsidR="000B76A4" w:rsidRPr="000B76A4">
              <w:rPr>
                <w:spacing w:val="-3"/>
                <w:sz w:val="24"/>
                <w:szCs w:val="24"/>
              </w:rPr>
              <w:t xml:space="preserve"> </w:t>
            </w:r>
            <w:r w:rsidRPr="00F54014">
              <w:rPr>
                <w:spacing w:val="-1"/>
                <w:sz w:val="24"/>
                <w:szCs w:val="24"/>
              </w:rPr>
              <w:t>и Федеральным законом от 6</w:t>
            </w:r>
            <w:proofErr w:type="gramEnd"/>
            <w:r w:rsidRPr="00F54014">
              <w:rPr>
                <w:spacing w:val="-1"/>
                <w:sz w:val="24"/>
                <w:szCs w:val="24"/>
              </w:rPr>
              <w:t xml:space="preserve"> октября 2003 года № 131-ФЗ «Об общих принципах организации местного самоуправления в Российской Федерации» </w:t>
            </w:r>
            <w:r w:rsidRPr="00F54014">
              <w:rPr>
                <w:spacing w:val="-1"/>
                <w:sz w:val="24"/>
                <w:szCs w:val="24"/>
              </w:rPr>
              <w:br/>
              <w:t>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F55A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2-2025</w:t>
            </w:r>
            <w:r w:rsidRPr="00F5401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66D4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устранение избыточного государственного </w:t>
            </w:r>
            <w:r w:rsidRPr="00F54014">
              <w:rPr>
                <w:sz w:val="24"/>
                <w:szCs w:val="24"/>
              </w:rPr>
              <w:br/>
              <w:t xml:space="preserve">и </w:t>
            </w:r>
            <w:r w:rsidRPr="00F54014">
              <w:rPr>
                <w:spacing w:val="-3"/>
                <w:sz w:val="24"/>
                <w:szCs w:val="24"/>
              </w:rPr>
              <w:t xml:space="preserve">муниципального регулирования, </w:t>
            </w:r>
            <w:r w:rsidRPr="00F54014">
              <w:rPr>
                <w:spacing w:val="-1"/>
                <w:sz w:val="24"/>
                <w:szCs w:val="24"/>
              </w:rPr>
              <w:t xml:space="preserve">снижение административных </w:t>
            </w:r>
            <w:r w:rsidRPr="00F54014">
              <w:rPr>
                <w:sz w:val="24"/>
                <w:szCs w:val="24"/>
              </w:rPr>
              <w:t>барьеров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</w:tbl>
    <w:p w:rsidR="00B466D4" w:rsidRPr="00F54014" w:rsidRDefault="00B466D4">
      <w:r w:rsidRPr="00F54014">
        <w:br w:type="page"/>
      </w:r>
    </w:p>
    <w:tbl>
      <w:tblPr>
        <w:tblW w:w="1460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1"/>
        <w:gridCol w:w="2021"/>
        <w:gridCol w:w="3933"/>
        <w:gridCol w:w="2977"/>
      </w:tblGrid>
      <w:tr w:rsidR="00EA46AD" w:rsidRPr="00F54014" w:rsidTr="00B466D4">
        <w:trPr>
          <w:trHeight w:val="721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5F3C48">
            <w:pPr>
              <w:shd w:val="clear" w:color="auto" w:fill="FFFFFF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lastRenderedPageBreak/>
              <w:t xml:space="preserve">4. Совершенствование процессов управления в рамках полномочий органов исполнительной власти или органов местного самоуправления, </w:t>
            </w:r>
            <w:r w:rsidRPr="00F54014">
              <w:rPr>
                <w:b/>
                <w:bCs/>
                <w:spacing w:val="-1"/>
                <w:sz w:val="24"/>
                <w:szCs w:val="24"/>
              </w:rPr>
              <w:t>закрепленных за ними законодательством Российской Федерации, объектами муниципальной собственности Ч</w:t>
            </w:r>
            <w:r w:rsidR="005F3C48" w:rsidRPr="00F54014">
              <w:rPr>
                <w:b/>
                <w:bCs/>
                <w:spacing w:val="-1"/>
                <w:sz w:val="24"/>
                <w:szCs w:val="24"/>
              </w:rPr>
              <w:t>ереповецкого</w:t>
            </w:r>
            <w:r w:rsidR="001E4412">
              <w:rPr>
                <w:b/>
                <w:bCs/>
                <w:spacing w:val="-1"/>
                <w:sz w:val="24"/>
                <w:szCs w:val="24"/>
              </w:rPr>
              <w:t xml:space="preserve"> муниципального</w:t>
            </w:r>
            <w:r w:rsidRPr="00F54014">
              <w:rPr>
                <w:b/>
                <w:bCs/>
                <w:spacing w:val="-1"/>
                <w:sz w:val="24"/>
                <w:szCs w:val="24"/>
              </w:rPr>
              <w:t xml:space="preserve"> района Вологодской области, а также ограничение влияния муниципальных предприятий на конкуренцию</w:t>
            </w:r>
          </w:p>
        </w:tc>
      </w:tr>
      <w:tr w:rsidR="00EA46AD" w:rsidRPr="00F54014" w:rsidTr="00B466D4">
        <w:trPr>
          <w:trHeight w:val="894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0423EA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4.1.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695953">
            <w:pPr>
              <w:shd w:val="clear" w:color="auto" w:fill="FFFFFF"/>
              <w:spacing w:line="250" w:lineRule="exact"/>
              <w:rPr>
                <w:spacing w:val="-3"/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 xml:space="preserve">Утверждение и выполнение комплекса мероприятий </w:t>
            </w:r>
            <w:r w:rsidRPr="00F54014">
              <w:rPr>
                <w:spacing w:val="-1"/>
                <w:sz w:val="24"/>
                <w:szCs w:val="24"/>
              </w:rPr>
              <w:t xml:space="preserve">(программы) по эффективному управлению муниципальными </w:t>
            </w:r>
            <w:r w:rsidR="00695953">
              <w:rPr>
                <w:spacing w:val="-1"/>
                <w:sz w:val="24"/>
                <w:szCs w:val="24"/>
              </w:rPr>
              <w:t>предприятиями</w:t>
            </w:r>
            <w:r w:rsidRPr="00F54014">
              <w:rPr>
                <w:spacing w:val="-1"/>
                <w:sz w:val="24"/>
                <w:szCs w:val="24"/>
              </w:rPr>
              <w:t>, наделенными правом предпринимательской инициативы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5D9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>202</w:t>
            </w:r>
            <w:r w:rsidR="00B45D96">
              <w:rPr>
                <w:spacing w:val="-3"/>
                <w:sz w:val="24"/>
                <w:szCs w:val="24"/>
              </w:rPr>
              <w:t>2</w:t>
            </w:r>
            <w:r w:rsidRPr="00F54014">
              <w:rPr>
                <w:spacing w:val="-3"/>
                <w:sz w:val="24"/>
                <w:szCs w:val="24"/>
              </w:rPr>
              <w:t>-202</w:t>
            </w:r>
            <w:r w:rsidR="00B45D96">
              <w:rPr>
                <w:spacing w:val="-3"/>
                <w:sz w:val="24"/>
                <w:szCs w:val="24"/>
              </w:rPr>
              <w:t>5</w:t>
            </w:r>
            <w:r w:rsidRPr="00F54014">
              <w:rPr>
                <w:spacing w:val="-3"/>
                <w:sz w:val="24"/>
                <w:szCs w:val="24"/>
              </w:rPr>
              <w:t xml:space="preserve">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 xml:space="preserve">совершенствование процессов </w:t>
            </w:r>
            <w:r w:rsidRPr="00F54014">
              <w:rPr>
                <w:sz w:val="24"/>
                <w:szCs w:val="24"/>
              </w:rPr>
              <w:t>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DF4FDF" w:rsidP="00B466D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>А</w:t>
            </w:r>
            <w:r w:rsidR="006421A5" w:rsidRPr="00F54014">
              <w:rPr>
                <w:sz w:val="24"/>
                <w:szCs w:val="24"/>
                <w:lang w:eastAsia="en-US"/>
              </w:rPr>
              <w:t xml:space="preserve">дминистрации сельских поселений </w:t>
            </w:r>
            <w:r w:rsidR="00B466D4" w:rsidRPr="00F54014">
              <w:rPr>
                <w:sz w:val="24"/>
                <w:szCs w:val="24"/>
                <w:lang w:eastAsia="en-US"/>
              </w:rPr>
              <w:br/>
            </w:r>
            <w:r w:rsidR="006421A5" w:rsidRPr="00F54014">
              <w:rPr>
                <w:sz w:val="24"/>
                <w:szCs w:val="24"/>
                <w:lang w:eastAsia="en-US"/>
              </w:rPr>
              <w:t>и муниципальных образований Череповецкого муниципального района</w:t>
            </w:r>
          </w:p>
        </w:tc>
      </w:tr>
      <w:tr w:rsidR="00EA46AD" w:rsidRPr="00F54014" w:rsidTr="00B466D4">
        <w:trPr>
          <w:trHeight w:val="405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09214E" w:rsidP="00B466D4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t>5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. Стимулирование новых предпринимательских инициатив за счет проведения образовательных мероприятий, обеспечивающих </w:t>
            </w:r>
            <w:r w:rsidR="00EA46AD" w:rsidRPr="00F54014">
              <w:rPr>
                <w:b/>
                <w:bCs/>
                <w:sz w:val="24"/>
                <w:szCs w:val="24"/>
              </w:rPr>
              <w:t>возможности для поиска, отбора и обучения потенциальных предпринимателей</w:t>
            </w:r>
          </w:p>
        </w:tc>
      </w:tr>
      <w:tr w:rsidR="00257770" w:rsidRPr="00F54014" w:rsidTr="00B466D4">
        <w:trPr>
          <w:trHeight w:val="357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A103D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5.1.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66D4">
            <w:pPr>
              <w:shd w:val="clear" w:color="auto" w:fill="FFFFFF"/>
              <w:rPr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Проведение семинаров, круглых столов, консультаций </w:t>
            </w:r>
            <w:r w:rsidRPr="00F54014">
              <w:rPr>
                <w:spacing w:val="-2"/>
                <w:sz w:val="24"/>
                <w:szCs w:val="24"/>
              </w:rPr>
              <w:t xml:space="preserve">по актуальным вопросам развития предпринимательства, </w:t>
            </w:r>
            <w:r w:rsidRPr="00F54014">
              <w:rPr>
                <w:spacing w:val="-1"/>
                <w:sz w:val="24"/>
                <w:szCs w:val="24"/>
              </w:rPr>
              <w:t xml:space="preserve">в том числе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с привлечением специалистов налоговых органов для доведения ими информации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о способах подачи документов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для государственной регистрации юридических лиц, включая использование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с этой целью специализированных электронных сервисов через организации, образующие инфраструктуру поддержки </w:t>
            </w:r>
            <w:r w:rsidRPr="00F54014">
              <w:rPr>
                <w:sz w:val="24"/>
                <w:szCs w:val="24"/>
              </w:rPr>
              <w:t>субъектов МСП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5D96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54014">
              <w:rPr>
                <w:spacing w:val="-3"/>
                <w:sz w:val="24"/>
                <w:szCs w:val="24"/>
              </w:rPr>
              <w:t>202</w:t>
            </w:r>
            <w:r>
              <w:rPr>
                <w:spacing w:val="-3"/>
                <w:sz w:val="24"/>
                <w:szCs w:val="24"/>
              </w:rPr>
              <w:t>2</w:t>
            </w:r>
            <w:r w:rsidRPr="00F54014">
              <w:rPr>
                <w:spacing w:val="-3"/>
                <w:sz w:val="24"/>
                <w:szCs w:val="24"/>
              </w:rPr>
              <w:t>-202</w:t>
            </w:r>
            <w:r>
              <w:rPr>
                <w:spacing w:val="-3"/>
                <w:sz w:val="24"/>
                <w:szCs w:val="24"/>
              </w:rPr>
              <w:t>5</w:t>
            </w:r>
            <w:r w:rsidRPr="00F54014">
              <w:rPr>
                <w:spacing w:val="-3"/>
                <w:sz w:val="24"/>
                <w:szCs w:val="24"/>
              </w:rPr>
              <w:t xml:space="preserve">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B466D4">
            <w:pPr>
              <w:shd w:val="clear" w:color="auto" w:fill="FFFFFF"/>
              <w:spacing w:line="250" w:lineRule="exact"/>
              <w:ind w:right="187" w:hanging="5"/>
              <w:jc w:val="center"/>
              <w:rPr>
                <w:spacing w:val="-3"/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стимулирование граждан </w:t>
            </w:r>
            <w:r w:rsidRPr="00F54014">
              <w:rPr>
                <w:spacing w:val="-1"/>
                <w:sz w:val="24"/>
                <w:szCs w:val="24"/>
              </w:rPr>
              <w:br/>
              <w:t xml:space="preserve">к </w:t>
            </w:r>
            <w:r w:rsidRPr="00F54014">
              <w:rPr>
                <w:sz w:val="24"/>
                <w:szCs w:val="24"/>
              </w:rPr>
              <w:t xml:space="preserve">осуществлению предпринимательской </w:t>
            </w:r>
            <w:r w:rsidRPr="00F54014">
              <w:rPr>
                <w:spacing w:val="-1"/>
                <w:sz w:val="24"/>
                <w:szCs w:val="24"/>
              </w:rPr>
              <w:t xml:space="preserve">деятельности, обеспечение доступности инфраструктуры </w:t>
            </w:r>
            <w:r w:rsidRPr="00F54014">
              <w:rPr>
                <w:spacing w:val="-3"/>
                <w:sz w:val="24"/>
                <w:szCs w:val="24"/>
              </w:rPr>
              <w:t xml:space="preserve">поддержки субъектов малого </w:t>
            </w:r>
            <w:r w:rsidRPr="00F54014">
              <w:rPr>
                <w:spacing w:val="-3"/>
                <w:sz w:val="24"/>
                <w:szCs w:val="24"/>
              </w:rPr>
              <w:br/>
              <w:t>и среднего предпринимательства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</w:tbl>
    <w:p w:rsidR="00B466D4" w:rsidRPr="00F54014" w:rsidRDefault="00B466D4">
      <w:r w:rsidRPr="00F54014">
        <w:br w:type="page"/>
      </w:r>
    </w:p>
    <w:tbl>
      <w:tblPr>
        <w:tblW w:w="1460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1"/>
        <w:gridCol w:w="2021"/>
        <w:gridCol w:w="3933"/>
        <w:gridCol w:w="2977"/>
      </w:tblGrid>
      <w:tr w:rsidR="00EA46AD" w:rsidRPr="00F54014" w:rsidTr="00B466D4">
        <w:trPr>
          <w:trHeight w:val="437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09214E" w:rsidP="001E4412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lastRenderedPageBreak/>
              <w:t>6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>. Обеспечение равных условий доступа к информации о муниципальном имуществе Ч</w:t>
            </w:r>
            <w:r w:rsidR="002E6EAC" w:rsidRPr="00F54014">
              <w:rPr>
                <w:b/>
                <w:bCs/>
                <w:spacing w:val="-2"/>
                <w:sz w:val="24"/>
                <w:szCs w:val="24"/>
              </w:rPr>
              <w:t>ереповецкого</w:t>
            </w:r>
            <w:r w:rsidR="001E4412">
              <w:rPr>
                <w:b/>
                <w:bCs/>
                <w:spacing w:val="-2"/>
                <w:sz w:val="24"/>
                <w:szCs w:val="24"/>
              </w:rPr>
              <w:t xml:space="preserve"> муниципального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 района Вологодской области и имуществе </w:t>
            </w:r>
            <w:r w:rsidR="006C5ED4" w:rsidRPr="00F54014">
              <w:rPr>
                <w:b/>
                <w:bCs/>
                <w:spacing w:val="-2"/>
                <w:sz w:val="24"/>
                <w:szCs w:val="24"/>
              </w:rPr>
              <w:t xml:space="preserve">муниципальных </w:t>
            </w:r>
            <w:r w:rsidR="00EA46AD" w:rsidRPr="00F54014">
              <w:rPr>
                <w:b/>
                <w:bCs/>
                <w:sz w:val="24"/>
                <w:szCs w:val="24"/>
              </w:rPr>
              <w:t xml:space="preserve">образований </w:t>
            </w:r>
            <w:r w:rsidR="00032A89" w:rsidRPr="00F54014">
              <w:rPr>
                <w:b/>
                <w:bCs/>
                <w:sz w:val="24"/>
                <w:szCs w:val="24"/>
              </w:rPr>
              <w:t>Череповецкого</w:t>
            </w:r>
            <w:r w:rsidR="001E4412">
              <w:rPr>
                <w:b/>
                <w:bCs/>
                <w:sz w:val="24"/>
                <w:szCs w:val="24"/>
              </w:rPr>
              <w:t xml:space="preserve"> муниципального</w:t>
            </w:r>
            <w:r w:rsidR="00032A89" w:rsidRPr="00F54014">
              <w:rPr>
                <w:b/>
                <w:bCs/>
                <w:sz w:val="24"/>
                <w:szCs w:val="24"/>
              </w:rPr>
              <w:t xml:space="preserve"> района Вологодской области</w:t>
            </w:r>
          </w:p>
        </w:tc>
      </w:tr>
      <w:tr w:rsidR="00EA46AD" w:rsidRPr="00F54014" w:rsidTr="00B466D4">
        <w:trPr>
          <w:trHeight w:val="244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09214E" w:rsidP="000E7F88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6</w:t>
            </w:r>
            <w:r w:rsidR="00EA46AD" w:rsidRPr="00F54014">
              <w:rPr>
                <w:sz w:val="24"/>
                <w:szCs w:val="24"/>
              </w:rPr>
              <w:t>.1.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hd w:val="clear" w:color="auto" w:fill="FFFFFF"/>
              <w:tabs>
                <w:tab w:val="left" w:pos="0"/>
              </w:tabs>
              <w:spacing w:line="254" w:lineRule="exact"/>
              <w:ind w:right="21"/>
              <w:rPr>
                <w:spacing w:val="-1"/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Размещение в открытом доступе информации о </w:t>
            </w:r>
            <w:r w:rsidRPr="00F54014">
              <w:rPr>
                <w:spacing w:val="-2"/>
                <w:sz w:val="24"/>
                <w:szCs w:val="24"/>
              </w:rPr>
              <w:t>реализации муниципального имущества Ч</w:t>
            </w:r>
            <w:r w:rsidR="00A70F64" w:rsidRPr="00F54014">
              <w:rPr>
                <w:spacing w:val="-2"/>
                <w:sz w:val="24"/>
                <w:szCs w:val="24"/>
              </w:rPr>
              <w:t>ереповецкого</w:t>
            </w:r>
            <w:r w:rsidRPr="00F54014">
              <w:rPr>
                <w:spacing w:val="-2"/>
                <w:sz w:val="24"/>
                <w:szCs w:val="24"/>
              </w:rPr>
              <w:t xml:space="preserve"> района Вологодской </w:t>
            </w:r>
            <w:r w:rsidRPr="00F54014">
              <w:rPr>
                <w:sz w:val="24"/>
                <w:szCs w:val="24"/>
              </w:rPr>
              <w:t>области,</w:t>
            </w:r>
            <w:r w:rsidRPr="00F54014">
              <w:rPr>
                <w:spacing w:val="-3"/>
                <w:sz w:val="24"/>
                <w:szCs w:val="24"/>
              </w:rPr>
              <w:t xml:space="preserve"> а также ресурсов </w:t>
            </w:r>
            <w:r w:rsidRPr="00F54014">
              <w:rPr>
                <w:spacing w:val="-1"/>
                <w:sz w:val="24"/>
                <w:szCs w:val="24"/>
              </w:rPr>
              <w:t xml:space="preserve">всех видов, находящихся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в </w:t>
            </w:r>
            <w:r w:rsidRPr="00F54014">
              <w:rPr>
                <w:spacing w:val="-2"/>
                <w:sz w:val="24"/>
                <w:szCs w:val="24"/>
              </w:rPr>
              <w:t>муниципальной собственности Ч</w:t>
            </w:r>
            <w:r w:rsidR="00A70F64" w:rsidRPr="00F54014">
              <w:rPr>
                <w:spacing w:val="-2"/>
                <w:sz w:val="24"/>
                <w:szCs w:val="24"/>
              </w:rPr>
              <w:t>ереповецкого</w:t>
            </w:r>
            <w:r w:rsidR="001E4412">
              <w:rPr>
                <w:spacing w:val="-2"/>
                <w:sz w:val="24"/>
                <w:szCs w:val="24"/>
              </w:rPr>
              <w:t xml:space="preserve"> муниципального</w:t>
            </w:r>
            <w:r w:rsidRPr="00F54014">
              <w:rPr>
                <w:spacing w:val="-2"/>
                <w:sz w:val="24"/>
                <w:szCs w:val="24"/>
              </w:rPr>
              <w:t xml:space="preserve"> района Вологодской области </w:t>
            </w:r>
            <w:r w:rsidR="00B466D4" w:rsidRPr="00F54014">
              <w:rPr>
                <w:spacing w:val="-2"/>
                <w:sz w:val="24"/>
                <w:szCs w:val="24"/>
              </w:rPr>
              <w:br/>
            </w:r>
            <w:r w:rsidRPr="00F54014">
              <w:rPr>
                <w:spacing w:val="-2"/>
                <w:sz w:val="24"/>
                <w:szCs w:val="24"/>
              </w:rPr>
              <w:t xml:space="preserve">и </w:t>
            </w:r>
            <w:r w:rsidR="006C5ED4" w:rsidRPr="00F54014">
              <w:rPr>
                <w:spacing w:val="-2"/>
                <w:sz w:val="24"/>
                <w:szCs w:val="24"/>
              </w:rPr>
              <w:t xml:space="preserve">муниципальной </w:t>
            </w:r>
            <w:r w:rsidRPr="00F54014">
              <w:rPr>
                <w:sz w:val="24"/>
                <w:szCs w:val="24"/>
              </w:rPr>
              <w:t>собственности</w:t>
            </w:r>
            <w:r w:rsidR="006C5ED4" w:rsidRPr="00F54014">
              <w:rPr>
                <w:sz w:val="24"/>
                <w:szCs w:val="24"/>
              </w:rPr>
              <w:t xml:space="preserve"> муниципальных образований района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5D96">
            <w:pPr>
              <w:shd w:val="clear" w:color="auto" w:fill="FFFFFF"/>
              <w:ind w:right="58"/>
              <w:jc w:val="center"/>
              <w:rPr>
                <w:spacing w:val="-4"/>
                <w:sz w:val="24"/>
                <w:szCs w:val="24"/>
              </w:rPr>
            </w:pPr>
            <w:r w:rsidRPr="00F54014">
              <w:rPr>
                <w:spacing w:val="-4"/>
                <w:sz w:val="24"/>
                <w:szCs w:val="24"/>
              </w:rPr>
              <w:t>202</w:t>
            </w:r>
            <w:r w:rsidR="00B45D96">
              <w:rPr>
                <w:spacing w:val="-4"/>
                <w:sz w:val="24"/>
                <w:szCs w:val="24"/>
              </w:rPr>
              <w:t>2</w:t>
            </w:r>
            <w:r w:rsidRPr="00F54014">
              <w:rPr>
                <w:spacing w:val="-4"/>
                <w:sz w:val="24"/>
                <w:szCs w:val="24"/>
              </w:rPr>
              <w:t>-202</w:t>
            </w:r>
            <w:r w:rsidR="00B45D96">
              <w:rPr>
                <w:spacing w:val="-4"/>
                <w:sz w:val="24"/>
                <w:szCs w:val="24"/>
              </w:rPr>
              <w:t>5</w:t>
            </w:r>
            <w:r w:rsidRPr="00F54014">
              <w:rPr>
                <w:spacing w:val="-4"/>
                <w:sz w:val="24"/>
                <w:szCs w:val="24"/>
              </w:rPr>
              <w:t xml:space="preserve">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hd w:val="clear" w:color="auto" w:fill="FFFFFF"/>
              <w:spacing w:line="254" w:lineRule="exact"/>
              <w:ind w:right="86" w:hanging="5"/>
              <w:jc w:val="center"/>
              <w:rPr>
                <w:spacing w:val="-1"/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обеспечение равных условий доступа к информации </w:t>
            </w:r>
            <w:r w:rsidR="00B466D4" w:rsidRPr="00F54014">
              <w:rPr>
                <w:sz w:val="24"/>
                <w:szCs w:val="24"/>
              </w:rPr>
              <w:br/>
            </w:r>
            <w:r w:rsidRPr="00F54014">
              <w:rPr>
                <w:sz w:val="24"/>
                <w:szCs w:val="24"/>
              </w:rPr>
              <w:t xml:space="preserve">о </w:t>
            </w:r>
            <w:r w:rsidRPr="00F54014">
              <w:rPr>
                <w:spacing w:val="-1"/>
                <w:sz w:val="24"/>
                <w:szCs w:val="24"/>
              </w:rPr>
              <w:t xml:space="preserve">реализации </w:t>
            </w:r>
            <w:r w:rsidRPr="00F54014">
              <w:rPr>
                <w:spacing w:val="-2"/>
                <w:sz w:val="24"/>
                <w:szCs w:val="24"/>
              </w:rPr>
              <w:t>муниципального имущества</w:t>
            </w:r>
            <w:r w:rsidR="006C5ED4" w:rsidRPr="00F54014">
              <w:rPr>
                <w:spacing w:val="-2"/>
                <w:sz w:val="24"/>
                <w:szCs w:val="24"/>
              </w:rPr>
              <w:t xml:space="preserve"> </w:t>
            </w:r>
            <w:r w:rsidRPr="00F54014">
              <w:rPr>
                <w:spacing w:val="-2"/>
                <w:sz w:val="24"/>
                <w:szCs w:val="24"/>
              </w:rPr>
              <w:t>Ч</w:t>
            </w:r>
            <w:r w:rsidR="00812C7B" w:rsidRPr="00F54014">
              <w:rPr>
                <w:spacing w:val="-2"/>
                <w:sz w:val="24"/>
                <w:szCs w:val="24"/>
              </w:rPr>
              <w:t>ереповецкого</w:t>
            </w:r>
            <w:r w:rsidRPr="00F54014">
              <w:rPr>
                <w:spacing w:val="-2"/>
                <w:sz w:val="24"/>
                <w:szCs w:val="24"/>
              </w:rPr>
              <w:t xml:space="preserve"> </w:t>
            </w:r>
            <w:r w:rsidR="006C5ED4" w:rsidRPr="00F54014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F54014">
              <w:rPr>
                <w:spacing w:val="-2"/>
                <w:sz w:val="24"/>
                <w:szCs w:val="24"/>
              </w:rPr>
              <w:t>района</w:t>
            </w:r>
            <w:r w:rsidR="006C5ED4" w:rsidRPr="00F54014">
              <w:rPr>
                <w:spacing w:val="-2"/>
                <w:sz w:val="24"/>
                <w:szCs w:val="24"/>
              </w:rPr>
              <w:t xml:space="preserve"> </w:t>
            </w:r>
            <w:r w:rsidR="00B466D4" w:rsidRPr="00F54014">
              <w:rPr>
                <w:spacing w:val="-2"/>
                <w:sz w:val="24"/>
                <w:szCs w:val="24"/>
              </w:rPr>
              <w:br/>
            </w:r>
            <w:r w:rsidR="006C5ED4" w:rsidRPr="00F54014">
              <w:rPr>
                <w:spacing w:val="-2"/>
                <w:sz w:val="24"/>
                <w:szCs w:val="24"/>
              </w:rPr>
              <w:t>и муниципальных образований, входящих в его состав</w:t>
            </w:r>
            <w:r w:rsidRPr="00F54014">
              <w:rPr>
                <w:spacing w:val="-1"/>
                <w:sz w:val="24"/>
                <w:szCs w:val="24"/>
              </w:rPr>
              <w:t>, а также ресурсов всех видов, находящихся в муниципальной собственности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9431ED" w:rsidP="008F2DE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F54014">
              <w:rPr>
                <w:sz w:val="24"/>
                <w:szCs w:val="24"/>
                <w:lang w:eastAsia="en-US"/>
              </w:rPr>
              <w:t xml:space="preserve">Комитет имущественных отношений </w:t>
            </w:r>
            <w:r w:rsidR="003C033A"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  <w:r w:rsidR="006C5ED4" w:rsidRPr="00F54014">
              <w:rPr>
                <w:bCs/>
                <w:sz w:val="24"/>
                <w:szCs w:val="24"/>
                <w:lang w:eastAsia="en-US"/>
              </w:rPr>
              <w:t>,</w:t>
            </w:r>
            <w:r w:rsidR="006C5ED4" w:rsidRPr="00F54014">
              <w:rPr>
                <w:sz w:val="24"/>
                <w:szCs w:val="24"/>
                <w:lang w:eastAsia="en-US"/>
              </w:rPr>
              <w:t xml:space="preserve"> Администрации сельских поселений </w:t>
            </w:r>
            <w:r w:rsidR="00B466D4" w:rsidRPr="00F54014">
              <w:rPr>
                <w:sz w:val="24"/>
                <w:szCs w:val="24"/>
                <w:lang w:eastAsia="en-US"/>
              </w:rPr>
              <w:br/>
            </w:r>
            <w:r w:rsidR="006C5ED4" w:rsidRPr="00F54014">
              <w:rPr>
                <w:sz w:val="24"/>
                <w:szCs w:val="24"/>
                <w:lang w:eastAsia="en-US"/>
              </w:rPr>
              <w:t>и муниципальных образований Череповецкого муниципального района</w:t>
            </w:r>
          </w:p>
        </w:tc>
      </w:tr>
      <w:tr w:rsidR="00EA46AD" w:rsidRPr="00F54014" w:rsidTr="00B466D4">
        <w:trPr>
          <w:trHeight w:val="231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09214E" w:rsidP="000521CD">
            <w:pPr>
              <w:shd w:val="clear" w:color="auto" w:fill="FFFFFF"/>
              <w:spacing w:line="254" w:lineRule="exact"/>
              <w:ind w:left="134"/>
              <w:jc w:val="center"/>
              <w:rPr>
                <w:sz w:val="24"/>
                <w:szCs w:val="24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t>7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. Применение типового административного регламента предоставления муниципальной услуги по выдаче разрешения </w:t>
            </w:r>
            <w:r w:rsidR="00B466D4" w:rsidRPr="00F54014">
              <w:rPr>
                <w:b/>
                <w:bCs/>
                <w:spacing w:val="-2"/>
                <w:sz w:val="24"/>
                <w:szCs w:val="24"/>
              </w:rPr>
              <w:br/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на строительство и типового административного регламента предоставления муниципальной услуги по выдаче разрешений </w:t>
            </w:r>
            <w:r w:rsidR="00B466D4" w:rsidRPr="00F54014">
              <w:rPr>
                <w:b/>
                <w:bCs/>
                <w:spacing w:val="-2"/>
                <w:sz w:val="24"/>
                <w:szCs w:val="24"/>
              </w:rPr>
              <w:br/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на ввод объекта в эксплуатацию при </w:t>
            </w:r>
            <w:r w:rsidR="00EA46AD" w:rsidRPr="00F54014">
              <w:rPr>
                <w:b/>
                <w:bCs/>
                <w:spacing w:val="-1"/>
                <w:sz w:val="24"/>
                <w:szCs w:val="24"/>
              </w:rPr>
              <w:t>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EA46AD" w:rsidRPr="00F54014" w:rsidTr="00B466D4">
        <w:trPr>
          <w:trHeight w:val="341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052EA" w:rsidP="00E837E7">
            <w:pPr>
              <w:shd w:val="clear" w:color="auto" w:fill="FFFFFF"/>
              <w:ind w:left="53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7</w:t>
            </w:r>
            <w:r w:rsidR="00EA46AD" w:rsidRPr="00F54014">
              <w:rPr>
                <w:sz w:val="24"/>
                <w:szCs w:val="24"/>
              </w:rPr>
              <w:t>.1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hd w:val="clear" w:color="auto" w:fill="FFFFFF"/>
              <w:spacing w:line="250" w:lineRule="exact"/>
              <w:ind w:firstLine="10"/>
              <w:rPr>
                <w:sz w:val="24"/>
                <w:szCs w:val="24"/>
              </w:rPr>
            </w:pPr>
            <w:r w:rsidRPr="00F54014">
              <w:rPr>
                <w:spacing w:val="-1"/>
                <w:sz w:val="24"/>
                <w:szCs w:val="24"/>
              </w:rPr>
              <w:t xml:space="preserve">Обеспечение совершенствования предоставления муниципальных </w:t>
            </w:r>
            <w:r w:rsidRPr="00F54014">
              <w:rPr>
                <w:spacing w:val="-2"/>
                <w:sz w:val="24"/>
                <w:szCs w:val="24"/>
              </w:rPr>
              <w:t xml:space="preserve">услуг посредством внесения изменений </w:t>
            </w:r>
            <w:r w:rsidR="00B466D4" w:rsidRPr="00F54014">
              <w:rPr>
                <w:spacing w:val="-2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в административный регламент предоставления муниципальной услуги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по выдаче разрешения на строительство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и административный регламент предоставления муниципальной услуги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по выдаче разрешений на ввод объекта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в эксплуатацию при осуществлении строительства, реконструкции, капитального ремонта объектов капитального </w:t>
            </w:r>
            <w:r w:rsidRPr="00F5401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5D96">
            <w:pPr>
              <w:shd w:val="clear" w:color="auto" w:fill="FFFFFF"/>
              <w:spacing w:line="250" w:lineRule="exact"/>
              <w:ind w:left="-97" w:right="-84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202</w:t>
            </w:r>
            <w:r w:rsidR="00B45D96">
              <w:rPr>
                <w:sz w:val="24"/>
                <w:szCs w:val="24"/>
              </w:rPr>
              <w:t>2</w:t>
            </w:r>
            <w:r w:rsidRPr="00F54014">
              <w:rPr>
                <w:sz w:val="24"/>
                <w:szCs w:val="24"/>
              </w:rPr>
              <w:t>-202</w:t>
            </w:r>
            <w:r w:rsidR="00B45D96">
              <w:rPr>
                <w:sz w:val="24"/>
                <w:szCs w:val="24"/>
              </w:rPr>
              <w:t>5</w:t>
            </w:r>
            <w:r w:rsidRPr="00F5401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hd w:val="clear" w:color="auto" w:fill="FFFFFF"/>
              <w:spacing w:line="254" w:lineRule="exact"/>
              <w:ind w:right="34"/>
              <w:jc w:val="center"/>
              <w:rPr>
                <w:spacing w:val="-1"/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выявление и устранение нарушений административного </w:t>
            </w:r>
            <w:r w:rsidRPr="00F54014">
              <w:rPr>
                <w:spacing w:val="-1"/>
                <w:sz w:val="24"/>
                <w:szCs w:val="24"/>
              </w:rPr>
              <w:t xml:space="preserve">регламента предоставления </w:t>
            </w:r>
            <w:r w:rsidRPr="00F54014">
              <w:rPr>
                <w:spacing w:val="-3"/>
                <w:sz w:val="24"/>
                <w:szCs w:val="24"/>
              </w:rPr>
              <w:t xml:space="preserve">муниципальной услуги по выдаче </w:t>
            </w:r>
            <w:r w:rsidRPr="00F54014">
              <w:rPr>
                <w:spacing w:val="-1"/>
                <w:sz w:val="24"/>
                <w:szCs w:val="24"/>
              </w:rPr>
              <w:t xml:space="preserve">разрешения на строительство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и административного регламента предоставления муниципальной услуги по выдаче разрешений </w:t>
            </w:r>
            <w:r w:rsidR="00B466D4" w:rsidRPr="00F54014">
              <w:rPr>
                <w:spacing w:val="-1"/>
                <w:sz w:val="24"/>
                <w:szCs w:val="24"/>
              </w:rPr>
              <w:br/>
            </w:r>
            <w:r w:rsidRPr="00F54014">
              <w:rPr>
                <w:spacing w:val="-1"/>
                <w:sz w:val="24"/>
                <w:szCs w:val="24"/>
              </w:rPr>
              <w:t xml:space="preserve">на </w:t>
            </w:r>
            <w:r w:rsidRPr="00F54014">
              <w:rPr>
                <w:spacing w:val="-3"/>
                <w:sz w:val="24"/>
                <w:szCs w:val="24"/>
              </w:rPr>
              <w:t xml:space="preserve">ввод объекта в эксплуатацию </w:t>
            </w:r>
            <w:r w:rsidR="00B466D4" w:rsidRPr="00F54014">
              <w:rPr>
                <w:spacing w:val="-3"/>
                <w:sz w:val="24"/>
                <w:szCs w:val="24"/>
              </w:rPr>
              <w:br/>
            </w:r>
            <w:r w:rsidRPr="00F54014">
              <w:rPr>
                <w:spacing w:val="-3"/>
                <w:sz w:val="24"/>
                <w:szCs w:val="24"/>
              </w:rPr>
              <w:t xml:space="preserve">при </w:t>
            </w:r>
            <w:r w:rsidRPr="00F54014">
              <w:rPr>
                <w:spacing w:val="-1"/>
                <w:sz w:val="24"/>
                <w:szCs w:val="24"/>
              </w:rPr>
              <w:t xml:space="preserve">осуществлении строительства, реконструкции, капитального ремонта объектов капитального </w:t>
            </w:r>
            <w:r w:rsidRPr="00F54014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FD28C7" w:rsidP="00B466D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bCs/>
                <w:sz w:val="24"/>
                <w:szCs w:val="24"/>
                <w:lang w:eastAsia="en-US"/>
              </w:rPr>
              <w:t>Управление ар</w:t>
            </w:r>
            <w:r w:rsidR="00B466D4" w:rsidRPr="00F54014">
              <w:rPr>
                <w:bCs/>
                <w:sz w:val="24"/>
                <w:szCs w:val="24"/>
                <w:lang w:eastAsia="en-US"/>
              </w:rPr>
              <w:t xml:space="preserve">хитектуры и градостроительства </w:t>
            </w:r>
            <w:r w:rsidR="003C033A"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</w:p>
        </w:tc>
      </w:tr>
    </w:tbl>
    <w:p w:rsidR="00B466D4" w:rsidRPr="00F54014" w:rsidRDefault="00B466D4">
      <w:r w:rsidRPr="00F54014">
        <w:br w:type="page"/>
      </w:r>
    </w:p>
    <w:tbl>
      <w:tblPr>
        <w:tblW w:w="1460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4961"/>
        <w:gridCol w:w="2021"/>
        <w:gridCol w:w="3933"/>
        <w:gridCol w:w="2977"/>
      </w:tblGrid>
      <w:tr w:rsidR="00EA46AD" w:rsidRPr="00F54014" w:rsidTr="00B466D4">
        <w:trPr>
          <w:trHeight w:val="450"/>
          <w:tblCellSpacing w:w="0" w:type="dxa"/>
        </w:trPr>
        <w:tc>
          <w:tcPr>
            <w:tcW w:w="146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A46AD" w:rsidRPr="00F54014" w:rsidRDefault="00E052EA" w:rsidP="002E6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54014">
              <w:rPr>
                <w:b/>
                <w:bCs/>
                <w:spacing w:val="-2"/>
                <w:sz w:val="24"/>
                <w:szCs w:val="24"/>
              </w:rPr>
              <w:lastRenderedPageBreak/>
              <w:t>8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. Внедрение </w:t>
            </w:r>
            <w:proofErr w:type="gramStart"/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 в Ч</w:t>
            </w:r>
            <w:r w:rsidR="002E6EAC" w:rsidRPr="00F54014">
              <w:rPr>
                <w:b/>
                <w:bCs/>
                <w:spacing w:val="-2"/>
                <w:sz w:val="24"/>
                <w:szCs w:val="24"/>
              </w:rPr>
              <w:t>ереповецком</w:t>
            </w:r>
            <w:r w:rsidR="00EA46AD" w:rsidRPr="00F54014">
              <w:rPr>
                <w:b/>
                <w:bCs/>
                <w:spacing w:val="-2"/>
                <w:sz w:val="24"/>
                <w:szCs w:val="24"/>
              </w:rPr>
              <w:t xml:space="preserve"> муниципальном районе</w:t>
            </w:r>
          </w:p>
        </w:tc>
      </w:tr>
      <w:tr w:rsidR="00EA46AD" w:rsidRPr="00F54014" w:rsidTr="00A341D9">
        <w:trPr>
          <w:trHeight w:val="231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052EA" w:rsidP="00A341D9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8</w:t>
            </w:r>
            <w:r w:rsidR="00EA46AD" w:rsidRPr="00F54014">
              <w:rPr>
                <w:sz w:val="24"/>
                <w:szCs w:val="24"/>
              </w:rPr>
              <w:t>.1.</w:t>
            </w:r>
          </w:p>
        </w:tc>
        <w:tc>
          <w:tcPr>
            <w:tcW w:w="49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pacing w:line="75" w:lineRule="atLeast"/>
              <w:rPr>
                <w:sz w:val="24"/>
                <w:szCs w:val="24"/>
              </w:rPr>
            </w:pPr>
            <w:r w:rsidRPr="00F54014">
              <w:rPr>
                <w:spacing w:val="-2"/>
                <w:sz w:val="24"/>
                <w:szCs w:val="24"/>
              </w:rPr>
              <w:t xml:space="preserve">Организация работы по </w:t>
            </w:r>
            <w:r w:rsidRPr="00F54014">
              <w:rPr>
                <w:sz w:val="24"/>
                <w:szCs w:val="24"/>
              </w:rPr>
              <w:t xml:space="preserve">внедрению </w:t>
            </w:r>
            <w:proofErr w:type="gramStart"/>
            <w:r w:rsidRPr="00F54014">
              <w:rPr>
                <w:sz w:val="24"/>
                <w:szCs w:val="24"/>
              </w:rPr>
              <w:t>антимонопольного</w:t>
            </w:r>
            <w:proofErr w:type="gramEnd"/>
            <w:r w:rsidRPr="00F54014">
              <w:rPr>
                <w:sz w:val="24"/>
                <w:szCs w:val="24"/>
              </w:rPr>
              <w:t xml:space="preserve"> </w:t>
            </w:r>
            <w:proofErr w:type="spellStart"/>
            <w:r w:rsidRPr="00F54014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B466D4">
            <w:pPr>
              <w:spacing w:line="75" w:lineRule="atLeast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Ежегодный доклад</w:t>
            </w:r>
            <w:r w:rsidRPr="00F54014">
              <w:rPr>
                <w:rStyle w:val="4"/>
                <w:color w:val="auto"/>
                <w:sz w:val="24"/>
                <w:szCs w:val="24"/>
              </w:rPr>
              <w:t xml:space="preserve"> </w:t>
            </w:r>
            <w:r w:rsidR="00A341D9" w:rsidRPr="00F54014">
              <w:rPr>
                <w:rStyle w:val="4"/>
                <w:color w:val="auto"/>
                <w:sz w:val="24"/>
                <w:szCs w:val="24"/>
              </w:rPr>
              <w:br/>
            </w:r>
            <w:r w:rsidRPr="00F54014">
              <w:rPr>
                <w:rStyle w:val="4"/>
                <w:color w:val="auto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54014">
              <w:rPr>
                <w:rStyle w:val="4"/>
                <w:color w:val="auto"/>
                <w:sz w:val="24"/>
                <w:szCs w:val="24"/>
              </w:rPr>
              <w:t>функциониро</w:t>
            </w:r>
            <w:r w:rsidR="00A341D9" w:rsidRPr="00F54014">
              <w:rPr>
                <w:rStyle w:val="4"/>
                <w:color w:val="auto"/>
                <w:sz w:val="24"/>
                <w:szCs w:val="24"/>
              </w:rPr>
              <w:t>-</w:t>
            </w:r>
            <w:r w:rsidRPr="00F54014">
              <w:rPr>
                <w:rStyle w:val="4"/>
                <w:color w:val="auto"/>
                <w:sz w:val="24"/>
                <w:szCs w:val="24"/>
              </w:rPr>
              <w:t>вании</w:t>
            </w:r>
            <w:proofErr w:type="spellEnd"/>
            <w:proofErr w:type="gramEnd"/>
            <w:r w:rsidRPr="00F54014">
              <w:rPr>
                <w:rStyle w:val="4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014">
              <w:rPr>
                <w:rStyle w:val="4"/>
                <w:color w:val="auto"/>
                <w:sz w:val="24"/>
                <w:szCs w:val="24"/>
              </w:rPr>
              <w:t>антимонополь</w:t>
            </w:r>
            <w:r w:rsidR="00A341D9" w:rsidRPr="00F54014">
              <w:rPr>
                <w:rStyle w:val="4"/>
                <w:color w:val="auto"/>
                <w:sz w:val="24"/>
                <w:szCs w:val="24"/>
              </w:rPr>
              <w:t>-</w:t>
            </w:r>
            <w:r w:rsidRPr="00F54014">
              <w:rPr>
                <w:rStyle w:val="4"/>
                <w:color w:val="auto"/>
                <w:sz w:val="24"/>
                <w:szCs w:val="24"/>
              </w:rPr>
              <w:t>ного</w:t>
            </w:r>
            <w:proofErr w:type="spellEnd"/>
            <w:r w:rsidRPr="00F54014">
              <w:rPr>
                <w:rStyle w:val="4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4014">
              <w:rPr>
                <w:rStyle w:val="4"/>
                <w:color w:val="auto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EA46AD" w:rsidP="00A341D9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pacing w:val="-12"/>
                <w:sz w:val="24"/>
                <w:szCs w:val="24"/>
              </w:rPr>
              <w:t xml:space="preserve">Снижение количества </w:t>
            </w:r>
            <w:r w:rsidR="00A341D9" w:rsidRPr="00F54014">
              <w:rPr>
                <w:spacing w:val="-14"/>
                <w:sz w:val="24"/>
                <w:szCs w:val="24"/>
              </w:rPr>
              <w:t xml:space="preserve">нарушений </w:t>
            </w:r>
            <w:r w:rsidR="00A341D9" w:rsidRPr="00F54014">
              <w:rPr>
                <w:spacing w:val="-14"/>
                <w:sz w:val="24"/>
                <w:szCs w:val="24"/>
              </w:rPr>
              <w:br/>
              <w:t xml:space="preserve">в </w:t>
            </w:r>
            <w:r w:rsidRPr="00F54014">
              <w:rPr>
                <w:spacing w:val="-14"/>
                <w:sz w:val="24"/>
                <w:szCs w:val="24"/>
              </w:rPr>
              <w:t xml:space="preserve">области </w:t>
            </w:r>
            <w:r w:rsidRPr="00F54014">
              <w:rPr>
                <w:sz w:val="24"/>
                <w:szCs w:val="24"/>
              </w:rPr>
              <w:t>антимонопольного законодательства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A46AD" w:rsidRPr="00F54014" w:rsidRDefault="00CB58CB" w:rsidP="00A341D9">
            <w:pPr>
              <w:spacing w:line="75" w:lineRule="atLeast"/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Экспертно-правовое управление</w:t>
            </w:r>
            <w:r w:rsidR="003C033A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</w:tbl>
    <w:p w:rsidR="00A341D9" w:rsidRPr="00F54014" w:rsidRDefault="00A341D9" w:rsidP="00B12589">
      <w:pPr>
        <w:shd w:val="clear" w:color="auto" w:fill="FFFFFF"/>
        <w:ind w:left="-142" w:firstLine="142"/>
        <w:jc w:val="center"/>
        <w:rPr>
          <w:sz w:val="28"/>
          <w:szCs w:val="28"/>
        </w:rPr>
      </w:pPr>
    </w:p>
    <w:p w:rsidR="00C55FF1" w:rsidRPr="00F54014" w:rsidRDefault="00C55FF1" w:rsidP="00A341D9">
      <w:pPr>
        <w:shd w:val="clear" w:color="auto" w:fill="FFFFFF"/>
        <w:jc w:val="center"/>
      </w:pPr>
      <w:r w:rsidRPr="00F54014">
        <w:rPr>
          <w:sz w:val="28"/>
          <w:szCs w:val="28"/>
        </w:rPr>
        <w:t>3. Мероприятия по развитию конкуренции, предусмотренные в стратегических и программных документах</w:t>
      </w:r>
    </w:p>
    <w:p w:rsidR="00C55FF1" w:rsidRPr="00F54014" w:rsidRDefault="00C55FF1" w:rsidP="00B12589">
      <w:pPr>
        <w:spacing w:after="326"/>
        <w:ind w:left="-142" w:firstLine="142"/>
        <w:jc w:val="center"/>
        <w:rPr>
          <w:sz w:val="2"/>
          <w:szCs w:val="2"/>
        </w:rPr>
      </w:pPr>
      <w:r w:rsidRPr="00F54014">
        <w:rPr>
          <w:sz w:val="28"/>
          <w:szCs w:val="28"/>
        </w:rPr>
        <w:t>Ч</w:t>
      </w:r>
      <w:r w:rsidR="00183F7B" w:rsidRPr="00F54014">
        <w:rPr>
          <w:sz w:val="28"/>
          <w:szCs w:val="28"/>
        </w:rPr>
        <w:t>ереповецкого</w:t>
      </w:r>
      <w:r w:rsidRPr="00F54014">
        <w:rPr>
          <w:sz w:val="28"/>
          <w:szCs w:val="28"/>
        </w:rPr>
        <w:t xml:space="preserve"> </w:t>
      </w:r>
      <w:r w:rsidR="004B6D6F" w:rsidRPr="00F54014">
        <w:rPr>
          <w:sz w:val="28"/>
          <w:szCs w:val="28"/>
        </w:rPr>
        <w:t xml:space="preserve">муниципального </w:t>
      </w:r>
      <w:r w:rsidRPr="00F54014">
        <w:rPr>
          <w:sz w:val="28"/>
          <w:szCs w:val="28"/>
        </w:rPr>
        <w:t xml:space="preserve">района </w:t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6106"/>
        <w:gridCol w:w="5670"/>
        <w:gridCol w:w="2268"/>
      </w:tblGrid>
      <w:tr w:rsidR="00C55FF1" w:rsidRPr="00F54014" w:rsidTr="00A341D9">
        <w:trPr>
          <w:trHeight w:hRule="exact" w:val="97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C55FF1" w:rsidP="00A341D9">
            <w:pPr>
              <w:shd w:val="clear" w:color="auto" w:fill="FFFFFF"/>
              <w:spacing w:line="250" w:lineRule="exact"/>
              <w:ind w:left="34" w:right="5" w:firstLine="34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014">
              <w:rPr>
                <w:bCs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F54014">
              <w:rPr>
                <w:bCs/>
                <w:spacing w:val="-10"/>
                <w:sz w:val="24"/>
                <w:szCs w:val="24"/>
              </w:rPr>
              <w:t>/</w:t>
            </w:r>
            <w:proofErr w:type="spellStart"/>
            <w:r w:rsidRPr="00F54014">
              <w:rPr>
                <w:bCs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C55FF1" w:rsidP="00A341D9">
            <w:pPr>
              <w:shd w:val="clear" w:color="auto" w:fill="FFFFFF"/>
              <w:ind w:left="-30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C55FF1" w:rsidP="00A341D9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pacing w:val="-1"/>
                <w:sz w:val="24"/>
                <w:szCs w:val="24"/>
              </w:rPr>
              <w:t>Реквизиты документа, включающего мероприятия (муниципальная программа)</w:t>
            </w:r>
          </w:p>
          <w:p w:rsidR="00C55FF1" w:rsidRPr="00F54014" w:rsidRDefault="00C55FF1" w:rsidP="00A341D9">
            <w:pPr>
              <w:shd w:val="clear" w:color="auto" w:fill="FFFFFF"/>
              <w:spacing w:line="250" w:lineRule="exact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pacing w:val="-1"/>
                <w:sz w:val="24"/>
                <w:szCs w:val="24"/>
              </w:rPr>
              <w:t xml:space="preserve">ссылка размещения документа в сети </w:t>
            </w:r>
            <w:r w:rsidRPr="00F54014">
              <w:rPr>
                <w:bCs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C55FF1" w:rsidP="00A341D9">
            <w:pPr>
              <w:shd w:val="clear" w:color="auto" w:fill="FFFFFF"/>
              <w:tabs>
                <w:tab w:val="left" w:pos="67"/>
              </w:tabs>
              <w:spacing w:line="250" w:lineRule="exact"/>
              <w:ind w:right="80"/>
              <w:jc w:val="center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C55FF1" w:rsidRPr="00F54014" w:rsidTr="00A341D9">
        <w:trPr>
          <w:trHeight w:hRule="exact" w:val="2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C55FF1" w:rsidP="00290A08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F54014">
              <w:rPr>
                <w:bCs/>
                <w:spacing w:val="-9"/>
                <w:sz w:val="24"/>
                <w:szCs w:val="24"/>
              </w:rPr>
              <w:t>3.1.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3DD4" w:rsidRPr="00F54014" w:rsidRDefault="00843DD4" w:rsidP="00A341D9">
            <w:pPr>
              <w:shd w:val="clear" w:color="auto" w:fill="FFFFFF"/>
              <w:tabs>
                <w:tab w:val="left" w:pos="274"/>
              </w:tabs>
              <w:spacing w:line="250" w:lineRule="exact"/>
              <w:ind w:right="24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1) Обеспечение рационального использования земельно-имущественного комплекса в </w:t>
            </w:r>
            <w:r w:rsidR="00A70F64" w:rsidRPr="00F54014">
              <w:rPr>
                <w:sz w:val="24"/>
                <w:szCs w:val="24"/>
              </w:rPr>
              <w:t>Череповецком районе и его развитие;</w:t>
            </w:r>
          </w:p>
          <w:p w:rsidR="00C55FF1" w:rsidRPr="00F54014" w:rsidRDefault="00843DD4" w:rsidP="00A341D9">
            <w:pPr>
              <w:shd w:val="clear" w:color="auto" w:fill="FFFFFF"/>
              <w:tabs>
                <w:tab w:val="left" w:pos="274"/>
              </w:tabs>
              <w:spacing w:line="250" w:lineRule="exact"/>
              <w:ind w:right="24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2) </w:t>
            </w:r>
            <w:r w:rsidRPr="00F54014">
              <w:rPr>
                <w:bCs/>
                <w:sz w:val="24"/>
                <w:szCs w:val="24"/>
              </w:rPr>
              <w:t>Снижение административных барьеров при оказании муницип</w:t>
            </w:r>
            <w:r w:rsidR="00597A5A" w:rsidRPr="00F54014">
              <w:rPr>
                <w:bCs/>
                <w:sz w:val="24"/>
                <w:szCs w:val="24"/>
              </w:rPr>
              <w:t>альных услуг в области земельно-имущественных</w:t>
            </w:r>
            <w:r w:rsidRPr="00F54014">
              <w:rPr>
                <w:bCs/>
                <w:sz w:val="24"/>
                <w:szCs w:val="24"/>
              </w:rPr>
              <w:t xml:space="preserve"> отношений</w:t>
            </w:r>
            <w:r w:rsidRPr="00F54014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7A5A" w:rsidRPr="00AF2832" w:rsidRDefault="00AF52EB" w:rsidP="00AF2832">
            <w:pPr>
              <w:ind w:left="101" w:right="137" w:hanging="40"/>
              <w:rPr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6C3F82" w:rsidRPr="00F54014">
              <w:rPr>
                <w:sz w:val="24"/>
                <w:szCs w:val="24"/>
              </w:rPr>
              <w:t>«</w:t>
            </w:r>
            <w:hyperlink r:id="rId11" w:history="1">
              <w:r w:rsidR="00F70EE8"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Совершенствование управления муниципальным имуществом </w:t>
              </w:r>
              <w:r w:rsidR="00A341D9"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br/>
              </w:r>
              <w:r w:rsidR="00F70EE8"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 земельными ресурсами Череповецкого муниципального района на 2020-2025 годы</w:t>
              </w:r>
            </w:hyperlink>
            <w:r w:rsidR="006C3F82" w:rsidRPr="00F54014">
              <w:rPr>
                <w:sz w:val="24"/>
                <w:szCs w:val="24"/>
              </w:rPr>
              <w:t>», утвержденн</w:t>
            </w:r>
            <w:r w:rsidR="00A341D9" w:rsidRPr="00F54014">
              <w:rPr>
                <w:sz w:val="24"/>
                <w:szCs w:val="24"/>
              </w:rPr>
              <w:t>ая</w:t>
            </w:r>
            <w:r w:rsidR="006C3F82" w:rsidRPr="00F54014">
              <w:rPr>
                <w:sz w:val="24"/>
                <w:szCs w:val="24"/>
              </w:rPr>
              <w:t xml:space="preserve"> постановлением администрации района от </w:t>
            </w:r>
            <w:r w:rsidR="00B17845" w:rsidRPr="00F54014">
              <w:rPr>
                <w:sz w:val="24"/>
                <w:szCs w:val="24"/>
              </w:rPr>
              <w:t>14</w:t>
            </w:r>
            <w:r w:rsidR="006C3F82" w:rsidRPr="00F54014">
              <w:rPr>
                <w:sz w:val="24"/>
                <w:szCs w:val="24"/>
              </w:rPr>
              <w:t>.</w:t>
            </w:r>
            <w:r w:rsidR="00B17845" w:rsidRPr="00F54014">
              <w:rPr>
                <w:sz w:val="24"/>
                <w:szCs w:val="24"/>
              </w:rPr>
              <w:t>10</w:t>
            </w:r>
            <w:r w:rsidR="006C3F82" w:rsidRPr="00F54014">
              <w:rPr>
                <w:sz w:val="24"/>
                <w:szCs w:val="24"/>
              </w:rPr>
              <w:t>.2019 № 1</w:t>
            </w:r>
            <w:r w:rsidR="00B17845" w:rsidRPr="00F54014">
              <w:rPr>
                <w:sz w:val="24"/>
                <w:szCs w:val="24"/>
              </w:rPr>
              <w:t>541</w:t>
            </w:r>
            <w:r w:rsidR="006C3F82" w:rsidRPr="00AF283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cherepoveckij</w:t>
              </w:r>
              <w:proofErr w:type="spellEnd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</w:rPr>
                <w:t>-</w:t>
              </w:r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</w:t>
              </w:r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</w:rPr>
                <w:t>19.</w:t>
              </w:r>
              <w:proofErr w:type="spellStart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gosweb</w:t>
              </w:r>
              <w:proofErr w:type="spellEnd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AF283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F2832" w:rsidRPr="00AF28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FF1" w:rsidRPr="00F54014" w:rsidRDefault="001D658E" w:rsidP="00A341D9">
            <w:pPr>
              <w:shd w:val="clear" w:color="auto" w:fill="FFFFFF"/>
              <w:tabs>
                <w:tab w:val="left" w:pos="2193"/>
              </w:tabs>
              <w:jc w:val="center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  <w:lang w:eastAsia="en-US"/>
              </w:rPr>
              <w:t>Комитет имущественных отношений</w:t>
            </w:r>
            <w:r w:rsidR="006E3C47"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257770" w:rsidRPr="00F54014" w:rsidTr="00A341D9">
        <w:trPr>
          <w:trHeight w:hRule="exact" w:val="25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290A08">
            <w:pPr>
              <w:shd w:val="clear" w:color="auto" w:fill="FFFFFF"/>
              <w:ind w:left="19"/>
              <w:jc w:val="both"/>
              <w:rPr>
                <w:bCs/>
                <w:spacing w:val="-9"/>
                <w:sz w:val="24"/>
                <w:szCs w:val="24"/>
              </w:rPr>
            </w:pPr>
            <w:r w:rsidRPr="00F54014">
              <w:rPr>
                <w:bCs/>
                <w:spacing w:val="-9"/>
                <w:sz w:val="24"/>
                <w:szCs w:val="24"/>
              </w:rPr>
              <w:t>3.2.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shd w:val="clear" w:color="auto" w:fill="FFFFFF"/>
              <w:spacing w:line="250" w:lineRule="exact"/>
              <w:ind w:right="24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 xml:space="preserve">1) Оказание консультационной поддержки субъектам малого и среднего предпринимательства по вопросам получения государственной поддержки в рамках действующего законодательства; </w:t>
            </w:r>
          </w:p>
          <w:p w:rsidR="00257770" w:rsidRPr="00F54014" w:rsidRDefault="00257770" w:rsidP="00A341D9">
            <w:pPr>
              <w:shd w:val="clear" w:color="auto" w:fill="FFFFFF"/>
              <w:spacing w:line="250" w:lineRule="exact"/>
              <w:ind w:right="24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2) Содействие в участии субъектов малого и среднего предпринимательства в выставочно-ярмарочной деятельности: в ярмарках, выставках-ярмарках, в том числе областных, межрегиональных, а также проводимых в Череповецком муниципальном районе.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ind w:left="101" w:right="137" w:hanging="40"/>
              <w:rPr>
                <w:bCs/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F54014">
              <w:rPr>
                <w:sz w:val="24"/>
                <w:szCs w:val="24"/>
              </w:rPr>
              <w:t>«</w:t>
            </w:r>
            <w:hyperlink r:id="rId13" w:history="1"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Содействие развитию предпринимательства, туризма, инвестиций </w:t>
              </w:r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br/>
                <w:t xml:space="preserve">и торговли в Череповецком муниципальном районе </w:t>
              </w:r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br/>
                <w:t>на 2020-2025 годы</w:t>
              </w:r>
            </w:hyperlink>
            <w:r w:rsidRPr="00F54014">
              <w:rPr>
                <w:sz w:val="24"/>
                <w:szCs w:val="24"/>
              </w:rPr>
              <w:t>», утвержденная постановлением администрации района от 27.09.2019 № 1454</w:t>
            </w:r>
            <w:r w:rsidRPr="00F54014">
              <w:rPr>
                <w:bCs/>
                <w:sz w:val="24"/>
                <w:szCs w:val="24"/>
              </w:rPr>
              <w:t xml:space="preserve"> </w:t>
            </w:r>
            <w:hyperlink r:id="rId14" w:history="1"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</w:rPr>
                <w:t>https://cherra.ru/ofitsialnaya-</w:t>
              </w:r>
              <w:r w:rsidR="00AF2832" w:rsidRPr="00AF2832">
                <w:rPr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hyperlink r:id="rId15" w:history="1"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</w:rPr>
                  <w:t>https://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  <w:lang w:val="en-US"/>
                  </w:rPr>
                  <w:t>cherepoveckij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</w:rPr>
                  <w:t>-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  <w:lang w:val="en-US"/>
                  </w:rPr>
                  <w:t>r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</w:rPr>
                  <w:t>19.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  <w:lang w:val="en-US"/>
                  </w:rPr>
                  <w:t>gosweb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</w:rPr>
                  <w:t>.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  <w:lang w:val="en-US"/>
                  </w:rPr>
                  <w:t>gosuslugi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</w:rPr>
                  <w:t>.</w:t>
                </w:r>
                <w:r w:rsidR="00AF2832" w:rsidRPr="00AF2832">
                  <w:rPr>
                    <w:rStyle w:val="ae"/>
                    <w:color w:val="000000" w:themeColor="text1"/>
                    <w:sz w:val="24"/>
                    <w:szCs w:val="24"/>
                    <w:lang w:val="en-US"/>
                  </w:rPr>
                  <w:t>ru</w:t>
                </w:r>
              </w:hyperlink>
              <w:r w:rsidR="00AF2832" w:rsidRPr="00AF2832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547070">
            <w:pPr>
              <w:widowControl/>
              <w:autoSpaceDE/>
              <w:autoSpaceDN/>
              <w:adjustRightInd/>
              <w:spacing w:after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экономики и сельского хозяйства</w:t>
            </w:r>
            <w:r w:rsidRPr="00F54014">
              <w:rPr>
                <w:bCs/>
                <w:sz w:val="24"/>
                <w:szCs w:val="24"/>
                <w:lang w:eastAsia="en-US"/>
              </w:rPr>
              <w:t xml:space="preserve"> администрации района</w:t>
            </w:r>
          </w:p>
        </w:tc>
      </w:tr>
      <w:tr w:rsidR="00257770" w:rsidRPr="00F54014" w:rsidTr="00A341D9">
        <w:trPr>
          <w:trHeight w:hRule="exact" w:val="179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290A08">
            <w:pPr>
              <w:shd w:val="clear" w:color="auto" w:fill="FFFFFF"/>
              <w:ind w:left="19"/>
              <w:jc w:val="both"/>
              <w:rPr>
                <w:bCs/>
                <w:spacing w:val="-9"/>
                <w:sz w:val="24"/>
                <w:szCs w:val="24"/>
              </w:rPr>
            </w:pPr>
            <w:r w:rsidRPr="00F54014">
              <w:rPr>
                <w:bCs/>
                <w:spacing w:val="-9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shd w:val="clear" w:color="auto" w:fill="FFFFFF"/>
              <w:spacing w:line="250" w:lineRule="exact"/>
              <w:ind w:right="24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Совершенствование архитектурного облика территорий района.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ind w:left="101" w:right="137" w:hanging="40"/>
              <w:rPr>
                <w:bCs/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F54014">
              <w:rPr>
                <w:sz w:val="24"/>
                <w:szCs w:val="24"/>
              </w:rPr>
              <w:t>«</w:t>
            </w:r>
            <w:hyperlink r:id="rId16" w:history="1"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Градостроительная политика Череповецкого муниципального района </w:t>
              </w:r>
              <w:r w:rsidRPr="00F54014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br/>
                <w:t>на 2020-2025 годы</w:t>
              </w:r>
            </w:hyperlink>
            <w:r w:rsidRPr="00F54014">
              <w:rPr>
                <w:sz w:val="24"/>
                <w:szCs w:val="24"/>
              </w:rPr>
              <w:t>»</w:t>
            </w:r>
            <w:r w:rsidRPr="00F54014">
              <w:rPr>
                <w:bCs/>
                <w:sz w:val="24"/>
                <w:szCs w:val="24"/>
              </w:rPr>
              <w:t xml:space="preserve">», утвержденная постановлением администрации района </w:t>
            </w:r>
            <w:r w:rsidRPr="00F54014">
              <w:rPr>
                <w:sz w:val="24"/>
                <w:szCs w:val="24"/>
              </w:rPr>
              <w:t>от 14</w:t>
            </w:r>
            <w:r w:rsidRPr="00F54014">
              <w:rPr>
                <w:sz w:val="24"/>
                <w:szCs w:val="24"/>
                <w:lang w:eastAsia="ar-SA"/>
              </w:rPr>
              <w:t xml:space="preserve">.10.2019 № 1564 </w:t>
            </w:r>
            <w:hyperlink r:id="rId17" w:history="1"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cherepoveckij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-</w:t>
              </w:r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</w:t>
              </w:r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19.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gosweb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bCs/>
                <w:sz w:val="24"/>
                <w:szCs w:val="24"/>
                <w:lang w:eastAsia="en-US"/>
              </w:rPr>
              <w:t xml:space="preserve">Управление архитектуры </w:t>
            </w:r>
            <w:r w:rsidRPr="00F54014">
              <w:rPr>
                <w:bCs/>
                <w:sz w:val="24"/>
                <w:szCs w:val="24"/>
                <w:lang w:eastAsia="en-US"/>
              </w:rPr>
              <w:br/>
              <w:t>и градостроительства администрации района</w:t>
            </w:r>
          </w:p>
          <w:p w:rsidR="00257770" w:rsidRPr="00F54014" w:rsidRDefault="00257770" w:rsidP="00A341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</w:p>
          <w:p w:rsidR="00257770" w:rsidRPr="00F54014" w:rsidRDefault="00257770" w:rsidP="00A341D9">
            <w:pPr>
              <w:shd w:val="clear" w:color="auto" w:fill="FFFFFF"/>
              <w:tabs>
                <w:tab w:val="left" w:pos="2193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770" w:rsidRPr="00F54014" w:rsidTr="00A341D9">
        <w:trPr>
          <w:trHeight w:hRule="exact" w:val="203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290A08">
            <w:pPr>
              <w:shd w:val="clear" w:color="auto" w:fill="FFFFFF"/>
              <w:ind w:left="19"/>
              <w:jc w:val="both"/>
              <w:rPr>
                <w:bCs/>
                <w:spacing w:val="-9"/>
                <w:sz w:val="24"/>
                <w:szCs w:val="24"/>
              </w:rPr>
            </w:pPr>
            <w:r w:rsidRPr="00F54014">
              <w:rPr>
                <w:bCs/>
                <w:spacing w:val="-9"/>
                <w:sz w:val="24"/>
                <w:szCs w:val="24"/>
              </w:rPr>
              <w:t>3.4.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widowControl/>
              <w:autoSpaceDE/>
              <w:autoSpaceDN/>
              <w:adjustRightInd/>
              <w:ind w:left="2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1) Улучшение условий жизнедеятельности на сельских территориях Череповецкого муниципального района;</w:t>
            </w:r>
          </w:p>
          <w:p w:rsidR="00257770" w:rsidRPr="00F54014" w:rsidRDefault="00257770" w:rsidP="00A341D9">
            <w:pPr>
              <w:widowControl/>
              <w:autoSpaceDE/>
              <w:autoSpaceDN/>
              <w:adjustRightInd/>
              <w:ind w:left="24"/>
              <w:rPr>
                <w:sz w:val="24"/>
                <w:szCs w:val="24"/>
              </w:rPr>
            </w:pPr>
            <w:r w:rsidRPr="00F54014">
              <w:rPr>
                <w:sz w:val="24"/>
                <w:szCs w:val="24"/>
              </w:rPr>
              <w:t>2) Повышение уровня комплексного обустройства объектами социальной и инженерной инфраструктуры сельских территорий Череповецкого муниципального района.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ind w:left="101" w:right="137" w:hanging="40"/>
              <w:rPr>
                <w:bCs/>
                <w:sz w:val="24"/>
                <w:szCs w:val="24"/>
              </w:rPr>
            </w:pPr>
            <w:r w:rsidRPr="00F54014">
              <w:rPr>
                <w:bCs/>
                <w:sz w:val="24"/>
                <w:szCs w:val="24"/>
              </w:rPr>
              <w:t>Муниципальная программа</w:t>
            </w:r>
            <w:r w:rsidRPr="00F5401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54014">
              <w:rPr>
                <w:sz w:val="24"/>
                <w:szCs w:val="24"/>
                <w:shd w:val="clear" w:color="auto" w:fill="FFFFFF"/>
              </w:rPr>
              <w:t>«Комплексное развитие сельских территорий Череповецкого муниципального района на 2020-2025 годы»,</w:t>
            </w:r>
            <w:r w:rsidRPr="00F54014">
              <w:rPr>
                <w:bCs/>
                <w:sz w:val="24"/>
                <w:szCs w:val="24"/>
              </w:rPr>
              <w:t xml:space="preserve"> утвержденная постановлением администрации района </w:t>
            </w:r>
            <w:r w:rsidRPr="00F54014">
              <w:rPr>
                <w:sz w:val="24"/>
                <w:szCs w:val="24"/>
              </w:rPr>
              <w:t>от 14</w:t>
            </w:r>
            <w:r w:rsidRPr="00F54014">
              <w:rPr>
                <w:sz w:val="24"/>
                <w:szCs w:val="24"/>
                <w:lang w:eastAsia="ar-SA"/>
              </w:rPr>
              <w:t xml:space="preserve">.10.2019 № 1568 </w:t>
            </w:r>
            <w:hyperlink r:id="rId18" w:history="1"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cherepoveckij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-</w:t>
              </w:r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</w:t>
              </w:r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19.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gosweb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gosuslugi</w:t>
              </w:r>
              <w:proofErr w:type="spellEnd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D543A2" w:rsidRPr="00AF2832">
                <w:rPr>
                  <w:rStyle w:val="ae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7770" w:rsidRPr="00F54014" w:rsidRDefault="00257770" w:rsidP="00A341D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54014">
              <w:rPr>
                <w:sz w:val="24"/>
                <w:szCs w:val="24"/>
                <w:lang w:eastAsia="en-US"/>
              </w:rPr>
              <w:t xml:space="preserve">Управление строительства </w:t>
            </w:r>
            <w:r w:rsidRPr="00F54014">
              <w:rPr>
                <w:sz w:val="24"/>
                <w:szCs w:val="24"/>
                <w:lang w:eastAsia="en-US"/>
              </w:rPr>
              <w:br/>
              <w:t xml:space="preserve">и жилищно-коммунального хозяйства </w:t>
            </w:r>
            <w:r w:rsidRPr="00F54014">
              <w:rPr>
                <w:bCs/>
                <w:sz w:val="24"/>
                <w:szCs w:val="24"/>
                <w:lang w:eastAsia="en-US"/>
              </w:rPr>
              <w:t>администрации района</w:t>
            </w:r>
          </w:p>
        </w:tc>
      </w:tr>
    </w:tbl>
    <w:p w:rsidR="00C55FF1" w:rsidRPr="00F54014" w:rsidRDefault="00C55FF1" w:rsidP="00C55FF1">
      <w:pPr>
        <w:rPr>
          <w:sz w:val="24"/>
          <w:szCs w:val="24"/>
        </w:rPr>
        <w:sectPr w:rsidR="00C55FF1" w:rsidRPr="00F54014" w:rsidSect="00686838">
          <w:pgSz w:w="16834" w:h="11909" w:orient="landscape"/>
          <w:pgMar w:top="993" w:right="1134" w:bottom="851" w:left="1134" w:header="720" w:footer="720" w:gutter="0"/>
          <w:cols w:space="60"/>
          <w:noEndnote/>
          <w:docGrid w:linePitch="272"/>
        </w:sectPr>
      </w:pPr>
    </w:p>
    <w:p w:rsidR="00535A7C" w:rsidRPr="00F54014" w:rsidRDefault="00602704" w:rsidP="00602704">
      <w:pPr>
        <w:shd w:val="clear" w:color="auto" w:fill="FFFFFF"/>
        <w:tabs>
          <w:tab w:val="left" w:pos="12030"/>
          <w:tab w:val="right" w:pos="16114"/>
        </w:tabs>
        <w:spacing w:before="7" w:line="324" w:lineRule="exact"/>
        <w:ind w:left="11624"/>
        <w:jc w:val="right"/>
      </w:pPr>
      <w:r>
        <w:rPr>
          <w:sz w:val="28"/>
          <w:szCs w:val="28"/>
        </w:rPr>
        <w:lastRenderedPageBreak/>
        <w:t>»</w:t>
      </w:r>
    </w:p>
    <w:sectPr w:rsidR="00535A7C" w:rsidRPr="00F54014" w:rsidSect="005A2BE7">
      <w:type w:val="continuous"/>
      <w:pgSz w:w="16834" w:h="11909" w:orient="landscape"/>
      <w:pgMar w:top="987" w:right="357" w:bottom="357" w:left="3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72" w:rsidRDefault="00D67272" w:rsidP="005B2D12">
      <w:r>
        <w:separator/>
      </w:r>
    </w:p>
  </w:endnote>
  <w:endnote w:type="continuationSeparator" w:id="0">
    <w:p w:rsidR="00D67272" w:rsidRDefault="00D67272" w:rsidP="005B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72" w:rsidRDefault="00D67272" w:rsidP="005B2D12">
      <w:r>
        <w:separator/>
      </w:r>
    </w:p>
  </w:footnote>
  <w:footnote w:type="continuationSeparator" w:id="0">
    <w:p w:rsidR="00D67272" w:rsidRDefault="00D67272" w:rsidP="005B2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501"/>
      <w:docPartObj>
        <w:docPartGallery w:val="Page Numbers (Top of Page)"/>
        <w:docPartUnique/>
      </w:docPartObj>
    </w:sdtPr>
    <w:sdtContent>
      <w:p w:rsidR="00166263" w:rsidRDefault="00166263">
        <w:pPr>
          <w:pStyle w:val="a6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166263" w:rsidRDefault="00166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06D"/>
    <w:multiLevelType w:val="singleLevel"/>
    <w:tmpl w:val="96CC851C"/>
    <w:lvl w:ilvl="0">
      <w:start w:val="1"/>
      <w:numFmt w:val="decimal"/>
      <w:lvlText w:val="3.%1."/>
      <w:legacy w:legacy="1" w:legacySpace="0" w:legacyIndent="72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8875284"/>
    <w:multiLevelType w:val="singleLevel"/>
    <w:tmpl w:val="A294AF28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C177566"/>
    <w:multiLevelType w:val="singleLevel"/>
    <w:tmpl w:val="44D61C5A"/>
    <w:lvl w:ilvl="0">
      <w:start w:val="1"/>
      <w:numFmt w:val="decimal"/>
      <w:lvlText w:val="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15743937"/>
    <w:multiLevelType w:val="singleLevel"/>
    <w:tmpl w:val="658C13C2"/>
    <w:lvl w:ilvl="0">
      <w:start w:val="1"/>
      <w:numFmt w:val="decimal"/>
      <w:lvlText w:val="1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1845EA"/>
    <w:multiLevelType w:val="singleLevel"/>
    <w:tmpl w:val="DC9CE8B0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6">
    <w:nsid w:val="25C07AEC"/>
    <w:multiLevelType w:val="hybridMultilevel"/>
    <w:tmpl w:val="C08684B8"/>
    <w:lvl w:ilvl="0" w:tplc="EF400A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525A41"/>
    <w:multiLevelType w:val="hybridMultilevel"/>
    <w:tmpl w:val="DDD24B3A"/>
    <w:lvl w:ilvl="0" w:tplc="29B68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527672"/>
    <w:multiLevelType w:val="singleLevel"/>
    <w:tmpl w:val="8BA826F0"/>
    <w:lvl w:ilvl="0">
      <w:start w:val="5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9">
    <w:nsid w:val="4698749B"/>
    <w:multiLevelType w:val="hybridMultilevel"/>
    <w:tmpl w:val="F7C4DF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B33A5"/>
    <w:multiLevelType w:val="singleLevel"/>
    <w:tmpl w:val="1C44A57C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56426553"/>
    <w:multiLevelType w:val="multilevel"/>
    <w:tmpl w:val="FDF06AAA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2">
    <w:nsid w:val="575E0847"/>
    <w:multiLevelType w:val="hybridMultilevel"/>
    <w:tmpl w:val="F4A4D84A"/>
    <w:lvl w:ilvl="0" w:tplc="2E665B2A">
      <w:start w:val="1"/>
      <w:numFmt w:val="decimal"/>
      <w:lvlText w:val="%1."/>
      <w:lvlJc w:val="left"/>
      <w:pPr>
        <w:ind w:left="614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62" w:hanging="360"/>
      </w:pPr>
    </w:lvl>
    <w:lvl w:ilvl="2" w:tplc="0419001B" w:tentative="1">
      <w:start w:val="1"/>
      <w:numFmt w:val="lowerRoman"/>
      <w:lvlText w:val="%3."/>
      <w:lvlJc w:val="right"/>
      <w:pPr>
        <w:ind w:left="7582" w:hanging="180"/>
      </w:pPr>
    </w:lvl>
    <w:lvl w:ilvl="3" w:tplc="0419000F" w:tentative="1">
      <w:start w:val="1"/>
      <w:numFmt w:val="decimal"/>
      <w:lvlText w:val="%4."/>
      <w:lvlJc w:val="left"/>
      <w:pPr>
        <w:ind w:left="8302" w:hanging="360"/>
      </w:pPr>
    </w:lvl>
    <w:lvl w:ilvl="4" w:tplc="04190019" w:tentative="1">
      <w:start w:val="1"/>
      <w:numFmt w:val="lowerLetter"/>
      <w:lvlText w:val="%5."/>
      <w:lvlJc w:val="left"/>
      <w:pPr>
        <w:ind w:left="9022" w:hanging="360"/>
      </w:pPr>
    </w:lvl>
    <w:lvl w:ilvl="5" w:tplc="0419001B" w:tentative="1">
      <w:start w:val="1"/>
      <w:numFmt w:val="lowerRoman"/>
      <w:lvlText w:val="%6."/>
      <w:lvlJc w:val="right"/>
      <w:pPr>
        <w:ind w:left="9742" w:hanging="180"/>
      </w:pPr>
    </w:lvl>
    <w:lvl w:ilvl="6" w:tplc="0419000F" w:tentative="1">
      <w:start w:val="1"/>
      <w:numFmt w:val="decimal"/>
      <w:lvlText w:val="%7."/>
      <w:lvlJc w:val="left"/>
      <w:pPr>
        <w:ind w:left="10462" w:hanging="360"/>
      </w:pPr>
    </w:lvl>
    <w:lvl w:ilvl="7" w:tplc="04190019" w:tentative="1">
      <w:start w:val="1"/>
      <w:numFmt w:val="lowerLetter"/>
      <w:lvlText w:val="%8."/>
      <w:lvlJc w:val="left"/>
      <w:pPr>
        <w:ind w:left="11182" w:hanging="360"/>
      </w:pPr>
    </w:lvl>
    <w:lvl w:ilvl="8" w:tplc="0419001B" w:tentative="1">
      <w:start w:val="1"/>
      <w:numFmt w:val="lowerRoman"/>
      <w:lvlText w:val="%9."/>
      <w:lvlJc w:val="right"/>
      <w:pPr>
        <w:ind w:left="11902" w:hanging="180"/>
      </w:pPr>
    </w:lvl>
  </w:abstractNum>
  <w:abstractNum w:abstractNumId="13">
    <w:nsid w:val="588F22FA"/>
    <w:multiLevelType w:val="singleLevel"/>
    <w:tmpl w:val="FEC8D0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9670DC3"/>
    <w:multiLevelType w:val="singleLevel"/>
    <w:tmpl w:val="353EDC7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677303E7"/>
    <w:multiLevelType w:val="hybridMultilevel"/>
    <w:tmpl w:val="F7C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F3C4C"/>
    <w:multiLevelType w:val="singleLevel"/>
    <w:tmpl w:val="1C44A57C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7">
    <w:nsid w:val="711324A4"/>
    <w:multiLevelType w:val="singleLevel"/>
    <w:tmpl w:val="CB949CB0"/>
    <w:lvl w:ilvl="0">
      <w:start w:val="1"/>
      <w:numFmt w:val="decimal"/>
      <w:lvlText w:val="3.2.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8">
    <w:nsid w:val="71DD78C4"/>
    <w:multiLevelType w:val="hybridMultilevel"/>
    <w:tmpl w:val="A0F20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4FB7"/>
    <w:multiLevelType w:val="singleLevel"/>
    <w:tmpl w:val="D4566D18"/>
    <w:lvl w:ilvl="0">
      <w:start w:val="4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0">
    <w:nsid w:val="79FE4576"/>
    <w:multiLevelType w:val="multilevel"/>
    <w:tmpl w:val="E7CC0F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7AB24827"/>
    <w:multiLevelType w:val="hybridMultilevel"/>
    <w:tmpl w:val="059C83E2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17"/>
  </w:num>
  <w:num w:numId="10">
    <w:abstractNumId w:val="5"/>
  </w:num>
  <w:num w:numId="11">
    <w:abstractNumId w:val="18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9"/>
  </w:num>
  <w:num w:numId="18">
    <w:abstractNumId w:val="6"/>
  </w:num>
  <w:num w:numId="19">
    <w:abstractNumId w:val="7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F0C2B"/>
    <w:rsid w:val="00001161"/>
    <w:rsid w:val="000261FF"/>
    <w:rsid w:val="000266F2"/>
    <w:rsid w:val="00032A89"/>
    <w:rsid w:val="000423EA"/>
    <w:rsid w:val="0004356D"/>
    <w:rsid w:val="00045A60"/>
    <w:rsid w:val="00045B16"/>
    <w:rsid w:val="000521CD"/>
    <w:rsid w:val="0007226F"/>
    <w:rsid w:val="0007596F"/>
    <w:rsid w:val="00075C3F"/>
    <w:rsid w:val="00087792"/>
    <w:rsid w:val="0009214E"/>
    <w:rsid w:val="000937D5"/>
    <w:rsid w:val="000A4AF8"/>
    <w:rsid w:val="000A6142"/>
    <w:rsid w:val="000B4F02"/>
    <w:rsid w:val="000B76A4"/>
    <w:rsid w:val="000C422C"/>
    <w:rsid w:val="000D1927"/>
    <w:rsid w:val="000E1DC7"/>
    <w:rsid w:val="000E3045"/>
    <w:rsid w:val="000E7F88"/>
    <w:rsid w:val="000F7D0B"/>
    <w:rsid w:val="0011030A"/>
    <w:rsid w:val="00110F7C"/>
    <w:rsid w:val="00115725"/>
    <w:rsid w:val="001162E4"/>
    <w:rsid w:val="001234CB"/>
    <w:rsid w:val="00132C19"/>
    <w:rsid w:val="0013796C"/>
    <w:rsid w:val="00141E94"/>
    <w:rsid w:val="00153A23"/>
    <w:rsid w:val="00164C6F"/>
    <w:rsid w:val="00166263"/>
    <w:rsid w:val="001679A8"/>
    <w:rsid w:val="00183F7B"/>
    <w:rsid w:val="0018666A"/>
    <w:rsid w:val="0018736F"/>
    <w:rsid w:val="0019423D"/>
    <w:rsid w:val="0019431C"/>
    <w:rsid w:val="001973BC"/>
    <w:rsid w:val="001B4405"/>
    <w:rsid w:val="001B6691"/>
    <w:rsid w:val="001C5E91"/>
    <w:rsid w:val="001D658E"/>
    <w:rsid w:val="001E0A56"/>
    <w:rsid w:val="001E135D"/>
    <w:rsid w:val="001E34BD"/>
    <w:rsid w:val="001E4412"/>
    <w:rsid w:val="001E57FA"/>
    <w:rsid w:val="001E6A1C"/>
    <w:rsid w:val="001E72A2"/>
    <w:rsid w:val="001F0713"/>
    <w:rsid w:val="002023F1"/>
    <w:rsid w:val="00214BF0"/>
    <w:rsid w:val="00214F3F"/>
    <w:rsid w:val="00233A92"/>
    <w:rsid w:val="002369D1"/>
    <w:rsid w:val="0024290D"/>
    <w:rsid w:val="00257770"/>
    <w:rsid w:val="002618ED"/>
    <w:rsid w:val="00261F55"/>
    <w:rsid w:val="00263D67"/>
    <w:rsid w:val="0027148D"/>
    <w:rsid w:val="00271E54"/>
    <w:rsid w:val="002736DE"/>
    <w:rsid w:val="00275B79"/>
    <w:rsid w:val="002771E1"/>
    <w:rsid w:val="002779F2"/>
    <w:rsid w:val="0029055D"/>
    <w:rsid w:val="00290A08"/>
    <w:rsid w:val="002929A9"/>
    <w:rsid w:val="00292BFD"/>
    <w:rsid w:val="002932D0"/>
    <w:rsid w:val="002A1B3E"/>
    <w:rsid w:val="002A7846"/>
    <w:rsid w:val="002B0105"/>
    <w:rsid w:val="002B2120"/>
    <w:rsid w:val="002B57F6"/>
    <w:rsid w:val="002C0662"/>
    <w:rsid w:val="002C16BB"/>
    <w:rsid w:val="002D41CE"/>
    <w:rsid w:val="002E28BB"/>
    <w:rsid w:val="002E3950"/>
    <w:rsid w:val="002E3BA0"/>
    <w:rsid w:val="002E6EAC"/>
    <w:rsid w:val="002F5212"/>
    <w:rsid w:val="00314FFA"/>
    <w:rsid w:val="003176BB"/>
    <w:rsid w:val="003246D6"/>
    <w:rsid w:val="00360839"/>
    <w:rsid w:val="00363E3F"/>
    <w:rsid w:val="003675D4"/>
    <w:rsid w:val="00370E54"/>
    <w:rsid w:val="00375B51"/>
    <w:rsid w:val="00376D4F"/>
    <w:rsid w:val="00380E3C"/>
    <w:rsid w:val="0038180B"/>
    <w:rsid w:val="003943CB"/>
    <w:rsid w:val="00396B56"/>
    <w:rsid w:val="00397D49"/>
    <w:rsid w:val="003A0F8F"/>
    <w:rsid w:val="003A5879"/>
    <w:rsid w:val="003A7B66"/>
    <w:rsid w:val="003B22FC"/>
    <w:rsid w:val="003B3183"/>
    <w:rsid w:val="003B5841"/>
    <w:rsid w:val="003B6E45"/>
    <w:rsid w:val="003C033A"/>
    <w:rsid w:val="003C2BA3"/>
    <w:rsid w:val="003C3B4A"/>
    <w:rsid w:val="003C56FB"/>
    <w:rsid w:val="003C6E15"/>
    <w:rsid w:val="003D5558"/>
    <w:rsid w:val="00406CE6"/>
    <w:rsid w:val="004205E5"/>
    <w:rsid w:val="004223E0"/>
    <w:rsid w:val="00423472"/>
    <w:rsid w:val="004276ED"/>
    <w:rsid w:val="00431935"/>
    <w:rsid w:val="0044675C"/>
    <w:rsid w:val="00453FBA"/>
    <w:rsid w:val="0045658E"/>
    <w:rsid w:val="00465C87"/>
    <w:rsid w:val="00474CB5"/>
    <w:rsid w:val="00485A16"/>
    <w:rsid w:val="00490AAD"/>
    <w:rsid w:val="004A4C6D"/>
    <w:rsid w:val="004B3A8A"/>
    <w:rsid w:val="004B6D6F"/>
    <w:rsid w:val="004C6A52"/>
    <w:rsid w:val="004E7C42"/>
    <w:rsid w:val="004F14D4"/>
    <w:rsid w:val="005159F4"/>
    <w:rsid w:val="0052218F"/>
    <w:rsid w:val="005233C6"/>
    <w:rsid w:val="00527C4E"/>
    <w:rsid w:val="00535A7C"/>
    <w:rsid w:val="00535CCA"/>
    <w:rsid w:val="00546E11"/>
    <w:rsid w:val="005561E0"/>
    <w:rsid w:val="00566656"/>
    <w:rsid w:val="00574196"/>
    <w:rsid w:val="00587DB3"/>
    <w:rsid w:val="00594275"/>
    <w:rsid w:val="00595F17"/>
    <w:rsid w:val="005967A3"/>
    <w:rsid w:val="00597A5A"/>
    <w:rsid w:val="005A2BE7"/>
    <w:rsid w:val="005A5963"/>
    <w:rsid w:val="005B0308"/>
    <w:rsid w:val="005B2D12"/>
    <w:rsid w:val="005C31F8"/>
    <w:rsid w:val="005D5DE8"/>
    <w:rsid w:val="005E0997"/>
    <w:rsid w:val="005E4C1B"/>
    <w:rsid w:val="005F3C48"/>
    <w:rsid w:val="005F3C8F"/>
    <w:rsid w:val="00600C34"/>
    <w:rsid w:val="00602704"/>
    <w:rsid w:val="006029B3"/>
    <w:rsid w:val="006041CF"/>
    <w:rsid w:val="0060548D"/>
    <w:rsid w:val="00612A9A"/>
    <w:rsid w:val="006159AB"/>
    <w:rsid w:val="00616717"/>
    <w:rsid w:val="006215F6"/>
    <w:rsid w:val="00624123"/>
    <w:rsid w:val="00627183"/>
    <w:rsid w:val="006421A5"/>
    <w:rsid w:val="006441F1"/>
    <w:rsid w:val="0065690B"/>
    <w:rsid w:val="006570CC"/>
    <w:rsid w:val="006705AF"/>
    <w:rsid w:val="00672375"/>
    <w:rsid w:val="006779AE"/>
    <w:rsid w:val="00680687"/>
    <w:rsid w:val="00681F3E"/>
    <w:rsid w:val="00686838"/>
    <w:rsid w:val="00692A6D"/>
    <w:rsid w:val="00693767"/>
    <w:rsid w:val="006949E3"/>
    <w:rsid w:val="00695953"/>
    <w:rsid w:val="006A2D47"/>
    <w:rsid w:val="006A65E8"/>
    <w:rsid w:val="006A6E61"/>
    <w:rsid w:val="006C215B"/>
    <w:rsid w:val="006C3F82"/>
    <w:rsid w:val="006C41CD"/>
    <w:rsid w:val="006C5CDF"/>
    <w:rsid w:val="006C5ED4"/>
    <w:rsid w:val="006D787C"/>
    <w:rsid w:val="006E2013"/>
    <w:rsid w:val="006E3C47"/>
    <w:rsid w:val="006E65EC"/>
    <w:rsid w:val="006F3B68"/>
    <w:rsid w:val="006F4AE0"/>
    <w:rsid w:val="006F5BDB"/>
    <w:rsid w:val="00714247"/>
    <w:rsid w:val="00716731"/>
    <w:rsid w:val="007170A2"/>
    <w:rsid w:val="00722A90"/>
    <w:rsid w:val="00722CCB"/>
    <w:rsid w:val="00723D5D"/>
    <w:rsid w:val="0072407D"/>
    <w:rsid w:val="00734224"/>
    <w:rsid w:val="00740ED8"/>
    <w:rsid w:val="0074102C"/>
    <w:rsid w:val="00742341"/>
    <w:rsid w:val="00744F01"/>
    <w:rsid w:val="007467C3"/>
    <w:rsid w:val="0075179E"/>
    <w:rsid w:val="00756C1E"/>
    <w:rsid w:val="007604B3"/>
    <w:rsid w:val="00761B05"/>
    <w:rsid w:val="007642A4"/>
    <w:rsid w:val="00771277"/>
    <w:rsid w:val="00783A2E"/>
    <w:rsid w:val="00784379"/>
    <w:rsid w:val="007A0D77"/>
    <w:rsid w:val="007A0E09"/>
    <w:rsid w:val="007A3231"/>
    <w:rsid w:val="007B48FC"/>
    <w:rsid w:val="007B611E"/>
    <w:rsid w:val="007D1A65"/>
    <w:rsid w:val="007D62F4"/>
    <w:rsid w:val="007E16DF"/>
    <w:rsid w:val="007E4AB3"/>
    <w:rsid w:val="007F0286"/>
    <w:rsid w:val="007F4E31"/>
    <w:rsid w:val="007F5B7E"/>
    <w:rsid w:val="007F67A5"/>
    <w:rsid w:val="008003CB"/>
    <w:rsid w:val="008020F7"/>
    <w:rsid w:val="008067C2"/>
    <w:rsid w:val="00806C5E"/>
    <w:rsid w:val="00810691"/>
    <w:rsid w:val="0081205F"/>
    <w:rsid w:val="00812C7B"/>
    <w:rsid w:val="00824216"/>
    <w:rsid w:val="0083001C"/>
    <w:rsid w:val="00832C1E"/>
    <w:rsid w:val="0083697D"/>
    <w:rsid w:val="00836B0B"/>
    <w:rsid w:val="00842138"/>
    <w:rsid w:val="00843DD4"/>
    <w:rsid w:val="00845BCE"/>
    <w:rsid w:val="008521B6"/>
    <w:rsid w:val="00854139"/>
    <w:rsid w:val="00864488"/>
    <w:rsid w:val="008675E9"/>
    <w:rsid w:val="008734BB"/>
    <w:rsid w:val="00895841"/>
    <w:rsid w:val="008A73E9"/>
    <w:rsid w:val="008B05D4"/>
    <w:rsid w:val="008B1CD1"/>
    <w:rsid w:val="008B50AD"/>
    <w:rsid w:val="008C5E1B"/>
    <w:rsid w:val="008D1E0F"/>
    <w:rsid w:val="008E3BF6"/>
    <w:rsid w:val="008F2647"/>
    <w:rsid w:val="008F2DEC"/>
    <w:rsid w:val="008F7D5A"/>
    <w:rsid w:val="009028AA"/>
    <w:rsid w:val="0090582F"/>
    <w:rsid w:val="0090766D"/>
    <w:rsid w:val="00913520"/>
    <w:rsid w:val="00921611"/>
    <w:rsid w:val="009431ED"/>
    <w:rsid w:val="009459E1"/>
    <w:rsid w:val="00953A2D"/>
    <w:rsid w:val="009552F2"/>
    <w:rsid w:val="009574F8"/>
    <w:rsid w:val="009710A6"/>
    <w:rsid w:val="00971568"/>
    <w:rsid w:val="00982087"/>
    <w:rsid w:val="009926B8"/>
    <w:rsid w:val="009930A7"/>
    <w:rsid w:val="00993A5E"/>
    <w:rsid w:val="00996B98"/>
    <w:rsid w:val="009A0F3F"/>
    <w:rsid w:val="009B1449"/>
    <w:rsid w:val="009B4D9E"/>
    <w:rsid w:val="009B7D3A"/>
    <w:rsid w:val="009C7361"/>
    <w:rsid w:val="009D152F"/>
    <w:rsid w:val="009E19BB"/>
    <w:rsid w:val="009E1CD2"/>
    <w:rsid w:val="009E5055"/>
    <w:rsid w:val="009E51E1"/>
    <w:rsid w:val="009E5C79"/>
    <w:rsid w:val="00A01227"/>
    <w:rsid w:val="00A05B35"/>
    <w:rsid w:val="00A07FE9"/>
    <w:rsid w:val="00A105AA"/>
    <w:rsid w:val="00A26657"/>
    <w:rsid w:val="00A32062"/>
    <w:rsid w:val="00A33CE2"/>
    <w:rsid w:val="00A341D9"/>
    <w:rsid w:val="00A47AA4"/>
    <w:rsid w:val="00A54E88"/>
    <w:rsid w:val="00A55CD7"/>
    <w:rsid w:val="00A57B6D"/>
    <w:rsid w:val="00A70F64"/>
    <w:rsid w:val="00A85AC9"/>
    <w:rsid w:val="00A91B77"/>
    <w:rsid w:val="00AD04C0"/>
    <w:rsid w:val="00AD3E91"/>
    <w:rsid w:val="00AD6F2D"/>
    <w:rsid w:val="00AE10C1"/>
    <w:rsid w:val="00AE5CC2"/>
    <w:rsid w:val="00AE7BC0"/>
    <w:rsid w:val="00AF2832"/>
    <w:rsid w:val="00AF4B35"/>
    <w:rsid w:val="00AF52EB"/>
    <w:rsid w:val="00B00710"/>
    <w:rsid w:val="00B07402"/>
    <w:rsid w:val="00B07EBB"/>
    <w:rsid w:val="00B1138D"/>
    <w:rsid w:val="00B12589"/>
    <w:rsid w:val="00B147D8"/>
    <w:rsid w:val="00B15CC3"/>
    <w:rsid w:val="00B17845"/>
    <w:rsid w:val="00B30F4B"/>
    <w:rsid w:val="00B45D96"/>
    <w:rsid w:val="00B466D4"/>
    <w:rsid w:val="00B542F4"/>
    <w:rsid w:val="00B64D32"/>
    <w:rsid w:val="00B7159F"/>
    <w:rsid w:val="00B726E6"/>
    <w:rsid w:val="00B74AE9"/>
    <w:rsid w:val="00B757CC"/>
    <w:rsid w:val="00B802CC"/>
    <w:rsid w:val="00B81251"/>
    <w:rsid w:val="00BA103D"/>
    <w:rsid w:val="00BB5BAD"/>
    <w:rsid w:val="00BC51C3"/>
    <w:rsid w:val="00BD12F4"/>
    <w:rsid w:val="00BD7AE8"/>
    <w:rsid w:val="00BE068E"/>
    <w:rsid w:val="00BE5288"/>
    <w:rsid w:val="00BE5729"/>
    <w:rsid w:val="00BF074A"/>
    <w:rsid w:val="00BF198D"/>
    <w:rsid w:val="00BF6921"/>
    <w:rsid w:val="00C00CBE"/>
    <w:rsid w:val="00C02566"/>
    <w:rsid w:val="00C107E2"/>
    <w:rsid w:val="00C14FE5"/>
    <w:rsid w:val="00C33333"/>
    <w:rsid w:val="00C423EE"/>
    <w:rsid w:val="00C42D40"/>
    <w:rsid w:val="00C468B2"/>
    <w:rsid w:val="00C46DF2"/>
    <w:rsid w:val="00C50B14"/>
    <w:rsid w:val="00C5518B"/>
    <w:rsid w:val="00C55BDE"/>
    <w:rsid w:val="00C55FF1"/>
    <w:rsid w:val="00C5620D"/>
    <w:rsid w:val="00C57FB3"/>
    <w:rsid w:val="00C6162D"/>
    <w:rsid w:val="00C63FD7"/>
    <w:rsid w:val="00C72F6E"/>
    <w:rsid w:val="00C765D9"/>
    <w:rsid w:val="00C97A54"/>
    <w:rsid w:val="00CA1D08"/>
    <w:rsid w:val="00CB0BBA"/>
    <w:rsid w:val="00CB58CB"/>
    <w:rsid w:val="00CB6C30"/>
    <w:rsid w:val="00CC0D43"/>
    <w:rsid w:val="00CC15DD"/>
    <w:rsid w:val="00CC5EAC"/>
    <w:rsid w:val="00CC6665"/>
    <w:rsid w:val="00CE164B"/>
    <w:rsid w:val="00CE61B1"/>
    <w:rsid w:val="00CE7183"/>
    <w:rsid w:val="00CE7DDC"/>
    <w:rsid w:val="00CF0C2B"/>
    <w:rsid w:val="00CF1CD2"/>
    <w:rsid w:val="00CF60E9"/>
    <w:rsid w:val="00D0203A"/>
    <w:rsid w:val="00D021F1"/>
    <w:rsid w:val="00D11003"/>
    <w:rsid w:val="00D134B3"/>
    <w:rsid w:val="00D14F8F"/>
    <w:rsid w:val="00D21CDC"/>
    <w:rsid w:val="00D2333A"/>
    <w:rsid w:val="00D37DBD"/>
    <w:rsid w:val="00D4250E"/>
    <w:rsid w:val="00D45F31"/>
    <w:rsid w:val="00D543A2"/>
    <w:rsid w:val="00D56DC2"/>
    <w:rsid w:val="00D60CAF"/>
    <w:rsid w:val="00D63C9A"/>
    <w:rsid w:val="00D67272"/>
    <w:rsid w:val="00D67AE9"/>
    <w:rsid w:val="00D737FE"/>
    <w:rsid w:val="00D750E9"/>
    <w:rsid w:val="00D772C2"/>
    <w:rsid w:val="00D81C1B"/>
    <w:rsid w:val="00D81D77"/>
    <w:rsid w:val="00D86D5A"/>
    <w:rsid w:val="00D90494"/>
    <w:rsid w:val="00D90AB3"/>
    <w:rsid w:val="00D92791"/>
    <w:rsid w:val="00DA0630"/>
    <w:rsid w:val="00DA4EBB"/>
    <w:rsid w:val="00DB01A6"/>
    <w:rsid w:val="00DB0D10"/>
    <w:rsid w:val="00DB1910"/>
    <w:rsid w:val="00DB4C08"/>
    <w:rsid w:val="00DD10FC"/>
    <w:rsid w:val="00DD165D"/>
    <w:rsid w:val="00DE1EAA"/>
    <w:rsid w:val="00DE3816"/>
    <w:rsid w:val="00DE413D"/>
    <w:rsid w:val="00DE673F"/>
    <w:rsid w:val="00DF4FDF"/>
    <w:rsid w:val="00DF5399"/>
    <w:rsid w:val="00E052EA"/>
    <w:rsid w:val="00E063B3"/>
    <w:rsid w:val="00E1548D"/>
    <w:rsid w:val="00E17B61"/>
    <w:rsid w:val="00E3273C"/>
    <w:rsid w:val="00E34257"/>
    <w:rsid w:val="00E36ADC"/>
    <w:rsid w:val="00E410DE"/>
    <w:rsid w:val="00E4333B"/>
    <w:rsid w:val="00E568BC"/>
    <w:rsid w:val="00E71CDD"/>
    <w:rsid w:val="00E766D9"/>
    <w:rsid w:val="00E837E7"/>
    <w:rsid w:val="00E8398F"/>
    <w:rsid w:val="00E95A12"/>
    <w:rsid w:val="00EA163D"/>
    <w:rsid w:val="00EA3BC6"/>
    <w:rsid w:val="00EA46AD"/>
    <w:rsid w:val="00EA5A93"/>
    <w:rsid w:val="00EA7A4C"/>
    <w:rsid w:val="00EB49FA"/>
    <w:rsid w:val="00ED17EB"/>
    <w:rsid w:val="00ED5087"/>
    <w:rsid w:val="00ED5ADE"/>
    <w:rsid w:val="00EE1DFE"/>
    <w:rsid w:val="00EE3DE6"/>
    <w:rsid w:val="00EF0FDA"/>
    <w:rsid w:val="00EF244E"/>
    <w:rsid w:val="00EF3729"/>
    <w:rsid w:val="00F10896"/>
    <w:rsid w:val="00F12CF4"/>
    <w:rsid w:val="00F132DA"/>
    <w:rsid w:val="00F17134"/>
    <w:rsid w:val="00F17E5F"/>
    <w:rsid w:val="00F54014"/>
    <w:rsid w:val="00F55A69"/>
    <w:rsid w:val="00F5606A"/>
    <w:rsid w:val="00F61ADA"/>
    <w:rsid w:val="00F6413F"/>
    <w:rsid w:val="00F649FB"/>
    <w:rsid w:val="00F64A58"/>
    <w:rsid w:val="00F66DFF"/>
    <w:rsid w:val="00F676F7"/>
    <w:rsid w:val="00F70EE8"/>
    <w:rsid w:val="00F7424C"/>
    <w:rsid w:val="00F752F8"/>
    <w:rsid w:val="00F81AD6"/>
    <w:rsid w:val="00F873B8"/>
    <w:rsid w:val="00F87CB8"/>
    <w:rsid w:val="00FA424B"/>
    <w:rsid w:val="00FA6582"/>
    <w:rsid w:val="00FA6BC0"/>
    <w:rsid w:val="00FC474E"/>
    <w:rsid w:val="00FD28C7"/>
    <w:rsid w:val="00FE54BB"/>
    <w:rsid w:val="00FE757A"/>
    <w:rsid w:val="00FF62BA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unhideWhenUsed/>
    <w:qFormat/>
    <w:rsid w:val="00166263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C2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4">
    <w:name w:val="Table Grid"/>
    <w:basedOn w:val="a1"/>
    <w:uiPriority w:val="39"/>
    <w:rsid w:val="003B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41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2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B2D12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6E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6E4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EF0FD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d">
    <w:name w:val="Strong"/>
    <w:uiPriority w:val="22"/>
    <w:qFormat/>
    <w:rsid w:val="00EF0FDA"/>
    <w:rPr>
      <w:b/>
      <w:bCs/>
    </w:rPr>
  </w:style>
  <w:style w:type="paragraph" w:customStyle="1" w:styleId="formattext">
    <w:name w:val="formattext"/>
    <w:basedOn w:val="a"/>
    <w:rsid w:val="00EF0F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EE3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e">
    <w:name w:val="Hyperlink"/>
    <w:uiPriority w:val="99"/>
    <w:unhideWhenUsed/>
    <w:rsid w:val="004C6A52"/>
    <w:rPr>
      <w:color w:val="0563C1"/>
      <w:u w:val="single"/>
    </w:rPr>
  </w:style>
  <w:style w:type="paragraph" w:customStyle="1" w:styleId="ConsPlusNormal">
    <w:name w:val="ConsPlusNormal"/>
    <w:rsid w:val="009C73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short">
    <w:name w:val="extended-text__short"/>
    <w:rsid w:val="00DB4C08"/>
  </w:style>
  <w:style w:type="character" w:styleId="af">
    <w:name w:val="FollowedHyperlink"/>
    <w:basedOn w:val="a0"/>
    <w:uiPriority w:val="99"/>
    <w:semiHidden/>
    <w:unhideWhenUsed/>
    <w:rsid w:val="0097156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166263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rsid w:val="0016626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erra.ru/doc/%D0%A1%D0%BE%D0%B4%D0%B5%D0%B9%D1%81%D1%82%D0%B2%D0%B8%D0%B5%20%D1%80%D0%B0%D0%B7%D0%B2%D0%B8%D1%82%D0%B8%D1%8E%20%D0%BF%D1%80%D0%B5%D0%B4%D0%BF%D1%80%D0%B8%D0%BD%D0%B8%D0%BC%D0%B0%D1%82%D0%B5%D0%BB%D1%8C%D1%81%D1%82%D0%B2%D0%B0,%20%D1%82%D1%83%D1%80%D0%B8%D0%B7%D0%BC%D0%B0,%20%D0%B8%D0%BD%D0%B2%D0%B5%D1%81%D1%82%D0%B8%D1%86%D0%B8%D0%B9%20%D0%B8%20%D1%82%D0%BE%D1%80%D0%B3%D0%BE%D0%B2%D0%BB%D0%B8%20%D0%B2%20%D0%A7%D0%B5%D1%80%D0%B5%D0%BF%D0%BE%D0%B2%D0%B5%D1%86%D0%BA%D0%BE%D0%BC%20%D0%BC%D1%83%D0%BD%D0%B8%D1%86%D0%B8%D0%BF%D0%B0%D0%BB%D1%8C%D0%BD%D0%BE%D0%BC%20%D1%80%D0%B0%D0%B9%D0%BE%D0%BD%D0%B5%20%D0%BD%D0%B0%202020-2025%20%D0%B3%D0%BE%D0%B4%D1%8B(1).rar" TargetMode="External"/><Relationship Id="rId18" Type="http://schemas.openxmlformats.org/officeDocument/2006/relationships/hyperlink" Target="https://cherepoveckij-r19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erepoveckij-r19.gosweb.gosuslugi.ru" TargetMode="External"/><Relationship Id="rId17" Type="http://schemas.openxmlformats.org/officeDocument/2006/relationships/hyperlink" Target="https://cherepoveckij-r19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rra.ru/doc/%D0%93%D1%80%D0%B0%D0%B4%D0%BE%D1%81%D1%82%D1%80%D0%BE%D0%B8%D1%82%D0%B5%D0%BB%D1%8C%D0%BD%D0%B0%D1%8F%20%D0%BF%D0%BE%D0%BB%D0%B8%D1%82%D0%B8%D0%BA%D0%B0%20%D0%A7%D0%B5%D1%80%D0%B5%D0%BF%D0%BE%D0%B2%D0%B5%D1%86%D0%BA%D0%BE%D0%B3%D0%BE%20%D0%BC%D1%83%D0%BD%D0%B8%D1%86%D0%B8%D0%BF%D0%B0%D0%BB%D1%8C%D0%BD%D0%BE%D0%B3%D0%BE%20%D1%80%D0%B0%D0%B9%D0%BE%D0%BD%D0%B0%20%D0%BD%D0%B0%202020-2025%20%D0%B3%D0%BE%D0%B4%D1%8B.ra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rra.ru/doc/%D0%A1%D0%BE%D0%B2%D0%B5%D1%80%D1%88%D0%B5%D0%BD%D1%81%D1%82%D0%B2%D0%BE%D0%B2%D0%B0%D0%BD%D0%B8%D0%B5%20%D1%83%D0%BF%D1%80%D0%B0%D0%B2%D0%BB%D0%B5%D0%BD%D0%B8%D1%8F%20%D0%BC%D1%83%D0%BD%D0%B8%D1%86%D0%B8%D0%BF%D0%B0%D0%BB%D1%8C%D0%BD%D1%8B%D0%BC%20%D0%B8%D0%BC%D1%83%D1%89%D0%B5%D1%81%D1%82%D0%B2%D0%BE%D0%BC%20%D0%B8%20%D0%B7%D0%B5%D0%BC%D0%B5%D0%BB%D1%8C%D0%BD%D1%8B%D0%BC%D0%B8%20%D1%80%D0%B5%D1%81%D1%83%D1%80%D1%81%D0%B0%D0%BC%D0%B8%20%D0%A7%D0%B5%D1%80%D0%B5%D0%BF%D0%BE%D0%B2%D0%B5%D1%86%D0%BA%D0%BE%D0%B3%D0%BE%20%D0%BC%D1%83%D0%BD%D0%B8%D1%86%D0%B8%D0%BF%D0%B0%D0%BB%D1%8C%D0%BD%D0%BE%D0%B3%D0%BE%20%D1%80%D0%B0%D0%B9%D0%BE%D0%BD%D0%B0%20%D0%BD%D0%B0%202020-2025%20%D0%B3%D0%BE%D0%B4%D1%8B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repoveckij-r19.gosweb.gosuslugi.ru" TargetMode="External"/><Relationship Id="rId10" Type="http://schemas.openxmlformats.org/officeDocument/2006/relationships/hyperlink" Target="https://cherra.ru/doc/%D0%A1%D0%BE%D0%B4%D0%B5%D0%B9%D1%81%D1%82%D0%B2%D0%B8%D0%B5%20%D1%80%D0%B0%D0%B7%D0%B2%D0%B8%D1%82%D0%B8%D1%8E%20%D0%BF%D1%80%D0%B5%D0%B4%D0%BF%D1%80%D0%B8%D0%BD%D0%B8%D0%BC%D0%B0%D1%82%D0%B5%D0%BB%D1%8C%D1%81%D1%82%D0%B2%D0%B0,%20%D1%82%D1%83%D1%80%D0%B8%D0%B7%D0%BC%D0%B0,%20%D0%B8%D0%BD%D0%B2%D0%B5%D1%81%D1%82%D0%B8%D1%86%D0%B8%D0%B9%20%D0%B8%20%D1%82%D0%BE%D1%80%D0%B3%D0%BE%D0%B2%D0%BB%D0%B8%20%D0%B2%20%D0%A7%D0%B5%D1%80%D0%B5%D0%BF%D0%BE%D0%B2%D0%B5%D1%86%D0%BA%D0%BE%D0%BC%20%D0%BC%D1%83%D0%BD%D0%B8%D1%86%D0%B8%D0%BF%D0%B0%D0%BB%D1%8C%D0%BD%D0%BE%D0%BC%20%D1%80%D0%B0%D0%B9%D0%BE%D0%BD%D0%B5%20%D0%BD%D0%B0%202020-2025%20%D0%B3%D0%BE%D0%B4%D1%8B(1).r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herra.ru/ofitsialnaya-informatsiya/munitsipa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2CD5-21BF-473C-BD51-A036A239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Links>
    <vt:vector size="18" baseType="variant">
      <vt:variant>
        <vt:i4>3145839</vt:i4>
      </vt:variant>
      <vt:variant>
        <vt:i4>6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http://chagoda.ru/articles/2425-municipalnye-programmy.html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Делопроизводитель</cp:lastModifiedBy>
  <cp:revision>8</cp:revision>
  <cp:lastPrinted>2023-12-12T05:41:00Z</cp:lastPrinted>
  <dcterms:created xsi:type="dcterms:W3CDTF">2023-11-08T09:55:00Z</dcterms:created>
  <dcterms:modified xsi:type="dcterms:W3CDTF">2023-12-12T05:42:00Z</dcterms:modified>
</cp:coreProperties>
</file>