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2612418</wp:posOffset>
            </wp:positionH>
            <wp:positionV relativeFrom="paragraph">
              <wp:posOffset>-297042</wp:posOffset>
            </wp:positionV>
            <wp:extent cx="784031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591FC1" w:rsidRDefault="00591FC1" w:rsidP="00591FC1">
      <w:pPr>
        <w:jc w:val="center"/>
        <w:rPr>
          <w:sz w:val="28"/>
          <w:szCs w:val="28"/>
        </w:rPr>
      </w:pPr>
    </w:p>
    <w:p w:rsidR="0025226E" w:rsidRDefault="0025226E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920637">
        <w:rPr>
          <w:sz w:val="28"/>
          <w:szCs w:val="28"/>
          <w:shd w:val="clear" w:color="auto" w:fill="FFFFFF" w:themeFill="background1"/>
        </w:rPr>
        <w:t>2</w:t>
      </w:r>
      <w:r w:rsidR="0085170A">
        <w:rPr>
          <w:sz w:val="28"/>
          <w:szCs w:val="28"/>
          <w:shd w:val="clear" w:color="auto" w:fill="FFFFFF" w:themeFill="background1"/>
        </w:rPr>
        <w:t>2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6B224E">
        <w:rPr>
          <w:sz w:val="28"/>
          <w:szCs w:val="28"/>
          <w:shd w:val="clear" w:color="auto" w:fill="FFFFFF" w:themeFill="background1"/>
        </w:rPr>
        <w:t>4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6B224E">
        <w:rPr>
          <w:sz w:val="28"/>
          <w:szCs w:val="28"/>
          <w:shd w:val="clear" w:color="auto" w:fill="FFFFFF" w:themeFill="background1"/>
        </w:rPr>
        <w:t>5</w:t>
      </w:r>
      <w:r w:rsidR="00604CBD">
        <w:rPr>
          <w:sz w:val="28"/>
          <w:szCs w:val="28"/>
          <w:shd w:val="clear" w:color="auto" w:fill="FFFFFF" w:themeFill="background1"/>
        </w:rPr>
        <w:t>5</w:t>
      </w:r>
      <w:r w:rsidR="004126DE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8D2E1D" w:rsidRDefault="008D2E1D" w:rsidP="00FA34CC">
      <w:pPr>
        <w:rPr>
          <w:noProof/>
        </w:rPr>
      </w:pPr>
    </w:p>
    <w:p w:rsidR="0025226E" w:rsidRPr="00FA7083" w:rsidRDefault="0025226E" w:rsidP="00FA34CC">
      <w:pPr>
        <w:rPr>
          <w:noProof/>
          <w:sz w:val="28"/>
          <w:szCs w:val="28"/>
        </w:rPr>
      </w:pPr>
    </w:p>
    <w:p w:rsidR="004126DE" w:rsidRDefault="004126DE" w:rsidP="004126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категории земель земельного участка</w:t>
      </w:r>
    </w:p>
    <w:p w:rsidR="004126DE" w:rsidRDefault="004126DE" w:rsidP="004126DE">
      <w:pPr>
        <w:jc w:val="both"/>
        <w:rPr>
          <w:sz w:val="28"/>
          <w:szCs w:val="28"/>
        </w:rPr>
      </w:pPr>
    </w:p>
    <w:p w:rsidR="004126DE" w:rsidRDefault="004126DE" w:rsidP="004126DE">
      <w:pPr>
        <w:ind w:firstLine="709"/>
        <w:jc w:val="both"/>
        <w:rPr>
          <w:sz w:val="28"/>
          <w:szCs w:val="28"/>
        </w:rPr>
      </w:pPr>
      <w:proofErr w:type="gramStart"/>
      <w:r w:rsidRPr="00151330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151330">
        <w:rPr>
          <w:sz w:val="28"/>
          <w:szCs w:val="28"/>
        </w:rPr>
        <w:t xml:space="preserve">131-ФЗ «Об общих принципах организации местного самоуправления в </w:t>
      </w:r>
      <w:r w:rsidRPr="00E367BB">
        <w:rPr>
          <w:sz w:val="28"/>
          <w:szCs w:val="28"/>
        </w:rPr>
        <w:t xml:space="preserve">Российской Федерации», Генеральным планом муниципального образования </w:t>
      </w:r>
      <w:proofErr w:type="spellStart"/>
      <w:r w:rsidRPr="00E367BB">
        <w:rPr>
          <w:sz w:val="28"/>
          <w:szCs w:val="28"/>
        </w:rPr>
        <w:t>Югское</w:t>
      </w:r>
      <w:proofErr w:type="spellEnd"/>
      <w:r w:rsidRPr="00E367BB">
        <w:rPr>
          <w:sz w:val="28"/>
          <w:szCs w:val="28"/>
        </w:rPr>
        <w:t xml:space="preserve"> Череповецкого муниципального района Вологодской области, утвержденным решением Муниципального Собрания Череповецкого муниципального района </w:t>
      </w:r>
      <w:r>
        <w:rPr>
          <w:sz w:val="28"/>
          <w:szCs w:val="28"/>
        </w:rPr>
        <w:br/>
      </w:r>
      <w:r w:rsidRPr="00E367BB">
        <w:rPr>
          <w:sz w:val="28"/>
          <w:szCs w:val="28"/>
        </w:rPr>
        <w:t>от 28.11.2016 № 302 (с изменениями от 22.12.2021),</w:t>
      </w:r>
      <w:r>
        <w:rPr>
          <w:sz w:val="28"/>
          <w:szCs w:val="28"/>
        </w:rPr>
        <w:t xml:space="preserve"> в целях реализации </w:t>
      </w:r>
      <w:proofErr w:type="spellStart"/>
      <w:r>
        <w:rPr>
          <w:sz w:val="28"/>
          <w:szCs w:val="28"/>
        </w:rPr>
        <w:t>подпроекта</w:t>
      </w:r>
      <w:proofErr w:type="spellEnd"/>
      <w:r>
        <w:rPr>
          <w:sz w:val="28"/>
          <w:szCs w:val="28"/>
        </w:rPr>
        <w:t xml:space="preserve"> 1 «Внесение в ЕГРН сведений, необходимых для определения кадастровой</w:t>
      </w:r>
      <w:proofErr w:type="gramEnd"/>
      <w:r>
        <w:rPr>
          <w:sz w:val="28"/>
          <w:szCs w:val="28"/>
        </w:rPr>
        <w:t xml:space="preserve"> стоимости» дорожной карты реализации на территории Вологодской области мероприятий по проекту «Наполнение Единого государственного реестра недвижимости необходимыми сведениями», утвержденной руководителем Управления Федеральной службы государственной регистрации, кадастра и картографии по Вологодской области </w:t>
      </w:r>
      <w:proofErr w:type="spellStart"/>
      <w:r>
        <w:rPr>
          <w:sz w:val="28"/>
          <w:szCs w:val="28"/>
        </w:rPr>
        <w:t>Тулиным</w:t>
      </w:r>
      <w:proofErr w:type="spellEnd"/>
      <w:r>
        <w:rPr>
          <w:sz w:val="28"/>
          <w:szCs w:val="28"/>
        </w:rPr>
        <w:t xml:space="preserve"> Д.Е. от 21.06.2021</w:t>
      </w:r>
    </w:p>
    <w:p w:rsidR="004126DE" w:rsidRDefault="004126DE" w:rsidP="00412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297F">
        <w:rPr>
          <w:sz w:val="28"/>
          <w:szCs w:val="28"/>
        </w:rPr>
        <w:t xml:space="preserve">Изменить </w:t>
      </w:r>
      <w:r>
        <w:rPr>
          <w:sz w:val="28"/>
          <w:szCs w:val="28"/>
        </w:rPr>
        <w:t>категорию</w:t>
      </w:r>
      <w:r w:rsidRPr="00AA297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AA297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A297F">
        <w:rPr>
          <w:sz w:val="28"/>
          <w:szCs w:val="28"/>
        </w:rPr>
        <w:t xml:space="preserve"> с кадастровым</w:t>
      </w:r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номер</w:t>
      </w:r>
      <w:r>
        <w:rPr>
          <w:sz w:val="28"/>
          <w:szCs w:val="28"/>
        </w:rPr>
        <w:t>ом</w:t>
      </w:r>
      <w:r w:rsidRPr="00AA297F">
        <w:rPr>
          <w:sz w:val="28"/>
          <w:szCs w:val="28"/>
        </w:rPr>
        <w:t xml:space="preserve"> </w:t>
      </w:r>
      <w:r w:rsidRPr="0093077A">
        <w:rPr>
          <w:sz w:val="28"/>
          <w:szCs w:val="28"/>
        </w:rPr>
        <w:t>35:22:0303034:</w:t>
      </w:r>
      <w:r>
        <w:rPr>
          <w:sz w:val="28"/>
          <w:szCs w:val="28"/>
        </w:rPr>
        <w:t>3787, категория земель - земли запаса,</w:t>
      </w:r>
      <w:r w:rsidRPr="00AA297F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 xml:space="preserve">2030 </w:t>
      </w:r>
      <w:r w:rsidRPr="00AA297F">
        <w:rPr>
          <w:sz w:val="28"/>
          <w:szCs w:val="28"/>
        </w:rPr>
        <w:t>кв</w:t>
      </w:r>
      <w:proofErr w:type="gramStart"/>
      <w:r w:rsidRPr="00AA297F">
        <w:rPr>
          <w:sz w:val="28"/>
          <w:szCs w:val="28"/>
        </w:rPr>
        <w:t>.м</w:t>
      </w:r>
      <w:proofErr w:type="gramEnd"/>
      <w:r w:rsidRPr="00AA297F">
        <w:rPr>
          <w:sz w:val="28"/>
          <w:szCs w:val="28"/>
        </w:rPr>
        <w:t>,</w:t>
      </w:r>
      <w:r>
        <w:rPr>
          <w:sz w:val="28"/>
          <w:szCs w:val="28"/>
        </w:rPr>
        <w:t xml:space="preserve"> местоположением: </w:t>
      </w:r>
      <w:proofErr w:type="gramStart"/>
      <w:r w:rsidRPr="001E05ED">
        <w:rPr>
          <w:sz w:val="28"/>
          <w:szCs w:val="28"/>
        </w:rPr>
        <w:t xml:space="preserve">Российская Федерация, Вологодская область, Череповецкий </w:t>
      </w:r>
      <w:r>
        <w:rPr>
          <w:sz w:val="28"/>
          <w:szCs w:val="28"/>
        </w:rPr>
        <w:t>округ</w:t>
      </w:r>
      <w:r w:rsidRPr="001E05E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Полуево</w:t>
      </w:r>
      <w:proofErr w:type="spellEnd"/>
      <w:r>
        <w:rPr>
          <w:sz w:val="28"/>
          <w:szCs w:val="28"/>
        </w:rPr>
        <w:t xml:space="preserve">, </w:t>
      </w:r>
      <w:r w:rsidRPr="00AA297F">
        <w:rPr>
          <w:sz w:val="28"/>
          <w:szCs w:val="28"/>
        </w:rPr>
        <w:t>с «</w:t>
      </w:r>
      <w:r>
        <w:rPr>
          <w:sz w:val="28"/>
          <w:szCs w:val="28"/>
        </w:rPr>
        <w:t>земли запаса</w:t>
      </w:r>
      <w:r w:rsidRPr="00AA297F">
        <w:rPr>
          <w:sz w:val="28"/>
          <w:szCs w:val="28"/>
        </w:rPr>
        <w:t>» на «</w:t>
      </w:r>
      <w:r>
        <w:rPr>
          <w:sz w:val="28"/>
          <w:szCs w:val="28"/>
        </w:rPr>
        <w:t xml:space="preserve">земли </w:t>
      </w:r>
      <w:r w:rsidRPr="00E367BB">
        <w:rPr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AA297F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4126DE" w:rsidRPr="00744FB9" w:rsidRDefault="004126DE" w:rsidP="00412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44FB9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>
        <w:rPr>
          <w:sz w:val="28"/>
          <w:szCs w:val="28"/>
        </w:rPr>
        <w:t>округ</w:t>
      </w:r>
      <w:r w:rsidRPr="00744FB9">
        <w:rPr>
          <w:sz w:val="28"/>
          <w:szCs w:val="28"/>
        </w:rPr>
        <w:t>а в информационно-телекоммуникационной сети «Интернет».</w:t>
      </w:r>
    </w:p>
    <w:p w:rsidR="00FA7083" w:rsidRPr="007F45BD" w:rsidRDefault="00FA7083" w:rsidP="00FA7083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EE4C77" w:rsidRDefault="00EE4C77" w:rsidP="00EE4C77">
      <w:pPr>
        <w:jc w:val="both"/>
        <w:rPr>
          <w:sz w:val="28"/>
          <w:szCs w:val="28"/>
        </w:rPr>
      </w:pPr>
    </w:p>
    <w:p w:rsidR="00EE4C77" w:rsidRPr="007F45BD" w:rsidRDefault="00EE4C77" w:rsidP="00EE4C77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EE4C77" w:rsidRPr="007F45BD" w:rsidRDefault="00EE4C77" w:rsidP="00EE4C77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sectPr w:rsidR="00EE4C77" w:rsidRPr="007F45BD" w:rsidSect="0025226E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DF8" w:rsidRDefault="00413DF8" w:rsidP="00591FC1">
      <w:r>
        <w:separator/>
      </w:r>
    </w:p>
  </w:endnote>
  <w:endnote w:type="continuationSeparator" w:id="0">
    <w:p w:rsidR="00413DF8" w:rsidRDefault="00413DF8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353386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353386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353386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DF8" w:rsidRDefault="00413DF8" w:rsidP="00591FC1">
      <w:r>
        <w:separator/>
      </w:r>
    </w:p>
  </w:footnote>
  <w:footnote w:type="continuationSeparator" w:id="0">
    <w:p w:rsidR="00413DF8" w:rsidRDefault="00413DF8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353386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4126DE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9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3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6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8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5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7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38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1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30"/>
  </w:num>
  <w:num w:numId="5">
    <w:abstractNumId w:val="12"/>
  </w:num>
  <w:num w:numId="6">
    <w:abstractNumId w:val="15"/>
  </w:num>
  <w:num w:numId="7">
    <w:abstractNumId w:val="1"/>
  </w:num>
  <w:num w:numId="8">
    <w:abstractNumId w:val="29"/>
  </w:num>
  <w:num w:numId="9">
    <w:abstractNumId w:val="31"/>
  </w:num>
  <w:num w:numId="10">
    <w:abstractNumId w:val="28"/>
  </w:num>
  <w:num w:numId="11">
    <w:abstractNumId w:val="27"/>
  </w:num>
  <w:num w:numId="12">
    <w:abstractNumId w:val="36"/>
  </w:num>
  <w:num w:numId="13">
    <w:abstractNumId w:val="33"/>
  </w:num>
  <w:num w:numId="14">
    <w:abstractNumId w:val="37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14"/>
  </w:num>
  <w:num w:numId="20">
    <w:abstractNumId w:val="41"/>
  </w:num>
  <w:num w:numId="21">
    <w:abstractNumId w:val="26"/>
  </w:num>
  <w:num w:numId="22">
    <w:abstractNumId w:val="18"/>
  </w:num>
  <w:num w:numId="23">
    <w:abstractNumId w:val="24"/>
  </w:num>
  <w:num w:numId="24">
    <w:abstractNumId w:val="5"/>
  </w:num>
  <w:num w:numId="25">
    <w:abstractNumId w:val="4"/>
  </w:num>
  <w:num w:numId="26">
    <w:abstractNumId w:val="9"/>
  </w:num>
  <w:num w:numId="27">
    <w:abstractNumId w:val="21"/>
  </w:num>
  <w:num w:numId="28">
    <w:abstractNumId w:val="38"/>
  </w:num>
  <w:num w:numId="29">
    <w:abstractNumId w:val="6"/>
  </w:num>
  <w:num w:numId="30">
    <w:abstractNumId w:val="11"/>
  </w:num>
  <w:num w:numId="31">
    <w:abstractNumId w:val="16"/>
  </w:num>
  <w:num w:numId="32">
    <w:abstractNumId w:val="40"/>
  </w:num>
  <w:num w:numId="33">
    <w:abstractNumId w:val="3"/>
  </w:num>
  <w:num w:numId="34">
    <w:abstractNumId w:val="7"/>
  </w:num>
  <w:num w:numId="35">
    <w:abstractNumId w:val="25"/>
  </w:num>
  <w:num w:numId="36">
    <w:abstractNumId w:val="32"/>
  </w:num>
  <w:num w:numId="37">
    <w:abstractNumId w:val="13"/>
  </w:num>
  <w:num w:numId="38">
    <w:abstractNumId w:val="17"/>
  </w:num>
  <w:num w:numId="39">
    <w:abstractNumId w:val="42"/>
  </w:num>
  <w:num w:numId="40">
    <w:abstractNumId w:val="2"/>
  </w:num>
  <w:num w:numId="41">
    <w:abstractNumId w:val="39"/>
  </w:num>
  <w:num w:numId="42">
    <w:abstractNumId w:val="8"/>
  </w:num>
  <w:num w:numId="43">
    <w:abstractNumId w:val="19"/>
  </w:num>
  <w:num w:numId="44">
    <w:abstractNumId w:val="20"/>
  </w:num>
  <w:num w:numId="45">
    <w:abstractNumId w:val="34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8"/>
    <w:rsid w:val="00014F1F"/>
    <w:rsid w:val="00014F40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7D"/>
    <w:rsid w:val="00173321"/>
    <w:rsid w:val="00173ACA"/>
    <w:rsid w:val="0017435A"/>
    <w:rsid w:val="00174614"/>
    <w:rsid w:val="00174B26"/>
    <w:rsid w:val="0017608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434"/>
    <w:rsid w:val="00725794"/>
    <w:rsid w:val="00725827"/>
    <w:rsid w:val="007272D6"/>
    <w:rsid w:val="00727566"/>
    <w:rsid w:val="00727BA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565"/>
    <w:rsid w:val="00B03C0F"/>
    <w:rsid w:val="00B03D24"/>
    <w:rsid w:val="00B048ED"/>
    <w:rsid w:val="00B04989"/>
    <w:rsid w:val="00B05563"/>
    <w:rsid w:val="00B05A40"/>
    <w:rsid w:val="00B0713A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BB5"/>
    <w:rsid w:val="00C60BC0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5FA"/>
    <w:rsid w:val="00CA7804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8F"/>
    <w:rsid w:val="00CF5B47"/>
    <w:rsid w:val="00CF62F4"/>
    <w:rsid w:val="00CF63A6"/>
    <w:rsid w:val="00CF6DC2"/>
    <w:rsid w:val="00D01173"/>
    <w:rsid w:val="00D01C9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0BB51-FA9F-40FF-A068-10C10B5D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2026-04-23T05:15:00Z</cp:lastPrinted>
  <dcterms:created xsi:type="dcterms:W3CDTF">2026-04-23T05:15:00Z</dcterms:created>
  <dcterms:modified xsi:type="dcterms:W3CDTF">2026-04-23T05:15:00Z</dcterms:modified>
</cp:coreProperties>
</file>