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EB" w:rsidRPr="00717436" w:rsidRDefault="007E2FEB" w:rsidP="007E2FEB">
      <w:pPr>
        <w:tabs>
          <w:tab w:val="center" w:pos="4677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2699882</wp:posOffset>
            </wp:positionH>
            <wp:positionV relativeFrom="paragraph">
              <wp:posOffset>-425892</wp:posOffset>
            </wp:positionV>
            <wp:extent cx="784031" cy="930303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FEB" w:rsidRPr="00F54014" w:rsidRDefault="007E2FEB" w:rsidP="007E2FEB">
      <w:pPr>
        <w:spacing w:line="1" w:lineRule="exact"/>
        <w:rPr>
          <w:sz w:val="2"/>
          <w:szCs w:val="2"/>
        </w:rPr>
      </w:pPr>
    </w:p>
    <w:p w:rsidR="007E2FEB" w:rsidRPr="00F54014" w:rsidRDefault="007E2FEB" w:rsidP="007E2FEB">
      <w:pPr>
        <w:spacing w:line="1" w:lineRule="exact"/>
        <w:rPr>
          <w:sz w:val="2"/>
          <w:szCs w:val="2"/>
        </w:rPr>
      </w:pPr>
    </w:p>
    <w:p w:rsidR="007E2FEB" w:rsidRPr="00F54014" w:rsidRDefault="007E2FEB" w:rsidP="007E2FEB">
      <w:pPr>
        <w:spacing w:line="1" w:lineRule="exact"/>
        <w:rPr>
          <w:sz w:val="2"/>
          <w:szCs w:val="2"/>
        </w:rPr>
      </w:pPr>
    </w:p>
    <w:p w:rsidR="007E2FEB" w:rsidRPr="00860C93" w:rsidRDefault="007E2FEB" w:rsidP="007E2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C93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E2FEB" w:rsidRPr="00860C93" w:rsidRDefault="007E2FEB" w:rsidP="007E2FEB">
      <w:pPr>
        <w:pStyle w:val="3"/>
        <w:suppressAutoHyphens/>
        <w:spacing w:before="0" w:beforeAutospacing="0" w:after="0" w:afterAutospacing="0"/>
        <w:jc w:val="center"/>
        <w:rPr>
          <w:sz w:val="36"/>
          <w:szCs w:val="36"/>
        </w:rPr>
      </w:pPr>
    </w:p>
    <w:p w:rsidR="007E2FEB" w:rsidRPr="00860C93" w:rsidRDefault="007E2FEB" w:rsidP="007E2FEB">
      <w:pPr>
        <w:pStyle w:val="3"/>
        <w:suppressAutoHyphens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860C93">
        <w:rPr>
          <w:sz w:val="36"/>
          <w:szCs w:val="36"/>
        </w:rPr>
        <w:t>П</w:t>
      </w:r>
      <w:proofErr w:type="gramEnd"/>
      <w:r w:rsidRPr="00860C93">
        <w:rPr>
          <w:sz w:val="36"/>
          <w:szCs w:val="36"/>
        </w:rPr>
        <w:t xml:space="preserve"> О С Т А Н О В Л Е Н И Е</w:t>
      </w:r>
    </w:p>
    <w:p w:rsidR="007E2FEB" w:rsidRPr="00860C93" w:rsidRDefault="007E2FEB" w:rsidP="007E2FE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FEB" w:rsidRPr="00860C93" w:rsidRDefault="007E2FEB" w:rsidP="007E2FE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C93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5</w:t>
      </w:r>
      <w:r w:rsidRPr="00860C93">
        <w:rPr>
          <w:rFonts w:ascii="Times New Roman" w:hAnsi="Times New Roman"/>
          <w:sz w:val="28"/>
          <w:szCs w:val="28"/>
        </w:rPr>
        <w:t xml:space="preserve">.12.2023     </w:t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  <w:t xml:space="preserve">                             № 5</w:t>
      </w:r>
      <w:r>
        <w:rPr>
          <w:rFonts w:ascii="Times New Roman" w:hAnsi="Times New Roman"/>
          <w:sz w:val="28"/>
          <w:szCs w:val="28"/>
        </w:rPr>
        <w:t>64</w:t>
      </w:r>
    </w:p>
    <w:p w:rsidR="007E2FEB" w:rsidRDefault="007E2FEB" w:rsidP="007E2FE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60C93">
        <w:rPr>
          <w:rFonts w:ascii="Times New Roman" w:hAnsi="Times New Roman" w:cs="Times New Roman"/>
          <w:b w:val="0"/>
        </w:rPr>
        <w:t>г. Череповец</w:t>
      </w:r>
    </w:p>
    <w:p w:rsidR="009D56AB" w:rsidRPr="00B84DA6" w:rsidRDefault="009D56AB" w:rsidP="004D46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6AB" w:rsidRPr="00B84DA6" w:rsidRDefault="009D56AB" w:rsidP="004D464C">
      <w:pPr>
        <w:tabs>
          <w:tab w:val="left" w:pos="31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A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района</w:t>
      </w:r>
    </w:p>
    <w:p w:rsidR="009D56AB" w:rsidRPr="00B84DA6" w:rsidRDefault="009D56AB" w:rsidP="004D464C">
      <w:pPr>
        <w:tabs>
          <w:tab w:val="left" w:pos="31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A6">
        <w:rPr>
          <w:rFonts w:ascii="Times New Roman" w:hAnsi="Times New Roman" w:cs="Times New Roman"/>
          <w:b/>
          <w:sz w:val="28"/>
          <w:szCs w:val="28"/>
        </w:rPr>
        <w:t>от 20.06.2019 № 965 «Об оплате труда работников</w:t>
      </w:r>
    </w:p>
    <w:p w:rsidR="009D56AB" w:rsidRPr="00B84DA6" w:rsidRDefault="009D56AB" w:rsidP="004D464C">
      <w:pPr>
        <w:tabs>
          <w:tab w:val="left" w:pos="31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A6">
        <w:rPr>
          <w:rFonts w:ascii="Times New Roman" w:hAnsi="Times New Roman" w:cs="Times New Roman"/>
          <w:b/>
          <w:sz w:val="28"/>
          <w:szCs w:val="28"/>
        </w:rPr>
        <w:t>МБУ ЧМР «Редакция газеты «Сельская новь»</w:t>
      </w:r>
    </w:p>
    <w:p w:rsidR="009D56AB" w:rsidRPr="00B84DA6" w:rsidRDefault="009D56AB" w:rsidP="00B84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6AB" w:rsidRDefault="009D56AB" w:rsidP="007E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84DA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84DA6">
        <w:rPr>
          <w:rFonts w:ascii="Times New Roman" w:hAnsi="Times New Roman" w:cs="Times New Roman"/>
          <w:sz w:val="28"/>
          <w:szCs w:val="28"/>
        </w:rPr>
        <w:t xml:space="preserve"> со статьей 144 Трудового кодекса Российской Федерации</w:t>
      </w:r>
      <w:r w:rsidR="008856EC">
        <w:rPr>
          <w:rFonts w:ascii="Times New Roman" w:hAnsi="Times New Roman" w:cs="Times New Roman"/>
          <w:sz w:val="28"/>
          <w:szCs w:val="28"/>
        </w:rPr>
        <w:t>, Устава МБУ ЧМР «Редакция газеты «Сельская новь»</w:t>
      </w:r>
    </w:p>
    <w:p w:rsidR="007E2FEB" w:rsidRPr="00B84DA6" w:rsidRDefault="007E2FEB" w:rsidP="007E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6AB" w:rsidRPr="00B84DA6" w:rsidRDefault="009D56AB" w:rsidP="007E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464C" w:rsidRDefault="00A116DA" w:rsidP="007E2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DA">
        <w:rPr>
          <w:rFonts w:ascii="Times New Roman" w:hAnsi="Times New Roman" w:cs="Times New Roman"/>
          <w:sz w:val="28"/>
          <w:szCs w:val="28"/>
        </w:rPr>
        <w:t>Внести в постановление администрации Череповецкого муниципального района от 20.06.2019 № 965 «Об оплате труда работников МБУ ЧМР «Редакция газеты «Сельская новь»</w:t>
      </w:r>
      <w:r w:rsidR="004D464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D464C" w:rsidRPr="00A116DA">
        <w:rPr>
          <w:rFonts w:ascii="Times New Roman" w:hAnsi="Times New Roman" w:cs="Times New Roman"/>
          <w:sz w:val="28"/>
          <w:szCs w:val="28"/>
        </w:rPr>
        <w:t>изменения</w:t>
      </w:r>
      <w:r w:rsidR="004D464C">
        <w:rPr>
          <w:rFonts w:ascii="Times New Roman" w:hAnsi="Times New Roman" w:cs="Times New Roman"/>
          <w:sz w:val="28"/>
          <w:szCs w:val="28"/>
        </w:rPr>
        <w:t>:</w:t>
      </w:r>
    </w:p>
    <w:p w:rsidR="006F69A8" w:rsidRDefault="006F69A8" w:rsidP="007E2F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4.1 цифру «210» заменить цифрой «300»;</w:t>
      </w:r>
    </w:p>
    <w:p w:rsidR="004D464C" w:rsidRDefault="006F69A8" w:rsidP="007E2F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116DA" w:rsidRPr="00A116DA">
        <w:rPr>
          <w:rFonts w:ascii="Times New Roman" w:hAnsi="Times New Roman" w:cs="Times New Roman"/>
          <w:sz w:val="28"/>
          <w:szCs w:val="28"/>
        </w:rPr>
        <w:t>изложи</w:t>
      </w:r>
      <w:r w:rsidR="004D464C">
        <w:rPr>
          <w:rFonts w:ascii="Times New Roman" w:hAnsi="Times New Roman" w:cs="Times New Roman"/>
          <w:sz w:val="28"/>
          <w:szCs w:val="28"/>
        </w:rPr>
        <w:t>ть</w:t>
      </w:r>
      <w:r w:rsidR="00A116DA" w:rsidRPr="00A116DA">
        <w:rPr>
          <w:rFonts w:ascii="Times New Roman" w:hAnsi="Times New Roman" w:cs="Times New Roman"/>
          <w:sz w:val="28"/>
          <w:szCs w:val="28"/>
        </w:rPr>
        <w:t xml:space="preserve"> Приложение 1 новой редакции согласно приложению </w:t>
      </w:r>
      <w:r w:rsidR="007E2FEB">
        <w:rPr>
          <w:rFonts w:ascii="Times New Roman" w:hAnsi="Times New Roman" w:cs="Times New Roman"/>
          <w:sz w:val="28"/>
          <w:szCs w:val="28"/>
        </w:rPr>
        <w:br/>
      </w:r>
      <w:r w:rsidR="00A116DA" w:rsidRPr="00A116DA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4D464C">
        <w:rPr>
          <w:rFonts w:ascii="Times New Roman" w:hAnsi="Times New Roman" w:cs="Times New Roman"/>
          <w:sz w:val="28"/>
          <w:szCs w:val="28"/>
        </w:rPr>
        <w:t>;</w:t>
      </w:r>
    </w:p>
    <w:p w:rsidR="004D464C" w:rsidRDefault="006F69A8" w:rsidP="007E2F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56EC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885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8856EC">
        <w:rPr>
          <w:rFonts w:ascii="Times New Roman" w:hAnsi="Times New Roman" w:cs="Times New Roman"/>
          <w:sz w:val="28"/>
          <w:szCs w:val="28"/>
        </w:rPr>
        <w:t>пункт</w:t>
      </w:r>
      <w:r w:rsidR="005249A3">
        <w:rPr>
          <w:rFonts w:ascii="Times New Roman" w:hAnsi="Times New Roman" w:cs="Times New Roman"/>
          <w:sz w:val="28"/>
          <w:szCs w:val="28"/>
        </w:rPr>
        <w:t>а</w:t>
      </w:r>
      <w:r w:rsidR="008856EC">
        <w:rPr>
          <w:rFonts w:ascii="Times New Roman" w:hAnsi="Times New Roman" w:cs="Times New Roman"/>
          <w:sz w:val="28"/>
          <w:szCs w:val="28"/>
        </w:rPr>
        <w:t xml:space="preserve"> 4 Приложения 2 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56EC">
        <w:rPr>
          <w:rFonts w:ascii="Times New Roman" w:hAnsi="Times New Roman" w:cs="Times New Roman"/>
          <w:sz w:val="28"/>
          <w:szCs w:val="28"/>
        </w:rPr>
        <w:t xml:space="preserve"> «210» заменить цифр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856EC">
        <w:rPr>
          <w:rFonts w:ascii="Times New Roman" w:hAnsi="Times New Roman" w:cs="Times New Roman"/>
          <w:sz w:val="28"/>
          <w:szCs w:val="28"/>
        </w:rPr>
        <w:t xml:space="preserve"> «300»</w:t>
      </w:r>
      <w:r w:rsidR="006A78C1">
        <w:rPr>
          <w:rFonts w:ascii="Times New Roman" w:hAnsi="Times New Roman" w:cs="Times New Roman"/>
          <w:sz w:val="28"/>
          <w:szCs w:val="28"/>
        </w:rPr>
        <w:t>.</w:t>
      </w:r>
    </w:p>
    <w:p w:rsidR="004D464C" w:rsidRDefault="006F69A8" w:rsidP="007E2F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6AB" w:rsidRPr="00B84D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56AB" w:rsidRPr="00B84DA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D56AB" w:rsidRPr="00B84DA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Череповецкого муниципального района в </w:t>
      </w:r>
      <w:r w:rsidR="00183722" w:rsidRPr="00B84DA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183722" w:rsidRPr="004D464C" w:rsidRDefault="006F69A8" w:rsidP="007E2F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722" w:rsidRPr="004D464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292FC2" w:rsidRPr="004D464C">
        <w:rPr>
          <w:rFonts w:ascii="Times New Roman" w:hAnsi="Times New Roman" w:cs="Times New Roman"/>
          <w:sz w:val="28"/>
          <w:szCs w:val="28"/>
        </w:rPr>
        <w:t>со дня подписания и распространяется на правоотношения</w:t>
      </w:r>
      <w:r w:rsidR="00646B43" w:rsidRPr="004D464C">
        <w:rPr>
          <w:rFonts w:ascii="Times New Roman" w:hAnsi="Times New Roman" w:cs="Times New Roman"/>
          <w:sz w:val="28"/>
          <w:szCs w:val="28"/>
        </w:rPr>
        <w:t>,</w:t>
      </w:r>
      <w:r w:rsidR="00292FC2" w:rsidRPr="004D464C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183722" w:rsidRPr="004D464C">
        <w:rPr>
          <w:rFonts w:ascii="Times New Roman" w:hAnsi="Times New Roman" w:cs="Times New Roman"/>
          <w:sz w:val="28"/>
          <w:szCs w:val="28"/>
        </w:rPr>
        <w:t>с 01 января 2023 года.</w:t>
      </w:r>
    </w:p>
    <w:p w:rsidR="00183722" w:rsidRPr="004D464C" w:rsidRDefault="00183722" w:rsidP="004D464C">
      <w:pPr>
        <w:tabs>
          <w:tab w:val="left" w:pos="315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722" w:rsidRPr="00B84DA6" w:rsidRDefault="00A116DA" w:rsidP="00A116DA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3722" w:rsidRPr="00A116DA" w:rsidRDefault="00183722" w:rsidP="00A116DA">
      <w:pPr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</w:t>
      </w:r>
      <w:r w:rsidR="007E2F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4DA6">
        <w:rPr>
          <w:rFonts w:ascii="Times New Roman" w:hAnsi="Times New Roman" w:cs="Times New Roman"/>
          <w:sz w:val="28"/>
          <w:szCs w:val="28"/>
        </w:rPr>
        <w:t xml:space="preserve">    </w:t>
      </w:r>
      <w:r w:rsidR="00292FC2" w:rsidRPr="00B84DA6">
        <w:rPr>
          <w:rFonts w:ascii="Times New Roman" w:hAnsi="Times New Roman" w:cs="Times New Roman"/>
          <w:sz w:val="28"/>
          <w:szCs w:val="28"/>
        </w:rPr>
        <w:t>Р.Э.</w:t>
      </w:r>
      <w:r w:rsidR="00292FC2">
        <w:rPr>
          <w:rFonts w:ascii="Times New Roman" w:hAnsi="Times New Roman" w:cs="Times New Roman"/>
          <w:sz w:val="28"/>
          <w:szCs w:val="28"/>
        </w:rPr>
        <w:t xml:space="preserve"> </w:t>
      </w:r>
      <w:r w:rsidR="00A116DA">
        <w:rPr>
          <w:rFonts w:ascii="Times New Roman" w:hAnsi="Times New Roman" w:cs="Times New Roman"/>
          <w:sz w:val="28"/>
          <w:szCs w:val="28"/>
        </w:rPr>
        <w:t>Маслов</w:t>
      </w:r>
    </w:p>
    <w:p w:rsidR="00183722" w:rsidRPr="00B84DA6" w:rsidRDefault="00183722" w:rsidP="00183722">
      <w:pPr>
        <w:pStyle w:val="a4"/>
        <w:ind w:left="1125"/>
        <w:jc w:val="right"/>
        <w:rPr>
          <w:rFonts w:ascii="Times New Roman" w:hAnsi="Times New Roman" w:cs="Times New Roman"/>
          <w:sz w:val="26"/>
          <w:szCs w:val="26"/>
        </w:rPr>
      </w:pPr>
    </w:p>
    <w:p w:rsidR="00183722" w:rsidRDefault="00183722" w:rsidP="00183722">
      <w:pPr>
        <w:pStyle w:val="a4"/>
        <w:ind w:left="1125"/>
        <w:jc w:val="right"/>
        <w:rPr>
          <w:rFonts w:ascii="Times New Roman" w:hAnsi="Times New Roman" w:cs="Times New Roman"/>
          <w:sz w:val="26"/>
          <w:szCs w:val="26"/>
        </w:rPr>
      </w:pPr>
    </w:p>
    <w:p w:rsidR="004D464C" w:rsidRDefault="004D464C" w:rsidP="00183722">
      <w:pPr>
        <w:pStyle w:val="a4"/>
        <w:ind w:left="1125"/>
        <w:jc w:val="right"/>
        <w:rPr>
          <w:rFonts w:ascii="Times New Roman" w:hAnsi="Times New Roman" w:cs="Times New Roman"/>
          <w:sz w:val="26"/>
          <w:szCs w:val="26"/>
        </w:rPr>
      </w:pPr>
    </w:p>
    <w:p w:rsidR="004D464C" w:rsidRDefault="004D464C" w:rsidP="00183722">
      <w:pPr>
        <w:pStyle w:val="a4"/>
        <w:ind w:left="1125"/>
        <w:jc w:val="right"/>
        <w:rPr>
          <w:rFonts w:ascii="Times New Roman" w:hAnsi="Times New Roman" w:cs="Times New Roman"/>
          <w:sz w:val="26"/>
          <w:szCs w:val="26"/>
        </w:rPr>
      </w:pPr>
    </w:p>
    <w:p w:rsidR="004D464C" w:rsidRDefault="004D464C" w:rsidP="00183722">
      <w:pPr>
        <w:pStyle w:val="a4"/>
        <w:ind w:left="1125"/>
        <w:jc w:val="right"/>
        <w:rPr>
          <w:rFonts w:ascii="Times New Roman" w:hAnsi="Times New Roman" w:cs="Times New Roman"/>
          <w:sz w:val="26"/>
          <w:szCs w:val="26"/>
        </w:rPr>
      </w:pPr>
    </w:p>
    <w:p w:rsidR="004D464C" w:rsidRDefault="004D464C" w:rsidP="00183722">
      <w:pPr>
        <w:pStyle w:val="a4"/>
        <w:ind w:left="1125"/>
        <w:jc w:val="right"/>
        <w:rPr>
          <w:rFonts w:ascii="Times New Roman" w:hAnsi="Times New Roman" w:cs="Times New Roman"/>
          <w:sz w:val="26"/>
          <w:szCs w:val="26"/>
        </w:rPr>
      </w:pPr>
    </w:p>
    <w:p w:rsidR="00D67E8B" w:rsidRPr="00B84DA6" w:rsidRDefault="00D67E8B" w:rsidP="007E2FEB">
      <w:pPr>
        <w:pStyle w:val="a4"/>
        <w:spacing w:after="0" w:line="240" w:lineRule="auto"/>
        <w:ind w:left="0"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B84D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67E8B" w:rsidRPr="00B84DA6" w:rsidRDefault="00D67E8B" w:rsidP="007E2FEB">
      <w:pPr>
        <w:pStyle w:val="a4"/>
        <w:spacing w:after="0" w:line="240" w:lineRule="auto"/>
        <w:ind w:left="0" w:firstLine="60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84DA6">
        <w:rPr>
          <w:rFonts w:ascii="Times New Roman" w:hAnsi="Times New Roman" w:cs="Times New Roman"/>
          <w:sz w:val="26"/>
          <w:szCs w:val="26"/>
        </w:rPr>
        <w:t xml:space="preserve">постановлению </w:t>
      </w:r>
    </w:p>
    <w:p w:rsidR="00D67E8B" w:rsidRPr="00B84DA6" w:rsidRDefault="00D67E8B" w:rsidP="007E2FEB">
      <w:pPr>
        <w:pStyle w:val="a4"/>
        <w:spacing w:after="0" w:line="240" w:lineRule="auto"/>
        <w:ind w:left="0"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B84DA6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</w:p>
    <w:p w:rsidR="00D67E8B" w:rsidRPr="00B84DA6" w:rsidRDefault="00D67E8B" w:rsidP="007E2FEB">
      <w:pPr>
        <w:pStyle w:val="a4"/>
        <w:spacing w:after="0" w:line="240" w:lineRule="auto"/>
        <w:ind w:left="0"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B84DA6">
        <w:rPr>
          <w:rFonts w:ascii="Times New Roman" w:hAnsi="Times New Roman" w:cs="Times New Roman"/>
          <w:sz w:val="26"/>
          <w:szCs w:val="26"/>
        </w:rPr>
        <w:t xml:space="preserve">от </w:t>
      </w:r>
      <w:r w:rsidR="007E2FEB">
        <w:rPr>
          <w:rFonts w:ascii="Times New Roman" w:hAnsi="Times New Roman" w:cs="Times New Roman"/>
          <w:sz w:val="26"/>
          <w:szCs w:val="26"/>
        </w:rPr>
        <w:t>15.12.2023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4DA6">
        <w:rPr>
          <w:rFonts w:ascii="Times New Roman" w:hAnsi="Times New Roman" w:cs="Times New Roman"/>
          <w:sz w:val="26"/>
          <w:szCs w:val="26"/>
        </w:rPr>
        <w:t xml:space="preserve">№ </w:t>
      </w:r>
      <w:r w:rsidR="007E2FEB">
        <w:rPr>
          <w:rFonts w:ascii="Times New Roman" w:hAnsi="Times New Roman" w:cs="Times New Roman"/>
          <w:sz w:val="26"/>
          <w:szCs w:val="26"/>
        </w:rPr>
        <w:t>564</w:t>
      </w:r>
    </w:p>
    <w:p w:rsidR="00D67E8B" w:rsidRDefault="00D67E8B" w:rsidP="007E2FEB">
      <w:pPr>
        <w:pStyle w:val="a4"/>
        <w:spacing w:after="0" w:line="240" w:lineRule="auto"/>
        <w:ind w:left="0" w:firstLine="6096"/>
        <w:jc w:val="both"/>
        <w:rPr>
          <w:rFonts w:ascii="Times New Roman" w:hAnsi="Times New Roman" w:cs="Times New Roman"/>
          <w:sz w:val="26"/>
          <w:szCs w:val="26"/>
        </w:rPr>
      </w:pPr>
    </w:p>
    <w:p w:rsidR="00183722" w:rsidRPr="00B84DA6" w:rsidRDefault="00D67E8B" w:rsidP="007E2FEB">
      <w:pPr>
        <w:pStyle w:val="a4"/>
        <w:spacing w:after="0" w:line="240" w:lineRule="auto"/>
        <w:ind w:left="0" w:firstLine="60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83722" w:rsidRPr="00B84DA6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83722" w:rsidRPr="00B84DA6" w:rsidRDefault="008F21B4" w:rsidP="007E2FEB">
      <w:pPr>
        <w:pStyle w:val="a4"/>
        <w:spacing w:after="0" w:line="240" w:lineRule="auto"/>
        <w:ind w:left="0" w:firstLine="60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183722" w:rsidRPr="00B84DA6">
        <w:rPr>
          <w:rFonts w:ascii="Times New Roman" w:hAnsi="Times New Roman" w:cs="Times New Roman"/>
          <w:sz w:val="26"/>
          <w:szCs w:val="26"/>
        </w:rPr>
        <w:t xml:space="preserve">постановлению </w:t>
      </w:r>
    </w:p>
    <w:p w:rsidR="00183722" w:rsidRDefault="00183722" w:rsidP="007E2FEB">
      <w:pPr>
        <w:pStyle w:val="a4"/>
        <w:spacing w:after="0" w:line="240" w:lineRule="auto"/>
        <w:ind w:left="0"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B84DA6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</w:p>
    <w:p w:rsidR="00183722" w:rsidRPr="00B84DA6" w:rsidRDefault="00183722" w:rsidP="007E2FEB">
      <w:pPr>
        <w:pStyle w:val="a4"/>
        <w:spacing w:after="0" w:line="240" w:lineRule="auto"/>
        <w:ind w:left="0"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B84DA6">
        <w:rPr>
          <w:rFonts w:ascii="Times New Roman" w:hAnsi="Times New Roman" w:cs="Times New Roman"/>
          <w:sz w:val="26"/>
          <w:szCs w:val="26"/>
        </w:rPr>
        <w:t>от 20.06.2019 № 965</w:t>
      </w:r>
    </w:p>
    <w:p w:rsidR="00FC6285" w:rsidRDefault="00FC6285" w:rsidP="00FC6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85" w:rsidRDefault="00FC6285" w:rsidP="00FC6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85" w:rsidRDefault="00FC6285" w:rsidP="00FC6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AE">
        <w:rPr>
          <w:rFonts w:ascii="Times New Roman" w:hAnsi="Times New Roman" w:cs="Times New Roman"/>
          <w:b/>
          <w:sz w:val="28"/>
          <w:szCs w:val="28"/>
        </w:rPr>
        <w:t xml:space="preserve">Размеры ежемесячных должностных окладов работников </w:t>
      </w:r>
      <w:r w:rsidRPr="00F157AE">
        <w:rPr>
          <w:rFonts w:ascii="Times New Roman" w:hAnsi="Times New Roman" w:cs="Times New Roman"/>
          <w:b/>
          <w:sz w:val="28"/>
          <w:szCs w:val="28"/>
        </w:rPr>
        <w:br/>
        <w:t>МБУ ЧМР «Редакция газеты «Сельская новь»</w:t>
      </w:r>
    </w:p>
    <w:p w:rsidR="00FC6285" w:rsidRPr="00F157AE" w:rsidRDefault="00FC6285" w:rsidP="00FC6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36"/>
        <w:gridCol w:w="3934"/>
      </w:tblGrid>
      <w:tr w:rsidR="00480DF0" w:rsidRPr="00B84DA6" w:rsidTr="004D464C">
        <w:tc>
          <w:tcPr>
            <w:tcW w:w="5637" w:type="dxa"/>
            <w:vAlign w:val="center"/>
          </w:tcPr>
          <w:p w:rsidR="00480DF0" w:rsidRPr="00B84DA6" w:rsidRDefault="00480DF0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934" w:type="dxa"/>
            <w:vAlign w:val="center"/>
          </w:tcPr>
          <w:p w:rsidR="00480DF0" w:rsidRPr="00B84DA6" w:rsidRDefault="00480DF0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Размер месячного должностного оклада, руб.</w:t>
            </w:r>
          </w:p>
        </w:tc>
      </w:tr>
      <w:tr w:rsidR="00480DF0" w:rsidRPr="00B84DA6" w:rsidTr="004D464C">
        <w:tc>
          <w:tcPr>
            <w:tcW w:w="5637" w:type="dxa"/>
            <w:vAlign w:val="center"/>
          </w:tcPr>
          <w:p w:rsidR="00480DF0" w:rsidRPr="00B84DA6" w:rsidRDefault="00480DF0" w:rsidP="004D46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3934" w:type="dxa"/>
            <w:vAlign w:val="center"/>
          </w:tcPr>
          <w:p w:rsidR="00480DF0" w:rsidRPr="00B84DA6" w:rsidRDefault="00480DF0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480DF0" w:rsidRPr="00B84DA6" w:rsidTr="004D464C">
        <w:tc>
          <w:tcPr>
            <w:tcW w:w="5637" w:type="dxa"/>
            <w:vAlign w:val="center"/>
          </w:tcPr>
          <w:p w:rsidR="00480DF0" w:rsidRPr="00B84DA6" w:rsidRDefault="00480DF0" w:rsidP="004D46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редактора</w:t>
            </w:r>
          </w:p>
        </w:tc>
        <w:tc>
          <w:tcPr>
            <w:tcW w:w="3934" w:type="dxa"/>
            <w:vAlign w:val="center"/>
          </w:tcPr>
          <w:p w:rsidR="00480DF0" w:rsidRPr="00B84DA6" w:rsidRDefault="00480DF0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1124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80DF0" w:rsidRPr="00B84DA6" w:rsidTr="004D464C">
        <w:tc>
          <w:tcPr>
            <w:tcW w:w="5637" w:type="dxa"/>
            <w:vAlign w:val="center"/>
          </w:tcPr>
          <w:p w:rsidR="00480DF0" w:rsidRPr="00B84DA6" w:rsidRDefault="00480DF0" w:rsidP="004D46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Выпускающий редактор</w:t>
            </w:r>
          </w:p>
        </w:tc>
        <w:tc>
          <w:tcPr>
            <w:tcW w:w="3934" w:type="dxa"/>
            <w:vAlign w:val="center"/>
          </w:tcPr>
          <w:p w:rsidR="00480DF0" w:rsidRPr="00B84DA6" w:rsidRDefault="00480DF0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10296,00</w:t>
            </w:r>
          </w:p>
        </w:tc>
      </w:tr>
      <w:tr w:rsidR="00480DF0" w:rsidRPr="00B84DA6" w:rsidTr="004D464C">
        <w:tc>
          <w:tcPr>
            <w:tcW w:w="5637" w:type="dxa"/>
            <w:vAlign w:val="center"/>
          </w:tcPr>
          <w:p w:rsidR="00480DF0" w:rsidRPr="00B84DA6" w:rsidRDefault="00480DF0" w:rsidP="004D46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Помощник главного редактора</w:t>
            </w:r>
          </w:p>
        </w:tc>
        <w:tc>
          <w:tcPr>
            <w:tcW w:w="3934" w:type="dxa"/>
            <w:vAlign w:val="center"/>
          </w:tcPr>
          <w:p w:rsidR="00480DF0" w:rsidRPr="00B84DA6" w:rsidRDefault="00480DF0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9048,00</w:t>
            </w:r>
          </w:p>
        </w:tc>
      </w:tr>
      <w:tr w:rsidR="00480DF0" w:rsidRPr="00B84DA6" w:rsidTr="004D464C">
        <w:tc>
          <w:tcPr>
            <w:tcW w:w="5637" w:type="dxa"/>
            <w:vAlign w:val="center"/>
          </w:tcPr>
          <w:p w:rsidR="00480DF0" w:rsidRPr="00B84DA6" w:rsidRDefault="00480DF0" w:rsidP="004D46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3934" w:type="dxa"/>
            <w:vAlign w:val="center"/>
          </w:tcPr>
          <w:p w:rsidR="00480DF0" w:rsidRPr="00B84DA6" w:rsidRDefault="00A24021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8278,40</w:t>
            </w:r>
          </w:p>
        </w:tc>
      </w:tr>
      <w:tr w:rsidR="00480DF0" w:rsidRPr="00B84DA6" w:rsidTr="004D464C">
        <w:tc>
          <w:tcPr>
            <w:tcW w:w="5637" w:type="dxa"/>
            <w:vAlign w:val="center"/>
          </w:tcPr>
          <w:p w:rsidR="00480DF0" w:rsidRPr="00B84DA6" w:rsidRDefault="00480DF0" w:rsidP="004D4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Специалист по работе с инцидент-менеджментом</w:t>
            </w:r>
          </w:p>
        </w:tc>
        <w:tc>
          <w:tcPr>
            <w:tcW w:w="3934" w:type="dxa"/>
            <w:vAlign w:val="center"/>
          </w:tcPr>
          <w:p w:rsidR="00480DF0" w:rsidRPr="00B84DA6" w:rsidRDefault="00480DF0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9048,00</w:t>
            </w:r>
          </w:p>
        </w:tc>
      </w:tr>
      <w:tr w:rsidR="00480DF0" w:rsidRPr="00B84DA6" w:rsidTr="004D464C">
        <w:tc>
          <w:tcPr>
            <w:tcW w:w="5637" w:type="dxa"/>
            <w:vAlign w:val="center"/>
          </w:tcPr>
          <w:p w:rsidR="00480DF0" w:rsidRPr="00B84DA6" w:rsidRDefault="00480DF0" w:rsidP="004D46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Специальный корреспондент</w:t>
            </w:r>
          </w:p>
        </w:tc>
        <w:tc>
          <w:tcPr>
            <w:tcW w:w="3934" w:type="dxa"/>
            <w:vAlign w:val="center"/>
          </w:tcPr>
          <w:p w:rsidR="00480DF0" w:rsidRPr="00B84DA6" w:rsidRDefault="00480DF0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7,68</w:t>
            </w:r>
          </w:p>
        </w:tc>
      </w:tr>
      <w:tr w:rsidR="00480DF0" w:rsidRPr="00B84DA6" w:rsidTr="004D464C">
        <w:tc>
          <w:tcPr>
            <w:tcW w:w="5637" w:type="dxa"/>
            <w:vAlign w:val="center"/>
          </w:tcPr>
          <w:p w:rsidR="00480DF0" w:rsidRPr="00B84DA6" w:rsidRDefault="00480DF0" w:rsidP="004D46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Менеджер</w:t>
            </w:r>
          </w:p>
        </w:tc>
        <w:tc>
          <w:tcPr>
            <w:tcW w:w="3934" w:type="dxa"/>
            <w:vAlign w:val="center"/>
          </w:tcPr>
          <w:p w:rsidR="00480DF0" w:rsidRPr="00B84DA6" w:rsidRDefault="00480DF0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7,68</w:t>
            </w:r>
          </w:p>
        </w:tc>
      </w:tr>
      <w:tr w:rsidR="00480DF0" w:rsidRPr="00B84DA6" w:rsidTr="004D464C">
        <w:tc>
          <w:tcPr>
            <w:tcW w:w="5637" w:type="dxa"/>
            <w:vAlign w:val="center"/>
          </w:tcPr>
          <w:p w:rsidR="00480DF0" w:rsidRPr="00B84DA6" w:rsidRDefault="00480DF0" w:rsidP="004D46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Корректор</w:t>
            </w:r>
          </w:p>
        </w:tc>
        <w:tc>
          <w:tcPr>
            <w:tcW w:w="3934" w:type="dxa"/>
            <w:vAlign w:val="center"/>
          </w:tcPr>
          <w:p w:rsidR="00480DF0" w:rsidRPr="00B84DA6" w:rsidRDefault="00480DF0" w:rsidP="004D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6520</w:t>
            </w: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84D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80DF0" w:rsidRPr="00183722" w:rsidRDefault="00FC6285" w:rsidP="001837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»</w:t>
      </w:r>
    </w:p>
    <w:sectPr w:rsidR="00480DF0" w:rsidRPr="00183722" w:rsidSect="007E2F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AC" w:rsidRDefault="00F72FAC" w:rsidP="007E2FEB">
      <w:pPr>
        <w:spacing w:after="0" w:line="240" w:lineRule="auto"/>
      </w:pPr>
      <w:r>
        <w:separator/>
      </w:r>
    </w:p>
  </w:endnote>
  <w:endnote w:type="continuationSeparator" w:id="0">
    <w:p w:rsidR="00F72FAC" w:rsidRDefault="00F72FAC" w:rsidP="007E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AC" w:rsidRDefault="00F72FAC" w:rsidP="007E2FEB">
      <w:pPr>
        <w:spacing w:after="0" w:line="240" w:lineRule="auto"/>
      </w:pPr>
      <w:r>
        <w:separator/>
      </w:r>
    </w:p>
  </w:footnote>
  <w:footnote w:type="continuationSeparator" w:id="0">
    <w:p w:rsidR="00F72FAC" w:rsidRDefault="00F72FAC" w:rsidP="007E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231"/>
      <w:docPartObj>
        <w:docPartGallery w:val="Page Numbers (Top of Page)"/>
        <w:docPartUnique/>
      </w:docPartObj>
    </w:sdtPr>
    <w:sdtContent>
      <w:p w:rsidR="007E2FEB" w:rsidRDefault="007E2FEB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E2FEB" w:rsidRDefault="007E2F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B34"/>
    <w:multiLevelType w:val="hybridMultilevel"/>
    <w:tmpl w:val="FC90C58A"/>
    <w:lvl w:ilvl="0" w:tplc="BA20FA1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6935"/>
    <w:multiLevelType w:val="multilevel"/>
    <w:tmpl w:val="5BDC5EA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04"/>
    <w:rsid w:val="00067904"/>
    <w:rsid w:val="000D4A69"/>
    <w:rsid w:val="00162AD1"/>
    <w:rsid w:val="00183722"/>
    <w:rsid w:val="001F1C54"/>
    <w:rsid w:val="00292FC2"/>
    <w:rsid w:val="00416ADC"/>
    <w:rsid w:val="00480DF0"/>
    <w:rsid w:val="004D464C"/>
    <w:rsid w:val="005249A3"/>
    <w:rsid w:val="00646B43"/>
    <w:rsid w:val="00654621"/>
    <w:rsid w:val="006A78C1"/>
    <w:rsid w:val="006F69A8"/>
    <w:rsid w:val="007E2FEB"/>
    <w:rsid w:val="0085402C"/>
    <w:rsid w:val="008856EC"/>
    <w:rsid w:val="008F21B4"/>
    <w:rsid w:val="009474C8"/>
    <w:rsid w:val="009D56AB"/>
    <w:rsid w:val="00A116DA"/>
    <w:rsid w:val="00A24021"/>
    <w:rsid w:val="00AB516A"/>
    <w:rsid w:val="00B84DA6"/>
    <w:rsid w:val="00D67E8B"/>
    <w:rsid w:val="00E00FFF"/>
    <w:rsid w:val="00F72FAC"/>
    <w:rsid w:val="00FC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AB"/>
  </w:style>
  <w:style w:type="paragraph" w:styleId="3">
    <w:name w:val="heading 3"/>
    <w:basedOn w:val="a"/>
    <w:link w:val="30"/>
    <w:uiPriority w:val="9"/>
    <w:qFormat/>
    <w:rsid w:val="007E2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837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83722"/>
    <w:pPr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183722"/>
    <w:pPr>
      <w:ind w:left="720"/>
      <w:contextualSpacing/>
    </w:pPr>
  </w:style>
  <w:style w:type="table" w:styleId="a5">
    <w:name w:val="Table Grid"/>
    <w:basedOn w:val="a1"/>
    <w:uiPriority w:val="59"/>
    <w:rsid w:val="0018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2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12">
    <w:name w:val="Стиль ConsPlusTitle + 12 пт"/>
    <w:next w:val="a"/>
    <w:rsid w:val="007E2FE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7E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FEB"/>
  </w:style>
  <w:style w:type="paragraph" w:styleId="aa">
    <w:name w:val="footer"/>
    <w:basedOn w:val="a"/>
    <w:link w:val="ab"/>
    <w:uiPriority w:val="99"/>
    <w:semiHidden/>
    <w:unhideWhenUsed/>
    <w:rsid w:val="007E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2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Делопроизводитель</cp:lastModifiedBy>
  <cp:revision>5</cp:revision>
  <cp:lastPrinted>2023-12-26T06:01:00Z</cp:lastPrinted>
  <dcterms:created xsi:type="dcterms:W3CDTF">2023-12-19T14:13:00Z</dcterms:created>
  <dcterms:modified xsi:type="dcterms:W3CDTF">2023-12-26T06:02:00Z</dcterms:modified>
</cp:coreProperties>
</file>