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52" w:rsidRDefault="00A74E52" w:rsidP="00A74E5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834" w:rsidRPr="00547834" w:rsidRDefault="00547834" w:rsidP="00547834">
      <w:pPr>
        <w:pStyle w:val="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7834">
        <w:rPr>
          <w:rFonts w:ascii="Times New Roman" w:hAnsi="Times New Roman" w:cs="Times New Roman"/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547834" w:rsidRPr="00547834" w:rsidRDefault="00547834" w:rsidP="00547834">
      <w:pPr>
        <w:pStyle w:val="17"/>
        <w:contextualSpacing/>
        <w:jc w:val="center"/>
        <w:rPr>
          <w:rStyle w:val="1c"/>
          <w:sz w:val="28"/>
        </w:rPr>
      </w:pPr>
      <w:r w:rsidRPr="00547834">
        <w:rPr>
          <w:rStyle w:val="1c"/>
          <w:sz w:val="28"/>
        </w:rPr>
        <w:t>Вологодской области</w:t>
      </w:r>
    </w:p>
    <w:p w:rsidR="00A74E52" w:rsidRPr="00A74E52" w:rsidRDefault="00A74E52" w:rsidP="00A7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6A5" w:rsidRPr="003117CE" w:rsidRDefault="003A56A5" w:rsidP="003A56A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3117CE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3117CE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3A56A5" w:rsidRPr="003117CE" w:rsidRDefault="003A56A5" w:rsidP="003A5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74E52">
        <w:rPr>
          <w:rFonts w:ascii="Times New Roman" w:hAnsi="Times New Roman"/>
          <w:sz w:val="28"/>
          <w:szCs w:val="28"/>
        </w:rPr>
        <w:t xml:space="preserve"> 29.08.2024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74E52">
        <w:rPr>
          <w:rFonts w:ascii="Times New Roman" w:hAnsi="Times New Roman"/>
          <w:sz w:val="28"/>
          <w:szCs w:val="28"/>
        </w:rPr>
        <w:t xml:space="preserve">                       </w:t>
      </w:r>
      <w:r w:rsidRPr="003117CE">
        <w:rPr>
          <w:rFonts w:ascii="Times New Roman" w:hAnsi="Times New Roman"/>
          <w:sz w:val="28"/>
          <w:szCs w:val="28"/>
        </w:rPr>
        <w:t>№</w:t>
      </w:r>
      <w:r w:rsidR="00A74E52">
        <w:rPr>
          <w:rFonts w:ascii="Times New Roman" w:hAnsi="Times New Roman"/>
          <w:sz w:val="28"/>
          <w:szCs w:val="28"/>
        </w:rPr>
        <w:t xml:space="preserve"> 57</w:t>
      </w:r>
      <w:r w:rsidR="00A547BB">
        <w:rPr>
          <w:rFonts w:ascii="Times New Roman" w:hAnsi="Times New Roman"/>
          <w:sz w:val="28"/>
          <w:szCs w:val="28"/>
        </w:rPr>
        <w:t>0</w:t>
      </w:r>
      <w:r w:rsidRPr="003117CE">
        <w:rPr>
          <w:rFonts w:ascii="Times New Roman" w:hAnsi="Times New Roman"/>
          <w:sz w:val="28"/>
          <w:szCs w:val="28"/>
        </w:rPr>
        <w:t xml:space="preserve"> </w:t>
      </w:r>
    </w:p>
    <w:p w:rsidR="002C51B2" w:rsidRDefault="002C51B2" w:rsidP="00186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A2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A74E52" w:rsidRPr="00EF4A2F" w:rsidRDefault="00A74E52" w:rsidP="00186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от 12.11.2013 № 16 «Об утверждении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Положения о межбюджетных трансфертах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07804" w:rsidRPr="003A56A5" w:rsidRDefault="00807804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703" w:rsidRPr="003359E4" w:rsidRDefault="00FB6703" w:rsidP="00A74E5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В соответствии со статьями 9, 142, 142.1-142.5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59E4">
        <w:rPr>
          <w:rFonts w:ascii="Times New Roman" w:hAnsi="Times New Roman"/>
          <w:sz w:val="28"/>
          <w:szCs w:val="28"/>
        </w:rPr>
        <w:t>на основании статьи 19 Устава Череповецкого муниципального района Муниципальное Собрание района</w:t>
      </w:r>
    </w:p>
    <w:p w:rsidR="00FB6703" w:rsidRDefault="00FB6703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70548D" w:rsidRDefault="002C4D9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61EF">
        <w:rPr>
          <w:rFonts w:ascii="Times New Roman" w:hAnsi="Times New Roman"/>
          <w:sz w:val="28"/>
          <w:szCs w:val="28"/>
        </w:rPr>
        <w:t xml:space="preserve">1. В </w:t>
      </w:r>
      <w:r w:rsidR="00D80C05" w:rsidRPr="00D80C05">
        <w:rPr>
          <w:rFonts w:ascii="Times New Roman" w:hAnsi="Times New Roman"/>
          <w:sz w:val="28"/>
          <w:szCs w:val="28"/>
        </w:rPr>
        <w:t>Поряд</w:t>
      </w:r>
      <w:r w:rsidR="006461EF">
        <w:rPr>
          <w:rFonts w:ascii="Times New Roman" w:hAnsi="Times New Roman"/>
          <w:sz w:val="28"/>
          <w:szCs w:val="28"/>
        </w:rPr>
        <w:t>о</w:t>
      </w:r>
      <w:r w:rsidR="00D80C05" w:rsidRPr="00D80C05">
        <w:rPr>
          <w:rFonts w:ascii="Times New Roman" w:hAnsi="Times New Roman"/>
          <w:sz w:val="28"/>
          <w:szCs w:val="28"/>
        </w:rPr>
        <w:t>к распределения дотаций на поддержку мер по обеспечению сбалансированности бюджетов сельских поселений</w:t>
      </w:r>
      <w:r w:rsidR="00D80C05">
        <w:rPr>
          <w:rFonts w:ascii="Times New Roman" w:hAnsi="Times New Roman"/>
          <w:sz w:val="28"/>
          <w:szCs w:val="28"/>
        </w:rPr>
        <w:t>, утвержденн</w:t>
      </w:r>
      <w:r w:rsidR="00C05045">
        <w:rPr>
          <w:rFonts w:ascii="Times New Roman" w:hAnsi="Times New Roman"/>
          <w:sz w:val="28"/>
          <w:szCs w:val="28"/>
        </w:rPr>
        <w:t>ый</w:t>
      </w:r>
      <w:r w:rsidR="00D80C05" w:rsidRPr="00D80C05"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решение</w:t>
      </w:r>
      <w:r w:rsidR="00D80C05">
        <w:rPr>
          <w:rFonts w:ascii="Times New Roman" w:hAnsi="Times New Roman"/>
          <w:sz w:val="28"/>
          <w:szCs w:val="28"/>
        </w:rPr>
        <w:t>м</w:t>
      </w:r>
      <w:r w:rsidRPr="00261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Собрания района </w:t>
      </w:r>
      <w:r w:rsidRPr="002619BA">
        <w:rPr>
          <w:rFonts w:ascii="Times New Roman" w:hAnsi="Times New Roman"/>
          <w:sz w:val="28"/>
          <w:szCs w:val="28"/>
        </w:rPr>
        <w:t xml:space="preserve">от 12.11.2013 </w:t>
      </w:r>
      <w:r w:rsidR="00807804">
        <w:rPr>
          <w:rFonts w:ascii="Times New Roman" w:hAnsi="Times New Roman"/>
          <w:sz w:val="28"/>
          <w:szCs w:val="28"/>
        </w:rPr>
        <w:br/>
      </w:r>
      <w:r w:rsidRPr="002619BA">
        <w:rPr>
          <w:rFonts w:ascii="Times New Roman" w:hAnsi="Times New Roman"/>
          <w:sz w:val="28"/>
          <w:szCs w:val="28"/>
        </w:rPr>
        <w:t>№ 16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Положения о межбюджетных трансфертах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в Череповецком муниципальном районе</w:t>
      </w:r>
      <w:r>
        <w:rPr>
          <w:rFonts w:ascii="Times New Roman" w:hAnsi="Times New Roman"/>
          <w:sz w:val="28"/>
          <w:szCs w:val="28"/>
        </w:rPr>
        <w:t>»</w:t>
      </w:r>
      <w:r w:rsidR="00807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461EF">
        <w:rPr>
          <w:rFonts w:ascii="Times New Roman" w:hAnsi="Times New Roman"/>
          <w:sz w:val="28"/>
          <w:szCs w:val="28"/>
        </w:rPr>
        <w:t xml:space="preserve">внести </w:t>
      </w:r>
      <w:r w:rsidR="0070548D">
        <w:rPr>
          <w:rFonts w:ascii="Times New Roman" w:hAnsi="Times New Roman"/>
          <w:sz w:val="28"/>
          <w:szCs w:val="28"/>
        </w:rPr>
        <w:t xml:space="preserve">следующие </w:t>
      </w:r>
      <w:r w:rsidR="00D80C05">
        <w:rPr>
          <w:rFonts w:ascii="Times New Roman" w:hAnsi="Times New Roman"/>
          <w:sz w:val="28"/>
          <w:szCs w:val="28"/>
        </w:rPr>
        <w:t>изменения</w:t>
      </w:r>
      <w:r w:rsidR="0070548D">
        <w:rPr>
          <w:rFonts w:ascii="Times New Roman" w:hAnsi="Times New Roman"/>
          <w:sz w:val="28"/>
          <w:szCs w:val="28"/>
        </w:rPr>
        <w:t>.</w:t>
      </w:r>
    </w:p>
    <w:p w:rsidR="000A4638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Второй абзац </w:t>
      </w:r>
      <w:r w:rsidR="00C05045">
        <w:rPr>
          <w:rFonts w:ascii="Times New Roman" w:hAnsi="Times New Roman"/>
          <w:sz w:val="28"/>
          <w:szCs w:val="28"/>
        </w:rPr>
        <w:t xml:space="preserve">преамбулы </w:t>
      </w:r>
      <w:r w:rsidR="000A4638">
        <w:rPr>
          <w:rFonts w:ascii="Times New Roman" w:hAnsi="Times New Roman"/>
          <w:sz w:val="28"/>
          <w:szCs w:val="28"/>
        </w:rPr>
        <w:t>исключить.</w:t>
      </w:r>
    </w:p>
    <w:p w:rsidR="0070548D" w:rsidRDefault="000A4638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1 изложить в новой редакции</w:t>
      </w:r>
      <w:r w:rsidR="0070548D">
        <w:rPr>
          <w:rFonts w:ascii="Times New Roman" w:hAnsi="Times New Roman"/>
          <w:sz w:val="28"/>
          <w:szCs w:val="28"/>
        </w:rPr>
        <w:t>:</w:t>
      </w:r>
    </w:p>
    <w:p w:rsidR="000A4638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463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A4638">
        <w:rPr>
          <w:rFonts w:ascii="Times New Roman" w:hAnsi="Times New Roman"/>
          <w:sz w:val="28"/>
          <w:szCs w:val="28"/>
        </w:rPr>
        <w:t>При формировании бюджета на очередной финансовый год и плановый период размер дотации на сбала</w:t>
      </w:r>
      <w:r w:rsidR="000A4638" w:rsidRPr="000A4638">
        <w:rPr>
          <w:rFonts w:ascii="Times New Roman" w:hAnsi="Times New Roman" w:cs="Times New Roman"/>
          <w:sz w:val="28"/>
          <w:szCs w:val="28"/>
        </w:rPr>
        <w:t>нсиров</w:t>
      </w:r>
      <w:bookmarkStart w:id="0" w:name="_GoBack"/>
      <w:bookmarkEnd w:id="0"/>
      <w:r w:rsidR="000A4638" w:rsidRPr="000A4638">
        <w:rPr>
          <w:rFonts w:ascii="Times New Roman" w:hAnsi="Times New Roman" w:cs="Times New Roman"/>
          <w:sz w:val="28"/>
          <w:szCs w:val="28"/>
        </w:rPr>
        <w:t xml:space="preserve">анность </w:t>
      </w:r>
      <w:proofErr w:type="spellStart"/>
      <w:r w:rsidR="000A4638" w:rsidRPr="000A463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A4638" w:rsidRPr="000A46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4638" w:rsidRPr="000A463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A4638" w:rsidRPr="000A4638">
        <w:rPr>
          <w:rFonts w:ascii="Times New Roman" w:hAnsi="Times New Roman" w:cs="Times New Roman"/>
          <w:sz w:val="28"/>
          <w:szCs w:val="28"/>
        </w:rPr>
        <w:t xml:space="preserve"> поселению (</w:t>
      </w:r>
      <w:proofErr w:type="spellStart"/>
      <w:r w:rsidR="000A4638" w:rsidRPr="000A4638">
        <w:rPr>
          <w:rFonts w:ascii="Times New Roman" w:hAnsi="Times New Roman" w:cs="Times New Roman"/>
          <w:sz w:val="28"/>
          <w:szCs w:val="28"/>
        </w:rPr>
        <w:t>Д</w:t>
      </w:r>
      <w:r w:rsidR="000A4638" w:rsidRPr="000A4638">
        <w:rPr>
          <w:rFonts w:ascii="Times New Roman" w:hAnsi="Times New Roman" w:cs="Times New Roman"/>
          <w:sz w:val="28"/>
          <w:szCs w:val="28"/>
          <w:vertAlign w:val="superscript"/>
        </w:rPr>
        <w:t>сб</w:t>
      </w:r>
      <w:r w:rsidR="000A4638"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0A4638" w:rsidRPr="000A4638">
        <w:rPr>
          <w:rFonts w:ascii="Times New Roman" w:hAnsi="Times New Roman" w:cs="Times New Roman"/>
          <w:sz w:val="28"/>
          <w:szCs w:val="28"/>
        </w:rPr>
        <w:t xml:space="preserve">) </w:t>
      </w:r>
      <w:r w:rsidR="000A463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0A4638" w:rsidRPr="000A4638">
        <w:rPr>
          <w:rFonts w:ascii="Times New Roman" w:hAnsi="Times New Roman" w:cs="Times New Roman"/>
          <w:sz w:val="28"/>
          <w:szCs w:val="28"/>
        </w:rPr>
        <w:t>рассчитыва</w:t>
      </w:r>
      <w:r w:rsidR="000A4638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>всем поселениям, входящим в состав муниципального района, за исключением поселений, предоставляющих в очередном финансовом году субсидии в областной бюджет в соответствии со статьей 142.2 Бюджетного кодекса Российской Федерации</w:t>
      </w:r>
      <w:r w:rsidR="000A4638">
        <w:rPr>
          <w:rFonts w:ascii="Times New Roman" w:hAnsi="Times New Roman"/>
          <w:sz w:val="28"/>
          <w:szCs w:val="28"/>
        </w:rPr>
        <w:t>, по следующей формуле</w:t>
      </w:r>
      <w:proofErr w:type="gramEnd"/>
    </w:p>
    <w:p w:rsidR="000A4638" w:rsidRPr="000A4638" w:rsidRDefault="000A4638" w:rsidP="00E32B1A">
      <w:pPr>
        <w:pStyle w:val="a7"/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Д</w:t>
      </w:r>
      <w:r w:rsidRPr="000A4638">
        <w:rPr>
          <w:rFonts w:ascii="Times New Roman" w:hAnsi="Times New Roman" w:cs="Times New Roman"/>
          <w:sz w:val="28"/>
          <w:szCs w:val="28"/>
          <w:vertAlign w:val="superscript"/>
        </w:rPr>
        <w:t>сб</w:t>
      </w:r>
      <w:proofErr w:type="gramStart"/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A46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46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Д</w:t>
      </w:r>
      <w:r w:rsidRPr="000A4638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A4638">
        <w:rPr>
          <w:rFonts w:ascii="Times New Roman" w:hAnsi="Times New Roman" w:cs="Times New Roman"/>
          <w:sz w:val="28"/>
          <w:szCs w:val="28"/>
        </w:rPr>
        <w:t xml:space="preserve"> + </w:t>
      </w:r>
      <w:r w:rsidRPr="000A4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>, где:</w:t>
      </w:r>
    </w:p>
    <w:p w:rsidR="000A4638" w:rsidRPr="000A4638" w:rsidRDefault="000A4638" w:rsidP="00E32B1A">
      <w:pPr>
        <w:pStyle w:val="a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Д</w:t>
      </w:r>
      <w:r w:rsidRPr="000A4638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proofErr w:type="gramStart"/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A4638">
        <w:rPr>
          <w:rFonts w:ascii="Times New Roman" w:hAnsi="Times New Roman" w:cs="Times New Roman"/>
          <w:sz w:val="28"/>
          <w:szCs w:val="28"/>
        </w:rPr>
        <w:t xml:space="preserve"> - расчетная дотация на сбалансированность </w:t>
      </w:r>
      <w:proofErr w:type="spellStart"/>
      <w:r w:rsidRPr="000A463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A46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463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A4638">
        <w:rPr>
          <w:rFonts w:ascii="Times New Roman" w:hAnsi="Times New Roman" w:cs="Times New Roman"/>
          <w:sz w:val="28"/>
          <w:szCs w:val="28"/>
        </w:rPr>
        <w:t xml:space="preserve"> поселению;</w:t>
      </w:r>
    </w:p>
    <w:p w:rsidR="0070548D" w:rsidRPr="000A4638" w:rsidRDefault="000A4638" w:rsidP="00E32B1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6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46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A4638">
        <w:rPr>
          <w:rFonts w:ascii="Times New Roman" w:hAnsi="Times New Roman" w:cs="Times New Roman"/>
          <w:sz w:val="28"/>
          <w:szCs w:val="28"/>
        </w:rPr>
        <w:t>расходы  на</w:t>
      </w:r>
      <w:proofErr w:type="gramEnd"/>
      <w:r w:rsidRPr="000A4638">
        <w:rPr>
          <w:rFonts w:ascii="Times New Roman" w:hAnsi="Times New Roman" w:cs="Times New Roman"/>
          <w:sz w:val="28"/>
          <w:szCs w:val="28"/>
        </w:rPr>
        <w:t xml:space="preserve"> обеспечение предоставления минимальных гарантий, предусмотренных законами области, и реализацию полномочий органов местного самоуправления по выплате заработной платы для </w:t>
      </w:r>
      <w:r w:rsidRPr="000A46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638">
        <w:rPr>
          <w:rFonts w:ascii="Times New Roman" w:hAnsi="Times New Roman" w:cs="Times New Roman"/>
          <w:sz w:val="28"/>
          <w:szCs w:val="28"/>
        </w:rPr>
        <w:t>-го поселения.</w:t>
      </w:r>
      <w:r w:rsidR="0070548D" w:rsidRPr="000A4638">
        <w:rPr>
          <w:rFonts w:ascii="Times New Roman" w:hAnsi="Times New Roman" w:cs="Times New Roman"/>
          <w:sz w:val="28"/>
          <w:szCs w:val="28"/>
        </w:rPr>
        <w:t>».</w:t>
      </w:r>
    </w:p>
    <w:p w:rsidR="005320C1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32B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Первый абзац пункта 5 изложить в новой редакции:</w:t>
      </w:r>
    </w:p>
    <w:p w:rsidR="0070548D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исполнении бюджета в текущем финансовом году объём дотаций на сбалансированность поселениям может быть изменен (пересчитан) по следующим основаниям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0548D" w:rsidRPr="003359E4" w:rsidRDefault="0070548D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 пунктах 5.1, 5.2, 6 исключить слово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-е» в соответствующих </w:t>
      </w:r>
      <w:r>
        <w:rPr>
          <w:rFonts w:ascii="Times New Roman" w:hAnsi="Times New Roman"/>
          <w:sz w:val="28"/>
          <w:szCs w:val="28"/>
        </w:rPr>
        <w:lastRenderedPageBreak/>
        <w:t xml:space="preserve">падежах. </w:t>
      </w:r>
    </w:p>
    <w:p w:rsidR="007E1FCC" w:rsidRPr="0070548D" w:rsidRDefault="006461EF" w:rsidP="00E3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размести</w:t>
      </w:r>
      <w:r w:rsidR="0070548D">
        <w:rPr>
          <w:rFonts w:ascii="Times New Roman" w:hAnsi="Times New Roman" w:cs="Times New Roman"/>
          <w:sz w:val="28"/>
          <w:szCs w:val="28"/>
        </w:rPr>
        <w:t xml:space="preserve">ть </w:t>
      </w:r>
      <w:r w:rsidR="00E32B1A">
        <w:rPr>
          <w:rFonts w:ascii="Times New Roman" w:hAnsi="Times New Roman" w:cs="Times New Roman"/>
          <w:sz w:val="28"/>
          <w:szCs w:val="28"/>
        </w:rPr>
        <w:t xml:space="preserve">в газете «Сельская новь» и </w:t>
      </w:r>
      <w:r w:rsidR="007054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2B1A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информационно-коммуникационной сети Интернет</w:t>
      </w:r>
      <w:r w:rsidR="0070548D">
        <w:rPr>
          <w:rFonts w:ascii="Times New Roman" w:hAnsi="Times New Roman" w:cs="Times New Roman"/>
          <w:sz w:val="28"/>
          <w:szCs w:val="28"/>
        </w:rPr>
        <w:t>.</w:t>
      </w:r>
    </w:p>
    <w:p w:rsidR="00F813EF" w:rsidRPr="00AA402D" w:rsidRDefault="00F813EF" w:rsidP="00E3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BC" w:rsidRDefault="00DC46BC" w:rsidP="00E3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02" w:rsidRDefault="006938BE" w:rsidP="00E3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48D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Киселева</w:t>
      </w:r>
    </w:p>
    <w:sectPr w:rsidR="008A7802" w:rsidSect="0025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5AB9"/>
    <w:rsid w:val="000961A7"/>
    <w:rsid w:val="000A13AD"/>
    <w:rsid w:val="000A3C63"/>
    <w:rsid w:val="000A4501"/>
    <w:rsid w:val="000A4638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4D2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834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A8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548D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03EF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7BB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4E52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045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0A79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237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2B1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2E68"/>
    <w:rsid w:val="00F04D8A"/>
    <w:rsid w:val="00F05652"/>
    <w:rsid w:val="00F058A2"/>
    <w:rsid w:val="00F0704C"/>
    <w:rsid w:val="00F07D0F"/>
    <w:rsid w:val="00F10A3B"/>
    <w:rsid w:val="00F10C4D"/>
    <w:rsid w:val="00F11509"/>
    <w:rsid w:val="00F12326"/>
    <w:rsid w:val="00F14DF6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EBB"/>
    <w:rsid w:val="00FF50CA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qFormat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c">
    <w:name w:val="Основной шрифт абзаца1"/>
    <w:rsid w:val="0054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FB4B-A061-4ACD-B321-C6B3FE88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4</cp:revision>
  <cp:lastPrinted>2024-08-21T06:42:00Z</cp:lastPrinted>
  <dcterms:created xsi:type="dcterms:W3CDTF">2024-08-29T11:04:00Z</dcterms:created>
  <dcterms:modified xsi:type="dcterms:W3CDTF">2024-08-29T11:07:00Z</dcterms:modified>
</cp:coreProperties>
</file>