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7B7101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Pr="00F24273" w:rsidRDefault="00EC2A3E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E0A59">
        <w:rPr>
          <w:rFonts w:ascii="Times New Roman" w:hAnsi="Times New Roman" w:cs="Times New Roman"/>
          <w:sz w:val="28"/>
          <w:szCs w:val="28"/>
        </w:rPr>
        <w:t>15.11.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F24273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FE0A59">
        <w:rPr>
          <w:rFonts w:ascii="Times New Roman" w:hAnsi="Times New Roman" w:cs="Times New Roman"/>
          <w:sz w:val="28"/>
          <w:szCs w:val="28"/>
        </w:rPr>
        <w:t>575</w:t>
      </w:r>
    </w:p>
    <w:p w:rsidR="00FE0A59" w:rsidRDefault="00FE0A59" w:rsidP="00FE0A59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F24273" w:rsidRPr="00F24273" w:rsidRDefault="00F24273" w:rsidP="00FE0A59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FE0A59">
        <w:rPr>
          <w:rFonts w:ascii="Times New Roman" w:hAnsi="Times New Roman" w:cs="Times New Roman"/>
          <w:sz w:val="28"/>
          <w:szCs w:val="28"/>
        </w:rPr>
        <w:br/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824CDF" w:rsidRDefault="00BF34A7" w:rsidP="00BF34A7">
      <w:pPr>
        <w:rPr>
          <w:rFonts w:ascii="Times New Roman" w:hAnsi="Times New Roman" w:cs="Times New Roman"/>
          <w:b/>
          <w:sz w:val="28"/>
          <w:szCs w:val="28"/>
        </w:rPr>
      </w:pPr>
    </w:p>
    <w:p w:rsidR="00FE0A59" w:rsidRDefault="00BF34A7" w:rsidP="00BF34A7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 w:rsidR="00B17D6D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  <w:r w:rsidR="00FE0A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 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134"/>
        <w:gridCol w:w="1276"/>
        <w:gridCol w:w="1134"/>
        <w:gridCol w:w="1134"/>
      </w:tblGrid>
      <w:tr w:rsidR="00EC2A3E" w:rsidRPr="00FE0A59" w:rsidTr="00EC2A3E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 xml:space="preserve">Ответственный исполнитель муниципальной программы, </w:t>
            </w:r>
            <w:r w:rsidRPr="00FE0A59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8295" w:type="dxa"/>
            <w:gridSpan w:val="7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Расходы по годам</w:t>
            </w:r>
          </w:p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EC2A3E" w:rsidRPr="00FE0A59" w:rsidTr="00EC2A3E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vAlign w:val="center"/>
          </w:tcPr>
          <w:p w:rsidR="00EC2A3E" w:rsidRPr="00FE0A59" w:rsidRDefault="00EC2A3E" w:rsidP="00EC2A3E">
            <w:pPr>
              <w:pStyle w:val="2"/>
              <w:ind w:firstLine="0"/>
              <w:jc w:val="center"/>
              <w:rPr>
                <w:sz w:val="22"/>
                <w:szCs w:val="22"/>
              </w:rPr>
            </w:pPr>
            <w:r w:rsidRPr="00FE0A59">
              <w:rPr>
                <w:snapToGrid w:val="0"/>
                <w:sz w:val="22"/>
                <w:szCs w:val="22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FE0A59" w:rsidRDefault="00EC2A3E" w:rsidP="00EC2A3E">
            <w:pPr>
              <w:pStyle w:val="2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FE0A59">
              <w:rPr>
                <w:snapToGrid w:val="0"/>
                <w:sz w:val="22"/>
                <w:szCs w:val="22"/>
              </w:rPr>
              <w:t>2021</w:t>
            </w:r>
          </w:p>
        </w:tc>
        <w:tc>
          <w:tcPr>
            <w:tcW w:w="1201" w:type="dxa"/>
            <w:vAlign w:val="center"/>
          </w:tcPr>
          <w:p w:rsidR="00EC2A3E" w:rsidRPr="00FE0A59" w:rsidRDefault="00EC2A3E" w:rsidP="00EC2A3E">
            <w:pPr>
              <w:pStyle w:val="2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FE0A59">
              <w:rPr>
                <w:snapToGrid w:val="0"/>
                <w:sz w:val="22"/>
                <w:szCs w:val="22"/>
              </w:rPr>
              <w:t>2022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pStyle w:val="2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FE0A59">
              <w:rPr>
                <w:snapToGrid w:val="0"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EC2A3E" w:rsidRPr="00FE0A59" w:rsidRDefault="00EC2A3E" w:rsidP="00EC2A3E">
            <w:pPr>
              <w:pStyle w:val="2"/>
              <w:ind w:firstLine="0"/>
              <w:jc w:val="center"/>
              <w:rPr>
                <w:snapToGrid w:val="0"/>
                <w:sz w:val="22"/>
                <w:szCs w:val="22"/>
              </w:rPr>
            </w:pPr>
            <w:r w:rsidRPr="00FE0A59">
              <w:rPr>
                <w:snapToGrid w:val="0"/>
                <w:sz w:val="22"/>
                <w:szCs w:val="22"/>
              </w:rPr>
              <w:t>2024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pStyle w:val="2"/>
              <w:ind w:left="-104" w:firstLine="104"/>
              <w:jc w:val="center"/>
              <w:rPr>
                <w:snapToGrid w:val="0"/>
                <w:sz w:val="22"/>
                <w:szCs w:val="22"/>
              </w:rPr>
            </w:pPr>
            <w:r w:rsidRPr="00FE0A59">
              <w:rPr>
                <w:snapToGrid w:val="0"/>
                <w:sz w:val="22"/>
                <w:szCs w:val="22"/>
              </w:rPr>
              <w:t>2025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pStyle w:val="2"/>
              <w:ind w:left="-104" w:firstLine="104"/>
              <w:jc w:val="center"/>
              <w:rPr>
                <w:snapToGrid w:val="0"/>
                <w:sz w:val="22"/>
                <w:szCs w:val="22"/>
              </w:rPr>
            </w:pPr>
            <w:r w:rsidRPr="00FE0A59">
              <w:rPr>
                <w:snapToGrid w:val="0"/>
                <w:sz w:val="22"/>
                <w:szCs w:val="22"/>
              </w:rPr>
              <w:t>2026</w:t>
            </w:r>
          </w:p>
        </w:tc>
      </w:tr>
      <w:tr w:rsidR="00EC2A3E" w:rsidRPr="00FE0A59" w:rsidTr="00EC2A3E">
        <w:trPr>
          <w:cantSplit/>
          <w:trHeight w:val="64"/>
        </w:trPr>
        <w:tc>
          <w:tcPr>
            <w:tcW w:w="2161" w:type="dxa"/>
            <w:shd w:val="clear" w:color="auto" w:fill="auto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8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>3</w:t>
            </w:r>
          </w:p>
        </w:tc>
        <w:tc>
          <w:tcPr>
            <w:tcW w:w="1201" w:type="dxa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>4</w:t>
            </w:r>
          </w:p>
        </w:tc>
        <w:tc>
          <w:tcPr>
            <w:tcW w:w="1134" w:type="dxa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>5</w:t>
            </w:r>
          </w:p>
        </w:tc>
        <w:tc>
          <w:tcPr>
            <w:tcW w:w="1276" w:type="dxa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>6</w:t>
            </w:r>
          </w:p>
        </w:tc>
        <w:tc>
          <w:tcPr>
            <w:tcW w:w="1134" w:type="dxa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>7</w:t>
            </w:r>
          </w:p>
        </w:tc>
        <w:tc>
          <w:tcPr>
            <w:tcW w:w="1134" w:type="dxa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>8</w:t>
            </w:r>
          </w:p>
        </w:tc>
      </w:tr>
      <w:tr w:rsidR="00EC2A3E" w:rsidRPr="00FE0A59" w:rsidTr="00EC2A3E">
        <w:trPr>
          <w:trHeight w:val="119"/>
        </w:trPr>
        <w:tc>
          <w:tcPr>
            <w:tcW w:w="2161" w:type="dxa"/>
            <w:shd w:val="clear" w:color="auto" w:fill="auto"/>
          </w:tcPr>
          <w:p w:rsidR="00EC2A3E" w:rsidRPr="00FE0A59" w:rsidRDefault="00EC2A3E" w:rsidP="00EC2A3E">
            <w:pPr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>Всего</w:t>
            </w:r>
          </w:p>
        </w:tc>
        <w:tc>
          <w:tcPr>
            <w:tcW w:w="1208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78 849,1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</w:rPr>
              <w:t>78 550,0</w:t>
            </w:r>
          </w:p>
        </w:tc>
        <w:tc>
          <w:tcPr>
            <w:tcW w:w="1201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</w:rPr>
              <w:t>94 246,2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</w:rPr>
              <w:t>98 144,5</w:t>
            </w:r>
          </w:p>
        </w:tc>
        <w:tc>
          <w:tcPr>
            <w:tcW w:w="1276" w:type="dxa"/>
            <w:vAlign w:val="center"/>
          </w:tcPr>
          <w:p w:rsidR="00EC2A3E" w:rsidRPr="00FE0A59" w:rsidRDefault="007B7101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</w:rPr>
              <w:t>107 997,1</w:t>
            </w:r>
          </w:p>
        </w:tc>
        <w:tc>
          <w:tcPr>
            <w:tcW w:w="1134" w:type="dxa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</w:rPr>
              <w:t>94 202,5</w:t>
            </w:r>
          </w:p>
        </w:tc>
        <w:tc>
          <w:tcPr>
            <w:tcW w:w="1134" w:type="dxa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94 202,2</w:t>
            </w:r>
          </w:p>
        </w:tc>
      </w:tr>
      <w:tr w:rsidR="00EC2A3E" w:rsidRPr="00FE0A59" w:rsidTr="00EC2A3E">
        <w:trPr>
          <w:trHeight w:val="185"/>
        </w:trPr>
        <w:tc>
          <w:tcPr>
            <w:tcW w:w="2161" w:type="dxa"/>
            <w:shd w:val="clear" w:color="auto" w:fill="auto"/>
          </w:tcPr>
          <w:p w:rsidR="00EC2A3E" w:rsidRPr="00FE0A59" w:rsidRDefault="00EC2A3E" w:rsidP="00EC2A3E">
            <w:pPr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>Ответственный исполнитель муниципальной программы –</w:t>
            </w:r>
            <w:r w:rsidRPr="00FE0A59">
              <w:rPr>
                <w:rFonts w:ascii="Times New Roman" w:hAnsi="Times New Roman" w:cs="Times New Roman"/>
              </w:rPr>
              <w:t xml:space="preserve"> отдел муниципальной службы и кадровой политики </w:t>
            </w:r>
          </w:p>
        </w:tc>
        <w:tc>
          <w:tcPr>
            <w:tcW w:w="1208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68 178,4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67 127,4</w:t>
            </w:r>
          </w:p>
        </w:tc>
        <w:tc>
          <w:tcPr>
            <w:tcW w:w="1201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  <w:bCs/>
              </w:rPr>
              <w:t>78 730,0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  <w:bCs/>
              </w:rPr>
              <w:t>84 846,2</w:t>
            </w:r>
          </w:p>
        </w:tc>
        <w:tc>
          <w:tcPr>
            <w:tcW w:w="1276" w:type="dxa"/>
            <w:vAlign w:val="center"/>
          </w:tcPr>
          <w:p w:rsidR="00EC2A3E" w:rsidRPr="00FE0A59" w:rsidRDefault="007B7101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95 882,8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82 582,6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82 582,3</w:t>
            </w:r>
          </w:p>
        </w:tc>
      </w:tr>
      <w:tr w:rsidR="00EC2A3E" w:rsidRPr="00FE0A59" w:rsidTr="00EC2A3E">
        <w:trPr>
          <w:trHeight w:val="185"/>
        </w:trPr>
        <w:tc>
          <w:tcPr>
            <w:tcW w:w="2161" w:type="dxa"/>
            <w:shd w:val="clear" w:color="auto" w:fill="auto"/>
          </w:tcPr>
          <w:p w:rsidR="00EC2A3E" w:rsidRPr="00FE0A59" w:rsidRDefault="00EC2A3E" w:rsidP="00EC2A3E">
            <w:pPr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>Ответственный исполнитель муниципальной программы –</w:t>
            </w:r>
            <w:r w:rsidRPr="00FE0A59">
              <w:rPr>
                <w:rFonts w:ascii="Times New Roman" w:hAnsi="Times New Roman" w:cs="Times New Roman"/>
              </w:rPr>
              <w:t xml:space="preserve"> отдел муниципальной службы и кадровой политики</w:t>
            </w:r>
          </w:p>
        </w:tc>
        <w:tc>
          <w:tcPr>
            <w:tcW w:w="1208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01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76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60,0</w:t>
            </w:r>
          </w:p>
        </w:tc>
      </w:tr>
      <w:tr w:rsidR="00EC2A3E" w:rsidRPr="00FE0A59" w:rsidTr="00EC2A3E">
        <w:trPr>
          <w:trHeight w:val="111"/>
        </w:trPr>
        <w:tc>
          <w:tcPr>
            <w:tcW w:w="2161" w:type="dxa"/>
            <w:shd w:val="clear" w:color="auto" w:fill="auto"/>
          </w:tcPr>
          <w:p w:rsidR="00EC2A3E" w:rsidRPr="00FE0A59" w:rsidRDefault="00EC2A3E" w:rsidP="00EC2A3E">
            <w:pPr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 xml:space="preserve">Соисполнители муниципальной программы – </w:t>
            </w:r>
            <w:r w:rsidRPr="00FE0A59">
              <w:rPr>
                <w:rFonts w:ascii="Times New Roman" w:hAnsi="Times New Roman" w:cs="Times New Roman"/>
                <w:snapToGrid w:val="0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</w:rPr>
              <w:t>11 322,6</w:t>
            </w:r>
          </w:p>
        </w:tc>
        <w:tc>
          <w:tcPr>
            <w:tcW w:w="1201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bCs/>
              </w:rPr>
              <w:t>15 416,2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</w:rPr>
              <w:t>13 238,3</w:t>
            </w:r>
          </w:p>
        </w:tc>
        <w:tc>
          <w:tcPr>
            <w:tcW w:w="1276" w:type="dxa"/>
            <w:vAlign w:val="center"/>
          </w:tcPr>
          <w:p w:rsidR="00EC2A3E" w:rsidRPr="00FE0A59" w:rsidRDefault="00AA21D3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</w:rPr>
              <w:t>12 054,3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</w:rPr>
              <w:t>11 559,9</w:t>
            </w:r>
          </w:p>
        </w:tc>
        <w:tc>
          <w:tcPr>
            <w:tcW w:w="1134" w:type="dxa"/>
            <w:vAlign w:val="center"/>
          </w:tcPr>
          <w:p w:rsidR="00EC2A3E" w:rsidRPr="00FE0A59" w:rsidRDefault="00EC2A3E" w:rsidP="00EC2A3E">
            <w:pPr>
              <w:jc w:val="center"/>
              <w:rPr>
                <w:rFonts w:ascii="Times New Roman" w:hAnsi="Times New Roman" w:cs="Times New Roman"/>
              </w:rPr>
            </w:pPr>
            <w:r w:rsidRPr="00FE0A59">
              <w:rPr>
                <w:rFonts w:ascii="Times New Roman" w:hAnsi="Times New Roman" w:cs="Times New Roman"/>
              </w:rPr>
              <w:t>11 559,9</w:t>
            </w:r>
          </w:p>
        </w:tc>
      </w:tr>
      <w:tr w:rsidR="00EC2A3E" w:rsidRPr="00FE0A59" w:rsidTr="00EC2A3E">
        <w:trPr>
          <w:trHeight w:val="111"/>
        </w:trPr>
        <w:tc>
          <w:tcPr>
            <w:tcW w:w="10456" w:type="dxa"/>
            <w:gridSpan w:val="8"/>
          </w:tcPr>
          <w:p w:rsidR="00EC2A3E" w:rsidRPr="00FE0A59" w:rsidRDefault="00EC2A3E" w:rsidP="00CF03AD">
            <w:pPr>
              <w:rPr>
                <w:rFonts w:ascii="Times New Roman" w:hAnsi="Times New Roman" w:cs="Times New Roman"/>
                <w:snapToGrid w:val="0"/>
              </w:rPr>
            </w:pPr>
            <w:r w:rsidRPr="00FE0A59">
              <w:rPr>
                <w:rFonts w:ascii="Times New Roman" w:hAnsi="Times New Roman" w:cs="Times New Roman"/>
                <w:snapToGrid w:val="0"/>
              </w:rPr>
              <w:t xml:space="preserve">ИТОГО                                                                                                                               </w:t>
            </w:r>
            <w:r w:rsidR="00CF03AD" w:rsidRPr="00FE0A59">
              <w:rPr>
                <w:rFonts w:ascii="Times New Roman" w:hAnsi="Times New Roman" w:cs="Times New Roman"/>
                <w:snapToGrid w:val="0"/>
              </w:rPr>
              <w:t xml:space="preserve">           </w:t>
            </w:r>
            <w:r w:rsidRPr="00FE0A59">
              <w:rPr>
                <w:rFonts w:ascii="Times New Roman" w:hAnsi="Times New Roman" w:cs="Times New Roman"/>
                <w:snapToGrid w:val="0"/>
              </w:rPr>
              <w:t xml:space="preserve">  </w:t>
            </w:r>
            <w:r w:rsidR="007B7101" w:rsidRPr="00FE0A59">
              <w:rPr>
                <w:rFonts w:ascii="Times New Roman" w:hAnsi="Times New Roman" w:cs="Times New Roman"/>
              </w:rPr>
              <w:t>646 191,6</w:t>
            </w:r>
            <w:bookmarkStart w:id="0" w:name="_GoBack"/>
            <w:bookmarkEnd w:id="0"/>
          </w:p>
        </w:tc>
      </w:tr>
    </w:tbl>
    <w:p w:rsidR="00226FCF" w:rsidRPr="00FE0A59" w:rsidRDefault="00226FCF"/>
    <w:p w:rsidR="00226FCF" w:rsidRPr="00FE0A59" w:rsidRDefault="00226FCF" w:rsidP="00226FCF"/>
    <w:p w:rsidR="00226FCF" w:rsidRPr="00226FCF" w:rsidRDefault="00226FCF" w:rsidP="00EC2A3E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sectPr w:rsidR="00226FCF" w:rsidRPr="00226FCF" w:rsidSect="00FE0A59">
      <w:headerReference w:type="default" r:id="rId6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DE1" w:rsidRDefault="009D7DE1" w:rsidP="00FE0A59">
      <w:r>
        <w:separator/>
      </w:r>
    </w:p>
  </w:endnote>
  <w:endnote w:type="continuationSeparator" w:id="0">
    <w:p w:rsidR="009D7DE1" w:rsidRDefault="009D7DE1" w:rsidP="00FE0A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DE1" w:rsidRDefault="009D7DE1" w:rsidP="00FE0A59">
      <w:r>
        <w:separator/>
      </w:r>
    </w:p>
  </w:footnote>
  <w:footnote w:type="continuationSeparator" w:id="0">
    <w:p w:rsidR="009D7DE1" w:rsidRDefault="009D7DE1" w:rsidP="00FE0A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8528"/>
      <w:docPartObj>
        <w:docPartGallery w:val="Page Numbers (Top of Page)"/>
        <w:docPartUnique/>
      </w:docPartObj>
    </w:sdtPr>
    <w:sdtContent>
      <w:p w:rsidR="00FE0A59" w:rsidRDefault="00FE0A59">
        <w:pPr>
          <w:pStyle w:val="a4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FE0A59" w:rsidRDefault="00FE0A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131A2F"/>
    <w:rsid w:val="00135FFE"/>
    <w:rsid w:val="00190606"/>
    <w:rsid w:val="001C334C"/>
    <w:rsid w:val="001D3DED"/>
    <w:rsid w:val="001D6AC0"/>
    <w:rsid w:val="00220907"/>
    <w:rsid w:val="00226FCF"/>
    <w:rsid w:val="0029717C"/>
    <w:rsid w:val="00340D55"/>
    <w:rsid w:val="00341DC4"/>
    <w:rsid w:val="003C5D66"/>
    <w:rsid w:val="003E4467"/>
    <w:rsid w:val="003E5C20"/>
    <w:rsid w:val="00471AB5"/>
    <w:rsid w:val="004779C7"/>
    <w:rsid w:val="0052540C"/>
    <w:rsid w:val="005270A4"/>
    <w:rsid w:val="0054762F"/>
    <w:rsid w:val="005B043B"/>
    <w:rsid w:val="005E1830"/>
    <w:rsid w:val="006905DB"/>
    <w:rsid w:val="00716E98"/>
    <w:rsid w:val="00760582"/>
    <w:rsid w:val="007B7101"/>
    <w:rsid w:val="007C2B64"/>
    <w:rsid w:val="007C52C0"/>
    <w:rsid w:val="007D7479"/>
    <w:rsid w:val="00800666"/>
    <w:rsid w:val="00802EDD"/>
    <w:rsid w:val="00831FF1"/>
    <w:rsid w:val="008C3821"/>
    <w:rsid w:val="008F5693"/>
    <w:rsid w:val="009B46C5"/>
    <w:rsid w:val="009D7DE1"/>
    <w:rsid w:val="00A47B65"/>
    <w:rsid w:val="00A65AB3"/>
    <w:rsid w:val="00A8074E"/>
    <w:rsid w:val="00AA21D3"/>
    <w:rsid w:val="00B061C0"/>
    <w:rsid w:val="00B06786"/>
    <w:rsid w:val="00B17D6D"/>
    <w:rsid w:val="00B24ABE"/>
    <w:rsid w:val="00BF34A7"/>
    <w:rsid w:val="00C3621C"/>
    <w:rsid w:val="00C72D61"/>
    <w:rsid w:val="00C8772C"/>
    <w:rsid w:val="00CA08C2"/>
    <w:rsid w:val="00CF03AD"/>
    <w:rsid w:val="00D81D5B"/>
    <w:rsid w:val="00D933EC"/>
    <w:rsid w:val="00DE0A63"/>
    <w:rsid w:val="00DF312D"/>
    <w:rsid w:val="00E4157E"/>
    <w:rsid w:val="00EB7EF6"/>
    <w:rsid w:val="00EC2A3E"/>
    <w:rsid w:val="00F057CE"/>
    <w:rsid w:val="00F24273"/>
    <w:rsid w:val="00F272A6"/>
    <w:rsid w:val="00F85559"/>
    <w:rsid w:val="00FB3471"/>
    <w:rsid w:val="00FD1C22"/>
    <w:rsid w:val="00FE0A59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customStyle="1" w:styleId="ConsPlusNonformat">
    <w:name w:val="ConsPlusNonformat"/>
    <w:uiPriority w:val="99"/>
    <w:rsid w:val="00EC2A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FE0A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0A59"/>
  </w:style>
  <w:style w:type="paragraph" w:styleId="a6">
    <w:name w:val="footer"/>
    <w:basedOn w:val="a"/>
    <w:link w:val="a7"/>
    <w:uiPriority w:val="99"/>
    <w:semiHidden/>
    <w:unhideWhenUsed/>
    <w:rsid w:val="00FE0A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0A59"/>
  </w:style>
  <w:style w:type="paragraph" w:styleId="a8">
    <w:name w:val="Balloon Text"/>
    <w:basedOn w:val="a"/>
    <w:link w:val="a9"/>
    <w:uiPriority w:val="99"/>
    <w:semiHidden/>
    <w:unhideWhenUsed/>
    <w:rsid w:val="00FE0A5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0A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2024-11-15T12:00:00Z</cp:lastPrinted>
  <dcterms:created xsi:type="dcterms:W3CDTF">2024-10-30T11:40:00Z</dcterms:created>
  <dcterms:modified xsi:type="dcterms:W3CDTF">2024-11-15T12:00:00Z</dcterms:modified>
</cp:coreProperties>
</file>