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03" w:rsidRPr="00717436" w:rsidRDefault="00042903" w:rsidP="00042903">
      <w:pPr>
        <w:tabs>
          <w:tab w:val="center" w:pos="4677"/>
        </w:tabs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2564710</wp:posOffset>
            </wp:positionH>
            <wp:positionV relativeFrom="paragraph">
              <wp:posOffset>-481551</wp:posOffset>
            </wp:positionV>
            <wp:extent cx="782127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27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903" w:rsidRPr="00F54014" w:rsidRDefault="00042903" w:rsidP="00042903">
      <w:pPr>
        <w:spacing w:after="0" w:line="240" w:lineRule="auto"/>
        <w:rPr>
          <w:sz w:val="2"/>
          <w:szCs w:val="2"/>
        </w:rPr>
      </w:pPr>
    </w:p>
    <w:p w:rsidR="00042903" w:rsidRPr="00F54014" w:rsidRDefault="00042903" w:rsidP="00042903">
      <w:pPr>
        <w:spacing w:after="0" w:line="240" w:lineRule="auto"/>
        <w:rPr>
          <w:sz w:val="2"/>
          <w:szCs w:val="2"/>
        </w:rPr>
      </w:pPr>
    </w:p>
    <w:p w:rsidR="00042903" w:rsidRPr="00F54014" w:rsidRDefault="00042903" w:rsidP="00042903">
      <w:pPr>
        <w:spacing w:after="0" w:line="240" w:lineRule="auto"/>
        <w:rPr>
          <w:sz w:val="2"/>
          <w:szCs w:val="2"/>
        </w:rPr>
      </w:pPr>
    </w:p>
    <w:p w:rsidR="00042903" w:rsidRDefault="00042903" w:rsidP="0004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2903" w:rsidRDefault="00042903" w:rsidP="0004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2903" w:rsidRPr="004D1B84" w:rsidRDefault="00042903" w:rsidP="0004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B84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42903" w:rsidRPr="004D1B84" w:rsidRDefault="00042903" w:rsidP="00042903">
      <w:pPr>
        <w:pStyle w:val="3"/>
        <w:suppressAutoHyphens/>
        <w:spacing w:before="0" w:line="240" w:lineRule="auto"/>
        <w:rPr>
          <w:szCs w:val="36"/>
        </w:rPr>
      </w:pPr>
    </w:p>
    <w:p w:rsidR="00042903" w:rsidRPr="006E2C73" w:rsidRDefault="00042903" w:rsidP="00042903">
      <w:pPr>
        <w:pStyle w:val="3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6E2C73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6E2C73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042903" w:rsidRPr="004D1B84" w:rsidRDefault="00042903" w:rsidP="0004290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42903" w:rsidRPr="004D1B84" w:rsidRDefault="00042903" w:rsidP="0004290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B84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Pr="004D1B84">
        <w:rPr>
          <w:rFonts w:ascii="Times New Roman" w:hAnsi="Times New Roman"/>
          <w:sz w:val="28"/>
          <w:szCs w:val="28"/>
        </w:rPr>
        <w:t xml:space="preserve">.12.2023     </w:t>
      </w:r>
      <w:r w:rsidRPr="004D1B84">
        <w:rPr>
          <w:rFonts w:ascii="Times New Roman" w:hAnsi="Times New Roman"/>
          <w:sz w:val="28"/>
          <w:szCs w:val="28"/>
        </w:rPr>
        <w:tab/>
      </w:r>
      <w:r w:rsidRPr="004D1B84">
        <w:rPr>
          <w:rFonts w:ascii="Times New Roman" w:hAnsi="Times New Roman"/>
          <w:sz w:val="28"/>
          <w:szCs w:val="28"/>
        </w:rPr>
        <w:tab/>
      </w:r>
      <w:r w:rsidRPr="004D1B84">
        <w:rPr>
          <w:rFonts w:ascii="Times New Roman" w:hAnsi="Times New Roman"/>
          <w:sz w:val="28"/>
          <w:szCs w:val="28"/>
        </w:rPr>
        <w:tab/>
      </w:r>
      <w:r w:rsidRPr="004D1B84">
        <w:rPr>
          <w:rFonts w:ascii="Times New Roman" w:hAnsi="Times New Roman"/>
          <w:sz w:val="28"/>
          <w:szCs w:val="28"/>
        </w:rPr>
        <w:tab/>
      </w:r>
      <w:r w:rsidRPr="004D1B84">
        <w:rPr>
          <w:rFonts w:ascii="Times New Roman" w:hAnsi="Times New Roman"/>
          <w:sz w:val="28"/>
          <w:szCs w:val="28"/>
        </w:rPr>
        <w:tab/>
      </w:r>
      <w:r w:rsidRPr="004D1B84">
        <w:rPr>
          <w:rFonts w:ascii="Times New Roman" w:hAnsi="Times New Roman"/>
          <w:sz w:val="28"/>
          <w:szCs w:val="28"/>
        </w:rPr>
        <w:tab/>
      </w:r>
      <w:r w:rsidRPr="004D1B84">
        <w:rPr>
          <w:rFonts w:ascii="Times New Roman" w:hAnsi="Times New Roman"/>
          <w:sz w:val="28"/>
          <w:szCs w:val="28"/>
        </w:rPr>
        <w:tab/>
        <w:t xml:space="preserve">                             № 5</w:t>
      </w:r>
      <w:r>
        <w:rPr>
          <w:rFonts w:ascii="Times New Roman" w:hAnsi="Times New Roman"/>
          <w:sz w:val="28"/>
          <w:szCs w:val="28"/>
        </w:rPr>
        <w:t>92</w:t>
      </w:r>
    </w:p>
    <w:p w:rsidR="00042903" w:rsidRDefault="00042903" w:rsidP="0004290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D1B84">
        <w:rPr>
          <w:rFonts w:ascii="Times New Roman" w:hAnsi="Times New Roman" w:cs="Times New Roman"/>
          <w:b w:val="0"/>
        </w:rPr>
        <w:t>г. Череповец</w:t>
      </w:r>
    </w:p>
    <w:p w:rsidR="008A6129" w:rsidRDefault="008A6129">
      <w:pPr>
        <w:spacing w:after="0" w:line="240" w:lineRule="auto"/>
        <w:rPr>
          <w:sz w:val="32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042903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2020-2025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7F51B9" w:rsidRPr="007F51B9">
        <w:rPr>
          <w:rFonts w:ascii="Times New Roman" w:hAnsi="Times New Roman"/>
          <w:sz w:val="28"/>
        </w:rPr>
        <w:t xml:space="preserve">решением Муниципального Собрания района </w:t>
      </w:r>
      <w:r w:rsidR="00042903">
        <w:rPr>
          <w:rFonts w:ascii="Times New Roman" w:hAnsi="Times New Roman"/>
          <w:sz w:val="28"/>
        </w:rPr>
        <w:br/>
      </w:r>
      <w:r w:rsidR="007F51B9" w:rsidRPr="007F51B9">
        <w:rPr>
          <w:rFonts w:ascii="Times New Roman" w:hAnsi="Times New Roman"/>
          <w:sz w:val="28"/>
        </w:rPr>
        <w:t xml:space="preserve">от </w:t>
      </w:r>
      <w:r w:rsidR="00475E91">
        <w:rPr>
          <w:rFonts w:ascii="Times New Roman" w:hAnsi="Times New Roman"/>
          <w:sz w:val="28"/>
        </w:rPr>
        <w:t>14</w:t>
      </w:r>
      <w:r w:rsidR="00C932A1">
        <w:rPr>
          <w:rFonts w:ascii="Times New Roman" w:hAnsi="Times New Roman"/>
          <w:sz w:val="28"/>
        </w:rPr>
        <w:t>.</w:t>
      </w:r>
      <w:r w:rsidR="00946BB8">
        <w:rPr>
          <w:rFonts w:ascii="Times New Roman" w:hAnsi="Times New Roman"/>
          <w:sz w:val="28"/>
        </w:rPr>
        <w:t>1</w:t>
      </w:r>
      <w:r w:rsidR="00475E91">
        <w:rPr>
          <w:rFonts w:ascii="Times New Roman" w:hAnsi="Times New Roman"/>
          <w:sz w:val="28"/>
        </w:rPr>
        <w:t>2</w:t>
      </w:r>
      <w:r w:rsidR="00C932A1">
        <w:rPr>
          <w:rFonts w:ascii="Times New Roman" w:hAnsi="Times New Roman"/>
          <w:sz w:val="28"/>
        </w:rPr>
        <w:t xml:space="preserve">.2023 № </w:t>
      </w:r>
      <w:r w:rsidR="00475E91">
        <w:rPr>
          <w:rFonts w:ascii="Times New Roman" w:hAnsi="Times New Roman"/>
          <w:sz w:val="28"/>
        </w:rPr>
        <w:t>520</w:t>
      </w:r>
      <w:r w:rsidR="00C932A1">
        <w:rPr>
          <w:rFonts w:ascii="Times New Roman" w:hAnsi="Times New Roman"/>
          <w:sz w:val="28"/>
        </w:rPr>
        <w:t xml:space="preserve"> «</w:t>
      </w:r>
      <w:r w:rsidR="00C932A1" w:rsidRPr="00C932A1">
        <w:rPr>
          <w:rFonts w:ascii="Times New Roman" w:hAnsi="Times New Roman"/>
          <w:sz w:val="28"/>
        </w:rPr>
        <w:t xml:space="preserve">О внесении изменений в решение Муниципального Собрания района от </w:t>
      </w:r>
      <w:r w:rsidR="00E81F7A">
        <w:rPr>
          <w:rFonts w:ascii="Times New Roman" w:hAnsi="Times New Roman"/>
          <w:sz w:val="28"/>
        </w:rPr>
        <w:t>14</w:t>
      </w:r>
      <w:r w:rsidR="007F51B9" w:rsidRPr="007F51B9">
        <w:rPr>
          <w:rFonts w:ascii="Times New Roman" w:hAnsi="Times New Roman"/>
          <w:sz w:val="28"/>
        </w:rPr>
        <w:t>.1</w:t>
      </w:r>
      <w:r w:rsidR="00E81F7A">
        <w:rPr>
          <w:rFonts w:ascii="Times New Roman" w:hAnsi="Times New Roman"/>
          <w:sz w:val="28"/>
        </w:rPr>
        <w:t>2</w:t>
      </w:r>
      <w:r w:rsidR="007F51B9" w:rsidRPr="007F51B9">
        <w:rPr>
          <w:rFonts w:ascii="Times New Roman" w:hAnsi="Times New Roman"/>
          <w:sz w:val="28"/>
        </w:rPr>
        <w:t>.2022 №</w:t>
      </w:r>
      <w:r w:rsidR="007F51B9">
        <w:rPr>
          <w:rFonts w:ascii="Times New Roman" w:hAnsi="Times New Roman"/>
          <w:sz w:val="28"/>
        </w:rPr>
        <w:t xml:space="preserve"> </w:t>
      </w:r>
      <w:r w:rsidR="007F51B9" w:rsidRPr="007F51B9">
        <w:rPr>
          <w:rFonts w:ascii="Times New Roman" w:hAnsi="Times New Roman"/>
          <w:sz w:val="28"/>
        </w:rPr>
        <w:t>3</w:t>
      </w:r>
      <w:r w:rsidR="007C59B9">
        <w:rPr>
          <w:rFonts w:ascii="Times New Roman" w:hAnsi="Times New Roman"/>
          <w:sz w:val="28"/>
        </w:rPr>
        <w:t>64</w:t>
      </w:r>
      <w:r w:rsidR="007F51B9" w:rsidRPr="007F51B9">
        <w:rPr>
          <w:rFonts w:ascii="Times New Roman" w:hAnsi="Times New Roman"/>
          <w:sz w:val="28"/>
        </w:rPr>
        <w:t xml:space="preserve"> «О бюджете Череповецкого муниципального района на 202</w:t>
      </w:r>
      <w:r w:rsidR="007C59B9">
        <w:rPr>
          <w:rFonts w:ascii="Times New Roman" w:hAnsi="Times New Roman"/>
          <w:sz w:val="28"/>
        </w:rPr>
        <w:t>3</w:t>
      </w:r>
      <w:r w:rsidR="007F51B9" w:rsidRPr="007F51B9">
        <w:rPr>
          <w:rFonts w:ascii="Times New Roman" w:hAnsi="Times New Roman"/>
          <w:sz w:val="28"/>
        </w:rPr>
        <w:t xml:space="preserve"> год и плановый период 202</w:t>
      </w:r>
      <w:r w:rsidR="007C59B9">
        <w:rPr>
          <w:rFonts w:ascii="Times New Roman" w:hAnsi="Times New Roman"/>
          <w:sz w:val="28"/>
        </w:rPr>
        <w:t>4</w:t>
      </w:r>
      <w:r w:rsidR="007F51B9" w:rsidRPr="007F51B9">
        <w:rPr>
          <w:rFonts w:ascii="Times New Roman" w:hAnsi="Times New Roman"/>
          <w:sz w:val="28"/>
        </w:rPr>
        <w:t xml:space="preserve"> и 202</w:t>
      </w:r>
      <w:r w:rsidR="007C59B9">
        <w:rPr>
          <w:rFonts w:ascii="Times New Roman" w:hAnsi="Times New Roman"/>
          <w:sz w:val="28"/>
        </w:rPr>
        <w:t>5</w:t>
      </w:r>
      <w:r w:rsidR="007F51B9" w:rsidRPr="007F51B9">
        <w:rPr>
          <w:rFonts w:ascii="Times New Roman" w:hAnsi="Times New Roman"/>
          <w:sz w:val="28"/>
        </w:rPr>
        <w:t xml:space="preserve"> годов»</w:t>
      </w:r>
      <w:r w:rsidR="00063937">
        <w:rPr>
          <w:rFonts w:ascii="Times New Roman" w:hAnsi="Times New Roman"/>
          <w:sz w:val="28"/>
        </w:rPr>
        <w:t>,</w:t>
      </w:r>
      <w:r w:rsidR="00063937" w:rsidRPr="00063937">
        <w:t xml:space="preserve"> </w:t>
      </w:r>
      <w:r w:rsidR="00063937" w:rsidRPr="00063937">
        <w:rPr>
          <w:rFonts w:ascii="Times New Roman" w:hAnsi="Times New Roman"/>
          <w:sz w:val="28"/>
        </w:rPr>
        <w:t xml:space="preserve">постановлением администрации района от 09.08.2013 № 2068 </w:t>
      </w:r>
      <w:r w:rsidR="00042903">
        <w:rPr>
          <w:rFonts w:ascii="Times New Roman" w:hAnsi="Times New Roman"/>
          <w:sz w:val="28"/>
        </w:rPr>
        <w:br/>
      </w:r>
      <w:r w:rsidR="00063937" w:rsidRPr="00063937">
        <w:rPr>
          <w:rFonts w:ascii="Times New Roman" w:hAnsi="Times New Roman"/>
          <w:sz w:val="28"/>
        </w:rPr>
        <w:t>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  <w:proofErr w:type="gramEnd"/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изменения в муниципальную программу «Управление муниципальными финансами Череповецкого муниципального района на 2020-2025 годы», утвержденную постановлением администрации района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14.10.2019 № 1535, изложив ее в новой редакции согласно приложению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8A6129" w:rsidRDefault="008A6129">
      <w:pPr>
        <w:spacing w:after="0" w:line="240" w:lineRule="auto"/>
        <w:jc w:val="both"/>
        <w:rPr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42903" w:rsidRDefault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066CFA" w:rsidP="00042903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</w:t>
      </w:r>
      <w:r w:rsidR="0004290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</w:t>
      </w:r>
      <w:r w:rsidR="00042903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</w:t>
      </w:r>
      <w:r w:rsidR="00E71378">
        <w:rPr>
          <w:rFonts w:ascii="Times New Roman" w:hAnsi="Times New Roman"/>
          <w:sz w:val="28"/>
        </w:rPr>
        <w:t>Р.Э.</w:t>
      </w:r>
      <w:r w:rsidR="00042903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042903" w:rsidRDefault="00066CFA" w:rsidP="00042903">
      <w:pPr>
        <w:widowControl w:val="0"/>
        <w:spacing w:after="0" w:line="240" w:lineRule="auto"/>
        <w:ind w:left="5812"/>
        <w:jc w:val="both"/>
        <w:outlineLvl w:val="1"/>
        <w:rPr>
          <w:rFonts w:ascii="Times New Roman" w:hAnsi="Times New Roman"/>
          <w:sz w:val="28"/>
          <w:szCs w:val="28"/>
        </w:rPr>
      </w:pPr>
      <w:r w:rsidRPr="0004290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6129" w:rsidRPr="00042903" w:rsidRDefault="00042903" w:rsidP="00042903">
      <w:pPr>
        <w:widowControl w:val="0"/>
        <w:spacing w:after="0" w:line="240" w:lineRule="auto"/>
        <w:ind w:left="5812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 </w:t>
      </w:r>
      <w:r w:rsidR="00066CFA" w:rsidRPr="00042903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br/>
      </w:r>
      <w:r w:rsidR="00066CFA" w:rsidRPr="00042903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042903" w:rsidRDefault="00066CFA" w:rsidP="00042903">
      <w:pPr>
        <w:widowControl w:val="0"/>
        <w:spacing w:after="0" w:line="240" w:lineRule="auto"/>
        <w:ind w:left="5812"/>
        <w:jc w:val="both"/>
        <w:outlineLvl w:val="1"/>
        <w:rPr>
          <w:rFonts w:ascii="Times New Roman" w:hAnsi="Times New Roman"/>
          <w:sz w:val="28"/>
          <w:szCs w:val="28"/>
        </w:rPr>
      </w:pPr>
      <w:r w:rsidRPr="00042903">
        <w:rPr>
          <w:rFonts w:ascii="Times New Roman" w:hAnsi="Times New Roman"/>
          <w:sz w:val="28"/>
          <w:szCs w:val="28"/>
        </w:rPr>
        <w:t xml:space="preserve">от </w:t>
      </w:r>
      <w:r w:rsidR="00042903">
        <w:rPr>
          <w:rFonts w:ascii="Times New Roman" w:hAnsi="Times New Roman"/>
          <w:sz w:val="28"/>
          <w:szCs w:val="28"/>
        </w:rPr>
        <w:t>25.12.2023</w:t>
      </w:r>
      <w:r w:rsidRPr="00042903">
        <w:rPr>
          <w:rFonts w:ascii="Times New Roman" w:hAnsi="Times New Roman"/>
          <w:sz w:val="28"/>
          <w:szCs w:val="28"/>
        </w:rPr>
        <w:t xml:space="preserve"> № </w:t>
      </w:r>
      <w:r w:rsidR="00042903">
        <w:rPr>
          <w:rFonts w:ascii="Times New Roman" w:hAnsi="Times New Roman"/>
          <w:sz w:val="28"/>
          <w:szCs w:val="28"/>
        </w:rPr>
        <w:t>592</w:t>
      </w:r>
    </w:p>
    <w:p w:rsidR="00042903" w:rsidRDefault="00042903" w:rsidP="00042903">
      <w:pPr>
        <w:widowControl w:val="0"/>
        <w:spacing w:after="0" w:line="240" w:lineRule="auto"/>
        <w:ind w:left="5812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A6129" w:rsidRPr="00042903" w:rsidRDefault="00042903" w:rsidP="00042903">
      <w:pPr>
        <w:widowControl w:val="0"/>
        <w:spacing w:after="0" w:line="240" w:lineRule="auto"/>
        <w:ind w:left="5812"/>
        <w:jc w:val="both"/>
        <w:outlineLvl w:val="1"/>
        <w:rPr>
          <w:rFonts w:ascii="Times New Roman" w:hAnsi="Times New Roman"/>
          <w:sz w:val="28"/>
          <w:szCs w:val="28"/>
        </w:rPr>
      </w:pPr>
      <w:r w:rsidRPr="00042903">
        <w:rPr>
          <w:rFonts w:ascii="Times New Roman" w:hAnsi="Times New Roman"/>
          <w:sz w:val="28"/>
          <w:szCs w:val="28"/>
        </w:rPr>
        <w:t>«</w:t>
      </w:r>
      <w:r w:rsidR="00066CFA" w:rsidRPr="00042903">
        <w:rPr>
          <w:rFonts w:ascii="Times New Roman" w:hAnsi="Times New Roman"/>
          <w:sz w:val="28"/>
          <w:szCs w:val="28"/>
        </w:rPr>
        <w:t>УТВЕРЖДЕНА</w:t>
      </w:r>
    </w:p>
    <w:p w:rsidR="008A6129" w:rsidRPr="00042903" w:rsidRDefault="00066CFA" w:rsidP="00042903">
      <w:pPr>
        <w:widowControl w:val="0"/>
        <w:spacing w:after="0" w:line="240" w:lineRule="auto"/>
        <w:ind w:left="5812"/>
        <w:jc w:val="both"/>
        <w:outlineLvl w:val="1"/>
        <w:rPr>
          <w:rFonts w:ascii="Times New Roman" w:hAnsi="Times New Roman"/>
          <w:sz w:val="28"/>
          <w:szCs w:val="28"/>
        </w:rPr>
      </w:pPr>
      <w:r w:rsidRPr="00042903">
        <w:rPr>
          <w:rFonts w:ascii="Times New Roman" w:hAnsi="Times New Roman"/>
          <w:sz w:val="28"/>
          <w:szCs w:val="28"/>
        </w:rPr>
        <w:t xml:space="preserve">постановлением </w:t>
      </w:r>
      <w:r w:rsidR="00042903">
        <w:rPr>
          <w:rFonts w:ascii="Times New Roman" w:hAnsi="Times New Roman"/>
          <w:sz w:val="28"/>
          <w:szCs w:val="28"/>
        </w:rPr>
        <w:br/>
      </w:r>
      <w:r w:rsidRPr="00042903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042903" w:rsidRDefault="00066CFA" w:rsidP="00042903">
      <w:pPr>
        <w:widowControl w:val="0"/>
        <w:spacing w:after="0" w:line="240" w:lineRule="auto"/>
        <w:ind w:left="5812"/>
        <w:jc w:val="both"/>
        <w:outlineLvl w:val="1"/>
        <w:rPr>
          <w:rFonts w:ascii="Times New Roman" w:hAnsi="Times New Roman"/>
          <w:sz w:val="28"/>
          <w:szCs w:val="28"/>
        </w:rPr>
      </w:pPr>
      <w:r w:rsidRPr="00042903">
        <w:rPr>
          <w:rFonts w:ascii="Times New Roman" w:hAnsi="Times New Roman"/>
          <w:sz w:val="28"/>
          <w:szCs w:val="28"/>
        </w:rPr>
        <w:t>от 14.10.2019 № 1535</w:t>
      </w:r>
    </w:p>
    <w:p w:rsidR="008A6129" w:rsidRPr="00042903" w:rsidRDefault="008A6129" w:rsidP="00042903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МУНИЦИПАЛЬНАЯ ПРОГРАММА  «УПРАВЛЕНИЕ МУНИЦИПАЛЬНЫМИ ФИНАНСАМИ ЧЕРЕПОВЕЦКОГО МУНИЦИПАЛЬНОГО РАЙОНА НА 2020-2025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8A6129" w:rsidRDefault="00066CF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DF3470" w:rsidRDefault="00DF3470">
      <w:pPr>
        <w:rPr>
          <w:rFonts w:ascii="Times New Roman" w:hAnsi="Times New Roman"/>
          <w:sz w:val="32"/>
        </w:rPr>
      </w:pPr>
    </w:p>
    <w:p w:rsidR="0059102B" w:rsidRDefault="0059102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«Управление муниципальными финансами Череповецкого муниципального района на 2020-2025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Повышение эффективности реализации муниципальных программ;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Совершенствование системы контроля за использованием бюджетных ассигнований;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 Эффективное управление муниципальным долгом;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13.Повышение открытости и прозрачности бюджетного процесса;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14. Создание оптимальной структуры Финансового управления и </w:t>
            </w:r>
            <w:r>
              <w:rPr>
                <w:rFonts w:ascii="Times New Roman" w:hAnsi="Times New Roman"/>
                <w:sz w:val="28"/>
              </w:rPr>
              <w:t>МУ «Централизованная бухгалтерия», исключающей дублирование функций;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15. </w:t>
            </w:r>
            <w:r>
              <w:rPr>
                <w:rFonts w:ascii="Times New Roman" w:hAnsi="Times New Roman"/>
                <w:sz w:val="28"/>
              </w:rPr>
              <w:t>Обеспечение исполнения Финансовым управлением возложенных полномочий;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индикаторы и показатели  </w:t>
            </w:r>
          </w:p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5.Отношение  дефицита бюджета района к объему налоговых и неналоговых доходов бюджета района </w:t>
            </w:r>
            <w:r w:rsidR="0004290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9.Уровень муниципального долга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10. Уровень актуализации информации о бюджете района на очередной финансовый год и плановый период, размещаемой  на официальном сайте района  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 информационно-телекоммуникационной сети «Интернет»;</w:t>
            </w:r>
          </w:p>
          <w:p w:rsidR="008A6129" w:rsidRDefault="00066CFA" w:rsidP="000429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</w:t>
            </w:r>
            <w:r w:rsidR="0004290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к общему объему расходов консолидированного бюджета муниципального района (бюджета городского округа);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2020 - 2025 годы</w:t>
            </w:r>
          </w:p>
          <w:p w:rsidR="008A6129" w:rsidRDefault="008A612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EC79D7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составляет </w:t>
            </w:r>
            <w:r w:rsidR="004752F5">
              <w:rPr>
                <w:rFonts w:ascii="Times New Roman" w:hAnsi="Times New Roman"/>
                <w:sz w:val="28"/>
              </w:rPr>
              <w:t>780 034,9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  в том числе:</w:t>
            </w:r>
          </w:p>
          <w:p w:rsidR="008A6129" w:rsidRPr="00EC79D7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2020 году  -  </w:t>
            </w:r>
            <w:r w:rsidR="009852B6" w:rsidRPr="00EC79D7">
              <w:rPr>
                <w:rFonts w:ascii="Times New Roman" w:hAnsi="Times New Roman"/>
                <w:sz w:val="28"/>
              </w:rPr>
              <w:t>102 054,8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Pr="00EC79D7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2021 году  -  </w:t>
            </w:r>
            <w:r w:rsidR="00BD6731" w:rsidRPr="00EC79D7">
              <w:rPr>
                <w:rFonts w:ascii="Times New Roman" w:hAnsi="Times New Roman"/>
                <w:sz w:val="28"/>
              </w:rPr>
              <w:t>109 133,9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2022 году  -  </w:t>
            </w:r>
            <w:r w:rsidR="003F3C9A" w:rsidRPr="00EC79D7">
              <w:rPr>
                <w:rFonts w:ascii="Times New Roman" w:hAnsi="Times New Roman"/>
                <w:sz w:val="28"/>
              </w:rPr>
              <w:t>132 813,8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 -  </w:t>
            </w:r>
            <w:r w:rsidR="004752F5">
              <w:rPr>
                <w:rFonts w:ascii="Times New Roman" w:hAnsi="Times New Roman"/>
                <w:sz w:val="28"/>
              </w:rPr>
              <w:t>147 874,1</w:t>
            </w:r>
            <w:r w:rsidR="00C85D3B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 -  </w:t>
            </w:r>
            <w:r w:rsidR="001E79B0">
              <w:rPr>
                <w:rFonts w:ascii="Times New Roman" w:hAnsi="Times New Roman"/>
                <w:sz w:val="28"/>
              </w:rPr>
              <w:t>142 880,3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A65D1C" w:rsidP="007C37C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– </w:t>
            </w:r>
            <w:r w:rsidR="001E79B0">
              <w:rPr>
                <w:rFonts w:ascii="Times New Roman" w:hAnsi="Times New Roman"/>
                <w:sz w:val="28"/>
              </w:rPr>
              <w:t>145 278,0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:rsidR="00042903" w:rsidRDefault="00042903" w:rsidP="007C37C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Default="00066CFA" w:rsidP="00042903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Default="00066CFA" w:rsidP="00042903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с 2017 годом (на 90,1 млн. рублей);</w:t>
            </w:r>
          </w:p>
          <w:p w:rsidR="008A6129" w:rsidRDefault="00066CFA" w:rsidP="00042903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2025 году до 16,9 тыс. рублей;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Увеличение </w:t>
            </w:r>
            <w:hyperlink r:id="rId10" w:history="1">
              <w:r>
                <w:rPr>
                  <w:rFonts w:ascii="Times New Roman" w:hAnsi="Times New Roman"/>
                  <w:color w:val="000000"/>
                  <w:sz w:val="28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Ежегодное удержание дефицита бюджета района </w:t>
            </w:r>
            <w:r w:rsidR="0004290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Увеличение доли  расходов бюджета района, формируемых в рамках муниципальных программ, в общем объеме расходов бюджета района до уровня 98%;</w:t>
            </w:r>
          </w:p>
          <w:p w:rsidR="008A6129" w:rsidRDefault="00066CFA" w:rsidP="00042903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Default="00066CFA" w:rsidP="00042903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 Отсутствие муниципального долга района на конец текущего финансового года;</w:t>
            </w:r>
          </w:p>
          <w:p w:rsidR="008A6129" w:rsidRDefault="00066CFA" w:rsidP="00042903">
            <w:pPr>
              <w:pStyle w:val="ConsPlusNormal"/>
              <w:widowControl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      </w:r>
          </w:p>
          <w:p w:rsidR="008A6129" w:rsidRDefault="00066CFA" w:rsidP="000429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 w:rsidP="00042903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 w:rsidP="000429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эффективного управления финансами осуществлена деятельность по выполнению задач по развитию доходного 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 w:rsidP="000429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 w:rsidP="000429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нормативами отчислений в местные бюджеты от налога на доходы </w:t>
      </w:r>
      <w:r>
        <w:rPr>
          <w:rFonts w:ascii="Times New Roman" w:hAnsi="Times New Roman"/>
          <w:sz w:val="28"/>
        </w:rPr>
        <w:lastRenderedPageBreak/>
        <w:t>физических лиц;</w:t>
      </w:r>
    </w:p>
    <w:p w:rsidR="008A6129" w:rsidRDefault="00066CFA" w:rsidP="000429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 w:rsidP="000429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 w:rsidP="00042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9D6FC8" w:rsidTr="001C6BF1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9D6FC8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626BE7">
            <w:pPr>
              <w:pStyle w:val="a5"/>
              <w:ind w:left="185" w:right="140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626BE7">
            <w:pPr>
              <w:pStyle w:val="a5"/>
              <w:ind w:left="185" w:right="140" w:hanging="185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626BE7">
            <w:pPr>
              <w:pStyle w:val="a5"/>
              <w:ind w:left="185" w:right="140" w:hanging="185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104,5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102,6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793D03" w:rsidP="009D6FC8">
            <w:pPr>
              <w:pStyle w:val="a5"/>
              <w:jc w:val="center"/>
            </w:pPr>
            <w:r>
              <w:t>106,7</w:t>
            </w:r>
          </w:p>
        </w:tc>
      </w:tr>
      <w:tr w:rsidR="009D6FC8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626BE7">
            <w:pPr>
              <w:pStyle w:val="a5"/>
              <w:ind w:left="185" w:right="140" w:hanging="185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83,1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shd w:val="clear" w:color="auto" w:fill="FFFF00"/>
              </w:rPr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90,2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304206" w:rsidP="009D6FC8">
            <w:pPr>
              <w:pStyle w:val="a5"/>
              <w:jc w:val="center"/>
            </w:pPr>
            <w:r>
              <w:t>98,4</w:t>
            </w:r>
          </w:p>
        </w:tc>
      </w:tr>
      <w:tr w:rsidR="009D6FC8" w:rsidTr="00042903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626BE7">
            <w:pPr>
              <w:pStyle w:val="a5"/>
              <w:ind w:left="185" w:right="140" w:hanging="185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042903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042903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042903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042903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042903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042903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042903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042903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достигнутые результаты не являются окончательными. </w:t>
      </w:r>
    </w:p>
    <w:p w:rsidR="008A6129" w:rsidRDefault="00066CFA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Стратегия социально-экономического развития района на период до 2030 года, утвержденная решением Муниципального Собрания района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  <w:proofErr w:type="gramEnd"/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</w:t>
      </w:r>
      <w:r w:rsidR="00042903">
        <w:rPr>
          <w:rFonts w:ascii="Times New Roman" w:hAnsi="Times New Roman"/>
          <w:sz w:val="28"/>
        </w:rPr>
        <w:t xml:space="preserve"> области от 6 декабря 2013 года</w:t>
      </w:r>
      <w:r>
        <w:rPr>
          <w:rFonts w:ascii="Times New Roman" w:hAnsi="Times New Roman"/>
          <w:sz w:val="28"/>
        </w:rPr>
        <w:t xml:space="preserve"> № 3223-ОЗ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формализованный порядок определения критерия выравнивания финансовых </w:t>
      </w:r>
      <w:r>
        <w:rPr>
          <w:rFonts w:ascii="Times New Roman" w:hAnsi="Times New Roman"/>
          <w:sz w:val="28"/>
        </w:rPr>
        <w:lastRenderedPageBreak/>
        <w:t>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024DE2">
        <w:rPr>
          <w:rFonts w:ascii="Times New Roman" w:hAnsi="Times New Roman"/>
          <w:color w:val="000000"/>
          <w:sz w:val="28"/>
        </w:rPr>
        <w:t>(</w:t>
      </w:r>
      <w:r w:rsidR="00024DE2" w:rsidRPr="00024DE2">
        <w:rPr>
          <w:rFonts w:ascii="Times New Roman" w:hAnsi="Times New Roman"/>
          <w:color w:val="000000"/>
          <w:sz w:val="28"/>
        </w:rPr>
        <w:t>cherra.ru;</w:t>
      </w:r>
      <w:r w:rsidR="00024DE2">
        <w:rPr>
          <w:rFonts w:ascii="Times New Roman" w:hAnsi="Times New Roman"/>
          <w:color w:val="000000"/>
          <w:sz w:val="28"/>
        </w:rPr>
        <w:t xml:space="preserve"> </w:t>
      </w:r>
      <w:r w:rsidR="00024DE2" w:rsidRPr="00024DE2">
        <w:rPr>
          <w:rFonts w:ascii="Times New Roman" w:hAnsi="Times New Roman"/>
          <w:color w:val="000000"/>
          <w:sz w:val="28"/>
        </w:rPr>
        <w:t>с 2024 года – 35cherepoveckij.gosuslugi.ru</w:t>
      </w:r>
      <w:r w:rsidR="00024DE2">
        <w:rPr>
          <w:rFonts w:ascii="Times New Roman" w:hAnsi="Times New Roman"/>
          <w:color w:val="000000"/>
          <w:sz w:val="28"/>
        </w:rPr>
        <w:t>)</w:t>
      </w:r>
      <w:r w:rsidR="00024DE2" w:rsidRPr="00024DE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социально-экономического развития  в сфере реализации программы, цели, задачи,  сроки ее реализации</w:t>
      </w:r>
    </w:p>
    <w:p w:rsidR="008A6129" w:rsidRDefault="00066CFA">
      <w:pPr>
        <w:tabs>
          <w:tab w:val="left" w:pos="-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>
      <w:pPr>
        <w:pStyle w:val="a6"/>
        <w:ind w:firstLine="567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>
      <w:pPr>
        <w:pStyle w:val="a6"/>
        <w:ind w:firstLine="567"/>
        <w:jc w:val="both"/>
      </w:pPr>
      <w:r>
        <w:t xml:space="preserve">стратегия социально-экономического развития района на период </w:t>
      </w:r>
      <w:r w:rsidR="00042903">
        <w:br/>
      </w:r>
      <w:r>
        <w:t>до 2030 года;</w:t>
      </w:r>
    </w:p>
    <w:p w:rsidR="008A6129" w:rsidRDefault="00066CFA">
      <w:pPr>
        <w:pStyle w:val="a6"/>
        <w:ind w:firstLine="567"/>
        <w:jc w:val="both"/>
      </w:pPr>
      <w:r>
        <w:t xml:space="preserve">основные направления бюджетной политики и основные направления налоговой политики, разрабатываемые в составе материалов к проектам </w:t>
      </w:r>
      <w:r>
        <w:lastRenderedPageBreak/>
        <w:t>решений о бюджете района на очередной финансовый год и плановый период.</w:t>
      </w:r>
    </w:p>
    <w:p w:rsidR="008A6129" w:rsidRDefault="00066CFA">
      <w:pPr>
        <w:pStyle w:val="a6"/>
        <w:ind w:firstLine="567"/>
        <w:jc w:val="both"/>
      </w:pPr>
      <w:r>
        <w:t>В соответствии с указанными документами сформированы  следующие приоритеты в сфере реализации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</w:t>
      </w:r>
      <w:r>
        <w:rPr>
          <w:rFonts w:ascii="Times New Roman" w:hAnsi="Times New Roman"/>
          <w:sz w:val="28"/>
        </w:rPr>
        <w:lastRenderedPageBreak/>
        <w:t xml:space="preserve">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Повышение эффективности реализации муниципальных программ;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</w:t>
      </w:r>
      <w:r>
        <w:rPr>
          <w:rFonts w:ascii="Times New Roman" w:hAnsi="Times New Roman"/>
          <w:sz w:val="28"/>
        </w:rPr>
        <w:lastRenderedPageBreak/>
        <w:t>информации о финансово-хозяйственной деятельности обслуживаемых учреждений, их имущественном положении.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2020-2025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программы, обобщенная характеристика мероприятий  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предоставление дотаций на выравнивание бюджетной обеспеченности муниципальных образований района за счет средств субвенции областного бюджета в</w:t>
      </w:r>
      <w:r w:rsidR="00626BE7">
        <w:rPr>
          <w:rFonts w:ascii="Times New Roman" w:hAnsi="Times New Roman"/>
          <w:sz w:val="28"/>
        </w:rPr>
        <w:t xml:space="preserve"> соответствии с законом области</w:t>
      </w:r>
      <w:r>
        <w:rPr>
          <w:rFonts w:ascii="Times New Roman" w:hAnsi="Times New Roman"/>
          <w:sz w:val="28"/>
        </w:rPr>
        <w:t xml:space="preserve"> от 6 декабря 2013 года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рамках</w:t>
      </w:r>
      <w:proofErr w:type="gramEnd"/>
      <w:r>
        <w:rPr>
          <w:rFonts w:ascii="Times New Roman" w:hAnsi="Times New Roman"/>
          <w:sz w:val="28"/>
        </w:rPr>
        <w:t xml:space="preserve">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по очередной финансовый год</w:t>
      </w:r>
      <w:r>
        <w:rPr>
          <w:rFonts w:ascii="Times New Roman" w:hAnsi="Times New Roman"/>
          <w:sz w:val="28"/>
        </w:rPr>
        <w:t xml:space="preserve"> </w:t>
      </w:r>
      <w:r w:rsidR="00D063A2">
        <w:rPr>
          <w:rFonts w:ascii="Times New Roman" w:hAnsi="Times New Roman"/>
          <w:sz w:val="28"/>
        </w:rPr>
        <w:t>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626BE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IV. </w:t>
      </w:r>
      <w:r w:rsidR="00066CFA">
        <w:rPr>
          <w:rFonts w:ascii="Times New Roman" w:hAnsi="Times New Roman"/>
          <w:b/>
          <w:sz w:val="28"/>
        </w:rPr>
        <w:t>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042903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с 2017 годом (на 90,1 млн. рублей);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</w:t>
      </w:r>
      <w:r w:rsidR="00626BE7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2025 году до 16,9 тыс. рублей;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</w:t>
      </w:r>
      <w:r w:rsidR="00042903">
        <w:rPr>
          <w:rFonts w:ascii="Times New Roman" w:hAnsi="Times New Roman"/>
          <w:color w:val="000000"/>
          <w:sz w:val="28"/>
        </w:rPr>
        <w:t xml:space="preserve"> и плановый период, размещаемой</w:t>
      </w:r>
      <w:r>
        <w:rPr>
          <w:rFonts w:ascii="Times New Roman" w:hAnsi="Times New Roman"/>
          <w:color w:val="000000"/>
          <w:sz w:val="28"/>
        </w:rPr>
        <w:t xml:space="preserve"> на официальном сайте района  в информационно-телекоммуникационной сети «Интернет» на уровне 100%;</w:t>
      </w:r>
    </w:p>
    <w:p w:rsidR="008A6129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626BE7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Ресурсное </w:t>
      </w:r>
      <w:r w:rsidR="00066CFA">
        <w:rPr>
          <w:rFonts w:ascii="Times New Roman" w:hAnsi="Times New Roman"/>
          <w:b/>
          <w:color w:val="000000"/>
          <w:sz w:val="28"/>
        </w:rPr>
        <w:t>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6B4EC0">
        <w:rPr>
          <w:rFonts w:ascii="Times New Roman" w:hAnsi="Times New Roman"/>
          <w:sz w:val="28"/>
        </w:rPr>
        <w:t>780 034,9</w:t>
      </w:r>
      <w:r w:rsidR="00F629C7" w:rsidRPr="00F629C7">
        <w:rPr>
          <w:rFonts w:ascii="Times New Roman" w:hAnsi="Times New Roman"/>
          <w:sz w:val="28"/>
        </w:rPr>
        <w:t xml:space="preserve"> </w:t>
      </w:r>
      <w:r w:rsidR="00042903">
        <w:rPr>
          <w:rFonts w:ascii="Times New Roman" w:hAnsi="Times New Roman"/>
          <w:sz w:val="28"/>
        </w:rPr>
        <w:t xml:space="preserve">тыс. рублей (приложение 1), </w:t>
      </w:r>
      <w:r w:rsidRPr="003D5B5E">
        <w:rPr>
          <w:rFonts w:ascii="Times New Roman" w:hAnsi="Times New Roman"/>
          <w:sz w:val="28"/>
        </w:rPr>
        <w:t xml:space="preserve">в том числе по годам реализации:    </w:t>
      </w:r>
    </w:p>
    <w:p w:rsidR="00D806B8" w:rsidRPr="00D806B8" w:rsidRDefault="00D806B8" w:rsidP="00D806B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2020 году  -  102 054,8 тыс. рублей,</w:t>
      </w:r>
    </w:p>
    <w:p w:rsidR="00D806B8" w:rsidRPr="00D806B8" w:rsidRDefault="00D806B8" w:rsidP="00D806B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2021 году  -  109 133,9 тыс. рублей,</w:t>
      </w:r>
    </w:p>
    <w:p w:rsidR="00D806B8" w:rsidRPr="00D806B8" w:rsidRDefault="00D806B8" w:rsidP="00D806B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2022 году  -  132 813,8 тыс. рублей,</w:t>
      </w:r>
    </w:p>
    <w:p w:rsidR="00D806B8" w:rsidRPr="00D806B8" w:rsidRDefault="00D806B8" w:rsidP="00D806B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 xml:space="preserve">в 2023 году  -  </w:t>
      </w:r>
      <w:r w:rsidR="006B4EC0" w:rsidRPr="006B4EC0">
        <w:rPr>
          <w:rFonts w:ascii="Times New Roman" w:hAnsi="Times New Roman"/>
          <w:sz w:val="28"/>
        </w:rPr>
        <w:t>147 874,1</w:t>
      </w:r>
      <w:r w:rsidR="006B4EC0">
        <w:rPr>
          <w:rFonts w:ascii="Times New Roman" w:hAnsi="Times New Roman"/>
          <w:sz w:val="28"/>
        </w:rPr>
        <w:t xml:space="preserve"> </w:t>
      </w:r>
      <w:r w:rsidRPr="00D806B8">
        <w:rPr>
          <w:rFonts w:ascii="Times New Roman" w:hAnsi="Times New Roman"/>
          <w:sz w:val="28"/>
        </w:rPr>
        <w:t>тыс. рублей,</w:t>
      </w:r>
    </w:p>
    <w:p w:rsidR="00D806B8" w:rsidRPr="00D806B8" w:rsidRDefault="00D806B8" w:rsidP="00D806B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2024 году  -  142 880,3 тыс. рублей,</w:t>
      </w:r>
    </w:p>
    <w:p w:rsidR="008A6129" w:rsidRDefault="00D806B8" w:rsidP="00D806B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2025 году – 145 278,0 тыс. рублей.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042903">
        <w:rPr>
          <w:rFonts w:ascii="Times New Roman" w:hAnsi="Times New Roman"/>
          <w:sz w:val="28"/>
        </w:rPr>
        <w:br/>
        <w:t>к</w:t>
      </w:r>
      <w:r>
        <w:rPr>
          <w:rFonts w:ascii="Times New Roman" w:hAnsi="Times New Roman"/>
          <w:sz w:val="28"/>
        </w:rPr>
        <w:t xml:space="preserve"> программе.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4290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066CFA">
        <w:rPr>
          <w:rFonts w:ascii="Times New Roman" w:hAnsi="Times New Roman"/>
          <w:sz w:val="28"/>
        </w:rPr>
        <w:t xml:space="preserve">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и др.);</w:t>
      </w:r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</w:t>
      </w:r>
      <w:r w:rsidR="0004290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042903"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701"/>
        <w:gridCol w:w="1935"/>
        <w:gridCol w:w="2068"/>
        <w:gridCol w:w="2069"/>
        <w:gridCol w:w="1935"/>
        <w:gridCol w:w="1935"/>
      </w:tblGrid>
      <w:tr w:rsidR="008A6129">
        <w:tc>
          <w:tcPr>
            <w:tcW w:w="2569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643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 (тыс. руб.), годы</w:t>
            </w:r>
          </w:p>
        </w:tc>
      </w:tr>
      <w:tr w:rsidR="00E95CEB">
        <w:tc>
          <w:tcPr>
            <w:tcW w:w="2569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0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206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E95CEB">
        <w:tc>
          <w:tcPr>
            <w:tcW w:w="2569" w:type="dxa"/>
          </w:tcPr>
          <w:p w:rsidR="00E84BBC" w:rsidRDefault="00E84BB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701" w:type="dxa"/>
          </w:tcPr>
          <w:p w:rsidR="00E84BBC" w:rsidRPr="00E84BBC" w:rsidRDefault="00E84BBC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935" w:type="dxa"/>
          </w:tcPr>
          <w:p w:rsidR="00E84BBC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2068" w:type="dxa"/>
          </w:tcPr>
          <w:p w:rsidR="00E84BBC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132 813,8</w:t>
            </w:r>
          </w:p>
        </w:tc>
        <w:tc>
          <w:tcPr>
            <w:tcW w:w="2069" w:type="dxa"/>
          </w:tcPr>
          <w:p w:rsidR="00E84BBC" w:rsidRPr="00B4533F" w:rsidRDefault="006A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147 874,1</w:t>
            </w:r>
          </w:p>
        </w:tc>
        <w:tc>
          <w:tcPr>
            <w:tcW w:w="1935" w:type="dxa"/>
          </w:tcPr>
          <w:p w:rsidR="00E84BBC" w:rsidRPr="00B4533F" w:rsidRDefault="009E05D4" w:rsidP="00E84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142 880,3</w:t>
            </w:r>
          </w:p>
        </w:tc>
        <w:tc>
          <w:tcPr>
            <w:tcW w:w="1935" w:type="dxa"/>
          </w:tcPr>
          <w:p w:rsidR="00E84BBC" w:rsidRDefault="00DB3120" w:rsidP="00E84BBC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145 278,0</w:t>
            </w:r>
          </w:p>
        </w:tc>
      </w:tr>
      <w:tr w:rsidR="00E95CEB">
        <w:tc>
          <w:tcPr>
            <w:tcW w:w="2569" w:type="dxa"/>
          </w:tcPr>
          <w:p w:rsidR="00152660" w:rsidRDefault="00E95CEB" w:rsidP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- </w:t>
            </w:r>
            <w:r w:rsidR="00152660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72 501,0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  <w:rPr>
                <w:rFonts w:ascii="Times New Roman" w:hAnsi="Times New Roman"/>
                <w:sz w:val="28"/>
              </w:rPr>
            </w:pPr>
            <w:r w:rsidRPr="00A46BD2">
              <w:rPr>
                <w:rFonts w:ascii="Times New Roman" w:hAnsi="Times New Roman"/>
                <w:sz w:val="28"/>
              </w:rPr>
              <w:t>78 996,0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101 587,3</w:t>
            </w:r>
          </w:p>
        </w:tc>
        <w:tc>
          <w:tcPr>
            <w:tcW w:w="2069" w:type="dxa"/>
          </w:tcPr>
          <w:p w:rsidR="00152660" w:rsidRDefault="006A790B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114 695,7</w:t>
            </w:r>
          </w:p>
        </w:tc>
        <w:tc>
          <w:tcPr>
            <w:tcW w:w="1935" w:type="dxa"/>
          </w:tcPr>
          <w:p w:rsidR="00152660" w:rsidRDefault="009E05D4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109 921,7</w:t>
            </w:r>
          </w:p>
        </w:tc>
        <w:tc>
          <w:tcPr>
            <w:tcW w:w="1935" w:type="dxa"/>
          </w:tcPr>
          <w:p w:rsidR="00152660" w:rsidRDefault="00DB3120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111 329,9</w:t>
            </w:r>
          </w:p>
        </w:tc>
      </w:tr>
      <w:tr w:rsidR="00E95CEB">
        <w:tc>
          <w:tcPr>
            <w:tcW w:w="2569" w:type="dxa"/>
          </w:tcPr>
          <w:p w:rsidR="00152660" w:rsidRDefault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Соисполнитель - </w:t>
            </w:r>
            <w:r w:rsidR="00152660">
              <w:rPr>
                <w:rFonts w:ascii="Times New Roman" w:hAnsi="Times New Roman"/>
                <w:sz w:val="28"/>
              </w:rPr>
              <w:t>МУ «Централизованная бухгалтерия»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</w:pPr>
            <w:r w:rsidRPr="00E84BBC">
              <w:rPr>
                <w:rFonts w:ascii="Times New Roman" w:hAnsi="Times New Roman"/>
                <w:sz w:val="28"/>
              </w:rPr>
              <w:t>29 553,8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30 137,9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  <w:tc>
          <w:tcPr>
            <w:tcW w:w="2069" w:type="dxa"/>
          </w:tcPr>
          <w:p w:rsidR="00152660" w:rsidRDefault="00DC73C1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32 958,6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33 948,1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659"/>
        <w:gridCol w:w="1869"/>
        <w:gridCol w:w="1989"/>
        <w:gridCol w:w="1870"/>
        <w:gridCol w:w="2228"/>
        <w:gridCol w:w="2141"/>
      </w:tblGrid>
      <w:tr w:rsidR="008A6129" w:rsidTr="00E349F1">
        <w:tc>
          <w:tcPr>
            <w:tcW w:w="2230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расходов (тыс. руб.), годы</w:t>
            </w:r>
          </w:p>
        </w:tc>
      </w:tr>
      <w:tr w:rsidR="008A6129" w:rsidTr="00E349F1">
        <w:tc>
          <w:tcPr>
            <w:tcW w:w="2230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65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86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98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87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222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214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E349F1" w:rsidTr="00E349F1">
        <w:tc>
          <w:tcPr>
            <w:tcW w:w="2230" w:type="dxa"/>
          </w:tcPr>
          <w:p w:rsidR="00E349F1" w:rsidRDefault="00E349F1" w:rsidP="00E349F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659" w:type="dxa"/>
          </w:tcPr>
          <w:p w:rsidR="00E349F1" w:rsidRPr="003E0E4E" w:rsidRDefault="00E349F1" w:rsidP="00E349F1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869" w:type="dxa"/>
          </w:tcPr>
          <w:p w:rsidR="00E349F1" w:rsidRPr="003A32B9" w:rsidRDefault="00E349F1" w:rsidP="00E349F1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1989" w:type="dxa"/>
          </w:tcPr>
          <w:p w:rsidR="00E349F1" w:rsidRPr="00970DE0" w:rsidRDefault="00E349F1" w:rsidP="00E349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32 813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1870" w:type="dxa"/>
          </w:tcPr>
          <w:p w:rsidR="00E349F1" w:rsidRDefault="00E317A3" w:rsidP="00E349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147 874,1</w:t>
            </w:r>
          </w:p>
        </w:tc>
        <w:tc>
          <w:tcPr>
            <w:tcW w:w="2228" w:type="dxa"/>
          </w:tcPr>
          <w:p w:rsidR="00E349F1" w:rsidRDefault="00E349F1" w:rsidP="00E349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142 880,3</w:t>
            </w:r>
          </w:p>
        </w:tc>
        <w:tc>
          <w:tcPr>
            <w:tcW w:w="2141" w:type="dxa"/>
          </w:tcPr>
          <w:p w:rsidR="00E349F1" w:rsidRDefault="00E349F1" w:rsidP="00E349F1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145 278,0</w:t>
            </w:r>
          </w:p>
        </w:tc>
      </w:tr>
      <w:tr w:rsidR="009229CA" w:rsidTr="00E349F1">
        <w:tc>
          <w:tcPr>
            <w:tcW w:w="2230" w:type="dxa"/>
          </w:tcPr>
          <w:p w:rsidR="009229CA" w:rsidRDefault="009229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w="1659" w:type="dxa"/>
          </w:tcPr>
          <w:p w:rsidR="009229CA" w:rsidRPr="003E0E4E" w:rsidRDefault="009229C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90 938,5</w:t>
            </w:r>
          </w:p>
        </w:tc>
        <w:tc>
          <w:tcPr>
            <w:tcW w:w="1869" w:type="dxa"/>
          </w:tcPr>
          <w:p w:rsidR="009229CA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97 293,4</w:t>
            </w:r>
          </w:p>
        </w:tc>
        <w:tc>
          <w:tcPr>
            <w:tcW w:w="1989" w:type="dxa"/>
          </w:tcPr>
          <w:p w:rsidR="009229CA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120 902,1</w:t>
            </w:r>
          </w:p>
        </w:tc>
        <w:tc>
          <w:tcPr>
            <w:tcW w:w="1870" w:type="dxa"/>
          </w:tcPr>
          <w:p w:rsidR="009229CA" w:rsidRDefault="003D4A4B" w:rsidP="008767C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  <w:r w:rsidR="00E317A3">
              <w:rPr>
                <w:rFonts w:ascii="Times New Roman" w:hAnsi="Times New Roman"/>
                <w:sz w:val="28"/>
              </w:rPr>
              <w:t>34 815,0</w:t>
            </w:r>
          </w:p>
        </w:tc>
        <w:tc>
          <w:tcPr>
            <w:tcW w:w="2228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129 214,2</w:t>
            </w:r>
          </w:p>
        </w:tc>
        <w:tc>
          <w:tcPr>
            <w:tcW w:w="2141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131 427,1</w:t>
            </w:r>
          </w:p>
        </w:tc>
      </w:tr>
      <w:tr w:rsidR="008A6129" w:rsidTr="00E349F1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659" w:type="dxa"/>
          </w:tcPr>
          <w:p w:rsidR="008A6129" w:rsidRPr="003E0E4E" w:rsidRDefault="00703451" w:rsidP="00703451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69,5</w:t>
            </w:r>
          </w:p>
        </w:tc>
        <w:tc>
          <w:tcPr>
            <w:tcW w:w="1869" w:type="dxa"/>
          </w:tcPr>
          <w:p w:rsidR="008A6129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173,9</w:t>
            </w:r>
          </w:p>
        </w:tc>
        <w:tc>
          <w:tcPr>
            <w:tcW w:w="1989" w:type="dxa"/>
          </w:tcPr>
          <w:p w:rsidR="008A6129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157,8</w:t>
            </w:r>
          </w:p>
        </w:tc>
        <w:tc>
          <w:tcPr>
            <w:tcW w:w="1870" w:type="dxa"/>
          </w:tcPr>
          <w:p w:rsidR="008A6129" w:rsidRDefault="00E317A3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127,2</w:t>
            </w:r>
          </w:p>
        </w:tc>
        <w:tc>
          <w:tcPr>
            <w:tcW w:w="2228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41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A6129" w:rsidTr="00E349F1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659" w:type="dxa"/>
          </w:tcPr>
          <w:p w:rsidR="008A6129" w:rsidRPr="003E0E4E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4 922,2</w:t>
            </w:r>
          </w:p>
        </w:tc>
        <w:tc>
          <w:tcPr>
            <w:tcW w:w="1869" w:type="dxa"/>
          </w:tcPr>
          <w:p w:rsidR="008A6129" w:rsidRPr="003A32B9" w:rsidRDefault="003E0E4E">
            <w:pPr>
              <w:jc w:val="center"/>
              <w:rPr>
                <w:rFonts w:ascii="Times New Roman" w:hAnsi="Times New Roman"/>
                <w:sz w:val="28"/>
              </w:rPr>
            </w:pPr>
            <w:r w:rsidRPr="003A32B9">
              <w:rPr>
                <w:rFonts w:ascii="Times New Roman" w:hAnsi="Times New Roman"/>
                <w:sz w:val="28"/>
              </w:rPr>
              <w:t>5 037,1</w:t>
            </w:r>
          </w:p>
        </w:tc>
        <w:tc>
          <w:tcPr>
            <w:tcW w:w="1989" w:type="dxa"/>
          </w:tcPr>
          <w:p w:rsidR="008A6129" w:rsidRPr="003E0E4E" w:rsidRDefault="001A7F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4 755,7</w:t>
            </w:r>
            <w:r w:rsidR="00066CFA" w:rsidRPr="003E0E4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70" w:type="dxa"/>
          </w:tcPr>
          <w:p w:rsidR="008A6129" w:rsidRPr="003E0E4E" w:rsidRDefault="000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5 476,9</w:t>
            </w:r>
          </w:p>
        </w:tc>
        <w:tc>
          <w:tcPr>
            <w:tcW w:w="2228" w:type="dxa"/>
          </w:tcPr>
          <w:p w:rsidR="008A6129" w:rsidRDefault="001A7F88" w:rsidP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  <w:r w:rsidR="00015EAC">
              <w:rPr>
                <w:rFonts w:ascii="Times New Roman" w:hAnsi="Times New Roman"/>
                <w:sz w:val="28"/>
              </w:rPr>
              <w:t> 438,7</w:t>
            </w:r>
          </w:p>
        </w:tc>
        <w:tc>
          <w:tcPr>
            <w:tcW w:w="2141" w:type="dxa"/>
          </w:tcPr>
          <w:p w:rsidR="008A6129" w:rsidRDefault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5 623,5</w:t>
            </w:r>
          </w:p>
        </w:tc>
      </w:tr>
      <w:tr w:rsidR="00A36066" w:rsidTr="00E349F1">
        <w:tc>
          <w:tcPr>
            <w:tcW w:w="2230" w:type="dxa"/>
          </w:tcPr>
          <w:p w:rsidR="00A36066" w:rsidRDefault="00A36066">
            <w:pPr>
              <w:jc w:val="both"/>
              <w:rPr>
                <w:rFonts w:ascii="Times New Roman" w:hAnsi="Times New Roman"/>
                <w:sz w:val="28"/>
              </w:rPr>
            </w:pPr>
            <w:r w:rsidRPr="0082003B">
              <w:rPr>
                <w:rFonts w:ascii="Times New Roman" w:hAnsi="Times New Roman"/>
                <w:sz w:val="28"/>
              </w:rPr>
              <w:t>средства физических и юридических лиц (пожертвования)</w:t>
            </w:r>
          </w:p>
        </w:tc>
        <w:tc>
          <w:tcPr>
            <w:tcW w:w="1659" w:type="dxa"/>
          </w:tcPr>
          <w:p w:rsidR="00A36066" w:rsidRPr="003E0E4E" w:rsidRDefault="00A360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69" w:type="dxa"/>
          </w:tcPr>
          <w:p w:rsidR="00A36066" w:rsidRPr="003A32B9" w:rsidRDefault="00A36066" w:rsidP="00A36066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89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70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28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41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377B22" w:rsidTr="00E349F1">
        <w:tc>
          <w:tcPr>
            <w:tcW w:w="2230" w:type="dxa"/>
          </w:tcPr>
          <w:p w:rsidR="00377B22" w:rsidRDefault="00377B22" w:rsidP="00377B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бюджеты сельских поселений</w:t>
            </w:r>
          </w:p>
        </w:tc>
        <w:tc>
          <w:tcPr>
            <w:tcW w:w="1659" w:type="dxa"/>
          </w:tcPr>
          <w:p w:rsidR="00377B22" w:rsidRPr="003E0E4E" w:rsidRDefault="00377B22" w:rsidP="00377B22">
            <w:pPr>
              <w:jc w:val="center"/>
            </w:pPr>
            <w:r w:rsidRPr="003E0E4E">
              <w:rPr>
                <w:rFonts w:ascii="Times New Roman" w:hAnsi="Times New Roman"/>
                <w:sz w:val="28"/>
              </w:rPr>
              <w:t>6 124,6</w:t>
            </w:r>
          </w:p>
        </w:tc>
        <w:tc>
          <w:tcPr>
            <w:tcW w:w="1869" w:type="dxa"/>
          </w:tcPr>
          <w:p w:rsidR="00377B22" w:rsidRPr="003A32B9" w:rsidRDefault="00377B22" w:rsidP="00377B22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6 629,5</w:t>
            </w:r>
          </w:p>
        </w:tc>
        <w:tc>
          <w:tcPr>
            <w:tcW w:w="1989" w:type="dxa"/>
          </w:tcPr>
          <w:p w:rsidR="00377B22" w:rsidRPr="00970DE0" w:rsidRDefault="00377B22" w:rsidP="00377B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6 998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870" w:type="dxa"/>
          </w:tcPr>
          <w:p w:rsidR="00377B22" w:rsidRDefault="00E349F1" w:rsidP="00377B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7 455,0</w:t>
            </w:r>
          </w:p>
        </w:tc>
        <w:tc>
          <w:tcPr>
            <w:tcW w:w="2228" w:type="dxa"/>
          </w:tcPr>
          <w:p w:rsidR="00377B22" w:rsidRDefault="007B0F1A" w:rsidP="00377B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8 227,4</w:t>
            </w:r>
          </w:p>
        </w:tc>
        <w:tc>
          <w:tcPr>
            <w:tcW w:w="2141" w:type="dxa"/>
          </w:tcPr>
          <w:p w:rsidR="00377B22" w:rsidRDefault="007B0F1A" w:rsidP="00377B22">
            <w:pPr>
              <w:jc w:val="center"/>
            </w:pPr>
            <w:r w:rsidRPr="007B0F1A">
              <w:rPr>
                <w:rFonts w:ascii="Times New Roman" w:hAnsi="Times New Roman"/>
                <w:sz w:val="28"/>
              </w:rPr>
              <w:t>8 227,4</w:t>
            </w:r>
          </w:p>
        </w:tc>
      </w:tr>
      <w:tr w:rsidR="008A6129" w:rsidTr="00E349F1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659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69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89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70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28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41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135" w:type="dxa"/>
        <w:tblLayout w:type="fixed"/>
        <w:tblLook w:val="04A0"/>
      </w:tblPr>
      <w:tblGrid>
        <w:gridCol w:w="885"/>
        <w:gridCol w:w="2219"/>
        <w:gridCol w:w="2262"/>
        <w:gridCol w:w="979"/>
        <w:gridCol w:w="1134"/>
        <w:gridCol w:w="1134"/>
        <w:gridCol w:w="1134"/>
        <w:gridCol w:w="1134"/>
        <w:gridCol w:w="1134"/>
        <w:gridCol w:w="1134"/>
        <w:gridCol w:w="993"/>
        <w:gridCol w:w="993"/>
      </w:tblGrid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Задачи, направленные на достижение цели</w:t>
            </w:r>
          </w:p>
        </w:tc>
        <w:tc>
          <w:tcPr>
            <w:tcW w:w="2262" w:type="dxa"/>
            <w:vMerge w:val="restart"/>
          </w:tcPr>
          <w:p w:rsidR="008A6129" w:rsidRDefault="00B52749">
            <w:pPr>
              <w:jc w:val="both"/>
              <w:rPr>
                <w:rFonts w:ascii="Times New Roman" w:hAnsi="Times New Roman"/>
                <w:sz w:val="28"/>
              </w:rPr>
            </w:pPr>
            <w:r w:rsidRPr="00B52749">
              <w:rPr>
                <w:rFonts w:ascii="Times New Roman" w:hAnsi="Times New Roman"/>
                <w:sz w:val="28"/>
              </w:rPr>
              <w:t>Наименование индикатора (показателя)</w:t>
            </w:r>
          </w:p>
        </w:tc>
        <w:tc>
          <w:tcPr>
            <w:tcW w:w="97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 измерения</w:t>
            </w:r>
          </w:p>
        </w:tc>
        <w:tc>
          <w:tcPr>
            <w:tcW w:w="8790" w:type="dxa"/>
            <w:gridSpan w:val="8"/>
          </w:tcPr>
          <w:p w:rsidR="008A6129" w:rsidRDefault="00CD6D39">
            <w:pPr>
              <w:jc w:val="center"/>
              <w:rPr>
                <w:rFonts w:ascii="Times New Roman" w:hAnsi="Times New Roman"/>
                <w:sz w:val="28"/>
              </w:rPr>
            </w:pPr>
            <w:r w:rsidRPr="00CD6D39">
              <w:rPr>
                <w:rFonts w:ascii="Times New Roman" w:hAnsi="Times New Roman"/>
                <w:sz w:val="28"/>
              </w:rPr>
              <w:t>Значения показателей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19" w:type="dxa"/>
          </w:tcPr>
          <w:p w:rsidR="008A6129" w:rsidRDefault="00066CFA" w:rsidP="00626B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102,6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19" w:type="dxa"/>
            <w:vMerge w:val="restart"/>
          </w:tcPr>
          <w:p w:rsidR="008A6129" w:rsidRDefault="00066CFA" w:rsidP="00626BE7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обеспечение устойчивого роста доходной базы консолидированного бюджета района не ниже уровня инфляции за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счет мероприятий по легализации налогооблагаемой базы, сокращению задолженности</w:t>
            </w: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2.1.объем налоговых и неналоговых доходов консолидированного бюджета района 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(без учет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t xml:space="preserve">а поступлений 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lastRenderedPageBreak/>
              <w:t>налоговых доходов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 единым и (или)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дополнитель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дифференци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рованным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нормативам отчислений)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млн.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283,7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341,2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352,5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363,7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2.2. объем фактических поступлений налоговых доходов в бюджеты всех уровней 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  <w:p w:rsidR="00042903" w:rsidRDefault="00042903" w:rsidP="00042903">
            <w:pPr>
              <w:rPr>
                <w:rFonts w:ascii="Times New Roman" w:hAnsi="Times New Roman"/>
                <w:color w:val="000000"/>
                <w:sz w:val="28"/>
              </w:rPr>
            </w:pPr>
          </w:p>
          <w:p w:rsidR="00042903" w:rsidRDefault="00042903" w:rsidP="00042903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14,2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15,3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16,4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16,9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219" w:type="dxa"/>
            <w:vMerge w:val="restart"/>
          </w:tcPr>
          <w:p w:rsidR="008A6129" w:rsidRDefault="00066CFA" w:rsidP="00626B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3.1. 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98,6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98,9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3.2.отношение  дефицита бюджета района к объему налоговых и неналоговых доходов бюджета района (без учета объёма </w:t>
            </w:r>
            <w:r>
              <w:rPr>
                <w:rFonts w:ascii="Times New Roman" w:hAnsi="Times New Roman"/>
                <w:sz w:val="2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2219" w:type="dxa"/>
          </w:tcPr>
          <w:p w:rsidR="008A6129" w:rsidRDefault="00066CFA" w:rsidP="00626B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реализации муниципальных программ</w:t>
            </w: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19" w:type="dxa"/>
          </w:tcPr>
          <w:p w:rsidR="008A6129" w:rsidRDefault="00066CFA" w:rsidP="00626B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эффективности межбюджетных отношений с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поселениями района, создание условий для  поддержания устойчивого исполнения местных бюджетов</w:t>
            </w: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5.1.дифференциация поселений района по уровню </w:t>
            </w:r>
            <w:r>
              <w:rPr>
                <w:rFonts w:ascii="Times New Roman" w:hAnsi="Times New Roman"/>
                <w:sz w:val="28"/>
              </w:rPr>
              <w:lastRenderedPageBreak/>
              <w:t>бюджетной обеспеченности после их выравнивания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219" w:type="dxa"/>
            <w:vMerge w:val="restart"/>
          </w:tcPr>
          <w:p w:rsidR="008A6129" w:rsidRDefault="00066CFA" w:rsidP="00626B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6.1.</w:t>
            </w:r>
            <w:proofErr w:type="gramStart"/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6.2.Отношение объема просроченной кредиторской задолженности консолидированного бюджета муниципального района (бюджета </w:t>
            </w:r>
            <w:r w:rsidR="00042903">
              <w:rPr>
                <w:rFonts w:ascii="Times New Roman" w:hAnsi="Times New Roman"/>
                <w:sz w:val="28"/>
              </w:rPr>
              <w:lastRenderedPageBreak/>
              <w:t>городского округа)</w:t>
            </w:r>
            <w:r>
              <w:rPr>
                <w:rFonts w:ascii="Times New Roman" w:hAnsi="Times New Roman"/>
                <w:sz w:val="28"/>
              </w:rPr>
              <w:t xml:space="preserve">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6.3.объем задолженности по налогам и отчислениям во внебюджетные фонды по учреждениям, финансируемым из бюджета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района и сельских поселений, </w:t>
            </w:r>
            <w:r w:rsidR="0004290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 1 января года, следующего </w:t>
            </w:r>
            <w:proofErr w:type="gramStart"/>
            <w:r>
              <w:rPr>
                <w:rFonts w:ascii="Times New Roman" w:hAnsi="Times New Roman"/>
                <w:sz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отчетным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Рубли.коп.</w:t>
            </w: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219" w:type="dxa"/>
          </w:tcPr>
          <w:p w:rsidR="008A6129" w:rsidRDefault="00066CFA" w:rsidP="00626B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19" w:type="dxa"/>
          </w:tcPr>
          <w:p w:rsidR="008A6129" w:rsidRDefault="00066CFA" w:rsidP="00626B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  <w:tc>
          <w:tcPr>
            <w:tcW w:w="226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8.1.уровень актуализации информации о бюджете района на очередной финансовый год и плановый 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t>период, размещаемой на официальном сайте района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969"/>
        <w:gridCol w:w="4471"/>
        <w:gridCol w:w="2746"/>
        <w:gridCol w:w="3087"/>
        <w:gridCol w:w="3513"/>
      </w:tblGrid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807" w:type="dxa"/>
          </w:tcPr>
          <w:p w:rsidR="008A6129" w:rsidRDefault="00066CFA" w:rsidP="00EB7A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Формула расчета</w:t>
            </w:r>
          </w:p>
        </w:tc>
        <w:tc>
          <w:tcPr>
            <w:tcW w:w="2994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исходных данных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отношение фактических поступлений налоговых и неналоговых доходов района 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ИД= ФД/ПД</w:t>
            </w:r>
            <w:r>
              <w:rPr>
                <w:rFonts w:ascii="Times New Roman" w:hAnsi="Times New Roman"/>
                <w:color w:val="000000"/>
                <w:sz w:val="28"/>
              </w:rPr>
              <w:t>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консолидированного бюджета района </w:t>
            </w:r>
            <w:r w:rsidR="00626BE7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(без учета поступлений налоговых доходов по единым и (или) дополнительным, дифференцированным нормативам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Д=ФД/Н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доходов в бюджеты всех уровней (по налогу на доходы физических лиц, налогам на совокупный доход, местным налогам и государственной пошлине);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отчетность, статистическая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= (А – В) / (D - Е)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объем расходов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>межбюджетных трансфертов из других бюджетов бюджетной системы РФ</w:t>
            </w:r>
            <w:r>
              <w:rPr>
                <w:rFonts w:ascii="Times New Roman" w:hAnsi="Times New Roman"/>
                <w:sz w:val="28"/>
              </w:rPr>
              <w:t xml:space="preserve">, фактически сложившийся в </w:t>
            </w:r>
            <w:r>
              <w:rPr>
                <w:rFonts w:ascii="Times New Roman" w:hAnsi="Times New Roman"/>
                <w:sz w:val="28"/>
              </w:rPr>
              <w:lastRenderedPageBreak/>
              <w:t>отчетном периоде;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 – объем расходов 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межбюджетных трансфертов из других бюджетов бюджетной системы РФ </w:t>
            </w:r>
            <w:r>
              <w:rPr>
                <w:rFonts w:ascii="Times New Roman" w:hAnsi="Times New Roman"/>
                <w:sz w:val="28"/>
              </w:rPr>
              <w:t>в отчетном периоде в соответствии с 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Default="00042903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</w:t>
            </w:r>
            <w:r w:rsidR="00066CFA">
              <w:rPr>
                <w:rFonts w:ascii="Times New Roman" w:hAnsi="Times New Roman"/>
                <w:sz w:val="28"/>
              </w:rPr>
              <w:t xml:space="preserve">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</w:t>
            </w:r>
            <w:r w:rsidR="00066CFA">
              <w:rPr>
                <w:rFonts w:ascii="Times New Roman" w:hAnsi="Times New Roman"/>
                <w:sz w:val="28"/>
              </w:rPr>
              <w:lastRenderedPageBreak/>
              <w:t>счетах по учету средств бюджетов)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фактический объем </w:t>
            </w:r>
            <w:r>
              <w:rPr>
                <w:rFonts w:ascii="Times New Roman" w:hAnsi="Times New Roman"/>
                <w:sz w:val="28"/>
              </w:rPr>
              <w:lastRenderedPageBreak/>
              <w:t>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 = (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мин</w:t>
            </w:r>
            <w:r>
              <w:rPr>
                <w:rFonts w:ascii="Times New Roman" w:hAnsi="Times New Roman"/>
                <w:sz w:val="28"/>
              </w:rPr>
              <w:t xml:space="preserve">)/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макс. </w:t>
            </w:r>
            <w:r>
              <w:rPr>
                <w:rFonts w:ascii="Times New Roman" w:hAnsi="Times New Roman"/>
                <w:sz w:val="28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мин. </w:t>
            </w:r>
            <w:r>
              <w:rPr>
                <w:rFonts w:ascii="Times New Roman" w:hAnsi="Times New Roman"/>
                <w:sz w:val="28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– сумма </w:t>
            </w: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</w:t>
            </w:r>
            <w:r w:rsidR="00042903">
              <w:rPr>
                <w:rFonts w:ascii="Times New Roman" w:hAnsi="Times New Roman"/>
                <w:sz w:val="28"/>
              </w:rPr>
              <w:t xml:space="preserve">на (бюджета городского округа) </w:t>
            </w:r>
            <w:r>
              <w:rPr>
                <w:rFonts w:ascii="Times New Roman" w:hAnsi="Times New Roman"/>
                <w:sz w:val="28"/>
              </w:rPr>
              <w:t>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В- общий объем расходов консолидированного бюджета района, </w:t>
            </w:r>
            <w:r>
              <w:rPr>
                <w:rFonts w:ascii="Times New Roman" w:hAnsi="Times New Roman"/>
                <w:sz w:val="28"/>
              </w:rPr>
              <w:lastRenderedPageBreak/>
              <w:t>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задолженности по налогам и отчислениям во внебюджетные фонды по учреждениям, финансируемым из бюджета района и сельских поселений, </w:t>
            </w:r>
            <w:r w:rsidR="00042903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 1 января года, следующего </w:t>
            </w:r>
            <w:proofErr w:type="gramStart"/>
            <w:r>
              <w:rPr>
                <w:rFonts w:ascii="Times New Roman" w:hAnsi="Times New Roman"/>
                <w:sz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отчетным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- задолженность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А=Д</w:t>
            </w:r>
          </w:p>
        </w:tc>
        <w:tc>
          <w:tcPr>
            <w:tcW w:w="2994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 – объем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807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актуализации информации о бюджете района на очередной финансовый год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t xml:space="preserve"> и плановый период, размещаемой на официальном сайте района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 w:rsidP="00042903">
            <w:pPr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информация о бюджете района на очередной финансовый год и плановый период, размещаемая  на официальном сайте района  в информационно-телекоммуникационной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сети «Интернет», актуализированная на отчетную дату;</w:t>
            </w:r>
          </w:p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общий объем информации о бюджете района на очередной финансовый год и плановы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t xml:space="preserve">й период, подлежащей размещению на официальном сайте района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информационно-телекоммуника-ционной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Сайт района </w:t>
            </w:r>
            <w:r w:rsidR="00024DE2" w:rsidRPr="00024DE2">
              <w:rPr>
                <w:rFonts w:ascii="Times New Roman" w:hAnsi="Times New Roman"/>
                <w:sz w:val="28"/>
              </w:rPr>
              <w:t>cherra.ru; с 2024 года – 35cherepoveckij.gosuslugi.ru</w:t>
            </w:r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9372B5" w:rsidRDefault="009372B5">
      <w:pPr>
        <w:jc w:val="right"/>
        <w:rPr>
          <w:rFonts w:ascii="Times New Roman" w:hAnsi="Times New Roman"/>
          <w:sz w:val="28"/>
        </w:rPr>
      </w:pPr>
    </w:p>
    <w:p w:rsidR="00042903" w:rsidRDefault="00042903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Default="00EB7ACC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8A6129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34 </w:t>
            </w:r>
            <w:r w:rsidR="00780BD9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A6129" w:rsidRDefault="00014997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 w:rsidP="00626B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A6129" w:rsidRPr="00180DEC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10</w:t>
            </w:r>
            <w:r w:rsidR="00780BD9" w:rsidRPr="00180DEC">
              <w:rPr>
                <w:rFonts w:ascii="Times New Roman" w:hAnsi="Times New Roman"/>
                <w:sz w:val="28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Default="00066CFA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Default="00066CFA" w:rsidP="00F660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</w:t>
            </w:r>
            <w:r w:rsidR="00014997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780B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80DEC">
              <w:rPr>
                <w:rFonts w:ascii="Times New Roman" w:hAnsi="Times New Roman"/>
                <w:b/>
                <w:sz w:val="28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042903" w:rsidRDefault="00042903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Tr="00111208">
        <w:tc>
          <w:tcPr>
            <w:tcW w:w="3652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C90872" w:rsidTr="00111208">
        <w:tc>
          <w:tcPr>
            <w:tcW w:w="3652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0872" w:rsidTr="00111208">
        <w:tc>
          <w:tcPr>
            <w:tcW w:w="3652" w:type="dxa"/>
          </w:tcPr>
          <w:p w:rsidR="00C90872" w:rsidRDefault="00C90872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E30524" w:rsidRDefault="009F732D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29 971,7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lastRenderedPageBreak/>
              <w:t>38 208,0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C90872" w:rsidRDefault="00C90872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10 816,3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30 137,9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910E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30524">
              <w:rPr>
                <w:rFonts w:ascii="Times New Roman" w:hAnsi="Times New Roman"/>
                <w:b/>
                <w:sz w:val="28"/>
              </w:rPr>
              <w:t>109 133,9</w:t>
            </w:r>
          </w:p>
        </w:tc>
      </w:tr>
    </w:tbl>
    <w:p w:rsidR="00784107" w:rsidRDefault="00784107" w:rsidP="007841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Tr="00111208">
        <w:tc>
          <w:tcPr>
            <w:tcW w:w="3652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784107" w:rsidTr="00111208">
        <w:tc>
          <w:tcPr>
            <w:tcW w:w="3652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84107" w:rsidTr="00111208">
        <w:tc>
          <w:tcPr>
            <w:tcW w:w="3652" w:type="dxa"/>
          </w:tcPr>
          <w:p w:rsidR="00784107" w:rsidRDefault="00784107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3D301B" w:rsidRDefault="00595A5F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3D301B">
              <w:rPr>
                <w:rFonts w:ascii="Times New Roman" w:hAnsi="Times New Roman"/>
                <w:sz w:val="28"/>
              </w:rPr>
              <w:t>27 026,2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3D301B" w:rsidRDefault="003D3F5A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63 251,9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784107" w:rsidRDefault="00784107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11 309,2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Основное мероприятие 1.4 Обеспечение эффективной деятельности МУ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бухгалтерия"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Pr="00180DEC" w:rsidRDefault="00CA43D6" w:rsidP="0011120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132 813,8</w:t>
            </w:r>
          </w:p>
        </w:tc>
      </w:tr>
    </w:tbl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Tr="003A32B9">
        <w:tc>
          <w:tcPr>
            <w:tcW w:w="3652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6E6658" w:rsidTr="003A32B9">
        <w:tc>
          <w:tcPr>
            <w:tcW w:w="3652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E6658" w:rsidTr="003A32B9">
        <w:tc>
          <w:tcPr>
            <w:tcW w:w="3652" w:type="dxa"/>
          </w:tcPr>
          <w:p w:rsidR="006E6658" w:rsidRDefault="006E6658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36 141,4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6E6658" w:rsidRPr="00A46DFE" w:rsidRDefault="00140BB7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65 587,7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6E6658" w:rsidRDefault="006E6658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6E6658" w:rsidRPr="00A46DFE" w:rsidRDefault="00140BB7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12 966,6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0429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6E6658" w:rsidRPr="00A46DFE" w:rsidRDefault="008C4987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Pr="00180DEC" w:rsidRDefault="00140BB7" w:rsidP="003A32B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147 874,1</w:t>
            </w:r>
            <w:bookmarkStart w:id="0" w:name="_GoBack"/>
            <w:bookmarkEnd w:id="0"/>
          </w:p>
        </w:tc>
      </w:tr>
    </w:tbl>
    <w:p w:rsidR="00F37758" w:rsidRDefault="00F37758" w:rsidP="00784107"/>
    <w:p w:rsidR="00042903" w:rsidRDefault="00042903" w:rsidP="00F37758">
      <w:pPr>
        <w:jc w:val="right"/>
        <w:rPr>
          <w:rFonts w:ascii="Times New Roman" w:hAnsi="Times New Roman"/>
          <w:sz w:val="28"/>
        </w:rPr>
      </w:pPr>
    </w:p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Default="00F37758" w:rsidP="003A32B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Default="00F37758" w:rsidP="00F13032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пределами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Череповецк</w:t>
            </w:r>
            <w:r w:rsidR="00042903">
              <w:rPr>
                <w:rFonts w:ascii="Times New Roman" w:hAnsi="Times New Roman"/>
                <w:sz w:val="28"/>
              </w:rPr>
              <w:t>ого муниципального района, в т.</w:t>
            </w:r>
            <w:r>
              <w:rPr>
                <w:rFonts w:ascii="Times New Roman" w:hAnsi="Times New Roman"/>
                <w:sz w:val="28"/>
              </w:rPr>
              <w:t xml:space="preserve">ч. обеспечение постановки </w:t>
            </w:r>
            <w:r w:rsidR="006228E0">
              <w:rPr>
                <w:rFonts w:ascii="Times New Roman" w:hAnsi="Times New Roman"/>
                <w:sz w:val="28"/>
              </w:rPr>
              <w:t xml:space="preserve">обособленных подразделений </w:t>
            </w:r>
            <w:r>
              <w:rPr>
                <w:rFonts w:ascii="Times New Roman" w:hAnsi="Times New Roman"/>
                <w:sz w:val="28"/>
              </w:rPr>
              <w:t xml:space="preserve">на учет в </w:t>
            </w:r>
            <w:r w:rsidR="00F13032">
              <w:rPr>
                <w:rFonts w:ascii="Times New Roman" w:hAnsi="Times New Roman"/>
                <w:sz w:val="28"/>
              </w:rPr>
              <w:t xml:space="preserve">Управлении </w:t>
            </w:r>
            <w:r w:rsidR="00685799">
              <w:rPr>
                <w:rFonts w:ascii="Times New Roman" w:hAnsi="Times New Roman"/>
                <w:sz w:val="28"/>
              </w:rPr>
              <w:t xml:space="preserve">ФНС </w:t>
            </w:r>
            <w:r w:rsidR="00F13032">
              <w:rPr>
                <w:rFonts w:ascii="Times New Roman" w:hAnsi="Times New Roman"/>
                <w:sz w:val="28"/>
              </w:rPr>
              <w:t xml:space="preserve">России </w:t>
            </w:r>
            <w:r w:rsidR="00685799">
              <w:rPr>
                <w:rFonts w:ascii="Times New Roman" w:hAnsi="Times New Roman"/>
                <w:sz w:val="28"/>
              </w:rPr>
              <w:t>по Вологодской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реализация Плана мероприятий по укреплению доходной базы бюджета Череповецкого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района;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эффективности использования собственности;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F13032">
              <w:rPr>
                <w:rFonts w:ascii="Times New Roman" w:hAnsi="Times New Roman"/>
                <w:sz w:val="28"/>
              </w:rPr>
              <w:t>Управлением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 xml:space="preserve"> на предприятия и организации города Череповца и Череповецкого района;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совместных рейдов по сокращению задолженности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>
              <w:rPr>
                <w:rFonts w:ascii="Times New Roman" w:hAnsi="Times New Roman"/>
                <w:sz w:val="28"/>
              </w:rPr>
              <w:t>цкого района и города Череповца;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совместных рейдов по выявлению неформальной занятости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координация работы администраций сельских поселений, улучшение их взаимодействия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, отделами судебных приставов и ОМВД России по Череповецкому району</w:t>
            </w:r>
            <w:r w:rsidR="00D85469">
              <w:rPr>
                <w:rFonts w:ascii="Times New Roman" w:hAnsi="Times New Roman"/>
                <w:sz w:val="28"/>
              </w:rPr>
              <w:t>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выездных заседаний рабочей группы в администрациях сельских поселений;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разъяснительной работы с предпринимателями совместно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 xml:space="preserve"> по выбору оптимальной системы налогообложения;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размещение на официальном сайте Череповецкого муниципального района в информационно-телекоммуникационной сети </w:t>
            </w:r>
            <w:r w:rsidR="00D85469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 w:rsidR="00D85469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  <w:p w:rsidR="00042903" w:rsidRDefault="00042903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Default="00F37758" w:rsidP="000429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формирование и исполне</w:t>
            </w:r>
            <w:r w:rsidR="00042903">
              <w:rPr>
                <w:rFonts w:ascii="Times New Roman" w:hAnsi="Times New Roman"/>
                <w:color w:val="000000"/>
                <w:sz w:val="28"/>
              </w:rPr>
              <w:t xml:space="preserve">ние бюджета района посредством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программно-целевых методов планирования и </w:t>
            </w:r>
            <w:r>
              <w:rPr>
                <w:rFonts w:ascii="Times New Roman" w:hAnsi="Times New Roman"/>
                <w:sz w:val="28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Default="00F37758" w:rsidP="00042903">
            <w:pPr>
              <w:pStyle w:val="ConsPlusNormal"/>
              <w:widowControl/>
              <w:tabs>
                <w:tab w:val="left" w:pos="439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ежедневный контроль за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Совершенствование системы контроля за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совершенствование порядка санкционирования бюджетных расходов и взаимодействия с </w:t>
            </w:r>
            <w:r w:rsidR="00321A89">
              <w:rPr>
                <w:rFonts w:ascii="Times New Roman" w:hAnsi="Times New Roman"/>
                <w:sz w:val="28"/>
              </w:rPr>
              <w:t xml:space="preserve">Череповецким территориальным отделом </w:t>
            </w:r>
            <w:r>
              <w:rPr>
                <w:rFonts w:ascii="Times New Roman" w:hAnsi="Times New Roman"/>
                <w:sz w:val="28"/>
              </w:rPr>
              <w:t xml:space="preserve">ГКУ </w:t>
            </w:r>
            <w:proofErr w:type="gramStart"/>
            <w:r>
              <w:rPr>
                <w:rFonts w:ascii="Times New Roman" w:hAnsi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«Областное казначейство»;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проверка соглашений с органами исполнительной власти области и органами местного самоуправления сельских </w:t>
            </w:r>
            <w:proofErr w:type="gramStart"/>
            <w:r>
              <w:rPr>
                <w:rFonts w:ascii="Times New Roman" w:hAnsi="Times New Roman"/>
                <w:sz w:val="28"/>
              </w:rPr>
              <w:t>поселений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реализации муниципальных программ</w:t>
            </w:r>
          </w:p>
          <w:p w:rsidR="00042903" w:rsidRDefault="00042903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ежемесячный контроль финансирования мероприятий муниципальных программ, работа с ответственными исполнителями программ по своевременной реализации мероприятий программ;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кредиторской задолженности;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- размещение на сайте района в разделе Официальная информация/Отчеты об исполнении бюджета </w:t>
            </w:r>
            <w:r w:rsidR="00626BE7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месяцев текущего финансового года, аналитических материалов по исполнению бюджета района за 1 квартал, 1 полугодие </w:t>
            </w:r>
            <w:r w:rsidR="00626BE7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9 месяцев текущего финансового года;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Default="00F37758" w:rsidP="0004290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размещение на сайте района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7E04C8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5A" w:rsidRDefault="0002335A" w:rsidP="00042903">
      <w:pPr>
        <w:spacing w:after="0" w:line="240" w:lineRule="auto"/>
      </w:pPr>
      <w:r>
        <w:separator/>
      </w:r>
    </w:p>
  </w:endnote>
  <w:endnote w:type="continuationSeparator" w:id="0">
    <w:p w:rsidR="0002335A" w:rsidRDefault="0002335A" w:rsidP="0004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5A" w:rsidRDefault="0002335A" w:rsidP="00042903">
      <w:pPr>
        <w:spacing w:after="0" w:line="240" w:lineRule="auto"/>
      </w:pPr>
      <w:r>
        <w:separator/>
      </w:r>
    </w:p>
  </w:footnote>
  <w:footnote w:type="continuationSeparator" w:id="0">
    <w:p w:rsidR="0002335A" w:rsidRDefault="0002335A" w:rsidP="0004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228"/>
      <w:docPartObj>
        <w:docPartGallery w:val="Page Numbers (Top of Page)"/>
        <w:docPartUnique/>
      </w:docPartObj>
    </w:sdtPr>
    <w:sdtContent>
      <w:p w:rsidR="00042903" w:rsidRDefault="00042903">
        <w:pPr>
          <w:pStyle w:val="af2"/>
          <w:jc w:val="center"/>
        </w:pPr>
        <w:fldSimple w:instr=" PAGE   \* MERGEFORMAT ">
          <w:r w:rsidR="00626BE7">
            <w:rPr>
              <w:noProof/>
            </w:rPr>
            <w:t>44</w:t>
          </w:r>
        </w:fldSimple>
      </w:p>
    </w:sdtContent>
  </w:sdt>
  <w:p w:rsidR="00042903" w:rsidRDefault="0004290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230"/>
      <w:docPartObj>
        <w:docPartGallery w:val="Page Numbers (Top of Page)"/>
        <w:docPartUnique/>
      </w:docPartObj>
    </w:sdtPr>
    <w:sdtContent>
      <w:p w:rsidR="00042903" w:rsidRDefault="00042903">
        <w:pPr>
          <w:pStyle w:val="af2"/>
          <w:jc w:val="center"/>
        </w:pPr>
        <w:fldSimple w:instr=" PAGE   \* MERGEFORMAT ">
          <w:r w:rsidR="00626BE7">
            <w:rPr>
              <w:noProof/>
            </w:rPr>
            <w:t>1</w:t>
          </w:r>
        </w:fldSimple>
      </w:p>
    </w:sdtContent>
  </w:sdt>
  <w:p w:rsidR="00042903" w:rsidRDefault="0004290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2335A"/>
    <w:rsid w:val="00024DE2"/>
    <w:rsid w:val="00036738"/>
    <w:rsid w:val="00042903"/>
    <w:rsid w:val="0005367C"/>
    <w:rsid w:val="00063937"/>
    <w:rsid w:val="00066CFA"/>
    <w:rsid w:val="00071CB3"/>
    <w:rsid w:val="0007369D"/>
    <w:rsid w:val="00096130"/>
    <w:rsid w:val="000A299D"/>
    <w:rsid w:val="000A3FA5"/>
    <w:rsid w:val="000C17FC"/>
    <w:rsid w:val="000C36F2"/>
    <w:rsid w:val="000C69E1"/>
    <w:rsid w:val="000D0BCA"/>
    <w:rsid w:val="000F6C7D"/>
    <w:rsid w:val="00105594"/>
    <w:rsid w:val="00111208"/>
    <w:rsid w:val="0012058E"/>
    <w:rsid w:val="00126B30"/>
    <w:rsid w:val="00127E0C"/>
    <w:rsid w:val="00140BB7"/>
    <w:rsid w:val="00152660"/>
    <w:rsid w:val="0015655F"/>
    <w:rsid w:val="00157D9D"/>
    <w:rsid w:val="00176B4B"/>
    <w:rsid w:val="0018015A"/>
    <w:rsid w:val="00180DEC"/>
    <w:rsid w:val="00186485"/>
    <w:rsid w:val="001A7F88"/>
    <w:rsid w:val="001B639B"/>
    <w:rsid w:val="001C36F0"/>
    <w:rsid w:val="001C6BF1"/>
    <w:rsid w:val="001E79B0"/>
    <w:rsid w:val="00201A64"/>
    <w:rsid w:val="002170BE"/>
    <w:rsid w:val="0023417A"/>
    <w:rsid w:val="00234A39"/>
    <w:rsid w:val="002466A0"/>
    <w:rsid w:val="0026506E"/>
    <w:rsid w:val="002660F8"/>
    <w:rsid w:val="00276235"/>
    <w:rsid w:val="0028063F"/>
    <w:rsid w:val="00280BA0"/>
    <w:rsid w:val="00296035"/>
    <w:rsid w:val="00297393"/>
    <w:rsid w:val="002A2053"/>
    <w:rsid w:val="002B2341"/>
    <w:rsid w:val="002C1569"/>
    <w:rsid w:val="002C46B9"/>
    <w:rsid w:val="002F5823"/>
    <w:rsid w:val="002F61A7"/>
    <w:rsid w:val="00304206"/>
    <w:rsid w:val="00321A89"/>
    <w:rsid w:val="00322A36"/>
    <w:rsid w:val="0032614B"/>
    <w:rsid w:val="00353E25"/>
    <w:rsid w:val="00364039"/>
    <w:rsid w:val="003779D8"/>
    <w:rsid w:val="00377B22"/>
    <w:rsid w:val="00383BD4"/>
    <w:rsid w:val="00391D23"/>
    <w:rsid w:val="003A32B9"/>
    <w:rsid w:val="003A35BA"/>
    <w:rsid w:val="003A4312"/>
    <w:rsid w:val="003C7E0C"/>
    <w:rsid w:val="003D301B"/>
    <w:rsid w:val="003D3F5A"/>
    <w:rsid w:val="003D4A4B"/>
    <w:rsid w:val="003D5B5E"/>
    <w:rsid w:val="003E0E4E"/>
    <w:rsid w:val="003F3C9A"/>
    <w:rsid w:val="004116D8"/>
    <w:rsid w:val="00414423"/>
    <w:rsid w:val="00452E0E"/>
    <w:rsid w:val="00457E02"/>
    <w:rsid w:val="004705DE"/>
    <w:rsid w:val="004752F5"/>
    <w:rsid w:val="00475E91"/>
    <w:rsid w:val="00496BA3"/>
    <w:rsid w:val="004D69CD"/>
    <w:rsid w:val="004E5F2D"/>
    <w:rsid w:val="004F1689"/>
    <w:rsid w:val="00522F6D"/>
    <w:rsid w:val="00531191"/>
    <w:rsid w:val="00533503"/>
    <w:rsid w:val="005478BF"/>
    <w:rsid w:val="00553272"/>
    <w:rsid w:val="00554F5E"/>
    <w:rsid w:val="00562317"/>
    <w:rsid w:val="00567F2D"/>
    <w:rsid w:val="00582C62"/>
    <w:rsid w:val="005834D8"/>
    <w:rsid w:val="00584C3C"/>
    <w:rsid w:val="0059102B"/>
    <w:rsid w:val="0059170D"/>
    <w:rsid w:val="005933D3"/>
    <w:rsid w:val="00595A5F"/>
    <w:rsid w:val="005B0905"/>
    <w:rsid w:val="005B40AA"/>
    <w:rsid w:val="005B7AD0"/>
    <w:rsid w:val="005F6D08"/>
    <w:rsid w:val="00601B83"/>
    <w:rsid w:val="006228E0"/>
    <w:rsid w:val="00626BE7"/>
    <w:rsid w:val="00640054"/>
    <w:rsid w:val="0065739B"/>
    <w:rsid w:val="00657DFD"/>
    <w:rsid w:val="006614AF"/>
    <w:rsid w:val="0067416F"/>
    <w:rsid w:val="00675EDB"/>
    <w:rsid w:val="00685799"/>
    <w:rsid w:val="00697F0E"/>
    <w:rsid w:val="006A1AC8"/>
    <w:rsid w:val="006A790B"/>
    <w:rsid w:val="006B4EC0"/>
    <w:rsid w:val="006E5E8D"/>
    <w:rsid w:val="006E6658"/>
    <w:rsid w:val="006F1469"/>
    <w:rsid w:val="006F574C"/>
    <w:rsid w:val="007009B5"/>
    <w:rsid w:val="00703451"/>
    <w:rsid w:val="007249E5"/>
    <w:rsid w:val="007321D3"/>
    <w:rsid w:val="00741822"/>
    <w:rsid w:val="00742672"/>
    <w:rsid w:val="00750B65"/>
    <w:rsid w:val="007637EE"/>
    <w:rsid w:val="00765E5F"/>
    <w:rsid w:val="00773537"/>
    <w:rsid w:val="00776789"/>
    <w:rsid w:val="00780BD9"/>
    <w:rsid w:val="00781361"/>
    <w:rsid w:val="0078354F"/>
    <w:rsid w:val="00783927"/>
    <w:rsid w:val="00784107"/>
    <w:rsid w:val="00793D03"/>
    <w:rsid w:val="007A14F1"/>
    <w:rsid w:val="007B0F1A"/>
    <w:rsid w:val="007B2470"/>
    <w:rsid w:val="007B5AF5"/>
    <w:rsid w:val="007C37C9"/>
    <w:rsid w:val="007C59B9"/>
    <w:rsid w:val="007C7DC9"/>
    <w:rsid w:val="007E04C8"/>
    <w:rsid w:val="007E2784"/>
    <w:rsid w:val="007E6D2F"/>
    <w:rsid w:val="007E6EA9"/>
    <w:rsid w:val="007F4381"/>
    <w:rsid w:val="007F51B9"/>
    <w:rsid w:val="0080327E"/>
    <w:rsid w:val="00810DEA"/>
    <w:rsid w:val="0082003B"/>
    <w:rsid w:val="008217DD"/>
    <w:rsid w:val="008406AF"/>
    <w:rsid w:val="00855DAA"/>
    <w:rsid w:val="00857A6C"/>
    <w:rsid w:val="008721C5"/>
    <w:rsid w:val="008767CF"/>
    <w:rsid w:val="00882A88"/>
    <w:rsid w:val="00886EDA"/>
    <w:rsid w:val="00892C90"/>
    <w:rsid w:val="008A6129"/>
    <w:rsid w:val="008B3A12"/>
    <w:rsid w:val="008C4987"/>
    <w:rsid w:val="008C68DB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46BB8"/>
    <w:rsid w:val="00950E52"/>
    <w:rsid w:val="00954635"/>
    <w:rsid w:val="0095478C"/>
    <w:rsid w:val="00956656"/>
    <w:rsid w:val="00967FE6"/>
    <w:rsid w:val="00970DE0"/>
    <w:rsid w:val="009852B6"/>
    <w:rsid w:val="00990284"/>
    <w:rsid w:val="00996A25"/>
    <w:rsid w:val="009B1BD6"/>
    <w:rsid w:val="009D1E57"/>
    <w:rsid w:val="009D52C0"/>
    <w:rsid w:val="009D6FC8"/>
    <w:rsid w:val="009D78CF"/>
    <w:rsid w:val="009E05D4"/>
    <w:rsid w:val="009F732D"/>
    <w:rsid w:val="00A05433"/>
    <w:rsid w:val="00A23126"/>
    <w:rsid w:val="00A34EC6"/>
    <w:rsid w:val="00A35AF7"/>
    <w:rsid w:val="00A36066"/>
    <w:rsid w:val="00A46BD2"/>
    <w:rsid w:val="00A46DFE"/>
    <w:rsid w:val="00A53282"/>
    <w:rsid w:val="00A5400F"/>
    <w:rsid w:val="00A65D1C"/>
    <w:rsid w:val="00A66AC4"/>
    <w:rsid w:val="00A978C0"/>
    <w:rsid w:val="00AB228A"/>
    <w:rsid w:val="00AC7488"/>
    <w:rsid w:val="00AF52E9"/>
    <w:rsid w:val="00B0567B"/>
    <w:rsid w:val="00B36DD4"/>
    <w:rsid w:val="00B4533F"/>
    <w:rsid w:val="00B52749"/>
    <w:rsid w:val="00B528D6"/>
    <w:rsid w:val="00B55146"/>
    <w:rsid w:val="00B81E2F"/>
    <w:rsid w:val="00B8266B"/>
    <w:rsid w:val="00BA55D7"/>
    <w:rsid w:val="00BB20D6"/>
    <w:rsid w:val="00BD1F42"/>
    <w:rsid w:val="00BD6731"/>
    <w:rsid w:val="00BF0507"/>
    <w:rsid w:val="00BF6E96"/>
    <w:rsid w:val="00BF752C"/>
    <w:rsid w:val="00C124D6"/>
    <w:rsid w:val="00C37603"/>
    <w:rsid w:val="00C44BAD"/>
    <w:rsid w:val="00C7156F"/>
    <w:rsid w:val="00C8312C"/>
    <w:rsid w:val="00C85D3B"/>
    <w:rsid w:val="00C90872"/>
    <w:rsid w:val="00C932A1"/>
    <w:rsid w:val="00CA355F"/>
    <w:rsid w:val="00CA39F7"/>
    <w:rsid w:val="00CA43D6"/>
    <w:rsid w:val="00CA7000"/>
    <w:rsid w:val="00CB48D1"/>
    <w:rsid w:val="00CC6461"/>
    <w:rsid w:val="00CD3F24"/>
    <w:rsid w:val="00CD57E9"/>
    <w:rsid w:val="00CD6D39"/>
    <w:rsid w:val="00CE72F3"/>
    <w:rsid w:val="00CF0E92"/>
    <w:rsid w:val="00CF7EFA"/>
    <w:rsid w:val="00D063A2"/>
    <w:rsid w:val="00D564AE"/>
    <w:rsid w:val="00D60597"/>
    <w:rsid w:val="00D610C6"/>
    <w:rsid w:val="00D632BD"/>
    <w:rsid w:val="00D65168"/>
    <w:rsid w:val="00D759D5"/>
    <w:rsid w:val="00D806B8"/>
    <w:rsid w:val="00D85469"/>
    <w:rsid w:val="00D94525"/>
    <w:rsid w:val="00DB2936"/>
    <w:rsid w:val="00DB3120"/>
    <w:rsid w:val="00DB54CA"/>
    <w:rsid w:val="00DB68D4"/>
    <w:rsid w:val="00DC73C1"/>
    <w:rsid w:val="00DD5FE6"/>
    <w:rsid w:val="00DE5595"/>
    <w:rsid w:val="00DF3470"/>
    <w:rsid w:val="00DF3627"/>
    <w:rsid w:val="00DF5E11"/>
    <w:rsid w:val="00E02FEC"/>
    <w:rsid w:val="00E03745"/>
    <w:rsid w:val="00E23EBA"/>
    <w:rsid w:val="00E30524"/>
    <w:rsid w:val="00E317A3"/>
    <w:rsid w:val="00E349F1"/>
    <w:rsid w:val="00E44370"/>
    <w:rsid w:val="00E70809"/>
    <w:rsid w:val="00E71378"/>
    <w:rsid w:val="00E812D8"/>
    <w:rsid w:val="00E81F7A"/>
    <w:rsid w:val="00E84BBC"/>
    <w:rsid w:val="00E94008"/>
    <w:rsid w:val="00E95CEB"/>
    <w:rsid w:val="00EA4DA3"/>
    <w:rsid w:val="00EB7ACC"/>
    <w:rsid w:val="00EC79D7"/>
    <w:rsid w:val="00F00E08"/>
    <w:rsid w:val="00F01106"/>
    <w:rsid w:val="00F1189B"/>
    <w:rsid w:val="00F12D93"/>
    <w:rsid w:val="00F13032"/>
    <w:rsid w:val="00F3072C"/>
    <w:rsid w:val="00F37758"/>
    <w:rsid w:val="00F629C7"/>
    <w:rsid w:val="00F660E5"/>
    <w:rsid w:val="00F70E7A"/>
    <w:rsid w:val="00F7785B"/>
    <w:rsid w:val="00F8607B"/>
    <w:rsid w:val="00F86351"/>
    <w:rsid w:val="00FA32A0"/>
    <w:rsid w:val="00FB2C76"/>
    <w:rsid w:val="00FD09C4"/>
    <w:rsid w:val="00FD2A0C"/>
    <w:rsid w:val="00FF04E4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9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E04C8"/>
    <w:pPr>
      <w:widowControl w:val="0"/>
      <w:spacing w:after="0" w:line="240" w:lineRule="auto"/>
    </w:pPr>
  </w:style>
  <w:style w:type="paragraph" w:customStyle="1" w:styleId="ConsPlusNormal">
    <w:name w:val="ConsPlusNormal"/>
    <w:rsid w:val="007E04C8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7E04C8"/>
    <w:pPr>
      <w:ind w:left="720"/>
      <w:contextualSpacing/>
    </w:pPr>
  </w:style>
  <w:style w:type="paragraph" w:customStyle="1" w:styleId="a4">
    <w:name w:val="Мой стиль"/>
    <w:basedOn w:val="a"/>
    <w:rsid w:val="007E04C8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7E04C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7E04C8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7E04C8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7E04C8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7E04C8"/>
  </w:style>
  <w:style w:type="character" w:styleId="ab">
    <w:name w:val="Hyperlink"/>
    <w:basedOn w:val="a0"/>
    <w:rsid w:val="007E04C8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7E04C8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7E04C8"/>
    <w:rPr>
      <w:rFonts w:ascii="Tahoma" w:hAnsi="Tahoma"/>
      <w:sz w:val="16"/>
    </w:rPr>
  </w:style>
  <w:style w:type="character" w:customStyle="1" w:styleId="h3">
    <w:name w:val="h3"/>
    <w:basedOn w:val="a0"/>
    <w:rsid w:val="007E04C8"/>
  </w:style>
  <w:style w:type="table" w:styleId="10">
    <w:name w:val="Table Simple 1"/>
    <w:basedOn w:val="a1"/>
    <w:rsid w:val="007E04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E0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7E0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42903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customStyle="1" w:styleId="ConsPlusTitle12">
    <w:name w:val="Стиль ConsPlusTitle + 12 пт"/>
    <w:next w:val="a"/>
    <w:rsid w:val="00042903"/>
    <w:pPr>
      <w:spacing w:after="0" w:line="240" w:lineRule="auto"/>
    </w:pPr>
    <w:rPr>
      <w:rFonts w:ascii="Arial" w:eastAsia="Calibri" w:hAnsi="Arial" w:cs="Arial"/>
      <w:b/>
      <w:bCs/>
      <w:sz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0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42903"/>
  </w:style>
  <w:style w:type="paragraph" w:styleId="af4">
    <w:name w:val="footer"/>
    <w:basedOn w:val="a"/>
    <w:link w:val="af5"/>
    <w:uiPriority w:val="99"/>
    <w:semiHidden/>
    <w:unhideWhenUsed/>
    <w:rsid w:val="000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429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1E6D-182B-4094-9401-D8DD0C7F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44</Pages>
  <Words>8871</Words>
  <Characters>50567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9</cp:revision>
  <cp:lastPrinted>2023-12-26T05:42:00Z</cp:lastPrinted>
  <dcterms:created xsi:type="dcterms:W3CDTF">2023-12-19T10:43:00Z</dcterms:created>
  <dcterms:modified xsi:type="dcterms:W3CDTF">2023-12-26T05:54:00Z</dcterms:modified>
</cp:coreProperties>
</file>