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BB" w:rsidRDefault="003377BB" w:rsidP="003377BB">
      <w:pPr>
        <w:jc w:val="center"/>
        <w:rPr>
          <w:szCs w:val="28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-253365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7BB" w:rsidRPr="00252AF3" w:rsidRDefault="003377BB" w:rsidP="003377BB">
      <w:pPr>
        <w:tabs>
          <w:tab w:val="left" w:pos="4157"/>
        </w:tabs>
        <w:jc w:val="both"/>
        <w:rPr>
          <w:sz w:val="26"/>
          <w:szCs w:val="26"/>
        </w:rPr>
      </w:pPr>
    </w:p>
    <w:p w:rsidR="003377BB" w:rsidRPr="00252AF3" w:rsidRDefault="003377BB" w:rsidP="003377BB">
      <w:pPr>
        <w:tabs>
          <w:tab w:val="left" w:pos="4157"/>
        </w:tabs>
        <w:jc w:val="both"/>
        <w:rPr>
          <w:sz w:val="26"/>
          <w:szCs w:val="26"/>
        </w:rPr>
      </w:pPr>
    </w:p>
    <w:p w:rsidR="003377BB" w:rsidRDefault="003377BB" w:rsidP="003377BB">
      <w:pPr>
        <w:jc w:val="center"/>
        <w:rPr>
          <w:sz w:val="28"/>
          <w:szCs w:val="28"/>
        </w:rPr>
      </w:pPr>
    </w:p>
    <w:p w:rsidR="003377BB" w:rsidRDefault="003377BB" w:rsidP="003377BB">
      <w:pPr>
        <w:jc w:val="center"/>
        <w:rPr>
          <w:sz w:val="28"/>
          <w:szCs w:val="28"/>
        </w:rPr>
      </w:pPr>
    </w:p>
    <w:p w:rsidR="003377BB" w:rsidRPr="00252AF3" w:rsidRDefault="003377BB" w:rsidP="003377BB">
      <w:pPr>
        <w:jc w:val="center"/>
        <w:rPr>
          <w:sz w:val="28"/>
          <w:szCs w:val="28"/>
        </w:rPr>
      </w:pPr>
      <w:r w:rsidRPr="00252AF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377BB" w:rsidRPr="00252AF3" w:rsidRDefault="003377BB" w:rsidP="003377BB">
      <w:pPr>
        <w:jc w:val="center"/>
        <w:rPr>
          <w:sz w:val="28"/>
          <w:szCs w:val="28"/>
        </w:rPr>
      </w:pPr>
    </w:p>
    <w:p w:rsidR="003377BB" w:rsidRPr="00252AF3" w:rsidRDefault="003377BB" w:rsidP="003377BB">
      <w:pPr>
        <w:pStyle w:val="3"/>
        <w:rPr>
          <w:sz w:val="36"/>
          <w:szCs w:val="36"/>
        </w:rPr>
      </w:pPr>
      <w:proofErr w:type="gramStart"/>
      <w:r w:rsidRPr="00252AF3">
        <w:rPr>
          <w:sz w:val="36"/>
          <w:szCs w:val="36"/>
        </w:rPr>
        <w:t>П</w:t>
      </w:r>
      <w:proofErr w:type="gramEnd"/>
      <w:r w:rsidRPr="00252AF3">
        <w:rPr>
          <w:sz w:val="36"/>
          <w:szCs w:val="36"/>
        </w:rPr>
        <w:t xml:space="preserve"> О С Т А Н О В Л Е Н И Е</w:t>
      </w:r>
    </w:p>
    <w:p w:rsidR="003377BB" w:rsidRPr="00252AF3" w:rsidRDefault="003377BB" w:rsidP="003377BB">
      <w:pPr>
        <w:jc w:val="center"/>
      </w:pPr>
    </w:p>
    <w:p w:rsidR="003377BB" w:rsidRPr="00252AF3" w:rsidRDefault="003377BB" w:rsidP="003377BB">
      <w:pPr>
        <w:contextualSpacing/>
        <w:jc w:val="both"/>
        <w:rPr>
          <w:sz w:val="28"/>
          <w:szCs w:val="28"/>
        </w:rPr>
      </w:pPr>
      <w:r w:rsidRPr="00252AF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252AF3">
        <w:rPr>
          <w:sz w:val="28"/>
          <w:szCs w:val="28"/>
        </w:rPr>
        <w:t xml:space="preserve">.11.2024     </w:t>
      </w:r>
      <w:r w:rsidRPr="00252AF3">
        <w:rPr>
          <w:sz w:val="28"/>
          <w:szCs w:val="28"/>
        </w:rPr>
        <w:tab/>
      </w:r>
      <w:r w:rsidRPr="00252AF3">
        <w:rPr>
          <w:sz w:val="28"/>
          <w:szCs w:val="28"/>
        </w:rPr>
        <w:tab/>
      </w:r>
      <w:r w:rsidRPr="00252AF3">
        <w:rPr>
          <w:sz w:val="28"/>
          <w:szCs w:val="28"/>
        </w:rPr>
        <w:tab/>
      </w:r>
      <w:r w:rsidRPr="00252AF3">
        <w:rPr>
          <w:sz w:val="28"/>
          <w:szCs w:val="28"/>
        </w:rPr>
        <w:tab/>
      </w:r>
      <w:r w:rsidRPr="00252AF3">
        <w:rPr>
          <w:sz w:val="28"/>
          <w:szCs w:val="28"/>
        </w:rPr>
        <w:tab/>
      </w:r>
      <w:r w:rsidRPr="00252AF3">
        <w:rPr>
          <w:sz w:val="28"/>
          <w:szCs w:val="28"/>
        </w:rPr>
        <w:tab/>
      </w:r>
      <w:r w:rsidRPr="00252AF3">
        <w:rPr>
          <w:sz w:val="28"/>
          <w:szCs w:val="28"/>
        </w:rPr>
        <w:tab/>
        <w:t xml:space="preserve">                             № 59</w:t>
      </w:r>
      <w:r>
        <w:rPr>
          <w:sz w:val="28"/>
          <w:szCs w:val="28"/>
        </w:rPr>
        <w:t>5</w:t>
      </w:r>
    </w:p>
    <w:p w:rsidR="003377BB" w:rsidRPr="00252AF3" w:rsidRDefault="003377BB" w:rsidP="003377B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52AF3">
        <w:rPr>
          <w:rFonts w:ascii="Times New Roman" w:hAnsi="Times New Roman" w:cs="Times New Roman"/>
          <w:b w:val="0"/>
        </w:rPr>
        <w:t>г. Череповец</w:t>
      </w:r>
    </w:p>
    <w:p w:rsidR="003377BB" w:rsidRPr="00252AF3" w:rsidRDefault="003377BB" w:rsidP="003377BB">
      <w:pPr>
        <w:jc w:val="center"/>
        <w:rPr>
          <w:sz w:val="28"/>
          <w:szCs w:val="28"/>
        </w:rPr>
      </w:pPr>
    </w:p>
    <w:p w:rsidR="000336CA" w:rsidRDefault="000336CA" w:rsidP="00E9304E">
      <w:pPr>
        <w:jc w:val="both"/>
        <w:rPr>
          <w:b/>
          <w:sz w:val="24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214"/>
      </w:tblGrid>
      <w:tr w:rsidR="00642DD9" w:rsidTr="00642DD9">
        <w:trPr>
          <w:trHeight w:val="1049"/>
        </w:trPr>
        <w:tc>
          <w:tcPr>
            <w:tcW w:w="9214" w:type="dxa"/>
            <w:tcBorders>
              <w:left w:val="nil"/>
            </w:tcBorders>
          </w:tcPr>
          <w:p w:rsidR="00642DD9" w:rsidRDefault="00642DD9" w:rsidP="00E930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42DD9" w:rsidRPr="001C7B38" w:rsidRDefault="00642DD9" w:rsidP="00642DD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B38">
              <w:rPr>
                <w:rFonts w:ascii="Times New Roman" w:hAnsi="Times New Roman" w:cs="Times New Roman"/>
                <w:sz w:val="28"/>
                <w:szCs w:val="28"/>
              </w:rPr>
              <w:t>Об установлении размера платы за содержание жилого помещения для собственников жилых помещений, которые не приняли решение</w:t>
            </w:r>
            <w:r w:rsidRPr="001C7B38">
              <w:rPr>
                <w:sz w:val="28"/>
                <w:szCs w:val="28"/>
                <w:lang w:eastAsia="ar-SA"/>
              </w:rPr>
              <w:t xml:space="preserve"> </w:t>
            </w:r>
            <w:r w:rsidRPr="001C7B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выборе способа управления многоквартирным домом</w:t>
            </w:r>
          </w:p>
          <w:p w:rsidR="00642DD9" w:rsidRPr="00E525EA" w:rsidRDefault="00642DD9" w:rsidP="00E9304E">
            <w:pPr>
              <w:jc w:val="both"/>
              <w:rPr>
                <w:sz w:val="28"/>
                <w:szCs w:val="28"/>
              </w:rPr>
            </w:pPr>
          </w:p>
        </w:tc>
      </w:tr>
    </w:tbl>
    <w:p w:rsidR="003377BB" w:rsidRDefault="003377BB" w:rsidP="00E9304E">
      <w:pPr>
        <w:jc w:val="both"/>
        <w:rPr>
          <w:sz w:val="16"/>
        </w:rPr>
      </w:pPr>
    </w:p>
    <w:p w:rsidR="003377BB" w:rsidRDefault="003377BB" w:rsidP="00E9304E">
      <w:pPr>
        <w:jc w:val="both"/>
        <w:rPr>
          <w:sz w:val="16"/>
        </w:rPr>
      </w:pPr>
    </w:p>
    <w:p w:rsidR="000336CA" w:rsidRDefault="00A13192" w:rsidP="00E9304E">
      <w:pPr>
        <w:jc w:val="both"/>
        <w:rPr>
          <w:sz w:val="16"/>
        </w:rPr>
      </w:pPr>
      <w:r w:rsidRPr="00A13192">
        <w:rPr>
          <w:noProof/>
          <w:sz w:val="28"/>
        </w:rPr>
        <w:pict>
          <v:rect id="_x0000_s1027" style="position:absolute;left:0;text-align:left;margin-left:144.7pt;margin-top:6.3pt;width:22.45pt;height:11.7pt;z-index:251656192" filled="f" stroked="f" strokeweight="1pt">
            <v:textbox style="mso-next-textbox:#_x0000_s1027" inset="1pt,1pt,1pt,1pt">
              <w:txbxContent>
                <w:p w:rsidR="00642DD9" w:rsidRPr="00361350" w:rsidRDefault="00642DD9" w:rsidP="0036135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 w:rsidRPr="00A13192">
        <w:rPr>
          <w:noProof/>
          <w:sz w:val="28"/>
        </w:rPr>
        <w:pict>
          <v:rect id="_x0000_s1026" style="position:absolute;left:0;text-align:left;margin-left:20.7pt;margin-top:7.05pt;width:34.55pt;height:12.8pt;z-index:251655168" filled="f" stroked="f" strokeweight="1pt">
            <v:textbox style="mso-next-textbox:#_x0000_s1026" inset="1pt,1pt,1pt,1pt">
              <w:txbxContent>
                <w:p w:rsidR="00642DD9" w:rsidRPr="00361350" w:rsidRDefault="00642DD9" w:rsidP="0036135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175DB4" w:rsidRDefault="00481232" w:rsidP="00175DB4">
      <w:pPr>
        <w:ind w:left="11" w:right="34" w:firstLine="709"/>
        <w:jc w:val="both"/>
        <w:rPr>
          <w:color w:val="000000"/>
          <w:sz w:val="28"/>
          <w:szCs w:val="22"/>
          <w:lang w:eastAsia="en-US"/>
        </w:rPr>
      </w:pPr>
      <w:r w:rsidRPr="00481232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175DB4">
        <w:rPr>
          <w:color w:val="000000"/>
          <w:sz w:val="28"/>
          <w:szCs w:val="28"/>
          <w:shd w:val="clear" w:color="auto" w:fill="FFFFFF"/>
        </w:rPr>
        <w:t xml:space="preserve"> </w:t>
      </w:r>
      <w:r w:rsidR="00175DB4" w:rsidRPr="00D835D4"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="00EB1B13" w:rsidRPr="00D835D4">
        <w:rPr>
          <w:color w:val="000000"/>
          <w:sz w:val="28"/>
          <w:szCs w:val="28"/>
          <w:shd w:val="clear" w:color="auto" w:fill="FFFFFF"/>
        </w:rPr>
        <w:t>3 ст</w:t>
      </w:r>
      <w:r w:rsidR="00175DB4" w:rsidRPr="00D835D4">
        <w:rPr>
          <w:color w:val="000000"/>
          <w:sz w:val="28"/>
          <w:szCs w:val="28"/>
          <w:shd w:val="clear" w:color="auto" w:fill="FFFFFF"/>
        </w:rPr>
        <w:t xml:space="preserve">атьи </w:t>
      </w:r>
      <w:r w:rsidR="00EB1B13" w:rsidRPr="00D835D4">
        <w:rPr>
          <w:color w:val="000000"/>
          <w:sz w:val="28"/>
          <w:szCs w:val="28"/>
          <w:shd w:val="clear" w:color="auto" w:fill="FFFFFF"/>
        </w:rPr>
        <w:t xml:space="preserve">156 </w:t>
      </w:r>
      <w:r w:rsidR="00175DB4" w:rsidRPr="00D835D4">
        <w:rPr>
          <w:color w:val="000000"/>
          <w:sz w:val="28"/>
          <w:szCs w:val="28"/>
          <w:shd w:val="clear" w:color="auto" w:fill="FFFFFF"/>
        </w:rPr>
        <w:t>Жилищного кодекса Российской Федерации</w:t>
      </w:r>
      <w:r w:rsidR="00EB1B13" w:rsidRPr="00D835D4">
        <w:rPr>
          <w:color w:val="000000"/>
          <w:sz w:val="28"/>
          <w:szCs w:val="28"/>
          <w:shd w:val="clear" w:color="auto" w:fill="FFFFFF"/>
        </w:rPr>
        <w:t>,</w:t>
      </w:r>
      <w:r w:rsidRPr="00D835D4">
        <w:rPr>
          <w:color w:val="000000"/>
          <w:sz w:val="28"/>
          <w:szCs w:val="28"/>
          <w:shd w:val="clear" w:color="auto" w:fill="FFFFFF"/>
        </w:rPr>
        <w:t xml:space="preserve"> приказом Министерства строительства и жилищно-коммунального</w:t>
      </w:r>
      <w:r w:rsidRPr="00481232">
        <w:rPr>
          <w:color w:val="000000"/>
          <w:sz w:val="28"/>
          <w:szCs w:val="28"/>
          <w:shd w:val="clear" w:color="auto" w:fill="FFFFFF"/>
        </w:rPr>
        <w:t xml:space="preserve"> хозяйства Российской Федераци</w:t>
      </w:r>
      <w:r w:rsidR="00EB1B13">
        <w:rPr>
          <w:color w:val="000000"/>
          <w:sz w:val="28"/>
          <w:szCs w:val="28"/>
          <w:shd w:val="clear" w:color="auto" w:fill="FFFFFF"/>
        </w:rPr>
        <w:t>и от 06.04.2018 № 213/</w:t>
      </w:r>
      <w:proofErr w:type="spellStart"/>
      <w:proofErr w:type="gramStart"/>
      <w:r w:rsidR="00EB1B13">
        <w:rPr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="00EB1B13">
        <w:rPr>
          <w:color w:val="000000"/>
          <w:sz w:val="28"/>
          <w:szCs w:val="28"/>
          <w:shd w:val="clear" w:color="auto" w:fill="FFFFFF"/>
        </w:rPr>
        <w:t xml:space="preserve"> </w:t>
      </w:r>
      <w:r w:rsidRPr="00481232">
        <w:rPr>
          <w:color w:val="000000"/>
          <w:sz w:val="28"/>
          <w:szCs w:val="28"/>
          <w:shd w:val="clear" w:color="auto" w:fill="FFFFFF"/>
        </w:rPr>
        <w:t xml:space="preserve"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481232">
        <w:rPr>
          <w:color w:val="000000"/>
          <w:sz w:val="28"/>
          <w:szCs w:val="28"/>
          <w:shd w:val="clear" w:color="auto" w:fill="FFFFFF"/>
        </w:rPr>
        <w:t>порядка определения предельных индексов</w:t>
      </w:r>
      <w:r w:rsidR="00EB1B13">
        <w:rPr>
          <w:color w:val="000000"/>
          <w:sz w:val="28"/>
          <w:szCs w:val="28"/>
          <w:shd w:val="clear" w:color="auto" w:fill="FFFFFF"/>
        </w:rPr>
        <w:t xml:space="preserve"> изменения размера такой платы</w:t>
      </w:r>
      <w:proofErr w:type="gramEnd"/>
      <w:r w:rsidR="00EB1B13">
        <w:rPr>
          <w:color w:val="000000"/>
          <w:sz w:val="28"/>
          <w:szCs w:val="28"/>
          <w:shd w:val="clear" w:color="auto" w:fill="FFFFFF"/>
        </w:rPr>
        <w:t>»</w:t>
      </w:r>
      <w:r w:rsidRPr="004812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2DD9" w:rsidRDefault="00642DD9" w:rsidP="00642DD9">
      <w:pPr>
        <w:ind w:right="34"/>
        <w:jc w:val="both"/>
        <w:rPr>
          <w:color w:val="000000"/>
          <w:sz w:val="28"/>
          <w:szCs w:val="22"/>
          <w:lang w:eastAsia="en-US"/>
        </w:rPr>
      </w:pPr>
    </w:p>
    <w:p w:rsidR="00E525EA" w:rsidRDefault="00E525EA" w:rsidP="00642DD9">
      <w:pPr>
        <w:ind w:right="34"/>
        <w:jc w:val="both"/>
        <w:rPr>
          <w:color w:val="000000"/>
          <w:sz w:val="28"/>
          <w:szCs w:val="22"/>
          <w:lang w:eastAsia="en-US"/>
        </w:rPr>
      </w:pPr>
      <w:r w:rsidRPr="00E525EA">
        <w:rPr>
          <w:color w:val="000000"/>
          <w:sz w:val="28"/>
          <w:szCs w:val="22"/>
          <w:lang w:eastAsia="en-US"/>
        </w:rPr>
        <w:t>ПОСТАНОВЛЯ</w:t>
      </w:r>
      <w:r w:rsidR="00642DD9">
        <w:rPr>
          <w:color w:val="000000"/>
          <w:sz w:val="28"/>
          <w:szCs w:val="22"/>
          <w:lang w:eastAsia="en-US"/>
        </w:rPr>
        <w:t>Ю</w:t>
      </w:r>
      <w:r w:rsidRPr="00E525EA">
        <w:rPr>
          <w:color w:val="000000"/>
          <w:sz w:val="28"/>
          <w:szCs w:val="22"/>
          <w:lang w:eastAsia="en-US"/>
        </w:rPr>
        <w:t>:</w:t>
      </w:r>
    </w:p>
    <w:p w:rsidR="00EB1B13" w:rsidRPr="00B76CE5" w:rsidRDefault="00481232" w:rsidP="00175DB4">
      <w:pPr>
        <w:pStyle w:val="ConsPlusTitle"/>
        <w:numPr>
          <w:ilvl w:val="0"/>
          <w:numId w:val="15"/>
        </w:numPr>
        <w:ind w:left="1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350C">
        <w:rPr>
          <w:rFonts w:ascii="Times New Roman" w:hAnsi="Times New Roman"/>
          <w:b w:val="0"/>
          <w:sz w:val="28"/>
          <w:szCs w:val="28"/>
        </w:rPr>
        <w:t xml:space="preserve">Установить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размер платы за содержание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(включая плату за услугу по текущему ремонту)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для собственников жилых помещений, которые не приняли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о выборе способа управления многоквартирным домом,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об установлении размера платы за содержание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в многоквартирном доме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A5B">
        <w:rPr>
          <w:rFonts w:ascii="Times New Roman" w:eastAsia="Arial" w:hAnsi="Times New Roman" w:cs="Times New Roman"/>
          <w:b w:val="0"/>
          <w:sz w:val="28"/>
          <w:szCs w:val="28"/>
        </w:rPr>
        <w:t xml:space="preserve">согласно </w:t>
      </w:r>
      <w:r w:rsidRPr="00B76CE5">
        <w:rPr>
          <w:rFonts w:ascii="Times New Roman" w:eastAsia="Arial" w:hAnsi="Times New Roman" w:cs="Times New Roman"/>
          <w:b w:val="0"/>
          <w:sz w:val="28"/>
          <w:szCs w:val="28"/>
        </w:rPr>
        <w:t>приложению</w:t>
      </w:r>
      <w:r w:rsidR="00EB1B13" w:rsidRPr="00B76CE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EB1B13" w:rsidRPr="00B76CE5" w:rsidRDefault="00EB1B13" w:rsidP="00175D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6CE5">
        <w:rPr>
          <w:rFonts w:ascii="Times New Roman" w:eastAsia="Arial" w:hAnsi="Times New Roman" w:cs="Times New Roman"/>
          <w:b w:val="0"/>
          <w:sz w:val="28"/>
          <w:szCs w:val="28"/>
          <w:lang w:eastAsia="hi-IN" w:bidi="hi-IN"/>
        </w:rPr>
        <w:t xml:space="preserve">2. </w:t>
      </w:r>
      <w:r w:rsidR="00175DB4" w:rsidRPr="00B76CE5">
        <w:rPr>
          <w:rFonts w:ascii="Times New Roman" w:eastAsia="Arial" w:hAnsi="Times New Roman" w:cs="Times New Roman"/>
          <w:b w:val="0"/>
          <w:sz w:val="28"/>
          <w:szCs w:val="28"/>
          <w:lang w:eastAsia="hi-IN" w:bidi="hi-IN"/>
        </w:rPr>
        <w:t xml:space="preserve">Установить, что в размер </w:t>
      </w:r>
      <w:r w:rsidRPr="00B76CE5">
        <w:rPr>
          <w:rFonts w:ascii="Times New Roman" w:eastAsia="Arial" w:hAnsi="Times New Roman" w:cs="Times New Roman"/>
          <w:b w:val="0"/>
          <w:color w:val="000000"/>
          <w:sz w:val="28"/>
          <w:szCs w:val="28"/>
          <w:shd w:val="clear" w:color="auto" w:fill="FFFFFF"/>
          <w:lang w:eastAsia="hi-IN" w:bidi="hi-IN"/>
        </w:rPr>
        <w:t>платы за содержание жилого помещения в многоквартирном доме</w:t>
      </w:r>
      <w:r w:rsidR="00175DB4" w:rsidRPr="00B76CE5">
        <w:rPr>
          <w:rFonts w:ascii="Times New Roman" w:eastAsia="Arial" w:hAnsi="Times New Roman" w:cs="Times New Roman"/>
          <w:b w:val="0"/>
          <w:color w:val="000000"/>
          <w:sz w:val="28"/>
          <w:szCs w:val="28"/>
          <w:shd w:val="clear" w:color="auto" w:fill="FFFFFF"/>
          <w:lang w:eastAsia="hi-IN" w:bidi="hi-IN"/>
        </w:rPr>
        <w:t>, указанный в пункте 1 настоящего постановления, не включаются расходы</w:t>
      </w:r>
      <w:r w:rsidRPr="00B76CE5">
        <w:rPr>
          <w:rFonts w:ascii="Times New Roman" w:eastAsia="Arial" w:hAnsi="Times New Roman" w:cs="Times New Roman"/>
          <w:b w:val="0"/>
          <w:color w:val="000000"/>
          <w:sz w:val="28"/>
          <w:szCs w:val="28"/>
          <w:shd w:val="clear" w:color="auto" w:fill="FFFFFF"/>
          <w:lang w:eastAsia="hi-IN" w:bidi="hi-IN"/>
        </w:rPr>
        <w:t xml:space="preserve"> </w:t>
      </w:r>
      <w:r w:rsidR="00175DB4" w:rsidRPr="00B76CE5">
        <w:rPr>
          <w:rFonts w:ascii="Times New Roman" w:eastAsia="Arial" w:hAnsi="Times New Roman" w:cs="Times New Roman"/>
          <w:b w:val="0"/>
          <w:color w:val="000000"/>
          <w:sz w:val="28"/>
          <w:szCs w:val="28"/>
          <w:shd w:val="clear" w:color="auto" w:fill="FFFFFF"/>
          <w:lang w:eastAsia="hi-IN" w:bidi="hi-IN"/>
        </w:rPr>
        <w:t>на оплату коммунальных ресурсов</w:t>
      </w:r>
      <w:r w:rsidRPr="00B76CE5">
        <w:rPr>
          <w:rFonts w:ascii="Times New Roman" w:eastAsia="Arial" w:hAnsi="Times New Roman" w:cs="Times New Roman"/>
          <w:b w:val="0"/>
          <w:color w:val="000000"/>
          <w:sz w:val="28"/>
          <w:szCs w:val="28"/>
          <w:shd w:val="clear" w:color="auto" w:fill="FFFFFF"/>
          <w:lang w:eastAsia="hi-IN" w:bidi="hi-IN"/>
        </w:rPr>
        <w:t>, потребляемые при использовании и содержании общего имущества в многоквартирном доме</w:t>
      </w:r>
      <w:r w:rsidR="00175DB4" w:rsidRPr="00B76CE5">
        <w:rPr>
          <w:rFonts w:ascii="Times New Roman" w:eastAsia="Arial" w:hAnsi="Times New Roman" w:cs="Times New Roman"/>
          <w:b w:val="0"/>
          <w:color w:val="000000"/>
          <w:sz w:val="28"/>
          <w:szCs w:val="28"/>
          <w:shd w:val="clear" w:color="auto" w:fill="FFFFFF"/>
          <w:lang w:eastAsia="hi-IN" w:bidi="hi-IN"/>
        </w:rPr>
        <w:t>.</w:t>
      </w:r>
    </w:p>
    <w:p w:rsidR="003F02AC" w:rsidRDefault="00EB1B13" w:rsidP="003F02AC">
      <w:pPr>
        <w:ind w:right="35" w:firstLine="709"/>
        <w:jc w:val="both"/>
        <w:rPr>
          <w:color w:val="000000"/>
          <w:sz w:val="28"/>
          <w:szCs w:val="28"/>
        </w:rPr>
      </w:pPr>
      <w:r w:rsidRPr="00B76CE5">
        <w:rPr>
          <w:rFonts w:cs="Arial"/>
          <w:bCs/>
          <w:sz w:val="28"/>
          <w:szCs w:val="28"/>
        </w:rPr>
        <w:t>3.</w:t>
      </w:r>
      <w:r w:rsidR="00E525EA" w:rsidRPr="00B76CE5">
        <w:rPr>
          <w:color w:val="000000"/>
          <w:sz w:val="28"/>
          <w:szCs w:val="22"/>
          <w:lang w:eastAsia="en-US"/>
        </w:rPr>
        <w:t xml:space="preserve"> </w:t>
      </w:r>
      <w:r w:rsidR="003F02AC" w:rsidRPr="001744CF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3F02AC">
        <w:rPr>
          <w:color w:val="000000"/>
          <w:sz w:val="28"/>
          <w:szCs w:val="28"/>
        </w:rPr>
        <w:t xml:space="preserve">«Сельская новь» </w:t>
      </w:r>
      <w:r w:rsidR="003F02AC" w:rsidRPr="001744CF">
        <w:rPr>
          <w:color w:val="000000"/>
          <w:sz w:val="28"/>
          <w:szCs w:val="28"/>
        </w:rPr>
        <w:t xml:space="preserve">и разместить на официальном сайте </w:t>
      </w:r>
      <w:r w:rsidR="003F02AC">
        <w:rPr>
          <w:color w:val="000000"/>
          <w:sz w:val="28"/>
          <w:szCs w:val="28"/>
        </w:rPr>
        <w:t>Череповецкого муниципального района</w:t>
      </w:r>
      <w:r w:rsidR="003F02AC" w:rsidRPr="001744CF">
        <w:rPr>
          <w:color w:val="000000"/>
          <w:sz w:val="28"/>
          <w:szCs w:val="28"/>
        </w:rPr>
        <w:t xml:space="preserve"> в </w:t>
      </w:r>
      <w:r w:rsidR="003F02AC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E525EA" w:rsidRDefault="00EB1B13" w:rsidP="003F02AC">
      <w:pPr>
        <w:ind w:right="35" w:firstLine="709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en-US"/>
        </w:rPr>
        <w:lastRenderedPageBreak/>
        <w:t>4</w:t>
      </w:r>
      <w:r w:rsidR="00E525EA" w:rsidRPr="00E525EA">
        <w:rPr>
          <w:color w:val="000000"/>
          <w:sz w:val="28"/>
          <w:szCs w:val="22"/>
          <w:lang w:eastAsia="en-US"/>
        </w:rPr>
        <w:t xml:space="preserve">. </w:t>
      </w:r>
      <w:proofErr w:type="gramStart"/>
      <w:r w:rsidR="00E525EA">
        <w:rPr>
          <w:sz w:val="28"/>
          <w:szCs w:val="28"/>
        </w:rPr>
        <w:t>Контроль за</w:t>
      </w:r>
      <w:proofErr w:type="gramEnd"/>
      <w:r w:rsidR="00E525EA">
        <w:rPr>
          <w:sz w:val="28"/>
          <w:szCs w:val="28"/>
        </w:rPr>
        <w:t xml:space="preserve"> выполнением настоящего постановления </w:t>
      </w:r>
      <w:r w:rsidR="00642DD9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="00642DD9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642DD9">
        <w:rPr>
          <w:sz w:val="28"/>
          <w:szCs w:val="28"/>
        </w:rPr>
        <w:t>заместителя</w:t>
      </w:r>
      <w:r w:rsidR="000706D4">
        <w:rPr>
          <w:sz w:val="28"/>
          <w:szCs w:val="28"/>
        </w:rPr>
        <w:t xml:space="preserve"> руководителя администрации района Вересовым А.Ю.</w:t>
      </w:r>
      <w:r>
        <w:rPr>
          <w:sz w:val="28"/>
          <w:szCs w:val="28"/>
        </w:rPr>
        <w:t xml:space="preserve"> </w:t>
      </w:r>
    </w:p>
    <w:p w:rsidR="003F02AC" w:rsidRPr="00E525EA" w:rsidRDefault="003F02AC" w:rsidP="003F02AC">
      <w:pPr>
        <w:ind w:right="35" w:firstLine="709"/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</w:rPr>
        <w:t>5.</w:t>
      </w:r>
      <w:r w:rsidRPr="003F02AC">
        <w:rPr>
          <w:color w:val="000000"/>
          <w:sz w:val="28"/>
          <w:szCs w:val="28"/>
        </w:rPr>
        <w:t xml:space="preserve"> </w:t>
      </w:r>
      <w:r w:rsidRPr="001744CF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постановление</w:t>
      </w:r>
      <w:r w:rsidRPr="001744CF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22 ноября</w:t>
      </w:r>
      <w:r w:rsidR="00547217">
        <w:rPr>
          <w:color w:val="000000"/>
          <w:sz w:val="28"/>
          <w:szCs w:val="28"/>
        </w:rPr>
        <w:t xml:space="preserve"> 2024 года</w:t>
      </w:r>
      <w:r>
        <w:rPr>
          <w:color w:val="000000"/>
          <w:sz w:val="28"/>
          <w:szCs w:val="28"/>
        </w:rPr>
        <w:t>.</w:t>
      </w:r>
    </w:p>
    <w:p w:rsidR="00E525EA" w:rsidRDefault="00E525EA" w:rsidP="00175DB4">
      <w:pPr>
        <w:ind w:left="104" w:firstLine="709"/>
        <w:jc w:val="both"/>
        <w:rPr>
          <w:sz w:val="28"/>
        </w:rPr>
      </w:pPr>
    </w:p>
    <w:p w:rsidR="003377BB" w:rsidRDefault="003377BB" w:rsidP="00175DB4">
      <w:pPr>
        <w:ind w:left="104" w:firstLine="709"/>
        <w:jc w:val="both"/>
        <w:rPr>
          <w:sz w:val="28"/>
        </w:rPr>
      </w:pPr>
    </w:p>
    <w:p w:rsidR="003377BB" w:rsidRDefault="003377BB" w:rsidP="00175DB4">
      <w:pPr>
        <w:ind w:left="104" w:firstLine="709"/>
        <w:jc w:val="both"/>
        <w:rPr>
          <w:sz w:val="28"/>
        </w:rPr>
      </w:pPr>
    </w:p>
    <w:p w:rsidR="003377BB" w:rsidRDefault="003377BB" w:rsidP="00175DB4">
      <w:pPr>
        <w:ind w:left="104" w:firstLine="709"/>
        <w:jc w:val="both"/>
        <w:rPr>
          <w:sz w:val="28"/>
        </w:rPr>
      </w:pPr>
    </w:p>
    <w:p w:rsidR="00642DD9" w:rsidRDefault="00642DD9" w:rsidP="00175DB4">
      <w:pPr>
        <w:ind w:left="104" w:firstLine="709"/>
        <w:jc w:val="both"/>
        <w:rPr>
          <w:sz w:val="28"/>
        </w:rPr>
      </w:pPr>
    </w:p>
    <w:p w:rsidR="003377BB" w:rsidRPr="005F0B86" w:rsidRDefault="003377BB" w:rsidP="003377BB">
      <w:pPr>
        <w:rPr>
          <w:sz w:val="28"/>
          <w:szCs w:val="28"/>
        </w:rPr>
      </w:pPr>
      <w:proofErr w:type="gramStart"/>
      <w:r w:rsidRPr="005F0B86">
        <w:rPr>
          <w:sz w:val="28"/>
          <w:szCs w:val="28"/>
        </w:rPr>
        <w:t>Исполняющий</w:t>
      </w:r>
      <w:proofErr w:type="gramEnd"/>
      <w:r w:rsidRPr="005F0B86">
        <w:rPr>
          <w:sz w:val="28"/>
          <w:szCs w:val="28"/>
        </w:rPr>
        <w:t xml:space="preserve"> обязанности руководителя</w:t>
      </w:r>
    </w:p>
    <w:p w:rsidR="003377BB" w:rsidRPr="005F0B86" w:rsidRDefault="003377BB" w:rsidP="003377BB">
      <w:pPr>
        <w:autoSpaceDE w:val="0"/>
        <w:autoSpaceDN w:val="0"/>
        <w:adjustRightInd w:val="0"/>
        <w:rPr>
          <w:sz w:val="28"/>
          <w:szCs w:val="28"/>
        </w:rPr>
      </w:pPr>
      <w:r w:rsidRPr="005F0B86">
        <w:rPr>
          <w:sz w:val="28"/>
          <w:szCs w:val="28"/>
        </w:rPr>
        <w:t xml:space="preserve">администрации района, </w:t>
      </w:r>
    </w:p>
    <w:p w:rsidR="003377BB" w:rsidRPr="005F0B86" w:rsidRDefault="003377BB" w:rsidP="003377BB">
      <w:pPr>
        <w:autoSpaceDE w:val="0"/>
        <w:autoSpaceDN w:val="0"/>
        <w:adjustRightInd w:val="0"/>
        <w:rPr>
          <w:sz w:val="28"/>
          <w:szCs w:val="28"/>
        </w:rPr>
      </w:pPr>
      <w:r w:rsidRPr="005F0B86">
        <w:rPr>
          <w:sz w:val="28"/>
          <w:szCs w:val="28"/>
        </w:rPr>
        <w:t>первый заместитель руководителя</w:t>
      </w:r>
    </w:p>
    <w:p w:rsidR="003377BB" w:rsidRPr="005F0B86" w:rsidRDefault="003377BB" w:rsidP="003377BB">
      <w:pPr>
        <w:autoSpaceDE w:val="0"/>
        <w:autoSpaceDN w:val="0"/>
        <w:adjustRightInd w:val="0"/>
        <w:rPr>
          <w:sz w:val="28"/>
          <w:szCs w:val="28"/>
        </w:rPr>
      </w:pPr>
      <w:r w:rsidRPr="005F0B86">
        <w:rPr>
          <w:sz w:val="28"/>
          <w:szCs w:val="28"/>
        </w:rPr>
        <w:t xml:space="preserve">администрации района                                                </w:t>
      </w:r>
      <w:r>
        <w:rPr>
          <w:sz w:val="28"/>
          <w:szCs w:val="28"/>
        </w:rPr>
        <w:t xml:space="preserve">    </w:t>
      </w:r>
      <w:r w:rsidRPr="005F0B86">
        <w:rPr>
          <w:sz w:val="28"/>
          <w:szCs w:val="28"/>
        </w:rPr>
        <w:t xml:space="preserve">      П.Г. Крашенинников</w:t>
      </w: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3377BB" w:rsidRDefault="003377BB" w:rsidP="00481232">
      <w:pPr>
        <w:tabs>
          <w:tab w:val="left" w:pos="5670"/>
        </w:tabs>
        <w:suppressAutoHyphens/>
        <w:ind w:left="5670"/>
        <w:rPr>
          <w:bCs/>
          <w:sz w:val="28"/>
          <w:szCs w:val="28"/>
          <w:lang w:eastAsia="ar-SA"/>
        </w:rPr>
      </w:pPr>
    </w:p>
    <w:p w:rsidR="00481232" w:rsidRPr="00481232" w:rsidRDefault="00481232" w:rsidP="003377BB">
      <w:pPr>
        <w:tabs>
          <w:tab w:val="left" w:pos="5245"/>
        </w:tabs>
        <w:suppressAutoHyphens/>
        <w:ind w:left="5245"/>
        <w:rPr>
          <w:bCs/>
          <w:sz w:val="28"/>
          <w:szCs w:val="28"/>
          <w:lang w:eastAsia="ar-SA"/>
        </w:rPr>
      </w:pPr>
      <w:r w:rsidRPr="00481232">
        <w:rPr>
          <w:bCs/>
          <w:sz w:val="28"/>
          <w:szCs w:val="28"/>
          <w:lang w:eastAsia="ar-SA"/>
        </w:rPr>
        <w:lastRenderedPageBreak/>
        <w:t>Приложение</w:t>
      </w:r>
      <w:r>
        <w:rPr>
          <w:bCs/>
          <w:sz w:val="28"/>
          <w:szCs w:val="28"/>
          <w:lang w:eastAsia="ar-SA"/>
        </w:rPr>
        <w:t xml:space="preserve"> </w:t>
      </w:r>
    </w:p>
    <w:p w:rsidR="003377BB" w:rsidRDefault="00481232" w:rsidP="003377BB">
      <w:pPr>
        <w:tabs>
          <w:tab w:val="left" w:pos="5245"/>
        </w:tabs>
        <w:suppressAutoHyphens/>
        <w:ind w:left="5245"/>
        <w:rPr>
          <w:bCs/>
          <w:sz w:val="28"/>
          <w:szCs w:val="28"/>
          <w:lang w:eastAsia="ar-SA"/>
        </w:rPr>
      </w:pPr>
      <w:r w:rsidRPr="00481232">
        <w:rPr>
          <w:bCs/>
          <w:sz w:val="28"/>
          <w:szCs w:val="28"/>
          <w:lang w:eastAsia="ar-SA"/>
        </w:rPr>
        <w:t xml:space="preserve">к постановлению </w:t>
      </w:r>
    </w:p>
    <w:p w:rsidR="00642DD9" w:rsidRDefault="00481232" w:rsidP="003377BB">
      <w:pPr>
        <w:tabs>
          <w:tab w:val="left" w:pos="5245"/>
        </w:tabs>
        <w:suppressAutoHyphens/>
        <w:ind w:left="5245"/>
        <w:rPr>
          <w:bCs/>
          <w:sz w:val="28"/>
          <w:szCs w:val="28"/>
          <w:lang w:eastAsia="ar-SA"/>
        </w:rPr>
      </w:pPr>
      <w:r w:rsidRPr="00481232">
        <w:rPr>
          <w:bCs/>
          <w:sz w:val="28"/>
          <w:szCs w:val="28"/>
          <w:lang w:eastAsia="ar-SA"/>
        </w:rPr>
        <w:t xml:space="preserve">администрации </w:t>
      </w:r>
      <w:r w:rsidR="000706D4">
        <w:rPr>
          <w:bCs/>
          <w:sz w:val="28"/>
          <w:szCs w:val="28"/>
          <w:lang w:eastAsia="ar-SA"/>
        </w:rPr>
        <w:t>района</w:t>
      </w:r>
      <w:r>
        <w:rPr>
          <w:bCs/>
          <w:sz w:val="28"/>
          <w:szCs w:val="28"/>
          <w:lang w:eastAsia="ar-SA"/>
        </w:rPr>
        <w:t xml:space="preserve"> </w:t>
      </w:r>
    </w:p>
    <w:p w:rsidR="00481232" w:rsidRPr="00481232" w:rsidRDefault="00481232" w:rsidP="003377BB">
      <w:pPr>
        <w:tabs>
          <w:tab w:val="left" w:pos="5245"/>
        </w:tabs>
        <w:suppressAutoHyphens/>
        <w:ind w:left="5245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от </w:t>
      </w:r>
      <w:r w:rsidR="003377BB">
        <w:rPr>
          <w:bCs/>
          <w:sz w:val="28"/>
          <w:szCs w:val="28"/>
          <w:lang w:eastAsia="ar-SA"/>
        </w:rPr>
        <w:t xml:space="preserve">22.11.2024 </w:t>
      </w:r>
      <w:r>
        <w:rPr>
          <w:bCs/>
          <w:sz w:val="28"/>
          <w:szCs w:val="28"/>
          <w:lang w:eastAsia="ar-SA"/>
        </w:rPr>
        <w:t xml:space="preserve">№ </w:t>
      </w:r>
      <w:r w:rsidR="003377BB">
        <w:rPr>
          <w:bCs/>
          <w:sz w:val="28"/>
          <w:szCs w:val="28"/>
          <w:lang w:eastAsia="ar-SA"/>
        </w:rPr>
        <w:t>595</w:t>
      </w:r>
    </w:p>
    <w:p w:rsidR="00175DB4" w:rsidRDefault="00175DB4" w:rsidP="00175DB4">
      <w:pPr>
        <w:suppressAutoHyphens/>
        <w:jc w:val="center"/>
        <w:rPr>
          <w:sz w:val="28"/>
          <w:szCs w:val="28"/>
          <w:lang w:eastAsia="ar-SA"/>
        </w:rPr>
      </w:pPr>
    </w:p>
    <w:p w:rsidR="00481232" w:rsidRPr="00481232" w:rsidRDefault="00481232" w:rsidP="00175DB4">
      <w:pPr>
        <w:suppressAutoHyphens/>
        <w:jc w:val="center"/>
        <w:rPr>
          <w:sz w:val="28"/>
          <w:szCs w:val="28"/>
          <w:lang w:eastAsia="ar-SA"/>
        </w:rPr>
      </w:pPr>
      <w:r w:rsidRPr="00481232">
        <w:rPr>
          <w:sz w:val="28"/>
          <w:szCs w:val="28"/>
          <w:lang w:eastAsia="ar-SA"/>
        </w:rPr>
        <w:t>Размер платы</w:t>
      </w:r>
    </w:p>
    <w:p w:rsidR="00642DD9" w:rsidRDefault="00481232" w:rsidP="00175DB4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481232">
        <w:rPr>
          <w:sz w:val="28"/>
          <w:szCs w:val="28"/>
          <w:lang w:eastAsia="ar-SA"/>
        </w:rPr>
        <w:t xml:space="preserve">за содержание жилого помещения (включая плату за услугу </w:t>
      </w:r>
      <w:proofErr w:type="gramEnd"/>
    </w:p>
    <w:p w:rsidR="00642DD9" w:rsidRDefault="00481232" w:rsidP="00175DB4">
      <w:pPr>
        <w:suppressAutoHyphens/>
        <w:jc w:val="center"/>
        <w:rPr>
          <w:sz w:val="28"/>
          <w:szCs w:val="28"/>
          <w:lang w:eastAsia="ar-SA"/>
        </w:rPr>
      </w:pPr>
      <w:r w:rsidRPr="00481232">
        <w:rPr>
          <w:sz w:val="28"/>
          <w:szCs w:val="28"/>
          <w:lang w:eastAsia="ar-SA"/>
        </w:rPr>
        <w:t>по текущему ремонту) для собственников жилых помещений, которые</w:t>
      </w:r>
    </w:p>
    <w:p w:rsidR="00481232" w:rsidRPr="00481232" w:rsidRDefault="00481232" w:rsidP="00175DB4">
      <w:pPr>
        <w:suppressAutoHyphens/>
        <w:jc w:val="center"/>
        <w:rPr>
          <w:sz w:val="28"/>
          <w:szCs w:val="28"/>
          <w:lang w:eastAsia="ar-SA"/>
        </w:rPr>
      </w:pPr>
      <w:r w:rsidRPr="00481232">
        <w:rPr>
          <w:sz w:val="28"/>
          <w:szCs w:val="28"/>
          <w:lang w:eastAsia="ar-SA"/>
        </w:rPr>
        <w:t xml:space="preserve"> не приняли решение о выборе способа управления многоквартирным домом, решение об установлении размера платы за содержание жилого помещения </w:t>
      </w:r>
    </w:p>
    <w:p w:rsidR="00481232" w:rsidRDefault="00481232" w:rsidP="00175DB4">
      <w:pPr>
        <w:suppressAutoHyphens/>
        <w:jc w:val="center"/>
        <w:rPr>
          <w:sz w:val="28"/>
          <w:szCs w:val="28"/>
          <w:lang w:eastAsia="ar-SA"/>
        </w:rPr>
      </w:pPr>
      <w:r w:rsidRPr="00481232">
        <w:rPr>
          <w:sz w:val="28"/>
          <w:szCs w:val="28"/>
          <w:lang w:eastAsia="ar-SA"/>
        </w:rPr>
        <w:t xml:space="preserve">в многоквартирном доме    </w:t>
      </w:r>
    </w:p>
    <w:p w:rsidR="00175DB4" w:rsidRPr="00481232" w:rsidRDefault="00175DB4" w:rsidP="00175DB4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10" w:type="dxa"/>
        <w:tblLook w:val="0000"/>
      </w:tblPr>
      <w:tblGrid>
        <w:gridCol w:w="546"/>
        <w:gridCol w:w="4243"/>
        <w:gridCol w:w="2907"/>
        <w:gridCol w:w="1887"/>
      </w:tblGrid>
      <w:tr w:rsidR="00E9304E" w:rsidRPr="00481232" w:rsidTr="00642DD9">
        <w:trPr>
          <w:trHeight w:val="19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04E" w:rsidRPr="003377BB" w:rsidRDefault="00E9304E" w:rsidP="00642DD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3377BB">
              <w:rPr>
                <w:bCs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3377BB">
              <w:rPr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3377BB">
              <w:rPr>
                <w:bCs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Типы многоквартирных домов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Наименование управляющей организации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04E" w:rsidRPr="003377BB" w:rsidRDefault="00E9304E" w:rsidP="00642DD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377BB">
              <w:rPr>
                <w:sz w:val="22"/>
                <w:szCs w:val="22"/>
                <w:lang w:eastAsia="ar-SA"/>
              </w:rPr>
              <w:t>Размер платы</w:t>
            </w:r>
          </w:p>
          <w:p w:rsidR="00E9304E" w:rsidRPr="003377BB" w:rsidRDefault="00E9304E" w:rsidP="00642DD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77BB">
              <w:rPr>
                <w:sz w:val="22"/>
                <w:szCs w:val="22"/>
                <w:lang w:eastAsia="ar-SA"/>
              </w:rPr>
              <w:t>за содержание жилого помещения</w:t>
            </w:r>
          </w:p>
          <w:p w:rsidR="00E9304E" w:rsidRPr="003377BB" w:rsidRDefault="00E9304E" w:rsidP="00642DD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(в месяц с 1 кв</w:t>
            </w:r>
            <w:proofErr w:type="gramStart"/>
            <w:r w:rsidRPr="003377BB">
              <w:rPr>
                <w:bCs/>
                <w:sz w:val="22"/>
                <w:szCs w:val="22"/>
                <w:lang w:eastAsia="ar-SA"/>
              </w:rPr>
              <w:t>.м</w:t>
            </w:r>
            <w:proofErr w:type="gramEnd"/>
            <w:r w:rsidRPr="003377BB">
              <w:rPr>
                <w:bCs/>
                <w:sz w:val="22"/>
                <w:szCs w:val="22"/>
                <w:lang w:eastAsia="ar-SA"/>
              </w:rPr>
              <w:t xml:space="preserve"> общей площади,</w:t>
            </w:r>
          </w:p>
          <w:p w:rsidR="00E9304E" w:rsidRPr="003377BB" w:rsidRDefault="00E9304E" w:rsidP="00642DD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руб.)</w:t>
            </w:r>
          </w:p>
        </w:tc>
      </w:tr>
      <w:tr w:rsidR="00E9304E" w:rsidRPr="00481232" w:rsidTr="00642DD9">
        <w:trPr>
          <w:trHeight w:val="632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9304E" w:rsidRPr="003377BB" w:rsidRDefault="00E9304E" w:rsidP="00642DD9">
            <w:pPr>
              <w:ind w:left="7" w:right="34" w:hanging="7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 xml:space="preserve">Многоквартирные дома (жилые дома), имеющие внутридомовые инженерные системы, </w:t>
            </w:r>
            <w:proofErr w:type="spellStart"/>
            <w:proofErr w:type="gramStart"/>
            <w:r w:rsidRPr="003377BB">
              <w:rPr>
                <w:color w:val="000000"/>
                <w:sz w:val="22"/>
                <w:szCs w:val="22"/>
                <w:lang w:eastAsia="en-US"/>
              </w:rPr>
              <w:t>обеспечи</w:t>
            </w:r>
            <w:r w:rsidR="00642DD9" w:rsidRPr="003377BB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3377BB">
              <w:rPr>
                <w:color w:val="000000"/>
                <w:sz w:val="22"/>
                <w:szCs w:val="22"/>
                <w:lang w:eastAsia="en-US"/>
              </w:rPr>
              <w:t>вающие</w:t>
            </w:r>
            <w:proofErr w:type="spellEnd"/>
            <w:proofErr w:type="gramEnd"/>
            <w:r w:rsidRPr="003377BB">
              <w:rPr>
                <w:color w:val="000000"/>
                <w:sz w:val="22"/>
                <w:szCs w:val="22"/>
                <w:lang w:eastAsia="en-US"/>
              </w:rPr>
              <w:t xml:space="preserve"> предоставление следующих коммунальных услуг: холодное водоснабжение, водоотведение, электроснабжение, отопление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57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 w:rsidRPr="003377BB">
              <w:rPr>
                <w:color w:val="000000"/>
                <w:sz w:val="22"/>
                <w:szCs w:val="22"/>
                <w:lang w:eastAsia="en-US"/>
              </w:rPr>
              <w:t>Экономжилфонд</w:t>
            </w:r>
            <w:proofErr w:type="spellEnd"/>
            <w:r w:rsidR="00642DD9" w:rsidRPr="003377BB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04E" w:rsidRPr="003377BB" w:rsidRDefault="00E9304E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26,00</w:t>
            </w:r>
          </w:p>
        </w:tc>
      </w:tr>
      <w:tr w:rsidR="00E9304E" w:rsidRPr="00481232" w:rsidTr="00642DD9">
        <w:trPr>
          <w:trHeight w:val="990"/>
        </w:trPr>
        <w:tc>
          <w:tcPr>
            <w:tcW w:w="548" w:type="dxa"/>
            <w:vMerge/>
            <w:tcBorders>
              <w:left w:val="single" w:sz="4" w:space="0" w:color="000000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9304E" w:rsidRPr="003377BB" w:rsidRDefault="00E9304E" w:rsidP="00642DD9">
            <w:pPr>
              <w:ind w:left="7" w:right="281" w:hanging="7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281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«Комстрой»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04E" w:rsidRPr="003377BB" w:rsidRDefault="00E9304E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25,00</w:t>
            </w:r>
          </w:p>
        </w:tc>
      </w:tr>
      <w:tr w:rsidR="00E9304E" w:rsidRPr="00481232" w:rsidTr="00642DD9">
        <w:trPr>
          <w:trHeight w:val="93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9304E" w:rsidRPr="003377BB" w:rsidRDefault="00E9304E" w:rsidP="00642DD9">
            <w:pPr>
              <w:ind w:left="7" w:right="281" w:hanging="7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281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«Городок»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9304E" w:rsidRPr="003377BB" w:rsidRDefault="00950855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</w:t>
            </w:r>
            <w:r w:rsidR="009B66AA" w:rsidRPr="003377BB">
              <w:rPr>
                <w:bCs/>
                <w:sz w:val="22"/>
                <w:szCs w:val="22"/>
                <w:lang w:eastAsia="ar-SA"/>
              </w:rPr>
              <w:t>7</w:t>
            </w:r>
            <w:r w:rsidRPr="003377BB">
              <w:rPr>
                <w:bCs/>
                <w:sz w:val="22"/>
                <w:szCs w:val="22"/>
                <w:lang w:eastAsia="ar-SA"/>
              </w:rPr>
              <w:t>,00</w:t>
            </w:r>
          </w:p>
        </w:tc>
      </w:tr>
      <w:tr w:rsidR="00E9304E" w:rsidRPr="00481232" w:rsidTr="00642DD9">
        <w:trPr>
          <w:trHeight w:val="1036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9304E" w:rsidRPr="003377BB" w:rsidRDefault="00E9304E" w:rsidP="00642DD9">
            <w:pPr>
              <w:tabs>
                <w:tab w:val="left" w:pos="4140"/>
              </w:tabs>
              <w:ind w:left="14" w:right="34" w:hanging="7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 xml:space="preserve">Многоквартирные дома (жилые дома), имеющие внутридомовые инженерные системы, </w:t>
            </w:r>
            <w:proofErr w:type="spellStart"/>
            <w:proofErr w:type="gramStart"/>
            <w:r w:rsidRPr="003377BB">
              <w:rPr>
                <w:color w:val="000000"/>
                <w:sz w:val="22"/>
                <w:szCs w:val="22"/>
                <w:lang w:eastAsia="en-US"/>
              </w:rPr>
              <w:t>обеспечи</w:t>
            </w:r>
            <w:r w:rsidR="00642DD9" w:rsidRPr="003377BB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3377BB">
              <w:rPr>
                <w:color w:val="000000"/>
                <w:sz w:val="22"/>
                <w:szCs w:val="22"/>
                <w:lang w:eastAsia="en-US"/>
              </w:rPr>
              <w:t>вающие</w:t>
            </w:r>
            <w:proofErr w:type="spellEnd"/>
            <w:proofErr w:type="gramEnd"/>
            <w:r w:rsidRPr="003377BB">
              <w:rPr>
                <w:color w:val="000000"/>
                <w:sz w:val="22"/>
                <w:szCs w:val="22"/>
                <w:lang w:eastAsia="en-US"/>
              </w:rPr>
              <w:t xml:space="preserve"> предоставление следующих коммунальных услуг: холодное водоснабжение, водоотведение, электроснабжение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281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 w:rsidRPr="003377BB">
              <w:rPr>
                <w:color w:val="000000"/>
                <w:sz w:val="22"/>
                <w:szCs w:val="22"/>
                <w:lang w:eastAsia="en-US"/>
              </w:rPr>
              <w:t>Экономжилфонд</w:t>
            </w:r>
            <w:proofErr w:type="spellEnd"/>
            <w:r w:rsidRPr="003377BB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04E" w:rsidRPr="003377BB" w:rsidRDefault="00E9304E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26,00</w:t>
            </w:r>
          </w:p>
        </w:tc>
      </w:tr>
      <w:tr w:rsidR="00E9304E" w:rsidRPr="00481232" w:rsidTr="00642DD9">
        <w:trPr>
          <w:trHeight w:val="839"/>
        </w:trPr>
        <w:tc>
          <w:tcPr>
            <w:tcW w:w="548" w:type="dxa"/>
            <w:vMerge/>
            <w:tcBorders>
              <w:left w:val="single" w:sz="4" w:space="0" w:color="000000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9304E" w:rsidRPr="003377BB" w:rsidRDefault="00E9304E" w:rsidP="00642DD9">
            <w:pPr>
              <w:ind w:left="14" w:right="266" w:hanging="7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281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«Комстрой»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04E" w:rsidRPr="003377BB" w:rsidRDefault="00E9304E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25,00</w:t>
            </w:r>
          </w:p>
        </w:tc>
      </w:tr>
      <w:tr w:rsidR="00E9304E" w:rsidRPr="00481232" w:rsidTr="00642DD9">
        <w:trPr>
          <w:trHeight w:val="423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4E" w:rsidRPr="003377BB" w:rsidRDefault="00E9304E" w:rsidP="00642DD9">
            <w:pPr>
              <w:ind w:left="14" w:right="266" w:hanging="7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281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«Городок»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04E" w:rsidRPr="003377BB" w:rsidRDefault="00950855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</w:t>
            </w:r>
            <w:r w:rsidR="009B66AA" w:rsidRPr="003377BB">
              <w:rPr>
                <w:bCs/>
                <w:sz w:val="22"/>
                <w:szCs w:val="22"/>
                <w:lang w:eastAsia="ar-SA"/>
              </w:rPr>
              <w:t>7</w:t>
            </w:r>
            <w:r w:rsidRPr="003377BB">
              <w:rPr>
                <w:bCs/>
                <w:sz w:val="22"/>
                <w:szCs w:val="22"/>
                <w:lang w:eastAsia="ar-SA"/>
              </w:rPr>
              <w:t>,00</w:t>
            </w:r>
          </w:p>
        </w:tc>
      </w:tr>
      <w:tr w:rsidR="00E9304E" w:rsidRPr="00481232" w:rsidTr="003377BB">
        <w:trPr>
          <w:trHeight w:val="42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9304E" w:rsidRPr="003377BB" w:rsidRDefault="00E9304E" w:rsidP="003377BB">
            <w:pPr>
              <w:ind w:left="29" w:right="34" w:hanging="7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 xml:space="preserve">Многоквартирные дома (жилые дома), имеющие внутридомовые инженерные системы, </w:t>
            </w:r>
            <w:proofErr w:type="gramStart"/>
            <w:r w:rsidRPr="003377BB">
              <w:rPr>
                <w:color w:val="000000"/>
                <w:sz w:val="22"/>
                <w:szCs w:val="22"/>
                <w:lang w:eastAsia="en-US"/>
              </w:rPr>
              <w:t>обеспечи</w:t>
            </w:r>
            <w:r w:rsidR="00642DD9" w:rsidRPr="003377BB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3377BB">
              <w:rPr>
                <w:color w:val="000000"/>
                <w:sz w:val="22"/>
                <w:szCs w:val="22"/>
                <w:lang w:eastAsia="en-US"/>
              </w:rPr>
              <w:t>вающие</w:t>
            </w:r>
            <w:proofErr w:type="gramEnd"/>
            <w:r w:rsidRPr="003377BB">
              <w:rPr>
                <w:color w:val="000000"/>
                <w:sz w:val="22"/>
                <w:szCs w:val="22"/>
                <w:lang w:eastAsia="en-US"/>
              </w:rPr>
              <w:t xml:space="preserve"> предоставление следующих коммунальных услуг: электроснабжение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281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 w:rsidRPr="003377BB">
              <w:rPr>
                <w:color w:val="000000"/>
                <w:sz w:val="22"/>
                <w:szCs w:val="22"/>
                <w:lang w:eastAsia="en-US"/>
              </w:rPr>
              <w:t>Экономжилфонд</w:t>
            </w:r>
            <w:proofErr w:type="spellEnd"/>
            <w:r w:rsidRPr="003377BB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304E" w:rsidRPr="003377BB" w:rsidRDefault="00E9304E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26,00</w:t>
            </w:r>
          </w:p>
        </w:tc>
      </w:tr>
      <w:tr w:rsidR="00E9304E" w:rsidRPr="00481232" w:rsidTr="00642DD9">
        <w:trPr>
          <w:trHeight w:val="872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E9304E" w:rsidRPr="003377BB" w:rsidRDefault="00E9304E" w:rsidP="00175DB4">
            <w:pPr>
              <w:ind w:left="29" w:right="259" w:hanging="7"/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281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«Комстрой»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304E" w:rsidRPr="003377BB" w:rsidRDefault="00E9304E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25,00</w:t>
            </w:r>
          </w:p>
        </w:tc>
      </w:tr>
      <w:tr w:rsidR="00E9304E" w:rsidRPr="00481232" w:rsidTr="00642DD9">
        <w:trPr>
          <w:trHeight w:val="624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304E" w:rsidRPr="003377BB" w:rsidRDefault="00E9304E" w:rsidP="00175DB4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E9304E" w:rsidRPr="003377BB" w:rsidRDefault="00E9304E" w:rsidP="00175DB4">
            <w:pPr>
              <w:ind w:left="29" w:right="259" w:hanging="7"/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304E" w:rsidRPr="003377BB" w:rsidRDefault="00E9304E" w:rsidP="00642DD9">
            <w:pPr>
              <w:ind w:left="7" w:right="281" w:hanging="7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77BB">
              <w:rPr>
                <w:color w:val="000000"/>
                <w:sz w:val="22"/>
                <w:szCs w:val="22"/>
                <w:lang w:eastAsia="en-US"/>
              </w:rPr>
              <w:t>ООО «Городок»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304E" w:rsidRPr="003377BB" w:rsidRDefault="00950855" w:rsidP="00642DD9">
            <w:pPr>
              <w:suppressAutoHyphens/>
              <w:snapToGrid w:val="0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377BB">
              <w:rPr>
                <w:bCs/>
                <w:sz w:val="22"/>
                <w:szCs w:val="22"/>
                <w:lang w:eastAsia="ar-SA"/>
              </w:rPr>
              <w:t>2</w:t>
            </w:r>
            <w:r w:rsidR="009B66AA" w:rsidRPr="003377BB">
              <w:rPr>
                <w:bCs/>
                <w:sz w:val="22"/>
                <w:szCs w:val="22"/>
                <w:lang w:eastAsia="ar-SA"/>
              </w:rPr>
              <w:t>7</w:t>
            </w:r>
            <w:r w:rsidRPr="003377BB">
              <w:rPr>
                <w:bCs/>
                <w:sz w:val="22"/>
                <w:szCs w:val="22"/>
                <w:lang w:eastAsia="ar-SA"/>
              </w:rPr>
              <w:t>,00</w:t>
            </w:r>
          </w:p>
        </w:tc>
      </w:tr>
    </w:tbl>
    <w:p w:rsidR="00EB1B13" w:rsidRDefault="00EB1B13" w:rsidP="00481232">
      <w:pPr>
        <w:suppressAutoHyphens/>
        <w:ind w:firstLine="709"/>
        <w:contextualSpacing/>
        <w:rPr>
          <w:bCs/>
          <w:sz w:val="28"/>
          <w:szCs w:val="28"/>
          <w:lang w:eastAsia="ar-SA"/>
        </w:rPr>
      </w:pPr>
    </w:p>
    <w:p w:rsidR="00481232" w:rsidRPr="00175DB4" w:rsidRDefault="00481232" w:rsidP="00481232">
      <w:pPr>
        <w:suppressAutoHyphens/>
        <w:ind w:firstLine="709"/>
        <w:contextualSpacing/>
        <w:rPr>
          <w:bCs/>
          <w:sz w:val="26"/>
          <w:szCs w:val="26"/>
          <w:lang w:eastAsia="ar-SA"/>
        </w:rPr>
      </w:pPr>
      <w:r w:rsidRPr="00175DB4">
        <w:rPr>
          <w:bCs/>
          <w:sz w:val="26"/>
          <w:szCs w:val="26"/>
          <w:lang w:eastAsia="ar-SA"/>
        </w:rPr>
        <w:t xml:space="preserve">Примечание: </w:t>
      </w:r>
    </w:p>
    <w:p w:rsidR="00481232" w:rsidRPr="00175DB4" w:rsidRDefault="00481232" w:rsidP="00481232">
      <w:pPr>
        <w:widowControl w:val="0"/>
        <w:suppressAutoHyphens/>
        <w:autoSpaceDE w:val="0"/>
        <w:ind w:firstLine="709"/>
        <w:contextualSpacing/>
        <w:jc w:val="both"/>
        <w:rPr>
          <w:rFonts w:eastAsia="Arial"/>
          <w:sz w:val="26"/>
          <w:szCs w:val="26"/>
          <w:lang w:eastAsia="hi-IN" w:bidi="hi-IN"/>
        </w:rPr>
      </w:pPr>
      <w:r w:rsidRPr="00175DB4">
        <w:rPr>
          <w:rFonts w:eastAsia="Arial"/>
          <w:sz w:val="26"/>
          <w:szCs w:val="26"/>
          <w:lang w:eastAsia="hi-IN" w:bidi="hi-IN"/>
        </w:rPr>
        <w:t xml:space="preserve">1. Плата за содержание жилого помещения дифференцирована по типам многоквартирных домов с разной степенью благоустройства и сформирована с учетом минимального </w:t>
      </w:r>
      <w:hyperlink r:id="rId8" w:tooltip="Постановление Правительства РФ от 03.04.2013 N 290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" w:history="1">
        <w:r w:rsidRPr="00175DB4">
          <w:rPr>
            <w:rFonts w:eastAsia="Arial"/>
            <w:sz w:val="26"/>
            <w:szCs w:val="26"/>
            <w:lang w:eastAsia="hi-IN" w:bidi="hi-IN"/>
          </w:rPr>
          <w:t>перечня</w:t>
        </w:r>
      </w:hyperlink>
      <w:r w:rsidRPr="00175DB4">
        <w:rPr>
          <w:rFonts w:eastAsia="Arial"/>
          <w:sz w:val="26"/>
          <w:szCs w:val="26"/>
          <w:lang w:eastAsia="hi-IN" w:bidi="hi-IN"/>
        </w:rPr>
        <w:t xml:space="preserve"> услуг и работ, необходимых для обеспечения надлежащего содержания общего имущества в многоквартирном доме, </w:t>
      </w:r>
      <w:r w:rsidRPr="00175DB4">
        <w:rPr>
          <w:rFonts w:eastAsia="Arial"/>
          <w:sz w:val="26"/>
          <w:szCs w:val="26"/>
          <w:lang w:eastAsia="hi-IN" w:bidi="hi-IN"/>
        </w:rPr>
        <w:lastRenderedPageBreak/>
        <w:t xml:space="preserve">утвержденного постановлением Правительства Российской Федерации </w:t>
      </w:r>
      <w:r w:rsidR="003377BB">
        <w:rPr>
          <w:rFonts w:eastAsia="Arial"/>
          <w:sz w:val="26"/>
          <w:szCs w:val="26"/>
          <w:lang w:eastAsia="hi-IN" w:bidi="hi-IN"/>
        </w:rPr>
        <w:br/>
      </w:r>
      <w:r w:rsidRPr="00175DB4">
        <w:rPr>
          <w:rFonts w:eastAsia="Arial"/>
          <w:sz w:val="26"/>
          <w:szCs w:val="26"/>
          <w:lang w:eastAsia="hi-IN" w:bidi="hi-IN"/>
        </w:rPr>
        <w:t>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AE1C92" w:rsidRDefault="00175DB4" w:rsidP="00175DB4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B76CE5">
        <w:rPr>
          <w:rFonts w:eastAsia="Arial"/>
          <w:sz w:val="26"/>
          <w:szCs w:val="26"/>
          <w:lang w:eastAsia="hi-IN" w:bidi="hi-IN"/>
        </w:rPr>
        <w:t>2</w:t>
      </w:r>
      <w:r w:rsidR="00481232" w:rsidRPr="00B76CE5">
        <w:rPr>
          <w:rFonts w:eastAsia="Arial"/>
          <w:sz w:val="26"/>
          <w:szCs w:val="26"/>
          <w:lang w:eastAsia="hi-IN" w:bidi="hi-IN"/>
        </w:rPr>
        <w:t>.</w:t>
      </w:r>
      <w:r w:rsidR="00481232" w:rsidRPr="00175DB4">
        <w:rPr>
          <w:rFonts w:eastAsia="Arial"/>
          <w:sz w:val="26"/>
          <w:szCs w:val="26"/>
          <w:lang w:eastAsia="hi-IN" w:bidi="hi-IN"/>
        </w:rPr>
        <w:t xml:space="preserve"> Услуга по техническому диагностированию внутридомовых газовых  сетей и газового оборудования, не включая внутриквартирное газовое оборудование, в состав платы за содержание жилого помещения не включена и оплачивается отдельно. </w:t>
      </w:r>
      <w:r w:rsidR="00481232" w:rsidRPr="00481232">
        <w:rPr>
          <w:rFonts w:eastAsia="Arial"/>
          <w:sz w:val="28"/>
          <w:szCs w:val="28"/>
          <w:lang w:eastAsia="hi-IN" w:bidi="hi-IN"/>
        </w:rPr>
        <w:t xml:space="preserve">    </w:t>
      </w:r>
    </w:p>
    <w:sectPr w:rsidR="00AE1C92" w:rsidSect="003377BB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98" w:rsidRDefault="00AC6198">
      <w:r>
        <w:separator/>
      </w:r>
    </w:p>
  </w:endnote>
  <w:endnote w:type="continuationSeparator" w:id="0">
    <w:p w:rsidR="00AC6198" w:rsidRDefault="00AC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98" w:rsidRDefault="00AC6198">
      <w:r>
        <w:separator/>
      </w:r>
    </w:p>
  </w:footnote>
  <w:footnote w:type="continuationSeparator" w:id="0">
    <w:p w:rsidR="00AC6198" w:rsidRDefault="00AC6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D9" w:rsidRDefault="00A13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2D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DD9">
      <w:rPr>
        <w:rStyle w:val="a5"/>
        <w:noProof/>
      </w:rPr>
      <w:t>1</w:t>
    </w:r>
    <w:r>
      <w:rPr>
        <w:rStyle w:val="a5"/>
      </w:rPr>
      <w:fldChar w:fldCharType="end"/>
    </w:r>
  </w:p>
  <w:p w:rsidR="00642DD9" w:rsidRDefault="00642D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3424"/>
      <w:docPartObj>
        <w:docPartGallery w:val="Page Numbers (Top of Page)"/>
        <w:docPartUnique/>
      </w:docPartObj>
    </w:sdtPr>
    <w:sdtContent>
      <w:p w:rsidR="003377BB" w:rsidRDefault="003377BB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377BB" w:rsidRDefault="003377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65pt;height:.65pt;visibility:visible" o:bullet="t">
        <v:imagedata r:id="rId1" o:title=""/>
      </v:shape>
    </w:pict>
  </w:numPicBullet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43F2051"/>
    <w:multiLevelType w:val="hybridMultilevel"/>
    <w:tmpl w:val="9A286DFC"/>
    <w:lvl w:ilvl="0" w:tplc="C9D0CEBC">
      <w:start w:val="1"/>
      <w:numFmt w:val="decimal"/>
      <w:lvlText w:val="%1."/>
      <w:lvlJc w:val="left"/>
      <w:pPr>
        <w:ind w:left="113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8397637"/>
    <w:multiLevelType w:val="multilevel"/>
    <w:tmpl w:val="0176826E"/>
    <w:lvl w:ilvl="0">
      <w:start w:val="4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3E1604B0"/>
    <w:multiLevelType w:val="hybridMultilevel"/>
    <w:tmpl w:val="0088A1EE"/>
    <w:lvl w:ilvl="0" w:tplc="916C82FC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8440EB2">
      <w:start w:val="1"/>
      <w:numFmt w:val="lowerLetter"/>
      <w:lvlText w:val="%2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5C673A2">
      <w:start w:val="1"/>
      <w:numFmt w:val="lowerRoman"/>
      <w:lvlText w:val="%3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A6CBCE6">
      <w:start w:val="1"/>
      <w:numFmt w:val="decimal"/>
      <w:lvlText w:val="%4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40EDF0A">
      <w:start w:val="1"/>
      <w:numFmt w:val="lowerLetter"/>
      <w:lvlText w:val="%5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A2697CE">
      <w:start w:val="1"/>
      <w:numFmt w:val="lowerRoman"/>
      <w:lvlText w:val="%6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8FC28C4">
      <w:start w:val="1"/>
      <w:numFmt w:val="decimal"/>
      <w:lvlText w:val="%7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7E81068">
      <w:start w:val="1"/>
      <w:numFmt w:val="lowerLetter"/>
      <w:lvlText w:val="%8"/>
      <w:lvlJc w:val="left"/>
      <w:pPr>
        <w:ind w:left="8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7F255F6">
      <w:start w:val="1"/>
      <w:numFmt w:val="lowerRoman"/>
      <w:lvlText w:val="%9"/>
      <w:lvlJc w:val="left"/>
      <w:pPr>
        <w:ind w:left="8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760D9"/>
    <w:multiLevelType w:val="hybridMultilevel"/>
    <w:tmpl w:val="6D4C72B4"/>
    <w:lvl w:ilvl="0" w:tplc="D0A4C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2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2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C6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E0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29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8C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C5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7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16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3"/>
  </w:num>
  <w:num w:numId="16">
    <w:abstractNumId w:val="9"/>
  </w:num>
  <w:num w:numId="17">
    <w:abstractNumId w:val="5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215AF"/>
    <w:rsid w:val="000306B2"/>
    <w:rsid w:val="000336CA"/>
    <w:rsid w:val="00034434"/>
    <w:rsid w:val="000706D4"/>
    <w:rsid w:val="0007513A"/>
    <w:rsid w:val="000B2571"/>
    <w:rsid w:val="000C692F"/>
    <w:rsid w:val="001228F0"/>
    <w:rsid w:val="00123578"/>
    <w:rsid w:val="001524FB"/>
    <w:rsid w:val="00157F95"/>
    <w:rsid w:val="00175DB4"/>
    <w:rsid w:val="00190A1B"/>
    <w:rsid w:val="001B0BE6"/>
    <w:rsid w:val="001C5903"/>
    <w:rsid w:val="001C7B38"/>
    <w:rsid w:val="001D078D"/>
    <w:rsid w:val="001D75F1"/>
    <w:rsid w:val="00200C5E"/>
    <w:rsid w:val="00206409"/>
    <w:rsid w:val="00233836"/>
    <w:rsid w:val="00257EB2"/>
    <w:rsid w:val="00266257"/>
    <w:rsid w:val="00287D90"/>
    <w:rsid w:val="002D79EE"/>
    <w:rsid w:val="002E2635"/>
    <w:rsid w:val="00300DC5"/>
    <w:rsid w:val="0030249F"/>
    <w:rsid w:val="00306A74"/>
    <w:rsid w:val="0031314D"/>
    <w:rsid w:val="00331C44"/>
    <w:rsid w:val="003377BB"/>
    <w:rsid w:val="0034283B"/>
    <w:rsid w:val="00356408"/>
    <w:rsid w:val="00361350"/>
    <w:rsid w:val="003A4629"/>
    <w:rsid w:val="003E4058"/>
    <w:rsid w:val="003F02AC"/>
    <w:rsid w:val="00433810"/>
    <w:rsid w:val="00452E49"/>
    <w:rsid w:val="00475F97"/>
    <w:rsid w:val="004774D8"/>
    <w:rsid w:val="00481232"/>
    <w:rsid w:val="004B2D92"/>
    <w:rsid w:val="004E065A"/>
    <w:rsid w:val="004F3BB0"/>
    <w:rsid w:val="00501DA0"/>
    <w:rsid w:val="00547217"/>
    <w:rsid w:val="00580C08"/>
    <w:rsid w:val="005B19EB"/>
    <w:rsid w:val="005B1DD8"/>
    <w:rsid w:val="005C4B2D"/>
    <w:rsid w:val="005D5E41"/>
    <w:rsid w:val="005D6882"/>
    <w:rsid w:val="006136E1"/>
    <w:rsid w:val="0062644B"/>
    <w:rsid w:val="00642DD9"/>
    <w:rsid w:val="00652D27"/>
    <w:rsid w:val="006B0F6A"/>
    <w:rsid w:val="006B5E2B"/>
    <w:rsid w:val="006F26DC"/>
    <w:rsid w:val="00700238"/>
    <w:rsid w:val="00742395"/>
    <w:rsid w:val="00744999"/>
    <w:rsid w:val="0076436B"/>
    <w:rsid w:val="00764B65"/>
    <w:rsid w:val="00790287"/>
    <w:rsid w:val="007B1378"/>
    <w:rsid w:val="007B17FF"/>
    <w:rsid w:val="00835173"/>
    <w:rsid w:val="0083738A"/>
    <w:rsid w:val="008536AA"/>
    <w:rsid w:val="00890170"/>
    <w:rsid w:val="008E26AC"/>
    <w:rsid w:val="00927BE5"/>
    <w:rsid w:val="00950855"/>
    <w:rsid w:val="009709C7"/>
    <w:rsid w:val="00984482"/>
    <w:rsid w:val="009B4C41"/>
    <w:rsid w:val="009B66AA"/>
    <w:rsid w:val="009C79CE"/>
    <w:rsid w:val="009D4F7B"/>
    <w:rsid w:val="009E6EFF"/>
    <w:rsid w:val="00A13192"/>
    <w:rsid w:val="00A41B32"/>
    <w:rsid w:val="00A42D87"/>
    <w:rsid w:val="00A66C5C"/>
    <w:rsid w:val="00A8694D"/>
    <w:rsid w:val="00A93010"/>
    <w:rsid w:val="00AC43B9"/>
    <w:rsid w:val="00AC6198"/>
    <w:rsid w:val="00AD5C41"/>
    <w:rsid w:val="00AD6DD1"/>
    <w:rsid w:val="00AE1C92"/>
    <w:rsid w:val="00AE30CD"/>
    <w:rsid w:val="00AF028F"/>
    <w:rsid w:val="00B41A37"/>
    <w:rsid w:val="00B61E63"/>
    <w:rsid w:val="00B723F7"/>
    <w:rsid w:val="00B76CE5"/>
    <w:rsid w:val="00B83F74"/>
    <w:rsid w:val="00B85377"/>
    <w:rsid w:val="00BE1E60"/>
    <w:rsid w:val="00C035C2"/>
    <w:rsid w:val="00C047CA"/>
    <w:rsid w:val="00C1198E"/>
    <w:rsid w:val="00C23045"/>
    <w:rsid w:val="00C43DB5"/>
    <w:rsid w:val="00CB4609"/>
    <w:rsid w:val="00CE22E6"/>
    <w:rsid w:val="00D03D6F"/>
    <w:rsid w:val="00D1625C"/>
    <w:rsid w:val="00D574D0"/>
    <w:rsid w:val="00D70694"/>
    <w:rsid w:val="00D835D4"/>
    <w:rsid w:val="00D83DC1"/>
    <w:rsid w:val="00D87956"/>
    <w:rsid w:val="00DE2E8B"/>
    <w:rsid w:val="00DE7F33"/>
    <w:rsid w:val="00DF6AA6"/>
    <w:rsid w:val="00E01803"/>
    <w:rsid w:val="00E30BCB"/>
    <w:rsid w:val="00E44499"/>
    <w:rsid w:val="00E525EA"/>
    <w:rsid w:val="00E91D34"/>
    <w:rsid w:val="00E9304E"/>
    <w:rsid w:val="00EB1B13"/>
    <w:rsid w:val="00ED4C66"/>
    <w:rsid w:val="00EF6751"/>
    <w:rsid w:val="00F022CF"/>
    <w:rsid w:val="00F3041F"/>
    <w:rsid w:val="00F31050"/>
    <w:rsid w:val="00F65635"/>
    <w:rsid w:val="00FC2104"/>
    <w:rsid w:val="00FE3262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paragraph" w:customStyle="1" w:styleId="ConsPlusTitle">
    <w:name w:val="ConsPlusTitle"/>
    <w:uiPriority w:val="99"/>
    <w:rsid w:val="004812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5">
    <w:name w:val="Subtitle"/>
    <w:basedOn w:val="a"/>
    <w:next w:val="a"/>
    <w:link w:val="af6"/>
    <w:qFormat/>
    <w:rsid w:val="00E9304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E9304E"/>
    <w:rPr>
      <w:rFonts w:ascii="Cambria" w:hAnsi="Cambria"/>
      <w:sz w:val="24"/>
      <w:szCs w:val="24"/>
    </w:rPr>
  </w:style>
  <w:style w:type="paragraph" w:customStyle="1" w:styleId="ConsPlusTitle12">
    <w:name w:val="Стиль ConsPlusTitle + 12 пт"/>
    <w:next w:val="a"/>
    <w:uiPriority w:val="99"/>
    <w:rsid w:val="003377BB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3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23DDBC8F9BC0B3C4F33BBFC92D1742B78E4E749446C8AD098C74DEBFC78241C43912B3797041BE8n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196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Links>
    <vt:vector size="6" baseType="variant"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consultantplus://offline/ref=54C23DDBC8F9BC0B3C4F33BBFC92D1742B78E4E749446C8AD098C74DEBFC78241C43912B3797041BE8n7F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9</cp:revision>
  <cp:lastPrinted>2024-11-22T08:37:00Z</cp:lastPrinted>
  <dcterms:created xsi:type="dcterms:W3CDTF">2024-11-18T05:45:00Z</dcterms:created>
  <dcterms:modified xsi:type="dcterms:W3CDTF">2024-11-22T08:39:00Z</dcterms:modified>
</cp:coreProperties>
</file>