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1" w:rsidRDefault="004C0A31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0A3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31" w:rsidRDefault="004C0A31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1D3265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6C5C99" w:rsidRPr="00BC5ACA" w:rsidRDefault="006C5C99" w:rsidP="006C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6C5C99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C99" w:rsidRPr="001D3265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26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326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6C5C99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1D3265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 </w:t>
      </w:r>
      <w:r w:rsidR="004C0A31">
        <w:rPr>
          <w:rFonts w:ascii="Times New Roman" w:hAnsi="Times New Roman" w:cs="Times New Roman"/>
          <w:sz w:val="28"/>
          <w:szCs w:val="28"/>
        </w:rPr>
        <w:t>13.12.2024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C0A3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A31">
        <w:rPr>
          <w:rFonts w:ascii="Times New Roman" w:hAnsi="Times New Roman" w:cs="Times New Roman"/>
          <w:sz w:val="28"/>
          <w:szCs w:val="28"/>
        </w:rPr>
        <w:t>603</w:t>
      </w:r>
    </w:p>
    <w:p w:rsidR="006C5C99" w:rsidRPr="0080715D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 Череповецкого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407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407C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</w:t>
      </w:r>
      <w:r w:rsidRPr="00E8407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РЕШИЛО:</w:t>
      </w:r>
    </w:p>
    <w:p w:rsidR="006C5C99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1. Внести изменения в структуру администрации Череповецкого муниципального района, утвержденную решением Муниципального Соб</w:t>
      </w:r>
      <w:r>
        <w:rPr>
          <w:rFonts w:ascii="Times New Roman" w:hAnsi="Times New Roman" w:cs="Times New Roman"/>
          <w:sz w:val="28"/>
          <w:szCs w:val="28"/>
        </w:rPr>
        <w:t>рания района от 25.10.2023 №</w:t>
      </w:r>
      <w:r w:rsidR="0080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447, дополнив пункт 10  абзацем следующего содержания:</w:t>
      </w:r>
    </w:p>
    <w:p w:rsidR="006C5C99" w:rsidRPr="00E8407C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по физической культуре и спорту администрации района».</w:t>
      </w:r>
    </w:p>
    <w:p w:rsidR="006C5C99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2.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</w:t>
      </w:r>
      <w:r w:rsidR="002E6C95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840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5C99" w:rsidRPr="00E8407C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07C">
        <w:rPr>
          <w:rFonts w:ascii="Times New Roman" w:hAnsi="Times New Roman" w:cs="Times New Roman"/>
          <w:sz w:val="28"/>
          <w:szCs w:val="28"/>
        </w:rPr>
        <w:t>3.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</w:t>
      </w:r>
      <w:r w:rsidR="004C0A31">
        <w:rPr>
          <w:rFonts w:ascii="Times New Roman" w:hAnsi="Times New Roman" w:cs="Times New Roman"/>
          <w:sz w:val="28"/>
          <w:szCs w:val="28"/>
        </w:rPr>
        <w:t xml:space="preserve">  </w:t>
      </w:r>
      <w:r w:rsidRPr="00E8407C">
        <w:rPr>
          <w:rFonts w:ascii="Times New Roman" w:hAnsi="Times New Roman" w:cs="Times New Roman"/>
          <w:sz w:val="28"/>
          <w:szCs w:val="28"/>
        </w:rPr>
        <w:t xml:space="preserve">               Л.Г.</w:t>
      </w:r>
      <w:r w:rsidR="004C0A31">
        <w:rPr>
          <w:rFonts w:ascii="Times New Roman" w:hAnsi="Times New Roman" w:cs="Times New Roman"/>
          <w:sz w:val="28"/>
          <w:szCs w:val="28"/>
        </w:rPr>
        <w:t xml:space="preserve"> </w:t>
      </w:r>
      <w:r w:rsidRPr="00E8407C">
        <w:rPr>
          <w:rFonts w:ascii="Times New Roman" w:hAnsi="Times New Roman" w:cs="Times New Roman"/>
          <w:sz w:val="28"/>
          <w:szCs w:val="28"/>
        </w:rPr>
        <w:t>Киселева</w:t>
      </w:r>
    </w:p>
    <w:p w:rsidR="00332197" w:rsidRDefault="00332197"/>
    <w:sectPr w:rsidR="00332197" w:rsidSect="004C0A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76F"/>
    <w:rsid w:val="00070777"/>
    <w:rsid w:val="000A076F"/>
    <w:rsid w:val="002E6C95"/>
    <w:rsid w:val="00332197"/>
    <w:rsid w:val="004C0A31"/>
    <w:rsid w:val="00660351"/>
    <w:rsid w:val="006C5C99"/>
    <w:rsid w:val="0080715D"/>
    <w:rsid w:val="00DE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2024-12-16T10:02:00Z</cp:lastPrinted>
  <dcterms:created xsi:type="dcterms:W3CDTF">2024-12-16T10:02:00Z</dcterms:created>
  <dcterms:modified xsi:type="dcterms:W3CDTF">2024-12-16T10:02:00Z</dcterms:modified>
</cp:coreProperties>
</file>