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AF6F1C" w:rsidRDefault="00BD6D5D" w:rsidP="00BD6D5D">
      <w:pPr>
        <w:contextualSpacing/>
        <w:jc w:val="center"/>
        <w:rPr>
          <w:rFonts w:ascii="Times New Roman" w:hAnsi="Times New Roman" w:cs="Times New Roman"/>
          <w:sz w:val="16"/>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320F2C" w:rsidRDefault="00320F2C" w:rsidP="00320F2C">
      <w:pPr>
        <w:rPr>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320F2C">
        <w:rPr>
          <w:rFonts w:ascii="Times New Roman" w:hAnsi="Times New Roman" w:cs="Times New Roman"/>
          <w:sz w:val="28"/>
          <w:szCs w:val="28"/>
        </w:rPr>
        <w:t>0</w:t>
      </w:r>
      <w:r w:rsidR="00AF6F1C">
        <w:rPr>
          <w:rFonts w:ascii="Times New Roman" w:hAnsi="Times New Roman" w:cs="Times New Roman"/>
          <w:sz w:val="28"/>
          <w:szCs w:val="28"/>
        </w:rPr>
        <w:t>5</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6932D3">
        <w:rPr>
          <w:rFonts w:ascii="Times New Roman" w:hAnsi="Times New Roman" w:cs="Times New Roman"/>
          <w:sz w:val="28"/>
          <w:szCs w:val="28"/>
        </w:rPr>
        <w:t>6</w:t>
      </w:r>
      <w:r w:rsidR="00AF6F1C">
        <w:rPr>
          <w:rFonts w:ascii="Times New Roman" w:hAnsi="Times New Roman" w:cs="Times New Roman"/>
          <w:sz w:val="28"/>
          <w:szCs w:val="28"/>
        </w:rPr>
        <w:t>1</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320F2C" w:rsidRPr="00BD6D5D" w:rsidRDefault="00320F2C" w:rsidP="00BD6D5D">
      <w:pPr>
        <w:contextualSpacing/>
        <w:jc w:val="center"/>
        <w:rPr>
          <w:rFonts w:ascii="Times New Roman" w:hAnsi="Times New Roman" w:cs="Times New Roman"/>
        </w:rPr>
      </w:pPr>
    </w:p>
    <w:p w:rsidR="00AF6F1C" w:rsidRPr="00AF6F1C" w:rsidRDefault="00AF6F1C" w:rsidP="00AF6F1C">
      <w:pPr>
        <w:tabs>
          <w:tab w:val="left" w:pos="2309"/>
        </w:tabs>
        <w:jc w:val="both"/>
        <w:rPr>
          <w:rFonts w:ascii="Times New Roman" w:eastAsia="Calibri" w:hAnsi="Times New Roman" w:cs="Times New Roman"/>
          <w:b/>
          <w:sz w:val="28"/>
          <w:szCs w:val="28"/>
        </w:rPr>
      </w:pPr>
      <w:r w:rsidRPr="00AF6F1C">
        <w:rPr>
          <w:rFonts w:ascii="Times New Roman" w:eastAsia="Calibri" w:hAnsi="Times New Roman" w:cs="Times New Roman"/>
          <w:b/>
          <w:sz w:val="28"/>
          <w:szCs w:val="28"/>
        </w:rPr>
        <w:t xml:space="preserve">Об утверждении Положения о контрактной службе Администрации </w:t>
      </w:r>
    </w:p>
    <w:p w:rsidR="006932D3" w:rsidRPr="00AF6F1C" w:rsidRDefault="00AF6F1C" w:rsidP="00AF6F1C">
      <w:pPr>
        <w:autoSpaceDE w:val="0"/>
        <w:autoSpaceDN w:val="0"/>
        <w:adjustRightInd w:val="0"/>
        <w:jc w:val="center"/>
        <w:rPr>
          <w:rFonts w:ascii="Times New Roman" w:eastAsia="Calibri" w:hAnsi="Times New Roman" w:cs="Times New Roman"/>
          <w:b/>
          <w:sz w:val="28"/>
          <w:szCs w:val="28"/>
        </w:rPr>
      </w:pPr>
      <w:r w:rsidRPr="00AF6F1C">
        <w:rPr>
          <w:rFonts w:ascii="Times New Roman" w:eastAsia="Calibri" w:hAnsi="Times New Roman" w:cs="Times New Roman"/>
          <w:b/>
          <w:sz w:val="28"/>
          <w:szCs w:val="28"/>
        </w:rPr>
        <w:t>Череповецкого муниципального округа</w:t>
      </w:r>
    </w:p>
    <w:p w:rsidR="00AF6F1C" w:rsidRPr="005F3867" w:rsidRDefault="00AF6F1C" w:rsidP="00AF6F1C">
      <w:pPr>
        <w:autoSpaceDE w:val="0"/>
        <w:autoSpaceDN w:val="0"/>
        <w:adjustRightInd w:val="0"/>
        <w:jc w:val="center"/>
        <w:rPr>
          <w:rFonts w:ascii="Times New Roman" w:hAnsi="Times New Roman" w:cs="Times New Roman"/>
          <w:b/>
          <w:sz w:val="28"/>
          <w:szCs w:val="28"/>
        </w:rPr>
      </w:pPr>
    </w:p>
    <w:p w:rsidR="00AF6F1C" w:rsidRPr="006B3217" w:rsidRDefault="00AF6F1C" w:rsidP="00AF6F1C">
      <w:pPr>
        <w:ind w:firstLine="709"/>
        <w:jc w:val="both"/>
        <w:rPr>
          <w:rFonts w:ascii="Times New Roman" w:hAnsi="Times New Roman" w:cs="Times New Roman"/>
          <w:bCs/>
          <w:sz w:val="28"/>
          <w:szCs w:val="28"/>
        </w:rPr>
      </w:pPr>
      <w:proofErr w:type="gramStart"/>
      <w:r w:rsidRPr="006B3217">
        <w:rPr>
          <w:rFonts w:ascii="Times New Roman" w:hAnsi="Times New Roman" w:cs="Times New Roman"/>
          <w:bCs/>
          <w:sz w:val="28"/>
          <w:szCs w:val="28"/>
        </w:rPr>
        <w:t>В соответствии со статьёй 38 Федерального закона от 05.04.2013</w:t>
      </w:r>
      <w:r>
        <w:rPr>
          <w:rFonts w:ascii="Times New Roman" w:hAnsi="Times New Roman" w:cs="Times New Roman"/>
          <w:bCs/>
          <w:sz w:val="28"/>
          <w:szCs w:val="28"/>
        </w:rPr>
        <w:t xml:space="preserve">                      </w:t>
      </w:r>
      <w:r w:rsidRPr="006B3217">
        <w:rPr>
          <w:rFonts w:ascii="Times New Roman" w:hAnsi="Times New Roman" w:cs="Times New Roman"/>
          <w:bCs/>
          <w:sz w:val="28"/>
          <w:szCs w:val="28"/>
        </w:rPr>
        <w:t xml:space="preserve"> № 44-ФЗ «О контрактной системе в сфере закупок товаров, работ, услуг для обеспечения государственных и муниципальных нужд», Типовым положением (регламентом) контрактной службы, утвержденным приказом Министерства экономического развития Российской Федерации </w:t>
      </w:r>
      <w:r>
        <w:rPr>
          <w:rFonts w:ascii="Times New Roman" w:hAnsi="Times New Roman" w:cs="Times New Roman"/>
          <w:bCs/>
          <w:sz w:val="28"/>
          <w:szCs w:val="28"/>
        </w:rPr>
        <w:t xml:space="preserve">                              </w:t>
      </w:r>
      <w:r w:rsidRPr="006B3217">
        <w:rPr>
          <w:rFonts w:ascii="Times New Roman" w:hAnsi="Times New Roman" w:cs="Times New Roman"/>
          <w:bCs/>
          <w:sz w:val="28"/>
          <w:szCs w:val="28"/>
        </w:rPr>
        <w:t xml:space="preserve">от </w:t>
      </w:r>
      <w:r>
        <w:rPr>
          <w:rFonts w:ascii="Times New Roman" w:hAnsi="Times New Roman" w:cs="Times New Roman"/>
          <w:bCs/>
          <w:sz w:val="28"/>
          <w:szCs w:val="28"/>
        </w:rPr>
        <w:t>31 июля 2020 года</w:t>
      </w:r>
      <w:r w:rsidRPr="006B3217">
        <w:rPr>
          <w:rFonts w:ascii="Times New Roman" w:hAnsi="Times New Roman" w:cs="Times New Roman"/>
          <w:bCs/>
          <w:sz w:val="28"/>
          <w:szCs w:val="28"/>
        </w:rPr>
        <w:t xml:space="preserve"> № </w:t>
      </w:r>
      <w:r>
        <w:rPr>
          <w:rFonts w:ascii="Times New Roman" w:hAnsi="Times New Roman" w:cs="Times New Roman"/>
          <w:bCs/>
          <w:sz w:val="28"/>
          <w:szCs w:val="28"/>
        </w:rPr>
        <w:t>158н</w:t>
      </w:r>
      <w:r w:rsidRPr="006B3217">
        <w:rPr>
          <w:rFonts w:ascii="Times New Roman" w:hAnsi="Times New Roman" w:cs="Times New Roman"/>
          <w:bCs/>
          <w:sz w:val="28"/>
          <w:szCs w:val="28"/>
        </w:rPr>
        <w:t>,</w:t>
      </w:r>
      <w:proofErr w:type="gramEnd"/>
    </w:p>
    <w:p w:rsidR="00477CD4" w:rsidRDefault="00477CD4" w:rsidP="00477CD4">
      <w:pPr>
        <w:pStyle w:val="ad"/>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AF6F1C" w:rsidRDefault="00AF6F1C" w:rsidP="00AF6F1C">
      <w:pPr>
        <w:numPr>
          <w:ilvl w:val="0"/>
          <w:numId w:val="38"/>
        </w:numPr>
        <w:tabs>
          <w:tab w:val="left" w:pos="993"/>
        </w:tabs>
        <w:ind w:left="0" w:firstLine="709"/>
        <w:jc w:val="both"/>
        <w:rPr>
          <w:rFonts w:ascii="Times New Roman" w:hAnsi="Times New Roman" w:cs="Times New Roman"/>
          <w:bCs/>
          <w:sz w:val="28"/>
          <w:szCs w:val="28"/>
        </w:rPr>
      </w:pPr>
      <w:r w:rsidRPr="006B3217">
        <w:rPr>
          <w:rFonts w:ascii="Times New Roman" w:hAnsi="Times New Roman" w:cs="Times New Roman"/>
          <w:bCs/>
          <w:sz w:val="28"/>
          <w:szCs w:val="28"/>
        </w:rPr>
        <w:t xml:space="preserve">Утвердить Положение о контрактной службе </w:t>
      </w:r>
      <w:r>
        <w:rPr>
          <w:rFonts w:ascii="Times New Roman" w:hAnsi="Times New Roman" w:cs="Times New Roman"/>
          <w:bCs/>
          <w:sz w:val="28"/>
          <w:szCs w:val="28"/>
        </w:rPr>
        <w:t>А</w:t>
      </w:r>
      <w:r w:rsidRPr="00257B1E">
        <w:rPr>
          <w:rFonts w:ascii="Times New Roman" w:hAnsi="Times New Roman" w:cs="Times New Roman"/>
          <w:bCs/>
          <w:sz w:val="28"/>
          <w:szCs w:val="28"/>
        </w:rPr>
        <w:t xml:space="preserve">дминистрации Череповецкого муниципального </w:t>
      </w:r>
      <w:r>
        <w:rPr>
          <w:rFonts w:ascii="Times New Roman" w:hAnsi="Times New Roman" w:cs="Times New Roman"/>
          <w:bCs/>
          <w:sz w:val="28"/>
          <w:szCs w:val="28"/>
        </w:rPr>
        <w:t>округа (приложение 1)</w:t>
      </w:r>
      <w:r w:rsidRPr="00257B1E">
        <w:rPr>
          <w:rFonts w:ascii="Times New Roman" w:hAnsi="Times New Roman" w:cs="Times New Roman"/>
          <w:bCs/>
          <w:sz w:val="28"/>
          <w:szCs w:val="28"/>
        </w:rPr>
        <w:t>.</w:t>
      </w:r>
    </w:p>
    <w:p w:rsidR="00AF6F1C" w:rsidRDefault="00AF6F1C" w:rsidP="00AF6F1C">
      <w:pPr>
        <w:numPr>
          <w:ilvl w:val="0"/>
          <w:numId w:val="38"/>
        </w:numPr>
        <w:tabs>
          <w:tab w:val="left" w:pos="993"/>
        </w:tabs>
        <w:ind w:left="0" w:firstLine="709"/>
        <w:jc w:val="both"/>
        <w:rPr>
          <w:rFonts w:ascii="Times New Roman" w:hAnsi="Times New Roman" w:cs="Times New Roman"/>
          <w:bCs/>
          <w:sz w:val="28"/>
          <w:szCs w:val="28"/>
        </w:rPr>
      </w:pPr>
      <w:r w:rsidRPr="006B3217">
        <w:rPr>
          <w:rFonts w:ascii="Times New Roman" w:hAnsi="Times New Roman" w:cs="Times New Roman"/>
          <w:bCs/>
          <w:sz w:val="28"/>
          <w:szCs w:val="28"/>
        </w:rPr>
        <w:t xml:space="preserve">Утвердить </w:t>
      </w:r>
      <w:r>
        <w:rPr>
          <w:rFonts w:ascii="Times New Roman" w:hAnsi="Times New Roman" w:cs="Times New Roman"/>
          <w:bCs/>
          <w:sz w:val="28"/>
          <w:szCs w:val="28"/>
        </w:rPr>
        <w:t xml:space="preserve">состав </w:t>
      </w:r>
      <w:r w:rsidRPr="006B3217">
        <w:rPr>
          <w:rFonts w:ascii="Times New Roman" w:hAnsi="Times New Roman" w:cs="Times New Roman"/>
          <w:bCs/>
          <w:sz w:val="28"/>
          <w:szCs w:val="28"/>
        </w:rPr>
        <w:t>контрактной служб</w:t>
      </w:r>
      <w:r>
        <w:rPr>
          <w:rFonts w:ascii="Times New Roman" w:hAnsi="Times New Roman" w:cs="Times New Roman"/>
          <w:bCs/>
          <w:sz w:val="28"/>
          <w:szCs w:val="28"/>
        </w:rPr>
        <w:t>ы</w:t>
      </w:r>
      <w:r w:rsidRPr="006B3217">
        <w:rPr>
          <w:rFonts w:ascii="Times New Roman" w:hAnsi="Times New Roman" w:cs="Times New Roman"/>
          <w:bCs/>
          <w:sz w:val="28"/>
          <w:szCs w:val="28"/>
        </w:rPr>
        <w:t xml:space="preserve"> </w:t>
      </w:r>
      <w:r>
        <w:rPr>
          <w:rFonts w:ascii="Times New Roman" w:hAnsi="Times New Roman" w:cs="Times New Roman"/>
          <w:bCs/>
          <w:sz w:val="28"/>
          <w:szCs w:val="28"/>
        </w:rPr>
        <w:t>А</w:t>
      </w:r>
      <w:r w:rsidRPr="00257B1E">
        <w:rPr>
          <w:rFonts w:ascii="Times New Roman" w:hAnsi="Times New Roman" w:cs="Times New Roman"/>
          <w:bCs/>
          <w:sz w:val="28"/>
          <w:szCs w:val="28"/>
        </w:rPr>
        <w:t xml:space="preserve">дминистрации Череповецкого муниципального </w:t>
      </w:r>
      <w:r>
        <w:rPr>
          <w:rFonts w:ascii="Times New Roman" w:hAnsi="Times New Roman" w:cs="Times New Roman"/>
          <w:bCs/>
          <w:sz w:val="28"/>
          <w:szCs w:val="28"/>
        </w:rPr>
        <w:t>округа (приложение 2).</w:t>
      </w:r>
    </w:p>
    <w:p w:rsidR="00AF6F1C" w:rsidRPr="00904DC9" w:rsidRDefault="00AF6F1C" w:rsidP="00AF6F1C">
      <w:pPr>
        <w:numPr>
          <w:ilvl w:val="0"/>
          <w:numId w:val="38"/>
        </w:numPr>
        <w:tabs>
          <w:tab w:val="left" w:pos="993"/>
        </w:tabs>
        <w:ind w:left="0" w:firstLine="709"/>
        <w:jc w:val="both"/>
        <w:rPr>
          <w:rFonts w:ascii="Times New Roman" w:hAnsi="Times New Roman" w:cs="Times New Roman"/>
          <w:bCs/>
          <w:sz w:val="28"/>
          <w:szCs w:val="28"/>
        </w:rPr>
      </w:pPr>
      <w:r>
        <w:rPr>
          <w:rFonts w:ascii="Times New Roman" w:hAnsi="Times New Roman" w:cs="Times New Roman"/>
          <w:bCs/>
          <w:sz w:val="28"/>
          <w:szCs w:val="28"/>
        </w:rPr>
        <w:t>Утвердить функциональные обязанности работников контрактной службы А</w:t>
      </w:r>
      <w:r w:rsidRPr="00257B1E">
        <w:rPr>
          <w:rFonts w:ascii="Times New Roman" w:hAnsi="Times New Roman" w:cs="Times New Roman"/>
          <w:bCs/>
          <w:sz w:val="28"/>
          <w:szCs w:val="28"/>
        </w:rPr>
        <w:t xml:space="preserve">дминистрации Череповецкого муниципального </w:t>
      </w:r>
      <w:r>
        <w:rPr>
          <w:rFonts w:ascii="Times New Roman" w:hAnsi="Times New Roman" w:cs="Times New Roman"/>
          <w:bCs/>
          <w:sz w:val="28"/>
          <w:szCs w:val="28"/>
        </w:rPr>
        <w:t xml:space="preserve">округа (приложение </w:t>
      </w:r>
      <w:r w:rsidRPr="00904DC9">
        <w:rPr>
          <w:rFonts w:ascii="Times New Roman" w:hAnsi="Times New Roman" w:cs="Times New Roman"/>
          <w:bCs/>
          <w:sz w:val="28"/>
          <w:szCs w:val="28"/>
        </w:rPr>
        <w:t>3).</w:t>
      </w:r>
    </w:p>
    <w:p w:rsidR="00AF6F1C" w:rsidRPr="00904DC9" w:rsidRDefault="00AF6F1C" w:rsidP="00AF6F1C">
      <w:pPr>
        <w:numPr>
          <w:ilvl w:val="0"/>
          <w:numId w:val="38"/>
        </w:numPr>
        <w:tabs>
          <w:tab w:val="left" w:pos="993"/>
        </w:tabs>
        <w:ind w:left="0" w:firstLine="709"/>
        <w:jc w:val="both"/>
        <w:rPr>
          <w:rFonts w:ascii="Times New Roman" w:hAnsi="Times New Roman" w:cs="Times New Roman"/>
          <w:bCs/>
          <w:sz w:val="28"/>
          <w:szCs w:val="28"/>
        </w:rPr>
      </w:pPr>
      <w:r w:rsidRPr="00904DC9">
        <w:rPr>
          <w:rFonts w:ascii="Times New Roman" w:hAnsi="Times New Roman" w:cs="Times New Roman"/>
          <w:bCs/>
          <w:sz w:val="28"/>
          <w:szCs w:val="28"/>
        </w:rPr>
        <w:t>Всем работникам контрактной службы получить электронную подпись (в случае ее отсутствия) в течение 7 рабочих дней с даты подписания постановления.</w:t>
      </w:r>
    </w:p>
    <w:p w:rsidR="00AF6F1C" w:rsidRPr="00904DC9" w:rsidRDefault="00AF6F1C" w:rsidP="00AF6F1C">
      <w:pPr>
        <w:numPr>
          <w:ilvl w:val="0"/>
          <w:numId w:val="38"/>
        </w:numPr>
        <w:tabs>
          <w:tab w:val="left" w:pos="993"/>
        </w:tabs>
        <w:ind w:left="0" w:firstLine="709"/>
        <w:jc w:val="both"/>
        <w:rPr>
          <w:rFonts w:ascii="Times New Roman" w:hAnsi="Times New Roman" w:cs="Times New Roman"/>
          <w:bCs/>
          <w:sz w:val="28"/>
          <w:szCs w:val="28"/>
        </w:rPr>
      </w:pPr>
      <w:r w:rsidRPr="00904DC9">
        <w:rPr>
          <w:rFonts w:ascii="Times New Roman" w:hAnsi="Times New Roman" w:cs="Times New Roman"/>
          <w:bCs/>
          <w:sz w:val="28"/>
          <w:szCs w:val="28"/>
        </w:rPr>
        <w:t xml:space="preserve">Отделу муниципальной службы и кадровой политики письменно ознакомить сотрудников контрактной службы, указанных в приложении 2 </w:t>
      </w:r>
      <w:r>
        <w:rPr>
          <w:rFonts w:ascii="Times New Roman" w:hAnsi="Times New Roman" w:cs="Times New Roman"/>
          <w:bCs/>
          <w:sz w:val="28"/>
          <w:szCs w:val="28"/>
        </w:rPr>
        <w:br/>
      </w:r>
      <w:r w:rsidRPr="00904DC9">
        <w:rPr>
          <w:rFonts w:ascii="Times New Roman" w:hAnsi="Times New Roman" w:cs="Times New Roman"/>
          <w:bCs/>
          <w:sz w:val="28"/>
          <w:szCs w:val="28"/>
        </w:rPr>
        <w:t>к  настоящему постановлению.</w:t>
      </w:r>
    </w:p>
    <w:p w:rsidR="00AF6F1C" w:rsidRPr="00904DC9" w:rsidRDefault="00AF6F1C" w:rsidP="00AF6F1C">
      <w:pPr>
        <w:numPr>
          <w:ilvl w:val="0"/>
          <w:numId w:val="38"/>
        </w:numPr>
        <w:tabs>
          <w:tab w:val="left" w:pos="993"/>
        </w:tabs>
        <w:ind w:left="0" w:firstLine="709"/>
        <w:jc w:val="both"/>
        <w:rPr>
          <w:rFonts w:ascii="Times New Roman" w:hAnsi="Times New Roman" w:cs="Times New Roman"/>
          <w:bCs/>
          <w:sz w:val="28"/>
          <w:szCs w:val="28"/>
        </w:rPr>
      </w:pPr>
      <w:r w:rsidRPr="00904DC9">
        <w:rPr>
          <w:rFonts w:ascii="Times New Roman" w:hAnsi="Times New Roman" w:cs="Times New Roman"/>
          <w:bCs/>
          <w:sz w:val="28"/>
          <w:szCs w:val="28"/>
        </w:rPr>
        <w:t>Постановление вступает в силу с даты подписания.</w:t>
      </w:r>
    </w:p>
    <w:p w:rsidR="00AF6F1C" w:rsidRDefault="00AF6F1C" w:rsidP="00AF6F1C">
      <w:pPr>
        <w:pStyle w:val="a6"/>
        <w:numPr>
          <w:ilvl w:val="0"/>
          <w:numId w:val="38"/>
        </w:numPr>
        <w:tabs>
          <w:tab w:val="left" w:pos="993"/>
        </w:tabs>
        <w:spacing w:after="0" w:line="240" w:lineRule="auto"/>
        <w:ind w:left="0" w:firstLine="709"/>
        <w:contextualSpacing w:val="0"/>
        <w:jc w:val="both"/>
        <w:rPr>
          <w:rFonts w:ascii="Times New Roman" w:hAnsi="Times New Roman"/>
          <w:bCs/>
          <w:sz w:val="28"/>
          <w:szCs w:val="28"/>
        </w:rPr>
      </w:pPr>
      <w:r w:rsidRPr="00904DC9">
        <w:rPr>
          <w:rFonts w:ascii="Times New Roman" w:hAnsi="Times New Roman"/>
          <w:sz w:val="28"/>
          <w:szCs w:val="28"/>
        </w:rPr>
        <w:t>Признать утратившими силу постановление администрации</w:t>
      </w:r>
      <w:r w:rsidRPr="00257B1E">
        <w:rPr>
          <w:rFonts w:ascii="Times New Roman" w:hAnsi="Times New Roman"/>
          <w:sz w:val="28"/>
          <w:szCs w:val="28"/>
        </w:rPr>
        <w:t xml:space="preserve"> Череповецкого муниципального </w:t>
      </w:r>
      <w:r>
        <w:rPr>
          <w:rFonts w:ascii="Times New Roman" w:hAnsi="Times New Roman"/>
          <w:sz w:val="28"/>
          <w:szCs w:val="28"/>
        </w:rPr>
        <w:t>округа</w:t>
      </w:r>
      <w:r w:rsidRPr="00257B1E">
        <w:rPr>
          <w:rFonts w:ascii="Times New Roman" w:hAnsi="Times New Roman"/>
          <w:sz w:val="28"/>
          <w:szCs w:val="28"/>
        </w:rPr>
        <w:t xml:space="preserve"> </w:t>
      </w:r>
      <w:r w:rsidRPr="00257B1E">
        <w:rPr>
          <w:rFonts w:ascii="Times New Roman" w:hAnsi="Times New Roman"/>
          <w:bCs/>
          <w:sz w:val="28"/>
          <w:szCs w:val="28"/>
        </w:rPr>
        <w:t xml:space="preserve">от </w:t>
      </w:r>
      <w:r>
        <w:rPr>
          <w:rFonts w:ascii="Times New Roman" w:hAnsi="Times New Roman"/>
          <w:sz w:val="28"/>
          <w:szCs w:val="28"/>
        </w:rPr>
        <w:t xml:space="preserve">20.01.2026 </w:t>
      </w:r>
      <w:r w:rsidRPr="00257B1E">
        <w:rPr>
          <w:rFonts w:ascii="Times New Roman" w:hAnsi="Times New Roman"/>
          <w:bCs/>
          <w:sz w:val="28"/>
          <w:szCs w:val="28"/>
        </w:rPr>
        <w:t xml:space="preserve">№ </w:t>
      </w:r>
      <w:r>
        <w:rPr>
          <w:rFonts w:ascii="Times New Roman" w:hAnsi="Times New Roman"/>
          <w:sz w:val="28"/>
          <w:szCs w:val="28"/>
        </w:rPr>
        <w:t>9</w:t>
      </w:r>
      <w:r w:rsidRPr="00257B1E">
        <w:rPr>
          <w:rFonts w:ascii="Times New Roman" w:hAnsi="Times New Roman"/>
          <w:bCs/>
          <w:sz w:val="28"/>
          <w:szCs w:val="28"/>
        </w:rPr>
        <w:t xml:space="preserve"> «Об утверждении Положения о контрактной</w:t>
      </w:r>
      <w:r w:rsidRPr="00257B1E">
        <w:rPr>
          <w:rFonts w:ascii="Times New Roman" w:hAnsi="Times New Roman"/>
        </w:rPr>
        <w:t xml:space="preserve"> </w:t>
      </w:r>
      <w:r w:rsidRPr="00257B1E">
        <w:rPr>
          <w:rFonts w:ascii="Times New Roman" w:hAnsi="Times New Roman"/>
          <w:bCs/>
          <w:sz w:val="28"/>
          <w:szCs w:val="28"/>
        </w:rPr>
        <w:t xml:space="preserve">службе </w:t>
      </w:r>
      <w:r>
        <w:rPr>
          <w:rFonts w:ascii="Times New Roman" w:hAnsi="Times New Roman"/>
          <w:bCs/>
          <w:sz w:val="28"/>
          <w:szCs w:val="28"/>
        </w:rPr>
        <w:t>А</w:t>
      </w:r>
      <w:r w:rsidRPr="00257B1E">
        <w:rPr>
          <w:rFonts w:ascii="Times New Roman" w:hAnsi="Times New Roman"/>
          <w:bCs/>
          <w:sz w:val="28"/>
          <w:szCs w:val="28"/>
        </w:rPr>
        <w:t xml:space="preserve">дминистрации Череповецкого муниципального </w:t>
      </w:r>
      <w:r>
        <w:rPr>
          <w:rFonts w:ascii="Times New Roman" w:hAnsi="Times New Roman"/>
          <w:bCs/>
          <w:sz w:val="28"/>
          <w:szCs w:val="28"/>
        </w:rPr>
        <w:t>округа</w:t>
      </w:r>
      <w:r w:rsidRPr="00257B1E">
        <w:rPr>
          <w:rFonts w:ascii="Times New Roman" w:hAnsi="Times New Roman"/>
          <w:bCs/>
          <w:sz w:val="28"/>
          <w:szCs w:val="28"/>
        </w:rPr>
        <w:t>»</w:t>
      </w:r>
      <w:r>
        <w:rPr>
          <w:rFonts w:ascii="Times New Roman" w:hAnsi="Times New Roman"/>
          <w:bCs/>
          <w:sz w:val="28"/>
          <w:szCs w:val="28"/>
        </w:rPr>
        <w:t>.</w:t>
      </w:r>
    </w:p>
    <w:p w:rsidR="00AF6F1C" w:rsidRPr="00362980" w:rsidRDefault="00AF6F1C" w:rsidP="00AF6F1C">
      <w:pPr>
        <w:pStyle w:val="a6"/>
        <w:numPr>
          <w:ilvl w:val="0"/>
          <w:numId w:val="38"/>
        </w:numPr>
        <w:tabs>
          <w:tab w:val="left" w:pos="993"/>
        </w:tabs>
        <w:spacing w:after="0" w:line="240" w:lineRule="auto"/>
        <w:ind w:left="0" w:firstLine="709"/>
        <w:contextualSpacing w:val="0"/>
        <w:jc w:val="both"/>
        <w:rPr>
          <w:rFonts w:ascii="Times New Roman" w:hAnsi="Times New Roman"/>
          <w:color w:val="000000" w:themeColor="text1"/>
          <w:sz w:val="28"/>
          <w:szCs w:val="28"/>
        </w:rPr>
      </w:pPr>
      <w:r w:rsidRPr="00A4111D">
        <w:rPr>
          <w:rFonts w:ascii="Times New Roman" w:hAnsi="Times New Roman"/>
          <w:sz w:val="28"/>
          <w:szCs w:val="28"/>
        </w:rPr>
        <w:t xml:space="preserve"> </w:t>
      </w:r>
      <w:proofErr w:type="gramStart"/>
      <w:r w:rsidRPr="00A4111D">
        <w:rPr>
          <w:rFonts w:ascii="Times New Roman" w:hAnsi="Times New Roman"/>
          <w:sz w:val="28"/>
          <w:szCs w:val="28"/>
        </w:rPr>
        <w:t>Разместить постановление</w:t>
      </w:r>
      <w:proofErr w:type="gramEnd"/>
      <w:r w:rsidRPr="00A4111D">
        <w:rPr>
          <w:rFonts w:ascii="Times New Roman" w:hAnsi="Times New Roman"/>
          <w:sz w:val="28"/>
          <w:szCs w:val="28"/>
        </w:rPr>
        <w:t xml:space="preserve"> на официальном сайте Череповецкого муниципального </w:t>
      </w:r>
      <w:r>
        <w:rPr>
          <w:rFonts w:ascii="Times New Roman" w:hAnsi="Times New Roman"/>
          <w:sz w:val="28"/>
          <w:szCs w:val="28"/>
        </w:rPr>
        <w:t>округа</w:t>
      </w:r>
      <w:r w:rsidRPr="00A4111D">
        <w:rPr>
          <w:rFonts w:ascii="Times New Roman" w:hAnsi="Times New Roman"/>
          <w:sz w:val="28"/>
          <w:szCs w:val="28"/>
        </w:rPr>
        <w:t xml:space="preserve"> в информационно-телекоммуникационной сети «Интернет»</w:t>
      </w:r>
      <w:r>
        <w:rPr>
          <w:rFonts w:ascii="Times New Roman" w:hAnsi="Times New Roman"/>
          <w:sz w:val="28"/>
          <w:szCs w:val="28"/>
        </w:rPr>
        <w:t>.</w:t>
      </w:r>
    </w:p>
    <w:p w:rsidR="00873BC7" w:rsidRPr="00AF6F1C" w:rsidRDefault="00873BC7" w:rsidP="006932D3">
      <w:pPr>
        <w:pStyle w:val="ConsPlusNormal"/>
        <w:ind w:firstLine="540"/>
        <w:jc w:val="both"/>
        <w:rPr>
          <w:rFonts w:ascii="Times New Roman" w:eastAsia="Calibri" w:hAnsi="Times New Roman" w:cs="Times New Roman"/>
          <w:sz w:val="22"/>
          <w:szCs w:val="28"/>
        </w:rPr>
      </w:pPr>
    </w:p>
    <w:p w:rsidR="00AF6F1C" w:rsidRPr="00AF6F1C" w:rsidRDefault="00AF6F1C" w:rsidP="006932D3">
      <w:pPr>
        <w:pStyle w:val="ConsPlusNormal"/>
        <w:ind w:firstLine="540"/>
        <w:jc w:val="both"/>
        <w:rPr>
          <w:rFonts w:ascii="Times New Roman" w:eastAsia="Calibri" w:hAnsi="Times New Roman" w:cs="Times New Roman"/>
          <w:sz w:val="1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AF6F1C" w:rsidRPr="002D52D2" w:rsidRDefault="00AF6F1C" w:rsidP="00AF6F1C">
      <w:pPr>
        <w:widowControl w:val="0"/>
        <w:autoSpaceDE w:val="0"/>
        <w:autoSpaceDN w:val="0"/>
        <w:adjustRightInd w:val="0"/>
        <w:ind w:left="6237"/>
        <w:contextualSpacing/>
        <w:outlineLvl w:val="0"/>
        <w:rPr>
          <w:rFonts w:ascii="Times New Roman" w:hAnsi="Times New Roman" w:cs="Times New Roman"/>
          <w:sz w:val="28"/>
          <w:szCs w:val="28"/>
        </w:rPr>
      </w:pPr>
      <w:r w:rsidRPr="002D52D2">
        <w:rPr>
          <w:rFonts w:ascii="Times New Roman" w:hAnsi="Times New Roman" w:cs="Times New Roman"/>
          <w:sz w:val="28"/>
          <w:szCs w:val="28"/>
        </w:rPr>
        <w:lastRenderedPageBreak/>
        <w:t>УТВЕРЖДЕНО</w:t>
      </w:r>
    </w:p>
    <w:p w:rsidR="00AF6F1C" w:rsidRPr="002D52D2" w:rsidRDefault="00AF6F1C" w:rsidP="00AF6F1C">
      <w:pPr>
        <w:widowControl w:val="0"/>
        <w:autoSpaceDE w:val="0"/>
        <w:autoSpaceDN w:val="0"/>
        <w:adjustRightInd w:val="0"/>
        <w:ind w:left="6237"/>
        <w:contextualSpacing/>
        <w:rPr>
          <w:rFonts w:ascii="Times New Roman" w:hAnsi="Times New Roman" w:cs="Times New Roman"/>
          <w:sz w:val="28"/>
          <w:szCs w:val="28"/>
        </w:rPr>
      </w:pPr>
      <w:r w:rsidRPr="002D52D2">
        <w:rPr>
          <w:rFonts w:ascii="Times New Roman" w:hAnsi="Times New Roman" w:cs="Times New Roman"/>
          <w:sz w:val="28"/>
          <w:szCs w:val="28"/>
        </w:rPr>
        <w:t xml:space="preserve">постановлением </w:t>
      </w:r>
    </w:p>
    <w:p w:rsidR="00AF6F1C" w:rsidRPr="002D52D2" w:rsidRDefault="00AF6F1C" w:rsidP="00AF6F1C">
      <w:pPr>
        <w:widowControl w:val="0"/>
        <w:autoSpaceDE w:val="0"/>
        <w:autoSpaceDN w:val="0"/>
        <w:adjustRightInd w:val="0"/>
        <w:ind w:left="6237"/>
        <w:contextualSpacing/>
        <w:rPr>
          <w:rFonts w:ascii="Times New Roman" w:hAnsi="Times New Roman" w:cs="Times New Roman"/>
          <w:sz w:val="28"/>
          <w:szCs w:val="28"/>
        </w:rPr>
      </w:pPr>
      <w:r>
        <w:rPr>
          <w:rFonts w:ascii="Times New Roman" w:hAnsi="Times New Roman" w:cs="Times New Roman"/>
          <w:sz w:val="28"/>
          <w:szCs w:val="28"/>
        </w:rPr>
        <w:t>А</w:t>
      </w:r>
      <w:r w:rsidRPr="002D52D2">
        <w:rPr>
          <w:rFonts w:ascii="Times New Roman" w:hAnsi="Times New Roman" w:cs="Times New Roman"/>
          <w:sz w:val="28"/>
          <w:szCs w:val="28"/>
        </w:rPr>
        <w:t>дминистрации округа</w:t>
      </w:r>
    </w:p>
    <w:p w:rsidR="00AF6F1C" w:rsidRPr="002D52D2" w:rsidRDefault="00AF6F1C" w:rsidP="00AF6F1C">
      <w:pPr>
        <w:widowControl w:val="0"/>
        <w:autoSpaceDE w:val="0"/>
        <w:autoSpaceDN w:val="0"/>
        <w:adjustRightInd w:val="0"/>
        <w:ind w:left="6237"/>
        <w:contextualSpacing/>
        <w:rPr>
          <w:rFonts w:ascii="Times New Roman" w:hAnsi="Times New Roman" w:cs="Times New Roman"/>
          <w:sz w:val="28"/>
          <w:szCs w:val="28"/>
        </w:rPr>
      </w:pPr>
      <w:r w:rsidRPr="002D52D2">
        <w:rPr>
          <w:rFonts w:ascii="Times New Roman" w:hAnsi="Times New Roman" w:cs="Times New Roman"/>
          <w:sz w:val="28"/>
          <w:szCs w:val="28"/>
        </w:rPr>
        <w:t xml:space="preserve">от </w:t>
      </w:r>
      <w:r>
        <w:rPr>
          <w:rFonts w:ascii="Times New Roman" w:hAnsi="Times New Roman" w:cs="Times New Roman"/>
          <w:sz w:val="28"/>
          <w:szCs w:val="28"/>
        </w:rPr>
        <w:t>05.02.2026 № 61</w:t>
      </w:r>
    </w:p>
    <w:p w:rsidR="00AF6F1C" w:rsidRPr="002D52D2" w:rsidRDefault="00AF6F1C" w:rsidP="00AF6F1C">
      <w:pPr>
        <w:widowControl w:val="0"/>
        <w:autoSpaceDE w:val="0"/>
        <w:autoSpaceDN w:val="0"/>
        <w:adjustRightInd w:val="0"/>
        <w:ind w:left="6237"/>
        <w:contextualSpacing/>
        <w:rPr>
          <w:rFonts w:ascii="Times New Roman" w:hAnsi="Times New Roman" w:cs="Times New Roman"/>
          <w:sz w:val="28"/>
          <w:szCs w:val="28"/>
        </w:rPr>
      </w:pPr>
      <w:r w:rsidRPr="002D52D2">
        <w:rPr>
          <w:rFonts w:ascii="Times New Roman" w:hAnsi="Times New Roman" w:cs="Times New Roman"/>
          <w:sz w:val="28"/>
          <w:szCs w:val="28"/>
        </w:rPr>
        <w:t>(приложение 1)</w:t>
      </w:r>
    </w:p>
    <w:p w:rsidR="00AF6F1C" w:rsidRPr="002D52D2" w:rsidRDefault="00AF6F1C" w:rsidP="00AF6F1C">
      <w:pPr>
        <w:widowControl w:val="0"/>
        <w:autoSpaceDE w:val="0"/>
        <w:autoSpaceDN w:val="0"/>
        <w:adjustRightInd w:val="0"/>
        <w:contextualSpacing/>
        <w:jc w:val="center"/>
        <w:rPr>
          <w:rFonts w:ascii="Times New Roman" w:hAnsi="Times New Roman" w:cs="Times New Roman"/>
          <w:b/>
          <w:bCs/>
          <w:sz w:val="28"/>
          <w:szCs w:val="28"/>
        </w:rPr>
      </w:pPr>
    </w:p>
    <w:p w:rsidR="00AF6F1C" w:rsidRPr="002D52D2" w:rsidRDefault="00AF6F1C" w:rsidP="00AF6F1C">
      <w:pPr>
        <w:widowControl w:val="0"/>
        <w:autoSpaceDE w:val="0"/>
        <w:autoSpaceDN w:val="0"/>
        <w:adjustRightInd w:val="0"/>
        <w:contextualSpacing/>
        <w:jc w:val="center"/>
        <w:rPr>
          <w:rFonts w:ascii="Times New Roman" w:hAnsi="Times New Roman" w:cs="Times New Roman"/>
          <w:b/>
          <w:bCs/>
          <w:sz w:val="28"/>
          <w:szCs w:val="28"/>
        </w:rPr>
      </w:pPr>
      <w:r w:rsidRPr="002D52D2">
        <w:rPr>
          <w:rFonts w:ascii="Times New Roman" w:hAnsi="Times New Roman" w:cs="Times New Roman"/>
          <w:b/>
          <w:bCs/>
          <w:sz w:val="28"/>
          <w:szCs w:val="28"/>
        </w:rPr>
        <w:t xml:space="preserve">ПОЛОЖЕНИЕ </w:t>
      </w:r>
    </w:p>
    <w:p w:rsidR="00AF6F1C" w:rsidRPr="002D52D2" w:rsidRDefault="00AF6F1C" w:rsidP="00AF6F1C">
      <w:pPr>
        <w:widowControl w:val="0"/>
        <w:autoSpaceDE w:val="0"/>
        <w:autoSpaceDN w:val="0"/>
        <w:adjustRightInd w:val="0"/>
        <w:contextualSpacing/>
        <w:jc w:val="center"/>
        <w:rPr>
          <w:rFonts w:ascii="Times New Roman" w:hAnsi="Times New Roman" w:cs="Times New Roman"/>
          <w:b/>
          <w:bCs/>
          <w:sz w:val="28"/>
          <w:szCs w:val="28"/>
        </w:rPr>
      </w:pPr>
      <w:r w:rsidRPr="002D52D2">
        <w:rPr>
          <w:rFonts w:ascii="Times New Roman" w:hAnsi="Times New Roman" w:cs="Times New Roman"/>
          <w:b/>
          <w:bCs/>
          <w:sz w:val="28"/>
          <w:szCs w:val="28"/>
        </w:rPr>
        <w:t xml:space="preserve">О КОНТРАКТНОЙ СЛУЖБЕ АДМИНИСТРАЦИИ  </w:t>
      </w:r>
    </w:p>
    <w:p w:rsidR="00AF6F1C" w:rsidRPr="002D52D2" w:rsidRDefault="00AF6F1C" w:rsidP="00AF6F1C">
      <w:pPr>
        <w:widowControl w:val="0"/>
        <w:autoSpaceDE w:val="0"/>
        <w:autoSpaceDN w:val="0"/>
        <w:adjustRightInd w:val="0"/>
        <w:contextualSpacing/>
        <w:jc w:val="center"/>
        <w:rPr>
          <w:rFonts w:ascii="Times New Roman" w:hAnsi="Times New Roman" w:cs="Times New Roman"/>
          <w:b/>
          <w:bCs/>
          <w:sz w:val="28"/>
          <w:szCs w:val="28"/>
        </w:rPr>
      </w:pPr>
      <w:r w:rsidRPr="002D52D2">
        <w:rPr>
          <w:rFonts w:ascii="Times New Roman" w:hAnsi="Times New Roman" w:cs="Times New Roman"/>
          <w:b/>
          <w:bCs/>
          <w:sz w:val="28"/>
          <w:szCs w:val="28"/>
        </w:rPr>
        <w:t>ЧЕРЕПОВЕЦКОГО МУНИЦИПАЛЬНОГО ОКРУГА</w:t>
      </w:r>
    </w:p>
    <w:p w:rsidR="00AF6F1C" w:rsidRPr="002D52D2" w:rsidRDefault="00AF6F1C" w:rsidP="00AF6F1C">
      <w:pPr>
        <w:widowControl w:val="0"/>
        <w:autoSpaceDE w:val="0"/>
        <w:autoSpaceDN w:val="0"/>
        <w:adjustRightInd w:val="0"/>
        <w:contextualSpacing/>
        <w:jc w:val="center"/>
        <w:rPr>
          <w:rFonts w:ascii="Times New Roman" w:hAnsi="Times New Roman" w:cs="Times New Roman"/>
          <w:bCs/>
          <w:sz w:val="28"/>
          <w:szCs w:val="28"/>
        </w:rPr>
      </w:pPr>
      <w:r w:rsidRPr="002D52D2">
        <w:rPr>
          <w:rFonts w:ascii="Times New Roman" w:hAnsi="Times New Roman" w:cs="Times New Roman"/>
          <w:bCs/>
          <w:sz w:val="28"/>
          <w:szCs w:val="28"/>
        </w:rPr>
        <w:t>(далее – Положение)</w:t>
      </w:r>
    </w:p>
    <w:p w:rsidR="00AF6F1C" w:rsidRPr="002D52D2" w:rsidRDefault="00AF6F1C" w:rsidP="00AF6F1C">
      <w:pPr>
        <w:widowControl w:val="0"/>
        <w:autoSpaceDE w:val="0"/>
        <w:autoSpaceDN w:val="0"/>
        <w:adjustRightInd w:val="0"/>
        <w:contextualSpacing/>
        <w:jc w:val="center"/>
        <w:rPr>
          <w:rFonts w:ascii="Times New Roman" w:hAnsi="Times New Roman" w:cs="Times New Roman"/>
          <w:sz w:val="28"/>
          <w:szCs w:val="28"/>
        </w:rPr>
      </w:pPr>
    </w:p>
    <w:p w:rsidR="00AF6F1C" w:rsidRPr="002D52D2" w:rsidRDefault="00AF6F1C" w:rsidP="00AF6F1C">
      <w:pPr>
        <w:pStyle w:val="ConsPlusTitle"/>
        <w:contextualSpacing/>
        <w:jc w:val="center"/>
        <w:outlineLvl w:val="1"/>
        <w:rPr>
          <w:rFonts w:ascii="Times New Roman" w:hAnsi="Times New Roman" w:cs="Times New Roman"/>
          <w:sz w:val="28"/>
          <w:szCs w:val="28"/>
        </w:rPr>
      </w:pPr>
      <w:r w:rsidRPr="002D52D2">
        <w:rPr>
          <w:rFonts w:ascii="Times New Roman" w:hAnsi="Times New Roman" w:cs="Times New Roman"/>
          <w:sz w:val="28"/>
          <w:szCs w:val="28"/>
        </w:rPr>
        <w:t>I. Общие положения</w:t>
      </w:r>
    </w:p>
    <w:p w:rsidR="00AF6F1C" w:rsidRPr="002D52D2" w:rsidRDefault="00AF6F1C" w:rsidP="00AF6F1C">
      <w:pPr>
        <w:pStyle w:val="ConsPlusNormal"/>
        <w:contextualSpacing/>
        <w:jc w:val="both"/>
        <w:rPr>
          <w:rFonts w:ascii="Times New Roman" w:hAnsi="Times New Roman" w:cs="Times New Roman"/>
          <w:sz w:val="28"/>
          <w:szCs w:val="28"/>
        </w:rPr>
      </w:pPr>
    </w:p>
    <w:p w:rsidR="00AF6F1C" w:rsidRPr="002D52D2" w:rsidRDefault="00AF6F1C" w:rsidP="00AF6F1C">
      <w:pPr>
        <w:pStyle w:val="ConsPlusNormal"/>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1.1. </w:t>
      </w:r>
      <w:proofErr w:type="gramStart"/>
      <w:r w:rsidRPr="002D52D2">
        <w:rPr>
          <w:rFonts w:ascii="Times New Roman" w:hAnsi="Times New Roman" w:cs="Times New Roman"/>
          <w:sz w:val="28"/>
          <w:szCs w:val="28"/>
        </w:rPr>
        <w:t xml:space="preserve">Настоящее Положение  устанавливает общие правила организации деятельности контрактной службы, основные полномочия контрактной службы </w:t>
      </w:r>
      <w:r>
        <w:rPr>
          <w:rFonts w:ascii="Times New Roman" w:hAnsi="Times New Roman" w:cs="Times New Roman"/>
          <w:sz w:val="28"/>
          <w:szCs w:val="28"/>
        </w:rPr>
        <w:t>А</w:t>
      </w:r>
      <w:r w:rsidRPr="002D52D2">
        <w:rPr>
          <w:rFonts w:ascii="Times New Roman" w:hAnsi="Times New Roman" w:cs="Times New Roman"/>
          <w:sz w:val="28"/>
          <w:szCs w:val="28"/>
        </w:rPr>
        <w:t xml:space="preserve">дминистрации Череповецкого муниципального округа (далее – Администрация, Заказчик), руководителя и работников контрактной службы при осуществлении Заказчиком деятельности, направленной на обеспечение государственных и муниципальных нужд в соответствии с Федеральным </w:t>
      </w:r>
      <w:hyperlink r:id="rId9" w:history="1">
        <w:r w:rsidRPr="002D52D2">
          <w:rPr>
            <w:rStyle w:val="aa"/>
            <w:rFonts w:ascii="Times New Roman" w:hAnsi="Times New Roman" w:cs="Times New Roman"/>
            <w:color w:val="auto"/>
            <w:sz w:val="28"/>
            <w:szCs w:val="28"/>
            <w:u w:val="none"/>
          </w:rPr>
          <w:t>законом</w:t>
        </w:r>
      </w:hyperlink>
      <w:r w:rsidRPr="002D52D2">
        <w:rPr>
          <w:rFonts w:ascii="Times New Roman" w:hAnsi="Times New Roman" w:cs="Times New Roman"/>
          <w:sz w:val="28"/>
          <w:szCs w:val="28"/>
        </w:rPr>
        <w:t xml:space="preserve"> от 5 апреля 2013 г. № 44-ФЗ </w:t>
      </w:r>
      <w:r>
        <w:rPr>
          <w:rFonts w:ascii="Times New Roman" w:hAnsi="Times New Roman" w:cs="Times New Roman"/>
          <w:sz w:val="28"/>
          <w:szCs w:val="28"/>
        </w:rPr>
        <w:t>«</w:t>
      </w:r>
      <w:r w:rsidRPr="002D52D2">
        <w:rPr>
          <w:rFonts w:ascii="Times New Roman" w:hAnsi="Times New Roman" w:cs="Times New Roman"/>
          <w:sz w:val="28"/>
          <w:szCs w:val="28"/>
        </w:rPr>
        <w:t>О контрактной системе в сфере закупок товаров, работ, услуг для обеспечения государственных и</w:t>
      </w:r>
      <w:proofErr w:type="gramEnd"/>
      <w:r w:rsidRPr="002D52D2">
        <w:rPr>
          <w:rFonts w:ascii="Times New Roman" w:hAnsi="Times New Roman" w:cs="Times New Roman"/>
          <w:sz w:val="28"/>
          <w:szCs w:val="28"/>
        </w:rPr>
        <w:t xml:space="preserve"> муниципальных нужд</w:t>
      </w:r>
      <w:r>
        <w:rPr>
          <w:rFonts w:ascii="Times New Roman" w:hAnsi="Times New Roman" w:cs="Times New Roman"/>
          <w:sz w:val="28"/>
          <w:szCs w:val="28"/>
        </w:rPr>
        <w:t>»</w:t>
      </w:r>
      <w:r w:rsidRPr="002D52D2">
        <w:rPr>
          <w:rFonts w:ascii="Times New Roman" w:hAnsi="Times New Roman" w:cs="Times New Roman"/>
          <w:sz w:val="28"/>
          <w:szCs w:val="28"/>
        </w:rPr>
        <w:t xml:space="preserve"> (далее - Федеральный закон).</w:t>
      </w:r>
    </w:p>
    <w:p w:rsidR="00AF6F1C" w:rsidRPr="002D52D2" w:rsidRDefault="00AF6F1C" w:rsidP="00AF6F1C">
      <w:pPr>
        <w:pStyle w:val="ConsPlusNormal"/>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1.2. Контрактная служба в своей деятельности руководствуется </w:t>
      </w:r>
      <w:hyperlink r:id="rId10" w:history="1">
        <w:r w:rsidRPr="002D52D2">
          <w:rPr>
            <w:rStyle w:val="aa"/>
            <w:rFonts w:ascii="Times New Roman" w:hAnsi="Times New Roman" w:cs="Times New Roman"/>
            <w:color w:val="auto"/>
            <w:sz w:val="28"/>
            <w:szCs w:val="28"/>
            <w:u w:val="none"/>
          </w:rPr>
          <w:t>Конституцией</w:t>
        </w:r>
      </w:hyperlink>
      <w:r w:rsidRPr="002D52D2">
        <w:rPr>
          <w:rFonts w:ascii="Times New Roman" w:hAnsi="Times New Roman" w:cs="Times New Roman"/>
          <w:sz w:val="28"/>
          <w:szCs w:val="28"/>
        </w:rPr>
        <w:t xml:space="preserve"> Российской Федерации, Федеральным </w:t>
      </w:r>
      <w:hyperlink r:id="rId11" w:history="1">
        <w:r w:rsidRPr="002D52D2">
          <w:rPr>
            <w:rStyle w:val="aa"/>
            <w:rFonts w:ascii="Times New Roman" w:hAnsi="Times New Roman" w:cs="Times New Roman"/>
            <w:color w:val="auto"/>
            <w:sz w:val="28"/>
            <w:szCs w:val="28"/>
            <w:u w:val="none"/>
          </w:rPr>
          <w:t>законом</w:t>
        </w:r>
      </w:hyperlink>
      <w:r w:rsidRPr="002D52D2">
        <w:rPr>
          <w:rFonts w:ascii="Times New Roman" w:hAnsi="Times New Roman" w:cs="Times New Roman"/>
          <w:sz w:val="28"/>
          <w:szCs w:val="28"/>
        </w:rPr>
        <w:t>,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иными нормативными правовыми актами Российской Федерации и настоящим Положением.</w:t>
      </w:r>
    </w:p>
    <w:p w:rsidR="00AF6F1C" w:rsidRPr="002D52D2" w:rsidRDefault="00AF6F1C" w:rsidP="00AF6F1C">
      <w:pPr>
        <w:pStyle w:val="ConsPlusNormal"/>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1.3. Контрактная служба осуществляет свою деятельность во взаимодействии с подразделениями Заказчика.</w:t>
      </w:r>
    </w:p>
    <w:p w:rsidR="00AF6F1C" w:rsidRPr="002D52D2" w:rsidRDefault="00AF6F1C" w:rsidP="00AF6F1C">
      <w:pPr>
        <w:pStyle w:val="ConsPlusNormal"/>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 </w:t>
      </w:r>
    </w:p>
    <w:p w:rsidR="00AF6F1C" w:rsidRPr="002D52D2" w:rsidRDefault="00AF6F1C" w:rsidP="00AF6F1C">
      <w:pPr>
        <w:pStyle w:val="ConsPlusTitle"/>
        <w:contextualSpacing/>
        <w:jc w:val="center"/>
        <w:outlineLvl w:val="1"/>
        <w:rPr>
          <w:rFonts w:ascii="Times New Roman" w:hAnsi="Times New Roman" w:cs="Times New Roman"/>
          <w:sz w:val="28"/>
          <w:szCs w:val="28"/>
        </w:rPr>
      </w:pPr>
      <w:r w:rsidRPr="002D52D2">
        <w:rPr>
          <w:rFonts w:ascii="Times New Roman" w:hAnsi="Times New Roman" w:cs="Times New Roman"/>
          <w:sz w:val="28"/>
          <w:szCs w:val="28"/>
        </w:rPr>
        <w:t>II. Организация деятельности контрактной службы</w:t>
      </w:r>
    </w:p>
    <w:p w:rsidR="00AF6F1C" w:rsidRPr="002D52D2" w:rsidRDefault="00AF6F1C" w:rsidP="00AF6F1C">
      <w:pPr>
        <w:pStyle w:val="ConsPlusNormal"/>
        <w:contextualSpacing/>
        <w:jc w:val="both"/>
        <w:rPr>
          <w:rFonts w:ascii="Times New Roman" w:hAnsi="Times New Roman" w:cs="Times New Roman"/>
          <w:sz w:val="28"/>
          <w:szCs w:val="28"/>
        </w:rPr>
      </w:pPr>
    </w:p>
    <w:p w:rsidR="00AF6F1C" w:rsidRPr="002D52D2" w:rsidRDefault="00AF6F1C" w:rsidP="00AF6F1C">
      <w:pPr>
        <w:pStyle w:val="ConsPlusNormal"/>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2.1. Функции и полномочия контрактной службы возлагаются на работников Заказчика, выполняющих функции и полномочия контрактной службы без образования отдельного структурного подразделения, состав которых утверждается  Заказчиком.</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2.2. Контрактную службу возглавляет руководитель контрактной службы, назначенный на должность руководителем Заказчика.</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2.3. Работники контрактной службы должны иметь высшее образование или дополнительное профессиональное образование в сфере закупок в соответствии с частью 6 статьи 38 Федерального закона.</w:t>
      </w:r>
    </w:p>
    <w:p w:rsidR="00AF6F1C" w:rsidRPr="002D52D2" w:rsidRDefault="00AF6F1C" w:rsidP="00AF6F1C">
      <w:pPr>
        <w:pStyle w:val="ConsPlusNormal"/>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2.4. </w:t>
      </w:r>
      <w:proofErr w:type="gramStart"/>
      <w:r w:rsidRPr="002D52D2">
        <w:rPr>
          <w:rFonts w:ascii="Times New Roman" w:hAnsi="Times New Roman" w:cs="Times New Roman"/>
          <w:sz w:val="28"/>
          <w:szCs w:val="28"/>
        </w:rPr>
        <w:t xml:space="preserve">В соответствии с законодательством Российской Федерации действия (бездействие) должностного лица контрактной службы могут быть </w:t>
      </w:r>
      <w:r w:rsidRPr="002D52D2">
        <w:rPr>
          <w:rFonts w:ascii="Times New Roman" w:hAnsi="Times New Roman" w:cs="Times New Roman"/>
          <w:sz w:val="28"/>
          <w:szCs w:val="28"/>
        </w:rPr>
        <w:lastRenderedPageBreak/>
        <w:t>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закупки.</w:t>
      </w:r>
      <w:proofErr w:type="gramEnd"/>
    </w:p>
    <w:p w:rsidR="00AF6F1C" w:rsidRPr="002D52D2"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2.5. </w:t>
      </w:r>
      <w:proofErr w:type="gramStart"/>
      <w:r w:rsidRPr="002D52D2">
        <w:rPr>
          <w:rFonts w:ascii="Times New Roman" w:hAnsi="Times New Roman" w:cs="Times New Roman"/>
          <w:sz w:val="28"/>
          <w:szCs w:val="28"/>
        </w:rPr>
        <w:t xml:space="preserve">Руководитель </w:t>
      </w:r>
      <w:r>
        <w:rPr>
          <w:rFonts w:ascii="Times New Roman" w:hAnsi="Times New Roman" w:cs="Times New Roman"/>
          <w:sz w:val="28"/>
          <w:szCs w:val="28"/>
        </w:rPr>
        <w:t>З</w:t>
      </w:r>
      <w:r w:rsidRPr="002D52D2">
        <w:rPr>
          <w:rFonts w:ascii="Times New Roman" w:hAnsi="Times New Roman" w:cs="Times New Roman"/>
          <w:sz w:val="28"/>
          <w:szCs w:val="28"/>
        </w:rPr>
        <w:t xml:space="preserve">аказчика,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w:t>
      </w:r>
      <w:hyperlink r:id="rId12" w:history="1">
        <w:r w:rsidRPr="002D52D2">
          <w:rPr>
            <w:rFonts w:ascii="Times New Roman" w:hAnsi="Times New Roman" w:cs="Times New Roman"/>
            <w:sz w:val="28"/>
            <w:szCs w:val="28"/>
          </w:rPr>
          <w:t>законом</w:t>
        </w:r>
      </w:hyperlink>
      <w:r w:rsidRPr="002D52D2">
        <w:rPr>
          <w:rFonts w:ascii="Times New Roman" w:hAnsi="Times New Roman" w:cs="Times New Roman"/>
          <w:sz w:val="28"/>
          <w:szCs w:val="28"/>
        </w:rPr>
        <w:t xml:space="preserve"> от 25 декабря 2008 года </w:t>
      </w:r>
      <w:r>
        <w:rPr>
          <w:rFonts w:ascii="Times New Roman" w:hAnsi="Times New Roman" w:cs="Times New Roman"/>
          <w:sz w:val="28"/>
          <w:szCs w:val="28"/>
        </w:rPr>
        <w:br/>
        <w:t>№</w:t>
      </w:r>
      <w:r w:rsidRPr="002D52D2">
        <w:rPr>
          <w:rFonts w:ascii="Times New Roman" w:hAnsi="Times New Roman" w:cs="Times New Roman"/>
          <w:sz w:val="28"/>
          <w:szCs w:val="28"/>
        </w:rPr>
        <w:t xml:space="preserve"> 273-ФЗ </w:t>
      </w:r>
      <w:r>
        <w:rPr>
          <w:rFonts w:ascii="Times New Roman" w:hAnsi="Times New Roman" w:cs="Times New Roman"/>
          <w:sz w:val="28"/>
          <w:szCs w:val="28"/>
        </w:rPr>
        <w:t>«</w:t>
      </w:r>
      <w:r w:rsidRPr="002D52D2">
        <w:rPr>
          <w:rFonts w:ascii="Times New Roman" w:hAnsi="Times New Roman" w:cs="Times New Roman"/>
          <w:sz w:val="28"/>
          <w:szCs w:val="28"/>
        </w:rPr>
        <w:t>О противодействии коррупции</w:t>
      </w:r>
      <w:r>
        <w:rPr>
          <w:rFonts w:ascii="Times New Roman" w:hAnsi="Times New Roman" w:cs="Times New Roman"/>
          <w:sz w:val="28"/>
          <w:szCs w:val="28"/>
        </w:rPr>
        <w:t>»</w:t>
      </w:r>
      <w:r w:rsidRPr="002D52D2">
        <w:rPr>
          <w:rFonts w:ascii="Times New Roman" w:hAnsi="Times New Roman" w:cs="Times New Roman"/>
          <w:sz w:val="28"/>
          <w:szCs w:val="28"/>
        </w:rPr>
        <w:t xml:space="preserve">, в том числе с учетом информации, предоставленной </w:t>
      </w:r>
      <w:r>
        <w:rPr>
          <w:rFonts w:ascii="Times New Roman" w:hAnsi="Times New Roman" w:cs="Times New Roman"/>
          <w:sz w:val="28"/>
          <w:szCs w:val="28"/>
        </w:rPr>
        <w:t>З</w:t>
      </w:r>
      <w:r w:rsidRPr="002D52D2">
        <w:rPr>
          <w:rFonts w:ascii="Times New Roman" w:hAnsi="Times New Roman" w:cs="Times New Roman"/>
          <w:sz w:val="28"/>
          <w:szCs w:val="28"/>
        </w:rPr>
        <w:t xml:space="preserve">аказчику в соответствии с </w:t>
      </w:r>
      <w:hyperlink r:id="rId13" w:history="1">
        <w:r w:rsidRPr="002D52D2">
          <w:rPr>
            <w:rFonts w:ascii="Times New Roman" w:hAnsi="Times New Roman" w:cs="Times New Roman"/>
            <w:sz w:val="28"/>
            <w:szCs w:val="28"/>
          </w:rPr>
          <w:t xml:space="preserve">частью 23 </w:t>
        </w:r>
        <w:r>
          <w:rPr>
            <w:rFonts w:ascii="Times New Roman" w:hAnsi="Times New Roman" w:cs="Times New Roman"/>
            <w:sz w:val="28"/>
            <w:szCs w:val="28"/>
          </w:rPr>
          <w:br/>
        </w:r>
        <w:r w:rsidRPr="002D52D2">
          <w:rPr>
            <w:rFonts w:ascii="Times New Roman" w:hAnsi="Times New Roman" w:cs="Times New Roman"/>
            <w:sz w:val="28"/>
            <w:szCs w:val="28"/>
          </w:rPr>
          <w:t>статьи 34</w:t>
        </w:r>
      </w:hyperlink>
      <w:r w:rsidRPr="002D52D2">
        <w:rPr>
          <w:rFonts w:ascii="Times New Roman" w:hAnsi="Times New Roman" w:cs="Times New Roman"/>
          <w:sz w:val="28"/>
          <w:szCs w:val="28"/>
        </w:rPr>
        <w:t xml:space="preserve"> Федерального закона.</w:t>
      </w:r>
      <w:proofErr w:type="gramEnd"/>
    </w:p>
    <w:p w:rsidR="00AF6F1C" w:rsidRPr="002D52D2" w:rsidRDefault="00AF6F1C" w:rsidP="00AF6F1C">
      <w:pPr>
        <w:pStyle w:val="ConsPlusNormal"/>
        <w:ind w:firstLine="540"/>
        <w:contextualSpacing/>
        <w:jc w:val="both"/>
        <w:rPr>
          <w:rFonts w:ascii="Times New Roman" w:hAnsi="Times New Roman" w:cs="Times New Roman"/>
          <w:sz w:val="28"/>
          <w:szCs w:val="28"/>
        </w:rPr>
      </w:pPr>
    </w:p>
    <w:p w:rsidR="00AF6F1C" w:rsidRPr="002D52D2" w:rsidRDefault="00AF6F1C" w:rsidP="00AF6F1C">
      <w:pPr>
        <w:pStyle w:val="ConsPlusTitle"/>
        <w:contextualSpacing/>
        <w:jc w:val="center"/>
        <w:outlineLvl w:val="1"/>
        <w:rPr>
          <w:rFonts w:ascii="Times New Roman" w:hAnsi="Times New Roman" w:cs="Times New Roman"/>
          <w:sz w:val="28"/>
          <w:szCs w:val="28"/>
        </w:rPr>
      </w:pPr>
      <w:r w:rsidRPr="002D52D2">
        <w:rPr>
          <w:rFonts w:ascii="Times New Roman" w:hAnsi="Times New Roman" w:cs="Times New Roman"/>
          <w:sz w:val="28"/>
          <w:szCs w:val="28"/>
        </w:rPr>
        <w:t>III. Функции и полномочия контрактной службы</w:t>
      </w:r>
    </w:p>
    <w:p w:rsidR="00AF6F1C" w:rsidRPr="002D52D2" w:rsidRDefault="00AF6F1C" w:rsidP="00AF6F1C">
      <w:pPr>
        <w:pStyle w:val="ConsPlusNormal"/>
        <w:contextualSpacing/>
        <w:jc w:val="both"/>
        <w:rPr>
          <w:rFonts w:ascii="Times New Roman" w:hAnsi="Times New Roman" w:cs="Times New Roman"/>
          <w:sz w:val="28"/>
          <w:szCs w:val="28"/>
        </w:rPr>
      </w:pPr>
    </w:p>
    <w:p w:rsidR="00AF6F1C" w:rsidRPr="002D52D2" w:rsidRDefault="00AF6F1C" w:rsidP="00AF6F1C">
      <w:pPr>
        <w:pStyle w:val="ConsPlusNormal"/>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 Контрактная служба осуществляет следующие функции и полномочия:</w:t>
      </w:r>
    </w:p>
    <w:p w:rsidR="00AF6F1C" w:rsidRPr="002D52D2" w:rsidRDefault="00AF6F1C" w:rsidP="00AF6F1C">
      <w:pPr>
        <w:pStyle w:val="ConsPlusNormal"/>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3.1. При планировании закупок:</w:t>
      </w:r>
    </w:p>
    <w:p w:rsidR="00AF6F1C" w:rsidRPr="002D52D2" w:rsidRDefault="00AF6F1C" w:rsidP="00AF6F1C">
      <w:pPr>
        <w:pStyle w:val="ConsPlusNormal"/>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3.1.1. разрабатывает план-график, осуществляет подготовку изменений в план-график;</w:t>
      </w:r>
    </w:p>
    <w:p w:rsidR="00AF6F1C" w:rsidRPr="002D52D2" w:rsidRDefault="00AF6F1C" w:rsidP="00AF6F1C">
      <w:pPr>
        <w:pStyle w:val="ConsPlusNormal"/>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3.1.2. размещает в единой информационной системе в сфере закупок (далее - единая информационная система) план-график и внесенные в него изменения;</w:t>
      </w:r>
    </w:p>
    <w:p w:rsidR="00AF6F1C" w:rsidRPr="002D52D2" w:rsidRDefault="00AF6F1C" w:rsidP="00AF6F1C">
      <w:pPr>
        <w:pStyle w:val="ConsPlusNormal"/>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3.1.3. организует обязательное обсуждение закупок в случаях, предусмотренных </w:t>
      </w:r>
      <w:hyperlink r:id="rId14" w:history="1">
        <w:r w:rsidRPr="002D52D2">
          <w:rPr>
            <w:rFonts w:ascii="Times New Roman" w:hAnsi="Times New Roman" w:cs="Times New Roman"/>
            <w:sz w:val="28"/>
            <w:szCs w:val="28"/>
          </w:rPr>
          <w:t>статьей 20</w:t>
        </w:r>
      </w:hyperlink>
      <w:r w:rsidRPr="002D52D2">
        <w:rPr>
          <w:rFonts w:ascii="Times New Roman" w:hAnsi="Times New Roman" w:cs="Times New Roman"/>
          <w:sz w:val="28"/>
          <w:szCs w:val="28"/>
        </w:rPr>
        <w:t xml:space="preserve"> Федерального закона;</w:t>
      </w:r>
    </w:p>
    <w:p w:rsidR="00AF6F1C" w:rsidRPr="002D52D2" w:rsidRDefault="00AF6F1C" w:rsidP="00AF6F1C">
      <w:pPr>
        <w:pStyle w:val="ConsPlusNormal"/>
        <w:ind w:firstLine="709"/>
        <w:contextualSpacing/>
        <w:jc w:val="both"/>
        <w:rPr>
          <w:rFonts w:ascii="Times New Roman" w:hAnsi="Times New Roman" w:cs="Times New Roman"/>
          <w:sz w:val="28"/>
          <w:szCs w:val="28"/>
        </w:rPr>
      </w:pPr>
      <w:proofErr w:type="gramStart"/>
      <w:r w:rsidRPr="002D52D2">
        <w:rPr>
          <w:rFonts w:ascii="Times New Roman" w:hAnsi="Times New Roman" w:cs="Times New Roman"/>
          <w:sz w:val="28"/>
          <w:szCs w:val="28"/>
        </w:rPr>
        <w:t xml:space="preserve">3.1.4. разрабатывает требования к закупаемым Заказчиком, его подразделениями и подведомственными им казенными учреждениями, бюджетными учреждениями и отдельным видам товаров, работ, услуг (в том числе предельные цены товаров, работ, услуг) и (или) нормативные затраты на обеспечение функций Заказчика, его подразделений и подведомственных им казенных учреждений на основании правовых актов о нормировании в соответствии со </w:t>
      </w:r>
      <w:hyperlink r:id="rId15" w:history="1">
        <w:r w:rsidRPr="002D52D2">
          <w:rPr>
            <w:rFonts w:ascii="Times New Roman" w:hAnsi="Times New Roman" w:cs="Times New Roman"/>
            <w:sz w:val="28"/>
            <w:szCs w:val="28"/>
          </w:rPr>
          <w:t>статьей 19</w:t>
        </w:r>
      </w:hyperlink>
      <w:r w:rsidRPr="002D52D2">
        <w:rPr>
          <w:rFonts w:ascii="Times New Roman" w:hAnsi="Times New Roman" w:cs="Times New Roman"/>
          <w:sz w:val="28"/>
          <w:szCs w:val="28"/>
        </w:rPr>
        <w:t xml:space="preserve"> Федерального закона;</w:t>
      </w:r>
      <w:proofErr w:type="gramEnd"/>
    </w:p>
    <w:p w:rsidR="00AF6F1C" w:rsidRPr="002D52D2" w:rsidRDefault="00AF6F1C" w:rsidP="00AF6F1C">
      <w:pPr>
        <w:pStyle w:val="ConsPlusNormal"/>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3.2. При определении поставщиков (подрядчиков, исполнителей):</w:t>
      </w:r>
    </w:p>
    <w:p w:rsidR="00AF6F1C" w:rsidRPr="002D52D2"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3.2.1. обеспечивает проведение закрытых способов определения поставщиков (подрядчиков, исполнителей) в случаях, установленных </w:t>
      </w:r>
      <w:r>
        <w:rPr>
          <w:rFonts w:ascii="Times New Roman" w:hAnsi="Times New Roman" w:cs="Times New Roman"/>
          <w:sz w:val="28"/>
          <w:szCs w:val="28"/>
        </w:rPr>
        <w:br/>
      </w:r>
      <w:hyperlink r:id="rId16" w:history="1">
        <w:r w:rsidRPr="002D52D2">
          <w:rPr>
            <w:rFonts w:ascii="Times New Roman" w:hAnsi="Times New Roman" w:cs="Times New Roman"/>
            <w:sz w:val="28"/>
            <w:szCs w:val="28"/>
          </w:rPr>
          <w:t>статьей 84</w:t>
        </w:r>
      </w:hyperlink>
      <w:r w:rsidRPr="002D52D2">
        <w:rPr>
          <w:rFonts w:ascii="Times New Roman" w:hAnsi="Times New Roman" w:cs="Times New Roman"/>
          <w:sz w:val="28"/>
          <w:szCs w:val="28"/>
        </w:rPr>
        <w:t xml:space="preserve"> Федерального закона, по согласованию с федеральным органом исполнительной власти, уполномоченным Правительством Российской Федерации на осуществление данных функций;</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proofErr w:type="gramStart"/>
      <w:r w:rsidRPr="002D52D2">
        <w:rPr>
          <w:rFonts w:ascii="Times New Roman" w:hAnsi="Times New Roman" w:cs="Times New Roman"/>
          <w:sz w:val="28"/>
          <w:szCs w:val="28"/>
        </w:rPr>
        <w:t xml:space="preserve">3.2.2. осуществляет подготовку, подписание и направление заявок на проведение конкурентных закупок в соответствии с Порядком </w:t>
      </w:r>
      <w:r w:rsidRPr="002D52D2">
        <w:rPr>
          <w:rFonts w:ascii="Times New Roman" w:hAnsi="Times New Roman" w:cs="Times New Roman"/>
          <w:sz w:val="28"/>
          <w:szCs w:val="28"/>
        </w:rPr>
        <w:lastRenderedPageBreak/>
        <w:t>взаимодействия муниципальных заказчиков, муниципальных бюджетных учреждений, уполномоченных органов, уполномоченных учреждений, действующих от имени муниципальных заказчиков, муниципальных бюджетных учреждений, уполномоченных органов, уполномоченных учреждений, полномочия которых определены решениями органов местного самоуправления, в том числе в рамках соглашений между Вологодской областью и находящимися на ее территории муниципальными образованиями</w:t>
      </w:r>
      <w:proofErr w:type="gramEnd"/>
      <w:r w:rsidRPr="002D52D2">
        <w:rPr>
          <w:rFonts w:ascii="Times New Roman" w:hAnsi="Times New Roman" w:cs="Times New Roman"/>
          <w:sz w:val="28"/>
          <w:szCs w:val="28"/>
        </w:rPr>
        <w:t xml:space="preserve">, </w:t>
      </w:r>
      <w:proofErr w:type="gramStart"/>
      <w:r w:rsidRPr="002D52D2">
        <w:rPr>
          <w:rFonts w:ascii="Times New Roman" w:hAnsi="Times New Roman" w:cs="Times New Roman"/>
          <w:sz w:val="28"/>
          <w:szCs w:val="28"/>
        </w:rPr>
        <w:t xml:space="preserve">с органом исполнительной власти области и казенным учреждением области, уполномоченными на определение поставщиков (подрядчиков, исполнителей) для обеспечения муниципальных </w:t>
      </w:r>
      <w:r>
        <w:rPr>
          <w:rFonts w:ascii="Times New Roman" w:hAnsi="Times New Roman" w:cs="Times New Roman"/>
          <w:sz w:val="28"/>
          <w:szCs w:val="28"/>
        </w:rPr>
        <w:br/>
      </w:r>
      <w:r w:rsidRPr="002D52D2">
        <w:rPr>
          <w:rFonts w:ascii="Times New Roman" w:hAnsi="Times New Roman" w:cs="Times New Roman"/>
          <w:sz w:val="28"/>
          <w:szCs w:val="28"/>
        </w:rPr>
        <w:t xml:space="preserve">нужд, утвержденным постановлением Правительства области от 28.01.2021 </w:t>
      </w:r>
      <w:r>
        <w:rPr>
          <w:rFonts w:ascii="Times New Roman" w:hAnsi="Times New Roman" w:cs="Times New Roman"/>
          <w:sz w:val="28"/>
          <w:szCs w:val="28"/>
        </w:rPr>
        <w:t>№</w:t>
      </w:r>
      <w:r w:rsidRPr="002D52D2">
        <w:rPr>
          <w:rFonts w:ascii="Times New Roman" w:hAnsi="Times New Roman" w:cs="Times New Roman"/>
          <w:sz w:val="28"/>
          <w:szCs w:val="28"/>
        </w:rPr>
        <w:t xml:space="preserve"> 87</w:t>
      </w:r>
      <w:r>
        <w:rPr>
          <w:rFonts w:ascii="Times New Roman" w:hAnsi="Times New Roman" w:cs="Times New Roman"/>
          <w:sz w:val="28"/>
          <w:szCs w:val="28"/>
        </w:rPr>
        <w:t xml:space="preserve"> </w:t>
      </w:r>
      <w:r w:rsidRPr="002D52D2">
        <w:rPr>
          <w:rFonts w:ascii="Times New Roman" w:hAnsi="Times New Roman" w:cs="Times New Roman"/>
          <w:sz w:val="28"/>
          <w:szCs w:val="28"/>
        </w:rPr>
        <w:t xml:space="preserve">(далее </w:t>
      </w:r>
      <w:r>
        <w:rPr>
          <w:rFonts w:ascii="Times New Roman" w:hAnsi="Times New Roman" w:cs="Times New Roman"/>
          <w:sz w:val="28"/>
          <w:szCs w:val="28"/>
        </w:rPr>
        <w:t xml:space="preserve">- </w:t>
      </w:r>
      <w:r w:rsidRPr="002D52D2">
        <w:rPr>
          <w:rFonts w:ascii="Times New Roman" w:hAnsi="Times New Roman" w:cs="Times New Roman"/>
          <w:sz w:val="28"/>
          <w:szCs w:val="28"/>
        </w:rPr>
        <w:t>Порядок №</w:t>
      </w:r>
      <w:r>
        <w:rPr>
          <w:rFonts w:ascii="Times New Roman" w:hAnsi="Times New Roman" w:cs="Times New Roman"/>
          <w:sz w:val="28"/>
          <w:szCs w:val="28"/>
        </w:rPr>
        <w:t xml:space="preserve"> </w:t>
      </w:r>
      <w:r w:rsidRPr="002D52D2">
        <w:rPr>
          <w:rFonts w:ascii="Times New Roman" w:hAnsi="Times New Roman" w:cs="Times New Roman"/>
          <w:sz w:val="28"/>
          <w:szCs w:val="28"/>
        </w:rPr>
        <w:t xml:space="preserve">87), или Порядком взаимодействия уполномоченного органа на определение поставщиков (подрядчиков, исполнителей) с заказчиками (далее Порядок администрации), утвержденным постановлением </w:t>
      </w:r>
      <w:r>
        <w:rPr>
          <w:rFonts w:ascii="Times New Roman" w:hAnsi="Times New Roman" w:cs="Times New Roman"/>
          <w:sz w:val="28"/>
          <w:szCs w:val="28"/>
        </w:rPr>
        <w:t>А</w:t>
      </w:r>
      <w:r w:rsidRPr="002D52D2">
        <w:rPr>
          <w:rFonts w:ascii="Times New Roman" w:hAnsi="Times New Roman" w:cs="Times New Roman"/>
          <w:sz w:val="28"/>
          <w:szCs w:val="28"/>
        </w:rPr>
        <w:t>дминистрации округа, в Уполномоченный орган (учреждение), подготовку и направление приглашений принять участие в определении</w:t>
      </w:r>
      <w:proofErr w:type="gramEnd"/>
      <w:r w:rsidRPr="002D52D2">
        <w:rPr>
          <w:rFonts w:ascii="Times New Roman" w:hAnsi="Times New Roman" w:cs="Times New Roman"/>
          <w:sz w:val="28"/>
          <w:szCs w:val="28"/>
        </w:rPr>
        <w:t xml:space="preserve"> поставщиков (подрядчиков, исполнителей) закрытыми способами, в том числе в электронной форме:</w:t>
      </w:r>
      <w:r>
        <w:rPr>
          <w:rFonts w:ascii="Times New Roman" w:hAnsi="Times New Roman" w:cs="Times New Roman"/>
          <w:sz w:val="28"/>
          <w:szCs w:val="28"/>
        </w:rPr>
        <w:t xml:space="preserve"> </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proofErr w:type="gramStart"/>
      <w:r w:rsidRPr="002D52D2">
        <w:rPr>
          <w:rFonts w:ascii="Times New Roman" w:hAnsi="Times New Roman" w:cs="Times New Roman"/>
          <w:sz w:val="28"/>
          <w:szCs w:val="28"/>
        </w:rPr>
        <w:t>3.2.2.1.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 (при применении метода сопоставимых рыночных цен в случае получения коммерческих предложений от юридических лиц или от физических лиц, являющихся индивидуальным предпринимателем, эти лица должны являться действующими на</w:t>
      </w:r>
      <w:proofErr w:type="gramEnd"/>
      <w:r w:rsidRPr="002D52D2">
        <w:rPr>
          <w:rFonts w:ascii="Times New Roman" w:hAnsi="Times New Roman" w:cs="Times New Roman"/>
          <w:sz w:val="28"/>
          <w:szCs w:val="28"/>
        </w:rPr>
        <w:t xml:space="preserve"> момент подачи коммерческого предложения);</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3.2.2.2. осуществляет описание объекта закупки;</w:t>
      </w:r>
    </w:p>
    <w:p w:rsidR="00AF6F1C" w:rsidRPr="002D52D2"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3.2.2.3. указывает в заявке на проведение </w:t>
      </w:r>
      <w:proofErr w:type="gramStart"/>
      <w:r w:rsidRPr="002D52D2">
        <w:rPr>
          <w:rFonts w:ascii="Times New Roman" w:hAnsi="Times New Roman" w:cs="Times New Roman"/>
          <w:sz w:val="28"/>
          <w:szCs w:val="28"/>
        </w:rPr>
        <w:t>конкурентных</w:t>
      </w:r>
      <w:proofErr w:type="gramEnd"/>
      <w:r w:rsidRPr="002D52D2">
        <w:rPr>
          <w:rFonts w:ascii="Times New Roman" w:hAnsi="Times New Roman" w:cs="Times New Roman"/>
          <w:sz w:val="28"/>
          <w:szCs w:val="28"/>
        </w:rPr>
        <w:t xml:space="preserve"> закупок в соответствии с Порядком №</w:t>
      </w:r>
      <w:r>
        <w:rPr>
          <w:rFonts w:ascii="Times New Roman" w:hAnsi="Times New Roman" w:cs="Times New Roman"/>
          <w:sz w:val="28"/>
          <w:szCs w:val="28"/>
        </w:rPr>
        <w:t xml:space="preserve"> </w:t>
      </w:r>
      <w:r w:rsidRPr="002D52D2">
        <w:rPr>
          <w:rFonts w:ascii="Times New Roman" w:hAnsi="Times New Roman" w:cs="Times New Roman"/>
          <w:sz w:val="28"/>
          <w:szCs w:val="28"/>
        </w:rPr>
        <w:t xml:space="preserve">87 или Порядком администрации информацию, предусмотренную </w:t>
      </w:r>
      <w:hyperlink r:id="rId17" w:history="1">
        <w:r w:rsidRPr="002D52D2">
          <w:rPr>
            <w:rFonts w:ascii="Times New Roman" w:hAnsi="Times New Roman" w:cs="Times New Roman"/>
            <w:sz w:val="28"/>
            <w:szCs w:val="28"/>
          </w:rPr>
          <w:t>статьей 42</w:t>
        </w:r>
      </w:hyperlink>
      <w:r w:rsidRPr="002D52D2">
        <w:rPr>
          <w:rFonts w:ascii="Times New Roman" w:hAnsi="Times New Roman" w:cs="Times New Roman"/>
          <w:sz w:val="28"/>
          <w:szCs w:val="28"/>
        </w:rPr>
        <w:t xml:space="preserve"> Федерального закона, в том числе информацию:</w:t>
      </w:r>
    </w:p>
    <w:p w:rsidR="00AF6F1C" w:rsidRPr="002D52D2" w:rsidRDefault="00AF6F1C" w:rsidP="00AF6F1C">
      <w:pPr>
        <w:autoSpaceDE w:val="0"/>
        <w:autoSpaceDN w:val="0"/>
        <w:adjustRightInd w:val="0"/>
        <w:ind w:firstLine="709"/>
        <w:contextualSpacing/>
        <w:jc w:val="both"/>
        <w:rPr>
          <w:rFonts w:ascii="Times New Roman" w:hAnsi="Times New Roman" w:cs="Times New Roman"/>
          <w:sz w:val="28"/>
          <w:szCs w:val="28"/>
        </w:rPr>
      </w:pPr>
      <w:proofErr w:type="gramStart"/>
      <w:r w:rsidRPr="002D52D2">
        <w:rPr>
          <w:rFonts w:ascii="Times New Roman" w:hAnsi="Times New Roman" w:cs="Times New Roman"/>
          <w:sz w:val="28"/>
          <w:szCs w:val="28"/>
        </w:rPr>
        <w:t xml:space="preserve">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rFonts w:ascii="Times New Roman" w:hAnsi="Times New Roman" w:cs="Times New Roman"/>
          <w:sz w:val="28"/>
          <w:szCs w:val="28"/>
        </w:rPr>
        <w:br/>
      </w:r>
      <w:r w:rsidRPr="002D52D2">
        <w:rPr>
          <w:rFonts w:ascii="Times New Roman" w:hAnsi="Times New Roman" w:cs="Times New Roman"/>
          <w:sz w:val="28"/>
          <w:szCs w:val="28"/>
        </w:rPr>
        <w:t>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w:t>
      </w:r>
      <w:proofErr w:type="gramEnd"/>
      <w:r w:rsidRPr="002D52D2">
        <w:rPr>
          <w:rFonts w:ascii="Times New Roman" w:hAnsi="Times New Roman" w:cs="Times New Roman"/>
          <w:sz w:val="28"/>
          <w:szCs w:val="28"/>
        </w:rPr>
        <w:t xml:space="preserve">, преимущество установлены в соответствии с </w:t>
      </w:r>
      <w:hyperlink r:id="rId18" w:history="1">
        <w:r w:rsidRPr="002D52D2">
          <w:rPr>
            <w:rFonts w:ascii="Times New Roman" w:hAnsi="Times New Roman" w:cs="Times New Roman"/>
            <w:sz w:val="28"/>
            <w:szCs w:val="28"/>
          </w:rPr>
          <w:t>пунктом 1 части 2 статьи 14</w:t>
        </w:r>
      </w:hyperlink>
      <w:r w:rsidRPr="002D52D2">
        <w:rPr>
          <w:rFonts w:ascii="Times New Roman" w:hAnsi="Times New Roman" w:cs="Times New Roman"/>
          <w:sz w:val="28"/>
          <w:szCs w:val="28"/>
        </w:rPr>
        <w:t xml:space="preserve"> Федерального закона в отношении товара (в том числе поставляемого при выполнении закупаемой работы, оказании закупаемой услуги), работы, услуги, </w:t>
      </w:r>
      <w:proofErr w:type="gramStart"/>
      <w:r w:rsidRPr="002D52D2">
        <w:rPr>
          <w:rFonts w:ascii="Times New Roman" w:hAnsi="Times New Roman" w:cs="Times New Roman"/>
          <w:sz w:val="28"/>
          <w:szCs w:val="28"/>
        </w:rPr>
        <w:t>являющихся</w:t>
      </w:r>
      <w:proofErr w:type="gramEnd"/>
      <w:r w:rsidRPr="002D52D2">
        <w:rPr>
          <w:rFonts w:ascii="Times New Roman" w:hAnsi="Times New Roman" w:cs="Times New Roman"/>
          <w:sz w:val="28"/>
          <w:szCs w:val="28"/>
        </w:rPr>
        <w:t xml:space="preserve"> объектом закупки;</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proofErr w:type="gramStart"/>
      <w:r w:rsidRPr="002D52D2">
        <w:rPr>
          <w:rFonts w:ascii="Times New Roman" w:hAnsi="Times New Roman" w:cs="Times New Roman"/>
          <w:sz w:val="28"/>
          <w:szCs w:val="28"/>
        </w:rPr>
        <w:lastRenderedPageBreak/>
        <w:t>о преимуществах участия в определении поставщика (подрядчика, исполнителя) в соответствии с частью 3 статьи 30 Федерального закона или требование, установленное в соответствии с частью 5 статьи 30 Федерального закона, с указанием в соответствии с частью 6 статьи 30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(при необходимости);</w:t>
      </w:r>
      <w:proofErr w:type="gramEnd"/>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о преимуществах, предоставляемых в соответствии со </w:t>
      </w:r>
      <w:hyperlink r:id="rId19" w:history="1">
        <w:r w:rsidRPr="002D52D2">
          <w:rPr>
            <w:rFonts w:ascii="Times New Roman" w:hAnsi="Times New Roman" w:cs="Times New Roman"/>
            <w:sz w:val="28"/>
            <w:szCs w:val="28"/>
          </w:rPr>
          <w:t>статьями 28</w:t>
        </w:r>
      </w:hyperlink>
      <w:r w:rsidRPr="002D52D2">
        <w:rPr>
          <w:rFonts w:ascii="Times New Roman" w:hAnsi="Times New Roman" w:cs="Times New Roman"/>
          <w:sz w:val="28"/>
          <w:szCs w:val="28"/>
        </w:rPr>
        <w:t xml:space="preserve">, </w:t>
      </w:r>
      <w:hyperlink r:id="rId20" w:history="1">
        <w:r w:rsidRPr="002D52D2">
          <w:rPr>
            <w:rFonts w:ascii="Times New Roman" w:hAnsi="Times New Roman" w:cs="Times New Roman"/>
            <w:sz w:val="28"/>
            <w:szCs w:val="28"/>
          </w:rPr>
          <w:t>29</w:t>
        </w:r>
      </w:hyperlink>
      <w:r w:rsidRPr="002D52D2">
        <w:rPr>
          <w:rFonts w:ascii="Times New Roman" w:hAnsi="Times New Roman" w:cs="Times New Roman"/>
          <w:sz w:val="28"/>
          <w:szCs w:val="28"/>
        </w:rPr>
        <w:t xml:space="preserve"> Федерального закона;</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3.2.3. осуществляет подготовку разъяснений положений извещения о закупке, направляет их в Уполномоченный орган (учреждение);</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3.2.4. осуществляет подготовку и направление в Уполномоченный орган (учреждение) письма об отмене определения поставщика (подрядчика, исполнителя), изменений в извещение об осуществлении закупки;</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3.2.5. осуществляет привлечение экспертов, экспертных организаций в случаях, установленных </w:t>
      </w:r>
      <w:hyperlink r:id="rId21" w:history="1">
        <w:r w:rsidRPr="002D52D2">
          <w:rPr>
            <w:rFonts w:ascii="Times New Roman" w:hAnsi="Times New Roman" w:cs="Times New Roman"/>
            <w:sz w:val="28"/>
            <w:szCs w:val="28"/>
          </w:rPr>
          <w:t>статьей 41</w:t>
        </w:r>
      </w:hyperlink>
      <w:r w:rsidRPr="002D52D2">
        <w:rPr>
          <w:rFonts w:ascii="Times New Roman" w:hAnsi="Times New Roman" w:cs="Times New Roman"/>
          <w:sz w:val="28"/>
          <w:szCs w:val="28"/>
        </w:rPr>
        <w:t xml:space="preserve"> Федерального закона.</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3.3. При заключении контрактов:</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3.3.2. осуществляет рассмотрение протокола разногласий при наличии разногласий по проекту контракта;</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3.3.3. осуществляет рассмотрение независимой гарантии, представленной в качестве обеспечения исполнения контракта;</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3.3.4. организует проверку поступления денежных средств </w:t>
      </w:r>
      <w:r>
        <w:rPr>
          <w:rFonts w:ascii="Times New Roman" w:hAnsi="Times New Roman" w:cs="Times New Roman"/>
          <w:sz w:val="28"/>
          <w:szCs w:val="28"/>
        </w:rPr>
        <w:br/>
      </w:r>
      <w:r w:rsidRPr="002D52D2">
        <w:rPr>
          <w:rFonts w:ascii="Times New Roman" w:hAnsi="Times New Roman" w:cs="Times New Roman"/>
          <w:sz w:val="28"/>
          <w:szCs w:val="28"/>
        </w:rPr>
        <w:t>от участника закупки, с которым заключается контракт, на счет Заказчика, внесенных в качестве обеспечения исполнения контракта;</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3.3.5. осуществляет подготовку и направление в контрольный орган в сфере закупок предусмотренного </w:t>
      </w:r>
      <w:hyperlink r:id="rId22" w:history="1">
        <w:r w:rsidRPr="002D52D2">
          <w:rPr>
            <w:rFonts w:ascii="Times New Roman" w:hAnsi="Times New Roman" w:cs="Times New Roman"/>
            <w:sz w:val="28"/>
            <w:szCs w:val="28"/>
          </w:rPr>
          <w:t>частью 6 статьи 93</w:t>
        </w:r>
      </w:hyperlink>
      <w:r w:rsidRPr="002D52D2">
        <w:rPr>
          <w:rFonts w:ascii="Times New Roman" w:hAnsi="Times New Roman" w:cs="Times New Roman"/>
          <w:sz w:val="28"/>
          <w:szCs w:val="28"/>
        </w:rPr>
        <w:t xml:space="preserve"> Федерального закона обращения Заказчика о согласовании заключения контракта с единственным поставщиком (подрядчиком, исполнителем);</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3.3.6.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w:t>
      </w:r>
      <w:hyperlink r:id="rId23" w:history="1">
        <w:r w:rsidRPr="002D52D2">
          <w:rPr>
            <w:rFonts w:ascii="Times New Roman" w:hAnsi="Times New Roman" w:cs="Times New Roman"/>
            <w:sz w:val="28"/>
            <w:szCs w:val="28"/>
          </w:rPr>
          <w:t>частью 2 статьи 93</w:t>
        </w:r>
      </w:hyperlink>
      <w:r w:rsidRPr="002D52D2">
        <w:rPr>
          <w:rFonts w:ascii="Times New Roman" w:hAnsi="Times New Roman" w:cs="Times New Roman"/>
          <w:sz w:val="28"/>
          <w:szCs w:val="28"/>
        </w:rPr>
        <w:t xml:space="preserve"> Федерального закона;</w:t>
      </w:r>
    </w:p>
    <w:p w:rsidR="00AF6F1C" w:rsidRPr="002D52D2" w:rsidRDefault="00AF6F1C" w:rsidP="00AF6F1C">
      <w:pPr>
        <w:pStyle w:val="ConsPlusNormal"/>
        <w:spacing w:before="22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3.3.7. обеспечивает заключение контракта с участником закупки, в том числе с которым заключается контра</w:t>
      </w:r>
      <w:proofErr w:type="gramStart"/>
      <w:r w:rsidRPr="002D52D2">
        <w:rPr>
          <w:rFonts w:ascii="Times New Roman" w:hAnsi="Times New Roman" w:cs="Times New Roman"/>
          <w:sz w:val="28"/>
          <w:szCs w:val="28"/>
        </w:rPr>
        <w:t>кт в сл</w:t>
      </w:r>
      <w:proofErr w:type="gramEnd"/>
      <w:r w:rsidRPr="002D52D2">
        <w:rPr>
          <w:rFonts w:ascii="Times New Roman" w:hAnsi="Times New Roman" w:cs="Times New Roman"/>
          <w:sz w:val="28"/>
          <w:szCs w:val="28"/>
        </w:rPr>
        <w:t>учае уклонения победителя определения (поставщика (подрядчика, исполнителя) от заключения контракта;</w:t>
      </w:r>
    </w:p>
    <w:p w:rsidR="00AF6F1C" w:rsidRPr="002D52D2"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3.3.8. направляет информацию о заключенных контрактах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целях ведения реестра контрактов, заключенных заказчиками;</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lastRenderedPageBreak/>
        <w:t xml:space="preserve">3.3.9. осуществляет обеспечение хранения протоколов рассмотрения заявок на участие в закрытом аукционе, протоколов закрытого аукциона, заявок на участие в закрытом аукционе, документации о закрытом аукционе, изменений, внесенных в документацию о закрытом аукционе, и разъяснений документации о закрытом аукционе в соответствии со </w:t>
      </w:r>
      <w:hyperlink r:id="rId24" w:history="1">
        <w:r w:rsidRPr="002D52D2">
          <w:rPr>
            <w:rFonts w:ascii="Times New Roman" w:hAnsi="Times New Roman" w:cs="Times New Roman"/>
            <w:sz w:val="28"/>
            <w:szCs w:val="28"/>
          </w:rPr>
          <w:t>статьей 90</w:t>
        </w:r>
      </w:hyperlink>
      <w:r w:rsidRPr="002D52D2">
        <w:rPr>
          <w:rFonts w:ascii="Times New Roman" w:hAnsi="Times New Roman" w:cs="Times New Roman"/>
          <w:sz w:val="28"/>
          <w:szCs w:val="28"/>
        </w:rPr>
        <w:t xml:space="preserve"> Федерального закона.</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3.4. При исполнении, изменении, расторжении контракта:</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3.4.1. осуществляет рассмотрение независимой гарантии, представленной в качестве обеспечения гарантийного обязательства;</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3.4.2. обеспечивает исполнение условий контракта в части выплаты аванса (если контрактом предусмотрена выплата аванса);</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целях ведения реестра контрактов, заключенных заказчиками;</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proofErr w:type="gramStart"/>
      <w:r w:rsidRPr="002D52D2">
        <w:rPr>
          <w:rFonts w:ascii="Times New Roman" w:hAnsi="Times New Roman" w:cs="Times New Roman"/>
          <w:sz w:val="28"/>
          <w:szCs w:val="28"/>
        </w:rPr>
        <w:t xml:space="preserve">3.4.6. взаимодействует с поставщиком (подрядчиком, исполнителем) при изменении, расторжении контракта в соответствии со </w:t>
      </w:r>
      <w:hyperlink r:id="rId25" w:history="1">
        <w:r w:rsidRPr="002D52D2">
          <w:rPr>
            <w:rStyle w:val="aa"/>
            <w:rFonts w:ascii="Times New Roman" w:hAnsi="Times New Roman" w:cs="Times New Roman"/>
            <w:color w:val="auto"/>
            <w:sz w:val="28"/>
            <w:szCs w:val="28"/>
            <w:u w:val="none"/>
          </w:rPr>
          <w:t>статьей 95</w:t>
        </w:r>
      </w:hyperlink>
      <w:r w:rsidRPr="002D52D2">
        <w:rPr>
          <w:rFonts w:ascii="Times New Roman" w:hAnsi="Times New Roman" w:cs="Times New Roman"/>
          <w:sz w:val="28"/>
          <w:szCs w:val="28"/>
        </w:rPr>
        <w:t xml:space="preserve"> Федерального закона, применении мер ответственности в случае нарушения условий контракта, в том числе готовит требование об уплате неустоек (штрафов, пеней) совместно со специалистами экспертно-правового управления администрации</w:t>
      </w:r>
      <w:r>
        <w:rPr>
          <w:rFonts w:ascii="Times New Roman" w:hAnsi="Times New Roman" w:cs="Times New Roman"/>
          <w:sz w:val="28"/>
          <w:szCs w:val="28"/>
        </w:rPr>
        <w:t xml:space="preserve"> округа</w:t>
      </w:r>
      <w:r w:rsidRPr="002D52D2">
        <w:rPr>
          <w:rFonts w:ascii="Times New Roman" w:hAnsi="Times New Roman" w:cs="Times New Roman"/>
          <w:sz w:val="28"/>
          <w:szCs w:val="28"/>
        </w:rPr>
        <w:t xml:space="preserve"> и направляет его поставщику (подрядчику, исполнителю) в случае просрочки исполнения поставщиком (подрядчиком, исполнителем) обязательств (в том числе гарантийного</w:t>
      </w:r>
      <w:proofErr w:type="gramEnd"/>
      <w:r w:rsidRPr="002D52D2">
        <w:rPr>
          <w:rFonts w:ascii="Times New Roman" w:hAnsi="Times New Roman" w:cs="Times New Roman"/>
          <w:sz w:val="28"/>
          <w:szCs w:val="28"/>
        </w:rPr>
        <w:t xml:space="preserve">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w:t>
      </w:r>
      <w:r w:rsidRPr="002D52D2">
        <w:rPr>
          <w:rFonts w:ascii="Times New Roman" w:hAnsi="Times New Roman" w:cs="Times New Roman"/>
          <w:sz w:val="28"/>
          <w:szCs w:val="28"/>
        </w:rPr>
        <w:lastRenderedPageBreak/>
        <w:t>иных действий в случае нарушения поставщиком (подрядчиком, исполнителем) или заказчиком условий контракта;</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proofErr w:type="gramStart"/>
      <w:r w:rsidRPr="002D52D2">
        <w:rPr>
          <w:rFonts w:ascii="Times New Roman" w:hAnsi="Times New Roman" w:cs="Times New Roman"/>
          <w:sz w:val="28"/>
          <w:szCs w:val="28"/>
        </w:rPr>
        <w:t xml:space="preserve">3.4.7. направляет в порядке, предусмотренном </w:t>
      </w:r>
      <w:hyperlink r:id="rId26" w:history="1">
        <w:r w:rsidRPr="00244522">
          <w:rPr>
            <w:rFonts w:ascii="Times New Roman" w:hAnsi="Times New Roman" w:cs="Times New Roman"/>
            <w:sz w:val="28"/>
            <w:szCs w:val="28"/>
          </w:rPr>
          <w:t>статьей 104</w:t>
        </w:r>
      </w:hyperlink>
      <w:r w:rsidRPr="002D52D2">
        <w:rPr>
          <w:rFonts w:ascii="Times New Roman" w:hAnsi="Times New Roman" w:cs="Times New Roman"/>
          <w:sz w:val="28"/>
          <w:szCs w:val="28"/>
        </w:rPr>
        <w:t xml:space="preserve">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roofErr w:type="gramEnd"/>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proofErr w:type="gramStart"/>
      <w:r w:rsidRPr="002D52D2">
        <w:rPr>
          <w:rFonts w:ascii="Times New Roman" w:hAnsi="Times New Roman" w:cs="Times New Roman"/>
          <w:sz w:val="28"/>
          <w:szCs w:val="28"/>
        </w:rPr>
        <w:t xml:space="preserve">3.4.8.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w:t>
      </w:r>
      <w:hyperlink r:id="rId27" w:history="1">
        <w:r w:rsidRPr="002D52D2">
          <w:rPr>
            <w:rFonts w:ascii="Times New Roman" w:hAnsi="Times New Roman" w:cs="Times New Roman"/>
            <w:sz w:val="28"/>
            <w:szCs w:val="28"/>
          </w:rPr>
          <w:t>частью 27 статьи 34</w:t>
        </w:r>
      </w:hyperlink>
      <w:r w:rsidRPr="002D52D2">
        <w:rPr>
          <w:rFonts w:ascii="Times New Roman" w:hAnsi="Times New Roman" w:cs="Times New Roman"/>
          <w:sz w:val="28"/>
          <w:szCs w:val="28"/>
        </w:rPr>
        <w:t xml:space="preserve"> Федерального закона;</w:t>
      </w:r>
      <w:proofErr w:type="gramEnd"/>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3.4.9. обеспечивает исполнение условий контракта в части возврата поставщику (подрядчику, исполнителю) денежных средств, внесенных в качестве обеспечения гарантийных обязательств (если обеспечение гарантийных </w:t>
      </w:r>
      <w:proofErr w:type="gramStart"/>
      <w:r w:rsidRPr="002D52D2">
        <w:rPr>
          <w:rFonts w:ascii="Times New Roman" w:hAnsi="Times New Roman" w:cs="Times New Roman"/>
          <w:sz w:val="28"/>
          <w:szCs w:val="28"/>
        </w:rPr>
        <w:t>обязательств было предусмотрено условиями контракта и такая форма обеспечения исполнения контракта применяется</w:t>
      </w:r>
      <w:proofErr w:type="gramEnd"/>
      <w:r w:rsidRPr="002D52D2">
        <w:rPr>
          <w:rFonts w:ascii="Times New Roman" w:hAnsi="Times New Roman" w:cs="Times New Roman"/>
          <w:sz w:val="28"/>
          <w:szCs w:val="28"/>
        </w:rPr>
        <w:t xml:space="preserve"> поставщиком (подрядчиком, исполнителем);</w:t>
      </w:r>
    </w:p>
    <w:p w:rsidR="00AF6F1C" w:rsidRPr="00244522"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3.4.10. обеспечивает одностороннее расторжение контракта в порядке, </w:t>
      </w:r>
      <w:r w:rsidRPr="00244522">
        <w:rPr>
          <w:rFonts w:ascii="Times New Roman" w:hAnsi="Times New Roman" w:cs="Times New Roman"/>
          <w:sz w:val="28"/>
          <w:szCs w:val="28"/>
        </w:rPr>
        <w:t xml:space="preserve">предусмотренном </w:t>
      </w:r>
      <w:hyperlink r:id="rId28" w:history="1">
        <w:r w:rsidRPr="00244522">
          <w:rPr>
            <w:rFonts w:ascii="Times New Roman" w:hAnsi="Times New Roman" w:cs="Times New Roman"/>
            <w:sz w:val="28"/>
            <w:szCs w:val="28"/>
          </w:rPr>
          <w:t>статьей 95</w:t>
        </w:r>
      </w:hyperlink>
      <w:r w:rsidRPr="00244522">
        <w:rPr>
          <w:rFonts w:ascii="Times New Roman" w:hAnsi="Times New Roman" w:cs="Times New Roman"/>
          <w:sz w:val="28"/>
          <w:szCs w:val="28"/>
        </w:rPr>
        <w:t xml:space="preserve"> Федерального закона.</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44522">
        <w:rPr>
          <w:rFonts w:ascii="Times New Roman" w:hAnsi="Times New Roman" w:cs="Times New Roman"/>
          <w:sz w:val="28"/>
          <w:szCs w:val="28"/>
        </w:rPr>
        <w:t xml:space="preserve">3.5. осуществляет иные функции и полномочия, предусмотренные Федеральным </w:t>
      </w:r>
      <w:hyperlink r:id="rId29" w:history="1">
        <w:r w:rsidRPr="00244522">
          <w:rPr>
            <w:rFonts w:ascii="Times New Roman" w:hAnsi="Times New Roman" w:cs="Times New Roman"/>
            <w:sz w:val="28"/>
            <w:szCs w:val="28"/>
          </w:rPr>
          <w:t>законом</w:t>
        </w:r>
      </w:hyperlink>
      <w:r w:rsidRPr="002D52D2">
        <w:rPr>
          <w:rFonts w:ascii="Times New Roman" w:hAnsi="Times New Roman" w:cs="Times New Roman"/>
          <w:sz w:val="28"/>
          <w:szCs w:val="28"/>
        </w:rPr>
        <w:t>, в том числе:</w:t>
      </w:r>
    </w:p>
    <w:p w:rsidR="00AF6F1C" w:rsidRPr="002D52D2"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3.5.2. </w:t>
      </w:r>
      <w:proofErr w:type="gramStart"/>
      <w:r w:rsidRPr="002D52D2">
        <w:rPr>
          <w:rFonts w:ascii="Times New Roman" w:hAnsi="Times New Roman" w:cs="Times New Roman"/>
          <w:sz w:val="28"/>
          <w:szCs w:val="28"/>
        </w:rPr>
        <w:t>составляет и размещает</w:t>
      </w:r>
      <w:proofErr w:type="gramEnd"/>
      <w:r w:rsidRPr="002D52D2">
        <w:rPr>
          <w:rFonts w:ascii="Times New Roman" w:hAnsi="Times New Roman" w:cs="Times New Roman"/>
          <w:sz w:val="28"/>
          <w:szCs w:val="28"/>
        </w:rPr>
        <w:t xml:space="preserve">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 отчет об объеме закупок российских товаров;</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банков, государственной корпорации "ВЭБ</w:t>
      </w:r>
      <w:proofErr w:type="gramStart"/>
      <w:r w:rsidRPr="002D52D2">
        <w:rPr>
          <w:rFonts w:ascii="Times New Roman" w:hAnsi="Times New Roman" w:cs="Times New Roman"/>
          <w:sz w:val="28"/>
          <w:szCs w:val="28"/>
        </w:rPr>
        <w:t>.Р</w:t>
      </w:r>
      <w:proofErr w:type="gramEnd"/>
      <w:r w:rsidRPr="002D52D2">
        <w:rPr>
          <w:rFonts w:ascii="Times New Roman" w:hAnsi="Times New Roman" w:cs="Times New Roman"/>
          <w:sz w:val="28"/>
          <w:szCs w:val="28"/>
        </w:rPr>
        <w:t>Ф", фондов содействия кредитованию (</w:t>
      </w:r>
      <w:proofErr w:type="gramStart"/>
      <w:r w:rsidRPr="002D52D2">
        <w:rPr>
          <w:rFonts w:ascii="Times New Roman" w:hAnsi="Times New Roman" w:cs="Times New Roman"/>
          <w:sz w:val="28"/>
          <w:szCs w:val="28"/>
        </w:rPr>
        <w:t xml:space="preserve">гарантийных фондов, фондов поручительств), являющихся участниками национальной </w:t>
      </w:r>
      <w:r w:rsidRPr="002D52D2">
        <w:rPr>
          <w:rFonts w:ascii="Times New Roman" w:hAnsi="Times New Roman" w:cs="Times New Roman"/>
          <w:sz w:val="28"/>
          <w:szCs w:val="28"/>
        </w:rPr>
        <w:lastRenderedPageBreak/>
        <w:t xml:space="preserve">гарантийной системы поддержки малого и среднего предпринимательства, предусмотренной Федеральным </w:t>
      </w:r>
      <w:hyperlink r:id="rId30" w:history="1">
        <w:r w:rsidRPr="00244522">
          <w:rPr>
            <w:rFonts w:ascii="Times New Roman" w:hAnsi="Times New Roman" w:cs="Times New Roman"/>
            <w:sz w:val="28"/>
            <w:szCs w:val="28"/>
          </w:rPr>
          <w:t>законом</w:t>
        </w:r>
      </w:hyperlink>
      <w:r w:rsidRPr="00244522">
        <w:rPr>
          <w:rFonts w:ascii="Times New Roman" w:hAnsi="Times New Roman" w:cs="Times New Roman"/>
          <w:sz w:val="28"/>
          <w:szCs w:val="28"/>
        </w:rPr>
        <w:t xml:space="preserve"> от 24 июля 2007 года </w:t>
      </w:r>
      <w:r>
        <w:rPr>
          <w:rFonts w:ascii="Times New Roman" w:hAnsi="Times New Roman" w:cs="Times New Roman"/>
          <w:sz w:val="28"/>
          <w:szCs w:val="28"/>
        </w:rPr>
        <w:t>№</w:t>
      </w:r>
      <w:r w:rsidRPr="00244522">
        <w:rPr>
          <w:rFonts w:ascii="Times New Roman" w:hAnsi="Times New Roman" w:cs="Times New Roman"/>
          <w:sz w:val="28"/>
          <w:szCs w:val="28"/>
        </w:rPr>
        <w:t xml:space="preserve"> 209-ФЗ </w:t>
      </w:r>
      <w:r>
        <w:rPr>
          <w:rFonts w:ascii="Times New Roman" w:hAnsi="Times New Roman" w:cs="Times New Roman"/>
          <w:sz w:val="28"/>
          <w:szCs w:val="28"/>
        </w:rPr>
        <w:br/>
        <w:t>«</w:t>
      </w:r>
      <w:r w:rsidRPr="00244522">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244522">
        <w:rPr>
          <w:rFonts w:ascii="Times New Roman" w:hAnsi="Times New Roman" w:cs="Times New Roman"/>
          <w:sz w:val="28"/>
          <w:szCs w:val="28"/>
        </w:rPr>
        <w:t xml:space="preserve"> (при осуществлении такими банками, корпорацией, такими фондами действий, предусмотренных Федеральным </w:t>
      </w:r>
      <w:hyperlink r:id="rId31" w:history="1">
        <w:r w:rsidRPr="00244522">
          <w:rPr>
            <w:rFonts w:ascii="Times New Roman" w:hAnsi="Times New Roman" w:cs="Times New Roman"/>
            <w:sz w:val="28"/>
            <w:szCs w:val="28"/>
          </w:rPr>
          <w:t>законом</w:t>
        </w:r>
      </w:hyperlink>
      <w:r w:rsidRPr="00244522">
        <w:rPr>
          <w:rFonts w:ascii="Times New Roman" w:hAnsi="Times New Roman" w:cs="Times New Roman"/>
          <w:sz w:val="28"/>
          <w:szCs w:val="28"/>
        </w:rPr>
        <w:t>) если такие действия (бездействие) нарушают права и законные интере</w:t>
      </w:r>
      <w:r w:rsidRPr="002D52D2">
        <w:rPr>
          <w:rFonts w:ascii="Times New Roman" w:hAnsi="Times New Roman" w:cs="Times New Roman"/>
          <w:sz w:val="28"/>
          <w:szCs w:val="28"/>
        </w:rPr>
        <w:t>сы участника закупки, а также осуществляет подготовку материалов в</w:t>
      </w:r>
      <w:proofErr w:type="gramEnd"/>
      <w:r w:rsidRPr="002D52D2">
        <w:rPr>
          <w:rFonts w:ascii="Times New Roman" w:hAnsi="Times New Roman" w:cs="Times New Roman"/>
          <w:sz w:val="28"/>
          <w:szCs w:val="28"/>
        </w:rPr>
        <w:t xml:space="preserve"> </w:t>
      </w:r>
      <w:proofErr w:type="gramStart"/>
      <w:r w:rsidRPr="002D52D2">
        <w:rPr>
          <w:rFonts w:ascii="Times New Roman" w:hAnsi="Times New Roman" w:cs="Times New Roman"/>
          <w:sz w:val="28"/>
          <w:szCs w:val="28"/>
        </w:rPr>
        <w:t>рамках</w:t>
      </w:r>
      <w:proofErr w:type="gramEnd"/>
      <w:r w:rsidRPr="002D52D2">
        <w:rPr>
          <w:rFonts w:ascii="Times New Roman" w:hAnsi="Times New Roman" w:cs="Times New Roman"/>
          <w:sz w:val="28"/>
          <w:szCs w:val="28"/>
        </w:rPr>
        <w:t xml:space="preserve"> </w:t>
      </w:r>
      <w:proofErr w:type="spellStart"/>
      <w:r w:rsidRPr="002D52D2">
        <w:rPr>
          <w:rFonts w:ascii="Times New Roman" w:hAnsi="Times New Roman" w:cs="Times New Roman"/>
          <w:sz w:val="28"/>
          <w:szCs w:val="28"/>
        </w:rPr>
        <w:t>претензионно-исковой</w:t>
      </w:r>
      <w:proofErr w:type="spellEnd"/>
      <w:r w:rsidRPr="002D52D2">
        <w:rPr>
          <w:rFonts w:ascii="Times New Roman" w:hAnsi="Times New Roman" w:cs="Times New Roman"/>
          <w:sz w:val="28"/>
          <w:szCs w:val="28"/>
        </w:rPr>
        <w:t xml:space="preserve"> работы;</w:t>
      </w:r>
    </w:p>
    <w:p w:rsidR="00AF6F1C"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 xml:space="preserve">3.5.4. при централизации закупок в соответствии со </w:t>
      </w:r>
      <w:hyperlink r:id="rId32" w:history="1">
        <w:r w:rsidRPr="00244522">
          <w:rPr>
            <w:rFonts w:ascii="Times New Roman" w:hAnsi="Times New Roman" w:cs="Times New Roman"/>
            <w:sz w:val="28"/>
            <w:szCs w:val="28"/>
          </w:rPr>
          <w:t>статьей 26</w:t>
        </w:r>
      </w:hyperlink>
      <w:r w:rsidRPr="00244522">
        <w:rPr>
          <w:rFonts w:ascii="Times New Roman" w:hAnsi="Times New Roman" w:cs="Times New Roman"/>
          <w:sz w:val="28"/>
          <w:szCs w:val="28"/>
        </w:rPr>
        <w:t xml:space="preserve"> Федерального закона осуществляет предусмотренные Федеральным </w:t>
      </w:r>
      <w:hyperlink r:id="rId33" w:history="1">
        <w:r w:rsidRPr="00244522">
          <w:rPr>
            <w:rFonts w:ascii="Times New Roman" w:hAnsi="Times New Roman" w:cs="Times New Roman"/>
            <w:sz w:val="28"/>
            <w:szCs w:val="28"/>
          </w:rPr>
          <w:t>законом</w:t>
        </w:r>
      </w:hyperlink>
      <w:r w:rsidRPr="00244522">
        <w:rPr>
          <w:rFonts w:ascii="Times New Roman" w:hAnsi="Times New Roman" w:cs="Times New Roman"/>
          <w:sz w:val="28"/>
          <w:szCs w:val="28"/>
        </w:rPr>
        <w:t xml:space="preserve"> и Положением полномочия, не переданные соответствующ</w:t>
      </w:r>
      <w:r w:rsidRPr="002D52D2">
        <w:rPr>
          <w:rFonts w:ascii="Times New Roman" w:hAnsi="Times New Roman" w:cs="Times New Roman"/>
          <w:sz w:val="28"/>
          <w:szCs w:val="28"/>
        </w:rPr>
        <w:t>ему уполномоченному органу (учреждению) на осуществление определения поставщиков (подрядчиков, исполнителей) для Заказчика;</w:t>
      </w:r>
    </w:p>
    <w:p w:rsidR="00AF6F1C" w:rsidRPr="002D52D2" w:rsidRDefault="00AF6F1C" w:rsidP="00AF6F1C">
      <w:pPr>
        <w:autoSpaceDE w:val="0"/>
        <w:autoSpaceDN w:val="0"/>
        <w:adjustRightInd w:val="0"/>
        <w:ind w:firstLine="709"/>
        <w:contextualSpacing/>
        <w:jc w:val="both"/>
        <w:rPr>
          <w:rFonts w:ascii="Times New Roman" w:hAnsi="Times New Roman" w:cs="Times New Roman"/>
          <w:sz w:val="28"/>
          <w:szCs w:val="28"/>
        </w:rPr>
      </w:pPr>
      <w:r w:rsidRPr="002D52D2">
        <w:rPr>
          <w:rFonts w:ascii="Times New Roman" w:hAnsi="Times New Roman" w:cs="Times New Roman"/>
          <w:sz w:val="28"/>
          <w:szCs w:val="28"/>
        </w:rPr>
        <w:t>3.5.5. осуществляет размещение извещения и документации о закупке в системе «Электронный магазин» в случаях, предусмотренных постановлением администрации округа, при заключении контрактов в соответствии с пунктом 4 части 1 статьи 93 Федерального закона, осуществляет организацию заключения договора.</w:t>
      </w:r>
    </w:p>
    <w:p w:rsidR="00AF6F1C" w:rsidRPr="002D52D2" w:rsidRDefault="00AF6F1C" w:rsidP="00AF6F1C">
      <w:pPr>
        <w:widowControl w:val="0"/>
        <w:autoSpaceDE w:val="0"/>
        <w:autoSpaceDN w:val="0"/>
        <w:adjustRightInd w:val="0"/>
        <w:contextualSpacing/>
        <w:jc w:val="both"/>
        <w:rPr>
          <w:rFonts w:ascii="Times New Roman" w:hAnsi="Times New Roman" w:cs="Times New Roman"/>
          <w:b/>
          <w:sz w:val="28"/>
          <w:szCs w:val="28"/>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Pr="002D52D2"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Pr="002D52D2"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Pr="00244522" w:rsidRDefault="00AF6F1C" w:rsidP="00AF6F1C">
      <w:pPr>
        <w:widowControl w:val="0"/>
        <w:autoSpaceDE w:val="0"/>
        <w:autoSpaceDN w:val="0"/>
        <w:adjustRightInd w:val="0"/>
        <w:ind w:left="6237"/>
        <w:contextualSpacing/>
        <w:outlineLvl w:val="0"/>
        <w:rPr>
          <w:rFonts w:ascii="Times New Roman" w:hAnsi="Times New Roman" w:cs="Times New Roman"/>
          <w:sz w:val="28"/>
          <w:szCs w:val="28"/>
        </w:rPr>
      </w:pPr>
      <w:r w:rsidRPr="00244522">
        <w:rPr>
          <w:rFonts w:ascii="Times New Roman" w:hAnsi="Times New Roman" w:cs="Times New Roman"/>
          <w:sz w:val="28"/>
          <w:szCs w:val="28"/>
        </w:rPr>
        <w:lastRenderedPageBreak/>
        <w:t>УТВЕРЖДЕН</w:t>
      </w:r>
    </w:p>
    <w:p w:rsidR="00AF6F1C" w:rsidRPr="00244522" w:rsidRDefault="00AF6F1C" w:rsidP="00AF6F1C">
      <w:pPr>
        <w:widowControl w:val="0"/>
        <w:autoSpaceDE w:val="0"/>
        <w:autoSpaceDN w:val="0"/>
        <w:adjustRightInd w:val="0"/>
        <w:ind w:left="6237"/>
        <w:contextualSpacing/>
        <w:rPr>
          <w:rFonts w:ascii="Times New Roman" w:hAnsi="Times New Roman" w:cs="Times New Roman"/>
          <w:sz w:val="28"/>
          <w:szCs w:val="28"/>
        </w:rPr>
      </w:pPr>
      <w:r w:rsidRPr="00244522">
        <w:rPr>
          <w:rFonts w:ascii="Times New Roman" w:hAnsi="Times New Roman" w:cs="Times New Roman"/>
          <w:sz w:val="28"/>
          <w:szCs w:val="28"/>
        </w:rPr>
        <w:t xml:space="preserve">постановлением </w:t>
      </w:r>
    </w:p>
    <w:p w:rsidR="00AF6F1C" w:rsidRPr="00244522" w:rsidRDefault="00AF6F1C" w:rsidP="00AF6F1C">
      <w:pPr>
        <w:widowControl w:val="0"/>
        <w:autoSpaceDE w:val="0"/>
        <w:autoSpaceDN w:val="0"/>
        <w:adjustRightInd w:val="0"/>
        <w:ind w:left="6237"/>
        <w:contextualSpacing/>
        <w:rPr>
          <w:rFonts w:ascii="Times New Roman" w:hAnsi="Times New Roman" w:cs="Times New Roman"/>
          <w:sz w:val="28"/>
          <w:szCs w:val="28"/>
        </w:rPr>
      </w:pPr>
      <w:r>
        <w:rPr>
          <w:rFonts w:ascii="Times New Roman" w:hAnsi="Times New Roman" w:cs="Times New Roman"/>
          <w:sz w:val="28"/>
          <w:szCs w:val="28"/>
        </w:rPr>
        <w:t>А</w:t>
      </w:r>
      <w:r w:rsidRPr="00244522">
        <w:rPr>
          <w:rFonts w:ascii="Times New Roman" w:hAnsi="Times New Roman" w:cs="Times New Roman"/>
          <w:sz w:val="28"/>
          <w:szCs w:val="28"/>
        </w:rPr>
        <w:t>дминистрации округа</w:t>
      </w:r>
    </w:p>
    <w:p w:rsidR="00AF6F1C" w:rsidRPr="00244522" w:rsidRDefault="00AF6F1C" w:rsidP="00AF6F1C">
      <w:pPr>
        <w:widowControl w:val="0"/>
        <w:autoSpaceDE w:val="0"/>
        <w:autoSpaceDN w:val="0"/>
        <w:adjustRightInd w:val="0"/>
        <w:ind w:left="6237"/>
        <w:contextualSpacing/>
        <w:rPr>
          <w:rFonts w:ascii="Times New Roman" w:hAnsi="Times New Roman" w:cs="Times New Roman"/>
          <w:sz w:val="28"/>
          <w:szCs w:val="28"/>
        </w:rPr>
      </w:pPr>
      <w:r w:rsidRPr="00244522">
        <w:rPr>
          <w:rFonts w:ascii="Times New Roman" w:hAnsi="Times New Roman" w:cs="Times New Roman"/>
          <w:sz w:val="28"/>
          <w:szCs w:val="28"/>
        </w:rPr>
        <w:t xml:space="preserve">от </w:t>
      </w:r>
      <w:r>
        <w:rPr>
          <w:rFonts w:ascii="Times New Roman" w:hAnsi="Times New Roman" w:cs="Times New Roman"/>
          <w:sz w:val="28"/>
          <w:szCs w:val="28"/>
        </w:rPr>
        <w:t>05.02.2026 № 61</w:t>
      </w:r>
    </w:p>
    <w:p w:rsidR="00AF6F1C" w:rsidRPr="00244522" w:rsidRDefault="00AF6F1C" w:rsidP="00AF6F1C">
      <w:pPr>
        <w:widowControl w:val="0"/>
        <w:autoSpaceDE w:val="0"/>
        <w:autoSpaceDN w:val="0"/>
        <w:adjustRightInd w:val="0"/>
        <w:ind w:left="6237"/>
        <w:contextualSpacing/>
        <w:rPr>
          <w:rFonts w:ascii="Times New Roman" w:hAnsi="Times New Roman" w:cs="Times New Roman"/>
          <w:sz w:val="28"/>
          <w:szCs w:val="28"/>
        </w:rPr>
      </w:pPr>
      <w:r w:rsidRPr="00244522">
        <w:rPr>
          <w:rFonts w:ascii="Times New Roman" w:hAnsi="Times New Roman" w:cs="Times New Roman"/>
          <w:sz w:val="28"/>
          <w:szCs w:val="28"/>
        </w:rPr>
        <w:t>(приложение 2)</w:t>
      </w:r>
    </w:p>
    <w:p w:rsidR="00AF6F1C" w:rsidRPr="00244522"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contextualSpacing/>
        <w:jc w:val="center"/>
        <w:rPr>
          <w:rFonts w:ascii="Times New Roman" w:hAnsi="Times New Roman" w:cs="Times New Roman"/>
          <w:b/>
          <w:bCs/>
          <w:sz w:val="28"/>
          <w:szCs w:val="28"/>
        </w:rPr>
      </w:pPr>
    </w:p>
    <w:p w:rsidR="00AF6F1C" w:rsidRPr="00244522" w:rsidRDefault="00AF6F1C" w:rsidP="00AF6F1C">
      <w:pPr>
        <w:widowControl w:val="0"/>
        <w:autoSpaceDE w:val="0"/>
        <w:autoSpaceDN w:val="0"/>
        <w:adjustRightInd w:val="0"/>
        <w:spacing w:before="120" w:after="120"/>
        <w:contextualSpacing/>
        <w:jc w:val="center"/>
        <w:rPr>
          <w:rFonts w:ascii="Times New Roman" w:hAnsi="Times New Roman" w:cs="Times New Roman"/>
          <w:b/>
          <w:bCs/>
          <w:sz w:val="28"/>
          <w:szCs w:val="28"/>
        </w:rPr>
      </w:pPr>
      <w:r w:rsidRPr="00244522">
        <w:rPr>
          <w:rFonts w:ascii="Times New Roman" w:hAnsi="Times New Roman" w:cs="Times New Roman"/>
          <w:b/>
          <w:bCs/>
          <w:sz w:val="28"/>
          <w:szCs w:val="28"/>
        </w:rPr>
        <w:t xml:space="preserve">Состав </w:t>
      </w:r>
    </w:p>
    <w:p w:rsidR="00AF6F1C" w:rsidRDefault="00AF6F1C" w:rsidP="00AF6F1C">
      <w:pPr>
        <w:widowControl w:val="0"/>
        <w:autoSpaceDE w:val="0"/>
        <w:autoSpaceDN w:val="0"/>
        <w:adjustRightInd w:val="0"/>
        <w:spacing w:before="120" w:after="120"/>
        <w:contextualSpacing/>
        <w:jc w:val="center"/>
        <w:rPr>
          <w:rFonts w:ascii="Times New Roman" w:hAnsi="Times New Roman" w:cs="Times New Roman"/>
          <w:b/>
          <w:bCs/>
          <w:sz w:val="28"/>
          <w:szCs w:val="28"/>
        </w:rPr>
      </w:pPr>
      <w:r w:rsidRPr="00244522">
        <w:rPr>
          <w:rFonts w:ascii="Times New Roman" w:hAnsi="Times New Roman" w:cs="Times New Roman"/>
          <w:b/>
          <w:bCs/>
          <w:sz w:val="28"/>
          <w:szCs w:val="28"/>
        </w:rPr>
        <w:t xml:space="preserve">контрактной службы Администрации Череповецкого </w:t>
      </w:r>
    </w:p>
    <w:p w:rsidR="00AF6F1C" w:rsidRPr="00244522" w:rsidRDefault="00AF6F1C" w:rsidP="00AF6F1C">
      <w:pPr>
        <w:widowControl w:val="0"/>
        <w:autoSpaceDE w:val="0"/>
        <w:autoSpaceDN w:val="0"/>
        <w:adjustRightInd w:val="0"/>
        <w:spacing w:before="120" w:after="120"/>
        <w:contextualSpacing/>
        <w:jc w:val="center"/>
        <w:rPr>
          <w:rFonts w:ascii="Times New Roman" w:hAnsi="Times New Roman" w:cs="Times New Roman"/>
          <w:b/>
          <w:bCs/>
          <w:sz w:val="28"/>
          <w:szCs w:val="28"/>
        </w:rPr>
      </w:pPr>
      <w:r w:rsidRPr="00244522">
        <w:rPr>
          <w:rFonts w:ascii="Times New Roman" w:hAnsi="Times New Roman" w:cs="Times New Roman"/>
          <w:b/>
          <w:bCs/>
          <w:sz w:val="28"/>
          <w:szCs w:val="28"/>
        </w:rPr>
        <w:t>муниципального округа</w:t>
      </w:r>
    </w:p>
    <w:p w:rsidR="00AF6F1C" w:rsidRPr="00244522" w:rsidRDefault="00AF6F1C" w:rsidP="00AF6F1C">
      <w:pPr>
        <w:widowControl w:val="0"/>
        <w:autoSpaceDE w:val="0"/>
        <w:autoSpaceDN w:val="0"/>
        <w:adjustRightInd w:val="0"/>
        <w:spacing w:before="120" w:after="120"/>
        <w:contextualSpacing/>
        <w:rPr>
          <w:rFonts w:ascii="Times New Roman" w:hAnsi="Times New Roman" w:cs="Times New Roman"/>
          <w:b/>
          <w:bCs/>
          <w:sz w:val="28"/>
          <w:szCs w:val="28"/>
        </w:rPr>
      </w:pPr>
    </w:p>
    <w:p w:rsidR="00AF6F1C" w:rsidRPr="00F83138" w:rsidRDefault="00AF6F1C" w:rsidP="00AF6F1C">
      <w:pPr>
        <w:widowControl w:val="0"/>
        <w:autoSpaceDE w:val="0"/>
        <w:autoSpaceDN w:val="0"/>
        <w:adjustRightInd w:val="0"/>
        <w:spacing w:before="120" w:after="120"/>
        <w:ind w:firstLine="709"/>
        <w:contextualSpacing/>
        <w:rPr>
          <w:rFonts w:ascii="Times New Roman" w:hAnsi="Times New Roman" w:cs="Times New Roman"/>
          <w:bCs/>
          <w:sz w:val="28"/>
          <w:szCs w:val="28"/>
        </w:rPr>
      </w:pPr>
      <w:r w:rsidRPr="00244522">
        <w:rPr>
          <w:rFonts w:ascii="Times New Roman" w:hAnsi="Times New Roman" w:cs="Times New Roman"/>
          <w:bCs/>
          <w:sz w:val="28"/>
          <w:szCs w:val="28"/>
        </w:rPr>
        <w:t xml:space="preserve">Первый заместитель главы округа, </w:t>
      </w:r>
      <w:r w:rsidRPr="00F83138">
        <w:rPr>
          <w:rFonts w:ascii="Times New Roman" w:hAnsi="Times New Roman" w:cs="Times New Roman"/>
          <w:bCs/>
          <w:sz w:val="28"/>
          <w:szCs w:val="28"/>
        </w:rPr>
        <w:t>руководитель контрактной службы;</w:t>
      </w:r>
    </w:p>
    <w:p w:rsidR="00AF6F1C" w:rsidRPr="00F83138" w:rsidRDefault="00AF6F1C" w:rsidP="00AF6F1C">
      <w:pPr>
        <w:widowControl w:val="0"/>
        <w:autoSpaceDE w:val="0"/>
        <w:autoSpaceDN w:val="0"/>
        <w:adjustRightInd w:val="0"/>
        <w:spacing w:before="120" w:after="120"/>
        <w:contextualSpacing/>
        <w:rPr>
          <w:rFonts w:ascii="Times New Roman" w:hAnsi="Times New Roman" w:cs="Times New Roman"/>
          <w:bCs/>
          <w:sz w:val="28"/>
          <w:szCs w:val="28"/>
        </w:rPr>
      </w:pPr>
    </w:p>
    <w:p w:rsidR="00AF6F1C" w:rsidRPr="00F83138" w:rsidRDefault="00AF6F1C" w:rsidP="00AF6F1C">
      <w:pPr>
        <w:widowControl w:val="0"/>
        <w:autoSpaceDE w:val="0"/>
        <w:autoSpaceDN w:val="0"/>
        <w:adjustRightInd w:val="0"/>
        <w:spacing w:before="120" w:after="120"/>
        <w:ind w:firstLine="709"/>
        <w:contextualSpacing/>
        <w:rPr>
          <w:rFonts w:ascii="Times New Roman" w:hAnsi="Times New Roman" w:cs="Times New Roman"/>
          <w:bCs/>
          <w:sz w:val="28"/>
          <w:szCs w:val="28"/>
        </w:rPr>
      </w:pPr>
      <w:r>
        <w:rPr>
          <w:rFonts w:ascii="Times New Roman" w:hAnsi="Times New Roman" w:cs="Times New Roman"/>
          <w:bCs/>
          <w:sz w:val="28"/>
          <w:szCs w:val="28"/>
        </w:rPr>
        <w:t>Р</w:t>
      </w:r>
      <w:r w:rsidRPr="00F83138">
        <w:rPr>
          <w:rFonts w:ascii="Times New Roman" w:hAnsi="Times New Roman" w:cs="Times New Roman"/>
          <w:bCs/>
          <w:sz w:val="28"/>
          <w:szCs w:val="28"/>
        </w:rPr>
        <w:t>аботники контрактной службы:</w:t>
      </w:r>
    </w:p>
    <w:p w:rsidR="00AF6F1C" w:rsidRPr="00244522"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bCs/>
          <w:sz w:val="28"/>
          <w:szCs w:val="28"/>
        </w:rPr>
      </w:pPr>
      <w:r w:rsidRPr="00F83138">
        <w:rPr>
          <w:rFonts w:ascii="Times New Roman" w:hAnsi="Times New Roman" w:cs="Times New Roman"/>
          <w:bCs/>
          <w:sz w:val="28"/>
          <w:szCs w:val="28"/>
        </w:rPr>
        <w:t xml:space="preserve">заместитель главы округа, </w:t>
      </w:r>
      <w:proofErr w:type="gramStart"/>
      <w:r w:rsidRPr="00F83138">
        <w:rPr>
          <w:rFonts w:ascii="Times New Roman" w:hAnsi="Times New Roman" w:cs="Times New Roman"/>
          <w:sz w:val="28"/>
          <w:szCs w:val="28"/>
        </w:rPr>
        <w:t>курирующий</w:t>
      </w:r>
      <w:proofErr w:type="gramEnd"/>
      <w:r w:rsidRPr="00244522">
        <w:rPr>
          <w:rFonts w:ascii="Times New Roman" w:hAnsi="Times New Roman" w:cs="Times New Roman"/>
          <w:sz w:val="28"/>
          <w:szCs w:val="28"/>
        </w:rPr>
        <w:t xml:space="preserve"> вопросы экономического и стратегического </w:t>
      </w:r>
      <w:r>
        <w:rPr>
          <w:rFonts w:ascii="Times New Roman" w:hAnsi="Times New Roman" w:cs="Times New Roman"/>
          <w:sz w:val="28"/>
          <w:szCs w:val="28"/>
        </w:rPr>
        <w:t>развити</w:t>
      </w:r>
      <w:r w:rsidRPr="00244522">
        <w:rPr>
          <w:rFonts w:ascii="Times New Roman" w:hAnsi="Times New Roman" w:cs="Times New Roman"/>
          <w:sz w:val="28"/>
          <w:szCs w:val="28"/>
        </w:rPr>
        <w:t>я;</w:t>
      </w:r>
    </w:p>
    <w:p w:rsidR="00AF6F1C" w:rsidRPr="00244522"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bCs/>
          <w:sz w:val="28"/>
          <w:szCs w:val="28"/>
        </w:rPr>
      </w:pPr>
      <w:r w:rsidRPr="00244522">
        <w:rPr>
          <w:rFonts w:ascii="Times New Roman" w:hAnsi="Times New Roman" w:cs="Times New Roman"/>
          <w:bCs/>
          <w:sz w:val="28"/>
          <w:szCs w:val="28"/>
        </w:rPr>
        <w:t xml:space="preserve">заместитель главы округа, </w:t>
      </w:r>
      <w:proofErr w:type="gramStart"/>
      <w:r w:rsidRPr="00244522">
        <w:rPr>
          <w:rFonts w:ascii="Times New Roman" w:hAnsi="Times New Roman" w:cs="Times New Roman"/>
          <w:sz w:val="28"/>
          <w:szCs w:val="28"/>
        </w:rPr>
        <w:t>курирующий</w:t>
      </w:r>
      <w:proofErr w:type="gramEnd"/>
      <w:r w:rsidRPr="00244522">
        <w:rPr>
          <w:rFonts w:ascii="Times New Roman" w:hAnsi="Times New Roman" w:cs="Times New Roman"/>
          <w:sz w:val="28"/>
          <w:szCs w:val="28"/>
        </w:rPr>
        <w:t xml:space="preserve"> вопросы жилищно-коммунального хозяйства;</w:t>
      </w:r>
    </w:p>
    <w:p w:rsidR="00AF6F1C" w:rsidRPr="00244522"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r w:rsidRPr="00244522">
        <w:rPr>
          <w:rFonts w:ascii="Times New Roman" w:hAnsi="Times New Roman" w:cs="Times New Roman"/>
          <w:bCs/>
          <w:sz w:val="28"/>
          <w:szCs w:val="28"/>
        </w:rPr>
        <w:t xml:space="preserve">заместитель главы округа, </w:t>
      </w:r>
      <w:proofErr w:type="gramStart"/>
      <w:r w:rsidRPr="00244522">
        <w:rPr>
          <w:rFonts w:ascii="Times New Roman" w:hAnsi="Times New Roman" w:cs="Times New Roman"/>
          <w:sz w:val="28"/>
          <w:szCs w:val="28"/>
        </w:rPr>
        <w:t>курирующий</w:t>
      </w:r>
      <w:proofErr w:type="gramEnd"/>
      <w:r w:rsidRPr="00244522">
        <w:rPr>
          <w:rFonts w:ascii="Times New Roman" w:hAnsi="Times New Roman" w:cs="Times New Roman"/>
          <w:sz w:val="28"/>
          <w:szCs w:val="28"/>
        </w:rPr>
        <w:t xml:space="preserve"> социальные вопросы;</w:t>
      </w:r>
    </w:p>
    <w:p w:rsidR="00AF6F1C" w:rsidRPr="00244522"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r w:rsidRPr="00244522">
        <w:rPr>
          <w:rFonts w:ascii="Times New Roman" w:hAnsi="Times New Roman" w:cs="Times New Roman"/>
          <w:sz w:val="28"/>
          <w:szCs w:val="28"/>
        </w:rPr>
        <w:t>управляющий делами администрации округа;</w:t>
      </w:r>
    </w:p>
    <w:p w:rsidR="00AF6F1C" w:rsidRPr="00244522"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8"/>
          <w:szCs w:val="28"/>
        </w:rPr>
      </w:pPr>
      <w:r w:rsidRPr="00244522">
        <w:rPr>
          <w:rFonts w:ascii="Times New Roman" w:hAnsi="Times New Roman" w:cs="Times New Roman"/>
          <w:sz w:val="28"/>
          <w:szCs w:val="28"/>
        </w:rPr>
        <w:t xml:space="preserve">специалисты управлений и отделов </w:t>
      </w:r>
      <w:r>
        <w:rPr>
          <w:rFonts w:ascii="Times New Roman" w:hAnsi="Times New Roman" w:cs="Times New Roman"/>
          <w:sz w:val="28"/>
          <w:szCs w:val="28"/>
        </w:rPr>
        <w:t>А</w:t>
      </w:r>
      <w:r w:rsidRPr="00244522">
        <w:rPr>
          <w:rFonts w:ascii="Times New Roman" w:hAnsi="Times New Roman" w:cs="Times New Roman"/>
          <w:sz w:val="28"/>
          <w:szCs w:val="28"/>
        </w:rPr>
        <w:t>дминистрации округа*.</w:t>
      </w:r>
    </w:p>
    <w:p w:rsidR="00AF6F1C" w:rsidRPr="00244522" w:rsidRDefault="00AF6F1C" w:rsidP="00AF6F1C">
      <w:pPr>
        <w:widowControl w:val="0"/>
        <w:autoSpaceDE w:val="0"/>
        <w:autoSpaceDN w:val="0"/>
        <w:adjustRightInd w:val="0"/>
        <w:spacing w:before="120" w:after="120"/>
        <w:contextualSpacing/>
        <w:rPr>
          <w:rFonts w:ascii="Times New Roman" w:hAnsi="Times New Roman" w:cs="Times New Roman"/>
          <w:bCs/>
          <w:sz w:val="28"/>
          <w:szCs w:val="28"/>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Cs w:val="24"/>
        </w:rPr>
      </w:pPr>
    </w:p>
    <w:p w:rsidR="00AF6F1C" w:rsidRP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Cs w:val="24"/>
        </w:rPr>
      </w:pPr>
      <w:r w:rsidRPr="00AF6F1C">
        <w:rPr>
          <w:rFonts w:ascii="Times New Roman" w:hAnsi="Times New Roman" w:cs="Times New Roman"/>
          <w:szCs w:val="24"/>
        </w:rPr>
        <w:t>*Специалисты Администрации округа, ответственные за осуществление закупки, заключение договора с единственным поставщиком (подрядчиком, исполнителем),  назначаются курирующим заместителем главы округа, управляющим делами администрации округа.</w:t>
      </w: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Default="00AF6F1C" w:rsidP="00AF6F1C">
      <w:pPr>
        <w:widowControl w:val="0"/>
        <w:autoSpaceDE w:val="0"/>
        <w:autoSpaceDN w:val="0"/>
        <w:adjustRightInd w:val="0"/>
        <w:spacing w:before="120" w:after="120"/>
        <w:ind w:firstLine="709"/>
        <w:contextualSpacing/>
        <w:jc w:val="both"/>
        <w:rPr>
          <w:rFonts w:ascii="Times New Roman" w:hAnsi="Times New Roman" w:cs="Times New Roman"/>
          <w:sz w:val="24"/>
          <w:szCs w:val="24"/>
        </w:rPr>
      </w:pPr>
    </w:p>
    <w:p w:rsidR="00AF6F1C" w:rsidRPr="00244522" w:rsidRDefault="00AF6F1C" w:rsidP="00AF6F1C">
      <w:pPr>
        <w:widowControl w:val="0"/>
        <w:autoSpaceDE w:val="0"/>
        <w:autoSpaceDN w:val="0"/>
        <w:adjustRightInd w:val="0"/>
        <w:ind w:left="6237"/>
        <w:contextualSpacing/>
        <w:outlineLvl w:val="0"/>
        <w:rPr>
          <w:rFonts w:ascii="Times New Roman" w:hAnsi="Times New Roman" w:cs="Times New Roman"/>
          <w:sz w:val="28"/>
          <w:szCs w:val="28"/>
        </w:rPr>
      </w:pPr>
      <w:r w:rsidRPr="00244522">
        <w:rPr>
          <w:rFonts w:ascii="Times New Roman" w:hAnsi="Times New Roman" w:cs="Times New Roman"/>
          <w:sz w:val="28"/>
          <w:szCs w:val="28"/>
        </w:rPr>
        <w:lastRenderedPageBreak/>
        <w:t>УТВЕРЖДЕН</w:t>
      </w:r>
      <w:r>
        <w:rPr>
          <w:rFonts w:ascii="Times New Roman" w:hAnsi="Times New Roman" w:cs="Times New Roman"/>
          <w:sz w:val="28"/>
          <w:szCs w:val="28"/>
        </w:rPr>
        <w:t>Ы</w:t>
      </w:r>
    </w:p>
    <w:p w:rsidR="00AF6F1C" w:rsidRPr="00244522" w:rsidRDefault="00AF6F1C" w:rsidP="00AF6F1C">
      <w:pPr>
        <w:widowControl w:val="0"/>
        <w:autoSpaceDE w:val="0"/>
        <w:autoSpaceDN w:val="0"/>
        <w:adjustRightInd w:val="0"/>
        <w:ind w:left="6237"/>
        <w:contextualSpacing/>
        <w:rPr>
          <w:rFonts w:ascii="Times New Roman" w:hAnsi="Times New Roman" w:cs="Times New Roman"/>
          <w:sz w:val="28"/>
          <w:szCs w:val="28"/>
        </w:rPr>
      </w:pPr>
      <w:r w:rsidRPr="00244522">
        <w:rPr>
          <w:rFonts w:ascii="Times New Roman" w:hAnsi="Times New Roman" w:cs="Times New Roman"/>
          <w:sz w:val="28"/>
          <w:szCs w:val="28"/>
        </w:rPr>
        <w:t xml:space="preserve">постановлением </w:t>
      </w:r>
    </w:p>
    <w:p w:rsidR="00AF6F1C" w:rsidRPr="00244522" w:rsidRDefault="00AF6F1C" w:rsidP="00AF6F1C">
      <w:pPr>
        <w:widowControl w:val="0"/>
        <w:autoSpaceDE w:val="0"/>
        <w:autoSpaceDN w:val="0"/>
        <w:adjustRightInd w:val="0"/>
        <w:ind w:left="6237"/>
        <w:contextualSpacing/>
        <w:rPr>
          <w:rFonts w:ascii="Times New Roman" w:hAnsi="Times New Roman" w:cs="Times New Roman"/>
          <w:sz w:val="28"/>
          <w:szCs w:val="28"/>
        </w:rPr>
      </w:pPr>
      <w:r>
        <w:rPr>
          <w:rFonts w:ascii="Times New Roman" w:hAnsi="Times New Roman" w:cs="Times New Roman"/>
          <w:sz w:val="28"/>
          <w:szCs w:val="28"/>
        </w:rPr>
        <w:t>А</w:t>
      </w:r>
      <w:r w:rsidRPr="00244522">
        <w:rPr>
          <w:rFonts w:ascii="Times New Roman" w:hAnsi="Times New Roman" w:cs="Times New Roman"/>
          <w:sz w:val="28"/>
          <w:szCs w:val="28"/>
        </w:rPr>
        <w:t>дминистрации округа</w:t>
      </w:r>
    </w:p>
    <w:p w:rsidR="00AF6F1C" w:rsidRPr="00244522" w:rsidRDefault="00AF6F1C" w:rsidP="00AF6F1C">
      <w:pPr>
        <w:widowControl w:val="0"/>
        <w:autoSpaceDE w:val="0"/>
        <w:autoSpaceDN w:val="0"/>
        <w:adjustRightInd w:val="0"/>
        <w:ind w:left="6237"/>
        <w:contextualSpacing/>
        <w:rPr>
          <w:rFonts w:ascii="Times New Roman" w:hAnsi="Times New Roman" w:cs="Times New Roman"/>
          <w:sz w:val="28"/>
          <w:szCs w:val="28"/>
        </w:rPr>
      </w:pPr>
      <w:r w:rsidRPr="00244522">
        <w:rPr>
          <w:rFonts w:ascii="Times New Roman" w:hAnsi="Times New Roman" w:cs="Times New Roman"/>
          <w:sz w:val="28"/>
          <w:szCs w:val="28"/>
        </w:rPr>
        <w:t xml:space="preserve">от </w:t>
      </w:r>
      <w:r>
        <w:rPr>
          <w:rFonts w:ascii="Times New Roman" w:hAnsi="Times New Roman" w:cs="Times New Roman"/>
          <w:sz w:val="28"/>
          <w:szCs w:val="28"/>
        </w:rPr>
        <w:t>05.02.2026 № 61</w:t>
      </w:r>
    </w:p>
    <w:p w:rsidR="00AF6F1C" w:rsidRPr="00244522" w:rsidRDefault="00AF6F1C" w:rsidP="00AF6F1C">
      <w:pPr>
        <w:widowControl w:val="0"/>
        <w:autoSpaceDE w:val="0"/>
        <w:autoSpaceDN w:val="0"/>
        <w:adjustRightInd w:val="0"/>
        <w:spacing w:before="120" w:after="120"/>
        <w:ind w:left="6237"/>
        <w:contextualSpacing/>
        <w:rPr>
          <w:rFonts w:ascii="Times New Roman" w:hAnsi="Times New Roman" w:cs="Times New Roman"/>
          <w:sz w:val="28"/>
          <w:szCs w:val="28"/>
        </w:rPr>
      </w:pPr>
      <w:r w:rsidRPr="00244522">
        <w:rPr>
          <w:rFonts w:ascii="Times New Roman" w:hAnsi="Times New Roman" w:cs="Times New Roman"/>
          <w:sz w:val="28"/>
          <w:szCs w:val="28"/>
        </w:rPr>
        <w:t>(приложение 3)</w:t>
      </w:r>
    </w:p>
    <w:p w:rsidR="00AF6F1C" w:rsidRDefault="00AF6F1C" w:rsidP="00AF6F1C">
      <w:pPr>
        <w:widowControl w:val="0"/>
        <w:autoSpaceDE w:val="0"/>
        <w:autoSpaceDN w:val="0"/>
        <w:adjustRightInd w:val="0"/>
        <w:spacing w:after="120"/>
        <w:ind w:firstLine="709"/>
        <w:contextualSpacing/>
        <w:jc w:val="center"/>
        <w:rPr>
          <w:rFonts w:ascii="Times New Roman" w:hAnsi="Times New Roman" w:cs="Times New Roman"/>
          <w:sz w:val="28"/>
          <w:szCs w:val="28"/>
        </w:rPr>
      </w:pPr>
    </w:p>
    <w:p w:rsidR="00AF6F1C" w:rsidRPr="00244522" w:rsidRDefault="00AF6F1C" w:rsidP="00AF6F1C">
      <w:pPr>
        <w:widowControl w:val="0"/>
        <w:autoSpaceDE w:val="0"/>
        <w:autoSpaceDN w:val="0"/>
        <w:adjustRightInd w:val="0"/>
        <w:spacing w:after="120"/>
        <w:contextualSpacing/>
        <w:jc w:val="center"/>
        <w:rPr>
          <w:rFonts w:ascii="Times New Roman" w:hAnsi="Times New Roman" w:cs="Times New Roman"/>
          <w:b/>
          <w:sz w:val="28"/>
          <w:szCs w:val="28"/>
        </w:rPr>
      </w:pPr>
      <w:r w:rsidRPr="00244522">
        <w:rPr>
          <w:rFonts w:ascii="Times New Roman" w:hAnsi="Times New Roman" w:cs="Times New Roman"/>
          <w:b/>
          <w:sz w:val="28"/>
          <w:szCs w:val="28"/>
        </w:rPr>
        <w:t>Функциональные обязанности</w:t>
      </w:r>
    </w:p>
    <w:p w:rsidR="00AF6F1C" w:rsidRDefault="00AF6F1C" w:rsidP="00AF6F1C">
      <w:pPr>
        <w:widowControl w:val="0"/>
        <w:autoSpaceDE w:val="0"/>
        <w:autoSpaceDN w:val="0"/>
        <w:adjustRightInd w:val="0"/>
        <w:spacing w:after="120"/>
        <w:contextualSpacing/>
        <w:jc w:val="center"/>
        <w:rPr>
          <w:rFonts w:ascii="Times New Roman" w:hAnsi="Times New Roman" w:cs="Times New Roman"/>
          <w:b/>
          <w:sz w:val="28"/>
          <w:szCs w:val="28"/>
        </w:rPr>
      </w:pPr>
      <w:r w:rsidRPr="00244522">
        <w:rPr>
          <w:rFonts w:ascii="Times New Roman" w:hAnsi="Times New Roman" w:cs="Times New Roman"/>
          <w:b/>
          <w:sz w:val="28"/>
          <w:szCs w:val="28"/>
        </w:rPr>
        <w:t xml:space="preserve">контрактной службы Администрации Череповецкого </w:t>
      </w:r>
    </w:p>
    <w:p w:rsidR="00AF6F1C" w:rsidRPr="00244522" w:rsidRDefault="00AF6F1C" w:rsidP="00AF6F1C">
      <w:pPr>
        <w:widowControl w:val="0"/>
        <w:autoSpaceDE w:val="0"/>
        <w:autoSpaceDN w:val="0"/>
        <w:adjustRightInd w:val="0"/>
        <w:spacing w:after="120"/>
        <w:contextualSpacing/>
        <w:jc w:val="center"/>
        <w:rPr>
          <w:rFonts w:ascii="Times New Roman" w:hAnsi="Times New Roman" w:cs="Times New Roman"/>
          <w:b/>
          <w:sz w:val="28"/>
          <w:szCs w:val="28"/>
        </w:rPr>
      </w:pPr>
      <w:r w:rsidRPr="00244522">
        <w:rPr>
          <w:rFonts w:ascii="Times New Roman" w:hAnsi="Times New Roman" w:cs="Times New Roman"/>
          <w:b/>
          <w:sz w:val="28"/>
          <w:szCs w:val="28"/>
        </w:rPr>
        <w:t>муниципального округа</w:t>
      </w:r>
    </w:p>
    <w:p w:rsidR="00AF6F1C" w:rsidRDefault="00AF6F1C" w:rsidP="00AF6F1C">
      <w:pPr>
        <w:widowControl w:val="0"/>
        <w:autoSpaceDE w:val="0"/>
        <w:autoSpaceDN w:val="0"/>
        <w:adjustRightInd w:val="0"/>
        <w:spacing w:after="120"/>
        <w:ind w:firstLine="709"/>
        <w:contextualSpacing/>
        <w:jc w:val="center"/>
        <w:rPr>
          <w:rFonts w:ascii="Times New Roman" w:hAnsi="Times New Roman" w:cs="Times New Roman"/>
          <w:sz w:val="28"/>
          <w:szCs w:val="28"/>
        </w:rPr>
      </w:pPr>
    </w:p>
    <w:tbl>
      <w:tblPr>
        <w:tblStyle w:val="a7"/>
        <w:tblW w:w="9322" w:type="dxa"/>
        <w:tblLook w:val="04A0"/>
      </w:tblPr>
      <w:tblGrid>
        <w:gridCol w:w="6912"/>
        <w:gridCol w:w="2410"/>
      </w:tblGrid>
      <w:tr w:rsidR="00AF6F1C" w:rsidRPr="003C280D" w:rsidTr="001404FE">
        <w:tc>
          <w:tcPr>
            <w:tcW w:w="6912" w:type="dxa"/>
          </w:tcPr>
          <w:p w:rsidR="00AF6F1C" w:rsidRPr="003C280D" w:rsidRDefault="00AF6F1C" w:rsidP="001404FE">
            <w:pPr>
              <w:jc w:val="center"/>
              <w:rPr>
                <w:rFonts w:ascii="Times New Roman" w:hAnsi="Times New Roman" w:cs="Times New Roman"/>
                <w:sz w:val="24"/>
                <w:szCs w:val="24"/>
              </w:rPr>
            </w:pPr>
            <w:r w:rsidRPr="003C280D">
              <w:rPr>
                <w:rFonts w:ascii="Times New Roman" w:hAnsi="Times New Roman" w:cs="Times New Roman"/>
                <w:sz w:val="24"/>
                <w:szCs w:val="24"/>
              </w:rPr>
              <w:t>Функциональные обязанности</w:t>
            </w:r>
          </w:p>
        </w:tc>
        <w:tc>
          <w:tcPr>
            <w:tcW w:w="2410" w:type="dxa"/>
          </w:tcPr>
          <w:p w:rsidR="00AF6F1C" w:rsidRPr="003C280D" w:rsidRDefault="00AF6F1C" w:rsidP="001404FE">
            <w:pPr>
              <w:jc w:val="center"/>
              <w:rPr>
                <w:rFonts w:ascii="Times New Roman" w:hAnsi="Times New Roman" w:cs="Times New Roman"/>
                <w:sz w:val="24"/>
                <w:szCs w:val="24"/>
              </w:rPr>
            </w:pPr>
            <w:r w:rsidRPr="003C280D">
              <w:rPr>
                <w:rFonts w:ascii="Times New Roman" w:hAnsi="Times New Roman" w:cs="Times New Roman"/>
                <w:sz w:val="24"/>
                <w:szCs w:val="24"/>
              </w:rPr>
              <w:t>Исполнитель</w:t>
            </w:r>
          </w:p>
        </w:tc>
      </w:tr>
      <w:tr w:rsidR="00AF6F1C" w:rsidRPr="003C280D" w:rsidTr="001404FE">
        <w:tc>
          <w:tcPr>
            <w:tcW w:w="9322" w:type="dxa"/>
            <w:gridSpan w:val="2"/>
          </w:tcPr>
          <w:p w:rsidR="00AF6F1C" w:rsidRDefault="00AF6F1C" w:rsidP="001404FE">
            <w:pPr>
              <w:jc w:val="center"/>
              <w:rPr>
                <w:rFonts w:ascii="Times New Roman" w:hAnsi="Times New Roman" w:cs="Times New Roman"/>
                <w:b/>
                <w:sz w:val="24"/>
                <w:szCs w:val="24"/>
              </w:rPr>
            </w:pPr>
          </w:p>
          <w:p w:rsidR="00AF6F1C" w:rsidRPr="003C280D" w:rsidRDefault="00AF6F1C" w:rsidP="001404FE">
            <w:pPr>
              <w:jc w:val="center"/>
              <w:rPr>
                <w:rFonts w:ascii="Times New Roman" w:hAnsi="Times New Roman" w:cs="Times New Roman"/>
                <w:sz w:val="24"/>
                <w:szCs w:val="24"/>
              </w:rPr>
            </w:pPr>
            <w:r w:rsidRPr="00F66204">
              <w:rPr>
                <w:rFonts w:ascii="Times New Roman" w:hAnsi="Times New Roman" w:cs="Times New Roman"/>
                <w:b/>
                <w:sz w:val="24"/>
                <w:szCs w:val="24"/>
              </w:rPr>
              <w:t>3.1. При планировании закупок:</w:t>
            </w:r>
          </w:p>
        </w:tc>
      </w:tr>
      <w:tr w:rsidR="00AF6F1C" w:rsidRPr="003C280D" w:rsidTr="001404FE">
        <w:tc>
          <w:tcPr>
            <w:tcW w:w="6912" w:type="dxa"/>
          </w:tcPr>
          <w:p w:rsidR="00AF6F1C" w:rsidRPr="003C280D" w:rsidRDefault="00AF6F1C" w:rsidP="001404FE">
            <w:pPr>
              <w:pStyle w:val="ConsPlusNormal"/>
              <w:spacing w:before="22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 xml:space="preserve">3.1.1. </w:t>
            </w:r>
            <w:r>
              <w:rPr>
                <w:rFonts w:ascii="Times New Roman" w:hAnsi="Times New Roman" w:cs="Times New Roman"/>
                <w:sz w:val="24"/>
                <w:szCs w:val="24"/>
              </w:rPr>
              <w:t>обеспечивает разработку</w:t>
            </w:r>
            <w:r w:rsidRPr="003C280D">
              <w:rPr>
                <w:rFonts w:ascii="Times New Roman" w:hAnsi="Times New Roman" w:cs="Times New Roman"/>
                <w:sz w:val="24"/>
                <w:szCs w:val="24"/>
              </w:rPr>
              <w:t xml:space="preserve"> план</w:t>
            </w:r>
            <w:r>
              <w:rPr>
                <w:rFonts w:ascii="Times New Roman" w:hAnsi="Times New Roman" w:cs="Times New Roman"/>
                <w:sz w:val="24"/>
                <w:szCs w:val="24"/>
              </w:rPr>
              <w:t>а</w:t>
            </w:r>
            <w:r w:rsidRPr="003C280D">
              <w:rPr>
                <w:rFonts w:ascii="Times New Roman" w:hAnsi="Times New Roman" w:cs="Times New Roman"/>
                <w:sz w:val="24"/>
                <w:szCs w:val="24"/>
              </w:rPr>
              <w:t>-график</w:t>
            </w:r>
            <w:r>
              <w:rPr>
                <w:rFonts w:ascii="Times New Roman" w:hAnsi="Times New Roman" w:cs="Times New Roman"/>
                <w:sz w:val="24"/>
                <w:szCs w:val="24"/>
              </w:rPr>
              <w:t>а</w:t>
            </w:r>
            <w:r w:rsidRPr="003C280D">
              <w:rPr>
                <w:rFonts w:ascii="Times New Roman" w:hAnsi="Times New Roman" w:cs="Times New Roman"/>
                <w:sz w:val="24"/>
                <w:szCs w:val="24"/>
              </w:rPr>
              <w:t>, осуще</w:t>
            </w:r>
            <w:bookmarkStart w:id="0" w:name="_GoBack"/>
            <w:bookmarkEnd w:id="0"/>
            <w:r w:rsidRPr="003C280D">
              <w:rPr>
                <w:rFonts w:ascii="Times New Roman" w:hAnsi="Times New Roman" w:cs="Times New Roman"/>
                <w:sz w:val="24"/>
                <w:szCs w:val="24"/>
              </w:rPr>
              <w:t>ствляет подготовку изменений в план-график;</w:t>
            </w:r>
          </w:p>
          <w:p w:rsidR="00AF6F1C" w:rsidRPr="00244522" w:rsidRDefault="00AF6F1C" w:rsidP="001404FE">
            <w:pPr>
              <w:pStyle w:val="ConsPlusNormal"/>
              <w:spacing w:before="22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3.1.2. размещает в единой информационной системе в сфере закупок (далее - единая информационная система) план-график и внесенные в него изменения;</w:t>
            </w:r>
          </w:p>
          <w:p w:rsidR="00AF6F1C" w:rsidRPr="00244522" w:rsidRDefault="00AF6F1C" w:rsidP="001404FE">
            <w:pPr>
              <w:pStyle w:val="ConsPlusNormal"/>
              <w:spacing w:before="220"/>
              <w:ind w:firstLine="426"/>
              <w:contextualSpacing/>
              <w:jc w:val="both"/>
              <w:rPr>
                <w:rFonts w:ascii="Times New Roman" w:hAnsi="Times New Roman" w:cs="Times New Roman"/>
                <w:sz w:val="24"/>
                <w:szCs w:val="24"/>
              </w:rPr>
            </w:pPr>
            <w:r w:rsidRPr="00244522">
              <w:rPr>
                <w:rFonts w:ascii="Times New Roman" w:hAnsi="Times New Roman" w:cs="Times New Roman"/>
                <w:sz w:val="24"/>
                <w:szCs w:val="24"/>
              </w:rPr>
              <w:t xml:space="preserve">3.1.3. организует обязательное обсуждение закупок в случаях, предусмотренных </w:t>
            </w:r>
            <w:hyperlink r:id="rId34" w:history="1">
              <w:r w:rsidRPr="00244522">
                <w:rPr>
                  <w:rFonts w:ascii="Times New Roman" w:hAnsi="Times New Roman" w:cs="Times New Roman"/>
                  <w:sz w:val="24"/>
                  <w:szCs w:val="24"/>
                </w:rPr>
                <w:t>статьей 20</w:t>
              </w:r>
            </w:hyperlink>
            <w:r w:rsidRPr="00244522">
              <w:rPr>
                <w:rFonts w:ascii="Times New Roman" w:hAnsi="Times New Roman" w:cs="Times New Roman"/>
                <w:sz w:val="24"/>
                <w:szCs w:val="24"/>
              </w:rPr>
              <w:t xml:space="preserve"> Федерального закона;</w:t>
            </w:r>
          </w:p>
          <w:p w:rsidR="00AF6F1C" w:rsidRPr="00244522" w:rsidRDefault="00AF6F1C" w:rsidP="001404FE">
            <w:pPr>
              <w:pStyle w:val="ConsPlusNormal"/>
              <w:spacing w:before="220"/>
              <w:ind w:firstLine="426"/>
              <w:contextualSpacing/>
              <w:jc w:val="both"/>
              <w:rPr>
                <w:rFonts w:ascii="Times New Roman" w:hAnsi="Times New Roman" w:cs="Times New Roman"/>
                <w:sz w:val="24"/>
                <w:szCs w:val="24"/>
              </w:rPr>
            </w:pPr>
            <w:proofErr w:type="gramStart"/>
            <w:r w:rsidRPr="00244522">
              <w:rPr>
                <w:rFonts w:ascii="Times New Roman" w:hAnsi="Times New Roman" w:cs="Times New Roman"/>
                <w:sz w:val="24"/>
                <w:szCs w:val="24"/>
              </w:rPr>
              <w:t xml:space="preserve">3.1.4. разрабатывает требования к закупаемым Заказчиком, его подразделениями и подведомственными им казенными учреждениями, бюджетными учреждениями и отдельным видам товаров, работ, услуг (в том числе предельные цены товаров, работ, услуг) и (или) нормативные затраты на обеспечение функций Заказчика, его подразделений и подведомственных им казенных учреждений на основании правовых актов о нормировании в соответствии со </w:t>
            </w:r>
            <w:hyperlink r:id="rId35" w:history="1">
              <w:r w:rsidRPr="00244522">
                <w:rPr>
                  <w:rFonts w:ascii="Times New Roman" w:hAnsi="Times New Roman" w:cs="Times New Roman"/>
                  <w:sz w:val="24"/>
                  <w:szCs w:val="24"/>
                </w:rPr>
                <w:t>статьей 19</w:t>
              </w:r>
            </w:hyperlink>
            <w:r w:rsidRPr="00244522">
              <w:rPr>
                <w:rFonts w:ascii="Times New Roman" w:hAnsi="Times New Roman" w:cs="Times New Roman"/>
                <w:sz w:val="24"/>
                <w:szCs w:val="24"/>
              </w:rPr>
              <w:t xml:space="preserve"> Федерального закона;</w:t>
            </w:r>
            <w:proofErr w:type="gramEnd"/>
          </w:p>
          <w:p w:rsidR="00AF6F1C" w:rsidRPr="003C280D" w:rsidRDefault="00AF6F1C" w:rsidP="001404FE">
            <w:pPr>
              <w:pStyle w:val="ConsPlusNormal"/>
              <w:spacing w:before="220"/>
              <w:ind w:firstLine="426"/>
              <w:contextualSpacing/>
              <w:jc w:val="both"/>
              <w:rPr>
                <w:rFonts w:ascii="Times New Roman" w:hAnsi="Times New Roman" w:cs="Times New Roman"/>
                <w:sz w:val="24"/>
                <w:szCs w:val="24"/>
              </w:rPr>
            </w:pPr>
            <w:r w:rsidRPr="00244522">
              <w:rPr>
                <w:rFonts w:ascii="Times New Roman" w:hAnsi="Times New Roman" w:cs="Times New Roman"/>
                <w:sz w:val="24"/>
                <w:szCs w:val="24"/>
              </w:rPr>
              <w:t>3.1.5. организует в случае необходимости консультации с поставщиками (подрядчиками, исполнителями</w:t>
            </w:r>
            <w:r w:rsidRPr="003C280D">
              <w:rPr>
                <w:rFonts w:ascii="Times New Roman" w:hAnsi="Times New Roman" w:cs="Times New Roman"/>
                <w:sz w:val="24"/>
                <w:szCs w:val="24"/>
              </w:rPr>
              <w:t>)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AF6F1C" w:rsidRPr="00F66204" w:rsidRDefault="00AF6F1C" w:rsidP="001404FE">
            <w:pPr>
              <w:pStyle w:val="ConsPlusNormal"/>
              <w:spacing w:before="220"/>
              <w:ind w:firstLine="142"/>
              <w:contextualSpacing/>
              <w:jc w:val="both"/>
              <w:rPr>
                <w:rFonts w:ascii="Times New Roman" w:hAnsi="Times New Roman" w:cs="Times New Roman"/>
                <w:b/>
                <w:sz w:val="24"/>
                <w:szCs w:val="24"/>
              </w:rPr>
            </w:pPr>
          </w:p>
        </w:tc>
        <w:tc>
          <w:tcPr>
            <w:tcW w:w="2410" w:type="dxa"/>
          </w:tcPr>
          <w:p w:rsidR="00AF6F1C" w:rsidRPr="003C280D" w:rsidRDefault="00AF6F1C" w:rsidP="001404FE">
            <w:pPr>
              <w:rPr>
                <w:rFonts w:ascii="Times New Roman" w:hAnsi="Times New Roman" w:cs="Times New Roman"/>
                <w:sz w:val="24"/>
                <w:szCs w:val="24"/>
              </w:rPr>
            </w:pPr>
            <w:r w:rsidRPr="003C280D">
              <w:rPr>
                <w:rFonts w:ascii="Times New Roman" w:hAnsi="Times New Roman" w:cs="Times New Roman"/>
                <w:sz w:val="24"/>
                <w:szCs w:val="24"/>
              </w:rPr>
              <w:t>первый заместитель главы округа</w:t>
            </w:r>
          </w:p>
        </w:tc>
      </w:tr>
      <w:tr w:rsidR="00AF6F1C" w:rsidRPr="003C280D" w:rsidTr="001404FE">
        <w:trPr>
          <w:trHeight w:val="329"/>
        </w:trPr>
        <w:tc>
          <w:tcPr>
            <w:tcW w:w="9322" w:type="dxa"/>
            <w:gridSpan w:val="2"/>
          </w:tcPr>
          <w:p w:rsidR="00AF6F1C" w:rsidRPr="003C280D" w:rsidRDefault="00AF6F1C" w:rsidP="001404FE">
            <w:pPr>
              <w:pStyle w:val="ConsPlusNormal"/>
              <w:spacing w:before="220"/>
              <w:ind w:firstLine="540"/>
              <w:rPr>
                <w:rFonts w:ascii="Times New Roman" w:hAnsi="Times New Roman" w:cs="Times New Roman"/>
                <w:sz w:val="24"/>
                <w:szCs w:val="24"/>
              </w:rPr>
            </w:pPr>
            <w:r w:rsidRPr="00F66204">
              <w:rPr>
                <w:rFonts w:ascii="Times New Roman" w:hAnsi="Times New Roman" w:cs="Times New Roman"/>
                <w:b/>
                <w:sz w:val="24"/>
                <w:szCs w:val="24"/>
              </w:rPr>
              <w:t>3.2. При определении поставщиков (подрядчиков, исполнителей):</w:t>
            </w:r>
          </w:p>
        </w:tc>
      </w:tr>
      <w:tr w:rsidR="00AF6F1C" w:rsidRPr="003C280D" w:rsidTr="001404FE">
        <w:tc>
          <w:tcPr>
            <w:tcW w:w="6912" w:type="dxa"/>
            <w:shd w:val="clear" w:color="auto" w:fill="auto"/>
          </w:tcPr>
          <w:p w:rsidR="00AF6F1C" w:rsidRPr="00F2176B" w:rsidRDefault="00AF6F1C" w:rsidP="001404FE">
            <w:pPr>
              <w:autoSpaceDE w:val="0"/>
              <w:autoSpaceDN w:val="0"/>
              <w:adjustRightInd w:val="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 xml:space="preserve">3.2.1. обеспечивает проведение закрытых способов </w:t>
            </w:r>
            <w:r w:rsidRPr="00F2176B">
              <w:rPr>
                <w:rFonts w:ascii="Times New Roman" w:hAnsi="Times New Roman" w:cs="Times New Roman"/>
                <w:sz w:val="24"/>
                <w:szCs w:val="24"/>
              </w:rPr>
              <w:t xml:space="preserve">определения поставщиков (подрядчиков, исполнителей) в случаях, установленных </w:t>
            </w:r>
            <w:hyperlink r:id="rId36" w:history="1">
              <w:r w:rsidRPr="00F2176B">
                <w:rPr>
                  <w:rFonts w:ascii="Times New Roman" w:hAnsi="Times New Roman" w:cs="Times New Roman"/>
                  <w:sz w:val="24"/>
                  <w:szCs w:val="24"/>
                </w:rPr>
                <w:t>статьей 84</w:t>
              </w:r>
            </w:hyperlink>
            <w:r w:rsidRPr="00F2176B">
              <w:rPr>
                <w:rFonts w:ascii="Times New Roman" w:hAnsi="Times New Roman" w:cs="Times New Roman"/>
                <w:sz w:val="24"/>
                <w:szCs w:val="24"/>
              </w:rPr>
              <w:t xml:space="preserve"> Федерального закона, по согласованию с федеральным органом исполнительной власти, уполномоченным Правительством Российской Федерации на осуществление данных функций;</w:t>
            </w:r>
          </w:p>
          <w:p w:rsidR="00AF6F1C" w:rsidRDefault="00AF6F1C" w:rsidP="001404FE">
            <w:pPr>
              <w:autoSpaceDE w:val="0"/>
              <w:autoSpaceDN w:val="0"/>
              <w:adjustRightInd w:val="0"/>
              <w:ind w:firstLine="426"/>
              <w:contextualSpacing/>
              <w:jc w:val="both"/>
              <w:rPr>
                <w:rFonts w:ascii="Times New Roman" w:hAnsi="Times New Roman" w:cs="Times New Roman"/>
                <w:sz w:val="24"/>
                <w:szCs w:val="24"/>
              </w:rPr>
            </w:pPr>
            <w:proofErr w:type="gramStart"/>
            <w:r w:rsidRPr="00F2176B">
              <w:rPr>
                <w:rFonts w:ascii="Times New Roman" w:hAnsi="Times New Roman" w:cs="Times New Roman"/>
                <w:sz w:val="24"/>
                <w:szCs w:val="24"/>
              </w:rPr>
              <w:t>3.2.2. осуществляет</w:t>
            </w:r>
            <w:r w:rsidRPr="003C280D">
              <w:rPr>
                <w:rFonts w:ascii="Times New Roman" w:hAnsi="Times New Roman" w:cs="Times New Roman"/>
                <w:sz w:val="24"/>
                <w:szCs w:val="24"/>
              </w:rPr>
              <w:t xml:space="preserve"> подготовку, подписание и направление заявок на проведение конкурентных закупок в соответствии с Порядком взаимодействия муниципальных заказчиков, муниципальных бюджетных учреждений, уполномоченных органов, уполномоченных учреждений, действующих от имени </w:t>
            </w:r>
            <w:r w:rsidRPr="003C280D">
              <w:rPr>
                <w:rFonts w:ascii="Times New Roman" w:hAnsi="Times New Roman" w:cs="Times New Roman"/>
                <w:sz w:val="24"/>
                <w:szCs w:val="24"/>
              </w:rPr>
              <w:lastRenderedPageBreak/>
              <w:t>муниципальных заказчиков, муниципальных бюджетных учреждений, уполномоченных органов, уполномоченных учреждений, полномочия которых определены решениями органов местного самоуправления, в том числе в рамках соглашений между Вологодской областью и находящимися на ее территории муниципальными образованиями</w:t>
            </w:r>
            <w:proofErr w:type="gramEnd"/>
            <w:r w:rsidRPr="003C280D">
              <w:rPr>
                <w:rFonts w:ascii="Times New Roman" w:hAnsi="Times New Roman" w:cs="Times New Roman"/>
                <w:sz w:val="24"/>
                <w:szCs w:val="24"/>
              </w:rPr>
              <w:t xml:space="preserve">, </w:t>
            </w:r>
            <w:proofErr w:type="gramStart"/>
            <w:r w:rsidRPr="003C280D">
              <w:rPr>
                <w:rFonts w:ascii="Times New Roman" w:hAnsi="Times New Roman" w:cs="Times New Roman"/>
                <w:sz w:val="24"/>
                <w:szCs w:val="24"/>
              </w:rPr>
              <w:t xml:space="preserve">с органом исполнительной власти области и казенным учреждением области, уполномоченными на определение поставщиков (подрядчиков, исполнителей) для обеспечения муниципальных нужд, утвержденным постановлением Правительства области </w:t>
            </w:r>
            <w:r>
              <w:rPr>
                <w:rFonts w:ascii="Times New Roman" w:hAnsi="Times New Roman" w:cs="Times New Roman"/>
                <w:sz w:val="24"/>
                <w:szCs w:val="24"/>
              </w:rPr>
              <w:br/>
            </w:r>
            <w:r w:rsidRPr="003C280D">
              <w:rPr>
                <w:rFonts w:ascii="Times New Roman" w:hAnsi="Times New Roman" w:cs="Times New Roman"/>
                <w:sz w:val="24"/>
                <w:szCs w:val="24"/>
              </w:rPr>
              <w:t xml:space="preserve">от 28.01.2021 </w:t>
            </w:r>
            <w:r>
              <w:rPr>
                <w:rFonts w:ascii="Times New Roman" w:hAnsi="Times New Roman" w:cs="Times New Roman"/>
                <w:sz w:val="24"/>
                <w:szCs w:val="24"/>
              </w:rPr>
              <w:t>№</w:t>
            </w:r>
            <w:r w:rsidRPr="003C280D">
              <w:rPr>
                <w:rFonts w:ascii="Times New Roman" w:hAnsi="Times New Roman" w:cs="Times New Roman"/>
                <w:sz w:val="24"/>
                <w:szCs w:val="24"/>
              </w:rPr>
              <w:t xml:space="preserve"> 87</w:t>
            </w:r>
            <w:r>
              <w:rPr>
                <w:rFonts w:ascii="Times New Roman" w:hAnsi="Times New Roman" w:cs="Times New Roman"/>
                <w:sz w:val="24"/>
                <w:szCs w:val="24"/>
              </w:rPr>
              <w:t xml:space="preserve"> </w:t>
            </w:r>
            <w:r w:rsidRPr="003C280D">
              <w:rPr>
                <w:rFonts w:ascii="Times New Roman" w:hAnsi="Times New Roman" w:cs="Times New Roman"/>
                <w:sz w:val="24"/>
                <w:szCs w:val="24"/>
              </w:rPr>
              <w:t xml:space="preserve">(далее </w:t>
            </w:r>
            <w:r>
              <w:rPr>
                <w:rFonts w:ascii="Times New Roman" w:hAnsi="Times New Roman" w:cs="Times New Roman"/>
                <w:sz w:val="24"/>
                <w:szCs w:val="24"/>
              </w:rPr>
              <w:t xml:space="preserve">- </w:t>
            </w:r>
            <w:r w:rsidRPr="003C280D">
              <w:rPr>
                <w:rFonts w:ascii="Times New Roman" w:hAnsi="Times New Roman" w:cs="Times New Roman"/>
                <w:sz w:val="24"/>
                <w:szCs w:val="24"/>
              </w:rPr>
              <w:t>Порядок №</w:t>
            </w:r>
            <w:r>
              <w:rPr>
                <w:rFonts w:ascii="Times New Roman" w:hAnsi="Times New Roman" w:cs="Times New Roman"/>
                <w:sz w:val="24"/>
                <w:szCs w:val="24"/>
              </w:rPr>
              <w:t xml:space="preserve"> </w:t>
            </w:r>
            <w:r w:rsidRPr="003C280D">
              <w:rPr>
                <w:rFonts w:ascii="Times New Roman" w:hAnsi="Times New Roman" w:cs="Times New Roman"/>
                <w:sz w:val="24"/>
                <w:szCs w:val="24"/>
              </w:rPr>
              <w:t>87), или Порядком взаимодействия уполномоченного органа на определение поставщиков (подрядчиков, исполнителей) с заказчиками (далее Порядок администрации), утвержденным  постановлением администрации района, в Уполномоченный орган (учреждение), подготовку и направление приглашений принять участие в определении</w:t>
            </w:r>
            <w:proofErr w:type="gramEnd"/>
            <w:r w:rsidRPr="003C280D">
              <w:rPr>
                <w:rFonts w:ascii="Times New Roman" w:hAnsi="Times New Roman" w:cs="Times New Roman"/>
                <w:sz w:val="24"/>
                <w:szCs w:val="24"/>
              </w:rPr>
              <w:t xml:space="preserve"> поставщиков (подрядчиков, исполнителей) закрытыми способами, в том числе в электронной форме:</w:t>
            </w:r>
          </w:p>
          <w:p w:rsidR="00AF6F1C" w:rsidRPr="00F2176B" w:rsidRDefault="00AF6F1C" w:rsidP="001404FE">
            <w:pPr>
              <w:autoSpaceDE w:val="0"/>
              <w:autoSpaceDN w:val="0"/>
              <w:adjustRightInd w:val="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 xml:space="preserve">3.2.2.3. указывает в заявке на проведение </w:t>
            </w:r>
            <w:proofErr w:type="gramStart"/>
            <w:r w:rsidRPr="003C280D">
              <w:rPr>
                <w:rFonts w:ascii="Times New Roman" w:hAnsi="Times New Roman" w:cs="Times New Roman"/>
                <w:sz w:val="24"/>
                <w:szCs w:val="24"/>
              </w:rPr>
              <w:t>конкурентных</w:t>
            </w:r>
            <w:proofErr w:type="gramEnd"/>
            <w:r w:rsidRPr="003C280D">
              <w:rPr>
                <w:rFonts w:ascii="Times New Roman" w:hAnsi="Times New Roman" w:cs="Times New Roman"/>
                <w:sz w:val="24"/>
                <w:szCs w:val="24"/>
              </w:rPr>
              <w:t xml:space="preserve"> закупок в соответствии с Порядком №</w:t>
            </w:r>
            <w:r>
              <w:rPr>
                <w:rFonts w:ascii="Times New Roman" w:hAnsi="Times New Roman" w:cs="Times New Roman"/>
                <w:sz w:val="24"/>
                <w:szCs w:val="24"/>
              </w:rPr>
              <w:t xml:space="preserve"> </w:t>
            </w:r>
            <w:r w:rsidRPr="003C280D">
              <w:rPr>
                <w:rFonts w:ascii="Times New Roman" w:hAnsi="Times New Roman" w:cs="Times New Roman"/>
                <w:sz w:val="24"/>
                <w:szCs w:val="24"/>
              </w:rPr>
              <w:t xml:space="preserve">87 или Порядком администрации информацию, предусмотренную </w:t>
            </w:r>
            <w:hyperlink r:id="rId37" w:history="1">
              <w:r w:rsidRPr="00F2176B">
                <w:rPr>
                  <w:rFonts w:ascii="Times New Roman" w:hAnsi="Times New Roman" w:cs="Times New Roman"/>
                  <w:sz w:val="24"/>
                  <w:szCs w:val="24"/>
                </w:rPr>
                <w:t>статьей 42</w:t>
              </w:r>
            </w:hyperlink>
            <w:r w:rsidRPr="00F2176B">
              <w:rPr>
                <w:rFonts w:ascii="Times New Roman" w:hAnsi="Times New Roman" w:cs="Times New Roman"/>
                <w:sz w:val="24"/>
                <w:szCs w:val="24"/>
              </w:rPr>
              <w:t xml:space="preserve"> Федерального закона, в том числе информацию:</w:t>
            </w:r>
          </w:p>
          <w:p w:rsidR="00AF6F1C" w:rsidRDefault="00AF6F1C" w:rsidP="001404FE">
            <w:pPr>
              <w:autoSpaceDE w:val="0"/>
              <w:autoSpaceDN w:val="0"/>
              <w:adjustRightInd w:val="0"/>
              <w:ind w:firstLine="426"/>
              <w:contextualSpacing/>
              <w:jc w:val="both"/>
              <w:rPr>
                <w:rFonts w:ascii="Times New Roman" w:hAnsi="Times New Roman" w:cs="Times New Roman"/>
                <w:sz w:val="24"/>
                <w:szCs w:val="24"/>
              </w:rPr>
            </w:pPr>
            <w:proofErr w:type="gramStart"/>
            <w:r w:rsidRPr="003C280D">
              <w:rPr>
                <w:rFonts w:ascii="Times New Roman" w:hAnsi="Times New Roman" w:cs="Times New Roman"/>
                <w:sz w:val="24"/>
                <w:szCs w:val="24"/>
              </w:rPr>
              <w:t>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w:t>
            </w:r>
            <w:proofErr w:type="gramEnd"/>
            <w:r w:rsidRPr="003C280D">
              <w:rPr>
                <w:rFonts w:ascii="Times New Roman" w:hAnsi="Times New Roman" w:cs="Times New Roman"/>
                <w:sz w:val="24"/>
                <w:szCs w:val="24"/>
              </w:rPr>
              <w:t xml:space="preserve">, преимущество установлены в соответствии </w:t>
            </w:r>
            <w:r w:rsidRPr="00F2176B">
              <w:rPr>
                <w:rFonts w:ascii="Times New Roman" w:hAnsi="Times New Roman" w:cs="Times New Roman"/>
                <w:sz w:val="24"/>
                <w:szCs w:val="24"/>
              </w:rPr>
              <w:t xml:space="preserve">с </w:t>
            </w:r>
            <w:hyperlink r:id="rId38" w:history="1">
              <w:r w:rsidRPr="00F2176B">
                <w:rPr>
                  <w:rFonts w:ascii="Times New Roman" w:hAnsi="Times New Roman" w:cs="Times New Roman"/>
                  <w:sz w:val="24"/>
                  <w:szCs w:val="24"/>
                </w:rPr>
                <w:t>пунктом 1 части 2 статьи 14</w:t>
              </w:r>
            </w:hyperlink>
            <w:r w:rsidRPr="00F2176B">
              <w:rPr>
                <w:rFonts w:ascii="Times New Roman" w:hAnsi="Times New Roman" w:cs="Times New Roman"/>
                <w:sz w:val="24"/>
                <w:szCs w:val="24"/>
              </w:rPr>
              <w:t xml:space="preserve"> Федерального закона в отношении товара (в том числе поставляемого при выполнении закупаемой</w:t>
            </w:r>
            <w:r w:rsidRPr="003C280D">
              <w:rPr>
                <w:rFonts w:ascii="Times New Roman" w:hAnsi="Times New Roman" w:cs="Times New Roman"/>
                <w:sz w:val="24"/>
                <w:szCs w:val="24"/>
              </w:rPr>
              <w:t xml:space="preserve"> работы, оказании закупаемой услуги), работы, услуги, </w:t>
            </w:r>
            <w:proofErr w:type="gramStart"/>
            <w:r w:rsidRPr="003C280D">
              <w:rPr>
                <w:rFonts w:ascii="Times New Roman" w:hAnsi="Times New Roman" w:cs="Times New Roman"/>
                <w:sz w:val="24"/>
                <w:szCs w:val="24"/>
              </w:rPr>
              <w:t>являющихся</w:t>
            </w:r>
            <w:proofErr w:type="gramEnd"/>
            <w:r w:rsidRPr="003C280D">
              <w:rPr>
                <w:rFonts w:ascii="Times New Roman" w:hAnsi="Times New Roman" w:cs="Times New Roman"/>
                <w:sz w:val="24"/>
                <w:szCs w:val="24"/>
              </w:rPr>
              <w:t xml:space="preserve"> объектом закупки;</w:t>
            </w:r>
          </w:p>
          <w:p w:rsidR="00AF6F1C" w:rsidRDefault="00AF6F1C" w:rsidP="001404FE">
            <w:pPr>
              <w:autoSpaceDE w:val="0"/>
              <w:autoSpaceDN w:val="0"/>
              <w:adjustRightInd w:val="0"/>
              <w:ind w:firstLine="426"/>
              <w:contextualSpacing/>
              <w:jc w:val="both"/>
              <w:rPr>
                <w:rFonts w:ascii="Times New Roman" w:hAnsi="Times New Roman" w:cs="Times New Roman"/>
                <w:sz w:val="24"/>
                <w:szCs w:val="24"/>
              </w:rPr>
            </w:pPr>
            <w:proofErr w:type="gramStart"/>
            <w:r w:rsidRPr="003C280D">
              <w:rPr>
                <w:rFonts w:ascii="Times New Roman" w:hAnsi="Times New Roman" w:cs="Times New Roman"/>
                <w:sz w:val="24"/>
                <w:szCs w:val="24"/>
              </w:rPr>
              <w:t>о преимуществах участия в определении поставщика (подрядчика, исполнителя) в соответствии с частью 3 статьи 30 Федерального закона или требование, установленное в соответствии с частью 5 статьи 30 Федерального закона, с указанием в соответствии с частью 6 статьи 30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(при необходимости);</w:t>
            </w:r>
            <w:proofErr w:type="gramEnd"/>
          </w:p>
          <w:p w:rsidR="00AF6F1C" w:rsidRPr="00F2176B" w:rsidRDefault="00AF6F1C" w:rsidP="001404FE">
            <w:pPr>
              <w:autoSpaceDE w:val="0"/>
              <w:autoSpaceDN w:val="0"/>
              <w:adjustRightInd w:val="0"/>
              <w:ind w:firstLine="426"/>
              <w:contextualSpacing/>
              <w:jc w:val="both"/>
              <w:rPr>
                <w:rFonts w:ascii="Times New Roman" w:hAnsi="Times New Roman" w:cs="Times New Roman"/>
                <w:sz w:val="24"/>
                <w:szCs w:val="24"/>
              </w:rPr>
            </w:pPr>
            <w:r w:rsidRPr="00F2176B">
              <w:rPr>
                <w:rFonts w:ascii="Times New Roman" w:hAnsi="Times New Roman" w:cs="Times New Roman"/>
                <w:sz w:val="24"/>
                <w:szCs w:val="24"/>
              </w:rPr>
              <w:t xml:space="preserve">о преимуществах, предоставляемых в соответствии со </w:t>
            </w:r>
            <w:hyperlink r:id="rId39" w:history="1">
              <w:r w:rsidRPr="00F2176B">
                <w:rPr>
                  <w:rFonts w:ascii="Times New Roman" w:hAnsi="Times New Roman" w:cs="Times New Roman"/>
                  <w:sz w:val="24"/>
                  <w:szCs w:val="24"/>
                </w:rPr>
                <w:t>статьями 28</w:t>
              </w:r>
            </w:hyperlink>
            <w:r w:rsidRPr="00F2176B">
              <w:rPr>
                <w:rFonts w:ascii="Times New Roman" w:hAnsi="Times New Roman" w:cs="Times New Roman"/>
                <w:sz w:val="24"/>
                <w:szCs w:val="24"/>
              </w:rPr>
              <w:t xml:space="preserve">, </w:t>
            </w:r>
            <w:hyperlink r:id="rId40" w:history="1">
              <w:r w:rsidRPr="00F2176B">
                <w:rPr>
                  <w:rFonts w:ascii="Times New Roman" w:hAnsi="Times New Roman" w:cs="Times New Roman"/>
                  <w:sz w:val="24"/>
                  <w:szCs w:val="24"/>
                </w:rPr>
                <w:t>29</w:t>
              </w:r>
            </w:hyperlink>
            <w:r w:rsidRPr="00F2176B">
              <w:rPr>
                <w:rFonts w:ascii="Times New Roman" w:hAnsi="Times New Roman" w:cs="Times New Roman"/>
                <w:sz w:val="24"/>
                <w:szCs w:val="24"/>
              </w:rPr>
              <w:t xml:space="preserve"> Федерального закона;</w:t>
            </w:r>
          </w:p>
          <w:p w:rsidR="00AF6F1C" w:rsidRDefault="00AF6F1C" w:rsidP="001404FE">
            <w:pPr>
              <w:autoSpaceDE w:val="0"/>
              <w:autoSpaceDN w:val="0"/>
              <w:adjustRightInd w:val="0"/>
              <w:ind w:firstLine="426"/>
              <w:contextualSpacing/>
              <w:jc w:val="both"/>
              <w:rPr>
                <w:rFonts w:ascii="Times New Roman" w:hAnsi="Times New Roman" w:cs="Times New Roman"/>
                <w:sz w:val="24"/>
                <w:szCs w:val="24"/>
              </w:rPr>
            </w:pPr>
            <w:r w:rsidRPr="00F2176B">
              <w:rPr>
                <w:rFonts w:ascii="Times New Roman" w:hAnsi="Times New Roman" w:cs="Times New Roman"/>
                <w:sz w:val="24"/>
                <w:szCs w:val="24"/>
              </w:rPr>
              <w:t>3.2.4</w:t>
            </w:r>
            <w:r w:rsidRPr="003C280D">
              <w:rPr>
                <w:rFonts w:ascii="Times New Roman" w:hAnsi="Times New Roman" w:cs="Times New Roman"/>
                <w:sz w:val="24"/>
                <w:szCs w:val="24"/>
              </w:rPr>
              <w:t>. осуществляет подготовку и направление в Уполномоченный орган (учреждение) письма об отмене определения поставщика (подрядчика, исполнителя), изменений в извещение об осуществлении закупки;</w:t>
            </w:r>
          </w:p>
          <w:p w:rsidR="00AF6F1C" w:rsidRPr="003C280D" w:rsidRDefault="00AF6F1C" w:rsidP="001404FE">
            <w:pPr>
              <w:autoSpaceDE w:val="0"/>
              <w:autoSpaceDN w:val="0"/>
              <w:adjustRightInd w:val="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 xml:space="preserve">3.2.5. осуществляет привлечение экспертов, экспертных </w:t>
            </w:r>
            <w:r w:rsidRPr="003C280D">
              <w:rPr>
                <w:rFonts w:ascii="Times New Roman" w:hAnsi="Times New Roman" w:cs="Times New Roman"/>
                <w:sz w:val="24"/>
                <w:szCs w:val="24"/>
              </w:rPr>
              <w:lastRenderedPageBreak/>
              <w:t xml:space="preserve">организаций в случаях, </w:t>
            </w:r>
            <w:r w:rsidRPr="00AF6F1C">
              <w:rPr>
                <w:rFonts w:ascii="Times New Roman" w:hAnsi="Times New Roman" w:cs="Times New Roman"/>
                <w:sz w:val="24"/>
                <w:szCs w:val="24"/>
              </w:rPr>
              <w:t xml:space="preserve">установленных </w:t>
            </w:r>
            <w:hyperlink r:id="rId41" w:history="1">
              <w:r w:rsidRPr="00AF6F1C">
                <w:rPr>
                  <w:rFonts w:ascii="Times New Roman" w:hAnsi="Times New Roman" w:cs="Times New Roman"/>
                  <w:sz w:val="24"/>
                  <w:szCs w:val="24"/>
                </w:rPr>
                <w:t>статьей 41</w:t>
              </w:r>
            </w:hyperlink>
            <w:r w:rsidRPr="00AF6F1C">
              <w:rPr>
                <w:rFonts w:ascii="Times New Roman" w:hAnsi="Times New Roman" w:cs="Times New Roman"/>
                <w:sz w:val="24"/>
                <w:szCs w:val="24"/>
              </w:rPr>
              <w:t xml:space="preserve"> Федерального</w:t>
            </w:r>
            <w:r w:rsidRPr="003C280D">
              <w:rPr>
                <w:rFonts w:ascii="Times New Roman" w:hAnsi="Times New Roman" w:cs="Times New Roman"/>
                <w:sz w:val="24"/>
                <w:szCs w:val="24"/>
              </w:rPr>
              <w:t xml:space="preserve"> закона.</w:t>
            </w:r>
          </w:p>
        </w:tc>
        <w:tc>
          <w:tcPr>
            <w:tcW w:w="2410" w:type="dxa"/>
          </w:tcPr>
          <w:p w:rsidR="00AF6F1C" w:rsidRPr="003C280D" w:rsidRDefault="00AF6F1C" w:rsidP="001404FE">
            <w:pPr>
              <w:rPr>
                <w:rFonts w:ascii="Times New Roman" w:hAnsi="Times New Roman" w:cs="Times New Roman"/>
                <w:sz w:val="24"/>
                <w:szCs w:val="24"/>
              </w:rPr>
            </w:pPr>
            <w:r w:rsidRPr="003C280D">
              <w:rPr>
                <w:rFonts w:ascii="Times New Roman" w:hAnsi="Times New Roman" w:cs="Times New Roman"/>
                <w:sz w:val="24"/>
                <w:szCs w:val="24"/>
              </w:rPr>
              <w:lastRenderedPageBreak/>
              <w:t>Первый заместитель главы округа,</w:t>
            </w:r>
          </w:p>
          <w:p w:rsidR="00AF6F1C" w:rsidRPr="003C280D" w:rsidRDefault="00AF6F1C" w:rsidP="001404FE">
            <w:pPr>
              <w:widowControl w:val="0"/>
              <w:autoSpaceDE w:val="0"/>
              <w:autoSpaceDN w:val="0"/>
              <w:adjustRightInd w:val="0"/>
              <w:spacing w:before="120" w:after="120"/>
              <w:rPr>
                <w:rFonts w:ascii="Times New Roman" w:hAnsi="Times New Roman" w:cs="Times New Roman"/>
                <w:bCs/>
                <w:sz w:val="24"/>
                <w:szCs w:val="24"/>
              </w:rPr>
            </w:pPr>
            <w:r w:rsidRPr="003C280D">
              <w:rPr>
                <w:rFonts w:ascii="Times New Roman" w:hAnsi="Times New Roman" w:cs="Times New Roman"/>
                <w:bCs/>
                <w:sz w:val="24"/>
                <w:szCs w:val="24"/>
              </w:rPr>
              <w:t xml:space="preserve">заместитель главы округа, </w:t>
            </w:r>
            <w:proofErr w:type="gramStart"/>
            <w:r w:rsidRPr="003C280D">
              <w:rPr>
                <w:rFonts w:ascii="Times New Roman" w:hAnsi="Times New Roman" w:cs="Times New Roman"/>
                <w:sz w:val="24"/>
                <w:szCs w:val="24"/>
              </w:rPr>
              <w:t>курирующий</w:t>
            </w:r>
            <w:proofErr w:type="gramEnd"/>
            <w:r w:rsidRPr="003C280D">
              <w:rPr>
                <w:rFonts w:ascii="Times New Roman" w:hAnsi="Times New Roman" w:cs="Times New Roman"/>
                <w:sz w:val="24"/>
                <w:szCs w:val="24"/>
              </w:rPr>
              <w:t xml:space="preserve">  вопросы экономического</w:t>
            </w:r>
            <w:r>
              <w:rPr>
                <w:rFonts w:ascii="Times New Roman" w:hAnsi="Times New Roman" w:cs="Times New Roman"/>
                <w:sz w:val="24"/>
                <w:szCs w:val="24"/>
              </w:rPr>
              <w:t xml:space="preserve"> и стратегического развития,</w:t>
            </w:r>
          </w:p>
          <w:p w:rsidR="00AF6F1C" w:rsidRPr="00F2176B" w:rsidRDefault="00AF6F1C" w:rsidP="001404FE">
            <w:pPr>
              <w:widowControl w:val="0"/>
              <w:autoSpaceDE w:val="0"/>
              <w:autoSpaceDN w:val="0"/>
              <w:adjustRightInd w:val="0"/>
              <w:spacing w:before="120" w:after="120"/>
              <w:rPr>
                <w:rFonts w:ascii="Times New Roman" w:hAnsi="Times New Roman" w:cs="Times New Roman"/>
                <w:bCs/>
                <w:sz w:val="24"/>
                <w:szCs w:val="24"/>
              </w:rPr>
            </w:pPr>
            <w:r w:rsidRPr="003C280D">
              <w:rPr>
                <w:rFonts w:ascii="Times New Roman" w:hAnsi="Times New Roman" w:cs="Times New Roman"/>
                <w:bCs/>
                <w:sz w:val="24"/>
                <w:szCs w:val="24"/>
              </w:rPr>
              <w:t xml:space="preserve">заместитель главы округа, </w:t>
            </w:r>
            <w:proofErr w:type="gramStart"/>
            <w:r w:rsidRPr="003C280D">
              <w:rPr>
                <w:rFonts w:ascii="Times New Roman" w:hAnsi="Times New Roman" w:cs="Times New Roman"/>
                <w:sz w:val="24"/>
                <w:szCs w:val="24"/>
              </w:rPr>
              <w:t>курирующий</w:t>
            </w:r>
            <w:proofErr w:type="gramEnd"/>
            <w:r w:rsidRPr="003C280D">
              <w:rPr>
                <w:rFonts w:ascii="Times New Roman" w:hAnsi="Times New Roman" w:cs="Times New Roman"/>
                <w:sz w:val="24"/>
                <w:szCs w:val="24"/>
              </w:rPr>
              <w:t xml:space="preserve"> </w:t>
            </w:r>
            <w:r w:rsidRPr="003C280D">
              <w:rPr>
                <w:rFonts w:ascii="Times New Roman" w:hAnsi="Times New Roman" w:cs="Times New Roman"/>
                <w:sz w:val="24"/>
                <w:szCs w:val="24"/>
              </w:rPr>
              <w:lastRenderedPageBreak/>
              <w:t xml:space="preserve">вопросы </w:t>
            </w:r>
            <w:r>
              <w:rPr>
                <w:rFonts w:ascii="Times New Roman" w:hAnsi="Times New Roman" w:cs="Times New Roman"/>
                <w:sz w:val="24"/>
                <w:szCs w:val="24"/>
              </w:rPr>
              <w:t xml:space="preserve">жилищно-коммунального </w:t>
            </w:r>
            <w:r w:rsidRPr="00F2176B">
              <w:rPr>
                <w:rFonts w:ascii="Times New Roman" w:hAnsi="Times New Roman" w:cs="Times New Roman"/>
                <w:sz w:val="24"/>
                <w:szCs w:val="24"/>
              </w:rPr>
              <w:t>хозяйства,</w:t>
            </w:r>
          </w:p>
          <w:p w:rsidR="00AF6F1C" w:rsidRPr="00F2176B" w:rsidRDefault="00AF6F1C" w:rsidP="001404FE">
            <w:pPr>
              <w:widowControl w:val="0"/>
              <w:autoSpaceDE w:val="0"/>
              <w:autoSpaceDN w:val="0"/>
              <w:adjustRightInd w:val="0"/>
              <w:spacing w:before="120" w:after="120"/>
              <w:rPr>
                <w:rFonts w:ascii="Times New Roman" w:hAnsi="Times New Roman" w:cs="Times New Roman"/>
                <w:sz w:val="24"/>
                <w:szCs w:val="24"/>
              </w:rPr>
            </w:pPr>
            <w:r w:rsidRPr="00F2176B">
              <w:rPr>
                <w:rFonts w:ascii="Times New Roman" w:hAnsi="Times New Roman" w:cs="Times New Roman"/>
                <w:bCs/>
                <w:sz w:val="24"/>
                <w:szCs w:val="24"/>
              </w:rPr>
              <w:t xml:space="preserve">заместитель главы округа, </w:t>
            </w:r>
            <w:proofErr w:type="gramStart"/>
            <w:r w:rsidRPr="00F2176B">
              <w:rPr>
                <w:rFonts w:ascii="Times New Roman" w:hAnsi="Times New Roman" w:cs="Times New Roman"/>
                <w:sz w:val="24"/>
                <w:szCs w:val="24"/>
              </w:rPr>
              <w:t>курирующий</w:t>
            </w:r>
            <w:proofErr w:type="gramEnd"/>
            <w:r w:rsidRPr="00F2176B">
              <w:rPr>
                <w:rFonts w:ascii="Times New Roman" w:hAnsi="Times New Roman" w:cs="Times New Roman"/>
                <w:sz w:val="24"/>
                <w:szCs w:val="24"/>
              </w:rPr>
              <w:t xml:space="preserve"> социальные вопросы,</w:t>
            </w:r>
          </w:p>
          <w:p w:rsidR="00AF6F1C" w:rsidRPr="00F2176B" w:rsidRDefault="00AF6F1C" w:rsidP="001404FE">
            <w:pPr>
              <w:widowControl w:val="0"/>
              <w:autoSpaceDE w:val="0"/>
              <w:autoSpaceDN w:val="0"/>
              <w:adjustRightInd w:val="0"/>
              <w:spacing w:before="120" w:after="120"/>
              <w:rPr>
                <w:rFonts w:ascii="Times New Roman" w:hAnsi="Times New Roman" w:cs="Times New Roman"/>
                <w:sz w:val="24"/>
                <w:szCs w:val="24"/>
              </w:rPr>
            </w:pPr>
            <w:r w:rsidRPr="00F2176B">
              <w:rPr>
                <w:rFonts w:ascii="Times New Roman" w:hAnsi="Times New Roman" w:cs="Times New Roman"/>
                <w:sz w:val="24"/>
                <w:szCs w:val="24"/>
              </w:rPr>
              <w:t>управляющий делами администрации округа</w:t>
            </w:r>
          </w:p>
          <w:p w:rsidR="00AF6F1C" w:rsidRPr="003C280D" w:rsidRDefault="00AF6F1C" w:rsidP="001404FE">
            <w:pPr>
              <w:widowControl w:val="0"/>
              <w:autoSpaceDE w:val="0"/>
              <w:autoSpaceDN w:val="0"/>
              <w:adjustRightInd w:val="0"/>
              <w:spacing w:before="120" w:after="120"/>
              <w:rPr>
                <w:rFonts w:ascii="Times New Roman" w:hAnsi="Times New Roman" w:cs="Times New Roman"/>
                <w:sz w:val="24"/>
                <w:szCs w:val="24"/>
              </w:rPr>
            </w:pPr>
            <w:r w:rsidRPr="00F2176B">
              <w:rPr>
                <w:rFonts w:ascii="Times New Roman" w:hAnsi="Times New Roman" w:cs="Times New Roman"/>
                <w:sz w:val="24"/>
                <w:szCs w:val="24"/>
              </w:rPr>
              <w:t>в соответствии с обязанностями, определенными постановлением администрации округа</w:t>
            </w:r>
          </w:p>
          <w:p w:rsidR="00AF6F1C" w:rsidRPr="003C280D" w:rsidRDefault="00AF6F1C" w:rsidP="001404FE">
            <w:pPr>
              <w:rPr>
                <w:rFonts w:ascii="Times New Roman" w:hAnsi="Times New Roman" w:cs="Times New Roman"/>
                <w:sz w:val="24"/>
                <w:szCs w:val="24"/>
              </w:rPr>
            </w:pPr>
            <w:r w:rsidRPr="003C280D">
              <w:rPr>
                <w:rFonts w:ascii="Times New Roman" w:hAnsi="Times New Roman" w:cs="Times New Roman"/>
                <w:sz w:val="24"/>
                <w:szCs w:val="24"/>
              </w:rPr>
              <w:t xml:space="preserve"> </w:t>
            </w:r>
          </w:p>
          <w:p w:rsidR="00AF6F1C" w:rsidRPr="003C280D" w:rsidRDefault="00AF6F1C" w:rsidP="001404FE">
            <w:pPr>
              <w:rPr>
                <w:rFonts w:ascii="Times New Roman" w:hAnsi="Times New Roman" w:cs="Times New Roman"/>
                <w:sz w:val="24"/>
                <w:szCs w:val="24"/>
              </w:rPr>
            </w:pPr>
          </w:p>
          <w:p w:rsidR="00AF6F1C" w:rsidRPr="003C280D" w:rsidRDefault="00AF6F1C" w:rsidP="001404FE">
            <w:pPr>
              <w:rPr>
                <w:rFonts w:ascii="Times New Roman" w:hAnsi="Times New Roman" w:cs="Times New Roman"/>
                <w:sz w:val="24"/>
                <w:szCs w:val="24"/>
              </w:rPr>
            </w:pPr>
          </w:p>
        </w:tc>
      </w:tr>
      <w:tr w:rsidR="00AF6F1C" w:rsidRPr="003C280D" w:rsidTr="00AF6F1C">
        <w:trPr>
          <w:trHeight w:val="3682"/>
        </w:trPr>
        <w:tc>
          <w:tcPr>
            <w:tcW w:w="6912" w:type="dxa"/>
            <w:shd w:val="clear" w:color="auto" w:fill="auto"/>
          </w:tcPr>
          <w:p w:rsidR="00AF6F1C" w:rsidRPr="003C280D" w:rsidRDefault="00AF6F1C" w:rsidP="001404FE">
            <w:pPr>
              <w:pStyle w:val="ConsPlusNormal"/>
              <w:spacing w:before="220"/>
              <w:ind w:firstLine="284"/>
              <w:contextualSpacing/>
              <w:jc w:val="both"/>
              <w:rPr>
                <w:rFonts w:ascii="Times New Roman" w:hAnsi="Times New Roman" w:cs="Times New Roman"/>
                <w:sz w:val="24"/>
                <w:szCs w:val="24"/>
              </w:rPr>
            </w:pPr>
            <w:proofErr w:type="gramStart"/>
            <w:r w:rsidRPr="003C280D">
              <w:rPr>
                <w:rFonts w:ascii="Times New Roman" w:hAnsi="Times New Roman" w:cs="Times New Roman"/>
                <w:sz w:val="24"/>
                <w:szCs w:val="24"/>
              </w:rPr>
              <w:lastRenderedPageBreak/>
              <w:t>3.2.2.1.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 (при применении метода сопоставимых рыночных цен в случае получения коммерческих предложений от юридических лиц или от физических лиц, являющихся индивидуальным предпринимателем, эти лица должны являться действующими на</w:t>
            </w:r>
            <w:proofErr w:type="gramEnd"/>
            <w:r w:rsidRPr="003C280D">
              <w:rPr>
                <w:rFonts w:ascii="Times New Roman" w:hAnsi="Times New Roman" w:cs="Times New Roman"/>
                <w:sz w:val="24"/>
                <w:szCs w:val="24"/>
              </w:rPr>
              <w:t xml:space="preserve"> момент подачи коммерческого предложения);</w:t>
            </w:r>
          </w:p>
          <w:p w:rsidR="00AF6F1C" w:rsidRPr="003C280D" w:rsidRDefault="00AF6F1C" w:rsidP="001404FE">
            <w:pPr>
              <w:pStyle w:val="ConsPlusNormal"/>
              <w:spacing w:before="220"/>
              <w:ind w:firstLine="284"/>
              <w:contextualSpacing/>
              <w:jc w:val="both"/>
              <w:rPr>
                <w:rFonts w:ascii="Times New Roman" w:hAnsi="Times New Roman" w:cs="Times New Roman"/>
                <w:sz w:val="24"/>
                <w:szCs w:val="24"/>
              </w:rPr>
            </w:pPr>
            <w:r w:rsidRPr="003C280D">
              <w:rPr>
                <w:rFonts w:ascii="Times New Roman" w:hAnsi="Times New Roman" w:cs="Times New Roman"/>
                <w:sz w:val="24"/>
                <w:szCs w:val="24"/>
              </w:rPr>
              <w:t xml:space="preserve">3.2.2.2. осуществляет описание объекта закупки; </w:t>
            </w:r>
          </w:p>
          <w:p w:rsidR="00AF6F1C" w:rsidRPr="003C280D" w:rsidRDefault="00AF6F1C" w:rsidP="001404FE">
            <w:pPr>
              <w:pStyle w:val="ConsPlusNormal"/>
              <w:spacing w:before="220"/>
              <w:ind w:firstLine="284"/>
              <w:contextualSpacing/>
              <w:jc w:val="both"/>
              <w:rPr>
                <w:rFonts w:ascii="Times New Roman" w:hAnsi="Times New Roman" w:cs="Times New Roman"/>
                <w:sz w:val="24"/>
                <w:szCs w:val="24"/>
              </w:rPr>
            </w:pPr>
            <w:r w:rsidRPr="003C280D">
              <w:rPr>
                <w:rFonts w:ascii="Times New Roman" w:hAnsi="Times New Roman" w:cs="Times New Roman"/>
                <w:sz w:val="24"/>
                <w:szCs w:val="24"/>
              </w:rPr>
              <w:t>3.2.3. осуществляет подготовку разъяснений положений извещения о закупке, направляет их в Уполномоченный орган (учреждение)</w:t>
            </w:r>
            <w:r>
              <w:rPr>
                <w:rFonts w:ascii="Times New Roman" w:hAnsi="Times New Roman" w:cs="Times New Roman"/>
                <w:sz w:val="24"/>
                <w:szCs w:val="24"/>
              </w:rPr>
              <w:t>.</w:t>
            </w:r>
          </w:p>
        </w:tc>
        <w:tc>
          <w:tcPr>
            <w:tcW w:w="2410" w:type="dxa"/>
          </w:tcPr>
          <w:p w:rsidR="00AF6F1C" w:rsidRPr="003C280D" w:rsidRDefault="00AF6F1C" w:rsidP="001404FE">
            <w:pPr>
              <w:rPr>
                <w:rFonts w:ascii="Times New Roman" w:hAnsi="Times New Roman" w:cs="Times New Roman"/>
                <w:sz w:val="24"/>
                <w:szCs w:val="24"/>
              </w:rPr>
            </w:pPr>
            <w:r w:rsidRPr="003C280D">
              <w:rPr>
                <w:rFonts w:ascii="Times New Roman" w:hAnsi="Times New Roman" w:cs="Times New Roman"/>
                <w:sz w:val="24"/>
                <w:szCs w:val="24"/>
              </w:rPr>
              <w:t>специалисты управлений и отделов администрации округа</w:t>
            </w:r>
          </w:p>
        </w:tc>
      </w:tr>
      <w:tr w:rsidR="00AF6F1C" w:rsidRPr="003C280D" w:rsidTr="001404FE">
        <w:tc>
          <w:tcPr>
            <w:tcW w:w="9322" w:type="dxa"/>
            <w:gridSpan w:val="2"/>
            <w:shd w:val="clear" w:color="auto" w:fill="auto"/>
          </w:tcPr>
          <w:p w:rsidR="00AF6F1C" w:rsidRPr="00F66204" w:rsidRDefault="00AF6F1C" w:rsidP="001404FE">
            <w:pPr>
              <w:jc w:val="center"/>
              <w:rPr>
                <w:rFonts w:ascii="Times New Roman" w:hAnsi="Times New Roman" w:cs="Times New Roman"/>
                <w:b/>
                <w:sz w:val="24"/>
                <w:szCs w:val="24"/>
              </w:rPr>
            </w:pPr>
            <w:r w:rsidRPr="00F66204">
              <w:rPr>
                <w:rFonts w:ascii="Times New Roman" w:hAnsi="Times New Roman" w:cs="Times New Roman"/>
                <w:b/>
                <w:sz w:val="24"/>
                <w:szCs w:val="24"/>
              </w:rPr>
              <w:t>3.3. При заключении контрактов:</w:t>
            </w:r>
          </w:p>
        </w:tc>
      </w:tr>
      <w:tr w:rsidR="00AF6F1C" w:rsidRPr="003C280D" w:rsidTr="001404FE">
        <w:tc>
          <w:tcPr>
            <w:tcW w:w="6912" w:type="dxa"/>
          </w:tcPr>
          <w:p w:rsidR="00AF6F1C" w:rsidRPr="003C280D" w:rsidRDefault="00AF6F1C" w:rsidP="001404FE">
            <w:pPr>
              <w:pStyle w:val="ConsPlusNormal"/>
              <w:spacing w:before="22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3.3.1.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AF6F1C" w:rsidRPr="00F2176B" w:rsidRDefault="00AF6F1C" w:rsidP="001404FE">
            <w:pPr>
              <w:pStyle w:val="ConsPlusNormal"/>
              <w:spacing w:before="22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 xml:space="preserve">3.3.5. осуществляет подготовку и направление в </w:t>
            </w:r>
            <w:r w:rsidRPr="00F2176B">
              <w:rPr>
                <w:rFonts w:ascii="Times New Roman" w:hAnsi="Times New Roman" w:cs="Times New Roman"/>
                <w:sz w:val="24"/>
                <w:szCs w:val="24"/>
              </w:rPr>
              <w:t xml:space="preserve">контрольный орган в сфере закупок предусмотренного </w:t>
            </w:r>
            <w:hyperlink r:id="rId42" w:history="1">
              <w:r w:rsidRPr="00F2176B">
                <w:rPr>
                  <w:rFonts w:ascii="Times New Roman" w:hAnsi="Times New Roman" w:cs="Times New Roman"/>
                  <w:sz w:val="24"/>
                  <w:szCs w:val="24"/>
                </w:rPr>
                <w:t>частью 6 статьи 93</w:t>
              </w:r>
            </w:hyperlink>
            <w:r w:rsidRPr="00F2176B">
              <w:rPr>
                <w:rFonts w:ascii="Times New Roman" w:hAnsi="Times New Roman" w:cs="Times New Roman"/>
                <w:sz w:val="24"/>
                <w:szCs w:val="24"/>
              </w:rPr>
              <w:t xml:space="preserve"> Федерального закона обращения Заказчика о согласовании заключения контракта с единственным поставщиком (подрядчиком, исполнителем);</w:t>
            </w:r>
          </w:p>
          <w:p w:rsidR="00AF6F1C" w:rsidRPr="00F2176B" w:rsidRDefault="00AF6F1C" w:rsidP="001404FE">
            <w:pPr>
              <w:pStyle w:val="ConsPlusNormal"/>
              <w:spacing w:before="220"/>
              <w:ind w:firstLine="426"/>
              <w:contextualSpacing/>
              <w:jc w:val="both"/>
              <w:rPr>
                <w:rFonts w:ascii="Times New Roman" w:hAnsi="Times New Roman" w:cs="Times New Roman"/>
                <w:sz w:val="24"/>
                <w:szCs w:val="24"/>
              </w:rPr>
            </w:pPr>
            <w:r w:rsidRPr="00F2176B">
              <w:rPr>
                <w:rFonts w:ascii="Times New Roman" w:hAnsi="Times New Roman" w:cs="Times New Roman"/>
                <w:sz w:val="24"/>
                <w:szCs w:val="24"/>
              </w:rPr>
              <w:t xml:space="preserve">3.3.6.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w:t>
            </w:r>
            <w:hyperlink r:id="rId43" w:history="1">
              <w:r w:rsidRPr="00F2176B">
                <w:rPr>
                  <w:rFonts w:ascii="Times New Roman" w:hAnsi="Times New Roman" w:cs="Times New Roman"/>
                  <w:sz w:val="24"/>
                  <w:szCs w:val="24"/>
                </w:rPr>
                <w:t>частью 2 статьи 93</w:t>
              </w:r>
            </w:hyperlink>
            <w:r w:rsidRPr="00F2176B">
              <w:rPr>
                <w:rFonts w:ascii="Times New Roman" w:hAnsi="Times New Roman" w:cs="Times New Roman"/>
                <w:sz w:val="24"/>
                <w:szCs w:val="24"/>
              </w:rPr>
              <w:t xml:space="preserve"> Федерального закона;</w:t>
            </w:r>
          </w:p>
          <w:p w:rsidR="00AF6F1C" w:rsidRPr="003C280D" w:rsidRDefault="00AF6F1C" w:rsidP="001404FE">
            <w:pPr>
              <w:pStyle w:val="ConsPlusNormal"/>
              <w:spacing w:before="220"/>
              <w:ind w:firstLine="426"/>
              <w:contextualSpacing/>
              <w:jc w:val="both"/>
              <w:rPr>
                <w:rFonts w:ascii="Times New Roman" w:hAnsi="Times New Roman" w:cs="Times New Roman"/>
                <w:sz w:val="24"/>
                <w:szCs w:val="24"/>
              </w:rPr>
            </w:pPr>
            <w:r w:rsidRPr="00F2176B">
              <w:rPr>
                <w:rFonts w:ascii="Times New Roman" w:hAnsi="Times New Roman" w:cs="Times New Roman"/>
                <w:sz w:val="24"/>
                <w:szCs w:val="24"/>
              </w:rPr>
              <w:t>3.3.7. обеспечивает заключение контракта с участником закупки, в том числе</w:t>
            </w:r>
            <w:r w:rsidRPr="003C280D">
              <w:rPr>
                <w:rFonts w:ascii="Times New Roman" w:hAnsi="Times New Roman" w:cs="Times New Roman"/>
                <w:sz w:val="24"/>
                <w:szCs w:val="24"/>
              </w:rPr>
              <w:t xml:space="preserve"> с которым заключается контра</w:t>
            </w:r>
            <w:proofErr w:type="gramStart"/>
            <w:r w:rsidRPr="003C280D">
              <w:rPr>
                <w:rFonts w:ascii="Times New Roman" w:hAnsi="Times New Roman" w:cs="Times New Roman"/>
                <w:sz w:val="24"/>
                <w:szCs w:val="24"/>
              </w:rPr>
              <w:t>кт в сл</w:t>
            </w:r>
            <w:proofErr w:type="gramEnd"/>
            <w:r w:rsidRPr="003C280D">
              <w:rPr>
                <w:rFonts w:ascii="Times New Roman" w:hAnsi="Times New Roman" w:cs="Times New Roman"/>
                <w:sz w:val="24"/>
                <w:szCs w:val="24"/>
              </w:rPr>
              <w:t>учае уклонения победителя определения (поставщика (подрядчика, исполнителя) от заключения контракта;</w:t>
            </w:r>
          </w:p>
          <w:p w:rsidR="00AF6F1C" w:rsidRPr="003C280D" w:rsidRDefault="00AF6F1C" w:rsidP="001404FE">
            <w:pPr>
              <w:autoSpaceDE w:val="0"/>
              <w:autoSpaceDN w:val="0"/>
              <w:adjustRightInd w:val="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3.3.8. направляет информацию о заключенных контрактах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целях ведения реестра контрактов, заключенных заказчиками;</w:t>
            </w:r>
          </w:p>
          <w:p w:rsidR="00AF6F1C" w:rsidRPr="003C280D" w:rsidRDefault="00AF6F1C" w:rsidP="001404FE">
            <w:pPr>
              <w:autoSpaceDE w:val="0"/>
              <w:autoSpaceDN w:val="0"/>
              <w:adjustRightInd w:val="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 xml:space="preserve">3.3.9. осуществляет обеспечение хранения протоколов рассмотрения заявок на участие в закрытом аукционе, протоколов закрытого аукциона, заявок на участие в закрытом аукционе, </w:t>
            </w:r>
            <w:r w:rsidRPr="00F2176B">
              <w:rPr>
                <w:rFonts w:ascii="Times New Roman" w:hAnsi="Times New Roman" w:cs="Times New Roman"/>
                <w:sz w:val="24"/>
                <w:szCs w:val="24"/>
              </w:rPr>
              <w:t xml:space="preserve">документации о закрытом аукционе, изменений, внесенных в документацию о закрытом аукционе, и разъяснений документации о закрытом аукционе в соответствии со </w:t>
            </w:r>
            <w:r>
              <w:rPr>
                <w:rFonts w:ascii="Times New Roman" w:hAnsi="Times New Roman" w:cs="Times New Roman"/>
                <w:sz w:val="24"/>
                <w:szCs w:val="24"/>
              </w:rPr>
              <w:br/>
            </w:r>
            <w:hyperlink r:id="rId44" w:history="1">
              <w:r w:rsidRPr="00F2176B">
                <w:rPr>
                  <w:rFonts w:ascii="Times New Roman" w:hAnsi="Times New Roman" w:cs="Times New Roman"/>
                  <w:sz w:val="24"/>
                  <w:szCs w:val="24"/>
                </w:rPr>
                <w:t>статьей 90</w:t>
              </w:r>
            </w:hyperlink>
            <w:r w:rsidRPr="00F2176B">
              <w:rPr>
                <w:rFonts w:ascii="Times New Roman" w:hAnsi="Times New Roman" w:cs="Times New Roman"/>
                <w:sz w:val="24"/>
                <w:szCs w:val="24"/>
              </w:rPr>
              <w:t xml:space="preserve"> Федерального закона</w:t>
            </w:r>
            <w:r w:rsidRPr="003C280D">
              <w:rPr>
                <w:rFonts w:ascii="Times New Roman" w:hAnsi="Times New Roman" w:cs="Times New Roman"/>
                <w:sz w:val="24"/>
                <w:szCs w:val="24"/>
              </w:rPr>
              <w:t>.</w:t>
            </w:r>
          </w:p>
        </w:tc>
        <w:tc>
          <w:tcPr>
            <w:tcW w:w="2410" w:type="dxa"/>
          </w:tcPr>
          <w:p w:rsidR="00AF6F1C" w:rsidRPr="003C280D" w:rsidRDefault="00AF6F1C" w:rsidP="001404FE">
            <w:pPr>
              <w:rPr>
                <w:rFonts w:ascii="Times New Roman" w:hAnsi="Times New Roman" w:cs="Times New Roman"/>
                <w:sz w:val="24"/>
                <w:szCs w:val="24"/>
              </w:rPr>
            </w:pPr>
            <w:r w:rsidRPr="003C280D">
              <w:rPr>
                <w:rFonts w:ascii="Times New Roman" w:hAnsi="Times New Roman" w:cs="Times New Roman"/>
                <w:sz w:val="24"/>
                <w:szCs w:val="24"/>
              </w:rPr>
              <w:t>Первый заместитель главы округа,</w:t>
            </w:r>
          </w:p>
          <w:p w:rsidR="00AF6F1C" w:rsidRPr="003C280D" w:rsidRDefault="00AF6F1C" w:rsidP="001404FE">
            <w:pPr>
              <w:widowControl w:val="0"/>
              <w:autoSpaceDE w:val="0"/>
              <w:autoSpaceDN w:val="0"/>
              <w:adjustRightInd w:val="0"/>
              <w:spacing w:before="120" w:after="120"/>
              <w:rPr>
                <w:rFonts w:ascii="Times New Roman" w:hAnsi="Times New Roman" w:cs="Times New Roman"/>
                <w:bCs/>
                <w:sz w:val="24"/>
                <w:szCs w:val="24"/>
              </w:rPr>
            </w:pPr>
            <w:r w:rsidRPr="003C280D">
              <w:rPr>
                <w:rFonts w:ascii="Times New Roman" w:hAnsi="Times New Roman" w:cs="Times New Roman"/>
                <w:bCs/>
                <w:sz w:val="24"/>
                <w:szCs w:val="24"/>
              </w:rPr>
              <w:t xml:space="preserve">заместитель главы округа, </w:t>
            </w:r>
            <w:proofErr w:type="gramStart"/>
            <w:r w:rsidRPr="003C280D">
              <w:rPr>
                <w:rFonts w:ascii="Times New Roman" w:hAnsi="Times New Roman" w:cs="Times New Roman"/>
                <w:sz w:val="24"/>
                <w:szCs w:val="24"/>
              </w:rPr>
              <w:t>курирующий</w:t>
            </w:r>
            <w:proofErr w:type="gramEnd"/>
            <w:r w:rsidRPr="003C280D">
              <w:rPr>
                <w:rFonts w:ascii="Times New Roman" w:hAnsi="Times New Roman" w:cs="Times New Roman"/>
                <w:sz w:val="24"/>
                <w:szCs w:val="24"/>
              </w:rPr>
              <w:t xml:space="preserve">  вопросы экономического</w:t>
            </w:r>
            <w:r>
              <w:rPr>
                <w:rFonts w:ascii="Times New Roman" w:hAnsi="Times New Roman" w:cs="Times New Roman"/>
                <w:sz w:val="24"/>
                <w:szCs w:val="24"/>
              </w:rPr>
              <w:t xml:space="preserve"> и стратегического развития,</w:t>
            </w:r>
          </w:p>
          <w:p w:rsidR="00AF6F1C" w:rsidRPr="003C280D" w:rsidRDefault="00AF6F1C" w:rsidP="001404FE">
            <w:pPr>
              <w:widowControl w:val="0"/>
              <w:autoSpaceDE w:val="0"/>
              <w:autoSpaceDN w:val="0"/>
              <w:adjustRightInd w:val="0"/>
              <w:spacing w:before="120" w:after="120"/>
              <w:rPr>
                <w:rFonts w:ascii="Times New Roman" w:hAnsi="Times New Roman" w:cs="Times New Roman"/>
                <w:bCs/>
                <w:sz w:val="24"/>
                <w:szCs w:val="24"/>
              </w:rPr>
            </w:pPr>
            <w:r w:rsidRPr="003C280D">
              <w:rPr>
                <w:rFonts w:ascii="Times New Roman" w:hAnsi="Times New Roman" w:cs="Times New Roman"/>
                <w:bCs/>
                <w:sz w:val="24"/>
                <w:szCs w:val="24"/>
              </w:rPr>
              <w:t xml:space="preserve">заместитель главы округа, </w:t>
            </w:r>
            <w:proofErr w:type="gramStart"/>
            <w:r w:rsidRPr="003C280D">
              <w:rPr>
                <w:rFonts w:ascii="Times New Roman" w:hAnsi="Times New Roman" w:cs="Times New Roman"/>
                <w:sz w:val="24"/>
                <w:szCs w:val="24"/>
              </w:rPr>
              <w:t>курирующий</w:t>
            </w:r>
            <w:proofErr w:type="gramEnd"/>
            <w:r w:rsidRPr="003C280D">
              <w:rPr>
                <w:rFonts w:ascii="Times New Roman" w:hAnsi="Times New Roman" w:cs="Times New Roman"/>
                <w:sz w:val="24"/>
                <w:szCs w:val="24"/>
              </w:rPr>
              <w:t xml:space="preserve"> вопросы </w:t>
            </w:r>
            <w:r>
              <w:rPr>
                <w:rFonts w:ascii="Times New Roman" w:hAnsi="Times New Roman" w:cs="Times New Roman"/>
                <w:sz w:val="24"/>
                <w:szCs w:val="24"/>
              </w:rPr>
              <w:t>жилищно-коммунального хозяйства,</w:t>
            </w:r>
          </w:p>
          <w:p w:rsidR="00AF6F1C" w:rsidRPr="003C280D" w:rsidRDefault="00AF6F1C" w:rsidP="001404FE">
            <w:pPr>
              <w:widowControl w:val="0"/>
              <w:autoSpaceDE w:val="0"/>
              <w:autoSpaceDN w:val="0"/>
              <w:adjustRightInd w:val="0"/>
              <w:spacing w:before="120" w:after="120"/>
              <w:rPr>
                <w:rFonts w:ascii="Times New Roman" w:hAnsi="Times New Roman" w:cs="Times New Roman"/>
                <w:sz w:val="24"/>
                <w:szCs w:val="24"/>
              </w:rPr>
            </w:pPr>
            <w:r w:rsidRPr="003C280D">
              <w:rPr>
                <w:rFonts w:ascii="Times New Roman" w:hAnsi="Times New Roman" w:cs="Times New Roman"/>
                <w:bCs/>
                <w:sz w:val="24"/>
                <w:szCs w:val="24"/>
              </w:rPr>
              <w:t xml:space="preserve">заместитель главы округа, </w:t>
            </w:r>
            <w:proofErr w:type="gramStart"/>
            <w:r>
              <w:rPr>
                <w:rFonts w:ascii="Times New Roman" w:hAnsi="Times New Roman" w:cs="Times New Roman"/>
                <w:sz w:val="24"/>
                <w:szCs w:val="24"/>
              </w:rPr>
              <w:t>курирующий</w:t>
            </w:r>
            <w:proofErr w:type="gramEnd"/>
            <w:r>
              <w:rPr>
                <w:rFonts w:ascii="Times New Roman" w:hAnsi="Times New Roman" w:cs="Times New Roman"/>
                <w:sz w:val="24"/>
                <w:szCs w:val="24"/>
              </w:rPr>
              <w:t xml:space="preserve"> социальные вопросы,</w:t>
            </w:r>
          </w:p>
          <w:p w:rsidR="00AF6F1C" w:rsidRPr="00F2176B" w:rsidRDefault="00AF6F1C" w:rsidP="001404FE">
            <w:pPr>
              <w:widowControl w:val="0"/>
              <w:autoSpaceDE w:val="0"/>
              <w:autoSpaceDN w:val="0"/>
              <w:adjustRightInd w:val="0"/>
              <w:spacing w:before="120" w:after="120"/>
              <w:rPr>
                <w:rFonts w:ascii="Times New Roman" w:hAnsi="Times New Roman" w:cs="Times New Roman"/>
                <w:sz w:val="24"/>
                <w:szCs w:val="24"/>
              </w:rPr>
            </w:pPr>
            <w:r w:rsidRPr="003C280D">
              <w:rPr>
                <w:rFonts w:ascii="Times New Roman" w:hAnsi="Times New Roman" w:cs="Times New Roman"/>
                <w:sz w:val="24"/>
                <w:szCs w:val="24"/>
              </w:rPr>
              <w:t xml:space="preserve">управляющий делами </w:t>
            </w:r>
            <w:r w:rsidRPr="00F2176B">
              <w:rPr>
                <w:rFonts w:ascii="Times New Roman" w:hAnsi="Times New Roman" w:cs="Times New Roman"/>
                <w:sz w:val="24"/>
                <w:szCs w:val="24"/>
              </w:rPr>
              <w:t>администрации округа</w:t>
            </w:r>
          </w:p>
          <w:p w:rsidR="00AF6F1C" w:rsidRPr="003C280D" w:rsidRDefault="00AF6F1C" w:rsidP="001404FE">
            <w:pPr>
              <w:widowControl w:val="0"/>
              <w:autoSpaceDE w:val="0"/>
              <w:autoSpaceDN w:val="0"/>
              <w:adjustRightInd w:val="0"/>
              <w:spacing w:before="120" w:after="120"/>
              <w:rPr>
                <w:rFonts w:ascii="Times New Roman" w:hAnsi="Times New Roman" w:cs="Times New Roman"/>
                <w:sz w:val="24"/>
                <w:szCs w:val="24"/>
              </w:rPr>
            </w:pPr>
            <w:r w:rsidRPr="00F2176B">
              <w:rPr>
                <w:rFonts w:ascii="Times New Roman" w:hAnsi="Times New Roman" w:cs="Times New Roman"/>
                <w:sz w:val="24"/>
                <w:szCs w:val="24"/>
              </w:rPr>
              <w:t>в соответствии с обязанностями, определенными постановлением администрации округа</w:t>
            </w:r>
            <w:r w:rsidRPr="003C280D">
              <w:rPr>
                <w:rFonts w:ascii="Times New Roman" w:hAnsi="Times New Roman" w:cs="Times New Roman"/>
                <w:sz w:val="24"/>
                <w:szCs w:val="24"/>
              </w:rPr>
              <w:t xml:space="preserve"> </w:t>
            </w:r>
          </w:p>
        </w:tc>
      </w:tr>
      <w:tr w:rsidR="00AF6F1C" w:rsidRPr="003C280D" w:rsidTr="001404FE">
        <w:tc>
          <w:tcPr>
            <w:tcW w:w="6912" w:type="dxa"/>
          </w:tcPr>
          <w:p w:rsidR="00AF6F1C" w:rsidRPr="003C280D" w:rsidRDefault="00AF6F1C" w:rsidP="001404FE">
            <w:pPr>
              <w:pStyle w:val="ConsPlusNormal"/>
              <w:spacing w:before="220"/>
              <w:ind w:firstLine="425"/>
              <w:contextualSpacing/>
              <w:jc w:val="both"/>
              <w:rPr>
                <w:rFonts w:ascii="Times New Roman" w:hAnsi="Times New Roman" w:cs="Times New Roman"/>
                <w:sz w:val="24"/>
                <w:szCs w:val="24"/>
              </w:rPr>
            </w:pPr>
            <w:r w:rsidRPr="003C280D">
              <w:rPr>
                <w:rFonts w:ascii="Times New Roman" w:hAnsi="Times New Roman" w:cs="Times New Roman"/>
                <w:sz w:val="24"/>
                <w:szCs w:val="24"/>
              </w:rPr>
              <w:t>3.3.2. осуществляет рассмотрение протокола разногласий при наличии разногласий по проекту контракта;</w:t>
            </w:r>
          </w:p>
          <w:p w:rsidR="00AF6F1C" w:rsidRPr="003C280D" w:rsidRDefault="00AF6F1C" w:rsidP="001404FE">
            <w:pPr>
              <w:pStyle w:val="ConsPlusNormal"/>
              <w:spacing w:before="220"/>
              <w:ind w:firstLine="425"/>
              <w:contextualSpacing/>
              <w:jc w:val="both"/>
              <w:rPr>
                <w:rFonts w:ascii="Times New Roman" w:hAnsi="Times New Roman" w:cs="Times New Roman"/>
                <w:sz w:val="24"/>
                <w:szCs w:val="24"/>
              </w:rPr>
            </w:pPr>
            <w:r w:rsidRPr="003C280D">
              <w:rPr>
                <w:rFonts w:ascii="Times New Roman" w:hAnsi="Times New Roman" w:cs="Times New Roman"/>
                <w:sz w:val="24"/>
                <w:szCs w:val="24"/>
              </w:rPr>
              <w:lastRenderedPageBreak/>
              <w:t>3.3.3. осуществляет рассмотрение независимой гарантии, представленной в качестве обеспечения исполнения контракта;</w:t>
            </w:r>
          </w:p>
          <w:p w:rsidR="00AF6F1C" w:rsidRPr="003C280D" w:rsidRDefault="00AF6F1C" w:rsidP="001404FE">
            <w:pPr>
              <w:pStyle w:val="ConsPlusNormal"/>
              <w:spacing w:before="220"/>
              <w:ind w:firstLine="425"/>
              <w:contextualSpacing/>
              <w:jc w:val="both"/>
              <w:rPr>
                <w:rFonts w:ascii="Times New Roman" w:hAnsi="Times New Roman" w:cs="Times New Roman"/>
                <w:sz w:val="24"/>
                <w:szCs w:val="24"/>
              </w:rPr>
            </w:pPr>
            <w:r w:rsidRPr="003C280D">
              <w:rPr>
                <w:rFonts w:ascii="Times New Roman" w:hAnsi="Times New Roman" w:cs="Times New Roman"/>
                <w:sz w:val="24"/>
                <w:szCs w:val="24"/>
              </w:rPr>
              <w:t>3.3.4. организует проверку поступления денежных средств от участника закупки, с которым заключается контракт, на счет Заказчика, внесенных в качестве о</w:t>
            </w:r>
            <w:r>
              <w:rPr>
                <w:rFonts w:ascii="Times New Roman" w:hAnsi="Times New Roman" w:cs="Times New Roman"/>
                <w:sz w:val="24"/>
                <w:szCs w:val="24"/>
              </w:rPr>
              <w:t>беспечения исполнения контракта.</w:t>
            </w:r>
          </w:p>
        </w:tc>
        <w:tc>
          <w:tcPr>
            <w:tcW w:w="2410" w:type="dxa"/>
          </w:tcPr>
          <w:p w:rsidR="00AF6F1C" w:rsidRPr="003C280D" w:rsidRDefault="00AF6F1C" w:rsidP="001404FE">
            <w:pPr>
              <w:rPr>
                <w:rFonts w:ascii="Times New Roman" w:hAnsi="Times New Roman" w:cs="Times New Roman"/>
                <w:sz w:val="24"/>
                <w:szCs w:val="24"/>
              </w:rPr>
            </w:pPr>
            <w:r w:rsidRPr="003C280D">
              <w:rPr>
                <w:rFonts w:ascii="Times New Roman" w:hAnsi="Times New Roman" w:cs="Times New Roman"/>
                <w:sz w:val="24"/>
                <w:szCs w:val="24"/>
              </w:rPr>
              <w:lastRenderedPageBreak/>
              <w:t xml:space="preserve">специалисты управлений и </w:t>
            </w:r>
            <w:r w:rsidRPr="003C280D">
              <w:rPr>
                <w:rFonts w:ascii="Times New Roman" w:hAnsi="Times New Roman" w:cs="Times New Roman"/>
                <w:sz w:val="24"/>
                <w:szCs w:val="24"/>
              </w:rPr>
              <w:lastRenderedPageBreak/>
              <w:t>отделов администрации округа</w:t>
            </w:r>
          </w:p>
        </w:tc>
      </w:tr>
      <w:tr w:rsidR="00AF6F1C" w:rsidRPr="003C280D" w:rsidTr="001404FE">
        <w:tc>
          <w:tcPr>
            <w:tcW w:w="9322" w:type="dxa"/>
            <w:gridSpan w:val="2"/>
          </w:tcPr>
          <w:p w:rsidR="00AF6F1C" w:rsidRPr="002B652C" w:rsidRDefault="00AF6F1C" w:rsidP="001404FE">
            <w:pPr>
              <w:jc w:val="center"/>
              <w:rPr>
                <w:rFonts w:ascii="Times New Roman" w:hAnsi="Times New Roman" w:cs="Times New Roman"/>
                <w:b/>
                <w:sz w:val="24"/>
                <w:szCs w:val="24"/>
              </w:rPr>
            </w:pPr>
            <w:r w:rsidRPr="002B652C">
              <w:rPr>
                <w:rFonts w:ascii="Times New Roman" w:hAnsi="Times New Roman" w:cs="Times New Roman"/>
                <w:b/>
                <w:sz w:val="24"/>
                <w:szCs w:val="24"/>
              </w:rPr>
              <w:lastRenderedPageBreak/>
              <w:t>3.4. При исполнении, изменении, расторжении контракта:</w:t>
            </w:r>
          </w:p>
        </w:tc>
      </w:tr>
      <w:tr w:rsidR="00AF6F1C" w:rsidRPr="003C280D" w:rsidTr="001404FE">
        <w:tc>
          <w:tcPr>
            <w:tcW w:w="6912" w:type="dxa"/>
          </w:tcPr>
          <w:p w:rsidR="00AF6F1C" w:rsidRPr="003C280D" w:rsidRDefault="00AF6F1C" w:rsidP="001404FE">
            <w:pPr>
              <w:pStyle w:val="ConsPlusNormal"/>
              <w:spacing w:before="22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3.4.1. осуществляет рассмотрение независимой гарантии, представленной в качестве обеспечения гарантийного обязательства;</w:t>
            </w:r>
          </w:p>
          <w:p w:rsidR="00AF6F1C" w:rsidRPr="003C280D" w:rsidRDefault="00AF6F1C" w:rsidP="001404FE">
            <w:pPr>
              <w:pStyle w:val="ConsPlusNormal"/>
              <w:spacing w:before="22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3.4.2. обеспечивает исполнение условий контракта в части выплаты аванса (если контрактом предусмотрена выплата аванса);</w:t>
            </w:r>
          </w:p>
          <w:p w:rsidR="00AF6F1C" w:rsidRPr="003C280D" w:rsidRDefault="00AF6F1C" w:rsidP="001404FE">
            <w:pPr>
              <w:pStyle w:val="ConsPlusNormal"/>
              <w:spacing w:before="22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AF6F1C" w:rsidRPr="003C280D" w:rsidRDefault="00AF6F1C" w:rsidP="001404FE">
            <w:pPr>
              <w:pStyle w:val="ConsPlusNormal"/>
              <w:spacing w:before="22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AF6F1C" w:rsidRPr="003C280D" w:rsidRDefault="00AF6F1C" w:rsidP="001404FE">
            <w:pPr>
              <w:pStyle w:val="ConsPlusNormal"/>
              <w:spacing w:before="22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3.4.3.2.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AF6F1C" w:rsidRPr="003C280D" w:rsidRDefault="00AF6F1C" w:rsidP="001404FE">
            <w:pPr>
              <w:pStyle w:val="ConsPlusNormal"/>
              <w:spacing w:before="22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AF6F1C" w:rsidRPr="00F2176B" w:rsidRDefault="00AF6F1C" w:rsidP="001404FE">
            <w:pPr>
              <w:pStyle w:val="ConsPlusNormal"/>
              <w:spacing w:before="220"/>
              <w:ind w:firstLine="426"/>
              <w:contextualSpacing/>
              <w:jc w:val="both"/>
              <w:rPr>
                <w:rFonts w:ascii="Times New Roman" w:hAnsi="Times New Roman" w:cs="Times New Roman"/>
                <w:sz w:val="24"/>
                <w:szCs w:val="24"/>
              </w:rPr>
            </w:pPr>
            <w:r w:rsidRPr="003C280D">
              <w:rPr>
                <w:rFonts w:ascii="Times New Roman" w:hAnsi="Times New Roman" w:cs="Times New Roman"/>
                <w:sz w:val="24"/>
                <w:szCs w:val="24"/>
              </w:rPr>
              <w:t xml:space="preserve">3.4.4. </w:t>
            </w:r>
            <w:r w:rsidRPr="00F2176B">
              <w:rPr>
                <w:rFonts w:ascii="Times New Roman" w:hAnsi="Times New Roman" w:cs="Times New Roman"/>
                <w:sz w:val="24"/>
                <w:szCs w:val="24"/>
              </w:rPr>
              <w:t>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AF6F1C" w:rsidRPr="003C280D" w:rsidRDefault="00AF6F1C" w:rsidP="001404FE">
            <w:pPr>
              <w:pStyle w:val="ConsPlusNormal"/>
              <w:spacing w:before="220"/>
              <w:ind w:firstLine="426"/>
              <w:contextualSpacing/>
              <w:jc w:val="both"/>
              <w:rPr>
                <w:rFonts w:ascii="Times New Roman" w:hAnsi="Times New Roman" w:cs="Times New Roman"/>
                <w:sz w:val="24"/>
                <w:szCs w:val="24"/>
              </w:rPr>
            </w:pPr>
            <w:proofErr w:type="gramStart"/>
            <w:r w:rsidRPr="00F2176B">
              <w:rPr>
                <w:rFonts w:ascii="Times New Roman" w:hAnsi="Times New Roman" w:cs="Times New Roman"/>
                <w:sz w:val="24"/>
                <w:szCs w:val="24"/>
              </w:rPr>
              <w:t xml:space="preserve">3.4.6. взаимодействует с поставщиком (подрядчиком, исполнителем) при изменении, расторжении контракта в соответствии со </w:t>
            </w:r>
            <w:hyperlink r:id="rId45" w:history="1">
              <w:r w:rsidRPr="00F2176B">
                <w:rPr>
                  <w:rStyle w:val="aa"/>
                  <w:rFonts w:ascii="Times New Roman" w:hAnsi="Times New Roman" w:cs="Times New Roman"/>
                  <w:color w:val="auto"/>
                  <w:sz w:val="24"/>
                  <w:szCs w:val="24"/>
                  <w:u w:val="none"/>
                </w:rPr>
                <w:t>статьей 95</w:t>
              </w:r>
            </w:hyperlink>
            <w:r w:rsidRPr="00F2176B">
              <w:rPr>
                <w:rFonts w:ascii="Times New Roman" w:hAnsi="Times New Roman" w:cs="Times New Roman"/>
                <w:sz w:val="24"/>
                <w:szCs w:val="24"/>
              </w:rPr>
              <w:t xml:space="preserve"> Федерального закона, применении мер ответственности в случае нарушения условий контракта, в том числе готовит требование об уплате неустоек (штрафов, пеней) совместно со специалистами экспертно-правового управления администрации и  направляет его поставщику (подрядчику, исполнителю) в случае просрочки исполнения поставщиком (подрядчиком, исполнителем) обязательств (в том числе гарантийного обязательства</w:t>
            </w:r>
            <w:proofErr w:type="gramEnd"/>
            <w:r w:rsidRPr="00F2176B">
              <w:rPr>
                <w:rFonts w:ascii="Times New Roman" w:hAnsi="Times New Roman" w:cs="Times New Roman"/>
                <w:sz w:val="24"/>
                <w:szCs w:val="24"/>
              </w:rPr>
              <w:t>), предусмотренных контрактом, а также</w:t>
            </w:r>
            <w:r w:rsidRPr="003C280D">
              <w:rPr>
                <w:rFonts w:ascii="Times New Roman" w:hAnsi="Times New Roman" w:cs="Times New Roman"/>
                <w:sz w:val="24"/>
                <w:szCs w:val="24"/>
              </w:rPr>
              <w:t xml:space="preserve">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w:t>
            </w:r>
          </w:p>
          <w:p w:rsidR="00AF6F1C" w:rsidRPr="00F2176B" w:rsidRDefault="00AF6F1C" w:rsidP="001404FE">
            <w:pPr>
              <w:pStyle w:val="ConsPlusNormal"/>
              <w:spacing w:before="220"/>
              <w:ind w:firstLine="426"/>
              <w:contextualSpacing/>
              <w:jc w:val="both"/>
              <w:rPr>
                <w:rFonts w:ascii="Times New Roman" w:hAnsi="Times New Roman" w:cs="Times New Roman"/>
                <w:sz w:val="24"/>
                <w:szCs w:val="24"/>
              </w:rPr>
            </w:pPr>
            <w:proofErr w:type="gramStart"/>
            <w:r w:rsidRPr="003C280D">
              <w:rPr>
                <w:rFonts w:ascii="Times New Roman" w:hAnsi="Times New Roman" w:cs="Times New Roman"/>
                <w:sz w:val="24"/>
                <w:szCs w:val="24"/>
              </w:rPr>
              <w:t xml:space="preserve">3.4.8.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w:t>
            </w:r>
            <w:r w:rsidRPr="003C280D">
              <w:rPr>
                <w:rFonts w:ascii="Times New Roman" w:hAnsi="Times New Roman" w:cs="Times New Roman"/>
                <w:sz w:val="24"/>
                <w:szCs w:val="24"/>
              </w:rPr>
              <w:lastRenderedPageBreak/>
              <w:t xml:space="preserve">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w:t>
            </w:r>
            <w:r w:rsidRPr="00F2176B">
              <w:rPr>
                <w:rFonts w:ascii="Times New Roman" w:hAnsi="Times New Roman" w:cs="Times New Roman"/>
                <w:sz w:val="24"/>
                <w:szCs w:val="24"/>
              </w:rPr>
              <w:t xml:space="preserve">размера обеспечения исполнения контракта, в сроки, установленные </w:t>
            </w:r>
            <w:hyperlink r:id="rId46" w:history="1">
              <w:r w:rsidRPr="00F2176B">
                <w:rPr>
                  <w:rFonts w:ascii="Times New Roman" w:hAnsi="Times New Roman" w:cs="Times New Roman"/>
                  <w:sz w:val="24"/>
                  <w:szCs w:val="24"/>
                </w:rPr>
                <w:t>частью 27 статьи 34</w:t>
              </w:r>
            </w:hyperlink>
            <w:r w:rsidRPr="00F2176B">
              <w:rPr>
                <w:rFonts w:ascii="Times New Roman" w:hAnsi="Times New Roman" w:cs="Times New Roman"/>
                <w:sz w:val="24"/>
                <w:szCs w:val="24"/>
              </w:rPr>
              <w:t xml:space="preserve"> Федерального закона;</w:t>
            </w:r>
            <w:proofErr w:type="gramEnd"/>
          </w:p>
          <w:p w:rsidR="00AF6F1C" w:rsidRPr="00F2176B" w:rsidRDefault="00AF6F1C" w:rsidP="001404FE">
            <w:pPr>
              <w:pStyle w:val="ConsPlusNormal"/>
              <w:spacing w:before="220"/>
              <w:ind w:firstLine="426"/>
              <w:contextualSpacing/>
              <w:jc w:val="both"/>
              <w:rPr>
                <w:rFonts w:ascii="Times New Roman" w:hAnsi="Times New Roman" w:cs="Times New Roman"/>
                <w:sz w:val="24"/>
                <w:szCs w:val="24"/>
              </w:rPr>
            </w:pPr>
            <w:r w:rsidRPr="00F2176B">
              <w:rPr>
                <w:rFonts w:ascii="Times New Roman" w:hAnsi="Times New Roman" w:cs="Times New Roman"/>
                <w:sz w:val="24"/>
                <w:szCs w:val="24"/>
              </w:rPr>
              <w:t xml:space="preserve">3.4.9. обеспечивает исполнение условий контракта в части возврата поставщику (подрядчику, исполнителю) денежных средств, внесенных в качестве обеспечения гарантийных обязательств (если обеспечение гарантийных </w:t>
            </w:r>
            <w:proofErr w:type="gramStart"/>
            <w:r w:rsidRPr="00F2176B">
              <w:rPr>
                <w:rFonts w:ascii="Times New Roman" w:hAnsi="Times New Roman" w:cs="Times New Roman"/>
                <w:sz w:val="24"/>
                <w:szCs w:val="24"/>
              </w:rPr>
              <w:t>обязательств было предусмотрено условиями контракта и такая форма обеспечения исполнения контракта применяется</w:t>
            </w:r>
            <w:proofErr w:type="gramEnd"/>
            <w:r w:rsidRPr="00F2176B">
              <w:rPr>
                <w:rFonts w:ascii="Times New Roman" w:hAnsi="Times New Roman" w:cs="Times New Roman"/>
                <w:sz w:val="24"/>
                <w:szCs w:val="24"/>
              </w:rPr>
              <w:t xml:space="preserve"> поставщиком (подрядчиком, исполнителем);</w:t>
            </w:r>
          </w:p>
          <w:p w:rsidR="00AF6F1C" w:rsidRPr="00F2176B" w:rsidRDefault="00AF6F1C" w:rsidP="001404FE">
            <w:pPr>
              <w:pStyle w:val="ConsPlusNormal"/>
              <w:spacing w:before="220"/>
              <w:ind w:firstLine="426"/>
              <w:contextualSpacing/>
              <w:jc w:val="both"/>
              <w:rPr>
                <w:rFonts w:ascii="Times New Roman" w:hAnsi="Times New Roman" w:cs="Times New Roman"/>
                <w:sz w:val="24"/>
                <w:szCs w:val="24"/>
              </w:rPr>
            </w:pPr>
            <w:r w:rsidRPr="00F2176B">
              <w:rPr>
                <w:rFonts w:ascii="Times New Roman" w:hAnsi="Times New Roman" w:cs="Times New Roman"/>
                <w:sz w:val="24"/>
                <w:szCs w:val="24"/>
              </w:rPr>
              <w:t xml:space="preserve">3.4.10. обеспечивает одностороннее расторжение контракта в порядке, предусмотренном </w:t>
            </w:r>
            <w:hyperlink r:id="rId47" w:history="1">
              <w:r w:rsidRPr="00F2176B">
                <w:rPr>
                  <w:rFonts w:ascii="Times New Roman" w:hAnsi="Times New Roman" w:cs="Times New Roman"/>
                  <w:sz w:val="24"/>
                  <w:szCs w:val="24"/>
                </w:rPr>
                <w:t>статьей 95</w:t>
              </w:r>
            </w:hyperlink>
            <w:r w:rsidRPr="00F2176B">
              <w:rPr>
                <w:rFonts w:ascii="Times New Roman" w:hAnsi="Times New Roman" w:cs="Times New Roman"/>
                <w:sz w:val="24"/>
                <w:szCs w:val="24"/>
              </w:rPr>
              <w:t xml:space="preserve"> Федерального закона.</w:t>
            </w:r>
          </w:p>
          <w:p w:rsidR="00AF6F1C" w:rsidRPr="00F2176B" w:rsidRDefault="00AF6F1C" w:rsidP="001404FE">
            <w:pPr>
              <w:pStyle w:val="ConsPlusNormal"/>
              <w:spacing w:before="220"/>
              <w:ind w:firstLine="426"/>
              <w:contextualSpacing/>
              <w:jc w:val="both"/>
              <w:rPr>
                <w:rFonts w:ascii="Times New Roman" w:hAnsi="Times New Roman" w:cs="Times New Roman"/>
                <w:sz w:val="24"/>
                <w:szCs w:val="24"/>
              </w:rPr>
            </w:pPr>
            <w:r w:rsidRPr="00F2176B">
              <w:rPr>
                <w:rFonts w:ascii="Times New Roman" w:hAnsi="Times New Roman" w:cs="Times New Roman"/>
                <w:sz w:val="24"/>
                <w:szCs w:val="24"/>
              </w:rPr>
              <w:t xml:space="preserve">3.5. осуществляет иные функции и полномочия, предусмотренные Федеральным </w:t>
            </w:r>
            <w:hyperlink r:id="rId48" w:history="1">
              <w:r w:rsidRPr="00F2176B">
                <w:rPr>
                  <w:rFonts w:ascii="Times New Roman" w:hAnsi="Times New Roman" w:cs="Times New Roman"/>
                  <w:sz w:val="24"/>
                  <w:szCs w:val="24"/>
                </w:rPr>
                <w:t>законом</w:t>
              </w:r>
            </w:hyperlink>
            <w:r w:rsidRPr="00F2176B">
              <w:rPr>
                <w:rFonts w:ascii="Times New Roman" w:hAnsi="Times New Roman" w:cs="Times New Roman"/>
                <w:sz w:val="24"/>
                <w:szCs w:val="24"/>
              </w:rPr>
              <w:t>, в том числе:</w:t>
            </w:r>
          </w:p>
          <w:p w:rsidR="00AF6F1C" w:rsidRPr="00F2176B" w:rsidRDefault="00AF6F1C" w:rsidP="001404FE">
            <w:pPr>
              <w:pStyle w:val="ConsPlusNormal"/>
              <w:spacing w:before="220"/>
              <w:ind w:firstLine="426"/>
              <w:contextualSpacing/>
              <w:jc w:val="both"/>
              <w:rPr>
                <w:rFonts w:ascii="Times New Roman" w:hAnsi="Times New Roman" w:cs="Times New Roman"/>
                <w:sz w:val="24"/>
                <w:szCs w:val="24"/>
              </w:rPr>
            </w:pPr>
            <w:r w:rsidRPr="00F2176B">
              <w:rPr>
                <w:rFonts w:ascii="Times New Roman" w:hAnsi="Times New Roman" w:cs="Times New Roman"/>
                <w:sz w:val="24"/>
                <w:szCs w:val="24"/>
              </w:rPr>
              <w:t>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AF6F1C" w:rsidRPr="003C280D" w:rsidRDefault="00AF6F1C" w:rsidP="00AF6F1C">
            <w:pPr>
              <w:pStyle w:val="ConsPlusNormal"/>
              <w:spacing w:before="220"/>
              <w:ind w:firstLine="426"/>
              <w:contextualSpacing/>
              <w:jc w:val="both"/>
              <w:rPr>
                <w:rFonts w:ascii="Times New Roman" w:hAnsi="Times New Roman" w:cs="Times New Roman"/>
                <w:sz w:val="24"/>
                <w:szCs w:val="24"/>
              </w:rPr>
            </w:pPr>
            <w:r w:rsidRPr="00F2176B">
              <w:rPr>
                <w:rFonts w:ascii="Times New Roman" w:hAnsi="Times New Roman" w:cs="Times New Roman"/>
                <w:sz w:val="24"/>
                <w:szCs w:val="24"/>
              </w:rPr>
              <w:t>3.5.3.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w:t>
            </w:r>
            <w:r w:rsidRPr="003C280D">
              <w:rPr>
                <w:rFonts w:ascii="Times New Roman" w:hAnsi="Times New Roman" w:cs="Times New Roman"/>
                <w:sz w:val="24"/>
                <w:szCs w:val="24"/>
              </w:rPr>
              <w:t xml:space="preserve"> электронной площадки, банков, государственной </w:t>
            </w:r>
            <w:r w:rsidRPr="00F2176B">
              <w:rPr>
                <w:rFonts w:ascii="Times New Roman" w:hAnsi="Times New Roman" w:cs="Times New Roman"/>
                <w:sz w:val="24"/>
                <w:szCs w:val="24"/>
              </w:rPr>
              <w:t>корпорации "ВЭБ</w:t>
            </w:r>
            <w:proofErr w:type="gramStart"/>
            <w:r w:rsidRPr="00F2176B">
              <w:rPr>
                <w:rFonts w:ascii="Times New Roman" w:hAnsi="Times New Roman" w:cs="Times New Roman"/>
                <w:sz w:val="24"/>
                <w:szCs w:val="24"/>
              </w:rPr>
              <w:t>.Р</w:t>
            </w:r>
            <w:proofErr w:type="gramEnd"/>
            <w:r w:rsidRPr="00F2176B">
              <w:rPr>
                <w:rFonts w:ascii="Times New Roman" w:hAnsi="Times New Roman" w:cs="Times New Roman"/>
                <w:sz w:val="24"/>
                <w:szCs w:val="24"/>
              </w:rPr>
              <w:t>Ф", фондов содействия кредитованию (</w:t>
            </w:r>
            <w:proofErr w:type="gramStart"/>
            <w:r w:rsidRPr="00F2176B">
              <w:rPr>
                <w:rFonts w:ascii="Times New Roman" w:hAnsi="Times New Roman" w:cs="Times New Roman"/>
                <w:sz w:val="24"/>
                <w:szCs w:val="24"/>
              </w:rPr>
              <w:t xml:space="preserve">гарантийных фондов, фондов поручительств), являющихся участниками национальной гарантийной системы поддержки малого и среднего предпринимательства, предусмотренной Федеральным </w:t>
            </w:r>
            <w:hyperlink r:id="rId49" w:history="1">
              <w:r w:rsidRPr="00F2176B">
                <w:rPr>
                  <w:rFonts w:ascii="Times New Roman" w:hAnsi="Times New Roman" w:cs="Times New Roman"/>
                  <w:sz w:val="24"/>
                  <w:szCs w:val="24"/>
                </w:rPr>
                <w:t>законом</w:t>
              </w:r>
            </w:hyperlink>
            <w:r>
              <w:rPr>
                <w:rFonts w:ascii="Times New Roman" w:hAnsi="Times New Roman" w:cs="Times New Roman"/>
                <w:sz w:val="24"/>
                <w:szCs w:val="24"/>
              </w:rPr>
              <w:t xml:space="preserve"> от 24 июля 2007 года №</w:t>
            </w:r>
            <w:r w:rsidRPr="00F2176B">
              <w:rPr>
                <w:rFonts w:ascii="Times New Roman" w:hAnsi="Times New Roman" w:cs="Times New Roman"/>
                <w:sz w:val="24"/>
                <w:szCs w:val="24"/>
              </w:rPr>
              <w:t xml:space="preserve"> 209-ФЗ </w:t>
            </w:r>
            <w:r>
              <w:rPr>
                <w:rFonts w:ascii="Times New Roman" w:hAnsi="Times New Roman" w:cs="Times New Roman"/>
                <w:sz w:val="24"/>
                <w:szCs w:val="24"/>
              </w:rPr>
              <w:t>«</w:t>
            </w:r>
            <w:r w:rsidRPr="00F2176B">
              <w:rPr>
                <w:rFonts w:ascii="Times New Roman" w:hAnsi="Times New Roman" w:cs="Times New Roman"/>
                <w:sz w:val="24"/>
                <w:szCs w:val="24"/>
              </w:rPr>
              <w:t>О развитии малого и среднего предпринимательства в Российской Федерации</w:t>
            </w:r>
            <w:r>
              <w:rPr>
                <w:rFonts w:ascii="Times New Roman" w:hAnsi="Times New Roman" w:cs="Times New Roman"/>
                <w:sz w:val="24"/>
                <w:szCs w:val="24"/>
              </w:rPr>
              <w:t>»</w:t>
            </w:r>
            <w:r w:rsidRPr="00F2176B">
              <w:rPr>
                <w:rFonts w:ascii="Times New Roman" w:hAnsi="Times New Roman" w:cs="Times New Roman"/>
                <w:sz w:val="24"/>
                <w:szCs w:val="24"/>
              </w:rPr>
              <w:t xml:space="preserve"> (при осуществлении такими банками, корпорацией, такими фондами действий, предусмотренных Федеральным </w:t>
            </w:r>
            <w:hyperlink r:id="rId50" w:history="1">
              <w:r w:rsidRPr="00F2176B">
                <w:rPr>
                  <w:rFonts w:ascii="Times New Roman" w:hAnsi="Times New Roman" w:cs="Times New Roman"/>
                  <w:sz w:val="24"/>
                  <w:szCs w:val="24"/>
                </w:rPr>
                <w:t>законом</w:t>
              </w:r>
            </w:hyperlink>
            <w:r w:rsidRPr="00F2176B">
              <w:rPr>
                <w:rFonts w:ascii="Times New Roman" w:hAnsi="Times New Roman" w:cs="Times New Roman"/>
                <w:sz w:val="24"/>
                <w:szCs w:val="24"/>
              </w:rPr>
              <w:t>) если такие действия (бездействие) нарушают права и законные</w:t>
            </w:r>
            <w:r w:rsidRPr="003C280D">
              <w:rPr>
                <w:rFonts w:ascii="Times New Roman" w:hAnsi="Times New Roman" w:cs="Times New Roman"/>
                <w:sz w:val="24"/>
                <w:szCs w:val="24"/>
              </w:rPr>
              <w:t xml:space="preserve"> интересы участника закупки, а также осуществляет подготовку материалов в</w:t>
            </w:r>
            <w:proofErr w:type="gramEnd"/>
            <w:r w:rsidRPr="003C280D">
              <w:rPr>
                <w:rFonts w:ascii="Times New Roman" w:hAnsi="Times New Roman" w:cs="Times New Roman"/>
                <w:sz w:val="24"/>
                <w:szCs w:val="24"/>
              </w:rPr>
              <w:t xml:space="preserve"> </w:t>
            </w:r>
            <w:proofErr w:type="gramStart"/>
            <w:r w:rsidRPr="003C280D">
              <w:rPr>
                <w:rFonts w:ascii="Times New Roman" w:hAnsi="Times New Roman" w:cs="Times New Roman"/>
                <w:sz w:val="24"/>
                <w:szCs w:val="24"/>
              </w:rPr>
              <w:t>рам</w:t>
            </w:r>
            <w:r>
              <w:rPr>
                <w:rFonts w:ascii="Times New Roman" w:hAnsi="Times New Roman" w:cs="Times New Roman"/>
                <w:sz w:val="24"/>
                <w:szCs w:val="24"/>
              </w:rPr>
              <w:t>ках</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претензионно-исковой</w:t>
            </w:r>
            <w:proofErr w:type="spellEnd"/>
            <w:r>
              <w:rPr>
                <w:rFonts w:ascii="Times New Roman" w:hAnsi="Times New Roman" w:cs="Times New Roman"/>
                <w:sz w:val="24"/>
                <w:szCs w:val="24"/>
              </w:rPr>
              <w:t xml:space="preserve"> работы.</w:t>
            </w:r>
          </w:p>
        </w:tc>
        <w:tc>
          <w:tcPr>
            <w:tcW w:w="2410" w:type="dxa"/>
          </w:tcPr>
          <w:p w:rsidR="00AF6F1C" w:rsidRPr="003C280D" w:rsidRDefault="00AF6F1C" w:rsidP="001404FE">
            <w:pPr>
              <w:rPr>
                <w:rFonts w:ascii="Times New Roman" w:hAnsi="Times New Roman" w:cs="Times New Roman"/>
                <w:sz w:val="24"/>
                <w:szCs w:val="24"/>
              </w:rPr>
            </w:pPr>
            <w:r w:rsidRPr="003C280D">
              <w:rPr>
                <w:rFonts w:ascii="Times New Roman" w:hAnsi="Times New Roman" w:cs="Times New Roman"/>
                <w:sz w:val="24"/>
                <w:szCs w:val="24"/>
              </w:rPr>
              <w:lastRenderedPageBreak/>
              <w:t>специалисты управлений и отделов администрации округа</w:t>
            </w:r>
          </w:p>
        </w:tc>
      </w:tr>
      <w:tr w:rsidR="00AF6F1C" w:rsidRPr="003C280D" w:rsidTr="001404FE">
        <w:tc>
          <w:tcPr>
            <w:tcW w:w="6912" w:type="dxa"/>
          </w:tcPr>
          <w:p w:rsidR="00AF6F1C" w:rsidRPr="003C280D" w:rsidRDefault="00AF6F1C" w:rsidP="001404FE">
            <w:pPr>
              <w:pStyle w:val="ConsPlusNormal"/>
              <w:spacing w:before="220"/>
              <w:ind w:firstLine="425"/>
              <w:contextualSpacing/>
              <w:jc w:val="both"/>
              <w:rPr>
                <w:rFonts w:ascii="Times New Roman" w:hAnsi="Times New Roman" w:cs="Times New Roman"/>
                <w:sz w:val="24"/>
                <w:szCs w:val="24"/>
              </w:rPr>
            </w:pPr>
            <w:r w:rsidRPr="003C280D">
              <w:rPr>
                <w:rFonts w:ascii="Times New Roman" w:hAnsi="Times New Roman" w:cs="Times New Roman"/>
                <w:sz w:val="24"/>
                <w:szCs w:val="24"/>
              </w:rPr>
              <w:lastRenderedPageBreak/>
              <w:t xml:space="preserve">3.4.3.3. осуществляет </w:t>
            </w:r>
            <w:r>
              <w:rPr>
                <w:rFonts w:ascii="Times New Roman" w:hAnsi="Times New Roman" w:cs="Times New Roman"/>
                <w:sz w:val="24"/>
                <w:szCs w:val="24"/>
              </w:rPr>
              <w:t>подписание</w:t>
            </w:r>
            <w:r w:rsidRPr="003C280D">
              <w:rPr>
                <w:rFonts w:ascii="Times New Roman" w:hAnsi="Times New Roman" w:cs="Times New Roman"/>
                <w:sz w:val="24"/>
                <w:szCs w:val="24"/>
              </w:rPr>
              <w:t xml:space="preserve"> документа о приемке поставленного товара, выполненной работы или оказанной услуги, результатов отдельного этапа исполнения контракта;</w:t>
            </w:r>
          </w:p>
          <w:p w:rsidR="00AF6F1C" w:rsidRPr="003C280D" w:rsidRDefault="00AF6F1C" w:rsidP="001404FE">
            <w:pPr>
              <w:pStyle w:val="ConsPlusNormal"/>
              <w:spacing w:before="220"/>
              <w:ind w:firstLine="425"/>
              <w:contextualSpacing/>
              <w:jc w:val="both"/>
              <w:rPr>
                <w:rFonts w:ascii="Times New Roman" w:hAnsi="Times New Roman" w:cs="Times New Roman"/>
                <w:sz w:val="24"/>
                <w:szCs w:val="24"/>
              </w:rPr>
            </w:pPr>
            <w:r w:rsidRPr="003C280D">
              <w:rPr>
                <w:rFonts w:ascii="Times New Roman" w:hAnsi="Times New Roman" w:cs="Times New Roman"/>
                <w:sz w:val="24"/>
                <w:szCs w:val="24"/>
              </w:rPr>
              <w:t xml:space="preserve">3.4.5.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казначейскому </w:t>
            </w:r>
            <w:r w:rsidRPr="003C280D">
              <w:rPr>
                <w:rFonts w:ascii="Times New Roman" w:hAnsi="Times New Roman" w:cs="Times New Roman"/>
                <w:sz w:val="24"/>
                <w:szCs w:val="24"/>
              </w:rPr>
              <w:lastRenderedPageBreak/>
              <w:t>обслуживанию исполнения бюджетов бюджетной системы Российской Федерации, в целях ведения реестра контрактов, заключенных заказчиками;</w:t>
            </w:r>
          </w:p>
          <w:p w:rsidR="00AF6F1C" w:rsidRPr="003C280D" w:rsidRDefault="00AF6F1C" w:rsidP="001404FE">
            <w:pPr>
              <w:pStyle w:val="ConsPlusNormal"/>
              <w:spacing w:before="220"/>
              <w:ind w:firstLine="425"/>
              <w:contextualSpacing/>
              <w:jc w:val="both"/>
              <w:rPr>
                <w:rFonts w:ascii="Times New Roman" w:hAnsi="Times New Roman" w:cs="Times New Roman"/>
                <w:sz w:val="24"/>
                <w:szCs w:val="24"/>
              </w:rPr>
            </w:pPr>
            <w:proofErr w:type="gramStart"/>
            <w:r w:rsidRPr="003C280D">
              <w:rPr>
                <w:rFonts w:ascii="Times New Roman" w:hAnsi="Times New Roman" w:cs="Times New Roman"/>
                <w:sz w:val="24"/>
                <w:szCs w:val="24"/>
              </w:rPr>
              <w:t xml:space="preserve">3.4.7. направляет в порядке, </w:t>
            </w:r>
            <w:r w:rsidRPr="00D72ED5">
              <w:rPr>
                <w:rFonts w:ascii="Times New Roman" w:hAnsi="Times New Roman" w:cs="Times New Roman"/>
                <w:sz w:val="24"/>
                <w:szCs w:val="24"/>
              </w:rPr>
              <w:t xml:space="preserve">предусмотренном </w:t>
            </w:r>
            <w:hyperlink r:id="rId51" w:history="1">
              <w:r w:rsidRPr="00D72ED5">
                <w:rPr>
                  <w:rFonts w:ascii="Times New Roman" w:hAnsi="Times New Roman" w:cs="Times New Roman"/>
                  <w:sz w:val="24"/>
                  <w:szCs w:val="24"/>
                </w:rPr>
                <w:t>статьей 104</w:t>
              </w:r>
            </w:hyperlink>
            <w:r w:rsidRPr="003C280D">
              <w:rPr>
                <w:rFonts w:ascii="Times New Roman" w:hAnsi="Times New Roman" w:cs="Times New Roman"/>
                <w:sz w:val="24"/>
                <w:szCs w:val="24"/>
              </w:rPr>
              <w:t xml:space="preserve">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roofErr w:type="gramEnd"/>
          </w:p>
          <w:p w:rsidR="00AF6F1C" w:rsidRPr="003C280D" w:rsidRDefault="00AF6F1C" w:rsidP="001404FE">
            <w:pPr>
              <w:autoSpaceDE w:val="0"/>
              <w:autoSpaceDN w:val="0"/>
              <w:adjustRightInd w:val="0"/>
              <w:ind w:firstLine="567"/>
              <w:jc w:val="both"/>
              <w:rPr>
                <w:rFonts w:ascii="Times New Roman" w:hAnsi="Times New Roman" w:cs="Times New Roman"/>
                <w:sz w:val="24"/>
                <w:szCs w:val="24"/>
              </w:rPr>
            </w:pPr>
            <w:r w:rsidRPr="003C280D">
              <w:rPr>
                <w:rFonts w:ascii="Times New Roman" w:hAnsi="Times New Roman" w:cs="Times New Roman"/>
                <w:sz w:val="24"/>
                <w:szCs w:val="24"/>
              </w:rPr>
              <w:t xml:space="preserve">3.5.2. </w:t>
            </w:r>
            <w:proofErr w:type="gramStart"/>
            <w:r w:rsidRPr="003C280D">
              <w:rPr>
                <w:rFonts w:ascii="Times New Roman" w:hAnsi="Times New Roman" w:cs="Times New Roman"/>
                <w:sz w:val="24"/>
                <w:szCs w:val="24"/>
              </w:rPr>
              <w:t>составляет и размещает</w:t>
            </w:r>
            <w:proofErr w:type="gramEnd"/>
            <w:r w:rsidRPr="003C280D">
              <w:rPr>
                <w:rFonts w:ascii="Times New Roman" w:hAnsi="Times New Roman" w:cs="Times New Roman"/>
                <w:sz w:val="24"/>
                <w:szCs w:val="24"/>
              </w:rPr>
              <w:t xml:space="preserve">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 отчет об объеме закупок росси</w:t>
            </w:r>
            <w:r>
              <w:rPr>
                <w:rFonts w:ascii="Times New Roman" w:hAnsi="Times New Roman" w:cs="Times New Roman"/>
                <w:sz w:val="24"/>
                <w:szCs w:val="24"/>
              </w:rPr>
              <w:t>йских товаров.</w:t>
            </w:r>
          </w:p>
          <w:p w:rsidR="00AF6F1C" w:rsidRPr="003C280D" w:rsidRDefault="00AF6F1C" w:rsidP="001404FE">
            <w:pPr>
              <w:pStyle w:val="ConsPlusNormal"/>
              <w:spacing w:before="220"/>
              <w:ind w:firstLine="540"/>
              <w:jc w:val="both"/>
              <w:rPr>
                <w:rFonts w:ascii="Times New Roman" w:hAnsi="Times New Roman" w:cs="Times New Roman"/>
                <w:sz w:val="24"/>
                <w:szCs w:val="24"/>
                <w:highlight w:val="magenta"/>
              </w:rPr>
            </w:pPr>
          </w:p>
        </w:tc>
        <w:tc>
          <w:tcPr>
            <w:tcW w:w="2410" w:type="dxa"/>
          </w:tcPr>
          <w:p w:rsidR="00AF6F1C" w:rsidRPr="003C280D" w:rsidRDefault="00AF6F1C" w:rsidP="001404FE">
            <w:pPr>
              <w:rPr>
                <w:rFonts w:ascii="Times New Roman" w:hAnsi="Times New Roman" w:cs="Times New Roman"/>
                <w:sz w:val="24"/>
                <w:szCs w:val="24"/>
              </w:rPr>
            </w:pPr>
            <w:r w:rsidRPr="003C280D">
              <w:rPr>
                <w:rFonts w:ascii="Times New Roman" w:hAnsi="Times New Roman" w:cs="Times New Roman"/>
                <w:sz w:val="24"/>
                <w:szCs w:val="24"/>
              </w:rPr>
              <w:lastRenderedPageBreak/>
              <w:t>Первый заместитель главы округа,</w:t>
            </w:r>
          </w:p>
          <w:p w:rsidR="00AF6F1C" w:rsidRPr="003C280D" w:rsidRDefault="00AF6F1C" w:rsidP="001404FE">
            <w:pPr>
              <w:widowControl w:val="0"/>
              <w:autoSpaceDE w:val="0"/>
              <w:autoSpaceDN w:val="0"/>
              <w:adjustRightInd w:val="0"/>
              <w:spacing w:before="120" w:after="120"/>
              <w:rPr>
                <w:rFonts w:ascii="Times New Roman" w:hAnsi="Times New Roman" w:cs="Times New Roman"/>
                <w:bCs/>
                <w:sz w:val="24"/>
                <w:szCs w:val="24"/>
              </w:rPr>
            </w:pPr>
            <w:r w:rsidRPr="003C280D">
              <w:rPr>
                <w:rFonts w:ascii="Times New Roman" w:hAnsi="Times New Roman" w:cs="Times New Roman"/>
                <w:bCs/>
                <w:sz w:val="24"/>
                <w:szCs w:val="24"/>
              </w:rPr>
              <w:t xml:space="preserve">заместитель главы округа, </w:t>
            </w:r>
            <w:proofErr w:type="gramStart"/>
            <w:r w:rsidRPr="003C280D">
              <w:rPr>
                <w:rFonts w:ascii="Times New Roman" w:hAnsi="Times New Roman" w:cs="Times New Roman"/>
                <w:sz w:val="24"/>
                <w:szCs w:val="24"/>
              </w:rPr>
              <w:t>курирующий</w:t>
            </w:r>
            <w:proofErr w:type="gramEnd"/>
            <w:r w:rsidRPr="003C280D">
              <w:rPr>
                <w:rFonts w:ascii="Times New Roman" w:hAnsi="Times New Roman" w:cs="Times New Roman"/>
                <w:sz w:val="24"/>
                <w:szCs w:val="24"/>
              </w:rPr>
              <w:t xml:space="preserve">  вопросы экономического</w:t>
            </w:r>
            <w:r>
              <w:rPr>
                <w:rFonts w:ascii="Times New Roman" w:hAnsi="Times New Roman" w:cs="Times New Roman"/>
                <w:sz w:val="24"/>
                <w:szCs w:val="24"/>
              </w:rPr>
              <w:t xml:space="preserve"> и стратегического </w:t>
            </w:r>
            <w:r>
              <w:rPr>
                <w:rFonts w:ascii="Times New Roman" w:hAnsi="Times New Roman" w:cs="Times New Roman"/>
                <w:sz w:val="24"/>
                <w:szCs w:val="24"/>
              </w:rPr>
              <w:lastRenderedPageBreak/>
              <w:t>развития,</w:t>
            </w:r>
          </w:p>
          <w:p w:rsidR="00AF6F1C" w:rsidRPr="003C280D" w:rsidRDefault="00AF6F1C" w:rsidP="001404FE">
            <w:pPr>
              <w:widowControl w:val="0"/>
              <w:autoSpaceDE w:val="0"/>
              <w:autoSpaceDN w:val="0"/>
              <w:adjustRightInd w:val="0"/>
              <w:spacing w:before="120" w:after="120"/>
              <w:rPr>
                <w:rFonts w:ascii="Times New Roman" w:hAnsi="Times New Roman" w:cs="Times New Roman"/>
                <w:bCs/>
                <w:sz w:val="24"/>
                <w:szCs w:val="24"/>
              </w:rPr>
            </w:pPr>
            <w:r w:rsidRPr="003C280D">
              <w:rPr>
                <w:rFonts w:ascii="Times New Roman" w:hAnsi="Times New Roman" w:cs="Times New Roman"/>
                <w:bCs/>
                <w:sz w:val="24"/>
                <w:szCs w:val="24"/>
              </w:rPr>
              <w:t xml:space="preserve">заместитель главы округа, </w:t>
            </w:r>
            <w:proofErr w:type="gramStart"/>
            <w:r w:rsidRPr="003C280D">
              <w:rPr>
                <w:rFonts w:ascii="Times New Roman" w:hAnsi="Times New Roman" w:cs="Times New Roman"/>
                <w:sz w:val="24"/>
                <w:szCs w:val="24"/>
              </w:rPr>
              <w:t>курирующий</w:t>
            </w:r>
            <w:proofErr w:type="gramEnd"/>
            <w:r w:rsidRPr="003C280D">
              <w:rPr>
                <w:rFonts w:ascii="Times New Roman" w:hAnsi="Times New Roman" w:cs="Times New Roman"/>
                <w:sz w:val="24"/>
                <w:szCs w:val="24"/>
              </w:rPr>
              <w:t xml:space="preserve"> вопросы </w:t>
            </w:r>
            <w:r>
              <w:rPr>
                <w:rFonts w:ascii="Times New Roman" w:hAnsi="Times New Roman" w:cs="Times New Roman"/>
                <w:sz w:val="24"/>
                <w:szCs w:val="24"/>
              </w:rPr>
              <w:t>жилищно-коммунального хозяйства,</w:t>
            </w:r>
          </w:p>
          <w:p w:rsidR="00AF6F1C" w:rsidRPr="003C280D" w:rsidRDefault="00AF6F1C" w:rsidP="001404FE">
            <w:pPr>
              <w:widowControl w:val="0"/>
              <w:autoSpaceDE w:val="0"/>
              <w:autoSpaceDN w:val="0"/>
              <w:adjustRightInd w:val="0"/>
              <w:spacing w:before="120" w:after="120"/>
              <w:rPr>
                <w:rFonts w:ascii="Times New Roman" w:hAnsi="Times New Roman" w:cs="Times New Roman"/>
                <w:sz w:val="24"/>
                <w:szCs w:val="24"/>
              </w:rPr>
            </w:pPr>
            <w:r w:rsidRPr="003C280D">
              <w:rPr>
                <w:rFonts w:ascii="Times New Roman" w:hAnsi="Times New Roman" w:cs="Times New Roman"/>
                <w:bCs/>
                <w:sz w:val="24"/>
                <w:szCs w:val="24"/>
              </w:rPr>
              <w:t xml:space="preserve">заместитель главы округа, </w:t>
            </w:r>
            <w:proofErr w:type="gramStart"/>
            <w:r>
              <w:rPr>
                <w:rFonts w:ascii="Times New Roman" w:hAnsi="Times New Roman" w:cs="Times New Roman"/>
                <w:sz w:val="24"/>
                <w:szCs w:val="24"/>
              </w:rPr>
              <w:t>курирующий</w:t>
            </w:r>
            <w:proofErr w:type="gramEnd"/>
            <w:r>
              <w:rPr>
                <w:rFonts w:ascii="Times New Roman" w:hAnsi="Times New Roman" w:cs="Times New Roman"/>
                <w:sz w:val="24"/>
                <w:szCs w:val="24"/>
              </w:rPr>
              <w:t xml:space="preserve"> социальные вопросы,</w:t>
            </w:r>
          </w:p>
          <w:p w:rsidR="00AF6F1C" w:rsidRPr="00D72ED5" w:rsidRDefault="00AF6F1C" w:rsidP="001404FE">
            <w:pPr>
              <w:widowControl w:val="0"/>
              <w:autoSpaceDE w:val="0"/>
              <w:autoSpaceDN w:val="0"/>
              <w:adjustRightInd w:val="0"/>
              <w:spacing w:before="120" w:after="120"/>
              <w:rPr>
                <w:rFonts w:ascii="Times New Roman" w:hAnsi="Times New Roman" w:cs="Times New Roman"/>
                <w:sz w:val="24"/>
                <w:szCs w:val="24"/>
              </w:rPr>
            </w:pPr>
            <w:r w:rsidRPr="003C280D">
              <w:rPr>
                <w:rFonts w:ascii="Times New Roman" w:hAnsi="Times New Roman" w:cs="Times New Roman"/>
                <w:sz w:val="24"/>
                <w:szCs w:val="24"/>
              </w:rPr>
              <w:t xml:space="preserve">управляющий делами </w:t>
            </w:r>
            <w:r w:rsidRPr="00D72ED5">
              <w:rPr>
                <w:rFonts w:ascii="Times New Roman" w:hAnsi="Times New Roman" w:cs="Times New Roman"/>
                <w:sz w:val="24"/>
                <w:szCs w:val="24"/>
              </w:rPr>
              <w:t>администрации округа</w:t>
            </w:r>
          </w:p>
          <w:p w:rsidR="00AF6F1C" w:rsidRPr="003C280D" w:rsidRDefault="00AF6F1C" w:rsidP="001404FE">
            <w:pPr>
              <w:widowControl w:val="0"/>
              <w:autoSpaceDE w:val="0"/>
              <w:autoSpaceDN w:val="0"/>
              <w:adjustRightInd w:val="0"/>
              <w:spacing w:before="120" w:after="120"/>
              <w:rPr>
                <w:rFonts w:ascii="Times New Roman" w:hAnsi="Times New Roman" w:cs="Times New Roman"/>
                <w:sz w:val="24"/>
                <w:szCs w:val="24"/>
              </w:rPr>
            </w:pPr>
            <w:r w:rsidRPr="00D72ED5">
              <w:rPr>
                <w:rFonts w:ascii="Times New Roman" w:hAnsi="Times New Roman" w:cs="Times New Roman"/>
                <w:sz w:val="24"/>
                <w:szCs w:val="24"/>
              </w:rPr>
              <w:t>в соответствии с обязанностями, определенными постановлением администрации округа</w:t>
            </w:r>
          </w:p>
        </w:tc>
      </w:tr>
      <w:tr w:rsidR="00AF6F1C" w:rsidRPr="003C280D" w:rsidTr="001404FE">
        <w:tc>
          <w:tcPr>
            <w:tcW w:w="6912" w:type="dxa"/>
          </w:tcPr>
          <w:p w:rsidR="00AF6F1C" w:rsidRPr="003C280D" w:rsidRDefault="00AF6F1C" w:rsidP="00AF6F1C">
            <w:pPr>
              <w:pStyle w:val="ConsPlusNormal"/>
              <w:spacing w:before="220"/>
              <w:ind w:firstLine="426"/>
              <w:jc w:val="both"/>
              <w:rPr>
                <w:rFonts w:ascii="Times New Roman" w:hAnsi="Times New Roman" w:cs="Times New Roman"/>
                <w:sz w:val="24"/>
                <w:szCs w:val="24"/>
              </w:rPr>
            </w:pPr>
            <w:proofErr w:type="gramStart"/>
            <w:r w:rsidRPr="00D72ED5">
              <w:rPr>
                <w:rFonts w:ascii="Times New Roman" w:hAnsi="Times New Roman" w:cs="Times New Roman"/>
                <w:sz w:val="24"/>
                <w:szCs w:val="24"/>
              </w:rPr>
              <w:lastRenderedPageBreak/>
              <w:t xml:space="preserve">3.5.5. при заключении контракта с единственным поставщиком  на основании п. 4 ч. 1 ст. </w:t>
            </w:r>
            <w:proofErr w:type="gramEnd"/>
            <w:r w:rsidRPr="00D72ED5">
              <w:rPr>
                <w:rFonts w:ascii="Times New Roman" w:hAnsi="Times New Roman" w:cs="Times New Roman"/>
                <w:sz w:val="24"/>
                <w:szCs w:val="24"/>
              </w:rPr>
              <w:t>93 Закона: формирует описание объекта закупки;  осуществляет обоснование цены контракта, заключаемого с единственным поставщиком (подрядчиком, исполнителем); формирует извещение и документации о закупке в системе «Электронный магазин» в случаях, предусмотренных постановлением администрации округа, осуществляет организацию заключения договора и организует исполнение и оплату договора</w:t>
            </w:r>
          </w:p>
        </w:tc>
        <w:tc>
          <w:tcPr>
            <w:tcW w:w="2410" w:type="dxa"/>
          </w:tcPr>
          <w:p w:rsidR="00AF6F1C" w:rsidRPr="003C280D" w:rsidRDefault="00AF6F1C" w:rsidP="001404FE">
            <w:pPr>
              <w:rPr>
                <w:rFonts w:ascii="Times New Roman" w:hAnsi="Times New Roman" w:cs="Times New Roman"/>
                <w:sz w:val="24"/>
                <w:szCs w:val="24"/>
              </w:rPr>
            </w:pPr>
            <w:r w:rsidRPr="003C280D">
              <w:rPr>
                <w:rFonts w:ascii="Times New Roman" w:hAnsi="Times New Roman" w:cs="Times New Roman"/>
                <w:sz w:val="24"/>
                <w:szCs w:val="24"/>
              </w:rPr>
              <w:t>специалисты управлений и отделов администрации округа</w:t>
            </w:r>
          </w:p>
        </w:tc>
      </w:tr>
    </w:tbl>
    <w:p w:rsidR="00AF6F1C" w:rsidRDefault="00AF6F1C" w:rsidP="00AF6F1C">
      <w:pPr>
        <w:widowControl w:val="0"/>
        <w:autoSpaceDE w:val="0"/>
        <w:autoSpaceDN w:val="0"/>
        <w:adjustRightInd w:val="0"/>
        <w:spacing w:before="120" w:after="120"/>
        <w:ind w:firstLine="709"/>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jc w:val="both"/>
        <w:rPr>
          <w:rFonts w:ascii="Times New Roman" w:hAnsi="Times New Roman" w:cs="Times New Roman"/>
          <w:sz w:val="28"/>
          <w:szCs w:val="28"/>
        </w:rPr>
      </w:pPr>
    </w:p>
    <w:p w:rsidR="00AF6F1C" w:rsidRDefault="00AF6F1C" w:rsidP="00AF6F1C">
      <w:pPr>
        <w:widowControl w:val="0"/>
        <w:autoSpaceDE w:val="0"/>
        <w:autoSpaceDN w:val="0"/>
        <w:adjustRightInd w:val="0"/>
        <w:spacing w:before="120" w:after="120"/>
        <w:ind w:firstLine="709"/>
        <w:jc w:val="both"/>
        <w:rPr>
          <w:rFonts w:ascii="Times New Roman" w:hAnsi="Times New Roman" w:cs="Times New Roman"/>
          <w:sz w:val="28"/>
          <w:szCs w:val="28"/>
        </w:rPr>
      </w:pPr>
    </w:p>
    <w:p w:rsidR="006932D3" w:rsidRDefault="006932D3" w:rsidP="00AF6F1C">
      <w:pPr>
        <w:contextualSpacing/>
        <w:jc w:val="both"/>
        <w:rPr>
          <w:rFonts w:ascii="Times New Roman" w:eastAsia="Calibri" w:hAnsi="Times New Roman" w:cs="Times New Roman"/>
          <w:sz w:val="28"/>
          <w:szCs w:val="28"/>
        </w:rPr>
      </w:pPr>
    </w:p>
    <w:sectPr w:rsidR="006932D3" w:rsidSect="00BD6D5D">
      <w:headerReference w:type="default" r:id="rId52"/>
      <w:footerReference w:type="even" r:id="rId53"/>
      <w:headerReference w:type="first" r:id="rId54"/>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4DF8" w:rsidRDefault="00EF4DF8" w:rsidP="00056F8A">
      <w:r>
        <w:separator/>
      </w:r>
    </w:p>
  </w:endnote>
  <w:endnote w:type="continuationSeparator" w:id="0">
    <w:p w:rsidR="00EF4DF8" w:rsidRDefault="00EF4DF8"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altName w:val="Arial Unicode MS"/>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C54D30"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4DF8" w:rsidRDefault="00EF4DF8" w:rsidP="00056F8A">
      <w:r>
        <w:separator/>
      </w:r>
    </w:p>
  </w:footnote>
  <w:footnote w:type="continuationSeparator" w:id="0">
    <w:p w:rsidR="00EF4DF8" w:rsidRDefault="00EF4DF8"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C54D30">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AF6F1C">
          <w:rPr>
            <w:rFonts w:ascii="Times New Roman" w:hAnsi="Times New Roman" w:cs="Times New Roman"/>
            <w:noProof/>
          </w:rPr>
          <w:t>15</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C54D30">
        <w:pPr>
          <w:pStyle w:val="af7"/>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AF6F1C">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C2A2E23"/>
    <w:multiLevelType w:val="hybridMultilevel"/>
    <w:tmpl w:val="4F7806EE"/>
    <w:lvl w:ilvl="0" w:tplc="6B9CB6B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4">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1">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4">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36">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28"/>
  </w:num>
  <w:num w:numId="3">
    <w:abstractNumId w:val="23"/>
  </w:num>
  <w:num w:numId="4">
    <w:abstractNumId w:val="2"/>
  </w:num>
  <w:num w:numId="5">
    <w:abstractNumId w:val="10"/>
  </w:num>
  <w:num w:numId="6">
    <w:abstractNumId w:val="34"/>
  </w:num>
  <w:num w:numId="7">
    <w:abstractNumId w:val="5"/>
  </w:num>
  <w:num w:numId="8">
    <w:abstractNumId w:val="29"/>
  </w:num>
  <w:num w:numId="9">
    <w:abstractNumId w:val="3"/>
  </w:num>
  <w:num w:numId="10">
    <w:abstractNumId w:val="31"/>
  </w:num>
  <w:num w:numId="11">
    <w:abstractNumId w:val="37"/>
  </w:num>
  <w:num w:numId="12">
    <w:abstractNumId w:val="36"/>
  </w:num>
  <w:num w:numId="13">
    <w:abstractNumId w:val="26"/>
  </w:num>
  <w:num w:numId="14">
    <w:abstractNumId w:val="8"/>
  </w:num>
  <w:num w:numId="15">
    <w:abstractNumId w:val="2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1"/>
  </w:num>
  <w:num w:numId="19">
    <w:abstractNumId w:val="33"/>
  </w:num>
  <w:num w:numId="20">
    <w:abstractNumId w:val="22"/>
  </w:num>
  <w:num w:numId="21">
    <w:abstractNumId w:val="24"/>
  </w:num>
  <w:num w:numId="22">
    <w:abstractNumId w:val="13"/>
  </w:num>
  <w:num w:numId="23">
    <w:abstractNumId w:val="21"/>
  </w:num>
  <w:num w:numId="24">
    <w:abstractNumId w:val="15"/>
  </w:num>
  <w:num w:numId="25">
    <w:abstractNumId w:val="32"/>
  </w:num>
  <w:num w:numId="26">
    <w:abstractNumId w:val="0"/>
  </w:num>
  <w:num w:numId="27">
    <w:abstractNumId w:val="1"/>
  </w:num>
  <w:num w:numId="28">
    <w:abstractNumId w:val="16"/>
  </w:num>
  <w:num w:numId="29">
    <w:abstractNumId w:val="18"/>
  </w:num>
  <w:num w:numId="30">
    <w:abstractNumId w:val="9"/>
  </w:num>
  <w:num w:numId="31">
    <w:abstractNumId w:val="4"/>
  </w:num>
  <w:num w:numId="32">
    <w:abstractNumId w:val="30"/>
  </w:num>
  <w:num w:numId="33">
    <w:abstractNumId w:val="17"/>
  </w:num>
  <w:num w:numId="34">
    <w:abstractNumId w:val="19"/>
  </w:num>
  <w:num w:numId="35">
    <w:abstractNumId w:val="14"/>
  </w:num>
  <w:num w:numId="36">
    <w:abstractNumId w:val="6"/>
  </w:num>
  <w:num w:numId="37">
    <w:abstractNumId w:val="35"/>
  </w:num>
  <w:num w:numId="38">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6F1C"/>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4D30"/>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4DF8"/>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181&amp;dst=100423" TargetMode="External"/><Relationship Id="rId18" Type="http://schemas.openxmlformats.org/officeDocument/2006/relationships/hyperlink" Target="https://login.consultant.ru/link/?req=doc&amp;base=LAW&amp;n=466154&amp;dst=12373" TargetMode="External"/><Relationship Id="rId26" Type="http://schemas.openxmlformats.org/officeDocument/2006/relationships/hyperlink" Target="consultantplus://offline/ref=9109A1D531E2BD8CCD9CF414FE6A3F6F2480FAE8F994BD6F3CB64FC06CB400995BBF9B1335B8CEB58667A059C321E194A6D95502E658A72DqEP7J" TargetMode="External"/><Relationship Id="rId39" Type="http://schemas.openxmlformats.org/officeDocument/2006/relationships/hyperlink" Target="consultantplus://offline/ref=9109A1D531E2BD8CCD9CF414FE6A3F6F2480FAE8F994BD6F3CB64FC06CB400995BBF9B1335B9C9BD8867A059C321E194A6D95502E658A72DqEP7J" TargetMode="External"/><Relationship Id="rId21" Type="http://schemas.openxmlformats.org/officeDocument/2006/relationships/hyperlink" Target="consultantplus://offline/ref=9109A1D531E2BD8CCD9CF414FE6A3F6F2480FAE8F994BD6F3CB64FC06CB400995BBF9B1335B9CEB48267A059C321E194A6D95502E658A72DqEP7J" TargetMode="External"/><Relationship Id="rId34" Type="http://schemas.openxmlformats.org/officeDocument/2006/relationships/hyperlink" Target="consultantplus://offline/ref=9109A1D531E2BD8CCD9CF414FE6A3F6F2480FAE8F994BD6F3CB64FC06CB400995BBF9B1335B9CBB48567A059C321E194A6D95502E658A72DqEP7J" TargetMode="External"/><Relationship Id="rId42" Type="http://schemas.openxmlformats.org/officeDocument/2006/relationships/hyperlink" Target="consultantplus://offline/ref=9109A1D531E2BD8CCD9CF414FE6A3F6F2480FAE8F994BD6F3CB64FC06CB400995BBF9B1333B0CAB7D53DB05D8A76EC88A7C64A01F858qAP7J" TargetMode="External"/><Relationship Id="rId47" Type="http://schemas.openxmlformats.org/officeDocument/2006/relationships/hyperlink" Target="consultantplus://offline/ref=9109A1D531E2BD8CCD9CF414FE6A3F6F2480FAE8F994BD6F3CB64FC06CB400995BBF9B1335B8C9BC8867A059C321E194A6D95502E658A72DqEP7J" TargetMode="External"/><Relationship Id="rId50" Type="http://schemas.openxmlformats.org/officeDocument/2006/relationships/hyperlink" Target="consultantplus://offline/ref=01486B066230D9B007353DB3087D8225570E93B296C67FB16061DEFB606E0B47F054FE780C7C3719D4ABCA9EA1x3v4H"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523306&amp;dst=125" TargetMode="External"/><Relationship Id="rId17" Type="http://schemas.openxmlformats.org/officeDocument/2006/relationships/hyperlink" Target="consultantplus://offline/ref=9109A1D531E2BD8CCD9CF414FE6A3F6F2480FAE8F994BD6F3CB64FC06CB400995BBF9B1335B9CEB58967A059C321E194A6D95502E658A72DqEP7J" TargetMode="External"/><Relationship Id="rId25" Type="http://schemas.openxmlformats.org/officeDocument/2006/relationships/hyperlink" Target="consultantplus://offline/ref=9109A1D531E2BD8CCD9CF414FE6A3F6F2480FAE8F994BD6F3CB64FC06CB400995BBF9B1335B8C9BC8867A059C321E194A6D95502E658A72DqEP7J" TargetMode="External"/><Relationship Id="rId33" Type="http://schemas.openxmlformats.org/officeDocument/2006/relationships/hyperlink" Target="consultantplus://offline/ref=9109A1D531E2BD8CCD9CF414FE6A3F6F2480FAE8F994BD6F3CB64FC06CB4009949BFC31F37B9D4BD8072F60885q7P4J" TargetMode="External"/><Relationship Id="rId38" Type="http://schemas.openxmlformats.org/officeDocument/2006/relationships/hyperlink" Target="https://login.consultant.ru/link/?req=doc&amp;base=LAW&amp;n=466154&amp;dst=12373" TargetMode="External"/><Relationship Id="rId46" Type="http://schemas.openxmlformats.org/officeDocument/2006/relationships/hyperlink" Target="consultantplus://offline/ref=9109A1D531E2BD8CCD9CF414FE6A3F6F2480FAE8F994BD6F3CB64FC06CB400995BBF9B1337B8CAB7D53DB05D8A76EC88A7C64A01F858qAP7J" TargetMode="External"/><Relationship Id="rId2" Type="http://schemas.openxmlformats.org/officeDocument/2006/relationships/numbering" Target="numbering.xml"/><Relationship Id="rId16" Type="http://schemas.openxmlformats.org/officeDocument/2006/relationships/hyperlink" Target="consultantplus://offline/ref=B0333E0A0F1636E8FA03C3274C717BB3A548C1C181D4CBD2DBD5965D69A64E724E099FBB611AE8E3FC59DCDA8CC6DCCE70570B5BCF2CB9DAg564I" TargetMode="External"/><Relationship Id="rId20" Type="http://schemas.openxmlformats.org/officeDocument/2006/relationships/hyperlink" Target="consultantplus://offline/ref=9109A1D531E2BD8CCD9CF414FE6A3F6F2480FAE8F994BD6F3CB64FC06CB400995BBF9B1335B9C9BE8367A059C321E194A6D95502E658A72DqEP7J" TargetMode="External"/><Relationship Id="rId29" Type="http://schemas.openxmlformats.org/officeDocument/2006/relationships/hyperlink" Target="consultantplus://offline/ref=9109A1D531E2BD8CCD9CF414FE6A3F6F2480FAE8F994BD6F3CB64FC06CB4009949BFC31F37B9D4BD8072F60885q7P4J" TargetMode="External"/><Relationship Id="rId41" Type="http://schemas.openxmlformats.org/officeDocument/2006/relationships/hyperlink" Target="consultantplus://offline/ref=9109A1D531E2BD8CCD9CF414FE6A3F6F2480FAE8F994BD6F3CB64FC06CB400995BBF9B1335B9CEB48267A059C321E194A6D95502E658A72DqEP7J"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109A1D531E2BD8CCD9CF414FE6A3F6F2480FAE8F994BD6F3CB64FC06CB4009949BFC31F37B9D4BD8072F60885q7P4J" TargetMode="External"/><Relationship Id="rId24" Type="http://schemas.openxmlformats.org/officeDocument/2006/relationships/hyperlink" Target="consultantplus://offline/ref=C3EDF762C0CCE8C42AA82276411C391DB3AF2CD3AF37ACABF40FB26CCC2451EA9148CF79235A4693D0D31498F6437A383282A55935814FE1tE4DI" TargetMode="External"/><Relationship Id="rId32" Type="http://schemas.openxmlformats.org/officeDocument/2006/relationships/hyperlink" Target="consultantplus://offline/ref=9109A1D531E2BD8CCD9CF414FE6A3F6F2480FAE8F994BD6F3CB64FC06CB400995BBF9B1335B9C8B58167A059C321E194A6D95502E658A72DqEP7J" TargetMode="External"/><Relationship Id="rId37" Type="http://schemas.openxmlformats.org/officeDocument/2006/relationships/hyperlink" Target="consultantplus://offline/ref=9109A1D531E2BD8CCD9CF414FE6A3F6F2480FAE8F994BD6F3CB64FC06CB400995BBF9B1335B9CEB58967A059C321E194A6D95502E658A72DqEP7J" TargetMode="External"/><Relationship Id="rId40" Type="http://schemas.openxmlformats.org/officeDocument/2006/relationships/hyperlink" Target="consultantplus://offline/ref=9109A1D531E2BD8CCD9CF414FE6A3F6F2480FAE8F994BD6F3CB64FC06CB400995BBF9B1335B9C9BE8367A059C321E194A6D95502E658A72DqEP7J" TargetMode="External"/><Relationship Id="rId45" Type="http://schemas.openxmlformats.org/officeDocument/2006/relationships/hyperlink" Target="consultantplus://offline/ref=9109A1D531E2BD8CCD9CF414FE6A3F6F2480FAE8F994BD6F3CB64FC06CB400995BBF9B1335B8C9BC8867A059C321E194A6D95502E658A72DqEP7J"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9109A1D531E2BD8CCD9CF414FE6A3F6F2480FAE8F994BD6F3CB64FC06CB400995BBF9B1335B9CBBB8267A059C321E194A6D95502E658A72DqEP7J" TargetMode="External"/><Relationship Id="rId23" Type="http://schemas.openxmlformats.org/officeDocument/2006/relationships/hyperlink" Target="consultantplus://offline/ref=9109A1D531E2BD8CCD9CF414FE6A3F6F2480FAE8F994BD6F3CB64FC06CB400995BBF9B1336BDC2B7D53DB05D8A76EC88A7C64A01F858qAP7J" TargetMode="External"/><Relationship Id="rId28" Type="http://schemas.openxmlformats.org/officeDocument/2006/relationships/hyperlink" Target="consultantplus://offline/ref=9109A1D531E2BD8CCD9CF414FE6A3F6F2480FAE8F994BD6F3CB64FC06CB400995BBF9B1335B8C9BC8867A059C321E194A6D95502E658A72DqEP7J" TargetMode="External"/><Relationship Id="rId36" Type="http://schemas.openxmlformats.org/officeDocument/2006/relationships/hyperlink" Target="consultantplus://offline/ref=B0333E0A0F1636E8FA03C3274C717BB3A548C1C181D4CBD2DBD5965D69A64E724E099FBB611AE8E3FC59DCDA8CC6DCCE70570B5BCF2CB9DAg564I" TargetMode="External"/><Relationship Id="rId49" Type="http://schemas.openxmlformats.org/officeDocument/2006/relationships/hyperlink" Target="consultantplus://offline/ref=01486B066230D9B007353DB3087D8225570E93B39CC47FB16061DEFB606E0B47F054FE780C7C3719D4ABCA9EA1x3v4H" TargetMode="External"/><Relationship Id="rId10" Type="http://schemas.openxmlformats.org/officeDocument/2006/relationships/hyperlink" Target="consultantplus://offline/ref=9109A1D531E2BD8CCD9CF414FE6A3F6F258DFCE9FBC2EA6D6DE341C564E45A894DF694122BB8CBA2836CF6q0P8J" TargetMode="External"/><Relationship Id="rId19" Type="http://schemas.openxmlformats.org/officeDocument/2006/relationships/hyperlink" Target="consultantplus://offline/ref=9109A1D531E2BD8CCD9CF414FE6A3F6F2480FAE8F994BD6F3CB64FC06CB400995BBF9B1335B9C9BD8867A059C321E194A6D95502E658A72DqEP7J" TargetMode="External"/><Relationship Id="rId31" Type="http://schemas.openxmlformats.org/officeDocument/2006/relationships/hyperlink" Target="consultantplus://offline/ref=01486B066230D9B007353DB3087D8225570E93B296C67FB16061DEFB606E0B47F054FE780C7C3719D4ABCA9EA1x3v4H" TargetMode="External"/><Relationship Id="rId44" Type="http://schemas.openxmlformats.org/officeDocument/2006/relationships/hyperlink" Target="consultantplus://offline/ref=C3EDF762C0CCE8C42AA82276411C391DB3AF2CD3AF37ACABF40FB26CCC2451EA9148CF79235A4693D0D31498F6437A383282A55935814FE1tE4DI"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109A1D531E2BD8CCD9CF414FE6A3F6F2480FAE8F994BD6F3CB64FC06CB400995BBF9B1335B9CEB98767A059C321E194A6D95502E658A72DqEP7J" TargetMode="External"/><Relationship Id="rId14" Type="http://schemas.openxmlformats.org/officeDocument/2006/relationships/hyperlink" Target="consultantplus://offline/ref=9109A1D531E2BD8CCD9CF414FE6A3F6F2480FAE8F994BD6F3CB64FC06CB400995BBF9B1335B9CBB48567A059C321E194A6D95502E658A72DqEP7J" TargetMode="External"/><Relationship Id="rId22" Type="http://schemas.openxmlformats.org/officeDocument/2006/relationships/hyperlink" Target="consultantplus://offline/ref=9109A1D531E2BD8CCD9CF414FE6A3F6F2480FAE8F994BD6F3CB64FC06CB400995BBF9B1333B0CAB7D53DB05D8A76EC88A7C64A01F858qAP7J" TargetMode="External"/><Relationship Id="rId27" Type="http://schemas.openxmlformats.org/officeDocument/2006/relationships/hyperlink" Target="consultantplus://offline/ref=9109A1D531E2BD8CCD9CF414FE6A3F6F2480FAE8F994BD6F3CB64FC06CB400995BBF9B1337B8CAB7D53DB05D8A76EC88A7C64A01F858qAP7J" TargetMode="External"/><Relationship Id="rId30" Type="http://schemas.openxmlformats.org/officeDocument/2006/relationships/hyperlink" Target="consultantplus://offline/ref=01486B066230D9B007353DB3087D8225570E93B39CC47FB16061DEFB606E0B47F054FE780C7C3719D4ABCA9EA1x3v4H" TargetMode="External"/><Relationship Id="rId35" Type="http://schemas.openxmlformats.org/officeDocument/2006/relationships/hyperlink" Target="consultantplus://offline/ref=9109A1D531E2BD8CCD9CF414FE6A3F6F2480FAE8F994BD6F3CB64FC06CB400995BBF9B1335B9CBBB8267A059C321E194A6D95502E658A72DqEP7J" TargetMode="External"/><Relationship Id="rId43" Type="http://schemas.openxmlformats.org/officeDocument/2006/relationships/hyperlink" Target="consultantplus://offline/ref=9109A1D531E2BD8CCD9CF414FE6A3F6F2480FAE8F994BD6F3CB64FC06CB400995BBF9B1336BDC2B7D53DB05D8A76EC88A7C64A01F858qAP7J" TargetMode="External"/><Relationship Id="rId48" Type="http://schemas.openxmlformats.org/officeDocument/2006/relationships/hyperlink" Target="consultantplus://offline/ref=9109A1D531E2BD8CCD9CF414FE6A3F6F2480FAE8F994BD6F3CB64FC06CB4009949BFC31F37B9D4BD8072F60885q7P4J"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consultantplus://offline/ref=9109A1D531E2BD8CCD9CF414FE6A3F6F2480FAE8F994BD6F3CB64FC06CB400995BBF9B1335B8CEB58667A059C321E194A6D95502E658A72DqEP7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58BFED-1EBB-40B3-998A-02F818B77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6059</Words>
  <Characters>34542</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2026-02-05T14:06:00Z</cp:lastPrinted>
  <dcterms:created xsi:type="dcterms:W3CDTF">2026-02-05T14:06:00Z</dcterms:created>
  <dcterms:modified xsi:type="dcterms:W3CDTF">2026-02-05T14:06:00Z</dcterms:modified>
</cp:coreProperties>
</file>