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41" w:rsidRDefault="002D68A1" w:rsidP="00A32541">
      <w:pPr>
        <w:jc w:val="center"/>
        <w:rPr>
          <w:sz w:val="27"/>
          <w:szCs w:val="27"/>
        </w:rPr>
      </w:pPr>
      <w:r w:rsidRPr="002D68A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4.45pt;margin-top:-32.7pt;width:61.4pt;height:73.5pt;z-index:-1;visibility:visible">
            <v:imagedata r:id="rId7" o:title="" grayscale="t"/>
          </v:shape>
        </w:pict>
      </w:r>
    </w:p>
    <w:p w:rsidR="00A32541" w:rsidRDefault="00A32541" w:rsidP="00A325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2541" w:rsidRDefault="00A32541" w:rsidP="00A325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A32541" w:rsidRDefault="00A32541" w:rsidP="00A32541">
      <w:pPr>
        <w:pStyle w:val="3"/>
        <w:spacing w:before="0" w:after="0"/>
        <w:contextualSpacing/>
        <w:jc w:val="center"/>
        <w:rPr>
          <w:sz w:val="16"/>
          <w:szCs w:val="16"/>
          <w:vertAlign w:val="subscript"/>
        </w:rPr>
      </w:pPr>
    </w:p>
    <w:p w:rsidR="00A32541" w:rsidRDefault="00A32541" w:rsidP="00A32541">
      <w:pPr>
        <w:pStyle w:val="3"/>
        <w:spacing w:before="0" w:after="0"/>
        <w:contextualSpacing/>
        <w:jc w:val="center"/>
        <w:rPr>
          <w:sz w:val="36"/>
          <w:szCs w:val="36"/>
        </w:rPr>
      </w:pPr>
      <w:r>
        <w:rPr>
          <w:sz w:val="36"/>
          <w:szCs w:val="36"/>
        </w:rPr>
        <w:t>П О С Т А Н О В Л Е Н И Е</w:t>
      </w:r>
    </w:p>
    <w:p w:rsidR="00A32541" w:rsidRDefault="00A32541" w:rsidP="00A3254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32541" w:rsidRDefault="00A32541" w:rsidP="00A32541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13.02.2024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№ 65</w:t>
      </w:r>
    </w:p>
    <w:p w:rsidR="00A32541" w:rsidRDefault="00A32541" w:rsidP="00A325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Череповец</w:t>
      </w: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района</w:t>
      </w: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t>от 14.10.2019 № 1568 «Об утверждении муниципальной программы</w:t>
      </w: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t>«Комплексное развитие сельских территорий в Череповецком муниципальном районе на 2020-202</w:t>
      </w:r>
      <w:r w:rsidR="00250FF0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годы»</w:t>
      </w:r>
    </w:p>
    <w:p w:rsidR="00DA4933" w:rsidRPr="00AD4FBA" w:rsidRDefault="00DA4933" w:rsidP="00B00C3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5B591B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В соответстви</w:t>
      </w:r>
      <w:r w:rsidR="00DD393C" w:rsidRPr="00AD4FBA">
        <w:rPr>
          <w:rFonts w:ascii="Times New Roman" w:hAnsi="Times New Roman"/>
          <w:sz w:val="28"/>
          <w:szCs w:val="28"/>
          <w:lang w:eastAsia="ru-RU"/>
        </w:rPr>
        <w:t>е</w:t>
      </w:r>
      <w:r w:rsidRPr="00AD4FBA">
        <w:rPr>
          <w:rFonts w:ascii="Times New Roman" w:hAnsi="Times New Roman"/>
          <w:sz w:val="28"/>
          <w:szCs w:val="28"/>
          <w:lang w:eastAsia="ru-RU"/>
        </w:rPr>
        <w:t xml:space="preserve">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Муниципального Собрания района от </w:t>
      </w:r>
      <w:r w:rsidR="00DD393C" w:rsidRPr="00AD4FBA">
        <w:rPr>
          <w:rFonts w:ascii="Times New Roman" w:hAnsi="Times New Roman"/>
          <w:sz w:val="28"/>
          <w:szCs w:val="28"/>
          <w:lang w:eastAsia="ru-RU"/>
        </w:rPr>
        <w:t>14.12</w:t>
      </w:r>
      <w:r w:rsidRPr="00AD4FBA">
        <w:rPr>
          <w:rFonts w:ascii="Times New Roman" w:hAnsi="Times New Roman"/>
          <w:sz w:val="28"/>
          <w:szCs w:val="28"/>
          <w:lang w:eastAsia="ru-RU"/>
        </w:rPr>
        <w:t xml:space="preserve">.2023 № </w:t>
      </w:r>
      <w:r w:rsidR="00DD393C" w:rsidRPr="00AD4FBA">
        <w:rPr>
          <w:rFonts w:ascii="Times New Roman" w:hAnsi="Times New Roman"/>
          <w:sz w:val="28"/>
          <w:szCs w:val="28"/>
          <w:lang w:eastAsia="ru-RU"/>
        </w:rPr>
        <w:t>516</w:t>
      </w:r>
      <w:r w:rsidRPr="00AD4F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2541">
        <w:rPr>
          <w:rFonts w:ascii="Times New Roman" w:hAnsi="Times New Roman"/>
          <w:sz w:val="28"/>
          <w:szCs w:val="28"/>
          <w:lang w:eastAsia="ru-RU"/>
        </w:rPr>
        <w:br/>
      </w:r>
      <w:r w:rsidRPr="00AD4FBA">
        <w:rPr>
          <w:rFonts w:ascii="Times New Roman" w:hAnsi="Times New Roman"/>
          <w:sz w:val="28"/>
          <w:szCs w:val="28"/>
          <w:lang w:eastAsia="ru-RU"/>
        </w:rPr>
        <w:t>«</w:t>
      </w:r>
      <w:r w:rsidR="00DD393C" w:rsidRPr="00AD4FBA">
        <w:rPr>
          <w:rFonts w:ascii="Times New Roman" w:hAnsi="Times New Roman"/>
          <w:sz w:val="28"/>
          <w:szCs w:val="28"/>
          <w:lang w:eastAsia="ru-RU"/>
        </w:rPr>
        <w:t>О бюджете Череповецкого муниципального района на 2024 год и плановый период 2025 и 2026 годов»</w:t>
      </w:r>
      <w:r w:rsidR="005B591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B591B" w:rsidRPr="00AD4FBA">
        <w:rPr>
          <w:rFonts w:ascii="Times New Roman" w:hAnsi="Times New Roman"/>
          <w:sz w:val="28"/>
          <w:szCs w:val="28"/>
          <w:lang w:eastAsia="ru-RU"/>
        </w:rPr>
        <w:t xml:space="preserve">решением Муниципального Собрания района от </w:t>
      </w:r>
      <w:r w:rsidR="005B591B">
        <w:rPr>
          <w:rFonts w:ascii="Times New Roman" w:hAnsi="Times New Roman"/>
          <w:sz w:val="28"/>
          <w:szCs w:val="28"/>
          <w:lang w:eastAsia="ru-RU"/>
        </w:rPr>
        <w:t>02.02</w:t>
      </w:r>
      <w:r w:rsidR="005B591B" w:rsidRPr="00AD4FBA">
        <w:rPr>
          <w:rFonts w:ascii="Times New Roman" w:hAnsi="Times New Roman"/>
          <w:sz w:val="28"/>
          <w:szCs w:val="28"/>
          <w:lang w:eastAsia="ru-RU"/>
        </w:rPr>
        <w:t>.202</w:t>
      </w:r>
      <w:r w:rsidR="005B591B">
        <w:rPr>
          <w:rFonts w:ascii="Times New Roman" w:hAnsi="Times New Roman"/>
          <w:sz w:val="28"/>
          <w:szCs w:val="28"/>
          <w:lang w:eastAsia="ru-RU"/>
        </w:rPr>
        <w:t>4</w:t>
      </w:r>
      <w:r w:rsidR="005B591B" w:rsidRPr="00AD4FBA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5B591B">
        <w:rPr>
          <w:rFonts w:ascii="Times New Roman" w:hAnsi="Times New Roman"/>
          <w:sz w:val="28"/>
          <w:szCs w:val="28"/>
          <w:lang w:eastAsia="ru-RU"/>
        </w:rPr>
        <w:t>533</w:t>
      </w:r>
      <w:r w:rsidR="005B591B" w:rsidRPr="00AD4F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0FF0">
        <w:rPr>
          <w:rFonts w:ascii="Times New Roman" w:hAnsi="Times New Roman"/>
          <w:sz w:val="28"/>
          <w:szCs w:val="28"/>
          <w:lang w:eastAsia="ru-RU"/>
        </w:rPr>
        <w:t xml:space="preserve">«О внесении изменений в решение Муниципального Собрания района </w:t>
      </w:r>
      <w:r w:rsidR="00300DFF" w:rsidRPr="00AD4FBA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00DFF" w:rsidRPr="00300DFF">
        <w:rPr>
          <w:rFonts w:ascii="Times New Roman" w:hAnsi="Times New Roman"/>
          <w:sz w:val="28"/>
          <w:szCs w:val="28"/>
          <w:lang w:eastAsia="ru-RU"/>
        </w:rPr>
        <w:t>14.12.2023 № 516</w:t>
      </w:r>
      <w:r w:rsidR="00300DFF" w:rsidRPr="00AD4F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591B" w:rsidRPr="00AD4FBA">
        <w:rPr>
          <w:rFonts w:ascii="Times New Roman" w:hAnsi="Times New Roman"/>
          <w:sz w:val="28"/>
          <w:szCs w:val="28"/>
          <w:lang w:eastAsia="ru-RU"/>
        </w:rPr>
        <w:t>«О бюджете Череповецкого муниципального района на 2024 год и плановый период 2025 и 2026 годов»</w:t>
      </w:r>
    </w:p>
    <w:p w:rsidR="0085356C" w:rsidRPr="00AD4FBA" w:rsidRDefault="0085356C" w:rsidP="008535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393C" w:rsidRPr="00AD4FBA" w:rsidRDefault="00DD393C" w:rsidP="00DD39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A3254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BF091E" w:rsidRDefault="00DA4933" w:rsidP="00A32541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F091E">
        <w:rPr>
          <w:rFonts w:ascii="Times New Roman" w:hAnsi="Times New Roman"/>
          <w:bCs/>
          <w:sz w:val="28"/>
          <w:szCs w:val="28"/>
          <w:lang w:eastAsia="ru-RU"/>
        </w:rPr>
        <w:t xml:space="preserve">Внести изменения </w:t>
      </w:r>
      <w:r w:rsidR="00BF091E" w:rsidRPr="00BF091E">
        <w:rPr>
          <w:rFonts w:ascii="Times New Roman" w:hAnsi="Times New Roman"/>
          <w:bCs/>
          <w:sz w:val="28"/>
          <w:szCs w:val="28"/>
          <w:lang w:eastAsia="ru-RU"/>
        </w:rPr>
        <w:t>в постановление администрации района от 14.10.2019 № 1568 «Об утверждении муниципальной программы «Комплексное развитие сельских территорий в Череповецком муниципальном районе на 2020-202</w:t>
      </w:r>
      <w:r w:rsidR="00050610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="00BF091E" w:rsidRPr="00BF091E">
        <w:rPr>
          <w:rFonts w:ascii="Times New Roman" w:hAnsi="Times New Roman"/>
          <w:bCs/>
          <w:sz w:val="28"/>
          <w:szCs w:val="28"/>
          <w:lang w:eastAsia="ru-RU"/>
        </w:rPr>
        <w:t xml:space="preserve"> годы»</w:t>
      </w:r>
      <w:r w:rsidR="00BF091E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BF091E" w:rsidRDefault="00BF091E" w:rsidP="00A32541">
      <w:pPr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наименовании слова «на 2020-2025» заменить словами «на 2020-2026»;</w:t>
      </w:r>
    </w:p>
    <w:p w:rsidR="00BF091E" w:rsidRDefault="00BF091E" w:rsidP="00A32541">
      <w:pPr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пункте 1 слова «на 2020-2025» заменить словами «на 2020-2026»;</w:t>
      </w:r>
    </w:p>
    <w:p w:rsidR="00BF091E" w:rsidRPr="00AD4FBA" w:rsidRDefault="00BF091E" w:rsidP="00A32541">
      <w:pPr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муниципальную программу в новой редакции согласно приложению к настоящему постановлению.</w:t>
      </w:r>
    </w:p>
    <w:p w:rsidR="00DA4933" w:rsidRPr="00AD4FBA" w:rsidRDefault="00BF091E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DA4933" w:rsidRPr="00AD4FBA">
        <w:rPr>
          <w:rFonts w:ascii="Times New Roman" w:hAnsi="Times New Roman"/>
          <w:sz w:val="28"/>
          <w:szCs w:val="28"/>
          <w:lang w:eastAsia="ru-RU"/>
        </w:rPr>
        <w:t>. Постановление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DA4933" w:rsidRPr="00AD4FBA" w:rsidRDefault="00DA4933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Руководитель ад</w:t>
      </w:r>
      <w:r w:rsidR="00A32541">
        <w:rPr>
          <w:rFonts w:ascii="Times New Roman" w:hAnsi="Times New Roman"/>
          <w:sz w:val="28"/>
          <w:szCs w:val="28"/>
          <w:lang w:eastAsia="ru-RU"/>
        </w:rPr>
        <w:t>министрации района     </w:t>
      </w:r>
      <w:r w:rsidRPr="00AD4FBA">
        <w:rPr>
          <w:rFonts w:ascii="Times New Roman" w:hAnsi="Times New Roman"/>
          <w:sz w:val="28"/>
          <w:szCs w:val="28"/>
          <w:lang w:eastAsia="ru-RU"/>
        </w:rPr>
        <w:t>                                           Р.Э. Маслов</w:t>
      </w:r>
    </w:p>
    <w:p w:rsidR="00DA4933" w:rsidRPr="00AD4FBA" w:rsidRDefault="00DA4933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A32541">
      <w:pPr>
        <w:spacing w:after="0" w:line="240" w:lineRule="auto"/>
        <w:ind w:firstLine="6237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A32541" w:rsidRDefault="00DA4933" w:rsidP="00A32541">
      <w:pPr>
        <w:spacing w:after="0" w:line="240" w:lineRule="auto"/>
        <w:ind w:firstLine="6237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к постановлению</w:t>
      </w:r>
    </w:p>
    <w:p w:rsidR="00DA4933" w:rsidRPr="00AD4FBA" w:rsidRDefault="00DA4933" w:rsidP="00A32541">
      <w:pPr>
        <w:spacing w:after="0" w:line="240" w:lineRule="auto"/>
        <w:ind w:firstLine="6237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администрации района</w:t>
      </w:r>
    </w:p>
    <w:p w:rsidR="00DA4933" w:rsidRPr="00AD4FBA" w:rsidRDefault="00DA4933" w:rsidP="00A32541">
      <w:pPr>
        <w:spacing w:after="0" w:line="240" w:lineRule="auto"/>
        <w:ind w:firstLine="6237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от</w:t>
      </w:r>
      <w:r w:rsidR="00A32541">
        <w:rPr>
          <w:rFonts w:ascii="Times New Roman" w:hAnsi="Times New Roman"/>
          <w:sz w:val="28"/>
          <w:szCs w:val="28"/>
          <w:lang w:eastAsia="ru-RU"/>
        </w:rPr>
        <w:t xml:space="preserve">13.02.2024 № </w:t>
      </w:r>
    </w:p>
    <w:p w:rsidR="00DA4933" w:rsidRPr="00AD4FBA" w:rsidRDefault="00DA4933" w:rsidP="00A32541">
      <w:pPr>
        <w:spacing w:after="0" w:line="240" w:lineRule="auto"/>
        <w:ind w:firstLine="6237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A32541">
      <w:pPr>
        <w:spacing w:after="0" w:line="240" w:lineRule="auto"/>
        <w:ind w:firstLine="6237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«УТВЕРЖДЕНА</w:t>
      </w:r>
    </w:p>
    <w:p w:rsidR="00DA4933" w:rsidRPr="00AD4FBA" w:rsidRDefault="00DA4933" w:rsidP="00A32541">
      <w:pPr>
        <w:spacing w:after="0" w:line="240" w:lineRule="auto"/>
        <w:ind w:firstLine="6237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постановлением</w:t>
      </w:r>
    </w:p>
    <w:p w:rsidR="00DA4933" w:rsidRPr="00AD4FBA" w:rsidRDefault="00DA4933" w:rsidP="00A32541">
      <w:pPr>
        <w:spacing w:after="0" w:line="240" w:lineRule="auto"/>
        <w:ind w:firstLine="6237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администрации района</w:t>
      </w:r>
    </w:p>
    <w:p w:rsidR="00DA4933" w:rsidRPr="00AD4FBA" w:rsidRDefault="00DA4933" w:rsidP="00A32541">
      <w:pPr>
        <w:spacing w:after="0" w:line="240" w:lineRule="auto"/>
        <w:ind w:firstLine="6237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от 14.10.2019 № 1568</w:t>
      </w: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«КОМПЛЕКСНОЕ РАЗВИТИЕ СЕЛЬСКИХ ТЕРРИТОРИЙ ЧЕРЕПОВЕЦКОГО МУНИЦИПАЛЬНОГО РАЙОНА </w:t>
      </w: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br/>
        <w:t>НА 2020-202</w:t>
      </w:r>
      <w:r w:rsidR="003D1664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ГОДЫ»</w:t>
      </w: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5D11A3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AD4FBA">
        <w:rPr>
          <w:rFonts w:ascii="Times New Roman" w:hAnsi="Times New Roman"/>
          <w:bCs/>
          <w:sz w:val="28"/>
          <w:szCs w:val="28"/>
        </w:rPr>
        <w:t>Ответственный исполнитель Программы:</w:t>
      </w:r>
    </w:p>
    <w:p w:rsidR="00DA4933" w:rsidRPr="00AD4FBA" w:rsidRDefault="00DA4933" w:rsidP="005D11A3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AD4FBA">
        <w:rPr>
          <w:rFonts w:ascii="Times New Roman" w:hAnsi="Times New Roman"/>
          <w:bCs/>
          <w:sz w:val="28"/>
          <w:szCs w:val="28"/>
        </w:rPr>
        <w:t>Управление экономики и сельского хозяйства,</w:t>
      </w:r>
    </w:p>
    <w:p w:rsidR="00C57382" w:rsidRPr="00AD4FBA" w:rsidRDefault="00C57382" w:rsidP="005D11A3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AD4FBA">
        <w:rPr>
          <w:rFonts w:ascii="Times New Roman" w:hAnsi="Times New Roman"/>
          <w:bCs/>
          <w:sz w:val="28"/>
          <w:szCs w:val="28"/>
        </w:rPr>
        <w:t>Начальник</w:t>
      </w:r>
      <w:bookmarkStart w:id="0" w:name="_GoBack"/>
      <w:bookmarkEnd w:id="0"/>
      <w:r w:rsidRPr="00AD4FBA">
        <w:rPr>
          <w:rFonts w:ascii="Times New Roman" w:hAnsi="Times New Roman"/>
          <w:bCs/>
          <w:sz w:val="28"/>
          <w:szCs w:val="28"/>
        </w:rPr>
        <w:t xml:space="preserve"> </w:t>
      </w:r>
      <w:r w:rsidR="00DA4933" w:rsidRPr="00AD4FBA">
        <w:rPr>
          <w:rFonts w:ascii="Times New Roman" w:hAnsi="Times New Roman"/>
          <w:bCs/>
          <w:sz w:val="28"/>
          <w:szCs w:val="28"/>
        </w:rPr>
        <w:t>управления</w:t>
      </w:r>
    </w:p>
    <w:p w:rsidR="00DA4933" w:rsidRPr="00AD4FBA" w:rsidRDefault="00DA4933" w:rsidP="005D11A3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AD4FBA">
        <w:rPr>
          <w:rFonts w:ascii="Times New Roman" w:hAnsi="Times New Roman"/>
          <w:bCs/>
          <w:sz w:val="28"/>
          <w:szCs w:val="28"/>
        </w:rPr>
        <w:t>Костина Виолетта Леонидовна</w:t>
      </w:r>
    </w:p>
    <w:p w:rsidR="00DA4933" w:rsidRPr="00AD4FBA" w:rsidRDefault="00DA4933" w:rsidP="005D11A3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AD4FBA">
        <w:rPr>
          <w:rFonts w:ascii="Times New Roman" w:hAnsi="Times New Roman"/>
          <w:bCs/>
          <w:sz w:val="28"/>
          <w:szCs w:val="28"/>
        </w:rPr>
        <w:t>тел. 24-</w:t>
      </w:r>
      <w:r w:rsidR="00DD393C" w:rsidRPr="00AD4FBA">
        <w:rPr>
          <w:rFonts w:ascii="Times New Roman" w:hAnsi="Times New Roman"/>
          <w:bCs/>
          <w:sz w:val="28"/>
          <w:szCs w:val="28"/>
        </w:rPr>
        <w:t>95-41</w:t>
      </w:r>
    </w:p>
    <w:p w:rsidR="00DA4933" w:rsidRPr="00A32541" w:rsidRDefault="002D68A1" w:rsidP="005D11A3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  <w:hyperlink r:id="rId8" w:history="1">
        <w:r w:rsidR="003D1664" w:rsidRPr="00A32541">
          <w:rPr>
            <w:rStyle w:val="a4"/>
            <w:rFonts w:ascii="Times New Roman" w:hAnsi="Times New Roman"/>
            <w:bCs/>
            <w:color w:val="auto"/>
            <w:sz w:val="28"/>
            <w:szCs w:val="28"/>
            <w:lang w:val="en-US"/>
          </w:rPr>
          <w:t>vlk</w:t>
        </w:r>
        <w:r w:rsidR="003D1664" w:rsidRPr="00A32541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@</w:t>
        </w:r>
        <w:r w:rsidR="003D1664" w:rsidRPr="00A32541">
          <w:rPr>
            <w:rStyle w:val="a4"/>
            <w:rFonts w:ascii="Times New Roman" w:hAnsi="Times New Roman"/>
            <w:bCs/>
            <w:color w:val="auto"/>
            <w:sz w:val="28"/>
            <w:szCs w:val="28"/>
            <w:lang w:val="en-US"/>
          </w:rPr>
          <w:t>cherra</w:t>
        </w:r>
        <w:r w:rsidR="003D1664" w:rsidRPr="00A32541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.</w:t>
        </w:r>
        <w:r w:rsidR="003D1664" w:rsidRPr="00A32541">
          <w:rPr>
            <w:rStyle w:val="a4"/>
            <w:rFonts w:ascii="Times New Roman" w:hAnsi="Times New Roman"/>
            <w:bCs/>
            <w:color w:val="auto"/>
            <w:sz w:val="28"/>
            <w:szCs w:val="28"/>
            <w:lang w:val="en-US"/>
          </w:rPr>
          <w:t>ru</w:t>
        </w:r>
      </w:hyperlink>
    </w:p>
    <w:p w:rsidR="003D1664" w:rsidRPr="003D1664" w:rsidRDefault="003D1664" w:rsidP="005D11A3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</w:t>
      </w:r>
    </w:p>
    <w:p w:rsidR="003D1664" w:rsidRPr="003D1664" w:rsidRDefault="003D1664" w:rsidP="003D1664">
      <w:pPr>
        <w:ind w:left="8505"/>
        <w:contextualSpacing/>
        <w:rPr>
          <w:rFonts w:ascii="Times New Roman" w:hAnsi="Times New Roman"/>
          <w:bCs/>
          <w:sz w:val="20"/>
          <w:szCs w:val="28"/>
        </w:rPr>
      </w:pPr>
      <w:r>
        <w:rPr>
          <w:rFonts w:ascii="Times New Roman" w:hAnsi="Times New Roman"/>
          <w:bCs/>
          <w:sz w:val="20"/>
          <w:szCs w:val="28"/>
        </w:rPr>
        <w:t xml:space="preserve">   </w:t>
      </w:r>
      <w:r w:rsidRPr="003D1664">
        <w:rPr>
          <w:rFonts w:ascii="Times New Roman" w:hAnsi="Times New Roman"/>
          <w:bCs/>
          <w:sz w:val="20"/>
          <w:szCs w:val="28"/>
        </w:rPr>
        <w:t>(подпись)</w:t>
      </w:r>
    </w:p>
    <w:p w:rsidR="00DA4933" w:rsidRPr="00AD4FBA" w:rsidRDefault="00DA4933" w:rsidP="005D11A3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DA4933" w:rsidRPr="00AD4FBA" w:rsidRDefault="00DA4933" w:rsidP="005D11A3">
      <w:pPr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г. Череповец</w:t>
      </w: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ПАСПОРТ</w:t>
      </w: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муниципальной программы</w:t>
      </w:r>
    </w:p>
    <w:p w:rsidR="00DA4933" w:rsidRPr="00AD4FBA" w:rsidRDefault="00DA4933" w:rsidP="008D4A5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t>«Комплексное развитие сельских территорий</w:t>
      </w:r>
    </w:p>
    <w:p w:rsidR="00DA4933" w:rsidRPr="00AD4FBA" w:rsidRDefault="00DA4933" w:rsidP="008D4A5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t>Череповецкого муниципального района на 2020-202</w:t>
      </w:r>
      <w:r w:rsidR="00C07343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годы»</w:t>
      </w: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754"/>
        <w:gridCol w:w="6611"/>
      </w:tblGrid>
      <w:tr w:rsidR="00DA4933" w:rsidRPr="00AD4FBA" w:rsidTr="00B00C32">
        <w:tc>
          <w:tcPr>
            <w:tcW w:w="0" w:type="auto"/>
            <w:vAlign w:val="center"/>
          </w:tcPr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vAlign w:val="center"/>
          </w:tcPr>
          <w:p w:rsidR="00DA4933" w:rsidRPr="00AD4FBA" w:rsidRDefault="00DA4933" w:rsidP="001865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Комплексное развитие сельских территорий в Череповецком муниципальном районе на 2020-2026 годы (далее – Муниципальная программа)</w:t>
            </w:r>
          </w:p>
        </w:tc>
      </w:tr>
      <w:tr w:rsidR="00DA4933" w:rsidRPr="00AD4FBA" w:rsidTr="00B00C32">
        <w:tc>
          <w:tcPr>
            <w:tcW w:w="0" w:type="auto"/>
            <w:vAlign w:val="center"/>
          </w:tcPr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0" w:type="auto"/>
            <w:vAlign w:val="center"/>
          </w:tcPr>
          <w:p w:rsidR="00DA4933" w:rsidRPr="00AD4FBA" w:rsidRDefault="00DA4933" w:rsidP="00F766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Отдел сельского хозяйства</w:t>
            </w:r>
          </w:p>
          <w:p w:rsidR="00DA4933" w:rsidRPr="00AD4FBA" w:rsidRDefault="00DA4933" w:rsidP="00E430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(с 01.02.2023 - Управление экономики и сельского хозяйства администрации Череповецкого муниципального района)</w:t>
            </w:r>
            <w:r w:rsidR="00E43054"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(далее – УЭиСХ)</w:t>
            </w:r>
          </w:p>
        </w:tc>
      </w:tr>
      <w:tr w:rsidR="00DA4933" w:rsidRPr="00AD4FBA" w:rsidTr="009D74B9">
        <w:trPr>
          <w:trHeight w:val="2934"/>
        </w:trPr>
        <w:tc>
          <w:tcPr>
            <w:tcW w:w="0" w:type="auto"/>
            <w:vAlign w:val="center"/>
          </w:tcPr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0" w:type="auto"/>
            <w:vAlign w:val="center"/>
          </w:tcPr>
          <w:p w:rsidR="00DA4933" w:rsidRPr="00AD4FBA" w:rsidRDefault="00DA4933" w:rsidP="000C11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строительства и жилищно-коммунального хозяйства администрации Череповецкого муниципального района (далее – УСиЖКХ)</w:t>
            </w:r>
          </w:p>
          <w:p w:rsidR="00DA4933" w:rsidRPr="00AD4FBA" w:rsidRDefault="00DA4933" w:rsidP="000C11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образования администрации района</w:t>
            </w:r>
          </w:p>
          <w:p w:rsidR="00DA4933" w:rsidRPr="00AD4FBA" w:rsidRDefault="00DA4933" w:rsidP="001865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Муниципальное учреждение «Комитет по физической культуре и спорту Череповецкого муниципального района»</w:t>
            </w:r>
          </w:p>
          <w:p w:rsidR="00DA4933" w:rsidRPr="00AD4FBA" w:rsidRDefault="00DA4933" w:rsidP="009D74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Отдел культуры и молодежи (с 01.08.2022 </w:t>
            </w:r>
            <w:r w:rsidR="00E43054"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Отдел по культуре, спорту и делам молодежи</w:t>
            </w:r>
            <w:r w:rsidR="00FA3831"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, с 1</w:t>
            </w:r>
            <w:r w:rsidR="00A32541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FA3831"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.12.2023 – От</w:t>
            </w:r>
            <w:r w:rsidR="00CC7D33"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="00FA3831"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ел культуры</w:t>
            </w: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584F1E" w:rsidRPr="00AD4FBA" w:rsidRDefault="00584F1E" w:rsidP="009D74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Комитет имущественных отношений</w:t>
            </w:r>
          </w:p>
        </w:tc>
      </w:tr>
      <w:tr w:rsidR="00DA4933" w:rsidRPr="00AD4FBA" w:rsidTr="00B00C32">
        <w:tc>
          <w:tcPr>
            <w:tcW w:w="0" w:type="auto"/>
            <w:vAlign w:val="center"/>
          </w:tcPr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0" w:type="auto"/>
            <w:vAlign w:val="center"/>
          </w:tcPr>
          <w:p w:rsidR="00DA4933" w:rsidRPr="00AD4FBA" w:rsidRDefault="00DA4933" w:rsidP="000C11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комплексного развития сельских территорий Череповецкого муниципального района</w:t>
            </w:r>
          </w:p>
        </w:tc>
      </w:tr>
      <w:tr w:rsidR="00DA4933" w:rsidRPr="00AD4FBA" w:rsidTr="00B00C32">
        <w:tc>
          <w:tcPr>
            <w:tcW w:w="0" w:type="auto"/>
            <w:vAlign w:val="center"/>
          </w:tcPr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0" w:type="auto"/>
            <w:vAlign w:val="center"/>
          </w:tcPr>
          <w:p w:rsidR="00DA4933" w:rsidRPr="00AD4FBA" w:rsidRDefault="00DA4933" w:rsidP="000C11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Улучшение жилищных условий сельского населения </w:t>
            </w: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 обеспечение доступным жильем граждан, проживающих на сельских территориях.</w:t>
            </w:r>
          </w:p>
          <w:p w:rsidR="00DA4933" w:rsidRPr="00AD4FBA" w:rsidRDefault="00DA4933" w:rsidP="000C11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2. Повышение уровня комплексного обустройства населенных пунктов, расположенных в сельской местности, объектами социальной, инженерной инфраструктур</w:t>
            </w:r>
            <w:r w:rsidR="00584F1E"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584F1E" w:rsidRPr="00AD4FBA" w:rsidRDefault="00584F1E" w:rsidP="000C11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w:r w:rsidR="00FA3831"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Вовлечение в оборот земель сельскохозяйственного назначения.</w:t>
            </w:r>
          </w:p>
        </w:tc>
      </w:tr>
      <w:tr w:rsidR="00DA4933" w:rsidRPr="00AD4FBA" w:rsidTr="00B00C32">
        <w:tc>
          <w:tcPr>
            <w:tcW w:w="0" w:type="auto"/>
            <w:vAlign w:val="center"/>
          </w:tcPr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Целевые индикаторы </w:t>
            </w: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 показатели Программы</w:t>
            </w:r>
          </w:p>
        </w:tc>
        <w:tc>
          <w:tcPr>
            <w:tcW w:w="0" w:type="auto"/>
            <w:vAlign w:val="center"/>
          </w:tcPr>
          <w:p w:rsidR="00DA4933" w:rsidRPr="00AD4FBA" w:rsidRDefault="00DA4933" w:rsidP="000C11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Объем ввода (приобретения) жилья для граждан, проживающих на сельских территориях, (кв.м).</w:t>
            </w:r>
          </w:p>
          <w:p w:rsidR="00DA4933" w:rsidRPr="00AD4FBA" w:rsidRDefault="00DA4933" w:rsidP="000C11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реализованных проектов комплексного развития сельских территорий (ед.)</w:t>
            </w:r>
          </w:p>
        </w:tc>
      </w:tr>
      <w:tr w:rsidR="00DA4933" w:rsidRPr="00AD4FBA" w:rsidTr="00B00C32">
        <w:tc>
          <w:tcPr>
            <w:tcW w:w="0" w:type="auto"/>
            <w:vAlign w:val="center"/>
          </w:tcPr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0" w:type="auto"/>
            <w:vAlign w:val="center"/>
          </w:tcPr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2020-2026 годы</w:t>
            </w:r>
          </w:p>
        </w:tc>
      </w:tr>
      <w:tr w:rsidR="00DA4933" w:rsidRPr="00AD4FBA" w:rsidTr="00B00C32">
        <w:tc>
          <w:tcPr>
            <w:tcW w:w="0" w:type="auto"/>
            <w:vAlign w:val="center"/>
          </w:tcPr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Объемы бюджетных ассигнований </w:t>
            </w: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0" w:type="auto"/>
            <w:vAlign w:val="center"/>
          </w:tcPr>
          <w:p w:rsidR="00DA4933" w:rsidRPr="00AD4FBA" w:rsidRDefault="00DA4933" w:rsidP="00C308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Общий объем финансирования Программы составляет</w:t>
            </w:r>
          </w:p>
          <w:p w:rsidR="00DA4933" w:rsidRPr="00AD4FBA" w:rsidRDefault="001B3F4A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16 668,7</w:t>
            </w:r>
            <w:r w:rsidR="00DA4933"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E012FF">
              <w:rPr>
                <w:rFonts w:ascii="Times New Roman" w:hAnsi="Times New Roman"/>
                <w:sz w:val="28"/>
                <w:szCs w:val="28"/>
                <w:lang w:eastAsia="ru-RU"/>
              </w:rPr>
              <w:t>979,2</w:t>
            </w: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 средства федерального бюджета;</w:t>
            </w:r>
          </w:p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E012FF">
              <w:rPr>
                <w:rFonts w:ascii="Times New Roman" w:hAnsi="Times New Roman"/>
                <w:sz w:val="28"/>
                <w:szCs w:val="28"/>
                <w:lang w:eastAsia="ru-RU"/>
              </w:rPr>
              <w:t>3 440,9</w:t>
            </w: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 средства бюджета Вологодской области;</w:t>
            </w:r>
          </w:p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313BAF"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10 703,7</w:t>
            </w: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 средства бюджета Череповецкого</w:t>
            </w:r>
          </w:p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района;</w:t>
            </w:r>
          </w:p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- 1 441,5 тыс. руб. средства внебюджетных источников;</w:t>
            </w:r>
          </w:p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- 103,4 тыс. руб. средства бюджета сельских поселений.</w:t>
            </w:r>
          </w:p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2020 год</w:t>
            </w: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4 805,0 тыс. руб., в том числе:</w:t>
            </w:r>
          </w:p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размер социальной выплаты – 3 363,5 тыс. руб.:</w:t>
            </w:r>
          </w:p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- бюджет района – 168,2 тыс. руб.;</w:t>
            </w:r>
          </w:p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- областной бюджет – 2 631,3 тыс. руб.;</w:t>
            </w:r>
          </w:p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- федеральный бюджет – 564,0 тыс. руб.;</w:t>
            </w:r>
          </w:p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 – 1 441,5 тыс. руб.</w:t>
            </w:r>
          </w:p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2021 год</w:t>
            </w: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902,6 тыс. руб., в том числе:</w:t>
            </w:r>
          </w:p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- бюджет района – 843,6 тыс. руб.;</w:t>
            </w:r>
          </w:p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- областной бюджет – 0,0 тыс. руб.;</w:t>
            </w:r>
          </w:p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- федеральный бюджет – 0,0 тыс. руб.;</w:t>
            </w:r>
          </w:p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- внебюджетные источники – 0,0 тыс. руб.;</w:t>
            </w:r>
          </w:p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- бюджет сельских поселений – 59,0 тыс. руб.</w:t>
            </w:r>
          </w:p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2022 год</w:t>
            </w: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3 214,0 тыс. руб., в том числе:</w:t>
            </w:r>
          </w:p>
          <w:p w:rsidR="00DA4933" w:rsidRPr="00AD4FBA" w:rsidRDefault="00DA4933" w:rsidP="00965A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размер социальной выплаты – 826,0 тыс. руб.</w:t>
            </w:r>
          </w:p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- бюджет района – 2 384,9 тыс. руб.;</w:t>
            </w:r>
          </w:p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областной бюджет – 708,4 тыс. руб.; </w:t>
            </w:r>
          </w:p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- федеральный бюджет – 76,3 тыс. руб.;</w:t>
            </w:r>
          </w:p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- внебюджетные источники – 0,0 тыс. руб.;</w:t>
            </w:r>
          </w:p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– бюджет сельских поселений – 44,4 тыс. руб.</w:t>
            </w:r>
          </w:p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2023 год</w:t>
            </w: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CA4B22"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2 198,1</w:t>
            </w: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- бюджет района – 2</w:t>
            </w:r>
            <w:r w:rsidR="00CA4B22"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 198,1</w:t>
            </w: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- областной бюджет – 0,0 тыс. руб.;</w:t>
            </w:r>
          </w:p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- федеральный бюджет – 0,0 тыс. руб.;</w:t>
            </w:r>
          </w:p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- внебюджетные источники – 0,0 тыс. руб.</w:t>
            </w:r>
          </w:p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2024 год</w:t>
            </w: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CA4B22"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1 779</w:t>
            </w: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,0 тыс. руб., в том числе:</w:t>
            </w:r>
          </w:p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бюджет района – </w:t>
            </w:r>
            <w:r w:rsidR="004935E6"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1 338,9</w:t>
            </w: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областной бюджет – </w:t>
            </w:r>
            <w:r w:rsidR="00C07343">
              <w:rPr>
                <w:rFonts w:ascii="Times New Roman" w:hAnsi="Times New Roman"/>
                <w:sz w:val="28"/>
                <w:szCs w:val="28"/>
                <w:lang w:eastAsia="ru-RU"/>
              </w:rPr>
              <w:t>101,2</w:t>
            </w: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федеральный бюджет – </w:t>
            </w:r>
            <w:r w:rsidR="00C07343">
              <w:rPr>
                <w:rFonts w:ascii="Times New Roman" w:hAnsi="Times New Roman"/>
                <w:sz w:val="28"/>
                <w:szCs w:val="28"/>
                <w:lang w:eastAsia="ru-RU"/>
              </w:rPr>
              <w:t>338,9</w:t>
            </w: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- внебюджетные источники – 0,0 тыс. руб.</w:t>
            </w:r>
          </w:p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2025 год</w:t>
            </w: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4935E6"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1 885,0</w:t>
            </w: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бюджет района – </w:t>
            </w:r>
            <w:r w:rsidR="004935E6"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1 885,0 </w:t>
            </w: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- областной бюджет – 0,0 тыс. руб.;</w:t>
            </w:r>
          </w:p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- федеральный бюджет – 0,0 тыс. руб.;</w:t>
            </w:r>
          </w:p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- внебюджетные источники – 0,0 тыс. руб.</w:t>
            </w:r>
          </w:p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A4933" w:rsidRPr="00AD4FBA" w:rsidRDefault="00DA4933" w:rsidP="00CC0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2026 год</w:t>
            </w: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4935E6"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1 885,0 </w:t>
            </w: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тыс. руб., в том числе:</w:t>
            </w:r>
          </w:p>
          <w:p w:rsidR="00DA4933" w:rsidRPr="00AD4FBA" w:rsidRDefault="00DA4933" w:rsidP="00CC0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бюджет района – </w:t>
            </w:r>
            <w:r w:rsidR="004935E6"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1 885,0 </w:t>
            </w: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DA4933" w:rsidRPr="00AD4FBA" w:rsidRDefault="00DA4933" w:rsidP="00CC0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- областной бюджет – 0,0 тыс. руб.;</w:t>
            </w:r>
          </w:p>
          <w:p w:rsidR="00DA4933" w:rsidRPr="00AD4FBA" w:rsidRDefault="00DA4933" w:rsidP="00CC0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- федеральный бюджет – 0,0 тыс. руб.;</w:t>
            </w:r>
          </w:p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- внебюджетные источники – 0,0 тыс. руб.</w:t>
            </w:r>
          </w:p>
        </w:tc>
      </w:tr>
      <w:tr w:rsidR="00DA4933" w:rsidRPr="00AD4FBA" w:rsidTr="00B00C32">
        <w:tc>
          <w:tcPr>
            <w:tcW w:w="0" w:type="auto"/>
            <w:vAlign w:val="center"/>
          </w:tcPr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0" w:type="auto"/>
            <w:vAlign w:val="center"/>
          </w:tcPr>
          <w:p w:rsidR="00DA4933" w:rsidRPr="00AD4FBA" w:rsidRDefault="00DA4933" w:rsidP="00F864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ввода (приобретения) 201 кв. м жилых помещений:</w:t>
            </w:r>
          </w:p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– </w:t>
            </w:r>
            <w:smartTag w:uri="urn:schemas-microsoft-com:office:smarttags" w:element="metricconverter">
              <w:smartTagPr>
                <w:attr w:name="ProductID" w:val="159 кв. м"/>
              </w:smartTagPr>
              <w:r w:rsidRPr="00AD4FBA">
                <w:rPr>
                  <w:rFonts w:ascii="Times New Roman" w:hAnsi="Times New Roman"/>
                  <w:sz w:val="28"/>
                  <w:szCs w:val="28"/>
                  <w:lang w:eastAsia="ru-RU"/>
                </w:rPr>
                <w:t>159 кв. м</w:t>
              </w:r>
            </w:smartTag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жилых помещений;</w:t>
            </w:r>
          </w:p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– </w:t>
            </w:r>
            <w:smartTag w:uri="urn:schemas-microsoft-com:office:smarttags" w:element="metricconverter">
              <w:smartTagPr>
                <w:attr w:name="ProductID" w:val="0 кв. м"/>
              </w:smartTagPr>
              <w:r w:rsidRPr="00AD4FBA">
                <w:rPr>
                  <w:rFonts w:ascii="Times New Roman" w:hAnsi="Times New Roman"/>
                  <w:sz w:val="28"/>
                  <w:szCs w:val="28"/>
                  <w:lang w:eastAsia="ru-RU"/>
                </w:rPr>
                <w:t>0 кв. м</w:t>
              </w:r>
            </w:smartTag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жилых помещений;</w:t>
            </w:r>
          </w:p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– </w:t>
            </w:r>
            <w:smartTag w:uri="urn:schemas-microsoft-com:office:smarttags" w:element="metricconverter">
              <w:smartTagPr>
                <w:attr w:name="ProductID" w:val="42 кв. м"/>
              </w:smartTagPr>
              <w:r w:rsidRPr="00AD4FBA">
                <w:rPr>
                  <w:rFonts w:ascii="Times New Roman" w:hAnsi="Times New Roman"/>
                  <w:sz w:val="28"/>
                  <w:szCs w:val="28"/>
                  <w:lang w:eastAsia="ru-RU"/>
                </w:rPr>
                <w:t>42 кв. м</w:t>
              </w:r>
            </w:smartTag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жилых помещений;</w:t>
            </w:r>
          </w:p>
          <w:p w:rsidR="00DA4933" w:rsidRPr="00AD4FBA" w:rsidRDefault="00DA4933" w:rsidP="00F864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smartTag w:uri="urn:schemas-microsoft-com:office:smarttags" w:element="metricconverter">
              <w:smartTagPr>
                <w:attr w:name="ProductID" w:val="0 кв. м"/>
              </w:smartTagPr>
              <w:r w:rsidRPr="00AD4FBA">
                <w:rPr>
                  <w:rFonts w:ascii="Times New Roman" w:hAnsi="Times New Roman"/>
                  <w:sz w:val="28"/>
                  <w:szCs w:val="28"/>
                  <w:lang w:eastAsia="ru-RU"/>
                </w:rPr>
                <w:t>0 кв. м</w:t>
              </w:r>
            </w:smartTag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жилых помещений;</w:t>
            </w:r>
          </w:p>
          <w:p w:rsidR="00DA4933" w:rsidRPr="00AD4FBA" w:rsidRDefault="00DA4933" w:rsidP="00F864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- </w:t>
            </w:r>
            <w:smartTag w:uri="urn:schemas-microsoft-com:office:smarttags" w:element="metricconverter">
              <w:smartTagPr>
                <w:attr w:name="ProductID" w:val="0 кв. м"/>
              </w:smartTagPr>
              <w:r w:rsidRPr="00AD4FBA">
                <w:rPr>
                  <w:rFonts w:ascii="Times New Roman" w:hAnsi="Times New Roman"/>
                  <w:sz w:val="28"/>
                  <w:szCs w:val="28"/>
                  <w:lang w:eastAsia="ru-RU"/>
                </w:rPr>
                <w:t>0 кв. м</w:t>
              </w:r>
            </w:smartTag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жилых помещений;</w:t>
            </w:r>
          </w:p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- </w:t>
            </w:r>
            <w:smartTag w:uri="urn:schemas-microsoft-com:office:smarttags" w:element="metricconverter">
              <w:smartTagPr>
                <w:attr w:name="ProductID" w:val="0 кв. м"/>
              </w:smartTagPr>
              <w:r w:rsidRPr="00AD4FBA">
                <w:rPr>
                  <w:rFonts w:ascii="Times New Roman" w:hAnsi="Times New Roman"/>
                  <w:sz w:val="28"/>
                  <w:szCs w:val="28"/>
                  <w:lang w:eastAsia="ru-RU"/>
                </w:rPr>
                <w:t>0 кв. м</w:t>
              </w:r>
            </w:smartTag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жилых помещений;</w:t>
            </w:r>
          </w:p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2026 год – </w:t>
            </w:r>
            <w:smartTag w:uri="urn:schemas-microsoft-com:office:smarttags" w:element="metricconverter">
              <w:smartTagPr>
                <w:attr w:name="ProductID" w:val="0 кв. м"/>
              </w:smartTagPr>
              <w:r w:rsidRPr="00AD4FBA">
                <w:rPr>
                  <w:rFonts w:ascii="Times New Roman" w:hAnsi="Times New Roman"/>
                  <w:sz w:val="28"/>
                  <w:szCs w:val="28"/>
                  <w:lang w:eastAsia="ru-RU"/>
                </w:rPr>
                <w:t>0 кв. м</w:t>
              </w:r>
            </w:smartTag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жилых помещений.</w:t>
            </w:r>
          </w:p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реализации общественно значимых проектов </w:t>
            </w: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по благоустройству сельских территории </w:t>
            </w:r>
          </w:p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59 кв. м"/>
              </w:smartTagPr>
              <w:r w:rsidRPr="00AD4FBA">
                <w:rPr>
                  <w:rFonts w:ascii="Times New Roman" w:hAnsi="Times New Roman"/>
                  <w:sz w:val="28"/>
                  <w:szCs w:val="28"/>
                  <w:lang w:eastAsia="ru-RU"/>
                </w:rPr>
                <w:t>2021 г</w:t>
              </w:r>
            </w:smartTag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0 ед. </w:t>
            </w:r>
          </w:p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реализованных проектов комплексного развития сельских территорий, ед.</w:t>
            </w:r>
          </w:p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59 кв. м"/>
              </w:smartTagPr>
              <w:r w:rsidRPr="00AD4FBA">
                <w:rPr>
                  <w:rFonts w:ascii="Times New Roman" w:hAnsi="Times New Roman"/>
                  <w:sz w:val="28"/>
                  <w:szCs w:val="28"/>
                  <w:lang w:eastAsia="ru-RU"/>
                </w:rPr>
                <w:t>2022 г</w:t>
              </w:r>
            </w:smartTag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2 ед.</w:t>
            </w:r>
          </w:p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59 кв. м"/>
              </w:smartTagPr>
              <w:r w:rsidRPr="00AD4FBA">
                <w:rPr>
                  <w:rFonts w:ascii="Times New Roman" w:hAnsi="Times New Roman"/>
                  <w:sz w:val="28"/>
                  <w:szCs w:val="28"/>
                  <w:lang w:eastAsia="ru-RU"/>
                </w:rPr>
                <w:t>2025 г</w:t>
              </w:r>
            </w:smartTag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2 ед.</w:t>
            </w:r>
          </w:p>
        </w:tc>
      </w:tr>
    </w:tbl>
    <w:p w:rsidR="00DA4933" w:rsidRPr="00AD4FBA" w:rsidRDefault="00DA4933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A32541">
      <w:pPr>
        <w:numPr>
          <w:ilvl w:val="0"/>
          <w:numId w:val="23"/>
        </w:numPr>
        <w:spacing w:after="0" w:line="240" w:lineRule="auto"/>
        <w:ind w:left="0" w:firstLine="0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Общая характеристика сферы реализации</w:t>
      </w:r>
    </w:p>
    <w:p w:rsidR="00DA4933" w:rsidRPr="00AD4FBA" w:rsidRDefault="00DA4933" w:rsidP="00F8644C">
      <w:pPr>
        <w:spacing w:after="0" w:line="240" w:lineRule="auto"/>
        <w:ind w:left="360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Муниципальной программы, описание основных проблем </w:t>
      </w:r>
    </w:p>
    <w:p w:rsidR="00DA4933" w:rsidRPr="00AD4FBA" w:rsidRDefault="00DA4933" w:rsidP="00F8644C">
      <w:pPr>
        <w:spacing w:after="0" w:line="240" w:lineRule="auto"/>
        <w:ind w:left="360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t>в указанной сфере и перспективы ее развития</w:t>
      </w:r>
    </w:p>
    <w:p w:rsidR="00DA4933" w:rsidRPr="00AD4FBA" w:rsidRDefault="00DA4933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На сельской территории Череповецкого муниципального района (далее – район) располагается 13 сельских поселений.</w:t>
      </w:r>
    </w:p>
    <w:p w:rsidR="00DA4933" w:rsidRPr="00AD4FBA" w:rsidRDefault="00DA4933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 xml:space="preserve">Общая площадь сельской территории района составляет 7,64 тыс. км² (5,2% от площади области), в том числе земель сельскохозяйственного назначения </w:t>
      </w:r>
      <w:smartTag w:uri="urn:schemas-microsoft-com:office:smarttags" w:element="metricconverter">
        <w:smartTagPr>
          <w:attr w:name="ProductID" w:val="159 кв. м"/>
        </w:smartTagPr>
        <w:r w:rsidRPr="00AD4FBA">
          <w:rPr>
            <w:rFonts w:ascii="Times New Roman" w:hAnsi="Times New Roman"/>
            <w:sz w:val="28"/>
            <w:szCs w:val="28"/>
            <w:lang w:eastAsia="ru-RU"/>
          </w:rPr>
          <w:t>79 205 га</w:t>
        </w:r>
      </w:smartTag>
      <w:r w:rsidRPr="00AD4FBA">
        <w:rPr>
          <w:rFonts w:ascii="Times New Roman" w:hAnsi="Times New Roman"/>
          <w:sz w:val="28"/>
          <w:szCs w:val="28"/>
          <w:lang w:eastAsia="ru-RU"/>
        </w:rPr>
        <w:t>.</w:t>
      </w:r>
    </w:p>
    <w:p w:rsidR="00DA4933" w:rsidRPr="00AD4FBA" w:rsidRDefault="00DA4933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Численность сельского населения района по состоянию на 01.01.2019 составила 38,6 тыс. человек.</w:t>
      </w:r>
    </w:p>
    <w:p w:rsidR="00DA4933" w:rsidRPr="00AD4FBA" w:rsidRDefault="00DA4933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Основными (преобладающими) производственными направлениями хозяйственной деятельности на территории района является производство сельскохозяйственной продукции.</w:t>
      </w:r>
    </w:p>
    <w:p w:rsidR="00DA4933" w:rsidRPr="00AD4FBA" w:rsidRDefault="00DA4933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На территории района осуществляют производственную деятельность 13 сельскохозяйственных предприятий и 14 крестьянско-фермерских хозяйств, в которых занято порядка 989 человек.</w:t>
      </w:r>
    </w:p>
    <w:p w:rsidR="00DA4933" w:rsidRPr="00AD4FBA" w:rsidRDefault="00DA4933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Сложившаяся ситуация в социальной сфере препятствует формированию социально-экономических условий устойчивого развития сельского хозяйства.</w:t>
      </w:r>
    </w:p>
    <w:p w:rsidR="00DA4933" w:rsidRPr="00AD4FBA" w:rsidRDefault="00DA4933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Район нуждается в комплексном развитии территории. Длительное время не вкладывались средства в полном объеме в благоустройство сельских населённых пунктов. Проблема благоустройства территории является одной из самых насущных, требующих каждодневного внимания и эффективного решения.</w:t>
      </w:r>
    </w:p>
    <w:p w:rsidR="00DA4933" w:rsidRPr="00AD4FBA" w:rsidRDefault="00DA4933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Без серьезного увеличения инвестиций в жилищное строительство, объекты социальной и инженерной инфраструктуры сельских населенных пунктов не удастся повысить качество социальной сферы сельских территорий и обеспечить эффективное функционирование сельскохозяйственного производства.</w:t>
      </w:r>
    </w:p>
    <w:p w:rsidR="00DA4933" w:rsidRPr="00AD4FBA" w:rsidRDefault="00DA4933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Программа охватывает реализацию задач развития сельских территорий, что позволит сократить различия в уровне и качестве жизни сельского и городского населения, повысить привлекательность сельской местности для жизни, труда и инвестиций.</w:t>
      </w:r>
    </w:p>
    <w:p w:rsidR="00DA4933" w:rsidRPr="00AD4FBA" w:rsidRDefault="00DA4933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На сегодняшний день наблюдается достаточно невысокая активность сельского населения в разработке и реализации общественно-значимых проектов, направленных на благоустройство сельских территорий. Вместе с тем мобилизация собственных материальных, трудовых и финансовых ресурсов граждан, их объединений, общественных организаций, предпринимательского сообщества на цели местного развития могла бы существенно повлиять на создание комфортных условий для устойчивого развития сельских территорий, а также для формирования и развития в сельской местности институтов гражданского общества.</w:t>
      </w: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II</w:t>
      </w:r>
      <w:r w:rsidRPr="00AD4FB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t>Приоритеты в сфере реализации Муниципальной программы, цели, задачи, сроки реализации Муниципальной программы</w:t>
      </w:r>
    </w:p>
    <w:p w:rsidR="00DA4933" w:rsidRPr="00AD4FBA" w:rsidRDefault="00DA4933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Приоритетными направлениями в сфере реализации Муниципальной программы являются: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- улучшение жилищных условий граждан, проживающих в сельских поселениях района;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- комплексное обустройство сельских поселений района объектами социальной, инженерной и транспортной инфраструктуры.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Целью реализации мероприятий Муниципальной программы является обеспечение комплексного развития сельских территорий Череповецкого муниципального района.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Для достижения цели необходимо решить следующие задачи: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1. Улучшить жилищные условия сельского населения и обеспечить доступным жильем граждан, проживающих в сельской местности;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2. Повысить уровень комплексного обустройства населенных пунктов, расположенных в сельской местности, объектами социальной, инженерной инфраструктур.</w:t>
      </w:r>
    </w:p>
    <w:p w:rsidR="00584F1E" w:rsidRPr="00AD4FBA" w:rsidRDefault="00584F1E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3. Вовлечь в оборот земли сельскохозяйственного назначения.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Достижение цел</w:t>
      </w:r>
      <w:r w:rsidR="00FA3831" w:rsidRPr="00AD4FBA">
        <w:rPr>
          <w:rFonts w:ascii="Times New Roman" w:hAnsi="Times New Roman"/>
          <w:sz w:val="28"/>
          <w:szCs w:val="28"/>
          <w:lang w:eastAsia="ru-RU"/>
        </w:rPr>
        <w:t>и</w:t>
      </w:r>
      <w:r w:rsidRPr="00AD4FBA">
        <w:rPr>
          <w:rFonts w:ascii="Times New Roman" w:hAnsi="Times New Roman"/>
          <w:sz w:val="28"/>
          <w:szCs w:val="28"/>
          <w:lang w:eastAsia="ru-RU"/>
        </w:rPr>
        <w:t xml:space="preserve"> Муниципальной программы предусматривается осуществлять с учетом: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а) размещения объектов социальной и инженерной инфраструктуры в соответствии с генеральными планами сельских поселений района;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б) преимущественного обустройства объектами социальной и инженерной инфраструктуры сельских поселений, в которых осуществляются инвестиционные проекты в сфере агропромышленного комплекса;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в) использования механизмов государственно-частного партнерства и привлечения средств внебюджетных источников для финансирования мероприятий Муниципальной программы, включая средства населения и организаций.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Сроки реализации Муниципальной программы: 2020- 2026 годы.</w:t>
      </w:r>
    </w:p>
    <w:p w:rsidR="00DA4933" w:rsidRPr="00AD4FBA" w:rsidRDefault="00DA4933" w:rsidP="004F2A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A325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t>III. Перечень основных мероприятий Муниципальной программы</w:t>
      </w:r>
    </w:p>
    <w:p w:rsidR="00DA4933" w:rsidRPr="00AD4FBA" w:rsidRDefault="00DA4933" w:rsidP="004F2A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Муниципальная программа направлена на обеспечение комплексного развития сельских территорий района: повышение уровня и качества жизни сельского населения путем создания комфортных условий жизнедеятельности в сельской местности; активизация участия граждан, проживающих в сельской местности, в реализации общественно значимых проектов.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Основными мероприятиями Муниципальной программы являются: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lastRenderedPageBreak/>
        <w:t>1. Оказание содействия в обеспечении сельского населения доступным и комфортным жильем.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Целью основного мероприятия является обеспечение улучшения жилищных условий сельского населения, обеспечения доступным жильем граждан, проживающих на сельских территориях.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В целях реализации мероприятия осуществляется: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- предоставление гражданам субсидии на улучшение жилищных условий граждан, проживающих на сельских территориях;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- предоставление бюджетам муниципальных образований субсидии на 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Кроме того, в процессе реализации указанного мероприятия предусматривается использование механизма ипотечного жилищного кредитования и предоставления льготных кредитов, а именно: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 xml:space="preserve">- предоставление субсидий российским кредитным организациям и акционерному обществу «ДОМ.РФ» на возмещение недополученных доходов по выданным (приобретенным) жилищным (ипотечным) кредитам (займам), предоставленным гражданам, проживающим на сельских территориях или строящим (приобретающим) жилое помещение (жилой дом) на сельских территориях; 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- предоставление субсидий российским кредитным организациям на возмещение недополученных доходов по выданным потребительским кредитам (займам), предоставленным гражданам, проживающим на сельских территориях, на обеспечение домовладений инженерными коммуникациями.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2. Создание современного облика сельских территорий.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В рамках мероприятия реализуются следующие направления: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- создание, реконструкция (модернизация), капитальный ремонт объектов социальной и культурной сферы (в том числе дошкольных образовательных и общеобразовательных организаций, медицинских организаций, оказывающих первичную медико-санитарную помощь, объектов в сфере культуры, спортивных сооружений), объектов социального назначения, центров культурного развития и развития традиционных промыслов и ремесел (строительство центров народно-художественных промыслов, ремесленной деятельности, сельского туризма, организаций народных художественных промыслов, входящих в перечень организаций народных художественных промыслов, поддержка которых осуществляется за счет средств федерального бюджета, утвержденный в соответствии со статьей 4 Федерального закона «О народных художественных промыслах»);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 xml:space="preserve">- приобретение транспортных средств и оборудования (не бывшего в употреблении или эксплуатации) для обеспечения функционирования существующих или эксплуатации объектов, создаваемых в рамках проектов (автобусов, автомобильного санитарного транспорта, мобильных </w:t>
      </w:r>
      <w:r w:rsidRPr="00AD4FBA">
        <w:rPr>
          <w:rFonts w:ascii="Times New Roman" w:hAnsi="Times New Roman"/>
          <w:sz w:val="28"/>
          <w:szCs w:val="28"/>
          <w:lang w:eastAsia="ru-RU"/>
        </w:rPr>
        <w:lastRenderedPageBreak/>
        <w:t>медицинских комплексов, оборудования для реализации проектов в области телемедицинских технологий, оборудования (компьютерная и периферийная техника) для предоставления дистанционных услуг (включая расширение государственных, образовательных, коммерческих услуг);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- развитие питьевого и технического водоснабжения и водоотведения (строительство или реконструкция систем водоотведения и канализации, очистных сооружений, станций обезжелезивания воды, локальных водопроводов, водозаборных сооружений);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- развитие объектов жилищно-коммунального хозяйства (строительство блочно-модульных котельных и перевод многоквартирных домов на индивидуальное отопление);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- развитие энергообеспечения (строительство, приобретение и монтаж газо-поршневых установок, газгольдеров, газораспределительных сетей, строительство сетей электропередачи внутри муниципального образования, строительство уличных сетей освещения населенных пунктов (при обязательном использовании энергосберегающих технологий), строительство и оборудование автономных и возобновляемых источников энергии с применением технологий энергосбережения);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- развитие телекоммуникаций (приобретение и монтаж оборудования, строительство линий передачи данных, обеспечивающих возможность подключения к информационно-телекоммуникационной сети «Интернет»).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3. Строительство спортивных объектов в сельских поселениях.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Субсидии предоставляются на реализацию мероприятий по благоустройству сельских территорий.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Целью предоставления субсидий является софинансирование расходных обязательств сельских поселений области, возникающих при реализации общественно-значимых проектов по благоустройству сельских территорий (далее – проект), по созданию и обустройству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Размеры средств районного бюджета и бюджетов сельских поселений, вклада граждан и (или) юридических лиц (индивидуальных предпринимателей) определяются органом местного самоуправления самостоятельно по каждому проекту.</w:t>
      </w:r>
    </w:p>
    <w:p w:rsidR="00593691" w:rsidRPr="00AD4FBA" w:rsidRDefault="00593691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 xml:space="preserve">4. Проведение </w:t>
      </w:r>
      <w:r w:rsidRPr="00AD4FBA">
        <w:rPr>
          <w:rFonts w:ascii="Times New Roman" w:hAnsi="Times New Roman"/>
          <w:sz w:val="28"/>
        </w:rPr>
        <w:t>проведением кадастровых работ.</w:t>
      </w:r>
    </w:p>
    <w:p w:rsidR="00593691" w:rsidRPr="00AD4FBA" w:rsidRDefault="00593691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D4FBA">
        <w:rPr>
          <w:rFonts w:ascii="Times New Roman" w:hAnsi="Times New Roman"/>
          <w:sz w:val="28"/>
        </w:rPr>
        <w:t xml:space="preserve">Субсидии предоставляются на проведения кадастровых работ </w:t>
      </w:r>
      <w:r w:rsidR="0032688C" w:rsidRPr="00AD4FBA">
        <w:rPr>
          <w:rFonts w:ascii="Times New Roman" w:hAnsi="Times New Roman"/>
          <w:sz w:val="28"/>
        </w:rPr>
        <w:t>для вовлечения в оборот земель сельскохозяйственного назначения.</w:t>
      </w:r>
    </w:p>
    <w:p w:rsidR="00593691" w:rsidRPr="00AD4FBA" w:rsidRDefault="00593691" w:rsidP="00A325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AD4FBA">
        <w:rPr>
          <w:rFonts w:ascii="Times New Roman" w:hAnsi="Times New Roman"/>
          <w:sz w:val="28"/>
        </w:rPr>
        <w:t xml:space="preserve">Целью предоставления субсидий является софинансирование расходных обязательств муниципальных образований </w:t>
      </w:r>
      <w:r w:rsidR="0032688C" w:rsidRPr="00AD4FBA">
        <w:rPr>
          <w:rFonts w:ascii="Times New Roman" w:hAnsi="Times New Roman"/>
          <w:sz w:val="28"/>
        </w:rPr>
        <w:t>района</w:t>
      </w:r>
      <w:r w:rsidRPr="00AD4FBA">
        <w:rPr>
          <w:rFonts w:ascii="Times New Roman" w:hAnsi="Times New Roman"/>
          <w:sz w:val="28"/>
        </w:rPr>
        <w:t xml:space="preserve"> по вопросам местного значения, отнесенным действующим законодательством к вопросам местного значения муниципального образования </w:t>
      </w:r>
      <w:r w:rsidR="0032688C" w:rsidRPr="00AD4FBA">
        <w:rPr>
          <w:rFonts w:ascii="Times New Roman" w:hAnsi="Times New Roman"/>
          <w:sz w:val="28"/>
        </w:rPr>
        <w:t>района</w:t>
      </w:r>
      <w:r w:rsidRPr="00AD4FBA">
        <w:rPr>
          <w:rFonts w:ascii="Times New Roman" w:hAnsi="Times New Roman"/>
          <w:sz w:val="28"/>
        </w:rPr>
        <w:t xml:space="preserve">, связанных с проведением кадастровых работ с последующим внесением в Единый </w:t>
      </w:r>
      <w:r w:rsidRPr="00AD4FBA">
        <w:rPr>
          <w:rFonts w:ascii="Times New Roman" w:hAnsi="Times New Roman"/>
          <w:sz w:val="28"/>
        </w:rPr>
        <w:lastRenderedPageBreak/>
        <w:t>государственный реестр нед</w:t>
      </w:r>
      <w:r w:rsidR="0032688C" w:rsidRPr="00AD4FBA">
        <w:rPr>
          <w:rFonts w:ascii="Times New Roman" w:hAnsi="Times New Roman"/>
          <w:sz w:val="28"/>
        </w:rPr>
        <w:t xml:space="preserve">вижимости сведений в отношении </w:t>
      </w:r>
      <w:r w:rsidRPr="00AD4FBA">
        <w:rPr>
          <w:rFonts w:ascii="Times New Roman" w:hAnsi="Times New Roman"/>
          <w:sz w:val="28"/>
        </w:rPr>
        <w:t>земельных участков из состава земель сельскохозяйственного назначения, государственная собственность на которые не разграничена и в отношении которых органы местного самоуправления получают право распоряжения после постановки земельных участков на государственный кадастровый учет</w:t>
      </w:r>
      <w:r w:rsidR="0032688C" w:rsidRPr="00AD4FBA">
        <w:rPr>
          <w:rFonts w:ascii="Times New Roman" w:hAnsi="Times New Roman"/>
          <w:sz w:val="28"/>
        </w:rPr>
        <w:t>.</w:t>
      </w:r>
      <w:r w:rsidRPr="00AD4FBA">
        <w:rPr>
          <w:rFonts w:ascii="Times New Roman" w:hAnsi="Times New Roman"/>
          <w:sz w:val="28"/>
        </w:rPr>
        <w:t xml:space="preserve"> </w:t>
      </w:r>
    </w:p>
    <w:p w:rsidR="00593691" w:rsidRPr="00AD4FBA" w:rsidRDefault="00593691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A325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IV. Обоснование объема финансовых ресурсов </w:t>
      </w: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br/>
        <w:t>Муниципальной программы</w:t>
      </w:r>
    </w:p>
    <w:p w:rsidR="00DA4933" w:rsidRPr="00AD4FBA" w:rsidRDefault="00DA4933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3BAF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Муниципальной программы составляет </w:t>
      </w:r>
    </w:p>
    <w:p w:rsidR="00313BAF" w:rsidRPr="00AD4FBA" w:rsidRDefault="00313BAF" w:rsidP="00A3254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16 668,7 тыс. рублей, в том числе:</w:t>
      </w:r>
    </w:p>
    <w:p w:rsidR="00313BAF" w:rsidRPr="00AD4FBA" w:rsidRDefault="00313BAF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06C0A">
        <w:rPr>
          <w:rFonts w:ascii="Times New Roman" w:hAnsi="Times New Roman"/>
          <w:sz w:val="28"/>
          <w:szCs w:val="28"/>
          <w:lang w:eastAsia="ru-RU"/>
        </w:rPr>
        <w:t>979,2</w:t>
      </w:r>
      <w:r w:rsidRPr="00AD4FBA">
        <w:rPr>
          <w:rFonts w:ascii="Times New Roman" w:hAnsi="Times New Roman"/>
          <w:sz w:val="28"/>
          <w:szCs w:val="28"/>
          <w:lang w:eastAsia="ru-RU"/>
        </w:rPr>
        <w:t xml:space="preserve"> тыс. руб. – средства федерального бюджета;</w:t>
      </w:r>
    </w:p>
    <w:p w:rsidR="00313BAF" w:rsidRPr="00AD4FBA" w:rsidRDefault="00313BAF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- 3</w:t>
      </w:r>
      <w:r w:rsidR="00006C0A">
        <w:rPr>
          <w:rFonts w:ascii="Times New Roman" w:hAnsi="Times New Roman"/>
          <w:sz w:val="28"/>
          <w:szCs w:val="28"/>
          <w:lang w:eastAsia="ru-RU"/>
        </w:rPr>
        <w:t> 440,9</w:t>
      </w:r>
      <w:r w:rsidRPr="00AD4FBA">
        <w:rPr>
          <w:rFonts w:ascii="Times New Roman" w:hAnsi="Times New Roman"/>
          <w:sz w:val="28"/>
          <w:szCs w:val="28"/>
          <w:lang w:eastAsia="ru-RU"/>
        </w:rPr>
        <w:t xml:space="preserve"> тыс. руб. средства бюджета Вологодской области;</w:t>
      </w:r>
    </w:p>
    <w:p w:rsidR="00313BAF" w:rsidRPr="00AD4FBA" w:rsidRDefault="00313BAF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D7A9C" w:rsidRPr="00AD4FBA">
        <w:rPr>
          <w:rFonts w:ascii="Times New Roman" w:hAnsi="Times New Roman"/>
          <w:sz w:val="28"/>
          <w:szCs w:val="28"/>
          <w:lang w:eastAsia="ru-RU"/>
        </w:rPr>
        <w:t xml:space="preserve">10 703,7 </w:t>
      </w:r>
      <w:r w:rsidRPr="00AD4FBA">
        <w:rPr>
          <w:rFonts w:ascii="Times New Roman" w:hAnsi="Times New Roman"/>
          <w:sz w:val="28"/>
          <w:szCs w:val="28"/>
          <w:lang w:eastAsia="ru-RU"/>
        </w:rPr>
        <w:t>тыс. руб. средства бюджета Череповецкого</w:t>
      </w:r>
      <w:r w:rsidR="00911BDF" w:rsidRPr="00AD4F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4FBA">
        <w:rPr>
          <w:rFonts w:ascii="Times New Roman" w:hAnsi="Times New Roman"/>
          <w:sz w:val="28"/>
          <w:szCs w:val="28"/>
          <w:lang w:eastAsia="ru-RU"/>
        </w:rPr>
        <w:t>муниципального района;</w:t>
      </w:r>
    </w:p>
    <w:p w:rsidR="00313BAF" w:rsidRPr="00AD4FBA" w:rsidRDefault="00313BAF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- 1 441,5 тыс. руб. средства внебюджетных источников;</w:t>
      </w:r>
    </w:p>
    <w:p w:rsidR="00313BAF" w:rsidRPr="00AD4FBA" w:rsidRDefault="00313BAF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- 103,4 тыс. руб. средства бюджета сельских поселений.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1. Основное мероприятие 1 «Оказание содействия в обеспечении сельского населения доступным и комфортным жильем».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Средства социальной выплаты составляют 70% от стоимости приобретения (строительства) жилья.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Размер социальной выплаты за счет средств бюджета района составляет 5% от средств социальной выплаты.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Размер социальной выплаты состоит исходя из: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нормы (размера) общей площади жилого помещения, установленной для семей разной численности: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- 33 квадратных метра – для одиноких граждан;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- 42 квадратных метра – на семью из 2 человек;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- по 18 квадратных метров на каждого члена семьи при численности семьи, составляющей 3 и более человек;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количества членов семьи – участников Муниципальной программы;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норматива стоимости 1 кв. метра общей площади жилья по Череповецкому муниципальному району, где граждане состоят на учете в качестве участника Муниципальной программы.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 xml:space="preserve">Стоимость 1 квадратного метра общей площади жилья на сельских территориях в границах Вологодской области на соответствующий финансовый год утверждается постановлением Правительства области, исходя из фактической стоимости строительства (приобретения) жилья в рамках подпрограммы «Комплексное развитие сельских территорий Вологодской области» за предыдущий год с учетом прогнозного уровня инфляции, установленного в Вологодской области на соответствующий </w:t>
      </w:r>
      <w:r w:rsidRPr="00AD4FBA">
        <w:rPr>
          <w:rFonts w:ascii="Times New Roman" w:hAnsi="Times New Roman"/>
          <w:sz w:val="28"/>
          <w:szCs w:val="28"/>
          <w:lang w:eastAsia="ru-RU"/>
        </w:rPr>
        <w:lastRenderedPageBreak/>
        <w:t>финансовый год, но не превышающей средней рыночной стоимости 1 квадратного метра общей площади жилья по Вологодской области, определяемой Министерством строительства и жилищно-коммунального хозяйства Российской Федерации на I квартал очередного финансового года.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Получатель социальной выплаты вправе осуществить строительство (приобретение) жилья сверх установленного размера общей площади жилого помещения при условии оплаты им за счет собственных и (или) заемных средств стоимости строительства (приобретения) части жилья, превышающей указанный размер.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Размер социальной выплаты рассчитывается на дату утверждения Департаментом сельского хозяйства и продовольственных ресурсов Вологодской области списков граждан – претендентов на получение социальной выплаты, указывается в свидетельстве о праве на получение социальной выплаты и остается неизменным в течение всего срока его действия.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2. Основное мероприятие 2 «Создание современного облика сельских территорий».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 xml:space="preserve">Общий объем финансовых средств, необходимых для реализации основного мероприятия 2, составляет </w:t>
      </w:r>
      <w:r w:rsidR="00DF6225" w:rsidRPr="00AD4FBA">
        <w:rPr>
          <w:rFonts w:ascii="Times New Roman" w:hAnsi="Times New Roman"/>
          <w:sz w:val="28"/>
          <w:szCs w:val="28"/>
          <w:lang w:eastAsia="ru-RU"/>
        </w:rPr>
        <w:t>9 160,7</w:t>
      </w:r>
      <w:r w:rsidRPr="00AD4FBA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3. Основное мероприятие 3 «Строительство спортивных объектов в сельских поселениях».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Общий объем финансовых средств, необходимых для реализации основного мероприятия 3, составляет 888,0 тыс. рублей.</w:t>
      </w:r>
    </w:p>
    <w:p w:rsidR="0032688C" w:rsidRPr="00AD4FBA" w:rsidRDefault="0032688C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4. Основное мероприятие 4 «</w:t>
      </w:r>
      <w:r w:rsidRPr="00AD4FBA">
        <w:rPr>
          <w:rFonts w:ascii="Times New Roman" w:hAnsi="Times New Roman"/>
          <w:sz w:val="28"/>
        </w:rPr>
        <w:t>Проведение кадастровых работ».</w:t>
      </w:r>
    </w:p>
    <w:p w:rsidR="00ED5A63" w:rsidRPr="00AD4FBA" w:rsidRDefault="00ED5A6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Общий объем финансовых средств, необходимых для реализации основного мероприятия 3, составляет 489,0 тыс. рублей.</w:t>
      </w:r>
    </w:p>
    <w:p w:rsidR="0032688C" w:rsidRPr="00AD4FBA" w:rsidRDefault="0032688C" w:rsidP="00A325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AD4FBA">
        <w:rPr>
          <w:rFonts w:ascii="Times New Roman" w:hAnsi="Times New Roman"/>
          <w:sz w:val="28"/>
        </w:rPr>
        <w:t>Уровень софинансирования расходного обязательства за счет средств бюджета района устанавливается в размере 10%, за счет средств областного бюджета 90%.</w:t>
      </w:r>
    </w:p>
    <w:p w:rsidR="0032688C" w:rsidRPr="00AD4FBA" w:rsidRDefault="0032688C" w:rsidP="00A325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AD4FBA">
        <w:rPr>
          <w:rFonts w:ascii="Times New Roman" w:hAnsi="Times New Roman"/>
          <w:sz w:val="28"/>
        </w:rPr>
        <w:t>Размер субсидий муниципальным образованиям области определяется по формуле:</w:t>
      </w:r>
    </w:p>
    <w:p w:rsidR="0032688C" w:rsidRPr="00AD4FBA" w:rsidRDefault="0032688C" w:rsidP="00A325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AD4FBA">
        <w:rPr>
          <w:rFonts w:ascii="Times New Roman" w:hAnsi="Times New Roman"/>
          <w:sz w:val="28"/>
        </w:rPr>
        <w:t>Сi = Si x K x 0,90, где:</w:t>
      </w:r>
    </w:p>
    <w:p w:rsidR="0032688C" w:rsidRPr="00AD4FBA" w:rsidRDefault="0032688C" w:rsidP="00A325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AD4FBA">
        <w:rPr>
          <w:rFonts w:ascii="Times New Roman" w:hAnsi="Times New Roman"/>
          <w:sz w:val="28"/>
        </w:rPr>
        <w:t>Сi - размер субсидии i-му муниципальному образованию области;</w:t>
      </w:r>
    </w:p>
    <w:p w:rsidR="0032688C" w:rsidRPr="00AD4FBA" w:rsidRDefault="0032688C" w:rsidP="00A325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AD4FBA">
        <w:rPr>
          <w:rFonts w:ascii="Times New Roman" w:hAnsi="Times New Roman"/>
          <w:sz w:val="28"/>
        </w:rPr>
        <w:t>Si - площадь земельного участка или земельных участков, на выдел которых требуется субсидия i муниципальному образованию области;</w:t>
      </w:r>
    </w:p>
    <w:p w:rsidR="0032688C" w:rsidRPr="00AD4FBA" w:rsidRDefault="0032688C" w:rsidP="00A325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AD4FBA">
        <w:rPr>
          <w:rFonts w:ascii="Times New Roman" w:hAnsi="Times New Roman"/>
          <w:sz w:val="28"/>
        </w:rPr>
        <w:t>K - стоимость проведения работ за 1 га, но не более 1000 рублей;</w:t>
      </w:r>
    </w:p>
    <w:p w:rsidR="0032688C" w:rsidRPr="00AD4FBA" w:rsidRDefault="0032688C" w:rsidP="00A325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AD4FBA">
        <w:rPr>
          <w:rFonts w:ascii="Times New Roman" w:hAnsi="Times New Roman"/>
          <w:sz w:val="28"/>
        </w:rPr>
        <w:t>0,90 - уровень софинансирования за счет средств областного бюджета.</w:t>
      </w:r>
    </w:p>
    <w:p w:rsidR="0032688C" w:rsidRDefault="0032688C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76CD" w:rsidRDefault="00EF76CD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76CD" w:rsidRDefault="00EF76CD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76CD" w:rsidRDefault="00EF76CD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76CD" w:rsidRPr="00AD4FBA" w:rsidRDefault="00EF76CD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A3254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V. Ресурсное обеспечение реализации Муниципальной программы</w:t>
      </w:r>
    </w:p>
    <w:p w:rsidR="00DA4933" w:rsidRPr="00AD4FBA" w:rsidRDefault="00DA4933" w:rsidP="00A3254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 xml:space="preserve">Общий объем финансовых ресурсов на 2020-2026 годы за счет средств бюджета района, необходимых для реализации Муниципальной программы, составляет </w:t>
      </w:r>
      <w:r w:rsidR="00EA0BCD" w:rsidRPr="00AD4FBA">
        <w:rPr>
          <w:rFonts w:ascii="Times New Roman" w:hAnsi="Times New Roman"/>
          <w:sz w:val="28"/>
          <w:szCs w:val="28"/>
          <w:lang w:eastAsia="ru-RU"/>
        </w:rPr>
        <w:t>10 703,7</w:t>
      </w:r>
      <w:r w:rsidRPr="00AD4FBA">
        <w:rPr>
          <w:rFonts w:ascii="Times New Roman" w:hAnsi="Times New Roman"/>
          <w:sz w:val="28"/>
          <w:szCs w:val="28"/>
          <w:lang w:eastAsia="ru-RU"/>
        </w:rPr>
        <w:t xml:space="preserve"> тыс. руб.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Ресурсное обеспечение Муниципальной программы за счет средств бюджета района по годам приведено в приложении 1 к Муниципальной программе.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Прогнозная (справочная) оценка расходов средств из федерального и областного бюджетов, бюджетов сельских поселений, средств физических и юридических лиц (пожертвования) и средств из внебюджетных источников приведена в приложении 2 к Муниципальной программе.</w:t>
      </w:r>
    </w:p>
    <w:p w:rsidR="00DA4933" w:rsidRPr="00AD4FBA" w:rsidRDefault="00DA4933" w:rsidP="00B00C3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A325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t>VI. Целевые показатели (индикаторы) достижения целей</w:t>
      </w:r>
    </w:p>
    <w:p w:rsidR="00DA4933" w:rsidRPr="00AD4FBA" w:rsidRDefault="00DA4933" w:rsidP="00A325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t>и решения задач Муниципальной программы</w:t>
      </w:r>
    </w:p>
    <w:p w:rsidR="00DA4933" w:rsidRPr="00AD4FBA" w:rsidRDefault="00DA4933" w:rsidP="00B00C3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Состав показателей (индикаторов) результативности и эффективности Муниципальной программы определен в соответствии с ее целями и задачами и мероприятиями, представлен в приложении 3 к Муниципальной программе.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Набор показателей (индикаторов) сформирован таким образом, чтобы обеспечить охват наиболее значимых результатов Муниципальной программы, оптимизацию отчетности и информационных запросов. К целевым индикаторам и показателям Муниципальной программы относятся: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- объем ввода (приобретения) жилья для граждан, проживающих на сельских территориях, кв. м;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- количество реализованных проектов комплексного развития сельских территорий, ед.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План реализации Муниципальной программы на 2020-2026 годы представлен в приложении 4 к Муниципальной программе.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Методика расчета показателей (индикаторов) Муниципальной программы представлена в приложении 6 к Муниципальной программе.</w:t>
      </w:r>
    </w:p>
    <w:p w:rsidR="00DA4933" w:rsidRPr="00AD4FBA" w:rsidRDefault="00DA4933" w:rsidP="00B00C3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91D4B" w:rsidRPr="00AD4FBA" w:rsidRDefault="00691D4B" w:rsidP="00A3254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A3254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t>VII. Организация контроля за исполнением Муниципальной программы</w:t>
      </w:r>
    </w:p>
    <w:p w:rsidR="00DA4933" w:rsidRPr="00AD4FBA" w:rsidRDefault="00DA4933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Реализация Муниципальной программы осуществляется на основе условий, порядка и правил, утверждённых федеральными, областными нормативными правовыми актами и нормативными правовыми актами администрации Череповецкого муниципального района.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Текущее управление реализацией Муниципальной программы осуществляет Управление экономики и сельского хозяйства.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lastRenderedPageBreak/>
        <w:t>Контроль за исполнением Муниципальной программы осуществляет администрация района, мониторинг реализации Муниципальной программы осуществляет отдел стратегического планирования администрации района по итогам полугодия и года.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Контроль за реализацией мероприятий Муниципальной программы осуществляется в соответствии с положениями Порядка разработки, утверждения и реализации муниципальных программ, утвержденного постановлением администрации Череповецкого муниципального района от 09.08.2013 № 2068.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Управление экономики и сельского хозяйства</w:t>
      </w:r>
      <w:r w:rsidR="0032688C" w:rsidRPr="00AD4FB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D4FBA">
        <w:rPr>
          <w:rFonts w:ascii="Times New Roman" w:hAnsi="Times New Roman"/>
          <w:sz w:val="28"/>
          <w:szCs w:val="28"/>
          <w:lang w:eastAsia="ru-RU"/>
        </w:rPr>
        <w:t>УСиЖКХ</w:t>
      </w:r>
      <w:r w:rsidR="0032688C" w:rsidRPr="00AD4FBA">
        <w:rPr>
          <w:rFonts w:ascii="Times New Roman" w:hAnsi="Times New Roman"/>
          <w:sz w:val="28"/>
          <w:szCs w:val="28"/>
          <w:lang w:eastAsia="ru-RU"/>
        </w:rPr>
        <w:t xml:space="preserve"> и КИО</w:t>
      </w:r>
      <w:r w:rsidRPr="00AD4FBA">
        <w:rPr>
          <w:rFonts w:ascii="Times New Roman" w:hAnsi="Times New Roman"/>
          <w:sz w:val="28"/>
          <w:szCs w:val="28"/>
          <w:lang w:eastAsia="ru-RU"/>
        </w:rPr>
        <w:t xml:space="preserve"> с учетом выделяемых на реализацию Муниципальной программы финансовых средств ежегодно уточняют целевые показатели и затраты по программным мероприятиям, механизм реализации Муниципальной программы, состав исполнителей.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Управление экономики и сельского хозяйства</w:t>
      </w:r>
      <w:r w:rsidR="0032688C" w:rsidRPr="00AD4FB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D4FBA">
        <w:rPr>
          <w:rFonts w:ascii="Times New Roman" w:hAnsi="Times New Roman"/>
          <w:sz w:val="28"/>
          <w:szCs w:val="28"/>
          <w:lang w:eastAsia="ru-RU"/>
        </w:rPr>
        <w:t>УСиЖКХ</w:t>
      </w:r>
      <w:r w:rsidR="0032688C" w:rsidRPr="00AD4FBA">
        <w:rPr>
          <w:rFonts w:ascii="Times New Roman" w:hAnsi="Times New Roman"/>
          <w:sz w:val="28"/>
          <w:szCs w:val="28"/>
          <w:lang w:eastAsia="ru-RU"/>
        </w:rPr>
        <w:t xml:space="preserve"> и КИО</w:t>
      </w:r>
      <w:r w:rsidRPr="00AD4FBA">
        <w:rPr>
          <w:rFonts w:ascii="Times New Roman" w:hAnsi="Times New Roman"/>
          <w:sz w:val="28"/>
          <w:szCs w:val="28"/>
          <w:lang w:eastAsia="ru-RU"/>
        </w:rPr>
        <w:t xml:space="preserve"> ежегодно в срок до 1 марта года, следующего за отчетным, готовят годовой отчет о ходе реализации и оценке эффективности Муниципальной программы (далее – годовой отчет) и направляют его в Управление экономики и сельского хозяйства администрации района и на рассмотрение Комиссии по повышению эффективности бюджетных расходов.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Годовой отчет по Муниципальной программе должен содержать: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- сведения о результатах реализации Муниципальной программы, достигнутых за отчетный период (степень выполнения программных мероприятий);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- данные об использовании и объемах привлеченных средств бюджета района и внебюджетных источников на реализацию мероприятий Муниципальной программы;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- информацию об изменениях, внесенных ответственным исполнителем;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- оценку эффективности реализации Муниципальной программы;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- предложения по дальнейшей реализации Муниципальной программы.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Годовой отчет о ходе реализации Муниципальной программы размещается на официальном сайте района в информационно-телекоммуникационной сети «Интернет».</w:t>
      </w:r>
    </w:p>
    <w:p w:rsidR="00DA4933" w:rsidRPr="00AD4FBA" w:rsidRDefault="00DA4933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4F1E" w:rsidRPr="00AD4FBA" w:rsidRDefault="00584F1E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4F1E" w:rsidRDefault="00584F1E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32541" w:rsidRDefault="00A32541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32541" w:rsidRDefault="00A32541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32541" w:rsidRPr="00AD4FBA" w:rsidRDefault="00A32541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628B8" w:rsidRPr="00AD4FBA" w:rsidRDefault="00C628B8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628B8" w:rsidRPr="00AD4FBA" w:rsidRDefault="00C628B8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A76118" w:rsidP="00A32541">
      <w:pPr>
        <w:spacing w:after="0" w:line="240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lastRenderedPageBreak/>
        <w:t>П</w:t>
      </w:r>
      <w:r w:rsidR="00DA4933" w:rsidRPr="00AD4FBA">
        <w:rPr>
          <w:rFonts w:ascii="Times New Roman" w:hAnsi="Times New Roman"/>
          <w:sz w:val="28"/>
          <w:szCs w:val="28"/>
          <w:lang w:eastAsia="ru-RU"/>
        </w:rPr>
        <w:t>риложение 1</w:t>
      </w:r>
    </w:p>
    <w:p w:rsidR="00DA4933" w:rsidRPr="00AD4FBA" w:rsidRDefault="00DA4933" w:rsidP="00A32541">
      <w:pPr>
        <w:spacing w:after="0" w:line="240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к Муниципальной программе</w:t>
      </w: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Ресурсное обеспечение реализации Муниципальной программы</w:t>
      </w:r>
    </w:p>
    <w:p w:rsidR="00DA4933" w:rsidRPr="00AD4FBA" w:rsidRDefault="00DA4933" w:rsidP="009B390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 xml:space="preserve">за счет средств бюджета района (за исключением внебюджетных источников) </w:t>
      </w:r>
    </w:p>
    <w:p w:rsidR="00DA4933" w:rsidRPr="00AD4FBA" w:rsidRDefault="00DA4933" w:rsidP="009B390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9B390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925"/>
        <w:gridCol w:w="1171"/>
        <w:gridCol w:w="1185"/>
        <w:gridCol w:w="1024"/>
        <w:gridCol w:w="1098"/>
        <w:gridCol w:w="986"/>
        <w:gridCol w:w="987"/>
        <w:gridCol w:w="989"/>
      </w:tblGrid>
      <w:tr w:rsidR="00DA4933" w:rsidRPr="00AD4FBA" w:rsidTr="00431A44">
        <w:trPr>
          <w:trHeight w:val="563"/>
        </w:trPr>
        <w:tc>
          <w:tcPr>
            <w:tcW w:w="969" w:type="pct"/>
            <w:vMerge w:val="restart"/>
            <w:vAlign w:val="center"/>
          </w:tcPr>
          <w:p w:rsidR="00DA4933" w:rsidRPr="00AD4FBA" w:rsidRDefault="00DA4933" w:rsidP="00AA46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исполнитель,</w:t>
            </w: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соисполнители</w:t>
            </w:r>
          </w:p>
        </w:tc>
        <w:tc>
          <w:tcPr>
            <w:tcW w:w="4031" w:type="pct"/>
            <w:gridSpan w:val="7"/>
            <w:vAlign w:val="center"/>
          </w:tcPr>
          <w:p w:rsidR="00DA4933" w:rsidRPr="00AD4FBA" w:rsidRDefault="00DA4933" w:rsidP="00431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ассигнования (тыс. руб.), годы</w:t>
            </w:r>
          </w:p>
        </w:tc>
      </w:tr>
      <w:tr w:rsidR="00DA4933" w:rsidRPr="00AD4FBA" w:rsidTr="00012DCD">
        <w:tc>
          <w:tcPr>
            <w:tcW w:w="969" w:type="pct"/>
            <w:vMerge/>
            <w:vAlign w:val="center"/>
          </w:tcPr>
          <w:p w:rsidR="00DA4933" w:rsidRPr="00AD4FBA" w:rsidRDefault="00DA4933" w:rsidP="00AA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4" w:type="pct"/>
            <w:vAlign w:val="center"/>
          </w:tcPr>
          <w:p w:rsidR="00012DCD" w:rsidRPr="00AD4FBA" w:rsidRDefault="00DA4933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</w:t>
            </w:r>
          </w:p>
          <w:p w:rsidR="00DA4933" w:rsidRPr="00AD4FBA" w:rsidRDefault="00DA4933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641" w:type="pct"/>
            <w:vAlign w:val="center"/>
          </w:tcPr>
          <w:p w:rsidR="00012DCD" w:rsidRPr="00AD4FBA" w:rsidRDefault="00DA4933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</w:t>
            </w:r>
          </w:p>
          <w:p w:rsidR="00DA4933" w:rsidRPr="00AD4FBA" w:rsidRDefault="00DA4933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555" w:type="pct"/>
            <w:vAlign w:val="center"/>
          </w:tcPr>
          <w:p w:rsidR="00012DCD" w:rsidRPr="00AD4FBA" w:rsidRDefault="00DA4933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</w:t>
            </w:r>
          </w:p>
          <w:p w:rsidR="00DA4933" w:rsidRPr="00AD4FBA" w:rsidRDefault="00DA4933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595" w:type="pct"/>
            <w:vAlign w:val="center"/>
          </w:tcPr>
          <w:p w:rsidR="00012DCD" w:rsidRPr="00AD4FBA" w:rsidRDefault="00DA4933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</w:t>
            </w:r>
          </w:p>
          <w:p w:rsidR="00DA4933" w:rsidRPr="00AD4FBA" w:rsidRDefault="00DA4933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535" w:type="pct"/>
            <w:vAlign w:val="center"/>
          </w:tcPr>
          <w:p w:rsidR="00012DCD" w:rsidRPr="00AD4FBA" w:rsidRDefault="00DA4933" w:rsidP="00370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</w:t>
            </w:r>
          </w:p>
          <w:p w:rsidR="00DA4933" w:rsidRPr="00AD4FBA" w:rsidRDefault="00DA4933" w:rsidP="00370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535" w:type="pct"/>
            <w:vAlign w:val="center"/>
          </w:tcPr>
          <w:p w:rsidR="00012DCD" w:rsidRPr="00AD4FBA" w:rsidRDefault="00DA4933" w:rsidP="00370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</w:t>
            </w:r>
          </w:p>
          <w:p w:rsidR="00DA4933" w:rsidRPr="00AD4FBA" w:rsidRDefault="00DA4933" w:rsidP="00370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536" w:type="pct"/>
            <w:vAlign w:val="center"/>
          </w:tcPr>
          <w:p w:rsidR="00012DCD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2026</w:t>
            </w:r>
            <w:r w:rsidR="00012DCD"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A4933" w:rsidRPr="00AD4FBA" w:rsidRDefault="00012DCD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DA4933" w:rsidRPr="00AD4FBA" w:rsidTr="00012DCD">
        <w:tc>
          <w:tcPr>
            <w:tcW w:w="969" w:type="pct"/>
            <w:vAlign w:val="center"/>
          </w:tcPr>
          <w:p w:rsidR="00DA4933" w:rsidRPr="00AD4FBA" w:rsidRDefault="00DA4933" w:rsidP="00AA46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4" w:type="pct"/>
            <w:vAlign w:val="center"/>
          </w:tcPr>
          <w:p w:rsidR="00DA4933" w:rsidRPr="00AD4FBA" w:rsidRDefault="00DA4933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1" w:type="pct"/>
            <w:vAlign w:val="center"/>
          </w:tcPr>
          <w:p w:rsidR="00DA4933" w:rsidRPr="00AD4FBA" w:rsidRDefault="00DA4933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5" w:type="pct"/>
            <w:vAlign w:val="center"/>
          </w:tcPr>
          <w:p w:rsidR="00DA4933" w:rsidRPr="00AD4FBA" w:rsidRDefault="00DA4933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" w:type="pct"/>
            <w:vAlign w:val="center"/>
          </w:tcPr>
          <w:p w:rsidR="00DA4933" w:rsidRPr="00AD4FBA" w:rsidRDefault="00DA4933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5" w:type="pct"/>
            <w:vAlign w:val="center"/>
          </w:tcPr>
          <w:p w:rsidR="00DA4933" w:rsidRPr="00AD4FBA" w:rsidRDefault="00DA4933" w:rsidP="00370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5" w:type="pct"/>
            <w:vAlign w:val="center"/>
          </w:tcPr>
          <w:p w:rsidR="00DA4933" w:rsidRPr="00AD4FBA" w:rsidRDefault="00DA4933" w:rsidP="00370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6" w:type="pct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DA4933" w:rsidRPr="00AD4FBA" w:rsidTr="00012DCD">
        <w:tc>
          <w:tcPr>
            <w:tcW w:w="969" w:type="pct"/>
            <w:vAlign w:val="center"/>
          </w:tcPr>
          <w:p w:rsidR="00DA4933" w:rsidRPr="00AD4FBA" w:rsidRDefault="00DA4933" w:rsidP="00AA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34" w:type="pct"/>
            <w:vAlign w:val="center"/>
          </w:tcPr>
          <w:p w:rsidR="00DA4933" w:rsidRPr="00AD4FBA" w:rsidRDefault="00DA4933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4 805,0</w:t>
            </w:r>
          </w:p>
        </w:tc>
        <w:tc>
          <w:tcPr>
            <w:tcW w:w="641" w:type="pct"/>
            <w:vAlign w:val="center"/>
          </w:tcPr>
          <w:p w:rsidR="00DA4933" w:rsidRPr="00AD4FBA" w:rsidRDefault="00DA4933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902,6</w:t>
            </w:r>
          </w:p>
        </w:tc>
        <w:tc>
          <w:tcPr>
            <w:tcW w:w="555" w:type="pct"/>
            <w:vAlign w:val="center"/>
          </w:tcPr>
          <w:p w:rsidR="00DA4933" w:rsidRPr="00AD4FBA" w:rsidRDefault="00DA4933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3 214,0</w:t>
            </w:r>
          </w:p>
        </w:tc>
        <w:tc>
          <w:tcPr>
            <w:tcW w:w="595" w:type="pct"/>
            <w:vAlign w:val="center"/>
          </w:tcPr>
          <w:p w:rsidR="00DA4933" w:rsidRPr="00AD4FBA" w:rsidRDefault="00DA4933" w:rsidP="005C0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C0F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198,1</w:t>
            </w:r>
          </w:p>
        </w:tc>
        <w:tc>
          <w:tcPr>
            <w:tcW w:w="535" w:type="pct"/>
            <w:vAlign w:val="center"/>
          </w:tcPr>
          <w:p w:rsidR="00DA4933" w:rsidRPr="00AD4FBA" w:rsidRDefault="003B19E4" w:rsidP="00370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1 779,0</w:t>
            </w:r>
          </w:p>
        </w:tc>
        <w:tc>
          <w:tcPr>
            <w:tcW w:w="535" w:type="pct"/>
            <w:vAlign w:val="center"/>
          </w:tcPr>
          <w:p w:rsidR="00DA4933" w:rsidRPr="00AD4FBA" w:rsidRDefault="00C628B8" w:rsidP="00370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1 885</w:t>
            </w:r>
            <w:r w:rsidR="00DA4933" w:rsidRPr="00AD4F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36" w:type="pct"/>
            <w:vAlign w:val="center"/>
          </w:tcPr>
          <w:p w:rsidR="00DA4933" w:rsidRPr="00AD4FBA" w:rsidRDefault="00DA4933" w:rsidP="00C62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</w:t>
            </w:r>
            <w:r w:rsidR="00C628B8"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885</w:t>
            </w: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DA4933" w:rsidRPr="00AD4FBA" w:rsidTr="00012DCD">
        <w:tc>
          <w:tcPr>
            <w:tcW w:w="969" w:type="pct"/>
            <w:vAlign w:val="center"/>
          </w:tcPr>
          <w:p w:rsidR="00DA4933" w:rsidRPr="00AD4FBA" w:rsidRDefault="00DA4933" w:rsidP="005B2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 У</w:t>
            </w:r>
            <w:r w:rsidR="005B244E"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ЭиСХ</w:t>
            </w:r>
          </w:p>
        </w:tc>
        <w:tc>
          <w:tcPr>
            <w:tcW w:w="634" w:type="pct"/>
            <w:vAlign w:val="center"/>
          </w:tcPr>
          <w:p w:rsidR="00DA4933" w:rsidRPr="00AD4FBA" w:rsidRDefault="00DA4933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4 805,0</w:t>
            </w:r>
          </w:p>
        </w:tc>
        <w:tc>
          <w:tcPr>
            <w:tcW w:w="641" w:type="pct"/>
            <w:vAlign w:val="center"/>
          </w:tcPr>
          <w:p w:rsidR="00DA4933" w:rsidRPr="00AD4FBA" w:rsidRDefault="00DA4933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902,6</w:t>
            </w:r>
          </w:p>
        </w:tc>
        <w:tc>
          <w:tcPr>
            <w:tcW w:w="555" w:type="pct"/>
            <w:vAlign w:val="center"/>
          </w:tcPr>
          <w:p w:rsidR="00DA4933" w:rsidRPr="00AD4FBA" w:rsidRDefault="00DA4933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3 214,0</w:t>
            </w:r>
          </w:p>
        </w:tc>
        <w:tc>
          <w:tcPr>
            <w:tcW w:w="595" w:type="pct"/>
            <w:vAlign w:val="center"/>
          </w:tcPr>
          <w:p w:rsidR="00DA4933" w:rsidRPr="00AD4FBA" w:rsidRDefault="00DA4933" w:rsidP="005C0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C0F20">
              <w:rPr>
                <w:rFonts w:ascii="Times New Roman" w:hAnsi="Times New Roman"/>
                <w:sz w:val="24"/>
                <w:szCs w:val="24"/>
                <w:lang w:eastAsia="ru-RU"/>
              </w:rPr>
              <w:t> 198,1</w:t>
            </w:r>
          </w:p>
        </w:tc>
        <w:tc>
          <w:tcPr>
            <w:tcW w:w="535" w:type="pct"/>
            <w:vAlign w:val="center"/>
          </w:tcPr>
          <w:p w:rsidR="00DA4933" w:rsidRPr="00AD4FBA" w:rsidRDefault="005C0F20" w:rsidP="00370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5" w:type="pct"/>
            <w:vAlign w:val="center"/>
          </w:tcPr>
          <w:p w:rsidR="00DA4933" w:rsidRPr="00AD4FBA" w:rsidRDefault="00DA4933" w:rsidP="00370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6" w:type="pct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1629" w:rsidRPr="00AD4FBA" w:rsidTr="00012DCD">
        <w:tc>
          <w:tcPr>
            <w:tcW w:w="969" w:type="pct"/>
            <w:vAlign w:val="center"/>
          </w:tcPr>
          <w:p w:rsidR="00FE1629" w:rsidRPr="00AD4FBA" w:rsidRDefault="00FE1629" w:rsidP="00FE16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Соисполнитель, УСиЖКХ</w:t>
            </w:r>
          </w:p>
        </w:tc>
        <w:tc>
          <w:tcPr>
            <w:tcW w:w="634" w:type="pct"/>
            <w:vAlign w:val="center"/>
          </w:tcPr>
          <w:p w:rsidR="00FE1629" w:rsidRPr="00AD4FBA" w:rsidRDefault="00FE1629" w:rsidP="00FE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4 805,0</w:t>
            </w:r>
          </w:p>
        </w:tc>
        <w:tc>
          <w:tcPr>
            <w:tcW w:w="641" w:type="pct"/>
            <w:vAlign w:val="center"/>
          </w:tcPr>
          <w:p w:rsidR="00FE1629" w:rsidRPr="00AD4FBA" w:rsidRDefault="00FE1629" w:rsidP="00FE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902,6</w:t>
            </w:r>
          </w:p>
        </w:tc>
        <w:tc>
          <w:tcPr>
            <w:tcW w:w="555" w:type="pct"/>
            <w:vAlign w:val="center"/>
          </w:tcPr>
          <w:p w:rsidR="00FE1629" w:rsidRPr="00AD4FBA" w:rsidRDefault="00FE1629" w:rsidP="00FE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3 214,0</w:t>
            </w:r>
          </w:p>
        </w:tc>
        <w:tc>
          <w:tcPr>
            <w:tcW w:w="595" w:type="pct"/>
            <w:vAlign w:val="center"/>
          </w:tcPr>
          <w:p w:rsidR="00FE1629" w:rsidRPr="00AD4FBA" w:rsidRDefault="00FE1629" w:rsidP="005C0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C0F20">
              <w:rPr>
                <w:rFonts w:ascii="Times New Roman" w:hAnsi="Times New Roman"/>
                <w:sz w:val="24"/>
                <w:szCs w:val="24"/>
                <w:lang w:eastAsia="ru-RU"/>
              </w:rPr>
              <w:t> 198,1</w:t>
            </w:r>
          </w:p>
        </w:tc>
        <w:tc>
          <w:tcPr>
            <w:tcW w:w="535" w:type="pct"/>
            <w:vAlign w:val="center"/>
          </w:tcPr>
          <w:p w:rsidR="00FE1629" w:rsidRPr="00AD4FBA" w:rsidRDefault="00C628B8" w:rsidP="003B1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B19E4">
              <w:rPr>
                <w:rFonts w:ascii="Times New Roman" w:hAnsi="Times New Roman"/>
                <w:sz w:val="24"/>
                <w:szCs w:val="24"/>
                <w:lang w:eastAsia="ru-RU"/>
              </w:rPr>
              <w:t> 290,0</w:t>
            </w:r>
          </w:p>
        </w:tc>
        <w:tc>
          <w:tcPr>
            <w:tcW w:w="535" w:type="pct"/>
            <w:vAlign w:val="center"/>
          </w:tcPr>
          <w:p w:rsidR="00FE1629" w:rsidRPr="00AD4FBA" w:rsidRDefault="00C628B8" w:rsidP="00FE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1 885,0</w:t>
            </w:r>
          </w:p>
        </w:tc>
        <w:tc>
          <w:tcPr>
            <w:tcW w:w="536" w:type="pct"/>
            <w:vAlign w:val="center"/>
          </w:tcPr>
          <w:p w:rsidR="00FE1629" w:rsidRPr="00AD4FBA" w:rsidRDefault="00C628B8" w:rsidP="00FE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1 885,0</w:t>
            </w:r>
          </w:p>
        </w:tc>
      </w:tr>
      <w:tr w:rsidR="00FE1629" w:rsidRPr="00AD4FBA" w:rsidTr="00012DCD">
        <w:tc>
          <w:tcPr>
            <w:tcW w:w="969" w:type="pct"/>
            <w:vAlign w:val="center"/>
          </w:tcPr>
          <w:p w:rsidR="00FE1629" w:rsidRPr="00AD4FBA" w:rsidRDefault="00FE1629" w:rsidP="00AA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FBA">
              <w:rPr>
                <w:rFonts w:ascii="Times New Roman" w:hAnsi="Times New Roman"/>
                <w:sz w:val="28"/>
                <w:szCs w:val="28"/>
                <w:lang w:eastAsia="ru-RU"/>
              </w:rPr>
              <w:t>Соисполнитель, КИО</w:t>
            </w:r>
          </w:p>
        </w:tc>
        <w:tc>
          <w:tcPr>
            <w:tcW w:w="634" w:type="pct"/>
            <w:vAlign w:val="center"/>
          </w:tcPr>
          <w:p w:rsidR="00FE1629" w:rsidRPr="00AD4FBA" w:rsidRDefault="006D6500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1" w:type="pct"/>
            <w:vAlign w:val="center"/>
          </w:tcPr>
          <w:p w:rsidR="00FE1629" w:rsidRPr="00AD4FBA" w:rsidRDefault="006D6500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5" w:type="pct"/>
            <w:vAlign w:val="center"/>
          </w:tcPr>
          <w:p w:rsidR="00FE1629" w:rsidRPr="00AD4FBA" w:rsidRDefault="006D6500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5" w:type="pct"/>
            <w:vAlign w:val="center"/>
          </w:tcPr>
          <w:p w:rsidR="00FE1629" w:rsidRPr="00AD4FBA" w:rsidRDefault="006D6500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5" w:type="pct"/>
            <w:vAlign w:val="center"/>
          </w:tcPr>
          <w:p w:rsidR="00FE1629" w:rsidRPr="00AD4FBA" w:rsidRDefault="003B19E4" w:rsidP="007B0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489,0</w:t>
            </w:r>
          </w:p>
        </w:tc>
        <w:tc>
          <w:tcPr>
            <w:tcW w:w="535" w:type="pct"/>
            <w:vAlign w:val="center"/>
          </w:tcPr>
          <w:p w:rsidR="00FE1629" w:rsidRPr="00AD4FBA" w:rsidRDefault="006D6500" w:rsidP="00370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6" w:type="pct"/>
            <w:vAlign w:val="center"/>
          </w:tcPr>
          <w:p w:rsidR="00FE1629" w:rsidRPr="00AD4FBA" w:rsidRDefault="006D6500" w:rsidP="00996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DA4933" w:rsidRPr="00AD4FBA" w:rsidRDefault="00DA4933" w:rsidP="00B379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Объемы бюджетных ассигнований Муниципальной программы подлежат приведению в соответствии с решением о бюджете не позднее трех месяцев со дня вступления его в силу.</w:t>
      </w: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12DCD" w:rsidRPr="00AD4FBA" w:rsidRDefault="00012DCD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12DCD" w:rsidRPr="00AD4FBA" w:rsidRDefault="00012DCD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A32541">
      <w:pPr>
        <w:spacing w:after="0" w:line="240" w:lineRule="auto"/>
        <w:ind w:firstLine="5670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DA4933" w:rsidRPr="00AD4FBA" w:rsidRDefault="00DA4933" w:rsidP="00A32541">
      <w:pPr>
        <w:spacing w:after="0" w:line="240" w:lineRule="auto"/>
        <w:ind w:firstLine="5670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к Муниципальной программе</w:t>
      </w: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Прогнозная (справочная) оценка объемов привлечения средств федерального и областного бюджетов, бюджетов сельских поселений, средств физических и юридических лиц (пожертвования) и средств из внебюджетных источников на реализацию Муниципальной программы</w:t>
      </w: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3791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 xml:space="preserve">(тыс. руб.) </w:t>
      </w:r>
    </w:p>
    <w:tbl>
      <w:tblPr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198"/>
        <w:gridCol w:w="1227"/>
        <w:gridCol w:w="900"/>
        <w:gridCol w:w="1080"/>
        <w:gridCol w:w="1080"/>
        <w:gridCol w:w="1080"/>
        <w:gridCol w:w="1260"/>
        <w:gridCol w:w="1260"/>
      </w:tblGrid>
      <w:tr w:rsidR="00DA4933" w:rsidRPr="00AD4FBA" w:rsidTr="00FE6E5B">
        <w:tc>
          <w:tcPr>
            <w:tcW w:w="2198" w:type="dxa"/>
            <w:vAlign w:val="center"/>
          </w:tcPr>
          <w:p w:rsidR="00DA4933" w:rsidRPr="00AD4FBA" w:rsidRDefault="00DA4933" w:rsidP="008A2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 Программы</w:t>
            </w:r>
          </w:p>
        </w:tc>
        <w:tc>
          <w:tcPr>
            <w:tcW w:w="7887" w:type="dxa"/>
            <w:gridSpan w:val="7"/>
            <w:vAlign w:val="center"/>
          </w:tcPr>
          <w:p w:rsidR="00DA4933" w:rsidRPr="00AD4FBA" w:rsidRDefault="00DA4933" w:rsidP="00FE6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DA4933" w:rsidRPr="00AD4FBA" w:rsidTr="00A97D9F">
        <w:tc>
          <w:tcPr>
            <w:tcW w:w="2198" w:type="dxa"/>
            <w:vAlign w:val="center"/>
          </w:tcPr>
          <w:p w:rsidR="00DA4933" w:rsidRPr="00AD4FBA" w:rsidRDefault="00DA4933" w:rsidP="008A2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:rsidR="00DA4933" w:rsidRPr="00AD4FBA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00" w:type="dxa"/>
            <w:vAlign w:val="center"/>
          </w:tcPr>
          <w:p w:rsidR="00DA4933" w:rsidRPr="00AD4FBA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80" w:type="dxa"/>
            <w:vAlign w:val="center"/>
          </w:tcPr>
          <w:p w:rsidR="00DA4933" w:rsidRPr="00AD4FBA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80" w:type="dxa"/>
            <w:vAlign w:val="center"/>
          </w:tcPr>
          <w:p w:rsidR="00DA4933" w:rsidRPr="00AD4FBA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80" w:type="dxa"/>
            <w:vAlign w:val="center"/>
          </w:tcPr>
          <w:p w:rsidR="00DA4933" w:rsidRPr="00AD4FBA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60" w:type="dxa"/>
            <w:vAlign w:val="center"/>
          </w:tcPr>
          <w:p w:rsidR="00DA4933" w:rsidRPr="00AD4FBA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60" w:type="dxa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012DCD" w:rsidRPr="00AD4FBA" w:rsidTr="00A97D9F">
        <w:tc>
          <w:tcPr>
            <w:tcW w:w="2198" w:type="dxa"/>
            <w:vAlign w:val="center"/>
          </w:tcPr>
          <w:p w:rsidR="00012DCD" w:rsidRPr="00AD4FBA" w:rsidRDefault="00012DCD" w:rsidP="008A2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7" w:type="dxa"/>
            <w:vAlign w:val="center"/>
          </w:tcPr>
          <w:p w:rsidR="00012DCD" w:rsidRPr="00AD4FBA" w:rsidRDefault="00012DCD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4 805,0</w:t>
            </w:r>
          </w:p>
        </w:tc>
        <w:tc>
          <w:tcPr>
            <w:tcW w:w="900" w:type="dxa"/>
            <w:vAlign w:val="center"/>
          </w:tcPr>
          <w:p w:rsidR="00012DCD" w:rsidRPr="00AD4FBA" w:rsidRDefault="00012DCD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902,6</w:t>
            </w:r>
          </w:p>
        </w:tc>
        <w:tc>
          <w:tcPr>
            <w:tcW w:w="1080" w:type="dxa"/>
            <w:vAlign w:val="center"/>
          </w:tcPr>
          <w:p w:rsidR="00012DCD" w:rsidRPr="00AD4FBA" w:rsidRDefault="00012DCD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3 214,0</w:t>
            </w:r>
          </w:p>
        </w:tc>
        <w:tc>
          <w:tcPr>
            <w:tcW w:w="1080" w:type="dxa"/>
            <w:vAlign w:val="center"/>
          </w:tcPr>
          <w:p w:rsidR="00012DCD" w:rsidRPr="00AD4FBA" w:rsidRDefault="00012DCD" w:rsidP="005C0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C0F20">
              <w:rPr>
                <w:rFonts w:ascii="Times New Roman" w:hAnsi="Times New Roman"/>
                <w:sz w:val="24"/>
                <w:szCs w:val="24"/>
                <w:lang w:eastAsia="ru-RU"/>
              </w:rPr>
              <w:t> 198,1</w:t>
            </w:r>
          </w:p>
        </w:tc>
        <w:tc>
          <w:tcPr>
            <w:tcW w:w="1080" w:type="dxa"/>
            <w:vAlign w:val="center"/>
          </w:tcPr>
          <w:p w:rsidR="00012DCD" w:rsidRPr="00AD4FBA" w:rsidRDefault="005C0F20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1 779,0</w:t>
            </w:r>
          </w:p>
        </w:tc>
        <w:tc>
          <w:tcPr>
            <w:tcW w:w="1260" w:type="dxa"/>
            <w:vAlign w:val="center"/>
          </w:tcPr>
          <w:p w:rsidR="00012DCD" w:rsidRPr="00AD4FBA" w:rsidRDefault="00012DCD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1 885,0</w:t>
            </w:r>
          </w:p>
        </w:tc>
        <w:tc>
          <w:tcPr>
            <w:tcW w:w="1260" w:type="dxa"/>
            <w:vAlign w:val="center"/>
          </w:tcPr>
          <w:p w:rsidR="00012DCD" w:rsidRPr="00AD4FBA" w:rsidRDefault="00012DCD" w:rsidP="00D91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1 885,0</w:t>
            </w:r>
          </w:p>
        </w:tc>
      </w:tr>
      <w:tr w:rsidR="00012DCD" w:rsidRPr="00AD4FBA" w:rsidTr="00A97D9F">
        <w:tc>
          <w:tcPr>
            <w:tcW w:w="2198" w:type="dxa"/>
            <w:vAlign w:val="center"/>
          </w:tcPr>
          <w:p w:rsidR="00012DCD" w:rsidRPr="00AD4FBA" w:rsidRDefault="00012DCD" w:rsidP="008A2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227" w:type="dxa"/>
            <w:vAlign w:val="center"/>
          </w:tcPr>
          <w:p w:rsidR="00012DCD" w:rsidRPr="00AD4FBA" w:rsidRDefault="00012DCD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900" w:type="dxa"/>
            <w:vAlign w:val="center"/>
          </w:tcPr>
          <w:p w:rsidR="00012DCD" w:rsidRPr="00AD4FBA" w:rsidRDefault="00012DCD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843,6</w:t>
            </w:r>
          </w:p>
        </w:tc>
        <w:tc>
          <w:tcPr>
            <w:tcW w:w="1080" w:type="dxa"/>
            <w:vAlign w:val="center"/>
          </w:tcPr>
          <w:p w:rsidR="00012DCD" w:rsidRPr="00AD4FBA" w:rsidRDefault="00012DCD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2 384,9</w:t>
            </w:r>
          </w:p>
        </w:tc>
        <w:tc>
          <w:tcPr>
            <w:tcW w:w="1080" w:type="dxa"/>
            <w:vAlign w:val="center"/>
          </w:tcPr>
          <w:p w:rsidR="00012DCD" w:rsidRPr="00AD4FBA" w:rsidRDefault="00012DCD" w:rsidP="005C0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C0F20">
              <w:rPr>
                <w:rFonts w:ascii="Times New Roman" w:hAnsi="Times New Roman"/>
                <w:sz w:val="24"/>
                <w:szCs w:val="24"/>
                <w:lang w:eastAsia="ru-RU"/>
              </w:rPr>
              <w:t> 198,1</w:t>
            </w:r>
          </w:p>
        </w:tc>
        <w:tc>
          <w:tcPr>
            <w:tcW w:w="1080" w:type="dxa"/>
            <w:vAlign w:val="center"/>
          </w:tcPr>
          <w:p w:rsidR="00012DCD" w:rsidRPr="00AD4FBA" w:rsidRDefault="00012DCD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1 338,9</w:t>
            </w:r>
          </w:p>
        </w:tc>
        <w:tc>
          <w:tcPr>
            <w:tcW w:w="1260" w:type="dxa"/>
            <w:vAlign w:val="center"/>
          </w:tcPr>
          <w:p w:rsidR="00012DCD" w:rsidRPr="00AD4FBA" w:rsidRDefault="00012DCD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1 885,0</w:t>
            </w:r>
          </w:p>
        </w:tc>
        <w:tc>
          <w:tcPr>
            <w:tcW w:w="1260" w:type="dxa"/>
            <w:vAlign w:val="center"/>
          </w:tcPr>
          <w:p w:rsidR="00012DCD" w:rsidRPr="00AD4FBA" w:rsidRDefault="00012DCD" w:rsidP="00D91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1 885,0</w:t>
            </w:r>
          </w:p>
        </w:tc>
      </w:tr>
      <w:tr w:rsidR="00DA4933" w:rsidRPr="00AD4FBA" w:rsidTr="00A97D9F">
        <w:tc>
          <w:tcPr>
            <w:tcW w:w="2198" w:type="dxa"/>
            <w:vAlign w:val="center"/>
          </w:tcPr>
          <w:p w:rsidR="00DA4933" w:rsidRPr="00AD4FBA" w:rsidRDefault="00DA4933" w:rsidP="008A2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27" w:type="dxa"/>
            <w:vAlign w:val="center"/>
          </w:tcPr>
          <w:p w:rsidR="00DA4933" w:rsidRPr="00AD4FBA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564,0</w:t>
            </w:r>
          </w:p>
        </w:tc>
        <w:tc>
          <w:tcPr>
            <w:tcW w:w="900" w:type="dxa"/>
            <w:vAlign w:val="center"/>
          </w:tcPr>
          <w:p w:rsidR="00DA4933" w:rsidRPr="00AD4FBA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DA4933" w:rsidRPr="00AD4FBA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1080" w:type="dxa"/>
            <w:vAlign w:val="center"/>
          </w:tcPr>
          <w:p w:rsidR="00DA4933" w:rsidRPr="00AD4FBA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DA4933" w:rsidRPr="00AD4FBA" w:rsidRDefault="00E81499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338,9</w:t>
            </w:r>
          </w:p>
        </w:tc>
        <w:tc>
          <w:tcPr>
            <w:tcW w:w="1260" w:type="dxa"/>
            <w:vAlign w:val="center"/>
          </w:tcPr>
          <w:p w:rsidR="00DA4933" w:rsidRPr="00AD4FBA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A97D9F">
        <w:tc>
          <w:tcPr>
            <w:tcW w:w="2198" w:type="dxa"/>
            <w:vAlign w:val="center"/>
          </w:tcPr>
          <w:p w:rsidR="00DA4933" w:rsidRPr="00AD4FBA" w:rsidRDefault="00DA4933" w:rsidP="008A2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27" w:type="dxa"/>
            <w:vAlign w:val="center"/>
          </w:tcPr>
          <w:p w:rsidR="00DA4933" w:rsidRPr="00AD4FBA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2 631,3</w:t>
            </w:r>
          </w:p>
        </w:tc>
        <w:tc>
          <w:tcPr>
            <w:tcW w:w="900" w:type="dxa"/>
            <w:vAlign w:val="center"/>
          </w:tcPr>
          <w:p w:rsidR="00DA4933" w:rsidRPr="00AD4FBA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DA4933" w:rsidRPr="00AD4FBA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708,4</w:t>
            </w:r>
          </w:p>
        </w:tc>
        <w:tc>
          <w:tcPr>
            <w:tcW w:w="1080" w:type="dxa"/>
            <w:vAlign w:val="center"/>
          </w:tcPr>
          <w:p w:rsidR="00DA4933" w:rsidRPr="00AD4FBA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DA4933" w:rsidRPr="00AD4FBA" w:rsidRDefault="00E81499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260" w:type="dxa"/>
            <w:vAlign w:val="center"/>
          </w:tcPr>
          <w:p w:rsidR="00DA4933" w:rsidRPr="00AD4FBA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A97D9F">
        <w:tc>
          <w:tcPr>
            <w:tcW w:w="2198" w:type="dxa"/>
            <w:vAlign w:val="center"/>
          </w:tcPr>
          <w:p w:rsidR="00DA4933" w:rsidRPr="00AD4FBA" w:rsidRDefault="00DA4933" w:rsidP="008A2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физических и юридических лиц (пожертвования)</w:t>
            </w:r>
          </w:p>
        </w:tc>
        <w:tc>
          <w:tcPr>
            <w:tcW w:w="1227" w:type="dxa"/>
            <w:vAlign w:val="center"/>
          </w:tcPr>
          <w:p w:rsidR="00DA4933" w:rsidRPr="00AD4FBA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vAlign w:val="center"/>
          </w:tcPr>
          <w:p w:rsidR="00DA4933" w:rsidRPr="00AD4FBA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DA4933" w:rsidRPr="00AD4FBA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DA4933" w:rsidRPr="00AD4FBA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DA4933" w:rsidRPr="00AD4FBA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vAlign w:val="center"/>
          </w:tcPr>
          <w:p w:rsidR="00DA4933" w:rsidRPr="00AD4FBA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A97D9F">
        <w:tc>
          <w:tcPr>
            <w:tcW w:w="2198" w:type="dxa"/>
            <w:vAlign w:val="center"/>
          </w:tcPr>
          <w:p w:rsidR="00DA4933" w:rsidRPr="00AD4FBA" w:rsidRDefault="00DA4933" w:rsidP="008A2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Бюджеты сельских поселений</w:t>
            </w:r>
          </w:p>
        </w:tc>
        <w:tc>
          <w:tcPr>
            <w:tcW w:w="1227" w:type="dxa"/>
            <w:vAlign w:val="center"/>
          </w:tcPr>
          <w:p w:rsidR="00DA4933" w:rsidRPr="00AD4FBA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vAlign w:val="center"/>
          </w:tcPr>
          <w:p w:rsidR="00DA4933" w:rsidRPr="00AD4FBA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080" w:type="dxa"/>
            <w:vAlign w:val="center"/>
          </w:tcPr>
          <w:p w:rsidR="00DA4933" w:rsidRPr="00AD4FBA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080" w:type="dxa"/>
            <w:vAlign w:val="center"/>
          </w:tcPr>
          <w:p w:rsidR="00DA4933" w:rsidRPr="00AD4FBA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DA4933" w:rsidRPr="00AD4FBA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vAlign w:val="center"/>
          </w:tcPr>
          <w:p w:rsidR="00DA4933" w:rsidRPr="00AD4FBA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A97D9F">
        <w:tc>
          <w:tcPr>
            <w:tcW w:w="2198" w:type="dxa"/>
            <w:vAlign w:val="center"/>
          </w:tcPr>
          <w:p w:rsidR="00DA4933" w:rsidRPr="00AD4FBA" w:rsidRDefault="00DA4933" w:rsidP="008A2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27" w:type="dxa"/>
            <w:vAlign w:val="center"/>
          </w:tcPr>
          <w:p w:rsidR="00DA4933" w:rsidRPr="00AD4FBA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1 441,5</w:t>
            </w:r>
          </w:p>
        </w:tc>
        <w:tc>
          <w:tcPr>
            <w:tcW w:w="900" w:type="dxa"/>
            <w:vAlign w:val="center"/>
          </w:tcPr>
          <w:p w:rsidR="00DA4933" w:rsidRPr="00AD4FBA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DA4933" w:rsidRPr="00AD4FBA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DA4933" w:rsidRPr="00AD4FBA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DA4933" w:rsidRPr="00AD4FBA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vAlign w:val="center"/>
          </w:tcPr>
          <w:p w:rsidR="00DA4933" w:rsidRPr="00AD4FBA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DA4933" w:rsidRPr="00AD4FBA" w:rsidRDefault="00DA4933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B10C1" w:rsidRPr="00AD4FBA" w:rsidRDefault="00DB10C1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B10C1" w:rsidRPr="00AD4FBA" w:rsidRDefault="00DB10C1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B10C1" w:rsidRPr="00AD4FBA" w:rsidRDefault="00DB10C1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B10C1" w:rsidRPr="00AD4FBA" w:rsidRDefault="00DB10C1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B10C1" w:rsidRPr="00AD4FBA" w:rsidRDefault="00DB10C1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B10C1" w:rsidRPr="00AD4FBA" w:rsidRDefault="00DB10C1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B10C1" w:rsidRPr="00AD4FBA" w:rsidRDefault="00DB10C1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B10C1" w:rsidRPr="00AD4FBA" w:rsidRDefault="00DB10C1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B10C1" w:rsidRPr="00AD4FBA" w:rsidRDefault="00DB10C1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B10C1" w:rsidRPr="00AD4FBA" w:rsidRDefault="00DB10C1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B10C1" w:rsidRPr="00AD4FBA" w:rsidRDefault="00DB10C1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B10C1" w:rsidRPr="00AD4FBA" w:rsidRDefault="00DB10C1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B10C1" w:rsidRPr="00AD4FBA" w:rsidRDefault="00DB10C1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B10C1" w:rsidRPr="00AD4FBA" w:rsidRDefault="00DB10C1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B10C1" w:rsidRPr="00AD4FBA" w:rsidRDefault="00DB10C1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B10C1" w:rsidRPr="00AD4FBA" w:rsidRDefault="00DB10C1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B10C1" w:rsidRPr="00AD4FBA" w:rsidRDefault="00DB10C1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B10C1" w:rsidRPr="00AD4FBA" w:rsidRDefault="00DB10C1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A32541">
      <w:pPr>
        <w:spacing w:after="0" w:line="240" w:lineRule="auto"/>
        <w:ind w:firstLine="5812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lastRenderedPageBreak/>
        <w:t>Приложение 3</w:t>
      </w:r>
    </w:p>
    <w:p w:rsidR="00DA4933" w:rsidRPr="00AD4FBA" w:rsidRDefault="00DA4933" w:rsidP="00A32541">
      <w:pPr>
        <w:spacing w:after="0" w:line="240" w:lineRule="auto"/>
        <w:ind w:firstLine="5812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к Муниципальной программе</w:t>
      </w: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Сведения о показателях (индикаторах) Муниципальной программы</w:t>
      </w: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211"/>
        <w:gridCol w:w="1885"/>
        <w:gridCol w:w="461"/>
        <w:gridCol w:w="490"/>
        <w:gridCol w:w="550"/>
        <w:gridCol w:w="550"/>
        <w:gridCol w:w="490"/>
        <w:gridCol w:w="490"/>
        <w:gridCol w:w="550"/>
        <w:gridCol w:w="550"/>
        <w:gridCol w:w="569"/>
        <w:gridCol w:w="569"/>
      </w:tblGrid>
      <w:tr w:rsidR="00DA4933" w:rsidRPr="00AD4FBA" w:rsidTr="00DB10C1">
        <w:tc>
          <w:tcPr>
            <w:tcW w:w="0" w:type="auto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0" w:type="auto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индикатора (показателя)</w:t>
            </w:r>
          </w:p>
        </w:tc>
        <w:tc>
          <w:tcPr>
            <w:tcW w:w="0" w:type="auto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2020 </w:t>
            </w:r>
          </w:p>
        </w:tc>
        <w:tc>
          <w:tcPr>
            <w:tcW w:w="0" w:type="auto"/>
            <w:vAlign w:val="center"/>
          </w:tcPr>
          <w:p w:rsidR="00DA4933" w:rsidRPr="00AD4FBA" w:rsidRDefault="00DA4933" w:rsidP="00D25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2021 </w:t>
            </w:r>
          </w:p>
        </w:tc>
        <w:tc>
          <w:tcPr>
            <w:tcW w:w="0" w:type="auto"/>
            <w:vAlign w:val="center"/>
          </w:tcPr>
          <w:p w:rsidR="00DA4933" w:rsidRPr="00AD4FBA" w:rsidRDefault="00DA4933" w:rsidP="00D25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2022 </w:t>
            </w:r>
          </w:p>
        </w:tc>
        <w:tc>
          <w:tcPr>
            <w:tcW w:w="0" w:type="auto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0" w:type="auto"/>
            <w:vAlign w:val="center"/>
          </w:tcPr>
          <w:p w:rsidR="00DA4933" w:rsidRPr="00AD4FBA" w:rsidRDefault="00DA4933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0" w:type="auto"/>
            <w:vAlign w:val="center"/>
          </w:tcPr>
          <w:p w:rsidR="00DA4933" w:rsidRPr="00AD4FBA" w:rsidRDefault="00DA4933" w:rsidP="00A97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2025 план</w:t>
            </w:r>
          </w:p>
        </w:tc>
        <w:tc>
          <w:tcPr>
            <w:tcW w:w="0" w:type="auto"/>
            <w:vAlign w:val="center"/>
          </w:tcPr>
          <w:p w:rsidR="00DA4933" w:rsidRPr="00AD4FBA" w:rsidRDefault="00DA4933" w:rsidP="00A97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2026 план</w:t>
            </w:r>
          </w:p>
        </w:tc>
      </w:tr>
      <w:tr w:rsidR="00DA4933" w:rsidRPr="00AD4FBA" w:rsidTr="00DB10C1">
        <w:tc>
          <w:tcPr>
            <w:tcW w:w="0" w:type="auto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DA4933" w:rsidRPr="00AD4FBA" w:rsidRDefault="00DA4933" w:rsidP="00CC4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DA4933" w:rsidRPr="00AD4FBA" w:rsidTr="00DB10C1">
        <w:tc>
          <w:tcPr>
            <w:tcW w:w="0" w:type="auto"/>
            <w:vAlign w:val="center"/>
          </w:tcPr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улучшение жилищных условий сельского населения и обеспечение доступным жильем граждан, проживающих на сельских территориях </w:t>
            </w:r>
          </w:p>
        </w:tc>
        <w:tc>
          <w:tcPr>
            <w:tcW w:w="0" w:type="auto"/>
            <w:vAlign w:val="center"/>
          </w:tcPr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0" w:type="auto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0" w:type="auto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228,5</w:t>
            </w:r>
          </w:p>
        </w:tc>
        <w:tc>
          <w:tcPr>
            <w:tcW w:w="0" w:type="auto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159,0</w:t>
            </w:r>
          </w:p>
        </w:tc>
        <w:tc>
          <w:tcPr>
            <w:tcW w:w="0" w:type="auto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0" w:type="auto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0" w:type="auto"/>
            <w:vAlign w:val="center"/>
          </w:tcPr>
          <w:p w:rsidR="00DA4933" w:rsidRPr="00AD4FBA" w:rsidRDefault="00DB10C1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DA4933"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vAlign w:val="center"/>
          </w:tcPr>
          <w:p w:rsidR="00DA4933" w:rsidRPr="00AD4FBA" w:rsidRDefault="00DB10C1" w:rsidP="00CC4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0" w:type="auto"/>
            <w:vAlign w:val="center"/>
          </w:tcPr>
          <w:p w:rsidR="00DA4933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A4933" w:rsidRPr="00AD4FBA" w:rsidTr="00DB10C1">
        <w:tc>
          <w:tcPr>
            <w:tcW w:w="0" w:type="auto"/>
            <w:vAlign w:val="center"/>
          </w:tcPr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социальной, инженерной инфраструктур</w:t>
            </w:r>
          </w:p>
        </w:tc>
        <w:tc>
          <w:tcPr>
            <w:tcW w:w="0" w:type="auto"/>
            <w:vAlign w:val="center"/>
          </w:tcPr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проектов комплексного развития сельских территорий</w:t>
            </w:r>
          </w:p>
        </w:tc>
        <w:tc>
          <w:tcPr>
            <w:tcW w:w="0" w:type="auto"/>
            <w:vAlign w:val="center"/>
          </w:tcPr>
          <w:p w:rsidR="00DA4933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Align w:val="center"/>
          </w:tcPr>
          <w:p w:rsidR="00DA4933" w:rsidRPr="00AD4FBA" w:rsidRDefault="00DA4933" w:rsidP="00CC4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vAlign w:val="center"/>
          </w:tcPr>
          <w:p w:rsidR="00DA4933" w:rsidRPr="00AD4FBA" w:rsidRDefault="00DA4933" w:rsidP="00A97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  <w:sectPr w:rsidR="00DA4933" w:rsidRPr="00AD4FBA" w:rsidSect="00A32541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A4933" w:rsidRPr="00AD4FBA" w:rsidRDefault="00DA4933" w:rsidP="00A32541">
      <w:pPr>
        <w:spacing w:after="0" w:line="240" w:lineRule="auto"/>
        <w:ind w:firstLine="11340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lastRenderedPageBreak/>
        <w:t>Приложение 4</w:t>
      </w:r>
    </w:p>
    <w:p w:rsidR="00DA4933" w:rsidRPr="00AD4FBA" w:rsidRDefault="00DA4933" w:rsidP="00A32541">
      <w:pPr>
        <w:spacing w:after="0" w:line="240" w:lineRule="auto"/>
        <w:ind w:firstLine="11340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к Муниципальной программе</w:t>
      </w:r>
    </w:p>
    <w:p w:rsidR="00DA4933" w:rsidRPr="00A32541" w:rsidRDefault="00DA4933" w:rsidP="00B00C3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План реализации Муниципальной программы на 2020-202</w:t>
      </w:r>
      <w:r w:rsidR="00A60F0E">
        <w:rPr>
          <w:rFonts w:ascii="Times New Roman" w:hAnsi="Times New Roman"/>
          <w:sz w:val="28"/>
          <w:szCs w:val="28"/>
          <w:lang w:eastAsia="ru-RU"/>
        </w:rPr>
        <w:t>6</w:t>
      </w:r>
      <w:r w:rsidRPr="00AD4FBA">
        <w:rPr>
          <w:rFonts w:ascii="Times New Roman" w:hAnsi="Times New Roman"/>
          <w:sz w:val="28"/>
          <w:szCs w:val="28"/>
          <w:lang w:eastAsia="ru-RU"/>
        </w:rPr>
        <w:t xml:space="preserve"> годы</w:t>
      </w:r>
    </w:p>
    <w:p w:rsidR="00DA4933" w:rsidRPr="00A32541" w:rsidRDefault="00DA4933" w:rsidP="00B00C3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pPr w:leftFromText="36" w:rightFromText="36" w:vertAnchor="text" w:tblpX="1009"/>
        <w:tblW w:w="1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266"/>
        <w:gridCol w:w="2045"/>
        <w:gridCol w:w="1175"/>
        <w:gridCol w:w="1175"/>
        <w:gridCol w:w="2347"/>
        <w:gridCol w:w="2815"/>
        <w:gridCol w:w="1641"/>
        <w:gridCol w:w="30"/>
      </w:tblGrid>
      <w:tr w:rsidR="00DA4933" w:rsidRPr="00AD4FBA" w:rsidTr="00C901A3">
        <w:tc>
          <w:tcPr>
            <w:tcW w:w="3266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мероприятия, основного мероприятия, мероприятия, реализуемых в рамках Программы</w:t>
            </w:r>
          </w:p>
        </w:tc>
        <w:tc>
          <w:tcPr>
            <w:tcW w:w="2045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исполнитель (структурное подразделение, орган администрации, муниципальное учреждение)   </w:t>
            </w:r>
          </w:p>
        </w:tc>
        <w:tc>
          <w:tcPr>
            <w:tcW w:w="2350" w:type="dxa"/>
            <w:gridSpan w:val="2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347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Ожидаемый </w:t>
            </w:r>
          </w:p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4456" w:type="dxa"/>
            <w:gridSpan w:val="2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30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4933" w:rsidRPr="00AD4FBA" w:rsidTr="00C901A3">
        <w:tc>
          <w:tcPr>
            <w:tcW w:w="3266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gridSpan w:val="2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</w:p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641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30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4933" w:rsidRPr="00AD4FBA" w:rsidTr="00EB41F2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17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4933" w:rsidRPr="00AD4FBA" w:rsidTr="00EB41F2">
        <w:trPr>
          <w:gridAfter w:val="1"/>
          <w:wAfter w:w="30" w:type="dxa"/>
        </w:trPr>
        <w:tc>
          <w:tcPr>
            <w:tcW w:w="3266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7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EB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DA4933" w:rsidRPr="00AD4FBA" w:rsidTr="00996DD0">
        <w:trPr>
          <w:gridAfter w:val="1"/>
          <w:wAfter w:w="30" w:type="dxa"/>
        </w:trPr>
        <w:tc>
          <w:tcPr>
            <w:tcW w:w="14464" w:type="dxa"/>
            <w:gridSpan w:val="7"/>
            <w:vAlign w:val="center"/>
          </w:tcPr>
          <w:p w:rsidR="00DA4933" w:rsidRPr="00AD4FBA" w:rsidRDefault="00DA4933" w:rsidP="00F8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2020 год</w:t>
            </w:r>
          </w:p>
        </w:tc>
      </w:tr>
      <w:tr w:rsidR="00DA4933" w:rsidRPr="00AD4FBA" w:rsidTr="00EB41F2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Оказание содействия 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 обеспечении сельского населения доступным 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комфортным жильем</w:t>
            </w:r>
          </w:p>
        </w:tc>
        <w:tc>
          <w:tcPr>
            <w:tcW w:w="2045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</w:p>
        </w:tc>
        <w:tc>
          <w:tcPr>
            <w:tcW w:w="1175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75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47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ввод 159 кв. м для граждан (улучшение жилищных условий:</w:t>
            </w:r>
          </w:p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 2020 году 3 семьи социальной сферы)</w:t>
            </w: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D62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4 805,0</w:t>
            </w:r>
          </w:p>
        </w:tc>
      </w:tr>
      <w:tr w:rsidR="00DA4933" w:rsidRPr="00AD4FBA" w:rsidTr="00EB41F2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D62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168,2</w:t>
            </w:r>
          </w:p>
        </w:tc>
      </w:tr>
      <w:tr w:rsidR="00DA4933" w:rsidRPr="00AD4FBA" w:rsidTr="00EB41F2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D62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564,0</w:t>
            </w:r>
          </w:p>
        </w:tc>
      </w:tr>
      <w:tr w:rsidR="00DA4933" w:rsidRPr="00AD4FBA" w:rsidTr="00EB41F2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D62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2 631,3</w:t>
            </w:r>
          </w:p>
        </w:tc>
      </w:tr>
      <w:tr w:rsidR="00DA4933" w:rsidRPr="00AD4FBA" w:rsidTr="00EB41F2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D62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1 441,5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14464" w:type="dxa"/>
            <w:gridSpan w:val="7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1 «Оказание содействия 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 обеспечении сельского населения доступным 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комфортным жильем»</w:t>
            </w:r>
          </w:p>
        </w:tc>
        <w:tc>
          <w:tcPr>
            <w:tcW w:w="204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</w:p>
        </w:tc>
        <w:tc>
          <w:tcPr>
            <w:tcW w:w="9153" w:type="dxa"/>
            <w:gridSpan w:val="5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1.1. Оказание содействия 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 обеспечении сельского населения доступным 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комфортным жильем</w:t>
            </w:r>
          </w:p>
        </w:tc>
        <w:tc>
          <w:tcPr>
            <w:tcW w:w="2045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</w:p>
        </w:tc>
        <w:tc>
          <w:tcPr>
            <w:tcW w:w="1175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Итого по Подпрограмме 1</w:t>
            </w:r>
          </w:p>
        </w:tc>
        <w:tc>
          <w:tcPr>
            <w:tcW w:w="9557" w:type="dxa"/>
            <w:gridSpan w:val="5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2 «Создание и развитие социальной, инженерной инфраструктур 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 сельских территориях»</w:t>
            </w:r>
          </w:p>
        </w:tc>
        <w:tc>
          <w:tcPr>
            <w:tcW w:w="204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</w:p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района, Муниципальное учреждение «Комитет по физической культуре и спорту Череповецкого муниципального района»</w:t>
            </w:r>
          </w:p>
        </w:tc>
        <w:tc>
          <w:tcPr>
            <w:tcW w:w="9153" w:type="dxa"/>
            <w:gridSpan w:val="5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1. Разработка проектно-сметной документации по объекту «Капитальный ремонт здания МОУ «Мяксинская школа»</w:t>
            </w:r>
          </w:p>
        </w:tc>
        <w:tc>
          <w:tcPr>
            <w:tcW w:w="2045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УСиЖКХ, Управление образования администрации района</w:t>
            </w:r>
          </w:p>
        </w:tc>
        <w:tc>
          <w:tcPr>
            <w:tcW w:w="1175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2. Строительство спортивных объектов в сельских поселениях</w:t>
            </w:r>
          </w:p>
        </w:tc>
        <w:tc>
          <w:tcPr>
            <w:tcW w:w="2045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УСиЖКХ, Муниципальное учреждение «Комитет по физической культуре и спорту Череповецкого муниципального района»</w:t>
            </w:r>
          </w:p>
        </w:tc>
        <w:tc>
          <w:tcPr>
            <w:tcW w:w="1175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902,6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843,6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59,0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2.1. Осуществление отдельных полномочий органов местного самоуправления по обеспечению условий для развития физической культуры 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 массового спорта на территории Абакановского сельского поселения</w:t>
            </w:r>
          </w:p>
        </w:tc>
        <w:tc>
          <w:tcPr>
            <w:tcW w:w="2045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УСиЖКХ, Муниципальное учреждение «Комитет по физической 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культуре и спорту Череповецкого муниципального района»</w:t>
            </w:r>
          </w:p>
        </w:tc>
        <w:tc>
          <w:tcPr>
            <w:tcW w:w="1175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445,6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416,1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29,5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2.2. Осуществление отдельных полномочий органов местного самоуправления по обеспечению условий для развития физической культуры и массового спорта на территории муниципального образования Мяксинское</w:t>
            </w:r>
          </w:p>
        </w:tc>
        <w:tc>
          <w:tcPr>
            <w:tcW w:w="2045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УСиЖКХ, Муниципальное учреждение «Комитет по физической культуре и спорту Череповецкого муниципального района»</w:t>
            </w:r>
          </w:p>
        </w:tc>
        <w:tc>
          <w:tcPr>
            <w:tcW w:w="1175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457,0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427,5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29,5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Подпрограмме 2</w:t>
            </w:r>
          </w:p>
        </w:tc>
        <w:tc>
          <w:tcPr>
            <w:tcW w:w="9557" w:type="dxa"/>
            <w:gridSpan w:val="5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902,6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14464" w:type="dxa"/>
            <w:gridSpan w:val="7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DA4933" w:rsidRPr="00AD4FBA" w:rsidRDefault="00DA4933" w:rsidP="00B379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DA4933" w:rsidRPr="00AD4FBA" w:rsidRDefault="00DA4933" w:rsidP="00230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«Комплексное развитие сельских территорий в Череповецком муниципальном районе на 2020-2025 годы»</w:t>
            </w:r>
          </w:p>
        </w:tc>
        <w:tc>
          <w:tcPr>
            <w:tcW w:w="2045" w:type="dxa"/>
            <w:vMerge w:val="restart"/>
            <w:vAlign w:val="center"/>
          </w:tcPr>
          <w:p w:rsidR="00DA4933" w:rsidRPr="00AD4FBA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</w:p>
        </w:tc>
        <w:tc>
          <w:tcPr>
            <w:tcW w:w="1175" w:type="dxa"/>
            <w:vMerge w:val="restart"/>
            <w:vAlign w:val="center"/>
          </w:tcPr>
          <w:p w:rsidR="00DA4933" w:rsidRPr="00AD4FBA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 w:val="restart"/>
            <w:vAlign w:val="center"/>
          </w:tcPr>
          <w:p w:rsidR="00DA4933" w:rsidRPr="00AD4FBA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 w:val="restart"/>
            <w:vAlign w:val="center"/>
          </w:tcPr>
          <w:p w:rsidR="00DA4933" w:rsidRPr="00AD4FBA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B37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3 214,0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B37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B37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2 384,9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B37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B37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76,3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B37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B37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708,4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B37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DE0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44,4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мероприятие 1</w:t>
            </w:r>
          </w:p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содействия 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 обеспечение сельского населения доступным 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комфортным жильем</w:t>
            </w:r>
          </w:p>
        </w:tc>
        <w:tc>
          <w:tcPr>
            <w:tcW w:w="2045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</w:p>
        </w:tc>
        <w:tc>
          <w:tcPr>
            <w:tcW w:w="1175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826,0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41,3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76,3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708,4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DA4933" w:rsidRPr="00AD4FBA" w:rsidRDefault="00DA4933" w:rsidP="00B379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мероприятие 2</w:t>
            </w:r>
          </w:p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современного облика сельских территорий</w:t>
            </w:r>
          </w:p>
        </w:tc>
        <w:tc>
          <w:tcPr>
            <w:tcW w:w="2045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УСиЖКХ </w:t>
            </w:r>
          </w:p>
        </w:tc>
        <w:tc>
          <w:tcPr>
            <w:tcW w:w="1175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1 500,0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1 500,0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2.1.</w:t>
            </w:r>
          </w:p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Развитие питьевого и технического водоснабжения и водоотведения</w:t>
            </w:r>
          </w:p>
        </w:tc>
        <w:tc>
          <w:tcPr>
            <w:tcW w:w="2045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УСиЖКХ </w:t>
            </w:r>
          </w:p>
        </w:tc>
        <w:tc>
          <w:tcPr>
            <w:tcW w:w="1175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1 500,0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1 500,0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DA4933" w:rsidRPr="00AD4FBA" w:rsidRDefault="00DA4933" w:rsidP="00EB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2.1.1.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электроснабжения, водоснабжения и канализации к ФАПу (устройство скважин, приобретение и монтаж септика) п. Андогский</w:t>
            </w:r>
          </w:p>
        </w:tc>
        <w:tc>
          <w:tcPr>
            <w:tcW w:w="2045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УСиЖКХ </w:t>
            </w:r>
          </w:p>
        </w:tc>
        <w:tc>
          <w:tcPr>
            <w:tcW w:w="1175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DA4933" w:rsidRPr="00AD4FBA" w:rsidRDefault="00DA4933" w:rsidP="00EB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2.1.2.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электроснабжения, водоснабжения и канализации к ФАПу (устройство скважин, приобретение и монтаж септика) д. Ягница</w:t>
            </w:r>
          </w:p>
        </w:tc>
        <w:tc>
          <w:tcPr>
            <w:tcW w:w="2045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УСиЖКХ </w:t>
            </w:r>
          </w:p>
        </w:tc>
        <w:tc>
          <w:tcPr>
            <w:tcW w:w="1175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DA4933" w:rsidRPr="00AD4FBA" w:rsidRDefault="00DA4933" w:rsidP="00EB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2.1.3.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электроснабжения, водоснабжения и канализации к ФАПу (устройство скважин, приобретение и монтаж септика) с. Нелазское</w:t>
            </w:r>
          </w:p>
        </w:tc>
        <w:tc>
          <w:tcPr>
            <w:tcW w:w="2045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УСиЖКХ </w:t>
            </w:r>
          </w:p>
        </w:tc>
        <w:tc>
          <w:tcPr>
            <w:tcW w:w="1175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мероприятие 3.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Строительство спортивных объектов в сельских поселениях</w:t>
            </w:r>
          </w:p>
        </w:tc>
        <w:tc>
          <w:tcPr>
            <w:tcW w:w="2045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УСиЖКХ, Муниципальное учреждение «Комитет по физической культуре и спорту Череповецкого муниципального 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района»</w:t>
            </w:r>
          </w:p>
        </w:tc>
        <w:tc>
          <w:tcPr>
            <w:tcW w:w="1175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888,0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843,6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44,4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мероприятие 3.1.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Осуществление отдельных полномочий органов местного самоуправления по обеспечению условий для развития физической культуры и массового спорта на территории Абакановского сельского поселения</w:t>
            </w:r>
          </w:p>
        </w:tc>
        <w:tc>
          <w:tcPr>
            <w:tcW w:w="2045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УСиЖКХ, Муниципальное учреждение «Комитет по физической культуре и спорту Череповецкого муниципального района»</w:t>
            </w:r>
          </w:p>
        </w:tc>
        <w:tc>
          <w:tcPr>
            <w:tcW w:w="1175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438,0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416,1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21,9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3.2.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Осуществление отдельных полномочий органов местного самоуправления по обеспечению условий для развития физической культуры и массового спорта на территории сельского поселения Мяксинское</w:t>
            </w:r>
          </w:p>
        </w:tc>
        <w:tc>
          <w:tcPr>
            <w:tcW w:w="2045" w:type="dxa"/>
            <w:vMerge w:val="restart"/>
            <w:vAlign w:val="center"/>
          </w:tcPr>
          <w:p w:rsidR="00DA4933" w:rsidRPr="00AD4FBA" w:rsidRDefault="00DA4933" w:rsidP="00230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УСиЖКХ, Муниципальное учреждение «Комитет по физической культуре и спорту Череповецкого муниципального района»</w:t>
            </w:r>
          </w:p>
        </w:tc>
        <w:tc>
          <w:tcPr>
            <w:tcW w:w="1175" w:type="dxa"/>
            <w:vMerge w:val="restart"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 w:val="restart"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 w:val="restart"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F8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F8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427,5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F8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F8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F8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F8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22,5</w:t>
            </w:r>
          </w:p>
        </w:tc>
      </w:tr>
      <w:tr w:rsidR="00DA4933" w:rsidRPr="00AD4FBA" w:rsidTr="00996DD0">
        <w:trPr>
          <w:gridAfter w:val="1"/>
          <w:wAfter w:w="30" w:type="dxa"/>
        </w:trPr>
        <w:tc>
          <w:tcPr>
            <w:tcW w:w="14464" w:type="dxa"/>
            <w:gridSpan w:val="7"/>
            <w:vAlign w:val="center"/>
          </w:tcPr>
          <w:p w:rsidR="00DA4933" w:rsidRPr="00AD4FBA" w:rsidRDefault="00DA4933" w:rsidP="00F87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2023 год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DA4933" w:rsidRPr="00AD4FBA" w:rsidRDefault="00DA4933" w:rsidP="00DD50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DA4933" w:rsidRPr="00AD4FBA" w:rsidRDefault="00DA4933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«Комплексное развитие сельских территорий в Череповецком муниципальном районе на 2020-2025 годы»</w:t>
            </w:r>
          </w:p>
        </w:tc>
        <w:tc>
          <w:tcPr>
            <w:tcW w:w="2045" w:type="dxa"/>
            <w:vMerge w:val="restart"/>
            <w:vAlign w:val="center"/>
          </w:tcPr>
          <w:p w:rsidR="00DA4933" w:rsidRPr="00AD4FBA" w:rsidRDefault="00DA4933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</w:p>
        </w:tc>
        <w:tc>
          <w:tcPr>
            <w:tcW w:w="1175" w:type="dxa"/>
            <w:vMerge w:val="restart"/>
            <w:vAlign w:val="center"/>
          </w:tcPr>
          <w:p w:rsidR="00DA4933" w:rsidRPr="00AD4FBA" w:rsidRDefault="00DA4933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DA4933" w:rsidRPr="00AD4FBA" w:rsidRDefault="00DA4933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DA4933" w:rsidRPr="00AD4FBA" w:rsidRDefault="00DA4933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DA4933" w:rsidRPr="00AD4FBA" w:rsidRDefault="00DA4933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A4933" w:rsidRPr="00AD4FBA" w:rsidRDefault="00D300DC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2 198,1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996D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996D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A4933" w:rsidRPr="00AD4FBA" w:rsidRDefault="00D300DC" w:rsidP="008F5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2 198,1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996D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996D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31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996D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996D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31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996D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996D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31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F8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мероприятие 1</w:t>
            </w:r>
          </w:p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содействия 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 обеспечение сельского населения доступным 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комфортным жильем</w:t>
            </w:r>
          </w:p>
        </w:tc>
        <w:tc>
          <w:tcPr>
            <w:tcW w:w="2045" w:type="dxa"/>
            <w:vMerge w:val="restart"/>
            <w:vAlign w:val="center"/>
          </w:tcPr>
          <w:p w:rsidR="00DA4933" w:rsidRPr="00AD4FBA" w:rsidRDefault="00DA4933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</w:p>
        </w:tc>
        <w:tc>
          <w:tcPr>
            <w:tcW w:w="1175" w:type="dxa"/>
            <w:vMerge w:val="restart"/>
            <w:vAlign w:val="center"/>
          </w:tcPr>
          <w:p w:rsidR="00DA4933" w:rsidRPr="00AD4FBA" w:rsidRDefault="00DA4933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DA4933" w:rsidRPr="00AD4FBA" w:rsidRDefault="00DA4933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DA4933" w:rsidRPr="00AD4FBA" w:rsidRDefault="00DA4933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31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31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31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00DC" w:rsidRPr="00AD4FBA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D300DC" w:rsidRPr="00AD4FBA" w:rsidRDefault="00D300DC" w:rsidP="00D30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мероприятие 2</w:t>
            </w:r>
          </w:p>
          <w:p w:rsidR="00D300DC" w:rsidRPr="00AD4FBA" w:rsidRDefault="00D300DC" w:rsidP="00D30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Создание современного облика сельских территорий</w:t>
            </w:r>
          </w:p>
        </w:tc>
        <w:tc>
          <w:tcPr>
            <w:tcW w:w="2045" w:type="dxa"/>
            <w:vMerge w:val="restart"/>
            <w:vAlign w:val="center"/>
          </w:tcPr>
          <w:p w:rsidR="00D300DC" w:rsidRPr="00AD4FBA" w:rsidRDefault="00D300DC" w:rsidP="00D30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УСиЖКХ</w:t>
            </w:r>
          </w:p>
        </w:tc>
        <w:tc>
          <w:tcPr>
            <w:tcW w:w="1175" w:type="dxa"/>
            <w:vMerge w:val="restart"/>
            <w:vAlign w:val="center"/>
          </w:tcPr>
          <w:p w:rsidR="00D300DC" w:rsidRPr="00AD4FBA" w:rsidRDefault="00D300DC" w:rsidP="00D30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D300DC" w:rsidRPr="00AD4FBA" w:rsidRDefault="00D300DC" w:rsidP="00D30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D300DC" w:rsidRPr="00AD4FBA" w:rsidRDefault="00D300DC" w:rsidP="00D30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D300DC" w:rsidRPr="00AD4FBA" w:rsidRDefault="00D300DC" w:rsidP="00D30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300DC" w:rsidRPr="00AD4FBA" w:rsidRDefault="00D300DC" w:rsidP="00D30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2 198,1</w:t>
            </w:r>
          </w:p>
        </w:tc>
      </w:tr>
      <w:tr w:rsidR="00D300DC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300DC" w:rsidRPr="00AD4FBA" w:rsidRDefault="00D300DC" w:rsidP="00D30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300DC" w:rsidRPr="00AD4FBA" w:rsidRDefault="00D300DC" w:rsidP="00D30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300DC" w:rsidRPr="00AD4FBA" w:rsidRDefault="00D300DC" w:rsidP="00D30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300DC" w:rsidRPr="00AD4FBA" w:rsidRDefault="00D300DC" w:rsidP="00D30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300DC" w:rsidRPr="00AD4FBA" w:rsidRDefault="00D300DC" w:rsidP="00D30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300DC" w:rsidRPr="00AD4FBA" w:rsidRDefault="00D300DC" w:rsidP="00D30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300DC" w:rsidRPr="00AD4FBA" w:rsidRDefault="00D300DC" w:rsidP="00D30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2 198,1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00DC" w:rsidRPr="00AD4FBA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D300DC" w:rsidRPr="00AD4FBA" w:rsidRDefault="00D300DC" w:rsidP="00D30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2.1.</w:t>
            </w:r>
          </w:p>
          <w:p w:rsidR="00D300DC" w:rsidRPr="00AD4FBA" w:rsidRDefault="00D300DC" w:rsidP="00D30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питьевого и технического водоснабжения и водоотведения</w:t>
            </w:r>
          </w:p>
        </w:tc>
        <w:tc>
          <w:tcPr>
            <w:tcW w:w="2045" w:type="dxa"/>
            <w:vMerge w:val="restart"/>
            <w:vAlign w:val="center"/>
          </w:tcPr>
          <w:p w:rsidR="00D300DC" w:rsidRPr="00AD4FBA" w:rsidRDefault="00D300DC" w:rsidP="00D30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</w:p>
        </w:tc>
        <w:tc>
          <w:tcPr>
            <w:tcW w:w="1175" w:type="dxa"/>
            <w:vMerge w:val="restart"/>
            <w:vAlign w:val="center"/>
          </w:tcPr>
          <w:p w:rsidR="00D300DC" w:rsidRPr="00AD4FBA" w:rsidRDefault="00D300DC" w:rsidP="00D30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D300DC" w:rsidRPr="00AD4FBA" w:rsidRDefault="00D300DC" w:rsidP="00D30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D300DC" w:rsidRPr="00AD4FBA" w:rsidRDefault="00D300DC" w:rsidP="00D30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D300DC" w:rsidRPr="00AD4FBA" w:rsidRDefault="00D300DC" w:rsidP="00D30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300DC" w:rsidRPr="00AD4FBA" w:rsidRDefault="00D300DC" w:rsidP="00D30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2 198,1</w:t>
            </w:r>
          </w:p>
        </w:tc>
      </w:tr>
      <w:tr w:rsidR="00D300DC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300DC" w:rsidRPr="00AD4FBA" w:rsidRDefault="00D300DC" w:rsidP="00D30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300DC" w:rsidRPr="00AD4FBA" w:rsidRDefault="00D300DC" w:rsidP="00D30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300DC" w:rsidRPr="00AD4FBA" w:rsidRDefault="00D300DC" w:rsidP="00D30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300DC" w:rsidRPr="00AD4FBA" w:rsidRDefault="00D300DC" w:rsidP="00D30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300DC" w:rsidRPr="00AD4FBA" w:rsidRDefault="00D300DC" w:rsidP="00D30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300DC" w:rsidRPr="00AD4FBA" w:rsidRDefault="00D300DC" w:rsidP="00D30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300DC" w:rsidRPr="00AD4FBA" w:rsidRDefault="00D300DC" w:rsidP="00D30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2 198,1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D779B3" w:rsidRPr="00AD4FBA" w:rsidRDefault="00DA4933" w:rsidP="00EB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2.1.1.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79B3" w:rsidRPr="00AD4FBA" w:rsidRDefault="00D779B3" w:rsidP="00D77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работ по дезинфекции колодца для </w:t>
            </w:r>
          </w:p>
          <w:p w:rsidR="00DA4933" w:rsidRPr="00AD4FBA" w:rsidRDefault="00D779B3" w:rsidP="00D77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ФАП в п. Кривец Судского сельского поселения, в д. Пленишник сельского поселения Уломское</w:t>
            </w:r>
          </w:p>
        </w:tc>
        <w:tc>
          <w:tcPr>
            <w:tcW w:w="2045" w:type="dxa"/>
            <w:vMerge w:val="restart"/>
            <w:vAlign w:val="center"/>
          </w:tcPr>
          <w:p w:rsidR="00DA4933" w:rsidRPr="00AD4FBA" w:rsidRDefault="00DA4933" w:rsidP="00996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</w:p>
        </w:tc>
        <w:tc>
          <w:tcPr>
            <w:tcW w:w="1175" w:type="dxa"/>
            <w:vMerge w:val="restart"/>
            <w:vAlign w:val="center"/>
          </w:tcPr>
          <w:p w:rsidR="00DA4933" w:rsidRPr="00AD4FBA" w:rsidRDefault="00DA4933" w:rsidP="00996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DA4933" w:rsidRPr="00AD4FBA" w:rsidRDefault="00DA4933" w:rsidP="00996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DA4933" w:rsidRPr="00AD4FBA" w:rsidRDefault="00DA4933" w:rsidP="00996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DA4933" w:rsidRPr="00AD4FBA" w:rsidRDefault="00DA4933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A4933" w:rsidRPr="00AD4FBA" w:rsidRDefault="00D779B3" w:rsidP="00996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A4933" w:rsidRPr="00AD4FBA" w:rsidRDefault="00D779B3" w:rsidP="00867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996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996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996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DA4933" w:rsidRPr="00AD4FBA" w:rsidRDefault="00DA4933" w:rsidP="00D77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2.1.2.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водоснабжения и </w:t>
            </w:r>
            <w:r w:rsidR="00D779B3"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водоотведения для размещения ФАПов (подготовительные работы по устройству площадки для 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амбулатории </w:t>
            </w:r>
            <w:r w:rsidR="00D779B3"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д. Ирдоматка, разработка проекта по устройству площадки для ФАП,  амбулатории  в д. Ирдоматка)</w:t>
            </w:r>
          </w:p>
        </w:tc>
        <w:tc>
          <w:tcPr>
            <w:tcW w:w="2045" w:type="dxa"/>
            <w:vMerge w:val="restart"/>
            <w:vAlign w:val="center"/>
          </w:tcPr>
          <w:p w:rsidR="00DA4933" w:rsidRPr="00AD4FBA" w:rsidRDefault="00DA4933" w:rsidP="0031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</w:p>
        </w:tc>
        <w:tc>
          <w:tcPr>
            <w:tcW w:w="1175" w:type="dxa"/>
            <w:vMerge w:val="restart"/>
            <w:vAlign w:val="center"/>
          </w:tcPr>
          <w:p w:rsidR="00DA4933" w:rsidRPr="00AD4FBA" w:rsidRDefault="00DA4933" w:rsidP="0031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DA4933" w:rsidRPr="00AD4FBA" w:rsidRDefault="00DA4933" w:rsidP="0031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DA4933" w:rsidRPr="00AD4FBA" w:rsidRDefault="00DA4933" w:rsidP="0031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DA4933" w:rsidRPr="00AD4FBA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A4933" w:rsidRPr="00AD4FBA" w:rsidRDefault="00D779B3" w:rsidP="000F6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669,0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A4933" w:rsidRPr="00AD4FBA" w:rsidRDefault="00D779B3" w:rsidP="000F6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669,0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31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31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31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D779B3" w:rsidRPr="00AD4FBA" w:rsidRDefault="00DA4933" w:rsidP="00D77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2.1.3.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A4933" w:rsidRPr="00AD4FBA" w:rsidRDefault="00D779B3" w:rsidP="00D77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водоснабжения и канализации к ФАПу (устройство скважин, приобретение и монтаж септика) в п. Кривец</w:t>
            </w:r>
          </w:p>
        </w:tc>
        <w:tc>
          <w:tcPr>
            <w:tcW w:w="2045" w:type="dxa"/>
            <w:vMerge w:val="restart"/>
            <w:vAlign w:val="center"/>
          </w:tcPr>
          <w:p w:rsidR="00DA4933" w:rsidRPr="00AD4FBA" w:rsidRDefault="00DA4933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</w:p>
        </w:tc>
        <w:tc>
          <w:tcPr>
            <w:tcW w:w="1175" w:type="dxa"/>
            <w:vMerge w:val="restart"/>
            <w:vAlign w:val="center"/>
          </w:tcPr>
          <w:p w:rsidR="00DA4933" w:rsidRPr="00AD4FBA" w:rsidRDefault="00DA4933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DA4933" w:rsidRPr="00AD4FBA" w:rsidRDefault="00DA4933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DA4933" w:rsidRPr="00AD4FBA" w:rsidRDefault="00DA4933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DA4933" w:rsidRPr="00AD4FBA" w:rsidRDefault="00DA4933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A4933" w:rsidRPr="00AD4FBA" w:rsidRDefault="00D779B3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594,2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A4933" w:rsidRPr="00AD4FBA" w:rsidRDefault="00D779B3" w:rsidP="002F1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594,2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2F1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2F1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2F1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DA4933" w:rsidRPr="00AD4FBA" w:rsidRDefault="00DA4933" w:rsidP="00D779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2.1.4.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Организация водоснабжения и канализации к ФАПу (</w:t>
            </w:r>
            <w:r w:rsidR="00D779B3"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подготовительные работы по устройству площадки для ФАП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д. Пленишник</w:t>
            </w:r>
            <w:r w:rsidR="00D779B3"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45" w:type="dxa"/>
            <w:vMerge w:val="restart"/>
            <w:vAlign w:val="center"/>
          </w:tcPr>
          <w:p w:rsidR="00DA4933" w:rsidRPr="00AD4FBA" w:rsidRDefault="00DA4933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УСиЖКХ</w:t>
            </w:r>
          </w:p>
        </w:tc>
        <w:tc>
          <w:tcPr>
            <w:tcW w:w="1175" w:type="dxa"/>
            <w:vMerge w:val="restart"/>
            <w:vAlign w:val="center"/>
          </w:tcPr>
          <w:p w:rsidR="00DA4933" w:rsidRPr="00AD4FBA" w:rsidRDefault="00DA4933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DA4933" w:rsidRPr="00AD4FBA" w:rsidRDefault="00DA4933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DA4933" w:rsidRPr="00AD4FBA" w:rsidRDefault="00DA4933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DA4933" w:rsidRPr="00AD4FBA" w:rsidRDefault="00DA4933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531,4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532A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5B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53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53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53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53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532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531,4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532A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5B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53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53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53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53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532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532A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5B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53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53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53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53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532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532A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5B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53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53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53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53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532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79B3" w:rsidRPr="00AD4FBA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D779B3" w:rsidRPr="00AD4FBA" w:rsidRDefault="00D779B3" w:rsidP="00D77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2.1.5.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79B3" w:rsidRPr="00AD4FBA" w:rsidRDefault="00D779B3" w:rsidP="00D779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Технологическое присоединение к централизованным системам водоснабжения и водоотведения амбулатории в д. Ирдоматка</w:t>
            </w:r>
          </w:p>
        </w:tc>
        <w:tc>
          <w:tcPr>
            <w:tcW w:w="2045" w:type="dxa"/>
            <w:vMerge w:val="restart"/>
            <w:vAlign w:val="center"/>
          </w:tcPr>
          <w:p w:rsidR="00D779B3" w:rsidRPr="00AD4FBA" w:rsidRDefault="00D779B3" w:rsidP="00D77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</w:p>
        </w:tc>
        <w:tc>
          <w:tcPr>
            <w:tcW w:w="1175" w:type="dxa"/>
            <w:vMerge w:val="restart"/>
            <w:vAlign w:val="center"/>
          </w:tcPr>
          <w:p w:rsidR="00D779B3" w:rsidRPr="00AD4FBA" w:rsidRDefault="00D779B3" w:rsidP="00D77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D779B3" w:rsidRPr="00AD4FBA" w:rsidRDefault="00D779B3" w:rsidP="00D77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D779B3" w:rsidRPr="00AD4FBA" w:rsidRDefault="00D779B3" w:rsidP="00D77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D779B3" w:rsidRPr="00AD4FBA" w:rsidRDefault="00D779B3" w:rsidP="00D77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779B3" w:rsidRPr="00AD4FBA" w:rsidRDefault="00D779B3" w:rsidP="00D77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334,6</w:t>
            </w:r>
          </w:p>
        </w:tc>
      </w:tr>
      <w:tr w:rsidR="00D779B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779B3" w:rsidRPr="00AD4FBA" w:rsidRDefault="00D779B3" w:rsidP="00D779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79B3" w:rsidRPr="00AD4FBA" w:rsidRDefault="00D779B3" w:rsidP="00D77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79B3" w:rsidRPr="00AD4FBA" w:rsidRDefault="00D779B3" w:rsidP="00D77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79B3" w:rsidRPr="00AD4FBA" w:rsidRDefault="00D779B3" w:rsidP="00D77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79B3" w:rsidRPr="00AD4FBA" w:rsidRDefault="00D779B3" w:rsidP="00D77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79B3" w:rsidRPr="00AD4FBA" w:rsidRDefault="00D779B3" w:rsidP="00D77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779B3" w:rsidRPr="00AD4FBA" w:rsidRDefault="00D779B3" w:rsidP="00D77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334,6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5B0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5B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5B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5B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5B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5B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5B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5B0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5B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5B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5B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5B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5B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5B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5B0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5B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5B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5B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5B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5B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5B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DA4933" w:rsidRPr="00AD4FBA" w:rsidRDefault="00DA4933" w:rsidP="00DD50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2.1.6.</w:t>
            </w:r>
          </w:p>
          <w:p w:rsidR="00DA4933" w:rsidRPr="00AD4FBA" w:rsidRDefault="00D779B3" w:rsidP="00D4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Технический надзор</w:t>
            </w:r>
            <w:r w:rsidR="00D403B8"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устройством наружных сетей водопровода и канализацмм объекта, расположенного по адресу д.Ирдоматка, ул.Новая, кад. № 35:22:0302005:3200</w:t>
            </w:r>
          </w:p>
        </w:tc>
        <w:tc>
          <w:tcPr>
            <w:tcW w:w="2045" w:type="dxa"/>
            <w:vMerge w:val="restart"/>
            <w:vAlign w:val="center"/>
          </w:tcPr>
          <w:p w:rsidR="00DA4933" w:rsidRPr="00AD4FBA" w:rsidRDefault="00DA4933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</w:p>
        </w:tc>
        <w:tc>
          <w:tcPr>
            <w:tcW w:w="1175" w:type="dxa"/>
            <w:vMerge w:val="restart"/>
            <w:vAlign w:val="center"/>
          </w:tcPr>
          <w:p w:rsidR="00DA4933" w:rsidRPr="00AD4FBA" w:rsidRDefault="00DA4933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DA4933" w:rsidRPr="00AD4FBA" w:rsidRDefault="00DA4933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DA4933" w:rsidRPr="00AD4FBA" w:rsidRDefault="00DA4933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DA4933" w:rsidRPr="00AD4FBA" w:rsidRDefault="00DA4933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A4933" w:rsidRPr="00AD4FBA" w:rsidRDefault="00D403B8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18,9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DD50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A4933" w:rsidRPr="00AD4FBA" w:rsidRDefault="00D403B8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18,9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DD50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DD50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A4933" w:rsidRPr="00AD4FBA" w:rsidRDefault="00DA4933" w:rsidP="00DD50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A4933" w:rsidRPr="00AD4FBA" w:rsidRDefault="00DA4933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A4933" w:rsidRPr="00AD4FBA" w:rsidRDefault="00DA4933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A4933" w:rsidRPr="00AD4FBA" w:rsidRDefault="00DA4933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A4933" w:rsidRPr="00AD4FBA" w:rsidRDefault="00DA4933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DA4933" w:rsidRPr="00AD4FBA" w:rsidRDefault="00DA4933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EB41F2">
        <w:trPr>
          <w:gridAfter w:val="1"/>
          <w:wAfter w:w="30" w:type="dxa"/>
        </w:trPr>
        <w:tc>
          <w:tcPr>
            <w:tcW w:w="14464" w:type="dxa"/>
            <w:gridSpan w:val="7"/>
            <w:vAlign w:val="center"/>
          </w:tcPr>
          <w:p w:rsidR="00DA4933" w:rsidRPr="00AD4FBA" w:rsidRDefault="00DA4933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2024 год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6D6500" w:rsidRPr="00AD4FBA" w:rsidRDefault="006D6500" w:rsidP="00FE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«Комплексное развитие сельских территорий в Череповецком муниципальном районе на 2020-202</w:t>
            </w:r>
            <w:r w:rsidR="00A60F0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2045" w:type="dxa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УСиЖКХ, КИО</w:t>
            </w:r>
          </w:p>
        </w:tc>
        <w:tc>
          <w:tcPr>
            <w:tcW w:w="1175" w:type="dxa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6D6500" w:rsidRPr="00AD4FBA" w:rsidRDefault="008C758E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1 779</w:t>
            </w:r>
            <w:r w:rsidR="006D6500"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6D6500" w:rsidRPr="00AD4FBA" w:rsidRDefault="008C758E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1338,9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6D6500" w:rsidRPr="00AD4FBA" w:rsidRDefault="00FC79FC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6D6500" w:rsidRPr="00AD4FBA" w:rsidRDefault="00FC79FC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338,9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641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мероприятие 1</w:t>
            </w:r>
          </w:p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содействия 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 обеспечение сельского населения доступным 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комфортным жильем</w:t>
            </w:r>
          </w:p>
        </w:tc>
        <w:tc>
          <w:tcPr>
            <w:tcW w:w="2045" w:type="dxa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</w:p>
        </w:tc>
        <w:tc>
          <w:tcPr>
            <w:tcW w:w="1175" w:type="dxa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6D6500" w:rsidRPr="00AD4FBA" w:rsidRDefault="00BC70C3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6D6500"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6D6500" w:rsidRPr="00AD4FBA" w:rsidRDefault="00BC70C3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6D6500"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мероприятие 2</w:t>
            </w:r>
          </w:p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Создание современного облика сельских территорий</w:t>
            </w:r>
          </w:p>
        </w:tc>
        <w:tc>
          <w:tcPr>
            <w:tcW w:w="2045" w:type="dxa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УСиЖКХ </w:t>
            </w:r>
          </w:p>
        </w:tc>
        <w:tc>
          <w:tcPr>
            <w:tcW w:w="1175" w:type="dxa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6D6500" w:rsidRPr="00AD4FBA" w:rsidRDefault="00BC70C3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1 190</w:t>
            </w:r>
            <w:r w:rsidR="006D6500"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6D6500" w:rsidRPr="00AD4FBA" w:rsidRDefault="00BC70C3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1 190,0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C70C3" w:rsidRPr="00AD4FBA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BC70C3" w:rsidRPr="00AD4FBA" w:rsidRDefault="00BC70C3" w:rsidP="00BC70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2.1.</w:t>
            </w:r>
          </w:p>
          <w:p w:rsidR="00BC70C3" w:rsidRPr="00AD4FBA" w:rsidRDefault="00BC70C3" w:rsidP="00BC7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питьевого и технического водоснабжения и водоотведения</w:t>
            </w:r>
          </w:p>
        </w:tc>
        <w:tc>
          <w:tcPr>
            <w:tcW w:w="2045" w:type="dxa"/>
            <w:vMerge w:val="restart"/>
            <w:vAlign w:val="center"/>
          </w:tcPr>
          <w:p w:rsidR="00BC70C3" w:rsidRPr="00AD4FBA" w:rsidRDefault="00BC70C3" w:rsidP="00BC7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УСиЖКХ </w:t>
            </w:r>
          </w:p>
        </w:tc>
        <w:tc>
          <w:tcPr>
            <w:tcW w:w="1175" w:type="dxa"/>
            <w:vMerge w:val="restart"/>
            <w:vAlign w:val="center"/>
          </w:tcPr>
          <w:p w:rsidR="00BC70C3" w:rsidRPr="00AD4FBA" w:rsidRDefault="00BC70C3" w:rsidP="00BC7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BC70C3" w:rsidRPr="00AD4FBA" w:rsidRDefault="00BC70C3" w:rsidP="00BC7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BC70C3" w:rsidRPr="00AD4FBA" w:rsidRDefault="00BC70C3" w:rsidP="00BC7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BC70C3" w:rsidRPr="00AD4FBA" w:rsidRDefault="00BC70C3" w:rsidP="00BC7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BC70C3" w:rsidRPr="00AD4FBA" w:rsidRDefault="00BC70C3" w:rsidP="00BC7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1 190,0</w:t>
            </w:r>
          </w:p>
        </w:tc>
      </w:tr>
      <w:tr w:rsidR="00BC70C3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BC70C3" w:rsidRPr="00AD4FBA" w:rsidRDefault="00BC70C3" w:rsidP="00BC7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BC70C3" w:rsidRPr="00AD4FBA" w:rsidRDefault="00BC70C3" w:rsidP="00BC7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BC70C3" w:rsidRPr="00AD4FBA" w:rsidRDefault="00BC70C3" w:rsidP="00BC7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BC70C3" w:rsidRPr="00AD4FBA" w:rsidRDefault="00BC70C3" w:rsidP="00BC7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BC70C3" w:rsidRPr="00AD4FBA" w:rsidRDefault="00BC70C3" w:rsidP="00BC7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BC70C3" w:rsidRPr="00AD4FBA" w:rsidRDefault="00BC70C3" w:rsidP="00BC7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BC70C3" w:rsidRPr="00AD4FBA" w:rsidRDefault="00BC70C3" w:rsidP="00BC7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1 190,0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мероприятие 4</w:t>
            </w:r>
          </w:p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кадастровых работ</w:t>
            </w:r>
          </w:p>
        </w:tc>
        <w:tc>
          <w:tcPr>
            <w:tcW w:w="2045" w:type="dxa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КИО</w:t>
            </w:r>
          </w:p>
        </w:tc>
        <w:tc>
          <w:tcPr>
            <w:tcW w:w="1175" w:type="dxa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75" w:type="dxa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47" w:type="dxa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кадастровых работ на площади 489 га</w:t>
            </w:r>
          </w:p>
        </w:tc>
        <w:tc>
          <w:tcPr>
            <w:tcW w:w="2815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489,0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48,9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6D6500" w:rsidRPr="00AD4FBA" w:rsidRDefault="00E012FF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338,9</w:t>
            </w:r>
          </w:p>
        </w:tc>
      </w:tr>
      <w:tr w:rsidR="006D6500" w:rsidRPr="00AD4FBA" w:rsidTr="00691D4B">
        <w:trPr>
          <w:gridAfter w:val="1"/>
          <w:wAfter w:w="30" w:type="dxa"/>
          <w:trHeight w:val="361"/>
        </w:trPr>
        <w:tc>
          <w:tcPr>
            <w:tcW w:w="3266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6D6500" w:rsidRPr="00AD4FBA" w:rsidRDefault="00E012FF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EB41F2">
        <w:trPr>
          <w:gridAfter w:val="1"/>
          <w:wAfter w:w="30" w:type="dxa"/>
        </w:trPr>
        <w:tc>
          <w:tcPr>
            <w:tcW w:w="14464" w:type="dxa"/>
            <w:gridSpan w:val="7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2025 год</w:t>
            </w:r>
          </w:p>
        </w:tc>
      </w:tr>
      <w:tr w:rsidR="00DB10C1" w:rsidRPr="00AD4FBA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DB10C1" w:rsidRPr="00AD4FBA" w:rsidRDefault="00DB10C1" w:rsidP="00275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«Комплексное развитие сельских территорий в Череповецком муниципальном районе на 2020-202</w:t>
            </w:r>
            <w:r w:rsidR="00A60F0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2045" w:type="dxa"/>
            <w:vMerge w:val="restart"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</w:p>
        </w:tc>
        <w:tc>
          <w:tcPr>
            <w:tcW w:w="1175" w:type="dxa"/>
            <w:vMerge w:val="restart"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 w:val="restart"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 w:val="restart"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1 885,0</w:t>
            </w:r>
          </w:p>
        </w:tc>
      </w:tr>
      <w:tr w:rsidR="00DB10C1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B10C1" w:rsidRPr="00AD4FBA" w:rsidRDefault="00DB10C1" w:rsidP="00DB10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B10C1" w:rsidRPr="00AD4FBA" w:rsidRDefault="00DB10C1" w:rsidP="00DB10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1 885,0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641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10C1" w:rsidRPr="00AD4FBA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мероприятие 1</w:t>
            </w:r>
          </w:p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содействия 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 обеспечение сельского населения доступным 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комфортным жильем</w:t>
            </w:r>
          </w:p>
        </w:tc>
        <w:tc>
          <w:tcPr>
            <w:tcW w:w="2045" w:type="dxa"/>
            <w:vMerge w:val="restart"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</w:p>
        </w:tc>
        <w:tc>
          <w:tcPr>
            <w:tcW w:w="1175" w:type="dxa"/>
            <w:vMerge w:val="restart"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B10C1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B10C1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10C1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10C1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10C1" w:rsidRPr="00AD4FBA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мероприятие 2</w:t>
            </w:r>
          </w:p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современного облика сельских территорий</w:t>
            </w:r>
          </w:p>
        </w:tc>
        <w:tc>
          <w:tcPr>
            <w:tcW w:w="2045" w:type="dxa"/>
            <w:vMerge w:val="restart"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УСиЖКХ </w:t>
            </w:r>
          </w:p>
        </w:tc>
        <w:tc>
          <w:tcPr>
            <w:tcW w:w="1175" w:type="dxa"/>
            <w:vMerge w:val="restart"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1 685,0</w:t>
            </w:r>
          </w:p>
        </w:tc>
      </w:tr>
      <w:tr w:rsidR="00DB10C1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1 685,0</w:t>
            </w:r>
          </w:p>
        </w:tc>
      </w:tr>
      <w:tr w:rsidR="00DB10C1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10C1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10C1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B10C1" w:rsidRPr="00AD4FBA" w:rsidRDefault="00DB10C1" w:rsidP="00D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DB10C1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мероприятие 2.1.</w:t>
            </w:r>
          </w:p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питьевого и технического водоснабжения и водоотведения</w:t>
            </w:r>
          </w:p>
        </w:tc>
        <w:tc>
          <w:tcPr>
            <w:tcW w:w="2045" w:type="dxa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УСиЖКХ </w:t>
            </w:r>
          </w:p>
        </w:tc>
        <w:tc>
          <w:tcPr>
            <w:tcW w:w="1175" w:type="dxa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233172">
        <w:trPr>
          <w:gridAfter w:val="1"/>
          <w:wAfter w:w="30" w:type="dxa"/>
        </w:trPr>
        <w:tc>
          <w:tcPr>
            <w:tcW w:w="14464" w:type="dxa"/>
            <w:gridSpan w:val="7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2026 год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6D6500" w:rsidRPr="00AD4FBA" w:rsidRDefault="006D6500" w:rsidP="00275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«Комплексное развитие сельских территорий в Череповецком муниципальном районе на 2020-202</w:t>
            </w:r>
            <w:r w:rsidR="00A60F0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2045" w:type="dxa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</w:p>
        </w:tc>
        <w:tc>
          <w:tcPr>
            <w:tcW w:w="1175" w:type="dxa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6D6500" w:rsidRPr="00AD4FBA" w:rsidRDefault="006D6500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 w:rsidR="00DB10C1"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885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6D6500" w:rsidRPr="00AD4FBA" w:rsidRDefault="006D6500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B10C1"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 885,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мероприятие 1</w:t>
            </w:r>
          </w:p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содействия 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 обеспечение сельского населения доступным 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комфортным жильем</w:t>
            </w:r>
          </w:p>
        </w:tc>
        <w:tc>
          <w:tcPr>
            <w:tcW w:w="2045" w:type="dxa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</w:p>
        </w:tc>
        <w:tc>
          <w:tcPr>
            <w:tcW w:w="1175" w:type="dxa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6D6500" w:rsidRPr="00AD4FBA" w:rsidRDefault="00DB10C1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D6500"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6D6500" w:rsidRPr="00AD4FBA" w:rsidRDefault="00DB10C1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D6500"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мероприятие 2</w:t>
            </w:r>
          </w:p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современного облика сельских территорий</w:t>
            </w:r>
          </w:p>
        </w:tc>
        <w:tc>
          <w:tcPr>
            <w:tcW w:w="2045" w:type="dxa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УСиЖКХ </w:t>
            </w:r>
          </w:p>
        </w:tc>
        <w:tc>
          <w:tcPr>
            <w:tcW w:w="1175" w:type="dxa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6D6500" w:rsidRPr="00AD4FBA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1 685,0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6D6500" w:rsidRPr="00AD4FBA" w:rsidRDefault="00DB10C1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1 685,0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2.1.</w:t>
            </w:r>
          </w:p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питьевого и технического водоснабжения и водоотведения</w:t>
            </w:r>
          </w:p>
        </w:tc>
        <w:tc>
          <w:tcPr>
            <w:tcW w:w="2045" w:type="dxa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УСиЖКХ </w:t>
            </w:r>
          </w:p>
        </w:tc>
        <w:tc>
          <w:tcPr>
            <w:tcW w:w="1175" w:type="dxa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500" w:rsidRPr="00AD4FBA" w:rsidTr="00C901A3">
        <w:trPr>
          <w:gridAfter w:val="1"/>
          <w:wAfter w:w="30" w:type="dxa"/>
        </w:trPr>
        <w:tc>
          <w:tcPr>
            <w:tcW w:w="3266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6D6500" w:rsidRPr="00AD4FBA" w:rsidRDefault="006D6500" w:rsidP="006D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DA4933" w:rsidRPr="00AD4FBA" w:rsidRDefault="00DA4933" w:rsidP="00421F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421F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421F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421F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421F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421F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421F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A32541">
      <w:pPr>
        <w:spacing w:after="0" w:line="240" w:lineRule="auto"/>
        <w:ind w:firstLine="11199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lastRenderedPageBreak/>
        <w:t>Приложение 5</w:t>
      </w:r>
    </w:p>
    <w:p w:rsidR="00DA4933" w:rsidRPr="00AD4FBA" w:rsidRDefault="00DA4933" w:rsidP="00A32541">
      <w:pPr>
        <w:spacing w:after="0" w:line="240" w:lineRule="auto"/>
        <w:ind w:firstLine="11199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к Муниципальной программе</w:t>
      </w:r>
    </w:p>
    <w:p w:rsidR="00DA4933" w:rsidRPr="00A32541" w:rsidRDefault="00DA4933" w:rsidP="00B00C32">
      <w:pPr>
        <w:spacing w:after="0" w:line="240" w:lineRule="auto"/>
        <w:jc w:val="center"/>
        <w:rPr>
          <w:rFonts w:ascii="Times New Roman" w:hAnsi="Times New Roman"/>
          <w:sz w:val="8"/>
          <w:szCs w:val="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 xml:space="preserve">Мероприятия, реализуемые по направлениям Муниципальной программы </w:t>
      </w:r>
      <w:r w:rsidRPr="00AD4FBA">
        <w:rPr>
          <w:rFonts w:ascii="Times New Roman" w:hAnsi="Times New Roman"/>
          <w:sz w:val="28"/>
          <w:szCs w:val="28"/>
          <w:lang w:eastAsia="ru-RU"/>
        </w:rPr>
        <w:br/>
        <w:t>в рамках текущей деятельности и не требующие дополнительного финансирования</w:t>
      </w:r>
    </w:p>
    <w:p w:rsidR="00DA4933" w:rsidRPr="00A32541" w:rsidRDefault="00DA4933" w:rsidP="00B00C32">
      <w:pPr>
        <w:spacing w:after="0" w:line="240" w:lineRule="auto"/>
        <w:jc w:val="center"/>
        <w:rPr>
          <w:rFonts w:ascii="Times New Roman" w:hAnsi="Times New Roman"/>
          <w:sz w:val="8"/>
          <w:szCs w:val="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369"/>
        <w:gridCol w:w="6636"/>
      </w:tblGrid>
      <w:tr w:rsidR="00DA4933" w:rsidRPr="00AD4FBA" w:rsidTr="00C901A3">
        <w:tc>
          <w:tcPr>
            <w:tcW w:w="8369" w:type="dxa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6636" w:type="dxa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DA4933" w:rsidRPr="00AD4FBA" w:rsidTr="00C901A3">
        <w:tc>
          <w:tcPr>
            <w:tcW w:w="8369" w:type="dxa"/>
            <w:vAlign w:val="center"/>
          </w:tcPr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1. Доведение информации до глав муниципальных образований района о направлениях и условиях участия в Муниципальной программе</w:t>
            </w:r>
          </w:p>
        </w:tc>
        <w:tc>
          <w:tcPr>
            <w:tcW w:w="6636" w:type="dxa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экономики и сельского хозяйства</w:t>
            </w:r>
          </w:p>
        </w:tc>
      </w:tr>
      <w:tr w:rsidR="00DA4933" w:rsidRPr="00AD4FBA" w:rsidTr="00C901A3">
        <w:tc>
          <w:tcPr>
            <w:tcW w:w="8369" w:type="dxa"/>
            <w:vAlign w:val="center"/>
          </w:tcPr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2. Направление запросов в муниципальные образования района о предоставлении предложений по объектам для включения в проект программы для участия в программе на последующий год</w:t>
            </w:r>
          </w:p>
        </w:tc>
        <w:tc>
          <w:tcPr>
            <w:tcW w:w="6636" w:type="dxa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экономики и сельского хозяйства</w:t>
            </w:r>
          </w:p>
        </w:tc>
      </w:tr>
      <w:tr w:rsidR="00DA4933" w:rsidRPr="00AD4FBA" w:rsidTr="00C901A3">
        <w:tc>
          <w:tcPr>
            <w:tcW w:w="8369" w:type="dxa"/>
            <w:vAlign w:val="center"/>
          </w:tcPr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3. Приведение списка объектов в соответствии с требованиями Муниципальной программы</w:t>
            </w:r>
          </w:p>
        </w:tc>
        <w:tc>
          <w:tcPr>
            <w:tcW w:w="6636" w:type="dxa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экономики и сельского хозяйства</w:t>
            </w:r>
          </w:p>
        </w:tc>
      </w:tr>
      <w:tr w:rsidR="00DA4933" w:rsidRPr="00AD4FBA" w:rsidTr="00C901A3">
        <w:tc>
          <w:tcPr>
            <w:tcW w:w="8369" w:type="dxa"/>
            <w:vAlign w:val="center"/>
          </w:tcPr>
          <w:p w:rsidR="00DA4933" w:rsidRPr="00AD4FBA" w:rsidRDefault="00DA4933" w:rsidP="00DE1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4. Формирование реестра проектов по Муниципальной программе</w:t>
            </w:r>
          </w:p>
        </w:tc>
        <w:tc>
          <w:tcPr>
            <w:tcW w:w="6636" w:type="dxa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экономики и сельского хозяйства</w:t>
            </w:r>
          </w:p>
        </w:tc>
      </w:tr>
      <w:tr w:rsidR="00DA4933" w:rsidRPr="00AD4FBA" w:rsidTr="00C901A3">
        <w:tc>
          <w:tcPr>
            <w:tcW w:w="8369" w:type="dxa"/>
            <w:vAlign w:val="center"/>
          </w:tcPr>
          <w:p w:rsidR="00DA4933" w:rsidRPr="00AD4FBA" w:rsidRDefault="00DA4933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Вынесение предложенных проектов на обсуждение рабочей группы для определения перспективных направлений и включения их в Муниципальную программу </w:t>
            </w:r>
          </w:p>
        </w:tc>
        <w:tc>
          <w:tcPr>
            <w:tcW w:w="6636" w:type="dxa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экономики и сельского хозяйства</w:t>
            </w:r>
          </w:p>
        </w:tc>
      </w:tr>
      <w:tr w:rsidR="00DA4933" w:rsidRPr="00AD4FBA" w:rsidTr="00C901A3">
        <w:tc>
          <w:tcPr>
            <w:tcW w:w="8369" w:type="dxa"/>
            <w:vAlign w:val="center"/>
          </w:tcPr>
          <w:p w:rsidR="00DA4933" w:rsidRPr="00AD4FBA" w:rsidRDefault="00DA4933" w:rsidP="00A3254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6. Подготовка предварительной расчетной сметной стоимости мероприятий, вошедших в проект</w:t>
            </w:r>
          </w:p>
        </w:tc>
        <w:tc>
          <w:tcPr>
            <w:tcW w:w="6636" w:type="dxa"/>
            <w:vAlign w:val="center"/>
          </w:tcPr>
          <w:p w:rsidR="00DA4933" w:rsidRPr="00AD4FBA" w:rsidRDefault="00DA4933" w:rsidP="00A325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УСиЖКХ, Управление образования администрации района, Муниципальное учреждение «Комитет по физической культуре и спорту Череповецкого м</w:t>
            </w:r>
            <w:r w:rsidR="004304D5"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униципального района», отдел 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культур</w:t>
            </w:r>
            <w:r w:rsidR="004304D5"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FE1629"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КИО</w:t>
            </w:r>
          </w:p>
        </w:tc>
      </w:tr>
      <w:tr w:rsidR="00DA4933" w:rsidRPr="00AD4FBA" w:rsidTr="00F51055">
        <w:trPr>
          <w:trHeight w:val="301"/>
        </w:trPr>
        <w:tc>
          <w:tcPr>
            <w:tcW w:w="8369" w:type="dxa"/>
            <w:vAlign w:val="center"/>
          </w:tcPr>
          <w:p w:rsidR="00DA4933" w:rsidRPr="00AD4FBA" w:rsidRDefault="00DA4933" w:rsidP="00A3254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7. Заполнение паспорта проекта</w:t>
            </w:r>
          </w:p>
        </w:tc>
        <w:tc>
          <w:tcPr>
            <w:tcW w:w="6636" w:type="dxa"/>
          </w:tcPr>
          <w:p w:rsidR="00DA4933" w:rsidRPr="00AD4FBA" w:rsidRDefault="00DA4933" w:rsidP="00A3254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экономики и сельского хозяйства</w:t>
            </w:r>
          </w:p>
        </w:tc>
      </w:tr>
      <w:tr w:rsidR="00DA4933" w:rsidRPr="00AD4FBA" w:rsidTr="00F51055">
        <w:trPr>
          <w:trHeight w:val="281"/>
        </w:trPr>
        <w:tc>
          <w:tcPr>
            <w:tcW w:w="8369" w:type="dxa"/>
            <w:vAlign w:val="center"/>
          </w:tcPr>
          <w:p w:rsidR="00DA4933" w:rsidRPr="00AD4FBA" w:rsidRDefault="00DA4933" w:rsidP="00A3254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8. Сбор документов для сопровождения паспорта проекта</w:t>
            </w:r>
          </w:p>
        </w:tc>
        <w:tc>
          <w:tcPr>
            <w:tcW w:w="6636" w:type="dxa"/>
          </w:tcPr>
          <w:p w:rsidR="00DA4933" w:rsidRPr="00AD4FBA" w:rsidRDefault="00DA4933" w:rsidP="00A3254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экономики и сельского хозяйства</w:t>
            </w:r>
          </w:p>
        </w:tc>
      </w:tr>
      <w:tr w:rsidR="00DA4933" w:rsidRPr="00AD4FBA" w:rsidTr="00EB41F2">
        <w:tc>
          <w:tcPr>
            <w:tcW w:w="8369" w:type="dxa"/>
            <w:vAlign w:val="center"/>
          </w:tcPr>
          <w:p w:rsidR="00DA4933" w:rsidRPr="00AD4FBA" w:rsidRDefault="00DA4933" w:rsidP="00A3254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9. Направление паспорта проекта и сопроводительной документации в профильные ведомства</w:t>
            </w:r>
          </w:p>
        </w:tc>
        <w:tc>
          <w:tcPr>
            <w:tcW w:w="6636" w:type="dxa"/>
          </w:tcPr>
          <w:p w:rsidR="00DA4933" w:rsidRPr="00AD4FBA" w:rsidRDefault="00DA4933" w:rsidP="00A3254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экономики и сельского хозяйства</w:t>
            </w:r>
          </w:p>
        </w:tc>
      </w:tr>
      <w:tr w:rsidR="00DA4933" w:rsidRPr="00AD4FBA" w:rsidTr="00C901A3">
        <w:tc>
          <w:tcPr>
            <w:tcW w:w="8369" w:type="dxa"/>
            <w:vAlign w:val="center"/>
          </w:tcPr>
          <w:p w:rsidR="00DA4933" w:rsidRPr="00AD4FBA" w:rsidRDefault="00DA4933" w:rsidP="00A3254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10. Реализация мероприятий проекта</w:t>
            </w:r>
          </w:p>
        </w:tc>
        <w:tc>
          <w:tcPr>
            <w:tcW w:w="6636" w:type="dxa"/>
            <w:vAlign w:val="center"/>
          </w:tcPr>
          <w:p w:rsidR="00DA4933" w:rsidRPr="00AD4FBA" w:rsidRDefault="00DA4933" w:rsidP="00A3254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УСиЖКХ, Управление образования администрации района, Муниципальное учреждение «Комитет по физической культуре и спорту Череповецкого муниципального района», отдел культуры</w:t>
            </w:r>
            <w:r w:rsidR="00FE1629"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, КИО</w:t>
            </w:r>
          </w:p>
        </w:tc>
      </w:tr>
      <w:tr w:rsidR="00DA4933" w:rsidRPr="00AD4FBA" w:rsidTr="00C901A3">
        <w:tc>
          <w:tcPr>
            <w:tcW w:w="8369" w:type="dxa"/>
            <w:vAlign w:val="center"/>
          </w:tcPr>
          <w:p w:rsidR="00DA4933" w:rsidRPr="00AD4FBA" w:rsidRDefault="00DA4933" w:rsidP="00A3254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11. Формирование и предоставление отчетности о реализации мероприятий</w:t>
            </w:r>
          </w:p>
        </w:tc>
        <w:tc>
          <w:tcPr>
            <w:tcW w:w="6636" w:type="dxa"/>
            <w:vAlign w:val="center"/>
          </w:tcPr>
          <w:p w:rsidR="00DA4933" w:rsidRPr="00AD4FBA" w:rsidRDefault="00DA4933" w:rsidP="00A3254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экономики и сельского хозяйства, УСиЖКХ, Управление образования администрации района, Муниципальное учреждение «Комитет по физической культуре и спорту Череповецкого муниципального района», отдел культур</w:t>
            </w:r>
            <w:r w:rsidR="004304D5"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="00FE1629"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, КИО</w:t>
            </w:r>
          </w:p>
        </w:tc>
      </w:tr>
    </w:tbl>
    <w:p w:rsidR="00DA4933" w:rsidRPr="00AD4FBA" w:rsidRDefault="00DA4933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DA4933" w:rsidRPr="00AD4FBA" w:rsidSect="00C901A3">
          <w:pgSz w:w="16838" w:h="11906" w:orient="landscape"/>
          <w:pgMar w:top="709" w:right="992" w:bottom="709" w:left="851" w:header="709" w:footer="709" w:gutter="0"/>
          <w:cols w:space="708"/>
          <w:docGrid w:linePitch="360"/>
        </w:sectPr>
      </w:pPr>
    </w:p>
    <w:p w:rsidR="00DA4933" w:rsidRPr="00AD4FBA" w:rsidRDefault="00DA4933" w:rsidP="00A32541">
      <w:pPr>
        <w:spacing w:after="0" w:line="240" w:lineRule="auto"/>
        <w:ind w:firstLine="5954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lastRenderedPageBreak/>
        <w:t>Приложение 6</w:t>
      </w:r>
    </w:p>
    <w:p w:rsidR="00DA4933" w:rsidRPr="00AD4FBA" w:rsidRDefault="00DA4933" w:rsidP="00A32541">
      <w:pPr>
        <w:spacing w:after="0" w:line="240" w:lineRule="auto"/>
        <w:ind w:firstLine="5954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к Муниципальной программе</w:t>
      </w: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t>Методика расчета значений целевых индикаторов (показателей) Муниципальной программы</w:t>
      </w: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1. Задача: улучшение жилищных условий сельского населения и обеспечение доступным жильем граждан, проживающих на сельских территориях.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Целевой индикатор (показатель) Муниципальной программы: объем ввода (приобретения) жилья для граждан, проживающих на сельских территориях.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Расчет размера объема ввода (приобретения) жилья определяется исходя из размера общей площади жилого помещения, установленного для семей разной численности и количества членов семьи – участника Программы.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Норма (размер) общей площади жилого помещения составляет: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- 33 квадратных метра – для одиноких граждан;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 xml:space="preserve">- 42 квадратных метра – на семью из 2 человек (супруги или родитель </w:t>
      </w:r>
      <w:r w:rsidRPr="00AD4FBA">
        <w:rPr>
          <w:rFonts w:ascii="Times New Roman" w:hAnsi="Times New Roman"/>
          <w:sz w:val="28"/>
          <w:szCs w:val="28"/>
          <w:lang w:eastAsia="ru-RU"/>
        </w:rPr>
        <w:br/>
        <w:t>и ребенок);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- по 18 квадратных метров на каждого члена семьи при численности семьи, составляющей 3 и более человека.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 xml:space="preserve">Расчет размера объема ввода (приобретения) жилья определяется </w:t>
      </w:r>
      <w:r w:rsidRPr="00AD4FBA">
        <w:rPr>
          <w:rFonts w:ascii="Times New Roman" w:hAnsi="Times New Roman"/>
          <w:sz w:val="28"/>
          <w:szCs w:val="28"/>
          <w:lang w:eastAsia="ru-RU"/>
        </w:rPr>
        <w:br/>
        <w:t>по формуле:</w:t>
      </w:r>
    </w:p>
    <w:p w:rsidR="00DA4933" w:rsidRPr="00AD4FBA" w:rsidRDefault="00DA4933" w:rsidP="00A3254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br/>
        <w:t>Vж = N x Rж,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где: Vж – расчетный объем ввода (приобретения) жилья для граждан, проживающих на сельских территориях, кв.м;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N – количество (состав) членов семьи;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Rж – размер общей площади жилого помещения, установленного для семей разной численности.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Исходя из объема ввода (приобретения жилья) и стоимости 1 квадратного метра общей площади, рассчитывается общая стоимость строительства (приобретения) жилого помещения. Стоимость 1 квадратного метра общей площади жилья на сельских территориях в границах Вологодской области на соответствующий финансовый год утверждается постановлением Правительства области исходя из фактической стоимости строительства (приобретения) жилья в рамках Подпрограммы за предыдущий год с учетом прогнозного уровня инфляции, установленного в Вологодской области на соответствующий финансовый год, но не превышающей средней рыночной стоимости 1 квадратного метра общей площади жилья по Вологодской области, определяемой Министерством строительства и жилищно-коммунального хозяйства Российской Федерации на I квартал очередного финансового года.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 xml:space="preserve">Общая площадь приобретаемого жилого помещения (строящегося жилого дома) в расчете на каждого члена семьи, учтенного при расчете размера </w:t>
      </w:r>
      <w:r w:rsidRPr="00AD4FBA">
        <w:rPr>
          <w:rFonts w:ascii="Times New Roman" w:hAnsi="Times New Roman"/>
          <w:sz w:val="28"/>
          <w:szCs w:val="28"/>
          <w:lang w:eastAsia="ru-RU"/>
        </w:rPr>
        <w:lastRenderedPageBreak/>
        <w:t>социальной выплаты, не может быть меньше учетной нормы общей площади жилого помещения, установленной органами местного самоуправления в целях принятия граждан на учет в качестве нуждающихся в улучшении жилищных условий.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Приобретаемое жилое помещение должно находиться или строительство жилого дома должно осуществляться на территории района.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Приобретаемое (приобретенное) жилое помещение или построенный жилой дом оформляются в общую собственность всех членов молодой семьи, указанных в свидетельстве о праве на получение социальной выплаты.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Перечень программных мероприятий не является исчерпывающим и может изменяться, уточняться и дополняться</w:t>
      </w:r>
      <w:r w:rsidR="00D300DC" w:rsidRPr="00AD4FBA">
        <w:rPr>
          <w:rFonts w:ascii="Times New Roman" w:hAnsi="Times New Roman"/>
          <w:sz w:val="28"/>
          <w:szCs w:val="28"/>
          <w:lang w:eastAsia="ru-RU"/>
        </w:rPr>
        <w:t>.</w:t>
      </w:r>
      <w:r w:rsidRPr="00AD4FBA">
        <w:rPr>
          <w:rFonts w:ascii="Times New Roman" w:hAnsi="Times New Roman"/>
          <w:sz w:val="28"/>
          <w:szCs w:val="28"/>
          <w:lang w:eastAsia="ru-RU"/>
        </w:rPr>
        <w:t>»</w:t>
      </w:r>
      <w:r w:rsidR="00D300DC" w:rsidRPr="00AD4FBA">
        <w:rPr>
          <w:rFonts w:ascii="Times New Roman" w:hAnsi="Times New Roman"/>
          <w:sz w:val="28"/>
          <w:szCs w:val="28"/>
          <w:lang w:eastAsia="ru-RU"/>
        </w:rPr>
        <w:t>.</w:t>
      </w:r>
    </w:p>
    <w:sectPr w:rsidR="00DA4933" w:rsidRPr="00AD4FBA" w:rsidSect="00B00C32">
      <w:pgSz w:w="11906" w:h="16838"/>
      <w:pgMar w:top="851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CEA" w:rsidRDefault="00534CEA" w:rsidP="0032688C">
      <w:pPr>
        <w:spacing w:after="0" w:line="240" w:lineRule="auto"/>
      </w:pPr>
      <w:r>
        <w:separator/>
      </w:r>
    </w:p>
  </w:endnote>
  <w:endnote w:type="continuationSeparator" w:id="0">
    <w:p w:rsidR="00534CEA" w:rsidRDefault="00534CEA" w:rsidP="0032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CEA" w:rsidRDefault="00534CEA" w:rsidP="0032688C">
      <w:pPr>
        <w:spacing w:after="0" w:line="240" w:lineRule="auto"/>
      </w:pPr>
      <w:r>
        <w:separator/>
      </w:r>
    </w:p>
  </w:footnote>
  <w:footnote w:type="continuationSeparator" w:id="0">
    <w:p w:rsidR="00534CEA" w:rsidRDefault="00534CEA" w:rsidP="00326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541" w:rsidRDefault="002D68A1">
    <w:pPr>
      <w:pStyle w:val="a7"/>
      <w:jc w:val="center"/>
    </w:pPr>
    <w:fldSimple w:instr=" PAGE   \* MERGEFORMAT ">
      <w:r w:rsidR="00EF76CD">
        <w:rPr>
          <w:noProof/>
        </w:rPr>
        <w:t>27</w:t>
      </w:r>
    </w:fldSimple>
  </w:p>
  <w:p w:rsidR="00A32541" w:rsidRDefault="00A3254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04D8"/>
    <w:multiLevelType w:val="multilevel"/>
    <w:tmpl w:val="1D489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EA2DB7"/>
    <w:multiLevelType w:val="multilevel"/>
    <w:tmpl w:val="F0EE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8C76A2"/>
    <w:multiLevelType w:val="multilevel"/>
    <w:tmpl w:val="D76A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866245"/>
    <w:multiLevelType w:val="multilevel"/>
    <w:tmpl w:val="8B7E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95314A"/>
    <w:multiLevelType w:val="multilevel"/>
    <w:tmpl w:val="4F5A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B67677"/>
    <w:multiLevelType w:val="multilevel"/>
    <w:tmpl w:val="20C2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C80A57"/>
    <w:multiLevelType w:val="multilevel"/>
    <w:tmpl w:val="D93E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1A2AD6"/>
    <w:multiLevelType w:val="multilevel"/>
    <w:tmpl w:val="3452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2A41C1"/>
    <w:multiLevelType w:val="multilevel"/>
    <w:tmpl w:val="82A4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0E23DA"/>
    <w:multiLevelType w:val="multilevel"/>
    <w:tmpl w:val="4DFE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0D4748"/>
    <w:multiLevelType w:val="multilevel"/>
    <w:tmpl w:val="C048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A479D8"/>
    <w:multiLevelType w:val="multilevel"/>
    <w:tmpl w:val="4A262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573C90"/>
    <w:multiLevelType w:val="multilevel"/>
    <w:tmpl w:val="4F52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E37DD2"/>
    <w:multiLevelType w:val="multilevel"/>
    <w:tmpl w:val="56D6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CD790E"/>
    <w:multiLevelType w:val="multilevel"/>
    <w:tmpl w:val="E44A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252177"/>
    <w:multiLevelType w:val="multilevel"/>
    <w:tmpl w:val="2524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545699"/>
    <w:multiLevelType w:val="multilevel"/>
    <w:tmpl w:val="F962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080C0D"/>
    <w:multiLevelType w:val="multilevel"/>
    <w:tmpl w:val="EF44A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A57052"/>
    <w:multiLevelType w:val="multilevel"/>
    <w:tmpl w:val="71CC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A266AE"/>
    <w:multiLevelType w:val="multilevel"/>
    <w:tmpl w:val="FC62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F11EBD"/>
    <w:multiLevelType w:val="hybridMultilevel"/>
    <w:tmpl w:val="52444E98"/>
    <w:lvl w:ilvl="0" w:tplc="4008E9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81B01F1"/>
    <w:multiLevelType w:val="multilevel"/>
    <w:tmpl w:val="B90C96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2">
    <w:nsid w:val="7C895698"/>
    <w:multiLevelType w:val="multilevel"/>
    <w:tmpl w:val="B00C6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CC715D"/>
    <w:multiLevelType w:val="multilevel"/>
    <w:tmpl w:val="9974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19"/>
  </w:num>
  <w:num w:numId="4">
    <w:abstractNumId w:val="8"/>
  </w:num>
  <w:num w:numId="5">
    <w:abstractNumId w:val="3"/>
  </w:num>
  <w:num w:numId="6">
    <w:abstractNumId w:val="17"/>
  </w:num>
  <w:num w:numId="7">
    <w:abstractNumId w:val="10"/>
  </w:num>
  <w:num w:numId="8">
    <w:abstractNumId w:val="4"/>
  </w:num>
  <w:num w:numId="9">
    <w:abstractNumId w:val="18"/>
  </w:num>
  <w:num w:numId="10">
    <w:abstractNumId w:val="14"/>
  </w:num>
  <w:num w:numId="11">
    <w:abstractNumId w:val="0"/>
  </w:num>
  <w:num w:numId="12">
    <w:abstractNumId w:val="9"/>
  </w:num>
  <w:num w:numId="13">
    <w:abstractNumId w:val="23"/>
  </w:num>
  <w:num w:numId="14">
    <w:abstractNumId w:val="12"/>
  </w:num>
  <w:num w:numId="15">
    <w:abstractNumId w:val="15"/>
  </w:num>
  <w:num w:numId="16">
    <w:abstractNumId w:val="2"/>
  </w:num>
  <w:num w:numId="17">
    <w:abstractNumId w:val="7"/>
  </w:num>
  <w:num w:numId="18">
    <w:abstractNumId w:val="22"/>
  </w:num>
  <w:num w:numId="19">
    <w:abstractNumId w:val="5"/>
  </w:num>
  <w:num w:numId="20">
    <w:abstractNumId w:val="16"/>
  </w:num>
  <w:num w:numId="21">
    <w:abstractNumId w:val="11"/>
  </w:num>
  <w:num w:numId="22">
    <w:abstractNumId w:val="6"/>
  </w:num>
  <w:num w:numId="23">
    <w:abstractNumId w:val="20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078"/>
    <w:rsid w:val="00001596"/>
    <w:rsid w:val="00006C0A"/>
    <w:rsid w:val="00012DCD"/>
    <w:rsid w:val="0002733C"/>
    <w:rsid w:val="00050610"/>
    <w:rsid w:val="00052268"/>
    <w:rsid w:val="0005742D"/>
    <w:rsid w:val="0006582A"/>
    <w:rsid w:val="00080E49"/>
    <w:rsid w:val="00081222"/>
    <w:rsid w:val="000A7564"/>
    <w:rsid w:val="000B0A3F"/>
    <w:rsid w:val="000C1177"/>
    <w:rsid w:val="000D519B"/>
    <w:rsid w:val="000F602E"/>
    <w:rsid w:val="000F7896"/>
    <w:rsid w:val="000F7CB3"/>
    <w:rsid w:val="00154932"/>
    <w:rsid w:val="00175789"/>
    <w:rsid w:val="001865C9"/>
    <w:rsid w:val="00187B18"/>
    <w:rsid w:val="00197812"/>
    <w:rsid w:val="001B3F4A"/>
    <w:rsid w:val="001D7BBE"/>
    <w:rsid w:val="001E313D"/>
    <w:rsid w:val="001F4A19"/>
    <w:rsid w:val="0022228C"/>
    <w:rsid w:val="00230863"/>
    <w:rsid w:val="00233172"/>
    <w:rsid w:val="00250FF0"/>
    <w:rsid w:val="002553AC"/>
    <w:rsid w:val="00261D5A"/>
    <w:rsid w:val="002746E0"/>
    <w:rsid w:val="002754D3"/>
    <w:rsid w:val="002824BC"/>
    <w:rsid w:val="002B1AF3"/>
    <w:rsid w:val="002B4805"/>
    <w:rsid w:val="002D23C8"/>
    <w:rsid w:val="002D68A1"/>
    <w:rsid w:val="002F104E"/>
    <w:rsid w:val="002F17A6"/>
    <w:rsid w:val="002F4F5B"/>
    <w:rsid w:val="002F5D0E"/>
    <w:rsid w:val="002F612D"/>
    <w:rsid w:val="00300DFF"/>
    <w:rsid w:val="00310154"/>
    <w:rsid w:val="00313BAF"/>
    <w:rsid w:val="0031450F"/>
    <w:rsid w:val="0032688C"/>
    <w:rsid w:val="00332FA1"/>
    <w:rsid w:val="00344D1A"/>
    <w:rsid w:val="003527CA"/>
    <w:rsid w:val="00353078"/>
    <w:rsid w:val="00363ADC"/>
    <w:rsid w:val="003708F3"/>
    <w:rsid w:val="0038602F"/>
    <w:rsid w:val="00392027"/>
    <w:rsid w:val="003B19E4"/>
    <w:rsid w:val="003D1664"/>
    <w:rsid w:val="003D2ED4"/>
    <w:rsid w:val="003E0E9B"/>
    <w:rsid w:val="00413622"/>
    <w:rsid w:val="00416711"/>
    <w:rsid w:val="00421F74"/>
    <w:rsid w:val="004304D5"/>
    <w:rsid w:val="00431A44"/>
    <w:rsid w:val="00440161"/>
    <w:rsid w:val="00442DEC"/>
    <w:rsid w:val="00451E4B"/>
    <w:rsid w:val="004538FD"/>
    <w:rsid w:val="00461555"/>
    <w:rsid w:val="004638E7"/>
    <w:rsid w:val="004657AB"/>
    <w:rsid w:val="004855A5"/>
    <w:rsid w:val="004869A8"/>
    <w:rsid w:val="0049053A"/>
    <w:rsid w:val="004935E6"/>
    <w:rsid w:val="004A18B2"/>
    <w:rsid w:val="004C080D"/>
    <w:rsid w:val="004C0A78"/>
    <w:rsid w:val="004E3086"/>
    <w:rsid w:val="004F2A27"/>
    <w:rsid w:val="005145BD"/>
    <w:rsid w:val="00526D03"/>
    <w:rsid w:val="00532A73"/>
    <w:rsid w:val="00534CEA"/>
    <w:rsid w:val="00584F1E"/>
    <w:rsid w:val="00593691"/>
    <w:rsid w:val="00596500"/>
    <w:rsid w:val="005A08D8"/>
    <w:rsid w:val="005A10D1"/>
    <w:rsid w:val="005A7771"/>
    <w:rsid w:val="005B07A3"/>
    <w:rsid w:val="005B244E"/>
    <w:rsid w:val="005B591B"/>
    <w:rsid w:val="005C0F20"/>
    <w:rsid w:val="005D11A3"/>
    <w:rsid w:val="005D7A9C"/>
    <w:rsid w:val="00606DD5"/>
    <w:rsid w:val="00610605"/>
    <w:rsid w:val="00616D4F"/>
    <w:rsid w:val="00626865"/>
    <w:rsid w:val="00626F60"/>
    <w:rsid w:val="006452F8"/>
    <w:rsid w:val="006718B0"/>
    <w:rsid w:val="00676CD3"/>
    <w:rsid w:val="00691D4B"/>
    <w:rsid w:val="006A289C"/>
    <w:rsid w:val="006B0DF3"/>
    <w:rsid w:val="006D6500"/>
    <w:rsid w:val="0077144A"/>
    <w:rsid w:val="007835D2"/>
    <w:rsid w:val="00785748"/>
    <w:rsid w:val="00785ECE"/>
    <w:rsid w:val="00790550"/>
    <w:rsid w:val="007A2DAF"/>
    <w:rsid w:val="007A5916"/>
    <w:rsid w:val="007A79FC"/>
    <w:rsid w:val="007A7CEE"/>
    <w:rsid w:val="007B0EA4"/>
    <w:rsid w:val="007B4530"/>
    <w:rsid w:val="007C61A9"/>
    <w:rsid w:val="007C7DF3"/>
    <w:rsid w:val="007D4253"/>
    <w:rsid w:val="007E0C82"/>
    <w:rsid w:val="008177A5"/>
    <w:rsid w:val="00834A5A"/>
    <w:rsid w:val="008433EF"/>
    <w:rsid w:val="008456DA"/>
    <w:rsid w:val="00852416"/>
    <w:rsid w:val="0085319D"/>
    <w:rsid w:val="0085356C"/>
    <w:rsid w:val="008629F0"/>
    <w:rsid w:val="008679BD"/>
    <w:rsid w:val="00867A98"/>
    <w:rsid w:val="008A285F"/>
    <w:rsid w:val="008B5FF9"/>
    <w:rsid w:val="008C758E"/>
    <w:rsid w:val="008D4A5D"/>
    <w:rsid w:val="008D68D8"/>
    <w:rsid w:val="008E2CFA"/>
    <w:rsid w:val="008F58D8"/>
    <w:rsid w:val="008F7BFC"/>
    <w:rsid w:val="00900EC6"/>
    <w:rsid w:val="00902921"/>
    <w:rsid w:val="00911BDF"/>
    <w:rsid w:val="00913BF8"/>
    <w:rsid w:val="00927ABD"/>
    <w:rsid w:val="00944649"/>
    <w:rsid w:val="00955B8E"/>
    <w:rsid w:val="00965AE5"/>
    <w:rsid w:val="00971AFD"/>
    <w:rsid w:val="00975D19"/>
    <w:rsid w:val="009852FA"/>
    <w:rsid w:val="00993C22"/>
    <w:rsid w:val="009947E0"/>
    <w:rsid w:val="00996DD0"/>
    <w:rsid w:val="009A636E"/>
    <w:rsid w:val="009B390C"/>
    <w:rsid w:val="009C2262"/>
    <w:rsid w:val="009C6824"/>
    <w:rsid w:val="009D3741"/>
    <w:rsid w:val="009D74B9"/>
    <w:rsid w:val="009F7C5B"/>
    <w:rsid w:val="00A056F8"/>
    <w:rsid w:val="00A31C97"/>
    <w:rsid w:val="00A32541"/>
    <w:rsid w:val="00A4452F"/>
    <w:rsid w:val="00A514B4"/>
    <w:rsid w:val="00A60F0E"/>
    <w:rsid w:val="00A6182E"/>
    <w:rsid w:val="00A716A0"/>
    <w:rsid w:val="00A76118"/>
    <w:rsid w:val="00A7766F"/>
    <w:rsid w:val="00A97D9F"/>
    <w:rsid w:val="00AA46AE"/>
    <w:rsid w:val="00AC7595"/>
    <w:rsid w:val="00AD39F0"/>
    <w:rsid w:val="00AD4FBA"/>
    <w:rsid w:val="00AE3BD0"/>
    <w:rsid w:val="00B00C32"/>
    <w:rsid w:val="00B01C8E"/>
    <w:rsid w:val="00B130C7"/>
    <w:rsid w:val="00B24C2E"/>
    <w:rsid w:val="00B30A6A"/>
    <w:rsid w:val="00B3791B"/>
    <w:rsid w:val="00B466C5"/>
    <w:rsid w:val="00B55054"/>
    <w:rsid w:val="00B63817"/>
    <w:rsid w:val="00B70477"/>
    <w:rsid w:val="00BC0106"/>
    <w:rsid w:val="00BC70C3"/>
    <w:rsid w:val="00BF091E"/>
    <w:rsid w:val="00C07343"/>
    <w:rsid w:val="00C1437B"/>
    <w:rsid w:val="00C17778"/>
    <w:rsid w:val="00C30827"/>
    <w:rsid w:val="00C34618"/>
    <w:rsid w:val="00C4476F"/>
    <w:rsid w:val="00C54404"/>
    <w:rsid w:val="00C566AA"/>
    <w:rsid w:val="00C57382"/>
    <w:rsid w:val="00C628B8"/>
    <w:rsid w:val="00C7474E"/>
    <w:rsid w:val="00C901A3"/>
    <w:rsid w:val="00CA4B22"/>
    <w:rsid w:val="00CA7EBB"/>
    <w:rsid w:val="00CB48BF"/>
    <w:rsid w:val="00CC023C"/>
    <w:rsid w:val="00CC2D94"/>
    <w:rsid w:val="00CC4970"/>
    <w:rsid w:val="00CC7D33"/>
    <w:rsid w:val="00CD3D71"/>
    <w:rsid w:val="00CD6DC7"/>
    <w:rsid w:val="00CD7F2A"/>
    <w:rsid w:val="00CF283B"/>
    <w:rsid w:val="00D15100"/>
    <w:rsid w:val="00D25D4B"/>
    <w:rsid w:val="00D300DC"/>
    <w:rsid w:val="00D369CD"/>
    <w:rsid w:val="00D400C8"/>
    <w:rsid w:val="00D403B8"/>
    <w:rsid w:val="00D55C26"/>
    <w:rsid w:val="00D55F42"/>
    <w:rsid w:val="00D61847"/>
    <w:rsid w:val="00D62648"/>
    <w:rsid w:val="00D7355A"/>
    <w:rsid w:val="00D779B3"/>
    <w:rsid w:val="00DA05DE"/>
    <w:rsid w:val="00DA4933"/>
    <w:rsid w:val="00DB10C1"/>
    <w:rsid w:val="00DD393C"/>
    <w:rsid w:val="00DD5053"/>
    <w:rsid w:val="00DE00EB"/>
    <w:rsid w:val="00DE1AF3"/>
    <w:rsid w:val="00DE2BA5"/>
    <w:rsid w:val="00DF6225"/>
    <w:rsid w:val="00E00E08"/>
    <w:rsid w:val="00E012FF"/>
    <w:rsid w:val="00E21ED7"/>
    <w:rsid w:val="00E35E0A"/>
    <w:rsid w:val="00E43054"/>
    <w:rsid w:val="00E46791"/>
    <w:rsid w:val="00E512EE"/>
    <w:rsid w:val="00E54CE4"/>
    <w:rsid w:val="00E5524D"/>
    <w:rsid w:val="00E57398"/>
    <w:rsid w:val="00E81499"/>
    <w:rsid w:val="00E83A5E"/>
    <w:rsid w:val="00EA0BCD"/>
    <w:rsid w:val="00EA389C"/>
    <w:rsid w:val="00EA5419"/>
    <w:rsid w:val="00EA620A"/>
    <w:rsid w:val="00EB1DF4"/>
    <w:rsid w:val="00EB41F2"/>
    <w:rsid w:val="00ED5A63"/>
    <w:rsid w:val="00ED6816"/>
    <w:rsid w:val="00EF5D0D"/>
    <w:rsid w:val="00EF76CD"/>
    <w:rsid w:val="00F16AAF"/>
    <w:rsid w:val="00F232B4"/>
    <w:rsid w:val="00F51055"/>
    <w:rsid w:val="00F534B9"/>
    <w:rsid w:val="00F6079E"/>
    <w:rsid w:val="00F6758D"/>
    <w:rsid w:val="00F76180"/>
    <w:rsid w:val="00F7669C"/>
    <w:rsid w:val="00F828ED"/>
    <w:rsid w:val="00F8644C"/>
    <w:rsid w:val="00F87882"/>
    <w:rsid w:val="00F974B5"/>
    <w:rsid w:val="00FA3831"/>
    <w:rsid w:val="00FC79FC"/>
    <w:rsid w:val="00FD3943"/>
    <w:rsid w:val="00FE1430"/>
    <w:rsid w:val="00FE1629"/>
    <w:rsid w:val="00FE6E5B"/>
    <w:rsid w:val="00FF1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8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B00C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B00C3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B00C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B00C32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B00C32"/>
    <w:rPr>
      <w:rFonts w:cs="Times New Roman"/>
      <w:color w:val="800080"/>
      <w:u w:val="single"/>
    </w:rPr>
  </w:style>
  <w:style w:type="character" w:customStyle="1" w:styleId="s5accordionmenuleft">
    <w:name w:val="s5_accordion_menu_left"/>
    <w:basedOn w:val="a0"/>
    <w:uiPriority w:val="99"/>
    <w:rsid w:val="00B00C32"/>
    <w:rPr>
      <w:rFonts w:cs="Times New Roman"/>
    </w:rPr>
  </w:style>
  <w:style w:type="paragraph" w:styleId="a6">
    <w:name w:val="List Paragraph"/>
    <w:basedOn w:val="a"/>
    <w:uiPriority w:val="99"/>
    <w:qFormat/>
    <w:rsid w:val="00B00C3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268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2688C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3268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2688C"/>
    <w:rPr>
      <w:lang w:eastAsia="en-US"/>
    </w:rPr>
  </w:style>
  <w:style w:type="character" w:customStyle="1" w:styleId="1">
    <w:name w:val="Основной шрифт абзаца1"/>
    <w:rsid w:val="00BC01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9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9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9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9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93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99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99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9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9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9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99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9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9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9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9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9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99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9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93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993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k@cherr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6548</Words>
  <Characters>37327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Шадрина</dc:creator>
  <cp:lastModifiedBy>Делопроизводитель</cp:lastModifiedBy>
  <cp:revision>64</cp:revision>
  <cp:lastPrinted>2024-02-15T05:52:00Z</cp:lastPrinted>
  <dcterms:created xsi:type="dcterms:W3CDTF">2023-12-13T18:12:00Z</dcterms:created>
  <dcterms:modified xsi:type="dcterms:W3CDTF">2024-02-15T05:53:00Z</dcterms:modified>
</cp:coreProperties>
</file>