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C8B" w:rsidRPr="00A16130" w:rsidRDefault="006F0C8B" w:rsidP="006F0C8B">
      <w:pPr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2635885</wp:posOffset>
            </wp:positionH>
            <wp:positionV relativeFrom="paragraph">
              <wp:posOffset>-363855</wp:posOffset>
            </wp:positionV>
            <wp:extent cx="783590" cy="930275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6130">
        <w:t xml:space="preserve"> </w:t>
      </w:r>
    </w:p>
    <w:p w:rsidR="006F0C8B" w:rsidRPr="00C70741" w:rsidRDefault="006F0C8B" w:rsidP="006F0C8B">
      <w:pPr>
        <w:jc w:val="center"/>
        <w:rPr>
          <w:rFonts w:ascii="Times New Roman" w:hAnsi="Times New Roman"/>
          <w:szCs w:val="28"/>
        </w:rPr>
      </w:pPr>
    </w:p>
    <w:p w:rsidR="006F0C8B" w:rsidRPr="00615A51" w:rsidRDefault="006F0C8B" w:rsidP="006F0C8B">
      <w:pPr>
        <w:tabs>
          <w:tab w:val="left" w:pos="4157"/>
        </w:tabs>
        <w:rPr>
          <w:rFonts w:ascii="Times New Roman" w:hAnsi="Times New Roman"/>
          <w:sz w:val="26"/>
          <w:szCs w:val="26"/>
        </w:rPr>
      </w:pPr>
    </w:p>
    <w:p w:rsidR="006F0C8B" w:rsidRPr="00615A51" w:rsidRDefault="006F0C8B" w:rsidP="006F0C8B">
      <w:pPr>
        <w:tabs>
          <w:tab w:val="left" w:pos="4157"/>
        </w:tabs>
        <w:rPr>
          <w:rFonts w:ascii="Times New Roman" w:hAnsi="Times New Roman"/>
          <w:sz w:val="26"/>
          <w:szCs w:val="26"/>
        </w:rPr>
      </w:pPr>
    </w:p>
    <w:p w:rsidR="006F0C8B" w:rsidRPr="00615A51" w:rsidRDefault="006F0C8B" w:rsidP="006F0C8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6F0C8B" w:rsidRPr="00615A51" w:rsidRDefault="006F0C8B" w:rsidP="006F0C8B">
      <w:pPr>
        <w:pStyle w:val="3"/>
        <w:spacing w:before="0" w:after="0"/>
        <w:contextualSpacing/>
        <w:rPr>
          <w:rFonts w:ascii="Times New Roman" w:hAnsi="Times New Roman"/>
          <w:b w:val="0"/>
          <w:bCs w:val="0"/>
          <w:sz w:val="22"/>
          <w:szCs w:val="20"/>
        </w:rPr>
      </w:pPr>
    </w:p>
    <w:p w:rsidR="006F0C8B" w:rsidRPr="00615A51" w:rsidRDefault="006F0C8B" w:rsidP="006F0C8B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615A51">
        <w:rPr>
          <w:rFonts w:ascii="Times New Roman" w:hAnsi="Times New Roman"/>
          <w:sz w:val="36"/>
          <w:szCs w:val="36"/>
        </w:rPr>
        <w:t>П</w:t>
      </w:r>
      <w:proofErr w:type="gramEnd"/>
      <w:r w:rsidRPr="00615A5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6F0C8B" w:rsidRPr="00615A51" w:rsidRDefault="006F0C8B" w:rsidP="006F0C8B">
      <w:pPr>
        <w:contextualSpacing/>
        <w:rPr>
          <w:rFonts w:ascii="Times New Roman" w:hAnsi="Times New Roman"/>
        </w:rPr>
      </w:pPr>
    </w:p>
    <w:p w:rsidR="006F0C8B" w:rsidRPr="00615A51" w:rsidRDefault="006F0C8B" w:rsidP="006F0C8B">
      <w:pPr>
        <w:tabs>
          <w:tab w:val="left" w:pos="993"/>
        </w:tabs>
        <w:contextualSpacing/>
        <w:rPr>
          <w:rFonts w:ascii="Times New Roman" w:hAnsi="Times New Roman"/>
          <w:sz w:val="28"/>
          <w:szCs w:val="28"/>
        </w:rPr>
      </w:pPr>
      <w:r w:rsidRPr="00615A51">
        <w:rPr>
          <w:rFonts w:ascii="Times New Roman" w:hAnsi="Times New Roman"/>
          <w:sz w:val="28"/>
          <w:szCs w:val="28"/>
        </w:rPr>
        <w:t>от 26.12.2025</w:t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</w:r>
      <w:r w:rsidRPr="00615A51"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15A51">
        <w:rPr>
          <w:rFonts w:ascii="Times New Roman" w:hAnsi="Times New Roman"/>
          <w:sz w:val="28"/>
          <w:szCs w:val="28"/>
        </w:rPr>
        <w:t xml:space="preserve">          № 66</w:t>
      </w:r>
      <w:r>
        <w:rPr>
          <w:rFonts w:ascii="Times New Roman" w:hAnsi="Times New Roman"/>
          <w:sz w:val="28"/>
          <w:szCs w:val="28"/>
        </w:rPr>
        <w:t>3</w:t>
      </w:r>
    </w:p>
    <w:p w:rsidR="006F0C8B" w:rsidRPr="00615A51" w:rsidRDefault="006F0C8B" w:rsidP="006F0C8B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615A51">
        <w:rPr>
          <w:rFonts w:ascii="Times New Roman" w:hAnsi="Times New Roman" w:cs="Times New Roman"/>
          <w:b w:val="0"/>
        </w:rPr>
        <w:t>г. Череповец</w:t>
      </w:r>
    </w:p>
    <w:p w:rsidR="000F5E9D" w:rsidRDefault="000F5E9D">
      <w:pPr>
        <w:contextualSpacing/>
        <w:jc w:val="center"/>
        <w:rPr>
          <w:rFonts w:ascii="Times New Roman" w:hAnsi="Times New Roman"/>
          <w:b/>
          <w:sz w:val="27"/>
          <w:szCs w:val="27"/>
        </w:rPr>
      </w:pPr>
    </w:p>
    <w:p w:rsidR="000F5E9D" w:rsidRDefault="000B5C10" w:rsidP="006F0C8B">
      <w:pPr>
        <w:contextualSpacing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О внесении изменений в постановление администрации </w:t>
      </w:r>
      <w:r>
        <w:rPr>
          <w:rFonts w:ascii="Times New Roman" w:hAnsi="Times New Roman"/>
          <w:b/>
          <w:sz w:val="27"/>
          <w:szCs w:val="27"/>
        </w:rPr>
        <w:t>района</w:t>
      </w:r>
    </w:p>
    <w:p w:rsidR="000F5E9D" w:rsidRDefault="000B5C10" w:rsidP="006F0C8B">
      <w:pPr>
        <w:contextualSpacing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от 13.11.2024 № 561 «Об утверждении муниципальной программы</w:t>
      </w:r>
    </w:p>
    <w:p w:rsidR="000F5E9D" w:rsidRDefault="000B5C10" w:rsidP="006F0C8B">
      <w:pPr>
        <w:contextualSpacing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«Р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азвитие сельских территорий</w:t>
      </w:r>
      <w:r>
        <w:rPr>
          <w:rFonts w:ascii="Times New Roman" w:hAnsi="Times New Roman"/>
          <w:b/>
          <w:sz w:val="27"/>
          <w:szCs w:val="27"/>
        </w:rPr>
        <w:t>»</w:t>
      </w:r>
    </w:p>
    <w:p w:rsidR="000F5E9D" w:rsidRDefault="000F5E9D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0F5E9D" w:rsidRDefault="000B5C10" w:rsidP="006F0C8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</w:t>
      </w:r>
      <w:r>
        <w:rPr>
          <w:rFonts w:ascii="Times New Roman" w:hAnsi="Times New Roman"/>
          <w:sz w:val="28"/>
          <w:szCs w:val="28"/>
        </w:rPr>
        <w:t xml:space="preserve">моуправления в Российской Федерации», решением Муниципального Собрания округа от </w:t>
      </w:r>
      <w:r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.2025 № </w:t>
      </w:r>
      <w:r>
        <w:rPr>
          <w:rFonts w:ascii="Times New Roman" w:hAnsi="Times New Roman"/>
          <w:sz w:val="28"/>
          <w:szCs w:val="28"/>
        </w:rPr>
        <w:t>127</w:t>
      </w:r>
      <w:r>
        <w:rPr>
          <w:rFonts w:ascii="Times New Roman" w:hAnsi="Times New Roman"/>
          <w:sz w:val="28"/>
          <w:szCs w:val="28"/>
        </w:rPr>
        <w:t xml:space="preserve"> </w:t>
      </w:r>
      <w:r w:rsidR="006F0C8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 внесении изменений в решение Муниципального Собрания района </w:t>
      </w:r>
      <w:r w:rsidR="006F0C8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13.12.2024 № 610 «О бюджете Череповецкого муниципального района на 2025 год и плановый перио</w:t>
      </w:r>
      <w:r>
        <w:rPr>
          <w:rFonts w:ascii="Times New Roman" w:hAnsi="Times New Roman"/>
          <w:sz w:val="28"/>
          <w:szCs w:val="28"/>
        </w:rPr>
        <w:t>д 2026 и 2027 годов»</w:t>
      </w:r>
      <w:proofErr w:type="gramEnd"/>
    </w:p>
    <w:p w:rsidR="000F5E9D" w:rsidRDefault="000F5E9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0F5E9D" w:rsidRDefault="000B5C10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0F5E9D" w:rsidRDefault="000B5C10" w:rsidP="006F0C8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муниципальную программу «Развитие сельских территорий», утвержденную постановлением администрации района </w:t>
      </w:r>
      <w:r w:rsidR="006F0C8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от 13.11.2024 № 561, изложив её в новой редакции, согласно приложению </w:t>
      </w:r>
      <w:r w:rsidR="006F0C8B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настоящему постановле</w:t>
      </w:r>
      <w:r>
        <w:rPr>
          <w:rFonts w:ascii="Times New Roman" w:hAnsi="Times New Roman"/>
          <w:sz w:val="28"/>
          <w:szCs w:val="28"/>
        </w:rPr>
        <w:t>нию.</w:t>
      </w:r>
    </w:p>
    <w:p w:rsidR="000F5E9D" w:rsidRDefault="000B5C10" w:rsidP="006F0C8B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Постановление подлежит размещению на официальном сайте района</w:t>
      </w:r>
      <w:r w:rsidR="006F0C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:rsidR="000F5E9D" w:rsidRDefault="000F5E9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F5E9D" w:rsidRDefault="000F5E9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F5E9D" w:rsidRDefault="000F5E9D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p w:rsidR="000F5E9D" w:rsidRDefault="000B5C10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</w:t>
      </w:r>
    </w:p>
    <w:p w:rsidR="000F5E9D" w:rsidRDefault="000B5C10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 администрации района                                                В.А. Носков</w:t>
      </w:r>
    </w:p>
    <w:sectPr w:rsidR="000F5E9D" w:rsidSect="000F5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C10" w:rsidRDefault="000B5C10">
      <w:r>
        <w:separator/>
      </w:r>
    </w:p>
  </w:endnote>
  <w:endnote w:type="continuationSeparator" w:id="0">
    <w:p w:rsidR="000B5C10" w:rsidRDefault="000B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C10" w:rsidRDefault="000B5C10">
      <w:r>
        <w:separator/>
      </w:r>
    </w:p>
  </w:footnote>
  <w:footnote w:type="continuationSeparator" w:id="0">
    <w:p w:rsidR="000B5C10" w:rsidRDefault="000B5C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4126"/>
    <w:rsid w:val="000B5C10"/>
    <w:rsid w:val="000C53A4"/>
    <w:rsid w:val="000F5E9D"/>
    <w:rsid w:val="00100CB8"/>
    <w:rsid w:val="001B2AB7"/>
    <w:rsid w:val="001D72AA"/>
    <w:rsid w:val="0029432D"/>
    <w:rsid w:val="00514A37"/>
    <w:rsid w:val="005204A6"/>
    <w:rsid w:val="00524A1D"/>
    <w:rsid w:val="005A64A7"/>
    <w:rsid w:val="006F0C8B"/>
    <w:rsid w:val="007F604F"/>
    <w:rsid w:val="00834126"/>
    <w:rsid w:val="008C7FDD"/>
    <w:rsid w:val="00953C84"/>
    <w:rsid w:val="00985232"/>
    <w:rsid w:val="00987AB9"/>
    <w:rsid w:val="00B10978"/>
    <w:rsid w:val="00B16728"/>
    <w:rsid w:val="00BE4C0A"/>
    <w:rsid w:val="00DE1D10"/>
    <w:rsid w:val="00E47E9C"/>
    <w:rsid w:val="00E576B7"/>
    <w:rsid w:val="00E62F57"/>
    <w:rsid w:val="00E6454A"/>
    <w:rsid w:val="00E96330"/>
    <w:rsid w:val="00F37880"/>
    <w:rsid w:val="00F55612"/>
    <w:rsid w:val="00FE6A1F"/>
    <w:rsid w:val="2A61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E9D"/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6F0C8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5E9D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0F5E9D"/>
    <w:pPr>
      <w:spacing w:after="200" w:line="276" w:lineRule="auto"/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6F0C8B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Title12">
    <w:name w:val="Стиль ConsPlusTitle + 12 пт"/>
    <w:next w:val="a"/>
    <w:qFormat/>
    <w:rsid w:val="006F0C8B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F0C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0C8B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Ненастьева</dc:creator>
  <cp:lastModifiedBy>Делопроизводитель</cp:lastModifiedBy>
  <cp:revision>15</cp:revision>
  <cp:lastPrinted>2026-01-12T06:20:00Z</cp:lastPrinted>
  <dcterms:created xsi:type="dcterms:W3CDTF">2024-11-02T08:02:00Z</dcterms:created>
  <dcterms:modified xsi:type="dcterms:W3CDTF">2026-01-12T06:20:00Z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F75D51D1B2924A608EC231C24A28FFD4_12</vt:lpwstr>
  </property>
</Properties>
</file>