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22" w:rsidRDefault="00FA2822" w:rsidP="00FA2822">
      <w:pPr>
        <w:pStyle w:val="a7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-465648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822" w:rsidRDefault="00FA2822" w:rsidP="00FA2822">
      <w:pPr>
        <w:pStyle w:val="a7"/>
        <w:jc w:val="both"/>
        <w:rPr>
          <w:szCs w:val="28"/>
        </w:rPr>
      </w:pPr>
    </w:p>
    <w:p w:rsidR="00FA2822" w:rsidRDefault="00FA2822" w:rsidP="00FA2822">
      <w:pPr>
        <w:spacing w:after="0" w:line="240" w:lineRule="auto"/>
        <w:jc w:val="center"/>
        <w:rPr>
          <w:szCs w:val="28"/>
        </w:rPr>
      </w:pPr>
    </w:p>
    <w:p w:rsidR="00FA2822" w:rsidRPr="00B01677" w:rsidRDefault="00FA2822" w:rsidP="00FA2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77">
        <w:rPr>
          <w:rFonts w:ascii="Times New Roman" w:hAnsi="Times New Roman"/>
          <w:sz w:val="28"/>
          <w:szCs w:val="28"/>
        </w:rPr>
        <w:t>АДМИНИСТРАЦИЯ ЧЕРЕПОВЕЦКОГО МУНИЦИПАЛЬНОГО РАЙОНА</w:t>
      </w:r>
    </w:p>
    <w:p w:rsidR="00FA2822" w:rsidRPr="00B01677" w:rsidRDefault="00FA2822" w:rsidP="00FA28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677">
        <w:rPr>
          <w:rFonts w:ascii="Times New Roman" w:hAnsi="Times New Roman"/>
          <w:sz w:val="28"/>
          <w:szCs w:val="28"/>
        </w:rPr>
        <w:t>ВОЛОГОДСКОЙ ОБЛАСТИ</w:t>
      </w:r>
    </w:p>
    <w:p w:rsidR="00FA2822" w:rsidRPr="00B01677" w:rsidRDefault="00FA2822" w:rsidP="00FA2822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FA2822" w:rsidRPr="00B01677" w:rsidRDefault="00FA2822" w:rsidP="00FA2822">
      <w:pPr>
        <w:pStyle w:val="3"/>
        <w:spacing w:before="0"/>
        <w:jc w:val="center"/>
        <w:rPr>
          <w:rFonts w:ascii="Times New Roman" w:hAnsi="Times New Roman"/>
          <w:bCs w:val="0"/>
          <w:color w:val="auto"/>
          <w:sz w:val="36"/>
          <w:szCs w:val="36"/>
        </w:rPr>
      </w:pPr>
      <w:proofErr w:type="gramStart"/>
      <w:r w:rsidRPr="00B01677">
        <w:rPr>
          <w:rFonts w:ascii="Times New Roman" w:hAnsi="Times New Roman"/>
          <w:bCs w:val="0"/>
          <w:color w:val="auto"/>
          <w:sz w:val="36"/>
          <w:szCs w:val="36"/>
        </w:rPr>
        <w:t>Р</w:t>
      </w:r>
      <w:proofErr w:type="gramEnd"/>
      <w:r w:rsidRPr="00B01677">
        <w:rPr>
          <w:rFonts w:ascii="Times New Roman" w:hAnsi="Times New Roman"/>
          <w:bCs w:val="0"/>
          <w:color w:val="auto"/>
          <w:sz w:val="36"/>
          <w:szCs w:val="36"/>
        </w:rPr>
        <w:t xml:space="preserve"> А С П О Р Я Ж Е Н И Е</w:t>
      </w:r>
    </w:p>
    <w:p w:rsidR="00FA2822" w:rsidRPr="00B01677" w:rsidRDefault="00FA2822" w:rsidP="00FA2822">
      <w:pPr>
        <w:spacing w:after="0" w:line="240" w:lineRule="auto"/>
        <w:jc w:val="center"/>
        <w:rPr>
          <w:rFonts w:ascii="Times New Roman" w:hAnsi="Times New Roman"/>
        </w:rPr>
      </w:pPr>
    </w:p>
    <w:p w:rsidR="00FA2822" w:rsidRPr="00B01677" w:rsidRDefault="00FA2822" w:rsidP="00FA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6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B01677">
        <w:rPr>
          <w:rFonts w:ascii="Times New Roman" w:hAnsi="Times New Roman"/>
          <w:sz w:val="28"/>
          <w:szCs w:val="28"/>
        </w:rPr>
        <w:t>.05.2023</w:t>
      </w:r>
      <w:r w:rsidRPr="00B01677">
        <w:rPr>
          <w:rFonts w:ascii="Times New Roman" w:hAnsi="Times New Roman"/>
          <w:sz w:val="28"/>
          <w:szCs w:val="28"/>
        </w:rPr>
        <w:tab/>
      </w:r>
      <w:r w:rsidRPr="00B01677">
        <w:rPr>
          <w:rFonts w:ascii="Times New Roman" w:hAnsi="Times New Roman"/>
          <w:sz w:val="28"/>
          <w:szCs w:val="28"/>
        </w:rPr>
        <w:tab/>
      </w:r>
      <w:r w:rsidRPr="00B0167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 6</w:t>
      </w:r>
      <w:r>
        <w:rPr>
          <w:rFonts w:ascii="Times New Roman" w:hAnsi="Times New Roman"/>
          <w:sz w:val="28"/>
          <w:szCs w:val="28"/>
        </w:rPr>
        <w:t>9</w:t>
      </w:r>
      <w:r w:rsidRPr="00B01677">
        <w:rPr>
          <w:rFonts w:ascii="Times New Roman" w:hAnsi="Times New Roman"/>
          <w:sz w:val="28"/>
          <w:szCs w:val="28"/>
        </w:rPr>
        <w:t>-р</w:t>
      </w:r>
    </w:p>
    <w:p w:rsidR="00FA2822" w:rsidRDefault="00FA2822" w:rsidP="00FA2822">
      <w:pPr>
        <w:spacing w:after="0" w:line="240" w:lineRule="auto"/>
        <w:jc w:val="center"/>
        <w:rPr>
          <w:rFonts w:ascii="Times New Roman" w:hAnsi="Times New Roman"/>
        </w:rPr>
      </w:pPr>
      <w:r w:rsidRPr="00B01677">
        <w:rPr>
          <w:rFonts w:ascii="Times New Roman" w:hAnsi="Times New Roman"/>
        </w:rPr>
        <w:t>г. Череповец</w:t>
      </w:r>
    </w:p>
    <w:p w:rsidR="00FA2822" w:rsidRDefault="00FA2822" w:rsidP="00FA2822">
      <w:pPr>
        <w:spacing w:after="0" w:line="240" w:lineRule="auto"/>
        <w:jc w:val="center"/>
        <w:rPr>
          <w:rFonts w:ascii="Times New Roman" w:hAnsi="Times New Roman"/>
        </w:rPr>
      </w:pPr>
    </w:p>
    <w:p w:rsidR="003173E4" w:rsidRPr="003173E4" w:rsidRDefault="003173E4" w:rsidP="003173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73E4">
        <w:rPr>
          <w:b/>
          <w:bCs/>
          <w:sz w:val="28"/>
          <w:szCs w:val="28"/>
        </w:rPr>
        <w:t>О внесении изменений в распоряжение администрации района</w:t>
      </w:r>
    </w:p>
    <w:p w:rsidR="003173E4" w:rsidRPr="003173E4" w:rsidRDefault="003173E4" w:rsidP="003173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73E4">
        <w:rPr>
          <w:b/>
          <w:bCs/>
          <w:sz w:val="28"/>
          <w:szCs w:val="28"/>
        </w:rPr>
        <w:t xml:space="preserve">от </w:t>
      </w:r>
      <w:r w:rsidR="0089266B">
        <w:rPr>
          <w:b/>
          <w:bCs/>
          <w:sz w:val="28"/>
          <w:szCs w:val="28"/>
        </w:rPr>
        <w:t>09.01.2020</w:t>
      </w:r>
      <w:r w:rsidRPr="003173E4">
        <w:rPr>
          <w:b/>
          <w:bCs/>
          <w:sz w:val="28"/>
          <w:szCs w:val="28"/>
        </w:rPr>
        <w:t xml:space="preserve"> № </w:t>
      </w:r>
      <w:r w:rsidR="0089266B">
        <w:rPr>
          <w:b/>
          <w:bCs/>
          <w:sz w:val="28"/>
          <w:szCs w:val="28"/>
        </w:rPr>
        <w:t>1</w:t>
      </w:r>
      <w:r w:rsidRPr="003173E4">
        <w:rPr>
          <w:b/>
          <w:bCs/>
          <w:sz w:val="28"/>
          <w:szCs w:val="28"/>
        </w:rPr>
        <w:t>-р «Об утверждении состава постоянно</w:t>
      </w:r>
    </w:p>
    <w:p w:rsidR="003173E4" w:rsidRPr="003173E4" w:rsidRDefault="003173E4" w:rsidP="003173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73E4">
        <w:rPr>
          <w:b/>
          <w:bCs/>
          <w:sz w:val="28"/>
          <w:szCs w:val="28"/>
        </w:rPr>
        <w:t>действующей комиссии по поступлению и выбытию активов казны»</w:t>
      </w:r>
    </w:p>
    <w:p w:rsidR="003173E4" w:rsidRPr="003173E4" w:rsidRDefault="003173E4" w:rsidP="003173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173E4" w:rsidRPr="003173E4" w:rsidRDefault="003173E4" w:rsidP="00FA2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3E4">
        <w:rPr>
          <w:sz w:val="28"/>
          <w:szCs w:val="28"/>
        </w:rPr>
        <w:t>В связи с кадровыми перестановками:</w:t>
      </w:r>
    </w:p>
    <w:p w:rsidR="003173E4" w:rsidRPr="003173E4" w:rsidRDefault="003173E4" w:rsidP="00FA2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73E4">
        <w:rPr>
          <w:sz w:val="28"/>
          <w:szCs w:val="28"/>
        </w:rPr>
        <w:t xml:space="preserve"> Внести изменения в приложение к распоряжению администрации Череповецкого муниципального района от </w:t>
      </w:r>
      <w:r w:rsidR="00F01994">
        <w:rPr>
          <w:sz w:val="28"/>
          <w:szCs w:val="28"/>
        </w:rPr>
        <w:t>01.02.2019</w:t>
      </w:r>
      <w:r w:rsidRPr="003173E4">
        <w:rPr>
          <w:sz w:val="28"/>
          <w:szCs w:val="28"/>
        </w:rPr>
        <w:t xml:space="preserve"> № </w:t>
      </w:r>
      <w:r w:rsidR="00F01994">
        <w:rPr>
          <w:sz w:val="28"/>
          <w:szCs w:val="28"/>
        </w:rPr>
        <w:t>13</w:t>
      </w:r>
      <w:r w:rsidRPr="003173E4">
        <w:rPr>
          <w:sz w:val="28"/>
          <w:szCs w:val="28"/>
        </w:rPr>
        <w:t>-р </w:t>
      </w:r>
      <w:r w:rsidRPr="003173E4">
        <w:rPr>
          <w:sz w:val="28"/>
          <w:szCs w:val="28"/>
        </w:rPr>
        <w:br/>
        <w:t>«Об утверждении состава постоянно действующей комиссии по поступлению и выбытию активов казны», изложив его в новой редакции согласно приложению к настоящему распоряжению.</w:t>
      </w:r>
    </w:p>
    <w:p w:rsidR="0089266B" w:rsidRDefault="003173E4" w:rsidP="00FA2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73E4">
        <w:rPr>
          <w:sz w:val="28"/>
          <w:szCs w:val="28"/>
        </w:rPr>
        <w:t xml:space="preserve"> Признать утратившим силу распоряжение администрации Череповецкого муниципального района от </w:t>
      </w:r>
      <w:r w:rsidR="0089266B">
        <w:rPr>
          <w:sz w:val="28"/>
          <w:szCs w:val="28"/>
        </w:rPr>
        <w:t xml:space="preserve">09.01.2020 № 1-р «О внесении изменений в распоряжение администрации района от 01.02.2019 № 13-р </w:t>
      </w:r>
      <w:r w:rsidR="00FA2822">
        <w:rPr>
          <w:sz w:val="28"/>
          <w:szCs w:val="28"/>
        </w:rPr>
        <w:br/>
      </w:r>
      <w:r w:rsidR="0089266B">
        <w:rPr>
          <w:sz w:val="28"/>
          <w:szCs w:val="28"/>
        </w:rPr>
        <w:t>«Об утверждении состава постоянно действующей комиссии по поступлению и выбытию активов казны».</w:t>
      </w:r>
    </w:p>
    <w:p w:rsidR="0089266B" w:rsidRDefault="0089266B" w:rsidP="00FA2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разместить на официальном сайте Череповецкого муниципального района в информационно-телекоммуникационной </w:t>
      </w:r>
      <w:r w:rsidR="00FA2822">
        <w:rPr>
          <w:sz w:val="28"/>
          <w:szCs w:val="28"/>
        </w:rPr>
        <w:br/>
      </w:r>
      <w:r>
        <w:rPr>
          <w:sz w:val="28"/>
          <w:szCs w:val="28"/>
        </w:rPr>
        <w:t xml:space="preserve">сети </w:t>
      </w:r>
      <w:r w:rsidR="00FA2822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A28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266B" w:rsidRDefault="0089266B" w:rsidP="00317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266B" w:rsidRDefault="0089266B" w:rsidP="00317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73E4" w:rsidRPr="003173E4" w:rsidRDefault="003173E4" w:rsidP="003173E4">
      <w:pPr>
        <w:pStyle w:val="a3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3173E4">
        <w:rPr>
          <w:sz w:val="28"/>
          <w:szCs w:val="28"/>
        </w:rPr>
        <w:t> </w:t>
      </w:r>
    </w:p>
    <w:p w:rsidR="008C06FB" w:rsidRDefault="003173E4" w:rsidP="003173E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3173E4">
        <w:rPr>
          <w:sz w:val="28"/>
          <w:szCs w:val="28"/>
        </w:rPr>
        <w:t>Руководитель администрации района      </w:t>
      </w:r>
      <w:r>
        <w:rPr>
          <w:sz w:val="28"/>
          <w:szCs w:val="28"/>
        </w:rPr>
        <w:t xml:space="preserve">                     </w:t>
      </w:r>
      <w:r w:rsidRPr="003173E4">
        <w:rPr>
          <w:sz w:val="28"/>
          <w:szCs w:val="28"/>
        </w:rPr>
        <w:t> </w:t>
      </w:r>
      <w:r>
        <w:rPr>
          <w:sz w:val="28"/>
          <w:szCs w:val="28"/>
        </w:rPr>
        <w:t xml:space="preserve">        </w:t>
      </w:r>
      <w:r w:rsidR="00FA28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173E4">
        <w:rPr>
          <w:sz w:val="28"/>
          <w:szCs w:val="28"/>
        </w:rPr>
        <w:t xml:space="preserve"> </w:t>
      </w:r>
      <w:r w:rsidR="0089266B">
        <w:rPr>
          <w:sz w:val="28"/>
          <w:szCs w:val="28"/>
        </w:rPr>
        <w:t>Р.Э. Маслов</w:t>
      </w:r>
    </w:p>
    <w:p w:rsidR="003173E4" w:rsidRDefault="003173E4" w:rsidP="003173E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3173E4" w:rsidRDefault="003173E4" w:rsidP="003173E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3173E4" w:rsidRDefault="003173E4" w:rsidP="003173E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3173E4" w:rsidRDefault="003173E4" w:rsidP="003173E4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89266B" w:rsidRDefault="0089266B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9266B" w:rsidRDefault="0089266B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9266B" w:rsidRDefault="0089266B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</w:t>
      </w: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 распоряжению</w:t>
      </w: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администрации района</w:t>
      </w: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от </w:t>
      </w:r>
      <w:r w:rsidR="00FA28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19.05.2023 </w:t>
      </w: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FA2822">
        <w:rPr>
          <w:rStyle w:val="a4"/>
          <w:rFonts w:ascii="Times New Roman" w:hAnsi="Times New Roman" w:cs="Times New Roman"/>
          <w:i w:val="0"/>
          <w:sz w:val="28"/>
          <w:szCs w:val="28"/>
        </w:rPr>
        <w:t>69-р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«УТВЕРЖДЕН 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>распоряжением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администрации района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FA2822">
        <w:rPr>
          <w:rStyle w:val="a4"/>
          <w:rFonts w:ascii="Times New Roman" w:hAnsi="Times New Roman" w:cs="Times New Roman"/>
          <w:i w:val="0"/>
          <w:sz w:val="28"/>
          <w:szCs w:val="28"/>
        </w:rPr>
        <w:t>01</w:t>
      </w:r>
      <w:r w:rsidR="00474943">
        <w:rPr>
          <w:rStyle w:val="a4"/>
          <w:rFonts w:ascii="Times New Roman" w:hAnsi="Times New Roman" w:cs="Times New Roman"/>
          <w:i w:val="0"/>
          <w:sz w:val="28"/>
          <w:szCs w:val="28"/>
        </w:rPr>
        <w:t>.0</w:t>
      </w:r>
      <w:r w:rsidR="00FA2822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4749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.2019 № </w:t>
      </w:r>
      <w:r w:rsidR="00FA2822">
        <w:rPr>
          <w:rStyle w:val="a4"/>
          <w:rFonts w:ascii="Times New Roman" w:hAnsi="Times New Roman" w:cs="Times New Roman"/>
          <w:i w:val="0"/>
          <w:sz w:val="28"/>
          <w:szCs w:val="28"/>
        </w:rPr>
        <w:t>13</w:t>
      </w: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>-р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>(приложение)</w:t>
      </w:r>
    </w:p>
    <w:p w:rsidR="003173E4" w:rsidRPr="003173E4" w:rsidRDefault="003173E4" w:rsidP="003173E4">
      <w:pPr>
        <w:spacing w:after="0" w:line="240" w:lineRule="auto"/>
        <w:ind w:left="6237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173E4" w:rsidRPr="003173E4" w:rsidRDefault="003173E4" w:rsidP="003173E4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173E4">
        <w:rPr>
          <w:rStyle w:val="a4"/>
          <w:rFonts w:ascii="Times New Roman" w:hAnsi="Times New Roman" w:cs="Times New Roman"/>
          <w:i w:val="0"/>
          <w:sz w:val="28"/>
          <w:szCs w:val="28"/>
        </w:rPr>
        <w:t>Состав</w:t>
      </w:r>
    </w:p>
    <w:p w:rsidR="003173E4" w:rsidRPr="003173E4" w:rsidRDefault="003173E4" w:rsidP="003173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3E4">
        <w:rPr>
          <w:rFonts w:ascii="Times New Roman" w:hAnsi="Times New Roman" w:cs="Times New Roman"/>
          <w:sz w:val="28"/>
          <w:szCs w:val="28"/>
        </w:rPr>
        <w:t>постоянно действующей комиссии по поступлению</w:t>
      </w:r>
    </w:p>
    <w:p w:rsidR="003173E4" w:rsidRPr="003173E4" w:rsidRDefault="003173E4" w:rsidP="003173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3E4">
        <w:rPr>
          <w:rFonts w:ascii="Times New Roman" w:hAnsi="Times New Roman" w:cs="Times New Roman"/>
          <w:sz w:val="28"/>
          <w:szCs w:val="28"/>
        </w:rPr>
        <w:t>и выбытию активов казны</w:t>
      </w:r>
    </w:p>
    <w:p w:rsidR="003173E4" w:rsidRPr="003173E4" w:rsidRDefault="003173E4" w:rsidP="003173E4">
      <w:pPr>
        <w:spacing w:after="0" w:line="20" w:lineRule="atLeast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6768"/>
      </w:tblGrid>
      <w:tr w:rsidR="003173E4" w:rsidRPr="003173E4" w:rsidTr="003173E4">
        <w:tc>
          <w:tcPr>
            <w:tcW w:w="2694" w:type="dxa"/>
          </w:tcPr>
          <w:p w:rsidR="003173E4" w:rsidRPr="003173E4" w:rsidRDefault="003173E4" w:rsidP="003173E4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Председатель комиссии:</w:t>
            </w:r>
          </w:p>
        </w:tc>
      </w:tr>
      <w:tr w:rsidR="003173E4" w:rsidRPr="003173E4" w:rsidTr="003173E4">
        <w:tc>
          <w:tcPr>
            <w:tcW w:w="2694" w:type="dxa"/>
          </w:tcPr>
          <w:p w:rsidR="003173E4" w:rsidRPr="003173E4" w:rsidRDefault="007553A1" w:rsidP="003173E4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Проничева Е.Г.</w:t>
            </w: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7553A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заместитель председателя</w:t>
            </w: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Комитета имущественных отношений администрации Чере</w:t>
            </w:r>
            <w:r w:rsidR="00FA28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повецкого муниципального района, начальник отдела администрирования платежей;</w:t>
            </w:r>
          </w:p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173E4" w:rsidRPr="003173E4" w:rsidTr="003173E4">
        <w:tc>
          <w:tcPr>
            <w:tcW w:w="2694" w:type="dxa"/>
          </w:tcPr>
          <w:p w:rsidR="003173E4" w:rsidRPr="003173E4" w:rsidRDefault="003173E4" w:rsidP="003173E4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Члены комиссии:</w:t>
            </w:r>
          </w:p>
        </w:tc>
      </w:tr>
      <w:tr w:rsidR="003173E4" w:rsidRPr="003173E4" w:rsidTr="003173E4">
        <w:tc>
          <w:tcPr>
            <w:tcW w:w="2694" w:type="dxa"/>
          </w:tcPr>
          <w:p w:rsidR="003173E4" w:rsidRPr="003173E4" w:rsidRDefault="003173E4" w:rsidP="003173E4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Серебрякова Я.Е.</w:t>
            </w: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начальник отдела по управлению имуществом Комитета имущественных отношений администрации Череповецкого муниципального района;</w:t>
            </w:r>
          </w:p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173E4" w:rsidRPr="003173E4" w:rsidTr="003173E4">
        <w:tc>
          <w:tcPr>
            <w:tcW w:w="2694" w:type="dxa"/>
          </w:tcPr>
          <w:p w:rsidR="003173E4" w:rsidRPr="003173E4" w:rsidRDefault="003173E4" w:rsidP="003173E4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Филиппович Е.А.</w:t>
            </w: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инспектор отдела по управлению имуществом Комитета имущественных отношений администрации Череповецкого муниципального района;</w:t>
            </w:r>
          </w:p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173E4" w:rsidRPr="003173E4" w:rsidTr="003173E4">
        <w:tc>
          <w:tcPr>
            <w:tcW w:w="2694" w:type="dxa"/>
          </w:tcPr>
          <w:p w:rsidR="003173E4" w:rsidRPr="003173E4" w:rsidRDefault="0089266B" w:rsidP="003173E4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Клепиковская Д.Д.</w:t>
            </w:r>
          </w:p>
        </w:tc>
        <w:tc>
          <w:tcPr>
            <w:tcW w:w="6768" w:type="dxa"/>
          </w:tcPr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sym w:font="Symbol" w:char="F02D"/>
            </w:r>
            <w:r w:rsidRPr="003173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инспектор отдела по управлению имуществом Комитета имущественных отношений администрации Чере</w:t>
            </w:r>
            <w:r w:rsidR="007553A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повецкого муниципального района.</w:t>
            </w:r>
          </w:p>
          <w:p w:rsidR="003173E4" w:rsidRPr="003173E4" w:rsidRDefault="003173E4" w:rsidP="003173E4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3173E4" w:rsidRPr="003173E4" w:rsidRDefault="003173E4" w:rsidP="003173E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3173E4" w:rsidRPr="003173E4" w:rsidSect="00FA2822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FE" w:rsidRDefault="00770DFE" w:rsidP="00FA2822">
      <w:pPr>
        <w:spacing w:after="0" w:line="240" w:lineRule="auto"/>
      </w:pPr>
      <w:r>
        <w:separator/>
      </w:r>
    </w:p>
  </w:endnote>
  <w:endnote w:type="continuationSeparator" w:id="0">
    <w:p w:rsidR="00770DFE" w:rsidRDefault="00770DFE" w:rsidP="00FA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FE" w:rsidRDefault="00770DFE" w:rsidP="00FA2822">
      <w:pPr>
        <w:spacing w:after="0" w:line="240" w:lineRule="auto"/>
      </w:pPr>
      <w:r>
        <w:separator/>
      </w:r>
    </w:p>
  </w:footnote>
  <w:footnote w:type="continuationSeparator" w:id="0">
    <w:p w:rsidR="00770DFE" w:rsidRDefault="00770DFE" w:rsidP="00FA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989"/>
      <w:docPartObj>
        <w:docPartGallery w:val="Page Numbers (Top of Page)"/>
        <w:docPartUnique/>
      </w:docPartObj>
    </w:sdtPr>
    <w:sdtContent>
      <w:p w:rsidR="00FA2822" w:rsidRDefault="00FA282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2822" w:rsidRDefault="00FA282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3E4"/>
    <w:rsid w:val="000A0E94"/>
    <w:rsid w:val="001F4C4D"/>
    <w:rsid w:val="002C52E3"/>
    <w:rsid w:val="003173E4"/>
    <w:rsid w:val="00474943"/>
    <w:rsid w:val="00584FF1"/>
    <w:rsid w:val="006525E6"/>
    <w:rsid w:val="007553A1"/>
    <w:rsid w:val="00770DFE"/>
    <w:rsid w:val="00774B53"/>
    <w:rsid w:val="007E0571"/>
    <w:rsid w:val="00846131"/>
    <w:rsid w:val="0089266B"/>
    <w:rsid w:val="008C06FB"/>
    <w:rsid w:val="00A25E7B"/>
    <w:rsid w:val="00A67260"/>
    <w:rsid w:val="00BE20A4"/>
    <w:rsid w:val="00D765EE"/>
    <w:rsid w:val="00F01994"/>
    <w:rsid w:val="00FA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82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173E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A28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FA2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A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822"/>
  </w:style>
  <w:style w:type="paragraph" w:styleId="ab">
    <w:name w:val="footer"/>
    <w:basedOn w:val="a"/>
    <w:link w:val="ac"/>
    <w:uiPriority w:val="99"/>
    <w:semiHidden/>
    <w:unhideWhenUsed/>
    <w:rsid w:val="00FA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2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5</cp:revision>
  <cp:lastPrinted>2023-05-22T12:01:00Z</cp:lastPrinted>
  <dcterms:created xsi:type="dcterms:W3CDTF">2023-05-16T12:29:00Z</dcterms:created>
  <dcterms:modified xsi:type="dcterms:W3CDTF">2023-05-22T12:01:00Z</dcterms:modified>
</cp:coreProperties>
</file>