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E12CFF">
        <w:rPr>
          <w:rFonts w:ascii="Times New Roman" w:hAnsi="Times New Roman" w:cs="Times New Roman"/>
          <w:sz w:val="28"/>
          <w:szCs w:val="28"/>
        </w:rPr>
        <w:t>1</w:t>
      </w:r>
      <w:r w:rsidR="00601FD6">
        <w:rPr>
          <w:rFonts w:ascii="Times New Roman" w:hAnsi="Times New Roman" w:cs="Times New Roman"/>
          <w:sz w:val="28"/>
          <w:szCs w:val="28"/>
        </w:rPr>
        <w:t>1</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2116E4">
        <w:rPr>
          <w:rFonts w:ascii="Times New Roman" w:hAnsi="Times New Roman" w:cs="Times New Roman"/>
          <w:sz w:val="28"/>
          <w:szCs w:val="28"/>
        </w:rPr>
        <w:t>7</w:t>
      </w:r>
      <w:r w:rsidR="00601FD6">
        <w:rPr>
          <w:rFonts w:ascii="Times New Roman" w:hAnsi="Times New Roman" w:cs="Times New Roman"/>
          <w:sz w:val="28"/>
          <w:szCs w:val="28"/>
        </w:rPr>
        <w:t>5</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152B0" w:rsidRDefault="00BD6D5D" w:rsidP="00BD6D5D">
      <w:pPr>
        <w:contextualSpacing/>
        <w:jc w:val="center"/>
        <w:rPr>
          <w:rFonts w:ascii="Times New Roman" w:hAnsi="Times New Roman" w:cs="Times New Roman"/>
          <w:sz w:val="28"/>
        </w:rPr>
      </w:pPr>
    </w:p>
    <w:p w:rsidR="00601FD6" w:rsidRDefault="00601FD6" w:rsidP="00601FD6">
      <w:pPr>
        <w:autoSpaceDE w:val="0"/>
        <w:autoSpaceDN w:val="0"/>
        <w:adjustRightInd w:val="0"/>
        <w:contextualSpacing/>
        <w:jc w:val="center"/>
        <w:rPr>
          <w:rFonts w:ascii="Times New Roman" w:eastAsia="Calibri" w:hAnsi="Times New Roman" w:cs="Times New Roman"/>
          <w:b/>
          <w:sz w:val="28"/>
          <w:szCs w:val="28"/>
        </w:rPr>
      </w:pPr>
      <w:r w:rsidRPr="00601FD6">
        <w:rPr>
          <w:rFonts w:ascii="Times New Roman" w:eastAsia="Calibri" w:hAnsi="Times New Roman" w:cs="Times New Roman"/>
          <w:b/>
          <w:sz w:val="28"/>
          <w:szCs w:val="28"/>
        </w:rPr>
        <w:t xml:space="preserve">Об утверждении плана мероприятий по информированию населения  </w:t>
      </w:r>
    </w:p>
    <w:p w:rsidR="00601FD6" w:rsidRDefault="00601FD6" w:rsidP="00601FD6">
      <w:pPr>
        <w:autoSpaceDE w:val="0"/>
        <w:autoSpaceDN w:val="0"/>
        <w:adjustRightInd w:val="0"/>
        <w:contextualSpacing/>
        <w:jc w:val="center"/>
        <w:rPr>
          <w:rFonts w:ascii="Times New Roman" w:eastAsia="Calibri" w:hAnsi="Times New Roman" w:cs="Times New Roman"/>
          <w:b/>
          <w:sz w:val="28"/>
          <w:szCs w:val="28"/>
        </w:rPr>
      </w:pPr>
      <w:r w:rsidRPr="00601FD6">
        <w:rPr>
          <w:rFonts w:ascii="Times New Roman" w:eastAsia="Calibri" w:hAnsi="Times New Roman" w:cs="Times New Roman"/>
          <w:b/>
          <w:sz w:val="28"/>
          <w:szCs w:val="28"/>
        </w:rPr>
        <w:t xml:space="preserve">о возможности распространения социально значимых заболеваний </w:t>
      </w:r>
    </w:p>
    <w:p w:rsidR="00601FD6" w:rsidRDefault="00601FD6" w:rsidP="00601FD6">
      <w:pPr>
        <w:autoSpaceDE w:val="0"/>
        <w:autoSpaceDN w:val="0"/>
        <w:adjustRightInd w:val="0"/>
        <w:contextualSpacing/>
        <w:jc w:val="center"/>
        <w:rPr>
          <w:rFonts w:ascii="Times New Roman" w:eastAsia="Calibri" w:hAnsi="Times New Roman" w:cs="Times New Roman"/>
          <w:b/>
          <w:sz w:val="28"/>
          <w:szCs w:val="28"/>
        </w:rPr>
      </w:pPr>
      <w:r w:rsidRPr="00601FD6">
        <w:rPr>
          <w:rFonts w:ascii="Times New Roman" w:eastAsia="Calibri" w:hAnsi="Times New Roman" w:cs="Times New Roman"/>
          <w:b/>
          <w:sz w:val="28"/>
          <w:szCs w:val="28"/>
        </w:rPr>
        <w:t xml:space="preserve">и заболеваний представляющих опасность для окружающих, а также </w:t>
      </w:r>
    </w:p>
    <w:p w:rsidR="00E12CFF" w:rsidRPr="00601FD6" w:rsidRDefault="00601FD6" w:rsidP="00601FD6">
      <w:pPr>
        <w:autoSpaceDE w:val="0"/>
        <w:autoSpaceDN w:val="0"/>
        <w:adjustRightInd w:val="0"/>
        <w:contextualSpacing/>
        <w:jc w:val="center"/>
        <w:rPr>
          <w:rFonts w:ascii="Times New Roman" w:hAnsi="Times New Roman" w:cs="Times New Roman"/>
          <w:b/>
          <w:sz w:val="28"/>
          <w:szCs w:val="28"/>
        </w:rPr>
      </w:pPr>
      <w:r w:rsidRPr="00601FD6">
        <w:rPr>
          <w:rFonts w:ascii="Times New Roman" w:eastAsia="Calibri" w:hAnsi="Times New Roman" w:cs="Times New Roman"/>
          <w:b/>
          <w:sz w:val="28"/>
          <w:szCs w:val="28"/>
        </w:rPr>
        <w:t xml:space="preserve">об угрозе возникновения </w:t>
      </w:r>
      <w:proofErr w:type="gramStart"/>
      <w:r w:rsidRPr="00601FD6">
        <w:rPr>
          <w:rFonts w:ascii="Times New Roman" w:eastAsia="Calibri" w:hAnsi="Times New Roman" w:cs="Times New Roman"/>
          <w:b/>
          <w:sz w:val="28"/>
          <w:szCs w:val="28"/>
        </w:rPr>
        <w:t>и</w:t>
      </w:r>
      <w:proofErr w:type="gramEnd"/>
      <w:r w:rsidRPr="00601FD6">
        <w:rPr>
          <w:rFonts w:ascii="Times New Roman" w:eastAsia="Calibri" w:hAnsi="Times New Roman" w:cs="Times New Roman"/>
          <w:b/>
          <w:sz w:val="28"/>
          <w:szCs w:val="28"/>
        </w:rPr>
        <w:t xml:space="preserve"> о возникновении эпидемий на территории Череповецкого муниципального округа на 2026 год</w:t>
      </w:r>
    </w:p>
    <w:p w:rsidR="00477CD4" w:rsidRDefault="00477CD4" w:rsidP="00477CD4">
      <w:pPr>
        <w:pStyle w:val="ad"/>
        <w:tabs>
          <w:tab w:val="num" w:pos="-567"/>
          <w:tab w:val="left" w:pos="709"/>
        </w:tabs>
        <w:spacing w:after="0"/>
        <w:ind w:left="0"/>
        <w:jc w:val="both"/>
        <w:rPr>
          <w:sz w:val="28"/>
          <w:szCs w:val="28"/>
        </w:rPr>
      </w:pPr>
    </w:p>
    <w:p w:rsidR="00601FD6" w:rsidRDefault="00601FD6" w:rsidP="00601FD6">
      <w:pPr>
        <w:widowControl w:val="0"/>
        <w:autoSpaceDE w:val="0"/>
        <w:autoSpaceDN w:val="0"/>
        <w:adjustRightInd w:val="0"/>
        <w:ind w:firstLine="540"/>
        <w:jc w:val="both"/>
        <w:rPr>
          <w:rFonts w:ascii="Times New Roman" w:eastAsia="Times New Roman" w:hAnsi="Times New Roman" w:cs="Times New Roman"/>
          <w:sz w:val="28"/>
          <w:szCs w:val="28"/>
          <w:lang w:eastAsia="ru-RU"/>
        </w:rPr>
      </w:pPr>
      <w:r w:rsidRPr="008A1BBC">
        <w:rPr>
          <w:rFonts w:ascii="Times New Roman" w:eastAsia="Times New Roman" w:hAnsi="Times New Roman" w:cs="Times New Roman"/>
          <w:sz w:val="28"/>
          <w:szCs w:val="28"/>
          <w:lang w:eastAsia="ru-RU"/>
        </w:rPr>
        <w:t xml:space="preserve">В целях реализации </w:t>
      </w:r>
      <w:hyperlink r:id="rId9" w:tooltip="Решение Вологодской городской Думы от 22.02.2018 N 1420 &quot;Об утверждении Порядка информирования населения о возможности распространения социально значимых заболеваний и заболеваний, представляющих опасность для окружающих, а также об угрозе возникновения и о во" w:history="1">
        <w:r w:rsidRPr="008A1BBC">
          <w:rPr>
            <w:rFonts w:ascii="Times New Roman" w:eastAsia="Times New Roman" w:hAnsi="Times New Roman" w:cs="Times New Roman"/>
            <w:sz w:val="28"/>
            <w:szCs w:val="28"/>
            <w:lang w:eastAsia="ru-RU"/>
          </w:rPr>
          <w:t>решения</w:t>
        </w:r>
      </w:hyperlink>
      <w:r w:rsidRPr="008A1BBC">
        <w:rPr>
          <w:rFonts w:ascii="Times New Roman" w:eastAsia="Times New Roman" w:hAnsi="Times New Roman" w:cs="Times New Roman"/>
          <w:sz w:val="28"/>
          <w:szCs w:val="28"/>
          <w:lang w:eastAsia="ru-RU"/>
        </w:rPr>
        <w:t xml:space="preserve"> Муниципального Собрания </w:t>
      </w:r>
      <w:r>
        <w:rPr>
          <w:rFonts w:ascii="Times New Roman" w:eastAsia="Times New Roman" w:hAnsi="Times New Roman" w:cs="Times New Roman"/>
          <w:sz w:val="28"/>
          <w:szCs w:val="28"/>
          <w:lang w:eastAsia="ru-RU"/>
        </w:rPr>
        <w:t>Череповецкого</w:t>
      </w:r>
      <w:r w:rsidRPr="008A1BBC">
        <w:rPr>
          <w:rFonts w:ascii="Times New Roman" w:eastAsia="Times New Roman" w:hAnsi="Times New Roman" w:cs="Times New Roman"/>
          <w:sz w:val="28"/>
          <w:szCs w:val="28"/>
          <w:lang w:eastAsia="ru-RU"/>
        </w:rPr>
        <w:t xml:space="preserve"> муниципального района Вологодской области от 2</w:t>
      </w:r>
      <w:r>
        <w:rPr>
          <w:rFonts w:ascii="Times New Roman" w:eastAsia="Times New Roman" w:hAnsi="Times New Roman" w:cs="Times New Roman"/>
          <w:sz w:val="28"/>
          <w:szCs w:val="28"/>
          <w:lang w:eastAsia="ru-RU"/>
        </w:rPr>
        <w:t>7</w:t>
      </w:r>
      <w:r w:rsidRPr="008A1BBC">
        <w:rPr>
          <w:rFonts w:ascii="Times New Roman" w:eastAsia="Times New Roman" w:hAnsi="Times New Roman" w:cs="Times New Roman"/>
          <w:sz w:val="28"/>
          <w:szCs w:val="28"/>
          <w:lang w:eastAsia="ru-RU"/>
        </w:rPr>
        <w:t xml:space="preserve">.12.2018 года № </w:t>
      </w:r>
      <w:r>
        <w:rPr>
          <w:rFonts w:ascii="Times New Roman" w:eastAsia="Times New Roman" w:hAnsi="Times New Roman" w:cs="Times New Roman"/>
          <w:sz w:val="28"/>
          <w:szCs w:val="28"/>
          <w:lang w:eastAsia="ru-RU"/>
        </w:rPr>
        <w:t>37</w:t>
      </w:r>
      <w:r w:rsidRPr="008A1B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8A1BBC">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порядке</w:t>
      </w:r>
      <w:r w:rsidRPr="008A1BBC">
        <w:rPr>
          <w:rFonts w:ascii="Times New Roman" w:eastAsia="Times New Roman" w:hAnsi="Times New Roman" w:cs="Times New Roman"/>
          <w:sz w:val="28"/>
          <w:szCs w:val="28"/>
          <w:lang w:eastAsia="ru-RU"/>
        </w:rPr>
        <w:t xml:space="preserve"> информирования населения о возможности распространения социально значимых заболеваний и заболеваний, представляющих опасность для окружающих, а также об угрозе возникновения </w:t>
      </w:r>
      <w:proofErr w:type="gramStart"/>
      <w:r w:rsidRPr="008A1BBC">
        <w:rPr>
          <w:rFonts w:ascii="Times New Roman" w:eastAsia="Times New Roman" w:hAnsi="Times New Roman" w:cs="Times New Roman"/>
          <w:sz w:val="28"/>
          <w:szCs w:val="28"/>
          <w:lang w:eastAsia="ru-RU"/>
        </w:rPr>
        <w:t>и</w:t>
      </w:r>
      <w:proofErr w:type="gramEnd"/>
      <w:r w:rsidRPr="008A1BBC">
        <w:rPr>
          <w:rFonts w:ascii="Times New Roman" w:eastAsia="Times New Roman" w:hAnsi="Times New Roman" w:cs="Times New Roman"/>
          <w:sz w:val="28"/>
          <w:szCs w:val="28"/>
          <w:lang w:eastAsia="ru-RU"/>
        </w:rPr>
        <w:t xml:space="preserve"> о возникновении эпидемий», </w:t>
      </w:r>
    </w:p>
    <w:p w:rsidR="00601FD6" w:rsidRDefault="00601FD6" w:rsidP="00477CD4">
      <w:pPr>
        <w:pStyle w:val="ad"/>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601FD6" w:rsidRPr="008A1BBC" w:rsidRDefault="00601FD6" w:rsidP="00601FD6">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8A1BBC">
        <w:rPr>
          <w:rFonts w:ascii="Times New Roman" w:eastAsia="Times New Roman" w:hAnsi="Times New Roman" w:cs="Times New Roman"/>
          <w:sz w:val="28"/>
          <w:szCs w:val="28"/>
          <w:lang w:eastAsia="ru-RU"/>
        </w:rPr>
        <w:t xml:space="preserve">1. Утвердить прилагаемый </w:t>
      </w:r>
      <w:hyperlink w:anchor="Par29" w:tooltip="ПЛАН" w:history="1">
        <w:r w:rsidRPr="008A1BBC">
          <w:rPr>
            <w:rFonts w:ascii="Times New Roman" w:eastAsia="Times New Roman" w:hAnsi="Times New Roman" w:cs="Times New Roman"/>
            <w:sz w:val="28"/>
            <w:szCs w:val="28"/>
            <w:lang w:eastAsia="ru-RU"/>
          </w:rPr>
          <w:t>План</w:t>
        </w:r>
      </w:hyperlink>
      <w:r w:rsidRPr="008A1BBC">
        <w:rPr>
          <w:rFonts w:ascii="Times New Roman" w:eastAsia="Times New Roman" w:hAnsi="Times New Roman" w:cs="Times New Roman"/>
          <w:sz w:val="28"/>
          <w:szCs w:val="28"/>
          <w:lang w:eastAsia="ru-RU"/>
        </w:rPr>
        <w:t xml:space="preserve"> мероприятий по информированию населения о возможности распространения социально значимых заболеваний и заболеваний, представляющих опасность для окружающих, а также об угрозе возникновения </w:t>
      </w:r>
      <w:proofErr w:type="gramStart"/>
      <w:r w:rsidRPr="008A1BBC">
        <w:rPr>
          <w:rFonts w:ascii="Times New Roman" w:eastAsia="Times New Roman" w:hAnsi="Times New Roman" w:cs="Times New Roman"/>
          <w:sz w:val="28"/>
          <w:szCs w:val="28"/>
          <w:lang w:eastAsia="ru-RU"/>
        </w:rPr>
        <w:t>и</w:t>
      </w:r>
      <w:proofErr w:type="gramEnd"/>
      <w:r w:rsidRPr="008A1BBC">
        <w:rPr>
          <w:rFonts w:ascii="Times New Roman" w:eastAsia="Times New Roman" w:hAnsi="Times New Roman" w:cs="Times New Roman"/>
          <w:sz w:val="28"/>
          <w:szCs w:val="28"/>
          <w:lang w:eastAsia="ru-RU"/>
        </w:rPr>
        <w:t xml:space="preserve"> о возникновении эпидемий на территории </w:t>
      </w:r>
      <w:r>
        <w:rPr>
          <w:rFonts w:ascii="Times New Roman" w:eastAsia="Times New Roman" w:hAnsi="Times New Roman" w:cs="Times New Roman"/>
          <w:sz w:val="28"/>
          <w:szCs w:val="28"/>
          <w:lang w:eastAsia="ru-RU"/>
        </w:rPr>
        <w:t>Череповецкого</w:t>
      </w:r>
      <w:r w:rsidRPr="008A1BBC">
        <w:rPr>
          <w:rFonts w:ascii="Times New Roman" w:eastAsia="Times New Roman" w:hAnsi="Times New Roman" w:cs="Times New Roman"/>
          <w:sz w:val="28"/>
          <w:szCs w:val="28"/>
          <w:lang w:eastAsia="ru-RU"/>
        </w:rPr>
        <w:t xml:space="preserve"> муниципального </w:t>
      </w:r>
      <w:r>
        <w:rPr>
          <w:rFonts w:ascii="Times New Roman" w:eastAsia="Times New Roman" w:hAnsi="Times New Roman" w:cs="Times New Roman"/>
          <w:sz w:val="28"/>
          <w:szCs w:val="28"/>
          <w:lang w:eastAsia="ru-RU"/>
        </w:rPr>
        <w:t>округа</w:t>
      </w:r>
      <w:r w:rsidRPr="008A1B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 2026 год</w:t>
      </w:r>
      <w:r w:rsidRPr="008A1BBC">
        <w:rPr>
          <w:rFonts w:ascii="Times New Roman" w:eastAsia="Times New Roman" w:hAnsi="Times New Roman" w:cs="Times New Roman"/>
          <w:sz w:val="28"/>
          <w:szCs w:val="28"/>
          <w:lang w:eastAsia="ru-RU"/>
        </w:rPr>
        <w:t>.</w:t>
      </w:r>
    </w:p>
    <w:p w:rsidR="00601FD6" w:rsidRPr="008A1BBC" w:rsidRDefault="00601FD6" w:rsidP="00601FD6">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8A1BBC">
        <w:rPr>
          <w:rFonts w:ascii="Times New Roman" w:eastAsia="Times New Roman" w:hAnsi="Times New Roman" w:cs="Times New Roman"/>
          <w:sz w:val="28"/>
          <w:szCs w:val="28"/>
          <w:lang w:eastAsia="ru-RU"/>
        </w:rPr>
        <w:t xml:space="preserve">2. Разместить информацию о плане мероприятий по информированию населения о возможности распространения социально значимых заболеваний и заболеваний, представляющих опасность для окружающих, а также об угрозе возникновения </w:t>
      </w:r>
      <w:proofErr w:type="gramStart"/>
      <w:r w:rsidRPr="008A1BBC">
        <w:rPr>
          <w:rFonts w:ascii="Times New Roman" w:eastAsia="Times New Roman" w:hAnsi="Times New Roman" w:cs="Times New Roman"/>
          <w:sz w:val="28"/>
          <w:szCs w:val="28"/>
          <w:lang w:eastAsia="ru-RU"/>
        </w:rPr>
        <w:t>и</w:t>
      </w:r>
      <w:proofErr w:type="gramEnd"/>
      <w:r w:rsidRPr="008A1BBC">
        <w:rPr>
          <w:rFonts w:ascii="Times New Roman" w:eastAsia="Times New Roman" w:hAnsi="Times New Roman" w:cs="Times New Roman"/>
          <w:sz w:val="28"/>
          <w:szCs w:val="28"/>
          <w:lang w:eastAsia="ru-RU"/>
        </w:rPr>
        <w:t xml:space="preserve"> о возникновении эпидемий на территории  </w:t>
      </w:r>
      <w:r>
        <w:rPr>
          <w:rFonts w:ascii="Times New Roman" w:eastAsia="Times New Roman" w:hAnsi="Times New Roman" w:cs="Times New Roman"/>
          <w:sz w:val="28"/>
          <w:szCs w:val="28"/>
          <w:lang w:eastAsia="ru-RU"/>
        </w:rPr>
        <w:t>Череповецкого</w:t>
      </w:r>
      <w:r w:rsidRPr="008A1BBC">
        <w:rPr>
          <w:rFonts w:ascii="Times New Roman" w:eastAsia="Times New Roman" w:hAnsi="Times New Roman" w:cs="Times New Roman"/>
          <w:sz w:val="28"/>
          <w:szCs w:val="28"/>
          <w:lang w:eastAsia="ru-RU"/>
        </w:rPr>
        <w:t xml:space="preserve"> муниципального </w:t>
      </w:r>
      <w:r>
        <w:rPr>
          <w:rFonts w:ascii="Times New Roman" w:eastAsia="Times New Roman" w:hAnsi="Times New Roman" w:cs="Times New Roman"/>
          <w:sz w:val="28"/>
          <w:szCs w:val="28"/>
          <w:lang w:eastAsia="ru-RU"/>
        </w:rPr>
        <w:t>округа</w:t>
      </w:r>
      <w:r w:rsidRPr="008A1B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 2026 год </w:t>
      </w:r>
      <w:r w:rsidRPr="008A1BBC">
        <w:rPr>
          <w:rFonts w:ascii="Times New Roman" w:eastAsia="Times New Roman" w:hAnsi="Times New Roman" w:cs="Times New Roman"/>
          <w:sz w:val="28"/>
          <w:szCs w:val="28"/>
          <w:lang w:eastAsia="ru-RU"/>
        </w:rPr>
        <w:t xml:space="preserve">на сайте </w:t>
      </w:r>
      <w:r>
        <w:rPr>
          <w:rFonts w:ascii="Times New Roman" w:eastAsia="Times New Roman" w:hAnsi="Times New Roman" w:cs="Times New Roman"/>
          <w:sz w:val="28"/>
          <w:szCs w:val="28"/>
          <w:lang w:eastAsia="ru-RU"/>
        </w:rPr>
        <w:t>Череповецкого</w:t>
      </w:r>
      <w:r w:rsidRPr="008A1BBC">
        <w:rPr>
          <w:rFonts w:ascii="Times New Roman" w:eastAsia="Times New Roman" w:hAnsi="Times New Roman" w:cs="Times New Roman"/>
          <w:sz w:val="28"/>
          <w:szCs w:val="28"/>
          <w:lang w:eastAsia="ru-RU"/>
        </w:rPr>
        <w:t xml:space="preserve"> муниципального </w:t>
      </w:r>
      <w:r>
        <w:rPr>
          <w:rFonts w:ascii="Times New Roman" w:eastAsia="Times New Roman" w:hAnsi="Times New Roman" w:cs="Times New Roman"/>
          <w:sz w:val="28"/>
          <w:szCs w:val="28"/>
          <w:lang w:eastAsia="ru-RU"/>
        </w:rPr>
        <w:t>округа</w:t>
      </w:r>
      <w:r w:rsidRPr="008A1BBC">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601FD6" w:rsidRPr="008A1BBC" w:rsidRDefault="00601FD6" w:rsidP="00601FD6">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8A1BBC">
        <w:rPr>
          <w:rFonts w:ascii="Times New Roman" w:eastAsia="Times New Roman" w:hAnsi="Times New Roman" w:cs="Times New Roman"/>
          <w:sz w:val="28"/>
          <w:szCs w:val="28"/>
          <w:lang w:eastAsia="ru-RU"/>
        </w:rPr>
        <w:t xml:space="preserve">3. </w:t>
      </w:r>
      <w:proofErr w:type="gramStart"/>
      <w:r w:rsidRPr="008A1BBC">
        <w:rPr>
          <w:rFonts w:ascii="Times New Roman" w:eastAsia="Times New Roman" w:hAnsi="Times New Roman" w:cs="Times New Roman"/>
          <w:sz w:val="28"/>
          <w:szCs w:val="28"/>
          <w:lang w:eastAsia="ru-RU"/>
        </w:rPr>
        <w:t>Контроль за</w:t>
      </w:r>
      <w:proofErr w:type="gramEnd"/>
      <w:r w:rsidRPr="008A1BBC">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w:t>
      </w:r>
      <w:r>
        <w:rPr>
          <w:rFonts w:ascii="Times New Roman" w:eastAsia="Times New Roman" w:hAnsi="Times New Roman" w:cs="Times New Roman"/>
          <w:sz w:val="28"/>
          <w:szCs w:val="28"/>
          <w:lang w:eastAsia="ru-RU"/>
        </w:rPr>
        <w:t>главы</w:t>
      </w:r>
      <w:r w:rsidRPr="008A1B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Череповецкого </w:t>
      </w:r>
      <w:r w:rsidRPr="008A1BBC">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округа</w:t>
      </w:r>
      <w:bookmarkStart w:id="0" w:name="_GoBack"/>
      <w:bookmarkEnd w:id="0"/>
      <w:r w:rsidRPr="008A1B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Самчук Н.Е.</w:t>
      </w:r>
    </w:p>
    <w:p w:rsidR="00601FD6" w:rsidRPr="008A1BBC" w:rsidRDefault="00601FD6" w:rsidP="00601FD6">
      <w:pPr>
        <w:rPr>
          <w:rFonts w:ascii="Times New Roman" w:eastAsia="Times New Roman" w:hAnsi="Times New Roman" w:cs="Times New Roman"/>
          <w:sz w:val="28"/>
          <w:szCs w:val="28"/>
          <w:lang w:eastAsia="ru-RU"/>
        </w:rPr>
      </w:pPr>
    </w:p>
    <w:p w:rsidR="006932D3" w:rsidRDefault="006932D3"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63015A" w:rsidRPr="000058EE" w:rsidRDefault="0063015A"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601FD6" w:rsidRDefault="00601FD6" w:rsidP="006932D3">
      <w:pPr>
        <w:contextualSpacing/>
        <w:jc w:val="both"/>
        <w:rPr>
          <w:rFonts w:ascii="Times New Roman" w:eastAsia="Calibri" w:hAnsi="Times New Roman" w:cs="Times New Roman"/>
          <w:sz w:val="28"/>
          <w:szCs w:val="28"/>
        </w:rPr>
      </w:pPr>
    </w:p>
    <w:p w:rsidR="00210A98" w:rsidRPr="008A1BBC" w:rsidRDefault="00210A98" w:rsidP="00210A98">
      <w:pPr>
        <w:ind w:left="6381"/>
        <w:rPr>
          <w:rFonts w:ascii="Times New Roman" w:eastAsia="Times New Roman" w:hAnsi="Times New Roman" w:cs="Times New Roman"/>
          <w:sz w:val="28"/>
          <w:szCs w:val="20"/>
          <w:lang w:eastAsia="ru-RU"/>
        </w:rPr>
      </w:pPr>
      <w:r w:rsidRPr="008A1BBC">
        <w:rPr>
          <w:rFonts w:ascii="Times New Roman" w:eastAsia="Times New Roman" w:hAnsi="Times New Roman" w:cs="Times New Roman"/>
          <w:sz w:val="28"/>
          <w:szCs w:val="28"/>
          <w:lang w:eastAsia="ru-RU"/>
        </w:rPr>
        <w:lastRenderedPageBreak/>
        <w:t>УТВЕРЖДЕН</w:t>
      </w:r>
    </w:p>
    <w:p w:rsidR="00210A98" w:rsidRDefault="00210A98" w:rsidP="00210A98">
      <w:pPr>
        <w:ind w:left="6381"/>
        <w:rPr>
          <w:rFonts w:ascii="Times New Roman" w:eastAsia="Times New Roman" w:hAnsi="Times New Roman" w:cs="Times New Roman"/>
          <w:sz w:val="28"/>
          <w:szCs w:val="20"/>
          <w:lang w:eastAsia="ru-RU"/>
        </w:rPr>
      </w:pPr>
      <w:r w:rsidRPr="008A1BBC">
        <w:rPr>
          <w:rFonts w:ascii="Times New Roman" w:eastAsia="Times New Roman" w:hAnsi="Times New Roman" w:cs="Times New Roman"/>
          <w:sz w:val="28"/>
          <w:szCs w:val="20"/>
          <w:lang w:eastAsia="ru-RU"/>
        </w:rPr>
        <w:t xml:space="preserve">постановлением </w:t>
      </w:r>
    </w:p>
    <w:p w:rsidR="00210A98" w:rsidRPr="008A1BBC" w:rsidRDefault="00210A98" w:rsidP="00210A98">
      <w:pPr>
        <w:ind w:left="6381"/>
        <w:rPr>
          <w:rFonts w:ascii="Times New Roman" w:eastAsia="Times New Roman" w:hAnsi="Times New Roman" w:cs="Times New Roman"/>
          <w:sz w:val="28"/>
          <w:szCs w:val="20"/>
          <w:lang w:eastAsia="ru-RU"/>
        </w:rPr>
      </w:pPr>
      <w:r w:rsidRPr="008A1BBC">
        <w:rPr>
          <w:rFonts w:ascii="Times New Roman" w:eastAsia="Times New Roman" w:hAnsi="Times New Roman" w:cs="Times New Roman"/>
          <w:sz w:val="28"/>
          <w:szCs w:val="20"/>
          <w:lang w:eastAsia="ru-RU"/>
        </w:rPr>
        <w:t>Администрации</w:t>
      </w:r>
      <w:r>
        <w:rPr>
          <w:rFonts w:ascii="Times New Roman" w:eastAsia="Times New Roman" w:hAnsi="Times New Roman" w:cs="Times New Roman"/>
          <w:sz w:val="28"/>
          <w:szCs w:val="20"/>
          <w:lang w:eastAsia="ru-RU"/>
        </w:rPr>
        <w:t xml:space="preserve"> округа</w:t>
      </w:r>
    </w:p>
    <w:p w:rsidR="00210A98" w:rsidRPr="008A1BBC" w:rsidRDefault="00210A98" w:rsidP="00210A98">
      <w:pPr>
        <w:ind w:left="6381"/>
        <w:rPr>
          <w:rFonts w:ascii="Times New Roman" w:eastAsia="Times New Roman" w:hAnsi="Times New Roman" w:cs="Times New Roman"/>
          <w:sz w:val="28"/>
          <w:szCs w:val="20"/>
          <w:lang w:eastAsia="ru-RU"/>
        </w:rPr>
      </w:pPr>
      <w:r w:rsidRPr="008A1BBC">
        <w:rPr>
          <w:rFonts w:ascii="Times New Roman" w:eastAsia="Times New Roman" w:hAnsi="Times New Roman" w:cs="Times New Roman"/>
          <w:sz w:val="28"/>
          <w:szCs w:val="20"/>
          <w:lang w:eastAsia="ru-RU"/>
        </w:rPr>
        <w:t xml:space="preserve">от </w:t>
      </w:r>
      <w:r>
        <w:rPr>
          <w:rFonts w:ascii="Times New Roman" w:eastAsia="Times New Roman" w:hAnsi="Times New Roman" w:cs="Times New Roman"/>
          <w:sz w:val="28"/>
          <w:szCs w:val="20"/>
          <w:lang w:eastAsia="ru-RU"/>
        </w:rPr>
        <w:t xml:space="preserve">11.02.2026 </w:t>
      </w:r>
      <w:r w:rsidRPr="008A1BBC">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75</w:t>
      </w:r>
      <w:r w:rsidRPr="008A1BBC">
        <w:rPr>
          <w:rFonts w:ascii="Times New Roman" w:eastAsia="Times New Roman" w:hAnsi="Times New Roman" w:cs="Times New Roman"/>
          <w:sz w:val="28"/>
          <w:szCs w:val="20"/>
          <w:lang w:eastAsia="ru-RU"/>
        </w:rPr>
        <w:t xml:space="preserve">  </w:t>
      </w:r>
    </w:p>
    <w:p w:rsidR="00210A98" w:rsidRPr="008A1BBC" w:rsidRDefault="00210A98" w:rsidP="00210A98">
      <w:pPr>
        <w:rPr>
          <w:rFonts w:ascii="Times New Roman" w:eastAsia="Times New Roman" w:hAnsi="Times New Roman" w:cs="Times New Roman"/>
          <w:sz w:val="28"/>
          <w:szCs w:val="28"/>
          <w:lang w:eastAsia="ru-RU"/>
        </w:rPr>
      </w:pPr>
    </w:p>
    <w:p w:rsidR="00210A98" w:rsidRPr="008A1BBC" w:rsidRDefault="00210A98" w:rsidP="00210A98">
      <w:pPr>
        <w:jc w:val="center"/>
        <w:rPr>
          <w:rFonts w:ascii="Times New Roman" w:eastAsia="Times New Roman" w:hAnsi="Times New Roman" w:cs="Times New Roman"/>
          <w:b/>
          <w:sz w:val="28"/>
          <w:szCs w:val="20"/>
          <w:lang w:eastAsia="ru-RU"/>
        </w:rPr>
      </w:pPr>
      <w:hyperlink w:anchor="Par29" w:tooltip="ПЛАН" w:history="1">
        <w:r w:rsidRPr="008A1BBC">
          <w:rPr>
            <w:rFonts w:ascii="Times New Roman" w:eastAsia="Times New Roman" w:hAnsi="Times New Roman" w:cs="Times New Roman"/>
            <w:b/>
            <w:sz w:val="28"/>
            <w:szCs w:val="28"/>
            <w:lang w:eastAsia="ru-RU"/>
          </w:rPr>
          <w:t>План</w:t>
        </w:r>
      </w:hyperlink>
      <w:r w:rsidRPr="008A1BBC">
        <w:rPr>
          <w:rFonts w:ascii="Times New Roman" w:eastAsia="Times New Roman" w:hAnsi="Times New Roman" w:cs="Times New Roman"/>
          <w:b/>
          <w:sz w:val="28"/>
          <w:szCs w:val="28"/>
          <w:lang w:eastAsia="ru-RU"/>
        </w:rPr>
        <w:t xml:space="preserve"> мероприятий по информированию населения о возможности распространения социально значимых заболеваний и заболеваний, представляющих опасность для окружающих, а также об угрозе возникновения </w:t>
      </w:r>
      <w:proofErr w:type="gramStart"/>
      <w:r w:rsidRPr="008A1BBC">
        <w:rPr>
          <w:rFonts w:ascii="Times New Roman" w:eastAsia="Times New Roman" w:hAnsi="Times New Roman" w:cs="Times New Roman"/>
          <w:b/>
          <w:sz w:val="28"/>
          <w:szCs w:val="28"/>
          <w:lang w:eastAsia="ru-RU"/>
        </w:rPr>
        <w:t>и</w:t>
      </w:r>
      <w:proofErr w:type="gramEnd"/>
      <w:r w:rsidRPr="008A1BBC">
        <w:rPr>
          <w:rFonts w:ascii="Times New Roman" w:eastAsia="Times New Roman" w:hAnsi="Times New Roman" w:cs="Times New Roman"/>
          <w:b/>
          <w:sz w:val="28"/>
          <w:szCs w:val="28"/>
          <w:lang w:eastAsia="ru-RU"/>
        </w:rPr>
        <w:t xml:space="preserve"> о возникновении эпидемий на территории </w:t>
      </w:r>
      <w:r>
        <w:rPr>
          <w:rFonts w:ascii="Times New Roman" w:eastAsia="Times New Roman" w:hAnsi="Times New Roman" w:cs="Times New Roman"/>
          <w:b/>
          <w:sz w:val="28"/>
          <w:szCs w:val="28"/>
          <w:lang w:eastAsia="ru-RU"/>
        </w:rPr>
        <w:t>Череповецкого</w:t>
      </w:r>
      <w:r w:rsidRPr="008A1BBC">
        <w:rPr>
          <w:rFonts w:ascii="Times New Roman" w:eastAsia="Times New Roman" w:hAnsi="Times New Roman" w:cs="Times New Roman"/>
          <w:b/>
          <w:sz w:val="28"/>
          <w:szCs w:val="28"/>
          <w:lang w:eastAsia="ru-RU"/>
        </w:rPr>
        <w:t xml:space="preserve"> муниципального </w:t>
      </w:r>
      <w:r>
        <w:rPr>
          <w:rFonts w:ascii="Times New Roman" w:eastAsia="Times New Roman" w:hAnsi="Times New Roman" w:cs="Times New Roman"/>
          <w:b/>
          <w:sz w:val="28"/>
          <w:szCs w:val="28"/>
          <w:lang w:eastAsia="ru-RU"/>
        </w:rPr>
        <w:t>округа</w:t>
      </w:r>
      <w:r w:rsidRPr="008A1BBC">
        <w:rPr>
          <w:rFonts w:ascii="Times New Roman" w:eastAsia="Times New Roman" w:hAnsi="Times New Roman" w:cs="Times New Roman"/>
          <w:b/>
          <w:sz w:val="28"/>
          <w:szCs w:val="28"/>
          <w:lang w:eastAsia="ru-RU"/>
        </w:rPr>
        <w:t xml:space="preserve"> на 20</w:t>
      </w:r>
      <w:r>
        <w:rPr>
          <w:rFonts w:ascii="Times New Roman" w:eastAsia="Times New Roman" w:hAnsi="Times New Roman" w:cs="Times New Roman"/>
          <w:b/>
          <w:sz w:val="28"/>
          <w:szCs w:val="28"/>
          <w:lang w:eastAsia="ru-RU"/>
        </w:rPr>
        <w:t>26</w:t>
      </w:r>
      <w:r w:rsidRPr="008A1BBC">
        <w:rPr>
          <w:rFonts w:ascii="Times New Roman" w:eastAsia="Times New Roman" w:hAnsi="Times New Roman" w:cs="Times New Roman"/>
          <w:b/>
          <w:sz w:val="28"/>
          <w:szCs w:val="28"/>
          <w:lang w:eastAsia="ru-RU"/>
        </w:rPr>
        <w:t xml:space="preserve"> год</w:t>
      </w:r>
    </w:p>
    <w:p w:rsidR="00210A98" w:rsidRPr="008A1BBC" w:rsidRDefault="00210A98" w:rsidP="00210A98">
      <w:pPr>
        <w:rPr>
          <w:rFonts w:ascii="Times New Roman" w:eastAsia="Times New Roman" w:hAnsi="Times New Roman" w:cs="Times New Roman"/>
          <w:sz w:val="28"/>
          <w:szCs w:val="20"/>
          <w:lang w:eastAsia="ru-RU"/>
        </w:rPr>
      </w:pPr>
    </w:p>
    <w:tbl>
      <w:tblPr>
        <w:tblW w:w="10557" w:type="dxa"/>
        <w:tblInd w:w="-931" w:type="dxa"/>
        <w:tblLayout w:type="fixed"/>
        <w:tblCellMar>
          <w:top w:w="102" w:type="dxa"/>
          <w:left w:w="62" w:type="dxa"/>
          <w:bottom w:w="102" w:type="dxa"/>
          <w:right w:w="62" w:type="dxa"/>
        </w:tblCellMar>
        <w:tblLook w:val="0600"/>
      </w:tblPr>
      <w:tblGrid>
        <w:gridCol w:w="709"/>
        <w:gridCol w:w="3761"/>
        <w:gridCol w:w="2902"/>
        <w:gridCol w:w="3185"/>
      </w:tblGrid>
      <w:tr w:rsidR="00210A98" w:rsidRPr="00210A98" w:rsidTr="00210A98">
        <w:trPr>
          <w:tblHeader/>
        </w:trPr>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210A98" w:rsidRPr="00210A98" w:rsidRDefault="00210A98" w:rsidP="00210A98">
            <w:pPr>
              <w:widowControl w:val="0"/>
              <w:autoSpaceDE w:val="0"/>
              <w:autoSpaceDN w:val="0"/>
              <w:adjustRightInd w:val="0"/>
              <w:jc w:val="center"/>
              <w:rPr>
                <w:rFonts w:ascii="Times New Roman" w:eastAsia="Times New Roman" w:hAnsi="Times New Roman" w:cs="Times New Roman"/>
                <w:b/>
                <w:sz w:val="24"/>
                <w:szCs w:val="24"/>
                <w:lang w:eastAsia="ru-RU"/>
              </w:rPr>
            </w:pPr>
            <w:proofErr w:type="spellStart"/>
            <w:proofErr w:type="gramStart"/>
            <w:r w:rsidRPr="00210A98">
              <w:rPr>
                <w:rFonts w:ascii="Times New Roman" w:eastAsia="Times New Roman" w:hAnsi="Times New Roman" w:cs="Times New Roman"/>
                <w:b/>
                <w:sz w:val="24"/>
                <w:szCs w:val="24"/>
                <w:lang w:eastAsia="ru-RU"/>
              </w:rPr>
              <w:t>п</w:t>
            </w:r>
            <w:proofErr w:type="spellEnd"/>
            <w:proofErr w:type="gramEnd"/>
            <w:r w:rsidRPr="00210A98">
              <w:rPr>
                <w:rFonts w:ascii="Times New Roman" w:eastAsia="Times New Roman" w:hAnsi="Times New Roman" w:cs="Times New Roman"/>
                <w:b/>
                <w:sz w:val="24"/>
                <w:szCs w:val="24"/>
                <w:lang w:eastAsia="ru-RU"/>
              </w:rPr>
              <w:t>/</w:t>
            </w:r>
            <w:proofErr w:type="spellStart"/>
            <w:r w:rsidRPr="00210A98">
              <w:rPr>
                <w:rFonts w:ascii="Times New Roman" w:eastAsia="Times New Roman" w:hAnsi="Times New Roman" w:cs="Times New Roman"/>
                <w:b/>
                <w:sz w:val="24"/>
                <w:szCs w:val="24"/>
                <w:lang w:eastAsia="ru-RU"/>
              </w:rPr>
              <w:t>п</w:t>
            </w:r>
            <w:proofErr w:type="spellEnd"/>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b/>
                <w:sz w:val="24"/>
                <w:szCs w:val="24"/>
                <w:lang w:eastAsia="ru-RU"/>
              </w:rPr>
            </w:pPr>
            <w:r w:rsidRPr="00210A98">
              <w:rPr>
                <w:rFonts w:ascii="Times New Roman" w:eastAsia="Times New Roman" w:hAnsi="Times New Roman" w:cs="Times New Roman"/>
                <w:b/>
                <w:sz w:val="24"/>
                <w:szCs w:val="24"/>
                <w:lang w:eastAsia="ru-RU"/>
              </w:rPr>
              <w:t>Наименование мероприятия</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b/>
                <w:sz w:val="24"/>
                <w:szCs w:val="24"/>
                <w:lang w:eastAsia="ru-RU"/>
              </w:rPr>
            </w:pPr>
            <w:r w:rsidRPr="00210A98">
              <w:rPr>
                <w:rFonts w:ascii="Times New Roman" w:eastAsia="Times New Roman" w:hAnsi="Times New Roman" w:cs="Times New Roman"/>
                <w:b/>
                <w:sz w:val="24"/>
                <w:szCs w:val="24"/>
                <w:lang w:eastAsia="ru-RU"/>
              </w:rPr>
              <w:t>Период проведения</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b/>
                <w:sz w:val="24"/>
                <w:szCs w:val="24"/>
                <w:lang w:eastAsia="ru-RU"/>
              </w:rPr>
            </w:pPr>
            <w:r w:rsidRPr="00210A98">
              <w:rPr>
                <w:rFonts w:ascii="Times New Roman" w:eastAsia="Times New Roman" w:hAnsi="Times New Roman" w:cs="Times New Roman"/>
                <w:b/>
                <w:sz w:val="24"/>
                <w:szCs w:val="24"/>
                <w:lang w:eastAsia="ru-RU"/>
              </w:rPr>
              <w:t>Ответственный исполнитель</w:t>
            </w:r>
          </w:p>
        </w:tc>
      </w:tr>
      <w:tr w:rsidR="00210A98" w:rsidRPr="00210A98" w:rsidTr="00210A98">
        <w:trPr>
          <w:cantSplit/>
        </w:trPr>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b/>
                <w:sz w:val="24"/>
                <w:szCs w:val="24"/>
                <w:lang w:eastAsia="ru-RU"/>
              </w:rPr>
            </w:pPr>
            <w:r w:rsidRPr="00210A98">
              <w:rPr>
                <w:rFonts w:ascii="Times New Roman" w:eastAsia="Times New Roman" w:hAnsi="Times New Roman" w:cs="Times New Roman"/>
                <w:b/>
                <w:sz w:val="24"/>
                <w:szCs w:val="24"/>
                <w:lang w:eastAsia="ru-RU"/>
              </w:rPr>
              <w:t>1</w:t>
            </w:r>
          </w:p>
        </w:tc>
        <w:tc>
          <w:tcPr>
            <w:tcW w:w="9848" w:type="dxa"/>
            <w:gridSpan w:val="3"/>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b/>
                <w:sz w:val="24"/>
                <w:szCs w:val="24"/>
                <w:lang w:eastAsia="ru-RU"/>
              </w:rPr>
            </w:pPr>
            <w:r w:rsidRPr="00210A98">
              <w:rPr>
                <w:rFonts w:ascii="Times New Roman" w:eastAsia="Times New Roman" w:hAnsi="Times New Roman" w:cs="Times New Roman"/>
                <w:b/>
                <w:sz w:val="24"/>
                <w:szCs w:val="24"/>
                <w:lang w:eastAsia="ru-RU"/>
              </w:rPr>
              <w:t>Информирование населения о возможности распространения социально значимых заболеваний и заболеваний, представляющих опасность для окружающих</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1.1</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 перечне социально значимых заболеваний и заболеваний, представляющих опасность для окружающих, причинах их возникновения и условиях распространения</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В течение года</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hAnsi="Times New Roman" w:cs="Times New Roman"/>
                <w:color w:val="000000"/>
                <w:sz w:val="24"/>
                <w:szCs w:val="24"/>
                <w:shd w:val="clear" w:color="auto" w:fill="FFFFFF"/>
              </w:rPr>
            </w:pPr>
            <w:r w:rsidRPr="00210A98">
              <w:rPr>
                <w:rFonts w:ascii="Times New Roman" w:hAnsi="Times New Roman" w:cs="Times New Roman"/>
                <w:color w:val="000000"/>
                <w:sz w:val="24"/>
                <w:szCs w:val="24"/>
                <w:shd w:val="clear" w:color="auto" w:fill="FFFFFF"/>
              </w:rPr>
              <w:t>БУЗ ВО «Череповецкая городская больница»*,</w:t>
            </w:r>
          </w:p>
          <w:p w:rsidR="00210A98" w:rsidRPr="00210A98" w:rsidRDefault="00210A98" w:rsidP="00210A98">
            <w:pPr>
              <w:outlineLvl w:val="2"/>
              <w:rPr>
                <w:rFonts w:ascii="Times New Roman" w:eastAsia="Times New Roman" w:hAnsi="Times New Roman" w:cs="Times New Roman"/>
                <w:sz w:val="24"/>
                <w:szCs w:val="24"/>
                <w:lang w:eastAsia="ru-RU"/>
              </w:rPr>
            </w:pPr>
            <w:r w:rsidRPr="00210A98">
              <w:rPr>
                <w:rFonts w:ascii="Times New Roman" w:eastAsia="Times New Roman" w:hAnsi="Times New Roman" w:cs="Times New Roman"/>
                <w:bCs/>
                <w:sz w:val="24"/>
                <w:szCs w:val="24"/>
                <w:lang w:eastAsia="ru-RU"/>
              </w:rPr>
              <w:t xml:space="preserve">МУ «Информцентр Череповецкого </w:t>
            </w:r>
            <w:r w:rsidRPr="00210A98">
              <w:rPr>
                <w:rFonts w:ascii="Times New Roman" w:eastAsia="Times New Roman" w:hAnsi="Times New Roman" w:cs="Times New Roman"/>
                <w:sz w:val="24"/>
                <w:szCs w:val="24"/>
                <w:lang w:eastAsia="ru-RU"/>
              </w:rPr>
              <w:t>округа</w:t>
            </w:r>
            <w:r w:rsidRPr="00210A98">
              <w:rPr>
                <w:rFonts w:ascii="Times New Roman" w:eastAsia="Times New Roman" w:hAnsi="Times New Roman" w:cs="Times New Roman"/>
                <w:bCs/>
                <w:sz w:val="24"/>
                <w:szCs w:val="24"/>
                <w:lang w:eastAsia="ru-RU"/>
              </w:rPr>
              <w:t>»</w:t>
            </w:r>
            <w:r w:rsidRPr="00210A98">
              <w:rPr>
                <w:rFonts w:ascii="Times New Roman" w:eastAsia="Times New Roman" w:hAnsi="Times New Roman" w:cs="Times New Roman"/>
                <w:sz w:val="24"/>
                <w:szCs w:val="24"/>
                <w:lang w:eastAsia="ru-RU"/>
              </w:rPr>
              <w:t xml:space="preserve"> </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1.2</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Об уровне распространенности социально значимых заболеваний и заболеваний, представляющих опасность для окружающих, на территории района</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Не позднее 10 дней со дня получения соответствующей информации</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hAnsi="Times New Roman" w:cs="Times New Roman"/>
                <w:color w:val="000000"/>
                <w:sz w:val="24"/>
                <w:szCs w:val="24"/>
                <w:shd w:val="clear" w:color="auto" w:fill="FFFFFF"/>
              </w:rPr>
            </w:pPr>
            <w:r w:rsidRPr="00210A98">
              <w:rPr>
                <w:rFonts w:ascii="Times New Roman" w:hAnsi="Times New Roman" w:cs="Times New Roman"/>
                <w:color w:val="000000"/>
                <w:sz w:val="24"/>
                <w:szCs w:val="24"/>
                <w:shd w:val="clear" w:color="auto" w:fill="FFFFFF"/>
              </w:rPr>
              <w:t>БУЗ ВО «Череповецкая городская больница»*,</w:t>
            </w:r>
          </w:p>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1.3</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Об уровне заболеваемости населения района социально значимыми заболеваниями и заболеваниями, представляющими опасность для окружающих</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По мере необходимости</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hAnsi="Times New Roman" w:cs="Times New Roman"/>
                <w:color w:val="000000"/>
                <w:sz w:val="24"/>
                <w:szCs w:val="24"/>
                <w:shd w:val="clear" w:color="auto" w:fill="FFFFFF"/>
              </w:rPr>
            </w:pPr>
            <w:r w:rsidRPr="00210A98">
              <w:rPr>
                <w:rFonts w:ascii="Times New Roman" w:hAnsi="Times New Roman" w:cs="Times New Roman"/>
                <w:color w:val="000000"/>
                <w:sz w:val="24"/>
                <w:szCs w:val="24"/>
                <w:shd w:val="clear" w:color="auto" w:fill="FFFFFF"/>
              </w:rPr>
              <w:t>БУЗ ВО «Череповецкая городская больница»*,</w:t>
            </w:r>
          </w:p>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1.4</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Об уровне смертности населения района от социально значимых заболеваний и заболеваний, представляющих опасность для окружающих</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По мере необходимости</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hAnsi="Times New Roman" w:cs="Times New Roman"/>
                <w:color w:val="000000"/>
                <w:sz w:val="24"/>
                <w:szCs w:val="24"/>
                <w:shd w:val="clear" w:color="auto" w:fill="FFFFFF"/>
              </w:rPr>
            </w:pPr>
            <w:r w:rsidRPr="00210A98">
              <w:rPr>
                <w:rFonts w:ascii="Times New Roman" w:hAnsi="Times New Roman" w:cs="Times New Roman"/>
                <w:color w:val="000000"/>
                <w:sz w:val="24"/>
                <w:szCs w:val="24"/>
                <w:shd w:val="clear" w:color="auto" w:fill="FFFFFF"/>
              </w:rPr>
              <w:t>БУЗ ВО «Череповецкая городская больница»*,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1.5</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 xml:space="preserve">О прогнозах возможного распространения социально </w:t>
            </w:r>
            <w:r w:rsidRPr="00210A98">
              <w:rPr>
                <w:rFonts w:ascii="Times New Roman" w:eastAsia="Times New Roman" w:hAnsi="Times New Roman" w:cs="Times New Roman"/>
                <w:sz w:val="24"/>
                <w:szCs w:val="24"/>
                <w:lang w:eastAsia="ru-RU"/>
              </w:rPr>
              <w:lastRenderedPageBreak/>
              <w:t>значимых заболеваний и заболеваний, представляющих опасность для окружающих, на территории района и о мерах по предотвращению возможного распространения социально значимых заболеваний и заболеваний, представляющих опасность для окружающих, и минимизации последствий такого распространения</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lastRenderedPageBreak/>
              <w:t>По мере необходимости</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 xml:space="preserve">Администрация Череповецкого </w:t>
            </w:r>
            <w:r w:rsidRPr="00210A98">
              <w:rPr>
                <w:rFonts w:ascii="Times New Roman" w:eastAsia="Times New Roman" w:hAnsi="Times New Roman" w:cs="Times New Roman"/>
                <w:sz w:val="24"/>
                <w:szCs w:val="24"/>
                <w:lang w:eastAsia="ru-RU"/>
              </w:rPr>
              <w:lastRenderedPageBreak/>
              <w:t>муниципального округа,</w:t>
            </w:r>
          </w:p>
          <w:p w:rsidR="00210A98" w:rsidRPr="00210A98" w:rsidRDefault="00210A98" w:rsidP="00210A98">
            <w:pPr>
              <w:rPr>
                <w:rFonts w:ascii="Times New Roman" w:hAnsi="Times New Roman" w:cs="Times New Roman"/>
                <w:color w:val="000000"/>
                <w:sz w:val="24"/>
                <w:szCs w:val="24"/>
                <w:shd w:val="clear" w:color="auto" w:fill="FFFFFF"/>
              </w:rPr>
            </w:pPr>
            <w:r w:rsidRPr="00210A98">
              <w:rPr>
                <w:rFonts w:ascii="Times New Roman" w:hAnsi="Times New Roman" w:cs="Times New Roman"/>
                <w:color w:val="000000"/>
                <w:sz w:val="24"/>
                <w:szCs w:val="24"/>
                <w:shd w:val="clear" w:color="auto" w:fill="FFFFFF"/>
              </w:rPr>
              <w:t>БУЗ ВО «Череповецкая городская больница»*,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lastRenderedPageBreak/>
              <w:t>1.6</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Предоставление обобщенной информации о ВИЧ-инфекции и социально значимых инфекционных заболеваниях за предыдущий год</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 xml:space="preserve">Март </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hAnsi="Times New Roman" w:cs="Times New Roman"/>
                <w:color w:val="000000"/>
                <w:sz w:val="24"/>
                <w:szCs w:val="24"/>
                <w:shd w:val="clear" w:color="auto" w:fill="FFFFFF"/>
              </w:rPr>
            </w:pPr>
            <w:r w:rsidRPr="00210A98">
              <w:rPr>
                <w:rFonts w:ascii="Times New Roman" w:hAnsi="Times New Roman" w:cs="Times New Roman"/>
                <w:color w:val="000000"/>
                <w:sz w:val="24"/>
                <w:szCs w:val="24"/>
                <w:shd w:val="clear" w:color="auto" w:fill="FFFFFF"/>
              </w:rPr>
              <w:t>БУЗ ВО «Череповецкая городская больница»*,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1.7</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 xml:space="preserve">Информирование населения в рамках проведения мероприятий, приуроченных </w:t>
            </w:r>
            <w:proofErr w:type="gramStart"/>
            <w:r w:rsidRPr="00210A98">
              <w:rPr>
                <w:rFonts w:ascii="Times New Roman" w:eastAsia="Times New Roman" w:hAnsi="Times New Roman" w:cs="Times New Roman"/>
                <w:sz w:val="24"/>
                <w:szCs w:val="24"/>
                <w:lang w:eastAsia="ru-RU"/>
              </w:rPr>
              <w:t>к</w:t>
            </w:r>
            <w:proofErr w:type="gramEnd"/>
            <w:r w:rsidRPr="00210A98">
              <w:rPr>
                <w:rFonts w:ascii="Times New Roman" w:eastAsia="Times New Roman" w:hAnsi="Times New Roman" w:cs="Times New Roman"/>
                <w:sz w:val="24"/>
                <w:szCs w:val="24"/>
                <w:lang w:eastAsia="ru-RU"/>
              </w:rPr>
              <w:t>:</w:t>
            </w:r>
          </w:p>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 Всемирному дню борьбы с туберкулезом,</w:t>
            </w:r>
          </w:p>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 xml:space="preserve">- Всемирному дню памяти людей, умерших от </w:t>
            </w:r>
            <w:proofErr w:type="spellStart"/>
            <w:r w:rsidRPr="00210A98">
              <w:rPr>
                <w:rFonts w:ascii="Times New Roman" w:eastAsia="Times New Roman" w:hAnsi="Times New Roman" w:cs="Times New Roman"/>
                <w:sz w:val="24"/>
                <w:szCs w:val="24"/>
                <w:lang w:eastAsia="ru-RU"/>
              </w:rPr>
              <w:t>СПИДа</w:t>
            </w:r>
            <w:proofErr w:type="spellEnd"/>
            <w:r w:rsidRPr="00210A98">
              <w:rPr>
                <w:rFonts w:ascii="Times New Roman" w:eastAsia="Times New Roman" w:hAnsi="Times New Roman" w:cs="Times New Roman"/>
                <w:sz w:val="24"/>
                <w:szCs w:val="24"/>
                <w:lang w:eastAsia="ru-RU"/>
              </w:rPr>
              <w:t>,</w:t>
            </w:r>
          </w:p>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 xml:space="preserve">- Всемирному дню борьбы со </w:t>
            </w:r>
            <w:proofErr w:type="spellStart"/>
            <w:r w:rsidRPr="00210A98">
              <w:rPr>
                <w:rFonts w:ascii="Times New Roman" w:eastAsia="Times New Roman" w:hAnsi="Times New Roman" w:cs="Times New Roman"/>
                <w:sz w:val="24"/>
                <w:szCs w:val="24"/>
                <w:lang w:eastAsia="ru-RU"/>
              </w:rPr>
              <w:t>СПИДом</w:t>
            </w:r>
            <w:proofErr w:type="spellEnd"/>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p>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p>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p>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p>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Апрель-май</w:t>
            </w:r>
          </w:p>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p>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Ноябрь-декабрь</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hAnsi="Times New Roman" w:cs="Times New Roman"/>
                <w:color w:val="000000"/>
                <w:sz w:val="24"/>
                <w:szCs w:val="24"/>
                <w:shd w:val="clear" w:color="auto" w:fill="FFFFFF"/>
              </w:rPr>
            </w:pPr>
            <w:r w:rsidRPr="00210A98">
              <w:rPr>
                <w:rFonts w:ascii="Times New Roman" w:hAnsi="Times New Roman" w:cs="Times New Roman"/>
                <w:color w:val="000000"/>
                <w:sz w:val="24"/>
                <w:szCs w:val="24"/>
                <w:shd w:val="clear" w:color="auto" w:fill="FFFFFF"/>
              </w:rPr>
              <w:t>БУЗ ВО «Череповецкая городская больница»*,</w:t>
            </w:r>
          </w:p>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rPr>
          <w:trHeight w:val="1181"/>
        </w:trPr>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1.8</w:t>
            </w:r>
          </w:p>
        </w:tc>
        <w:tc>
          <w:tcPr>
            <w:tcW w:w="3761" w:type="dxa"/>
            <w:tcBorders>
              <w:top w:val="single" w:sz="4" w:space="0" w:color="auto"/>
              <w:left w:val="single" w:sz="4" w:space="0" w:color="auto"/>
              <w:bottom w:val="nil"/>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Информирование населения, направленное на популяризацию иммунопрофилактики в рамках проведения Европейской недели иммунизации</w:t>
            </w:r>
          </w:p>
        </w:tc>
        <w:tc>
          <w:tcPr>
            <w:tcW w:w="2902" w:type="dxa"/>
            <w:tcBorders>
              <w:top w:val="single" w:sz="4" w:space="0" w:color="auto"/>
              <w:left w:val="single" w:sz="4" w:space="0" w:color="auto"/>
              <w:bottom w:val="nil"/>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Апрель</w:t>
            </w:r>
          </w:p>
        </w:tc>
        <w:tc>
          <w:tcPr>
            <w:tcW w:w="3185" w:type="dxa"/>
            <w:tcBorders>
              <w:top w:val="single" w:sz="4" w:space="0" w:color="auto"/>
              <w:left w:val="single" w:sz="4" w:space="0" w:color="auto"/>
              <w:bottom w:val="nil"/>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hAnsi="Times New Roman" w:cs="Times New Roman"/>
                <w:color w:val="000000"/>
                <w:sz w:val="24"/>
                <w:szCs w:val="24"/>
                <w:shd w:val="clear" w:color="auto" w:fill="FFFFFF"/>
              </w:rPr>
            </w:pPr>
            <w:r w:rsidRPr="00210A98">
              <w:rPr>
                <w:rFonts w:ascii="Times New Roman" w:hAnsi="Times New Roman" w:cs="Times New Roman"/>
                <w:color w:val="000000"/>
                <w:sz w:val="24"/>
                <w:szCs w:val="24"/>
                <w:shd w:val="clear" w:color="auto" w:fill="FFFFFF"/>
              </w:rPr>
              <w:t>БУЗ ВО «Череповецкая городская больница»*,</w:t>
            </w:r>
          </w:p>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rPr>
          <w:trHeight w:val="481"/>
        </w:trPr>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2</w:t>
            </w:r>
          </w:p>
        </w:tc>
        <w:tc>
          <w:tcPr>
            <w:tcW w:w="9848" w:type="dxa"/>
            <w:gridSpan w:val="3"/>
            <w:tcBorders>
              <w:top w:val="single" w:sz="4" w:space="0" w:color="auto"/>
              <w:left w:val="single" w:sz="4" w:space="0" w:color="auto"/>
              <w:bottom w:val="nil"/>
              <w:right w:val="single" w:sz="4" w:space="0" w:color="auto"/>
            </w:tcBorders>
          </w:tcPr>
          <w:p w:rsidR="00210A98" w:rsidRDefault="00210A98" w:rsidP="00210A98">
            <w:pPr>
              <w:jc w:val="center"/>
              <w:rPr>
                <w:rFonts w:ascii="Times New Roman" w:eastAsia="Times New Roman" w:hAnsi="Times New Roman" w:cs="Times New Roman"/>
                <w:b/>
                <w:sz w:val="24"/>
                <w:szCs w:val="24"/>
                <w:lang w:eastAsia="ru-RU"/>
              </w:rPr>
            </w:pPr>
            <w:r w:rsidRPr="00210A98">
              <w:rPr>
                <w:rFonts w:ascii="Times New Roman" w:eastAsia="Times New Roman" w:hAnsi="Times New Roman" w:cs="Times New Roman"/>
                <w:b/>
                <w:sz w:val="24"/>
                <w:szCs w:val="24"/>
                <w:lang w:eastAsia="ru-RU"/>
              </w:rPr>
              <w:t xml:space="preserve">Информирование населения об угрозе возникновения </w:t>
            </w:r>
            <w:proofErr w:type="gramStart"/>
            <w:r w:rsidRPr="00210A98">
              <w:rPr>
                <w:rFonts w:ascii="Times New Roman" w:eastAsia="Times New Roman" w:hAnsi="Times New Roman" w:cs="Times New Roman"/>
                <w:b/>
                <w:sz w:val="24"/>
                <w:szCs w:val="24"/>
                <w:lang w:eastAsia="ru-RU"/>
              </w:rPr>
              <w:t>и</w:t>
            </w:r>
            <w:proofErr w:type="gramEnd"/>
            <w:r w:rsidRPr="00210A98">
              <w:rPr>
                <w:rFonts w:ascii="Times New Roman" w:eastAsia="Times New Roman" w:hAnsi="Times New Roman" w:cs="Times New Roman"/>
                <w:b/>
                <w:sz w:val="24"/>
                <w:szCs w:val="24"/>
                <w:lang w:eastAsia="ru-RU"/>
              </w:rPr>
              <w:t xml:space="preserve"> о возникновении эпидемий </w:t>
            </w:r>
          </w:p>
          <w:p w:rsidR="00210A98" w:rsidRPr="00210A98" w:rsidRDefault="00210A98" w:rsidP="00210A98">
            <w:pPr>
              <w:jc w:val="center"/>
              <w:rPr>
                <w:rFonts w:ascii="Times New Roman" w:eastAsia="Times New Roman" w:hAnsi="Times New Roman" w:cs="Times New Roman"/>
                <w:b/>
                <w:sz w:val="24"/>
                <w:szCs w:val="24"/>
                <w:lang w:eastAsia="ru-RU"/>
              </w:rPr>
            </w:pPr>
            <w:r w:rsidRPr="00210A98">
              <w:rPr>
                <w:rFonts w:ascii="Times New Roman" w:eastAsia="Times New Roman" w:hAnsi="Times New Roman" w:cs="Times New Roman"/>
                <w:b/>
                <w:sz w:val="24"/>
                <w:szCs w:val="24"/>
                <w:lang w:eastAsia="ru-RU"/>
              </w:rPr>
              <w:t>на территории района</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2.1</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 заболеваниях, эпидемии которых могут возникнуть или возникли на территории района, о симптомах таких заболеваний, характере и продолжительности их протекания и мерах профилактики</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По мере необходимости</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hAnsi="Times New Roman" w:cs="Times New Roman"/>
                <w:color w:val="000000"/>
                <w:sz w:val="24"/>
                <w:szCs w:val="24"/>
                <w:shd w:val="clear" w:color="auto" w:fill="FFFFFF"/>
              </w:rPr>
            </w:pPr>
            <w:r w:rsidRPr="00210A98">
              <w:rPr>
                <w:rFonts w:ascii="Times New Roman" w:hAnsi="Times New Roman" w:cs="Times New Roman"/>
                <w:color w:val="000000"/>
                <w:sz w:val="24"/>
                <w:szCs w:val="24"/>
                <w:shd w:val="clear" w:color="auto" w:fill="FFFFFF"/>
              </w:rPr>
              <w:t>БУЗ ВО «Череповецкая городская больница»*,</w:t>
            </w:r>
          </w:p>
          <w:p w:rsid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lastRenderedPageBreak/>
              <w:t>2.2</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 причинах возникновения эпидемий и условиях, способствующих их распространению</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По мере необходимости</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БУЗ ВО «Череповецкая городская больница»*,</w:t>
            </w:r>
          </w:p>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2.3</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Об эпидемических очагах на территории района</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По мере необходимости</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БУЗ ВО «Череповецкая городская больница»*,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2.4</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 мерах по предотвращению угрозы возникновения эпидемий и ликвидации последствий возникших эпидемий, включая данные о проводимых карантинных мероприятиях и о медицинских организациях (индивидуальных предпринимателях), оказывающих медицинскую помощь в связи с возникновением эпидемий, приемах и способах защиты населения от возникших эпидемий</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По мере необходимости</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БУЗ ВО «Череповецкая городская больница»*,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2.5</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Об угрозе возникновения и возникновении эпидемий до исключения угрозы возникновения эпидемий или ликвидации последствий возникших эпидемий</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В срок не позднее дня, следующего за днем непосредственного обнаружения либо получения от государственных или муниципальных  органов и организаций соответствующих сведений</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БУЗ ВО «Череповецкая городская больница»*,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2.6</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 необходимости иммунизации против гриппа</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Сентябрь-октябрь</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БУЗ ВО «Череповецкая городская больница»*,</w:t>
            </w:r>
          </w:p>
          <w:p w:rsid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p w:rsidR="00210A98" w:rsidRPr="00210A98" w:rsidRDefault="00210A98" w:rsidP="00210A98">
            <w:pPr>
              <w:rPr>
                <w:rFonts w:ascii="Times New Roman" w:eastAsia="Times New Roman" w:hAnsi="Times New Roman" w:cs="Times New Roman"/>
                <w:sz w:val="24"/>
                <w:szCs w:val="24"/>
                <w:lang w:eastAsia="ru-RU"/>
              </w:rPr>
            </w:pP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lastRenderedPageBreak/>
              <w:t>2.7</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 проведении ограничительных мероприятий (карантина) на территории района, направленных на предотвращение распространения эпидемии гриппа и ОРВИ</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 xml:space="preserve">Не позднее одного дня со дня получения постановления Главного Государственного врача Вологодской области о введении ограничительных мероприятий (карантина) </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БУЗ ВО «Череповецкая городская больница»*,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r w:rsidR="00210A98" w:rsidRPr="00210A98" w:rsidTr="00210A98">
        <w:tc>
          <w:tcPr>
            <w:tcW w:w="709"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2.8</w:t>
            </w:r>
          </w:p>
        </w:tc>
        <w:tc>
          <w:tcPr>
            <w:tcW w:w="3761"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О прекращении угрозы возникновения эпидемий</w:t>
            </w:r>
          </w:p>
        </w:tc>
        <w:tc>
          <w:tcPr>
            <w:tcW w:w="2902"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widowControl w:val="0"/>
              <w:autoSpaceDE w:val="0"/>
              <w:autoSpaceDN w:val="0"/>
              <w:adjustRightInd w:val="0"/>
              <w:jc w:val="cente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Не позднее одного дня со дня получения соответствующей информации</w:t>
            </w:r>
          </w:p>
        </w:tc>
        <w:tc>
          <w:tcPr>
            <w:tcW w:w="3185" w:type="dxa"/>
            <w:tcBorders>
              <w:top w:val="single" w:sz="4" w:space="0" w:color="auto"/>
              <w:left w:val="single" w:sz="4" w:space="0" w:color="auto"/>
              <w:bottom w:val="single" w:sz="4" w:space="0" w:color="auto"/>
              <w:right w:val="single" w:sz="4" w:space="0" w:color="auto"/>
            </w:tcBorders>
          </w:tcPr>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Администрация Череповецкого муниципального округа,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БУЗ ВО «Череповецкая городская больница»*,</w:t>
            </w:r>
          </w:p>
          <w:p w:rsidR="00210A98" w:rsidRPr="00210A98" w:rsidRDefault="00210A98" w:rsidP="00210A98">
            <w:pPr>
              <w:rPr>
                <w:rFonts w:ascii="Times New Roman" w:eastAsia="Times New Roman" w:hAnsi="Times New Roman" w:cs="Times New Roman"/>
                <w:sz w:val="24"/>
                <w:szCs w:val="24"/>
                <w:lang w:eastAsia="ru-RU"/>
              </w:rPr>
            </w:pPr>
            <w:r w:rsidRPr="00210A98">
              <w:rPr>
                <w:rFonts w:ascii="Times New Roman" w:eastAsia="Times New Roman" w:hAnsi="Times New Roman" w:cs="Times New Roman"/>
                <w:sz w:val="24"/>
                <w:szCs w:val="24"/>
                <w:lang w:eastAsia="ru-RU"/>
              </w:rPr>
              <w:t>МУ «Информцентр Череповецкого округа»</w:t>
            </w:r>
          </w:p>
        </w:tc>
      </w:tr>
    </w:tbl>
    <w:p w:rsidR="00210A98" w:rsidRPr="008A1BBC" w:rsidRDefault="00210A98" w:rsidP="00210A98">
      <w:pPr>
        <w:rPr>
          <w:rFonts w:ascii="Times New Roman" w:eastAsia="Times New Roman" w:hAnsi="Times New Roman" w:cs="Times New Roman"/>
          <w:sz w:val="28"/>
          <w:szCs w:val="28"/>
          <w:lang w:eastAsia="ru-RU"/>
        </w:rPr>
      </w:pPr>
    </w:p>
    <w:p w:rsidR="00210A98" w:rsidRPr="00210A98" w:rsidRDefault="00210A98" w:rsidP="00210A98">
      <w:pPr>
        <w:ind w:hanging="851"/>
        <w:rPr>
          <w:rStyle w:val="aff1"/>
          <w:rFonts w:ascii="Times New Roman" w:hAnsi="Times New Roman" w:cs="Times New Roman"/>
          <w:i w:val="0"/>
          <w:sz w:val="24"/>
          <w:szCs w:val="28"/>
          <w:lang w:eastAsia="ru-RU"/>
        </w:rPr>
      </w:pPr>
      <w:r w:rsidRPr="00210A98">
        <w:rPr>
          <w:rFonts w:ascii="Times New Roman" w:eastAsia="Times New Roman" w:hAnsi="Times New Roman" w:cs="Times New Roman"/>
          <w:sz w:val="24"/>
          <w:szCs w:val="28"/>
          <w:lang w:eastAsia="ru-RU"/>
        </w:rPr>
        <w:t>*- по согласованию</w:t>
      </w:r>
    </w:p>
    <w:p w:rsidR="00601FD6" w:rsidRDefault="00601FD6" w:rsidP="00210A98">
      <w:pPr>
        <w:contextualSpacing/>
        <w:jc w:val="both"/>
        <w:rPr>
          <w:rFonts w:ascii="Times New Roman" w:eastAsia="Calibri" w:hAnsi="Times New Roman" w:cs="Times New Roman"/>
          <w:sz w:val="28"/>
          <w:szCs w:val="28"/>
        </w:rPr>
      </w:pPr>
    </w:p>
    <w:sectPr w:rsidR="00601FD6" w:rsidSect="00BD6D5D">
      <w:headerReference w:type="default" r:id="rId10"/>
      <w:footerReference w:type="even" r:id="rId11"/>
      <w:headerReference w:type="first" r:id="rId12"/>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14D" w:rsidRDefault="006D114D" w:rsidP="00056F8A">
      <w:r>
        <w:separator/>
      </w:r>
    </w:p>
  </w:endnote>
  <w:endnote w:type="continuationSeparator" w:id="0">
    <w:p w:rsidR="006D114D" w:rsidRDefault="006D114D"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8C21E7"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14D" w:rsidRDefault="006D114D" w:rsidP="00056F8A">
      <w:r>
        <w:separator/>
      </w:r>
    </w:p>
  </w:footnote>
  <w:footnote w:type="continuationSeparator" w:id="0">
    <w:p w:rsidR="006D114D" w:rsidRDefault="006D114D"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8C21E7">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210A98">
          <w:rPr>
            <w:rFonts w:ascii="Times New Roman" w:hAnsi="Times New Roman" w:cs="Times New Roman"/>
            <w:noProof/>
          </w:rPr>
          <w:t>5</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8C21E7">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210A98">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4">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2">
    <w:nsid w:val="49D41726"/>
    <w:multiLevelType w:val="multilevel"/>
    <w:tmpl w:val="1CAAEE40"/>
    <w:lvl w:ilvl="0">
      <w:start w:val="1"/>
      <w:numFmt w:val="decimal"/>
      <w:lvlText w:val="%1."/>
      <w:lvlJc w:val="left"/>
      <w:pPr>
        <w:ind w:left="1068" w:hanging="360"/>
      </w:pPr>
      <w:rPr>
        <w:rFonts w:hint="default"/>
      </w:rPr>
    </w:lvl>
    <w:lvl w:ilvl="1">
      <w:start w:val="1"/>
      <w:numFmt w:val="decimal"/>
      <w:isLgl/>
      <w:lvlText w:val="%1.%2."/>
      <w:lvlJc w:val="left"/>
      <w:pPr>
        <w:ind w:left="1146" w:hanging="720"/>
      </w:pPr>
      <w:rPr>
        <w:rFonts w:hint="default"/>
        <w:b w:val="0"/>
      </w:rPr>
    </w:lvl>
    <w:lvl w:ilvl="2">
      <w:start w:val="2"/>
      <w:numFmt w:val="decimal"/>
      <w:isLgl/>
      <w:lvlText w:val="%1.%2.%3."/>
      <w:lvlJc w:val="left"/>
      <w:pPr>
        <w:ind w:left="1636"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84" w:hanging="1080"/>
      </w:pPr>
      <w:rPr>
        <w:rFonts w:hint="default"/>
      </w:rPr>
    </w:lvl>
    <w:lvl w:ilvl="5">
      <w:start w:val="1"/>
      <w:numFmt w:val="decimal"/>
      <w:isLgl/>
      <w:lvlText w:val="%1.%2.%3.%4.%5.%6."/>
      <w:lvlJc w:val="left"/>
      <w:pPr>
        <w:ind w:left="3018" w:hanging="1440"/>
      </w:pPr>
      <w:rPr>
        <w:rFonts w:hint="default"/>
      </w:rPr>
    </w:lvl>
    <w:lvl w:ilvl="6">
      <w:start w:val="1"/>
      <w:numFmt w:val="decimal"/>
      <w:isLgl/>
      <w:lvlText w:val="%1.%2.%3.%4.%5.%6.%7."/>
      <w:lvlJc w:val="left"/>
      <w:pPr>
        <w:ind w:left="3552" w:hanging="1800"/>
      </w:pPr>
      <w:rPr>
        <w:rFonts w:hint="default"/>
      </w:rPr>
    </w:lvl>
    <w:lvl w:ilvl="7">
      <w:start w:val="1"/>
      <w:numFmt w:val="decimal"/>
      <w:isLgl/>
      <w:lvlText w:val="%1.%2.%3.%4.%5.%6.%7.%8."/>
      <w:lvlJc w:val="left"/>
      <w:pPr>
        <w:ind w:left="3726" w:hanging="1800"/>
      </w:pPr>
      <w:rPr>
        <w:rFonts w:hint="default"/>
      </w:rPr>
    </w:lvl>
    <w:lvl w:ilvl="8">
      <w:start w:val="1"/>
      <w:numFmt w:val="decimal"/>
      <w:isLgl/>
      <w:lvlText w:val="%1.%2.%3.%4.%5.%6.%7.%8.%9."/>
      <w:lvlJc w:val="left"/>
      <w:pPr>
        <w:ind w:left="4260" w:hanging="2160"/>
      </w:pPr>
      <w:rPr>
        <w:rFonts w:hint="default"/>
      </w:rPr>
    </w:lvl>
  </w:abstractNum>
  <w:abstractNum w:abstractNumId="23">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6">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7">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8">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30"/>
  </w:num>
  <w:num w:numId="3">
    <w:abstractNumId w:val="25"/>
  </w:num>
  <w:num w:numId="4">
    <w:abstractNumId w:val="2"/>
  </w:num>
  <w:num w:numId="5">
    <w:abstractNumId w:val="10"/>
  </w:num>
  <w:num w:numId="6">
    <w:abstractNumId w:val="36"/>
  </w:num>
  <w:num w:numId="7">
    <w:abstractNumId w:val="5"/>
  </w:num>
  <w:num w:numId="8">
    <w:abstractNumId w:val="31"/>
  </w:num>
  <w:num w:numId="9">
    <w:abstractNumId w:val="3"/>
  </w:num>
  <w:num w:numId="10">
    <w:abstractNumId w:val="33"/>
  </w:num>
  <w:num w:numId="11">
    <w:abstractNumId w:val="39"/>
  </w:num>
  <w:num w:numId="12">
    <w:abstractNumId w:val="38"/>
  </w:num>
  <w:num w:numId="13">
    <w:abstractNumId w:val="28"/>
  </w:num>
  <w:num w:numId="14">
    <w:abstractNumId w:val="8"/>
  </w:num>
  <w:num w:numId="15">
    <w:abstractNumId w:val="2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1"/>
  </w:num>
  <w:num w:numId="19">
    <w:abstractNumId w:val="35"/>
  </w:num>
  <w:num w:numId="20">
    <w:abstractNumId w:val="24"/>
  </w:num>
  <w:num w:numId="21">
    <w:abstractNumId w:val="26"/>
  </w:num>
  <w:num w:numId="22">
    <w:abstractNumId w:val="13"/>
  </w:num>
  <w:num w:numId="23">
    <w:abstractNumId w:val="23"/>
  </w:num>
  <w:num w:numId="24">
    <w:abstractNumId w:val="16"/>
  </w:num>
  <w:num w:numId="25">
    <w:abstractNumId w:val="34"/>
  </w:num>
  <w:num w:numId="26">
    <w:abstractNumId w:val="0"/>
  </w:num>
  <w:num w:numId="27">
    <w:abstractNumId w:val="1"/>
  </w:num>
  <w:num w:numId="28">
    <w:abstractNumId w:val="17"/>
  </w:num>
  <w:num w:numId="29">
    <w:abstractNumId w:val="19"/>
  </w:num>
  <w:num w:numId="30">
    <w:abstractNumId w:val="9"/>
  </w:num>
  <w:num w:numId="31">
    <w:abstractNumId w:val="4"/>
  </w:num>
  <w:num w:numId="32">
    <w:abstractNumId w:val="32"/>
  </w:num>
  <w:num w:numId="33">
    <w:abstractNumId w:val="18"/>
  </w:num>
  <w:num w:numId="34">
    <w:abstractNumId w:val="20"/>
  </w:num>
  <w:num w:numId="35">
    <w:abstractNumId w:val="15"/>
  </w:num>
  <w:num w:numId="36">
    <w:abstractNumId w:val="6"/>
  </w:num>
  <w:num w:numId="37">
    <w:abstractNumId w:val="37"/>
  </w:num>
  <w:num w:numId="38">
    <w:abstractNumId w:val="14"/>
  </w:num>
  <w:num w:numId="39">
    <w:abstractNumId w:val="7"/>
  </w:num>
  <w:num w:numId="40">
    <w:abstractNumId w:val="2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4D1"/>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02E"/>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4D94"/>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154"/>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2E37"/>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A98"/>
    <w:rsid w:val="00210E89"/>
    <w:rsid w:val="0021116F"/>
    <w:rsid w:val="002115EF"/>
    <w:rsid w:val="00211616"/>
    <w:rsid w:val="002116E4"/>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3CD5"/>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2F0"/>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1FD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14D"/>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1E7"/>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2CFF"/>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consplusnormal1">
    <w:name w:val="consplusnormal"/>
    <w:basedOn w:val="a0"/>
    <w:rsid w:val="005D72F0"/>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0CC3747D163BCED46AC7FD09E0DC1E69E174A778673D2F88AF18063E62E2CF98AA3D75F5AAE76E6D04CA7EE3F0B4A469F63AF62E215D9AC30AEA816lAv6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50CBF1-1105-49C0-A8C2-C2FCB8700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1224</Words>
  <Characters>6977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2026-02-11T10:49:00Z</cp:lastPrinted>
  <dcterms:created xsi:type="dcterms:W3CDTF">2026-02-11T10:50:00Z</dcterms:created>
  <dcterms:modified xsi:type="dcterms:W3CDTF">2026-02-11T10:50:00Z</dcterms:modified>
</cp:coreProperties>
</file>