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B41" w:rsidRDefault="001E4B41" w:rsidP="00221A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4B41" w:rsidRDefault="001E4B41" w:rsidP="00221A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B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2442210</wp:posOffset>
            </wp:positionH>
            <wp:positionV relativeFrom="paragraph">
              <wp:posOffset>-829310</wp:posOffset>
            </wp:positionV>
            <wp:extent cx="773430" cy="933450"/>
            <wp:effectExtent l="19050" t="0" r="762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21A03" w:rsidRPr="00221A03" w:rsidRDefault="00221A03" w:rsidP="00221A0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21A03">
        <w:rPr>
          <w:rFonts w:ascii="Times New Roman" w:hAnsi="Times New Roman" w:cs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1E4B41" w:rsidRDefault="001E4B41" w:rsidP="00221A03">
      <w:pPr>
        <w:pStyle w:val="3"/>
        <w:jc w:val="center"/>
        <w:rPr>
          <w:rFonts w:ascii="Times New Roman" w:hAnsi="Times New Roman"/>
          <w:bCs w:val="0"/>
          <w:sz w:val="36"/>
          <w:szCs w:val="36"/>
        </w:rPr>
      </w:pPr>
      <w:proofErr w:type="gramStart"/>
      <w:r w:rsidRPr="005C7944">
        <w:rPr>
          <w:rFonts w:ascii="Times New Roman" w:hAnsi="Times New Roman"/>
          <w:bCs w:val="0"/>
          <w:sz w:val="36"/>
          <w:szCs w:val="36"/>
        </w:rPr>
        <w:t>П</w:t>
      </w:r>
      <w:proofErr w:type="gramEnd"/>
      <w:r w:rsidRPr="005C7944">
        <w:rPr>
          <w:rFonts w:ascii="Times New Roman" w:hAnsi="Times New Roman"/>
          <w:bCs w:val="0"/>
          <w:sz w:val="36"/>
          <w:szCs w:val="36"/>
        </w:rPr>
        <w:t xml:space="preserve"> О С Т А Н О В Л Е Н И Е</w:t>
      </w:r>
    </w:p>
    <w:p w:rsidR="00221A03" w:rsidRDefault="001E4B41" w:rsidP="00221A03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794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20.02.2023       </w:t>
      </w:r>
      <w:r w:rsidRPr="005C7944">
        <w:rPr>
          <w:rFonts w:ascii="Times New Roman" w:hAnsi="Times New Roman" w:cs="Times New Roman"/>
          <w:sz w:val="28"/>
          <w:szCs w:val="28"/>
        </w:rPr>
        <w:t xml:space="preserve"> </w:t>
      </w:r>
      <w:r w:rsidRPr="005C7944">
        <w:rPr>
          <w:rFonts w:ascii="Times New Roman" w:hAnsi="Times New Roman" w:cs="Times New Roman"/>
          <w:sz w:val="28"/>
          <w:szCs w:val="28"/>
        </w:rPr>
        <w:tab/>
      </w:r>
      <w:r w:rsidRPr="005C7944">
        <w:rPr>
          <w:rFonts w:ascii="Times New Roman" w:hAnsi="Times New Roman" w:cs="Times New Roman"/>
          <w:sz w:val="28"/>
          <w:szCs w:val="28"/>
        </w:rPr>
        <w:tab/>
      </w:r>
      <w:r w:rsidRPr="005C7944">
        <w:rPr>
          <w:rFonts w:ascii="Times New Roman" w:hAnsi="Times New Roman" w:cs="Times New Roman"/>
          <w:sz w:val="28"/>
          <w:szCs w:val="28"/>
        </w:rPr>
        <w:tab/>
      </w:r>
      <w:r w:rsidRPr="005C7944">
        <w:rPr>
          <w:rFonts w:ascii="Times New Roman" w:hAnsi="Times New Roman" w:cs="Times New Roman"/>
          <w:sz w:val="28"/>
          <w:szCs w:val="28"/>
        </w:rPr>
        <w:tab/>
      </w:r>
      <w:r w:rsidRPr="005C7944">
        <w:rPr>
          <w:rFonts w:ascii="Times New Roman" w:hAnsi="Times New Roman" w:cs="Times New Roman"/>
          <w:sz w:val="28"/>
          <w:szCs w:val="28"/>
        </w:rPr>
        <w:tab/>
      </w:r>
      <w:r w:rsidRPr="005C7944">
        <w:rPr>
          <w:rFonts w:ascii="Times New Roman" w:hAnsi="Times New Roman" w:cs="Times New Roman"/>
          <w:sz w:val="28"/>
          <w:szCs w:val="28"/>
        </w:rPr>
        <w:tab/>
      </w:r>
      <w:r w:rsidRPr="005C7944"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21A03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5C7944">
        <w:rPr>
          <w:rFonts w:ascii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sz w:val="28"/>
          <w:szCs w:val="28"/>
        </w:rPr>
        <w:t>76</w:t>
      </w:r>
    </w:p>
    <w:p w:rsidR="001E4B41" w:rsidRPr="005165CD" w:rsidRDefault="001E4B41" w:rsidP="00221A0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65CD">
        <w:rPr>
          <w:rFonts w:ascii="Times New Roman" w:hAnsi="Times New Roman" w:cs="Times New Roman"/>
          <w:sz w:val="24"/>
          <w:szCs w:val="24"/>
        </w:rPr>
        <w:t>г. Череповец</w:t>
      </w:r>
    </w:p>
    <w:p w:rsidR="00221A03" w:rsidRDefault="00221A03" w:rsidP="00221A03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7BB1" w:rsidRDefault="00932BED" w:rsidP="00221A03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4C74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</w:t>
      </w:r>
      <w:r w:rsidR="00384E01">
        <w:rPr>
          <w:rFonts w:ascii="Times New Roman" w:hAnsi="Times New Roman" w:cs="Times New Roman"/>
          <w:b/>
          <w:sz w:val="28"/>
          <w:szCs w:val="28"/>
        </w:rPr>
        <w:t>конкурсного отбора, определения объема</w:t>
      </w:r>
    </w:p>
    <w:p w:rsidR="00932BED" w:rsidRPr="00904C74" w:rsidRDefault="00384E01" w:rsidP="00221A03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предоставления субсидии из бюджета района социально ориентированным некоммерческим организациям, не являющимся государственными</w:t>
      </w:r>
      <w:r w:rsidR="00E1292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(муниципальными)</w:t>
      </w:r>
      <w:r w:rsidR="00FF7BB1">
        <w:rPr>
          <w:rFonts w:ascii="Times New Roman" w:hAnsi="Times New Roman" w:cs="Times New Roman"/>
          <w:b/>
          <w:sz w:val="28"/>
          <w:szCs w:val="28"/>
        </w:rPr>
        <w:t xml:space="preserve"> учреждениями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8378E" w:rsidRDefault="0038378E" w:rsidP="00221A03">
      <w:pPr>
        <w:pStyle w:val="31"/>
        <w:shd w:val="clear" w:color="auto" w:fill="auto"/>
        <w:tabs>
          <w:tab w:val="left" w:pos="667"/>
          <w:tab w:val="left" w:pos="1358"/>
        </w:tabs>
        <w:spacing w:before="0" w:line="240" w:lineRule="auto"/>
        <w:ind w:left="993" w:right="-57" w:firstLine="920"/>
        <w:jc w:val="both"/>
        <w:rPr>
          <w:sz w:val="28"/>
          <w:szCs w:val="28"/>
        </w:rPr>
      </w:pPr>
    </w:p>
    <w:p w:rsidR="00E12923" w:rsidRDefault="00E12923" w:rsidP="00221A03">
      <w:pPr>
        <w:pStyle w:val="31"/>
        <w:shd w:val="clear" w:color="auto" w:fill="auto"/>
        <w:tabs>
          <w:tab w:val="left" w:pos="667"/>
          <w:tab w:val="left" w:pos="1358"/>
        </w:tabs>
        <w:spacing w:before="0" w:line="240" w:lineRule="auto"/>
        <w:ind w:left="993" w:right="-57" w:firstLine="920"/>
        <w:jc w:val="both"/>
        <w:rPr>
          <w:sz w:val="28"/>
          <w:szCs w:val="28"/>
        </w:rPr>
      </w:pPr>
    </w:p>
    <w:p w:rsidR="00904C74" w:rsidRDefault="00DF3263" w:rsidP="00221A03">
      <w:pPr>
        <w:pStyle w:val="31"/>
        <w:shd w:val="clear" w:color="auto" w:fill="auto"/>
        <w:tabs>
          <w:tab w:val="left" w:pos="667"/>
          <w:tab w:val="left" w:pos="1358"/>
        </w:tabs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статьей 78.1 Бюджетного кодекса Российской Федерации, с</w:t>
      </w:r>
      <w:r w:rsidR="00CA5513">
        <w:rPr>
          <w:sz w:val="28"/>
          <w:szCs w:val="28"/>
        </w:rPr>
        <w:t xml:space="preserve">татьей 16 Федерального закона от 06.10.2003 № 131-ФЗ </w:t>
      </w:r>
      <w:r w:rsidR="00E12923">
        <w:rPr>
          <w:sz w:val="28"/>
          <w:szCs w:val="28"/>
        </w:rPr>
        <w:br/>
      </w:r>
      <w:r w:rsidR="00CA5513">
        <w:rPr>
          <w:sz w:val="28"/>
          <w:szCs w:val="28"/>
        </w:rPr>
        <w:t>«</w:t>
      </w:r>
      <w:r w:rsidR="00BE6309">
        <w:rPr>
          <w:sz w:val="28"/>
          <w:szCs w:val="28"/>
        </w:rPr>
        <w:t>О</w:t>
      </w:r>
      <w:r w:rsidR="00CA5513">
        <w:rPr>
          <w:sz w:val="28"/>
          <w:szCs w:val="28"/>
        </w:rPr>
        <w:t xml:space="preserve">б общих принципах организации местного самоуправления </w:t>
      </w:r>
      <w:proofErr w:type="gramStart"/>
      <w:r w:rsidR="00CA5513">
        <w:rPr>
          <w:sz w:val="28"/>
          <w:szCs w:val="28"/>
        </w:rPr>
        <w:t>в</w:t>
      </w:r>
      <w:proofErr w:type="gramEnd"/>
      <w:r w:rsidR="00CA5513">
        <w:rPr>
          <w:sz w:val="28"/>
          <w:szCs w:val="28"/>
        </w:rPr>
        <w:t xml:space="preserve"> Российской </w:t>
      </w:r>
      <w:proofErr w:type="gramStart"/>
      <w:r w:rsidR="00CA5513">
        <w:rPr>
          <w:sz w:val="28"/>
          <w:szCs w:val="28"/>
        </w:rPr>
        <w:t xml:space="preserve">Федерации», постановлением Правительства Российской Федерации </w:t>
      </w:r>
      <w:r w:rsidR="00E12923">
        <w:rPr>
          <w:sz w:val="28"/>
          <w:szCs w:val="28"/>
        </w:rPr>
        <w:br/>
      </w:r>
      <w:r w:rsidR="00CA5513">
        <w:rPr>
          <w:sz w:val="28"/>
          <w:szCs w:val="28"/>
        </w:rPr>
        <w:t>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</w:t>
      </w:r>
      <w:r w:rsidR="00D00BDE">
        <w:rPr>
          <w:sz w:val="28"/>
          <w:szCs w:val="28"/>
        </w:rPr>
        <w:t xml:space="preserve"> и отдельных положений некоторых актов Правительства Российской Федерации</w:t>
      </w:r>
      <w:r w:rsidR="00CA5513">
        <w:rPr>
          <w:sz w:val="28"/>
          <w:szCs w:val="28"/>
        </w:rPr>
        <w:t>»</w:t>
      </w:r>
      <w:proofErr w:type="gramEnd"/>
    </w:p>
    <w:p w:rsidR="00904C74" w:rsidRPr="0083242D" w:rsidRDefault="00904C74" w:rsidP="00221A03">
      <w:pPr>
        <w:pStyle w:val="31"/>
        <w:shd w:val="clear" w:color="auto" w:fill="auto"/>
        <w:tabs>
          <w:tab w:val="left" w:pos="667"/>
          <w:tab w:val="left" w:pos="1358"/>
        </w:tabs>
        <w:spacing w:before="0" w:line="240" w:lineRule="auto"/>
        <w:ind w:firstLine="709"/>
        <w:jc w:val="both"/>
        <w:rPr>
          <w:sz w:val="28"/>
          <w:szCs w:val="28"/>
        </w:rPr>
      </w:pPr>
    </w:p>
    <w:p w:rsidR="0038378E" w:rsidRPr="00E12923" w:rsidRDefault="0038378E" w:rsidP="00221A03">
      <w:pPr>
        <w:pStyle w:val="31"/>
        <w:shd w:val="clear" w:color="auto" w:fill="auto"/>
        <w:tabs>
          <w:tab w:val="left" w:pos="851"/>
          <w:tab w:val="left" w:pos="1358"/>
        </w:tabs>
        <w:spacing w:before="0" w:line="240" w:lineRule="auto"/>
        <w:jc w:val="both"/>
        <w:rPr>
          <w:b/>
          <w:color w:val="FF0000"/>
          <w:sz w:val="28"/>
          <w:szCs w:val="28"/>
        </w:rPr>
      </w:pPr>
      <w:r w:rsidRPr="00E12923">
        <w:rPr>
          <w:rStyle w:val="0pt"/>
          <w:b w:val="0"/>
          <w:sz w:val="28"/>
          <w:szCs w:val="28"/>
        </w:rPr>
        <w:t>ПОСТАНОВЛЯЮ:</w:t>
      </w:r>
    </w:p>
    <w:p w:rsidR="0038378E" w:rsidRPr="0038378E" w:rsidRDefault="0038378E" w:rsidP="00221A03">
      <w:pPr>
        <w:pStyle w:val="31"/>
        <w:numPr>
          <w:ilvl w:val="0"/>
          <w:numId w:val="1"/>
        </w:numPr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38378E">
        <w:rPr>
          <w:sz w:val="28"/>
          <w:szCs w:val="28"/>
        </w:rPr>
        <w:t xml:space="preserve"> Утвердить </w:t>
      </w:r>
      <w:r w:rsidR="0036078D">
        <w:rPr>
          <w:sz w:val="28"/>
          <w:szCs w:val="28"/>
        </w:rPr>
        <w:t xml:space="preserve">прилагаемый </w:t>
      </w:r>
      <w:r w:rsidRPr="0038378E">
        <w:rPr>
          <w:sz w:val="28"/>
          <w:szCs w:val="28"/>
        </w:rPr>
        <w:t xml:space="preserve">Порядок </w:t>
      </w:r>
      <w:r w:rsidR="00904C74">
        <w:rPr>
          <w:sz w:val="28"/>
          <w:szCs w:val="28"/>
        </w:rPr>
        <w:t>конкурсного отбора, определения объема и предоставления субсидии из бюджета района социально</w:t>
      </w:r>
      <w:r w:rsidR="00384E01">
        <w:rPr>
          <w:sz w:val="28"/>
          <w:szCs w:val="28"/>
        </w:rPr>
        <w:t xml:space="preserve"> </w:t>
      </w:r>
      <w:r w:rsidR="00904C74">
        <w:rPr>
          <w:sz w:val="28"/>
          <w:szCs w:val="28"/>
        </w:rPr>
        <w:t>ориентированным некоммерческим организациям, не являющимся государственными (муниципальными) учреждениями</w:t>
      </w:r>
      <w:r w:rsidRPr="0038378E">
        <w:rPr>
          <w:sz w:val="28"/>
          <w:szCs w:val="28"/>
        </w:rPr>
        <w:t>.</w:t>
      </w:r>
    </w:p>
    <w:p w:rsidR="000A3988" w:rsidRDefault="0038378E" w:rsidP="00221A03">
      <w:pPr>
        <w:pStyle w:val="31"/>
        <w:numPr>
          <w:ilvl w:val="0"/>
          <w:numId w:val="1"/>
        </w:numPr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38378E">
        <w:rPr>
          <w:sz w:val="28"/>
          <w:szCs w:val="28"/>
        </w:rPr>
        <w:t xml:space="preserve"> Настоящее постановление вступает в силу </w:t>
      </w:r>
      <w:r w:rsidR="000A3988">
        <w:rPr>
          <w:sz w:val="28"/>
          <w:szCs w:val="28"/>
        </w:rPr>
        <w:t>с 01</w:t>
      </w:r>
      <w:r w:rsidR="00E12923">
        <w:rPr>
          <w:sz w:val="28"/>
          <w:szCs w:val="28"/>
        </w:rPr>
        <w:t xml:space="preserve"> января </w:t>
      </w:r>
      <w:r w:rsidR="000A3988">
        <w:rPr>
          <w:sz w:val="28"/>
          <w:szCs w:val="28"/>
        </w:rPr>
        <w:t xml:space="preserve">2023 года и распространяется </w:t>
      </w:r>
      <w:bookmarkStart w:id="0" w:name="_GoBack"/>
      <w:bookmarkEnd w:id="0"/>
      <w:r w:rsidR="000A3988">
        <w:rPr>
          <w:sz w:val="28"/>
          <w:szCs w:val="28"/>
        </w:rPr>
        <w:t xml:space="preserve">на правоотношения, возникшие при формировании бюджета на 2023 </w:t>
      </w:r>
      <w:r w:rsidR="00C03A82">
        <w:rPr>
          <w:sz w:val="28"/>
          <w:szCs w:val="28"/>
        </w:rPr>
        <w:t xml:space="preserve">год </w:t>
      </w:r>
      <w:r w:rsidR="000A3988">
        <w:rPr>
          <w:sz w:val="28"/>
          <w:szCs w:val="28"/>
        </w:rPr>
        <w:t>и плановый период 2024 и 2025 годов.</w:t>
      </w:r>
    </w:p>
    <w:p w:rsidR="0038378E" w:rsidRDefault="000A3988" w:rsidP="00221A03">
      <w:pPr>
        <w:pStyle w:val="31"/>
        <w:numPr>
          <w:ilvl w:val="0"/>
          <w:numId w:val="1"/>
        </w:numPr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</w:t>
      </w:r>
      <w:r w:rsidR="0038378E" w:rsidRPr="0038378E">
        <w:rPr>
          <w:sz w:val="28"/>
          <w:szCs w:val="28"/>
        </w:rPr>
        <w:t xml:space="preserve"> в газете «Сельская новь» и разме</w:t>
      </w:r>
      <w:r>
        <w:rPr>
          <w:sz w:val="28"/>
          <w:szCs w:val="28"/>
        </w:rPr>
        <w:t>стить</w:t>
      </w:r>
      <w:r w:rsidR="0038378E" w:rsidRPr="0038378E">
        <w:rPr>
          <w:sz w:val="28"/>
          <w:szCs w:val="28"/>
        </w:rPr>
        <w:t xml:space="preserve"> на официальном сайте Череповецкого муниципального района в информационно-телекоммуникационной сети «Интернет»</w:t>
      </w:r>
      <w:r>
        <w:rPr>
          <w:sz w:val="28"/>
          <w:szCs w:val="28"/>
        </w:rPr>
        <w:t>.</w:t>
      </w:r>
    </w:p>
    <w:p w:rsidR="0038378E" w:rsidRDefault="0038378E" w:rsidP="00221A03">
      <w:pPr>
        <w:pStyle w:val="31"/>
        <w:shd w:val="clear" w:color="auto" w:fill="auto"/>
        <w:spacing w:before="0" w:line="240" w:lineRule="auto"/>
        <w:ind w:right="58"/>
        <w:jc w:val="both"/>
        <w:rPr>
          <w:sz w:val="28"/>
          <w:szCs w:val="28"/>
        </w:rPr>
      </w:pPr>
    </w:p>
    <w:p w:rsidR="00904C74" w:rsidRDefault="00904C74" w:rsidP="00221A03">
      <w:pPr>
        <w:pStyle w:val="31"/>
        <w:shd w:val="clear" w:color="auto" w:fill="auto"/>
        <w:spacing w:before="0" w:line="240" w:lineRule="auto"/>
        <w:ind w:right="58"/>
        <w:jc w:val="both"/>
        <w:rPr>
          <w:sz w:val="28"/>
          <w:szCs w:val="28"/>
        </w:rPr>
      </w:pPr>
    </w:p>
    <w:p w:rsidR="0038378E" w:rsidRDefault="0038378E" w:rsidP="00221A03">
      <w:pPr>
        <w:pStyle w:val="31"/>
        <w:shd w:val="clear" w:color="auto" w:fill="auto"/>
        <w:spacing w:before="0" w:line="240" w:lineRule="auto"/>
        <w:ind w:right="58"/>
        <w:jc w:val="both"/>
        <w:rPr>
          <w:sz w:val="28"/>
          <w:szCs w:val="28"/>
        </w:rPr>
      </w:pPr>
    </w:p>
    <w:p w:rsidR="0038378E" w:rsidRPr="0038378E" w:rsidRDefault="00E12923" w:rsidP="00221A03">
      <w:pPr>
        <w:pStyle w:val="31"/>
        <w:shd w:val="clear" w:color="auto" w:fill="auto"/>
        <w:spacing w:before="0" w:line="240" w:lineRule="auto"/>
        <w:ind w:right="5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8378E" w:rsidRPr="0038378E">
        <w:rPr>
          <w:sz w:val="28"/>
          <w:szCs w:val="28"/>
        </w:rPr>
        <w:t xml:space="preserve">уководитель администрации района                           </w:t>
      </w:r>
      <w:r w:rsidR="0038378E">
        <w:rPr>
          <w:sz w:val="28"/>
          <w:szCs w:val="28"/>
        </w:rPr>
        <w:t xml:space="preserve">                   </w:t>
      </w:r>
      <w:r w:rsidR="0038378E" w:rsidRPr="0038378E">
        <w:rPr>
          <w:sz w:val="28"/>
          <w:szCs w:val="28"/>
        </w:rPr>
        <w:t xml:space="preserve">Р.Э. Маслов </w:t>
      </w:r>
    </w:p>
    <w:p w:rsidR="0038378E" w:rsidRDefault="0038378E" w:rsidP="00221A03">
      <w:pPr>
        <w:spacing w:line="240" w:lineRule="auto"/>
        <w:ind w:left="851" w:right="852"/>
        <w:rPr>
          <w:sz w:val="2"/>
          <w:szCs w:val="2"/>
        </w:rPr>
      </w:pPr>
    </w:p>
    <w:p w:rsidR="0038378E" w:rsidRDefault="0038378E" w:rsidP="00221A03">
      <w:pPr>
        <w:spacing w:line="240" w:lineRule="auto"/>
        <w:ind w:left="851" w:right="852"/>
        <w:rPr>
          <w:sz w:val="2"/>
          <w:szCs w:val="2"/>
        </w:rPr>
      </w:pPr>
    </w:p>
    <w:sectPr w:rsidR="0038378E" w:rsidSect="00E12923">
      <w:pgSz w:w="11909" w:h="16838"/>
      <w:pgMar w:top="1134" w:right="851" w:bottom="1134" w:left="1644" w:header="0" w:footer="6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60DE3"/>
    <w:multiLevelType w:val="multilevel"/>
    <w:tmpl w:val="D766E3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DF61FE"/>
    <w:multiLevelType w:val="hybridMultilevel"/>
    <w:tmpl w:val="35E4D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E51468"/>
    <w:multiLevelType w:val="multilevel"/>
    <w:tmpl w:val="FDC4E8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09D7D58"/>
    <w:multiLevelType w:val="multilevel"/>
    <w:tmpl w:val="D03E519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982139"/>
    <w:multiLevelType w:val="multilevel"/>
    <w:tmpl w:val="379E1A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savePreviewPicture/>
  <w:compat>
    <w:useFELayout/>
  </w:compat>
  <w:rsids>
    <w:rsidRoot w:val="0038378E"/>
    <w:rsid w:val="00004161"/>
    <w:rsid w:val="0003644F"/>
    <w:rsid w:val="00057E95"/>
    <w:rsid w:val="000A3988"/>
    <w:rsid w:val="001E4B41"/>
    <w:rsid w:val="00221A03"/>
    <w:rsid w:val="00255C0C"/>
    <w:rsid w:val="003203CE"/>
    <w:rsid w:val="00342749"/>
    <w:rsid w:val="0036078D"/>
    <w:rsid w:val="003655AA"/>
    <w:rsid w:val="0038378E"/>
    <w:rsid w:val="00384E01"/>
    <w:rsid w:val="005D4411"/>
    <w:rsid w:val="00653B0A"/>
    <w:rsid w:val="00665508"/>
    <w:rsid w:val="006D6E7D"/>
    <w:rsid w:val="0077782B"/>
    <w:rsid w:val="007F6808"/>
    <w:rsid w:val="00806204"/>
    <w:rsid w:val="0083242D"/>
    <w:rsid w:val="008639D3"/>
    <w:rsid w:val="00904C74"/>
    <w:rsid w:val="00932BED"/>
    <w:rsid w:val="009B4373"/>
    <w:rsid w:val="009E17EB"/>
    <w:rsid w:val="00A53669"/>
    <w:rsid w:val="00B538F2"/>
    <w:rsid w:val="00BE6309"/>
    <w:rsid w:val="00C03A82"/>
    <w:rsid w:val="00C150F2"/>
    <w:rsid w:val="00C52BB1"/>
    <w:rsid w:val="00C7105C"/>
    <w:rsid w:val="00CA5513"/>
    <w:rsid w:val="00D00BDE"/>
    <w:rsid w:val="00D26CF9"/>
    <w:rsid w:val="00DF3058"/>
    <w:rsid w:val="00DF3263"/>
    <w:rsid w:val="00E02697"/>
    <w:rsid w:val="00E12923"/>
    <w:rsid w:val="00F303BC"/>
    <w:rsid w:val="00F51D8A"/>
    <w:rsid w:val="00FF7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BC"/>
  </w:style>
  <w:style w:type="paragraph" w:styleId="3">
    <w:name w:val="heading 3"/>
    <w:basedOn w:val="a"/>
    <w:next w:val="a"/>
    <w:link w:val="30"/>
    <w:unhideWhenUsed/>
    <w:qFormat/>
    <w:rsid w:val="0083242D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1"/>
    <w:rsid w:val="0038378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3"/>
    <w:rsid w:val="0038378E"/>
    <w:rPr>
      <w:rFonts w:ascii="Times New Roman" w:eastAsia="Times New Roman" w:hAnsi="Times New Roman" w:cs="Times New Roman"/>
      <w:color w:val="000000"/>
      <w:spacing w:val="2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0pt">
    <w:name w:val="Основной текст + Полужирный;Интервал 0 pt"/>
    <w:basedOn w:val="a3"/>
    <w:rsid w:val="0038378E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1">
    <w:name w:val="Основной текст3"/>
    <w:basedOn w:val="a"/>
    <w:link w:val="a3"/>
    <w:rsid w:val="0038378E"/>
    <w:pPr>
      <w:widowControl w:val="0"/>
      <w:shd w:val="clear" w:color="auto" w:fill="FFFFFF"/>
      <w:spacing w:before="720" w:after="0" w:line="0" w:lineRule="atLeast"/>
    </w:pPr>
    <w:rPr>
      <w:rFonts w:ascii="Times New Roman" w:eastAsia="Times New Roman" w:hAnsi="Times New Roman" w:cs="Times New Roman"/>
      <w:spacing w:val="2"/>
    </w:rPr>
  </w:style>
  <w:style w:type="character" w:customStyle="1" w:styleId="2">
    <w:name w:val="Основной текст (2)_"/>
    <w:basedOn w:val="a0"/>
    <w:link w:val="20"/>
    <w:rsid w:val="0038378E"/>
    <w:rPr>
      <w:rFonts w:ascii="Times New Roman" w:eastAsia="Times New Roman" w:hAnsi="Times New Roman" w:cs="Times New Roman"/>
      <w:b/>
      <w:bCs/>
      <w:spacing w:val="1"/>
      <w:shd w:val="clear" w:color="auto" w:fill="FFFFFF"/>
    </w:rPr>
  </w:style>
  <w:style w:type="character" w:customStyle="1" w:styleId="a4">
    <w:name w:val="Колонтитул_"/>
    <w:basedOn w:val="a0"/>
    <w:link w:val="a5"/>
    <w:rsid w:val="0038378E"/>
    <w:rPr>
      <w:rFonts w:ascii="Times New Roman" w:eastAsia="Times New Roman" w:hAnsi="Times New Roman" w:cs="Times New Roman"/>
      <w:spacing w:val="5"/>
      <w:sz w:val="21"/>
      <w:szCs w:val="21"/>
      <w:shd w:val="clear" w:color="auto" w:fill="FFFFFF"/>
    </w:rPr>
  </w:style>
  <w:style w:type="character" w:customStyle="1" w:styleId="10">
    <w:name w:val="Заголовок №1_"/>
    <w:basedOn w:val="a0"/>
    <w:link w:val="11"/>
    <w:rsid w:val="0038378E"/>
    <w:rPr>
      <w:rFonts w:ascii="Times New Roman" w:eastAsia="Times New Roman" w:hAnsi="Times New Roman" w:cs="Times New Roman"/>
      <w:b/>
      <w:bCs/>
      <w:spacing w:val="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378E"/>
    <w:pPr>
      <w:widowControl w:val="0"/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b/>
      <w:bCs/>
      <w:spacing w:val="1"/>
    </w:rPr>
  </w:style>
  <w:style w:type="paragraph" w:customStyle="1" w:styleId="a5">
    <w:name w:val="Колонтитул"/>
    <w:basedOn w:val="a"/>
    <w:link w:val="a4"/>
    <w:rsid w:val="0038378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5"/>
      <w:sz w:val="21"/>
      <w:szCs w:val="21"/>
    </w:rPr>
  </w:style>
  <w:style w:type="paragraph" w:customStyle="1" w:styleId="11">
    <w:name w:val="Заголовок №1"/>
    <w:basedOn w:val="a"/>
    <w:link w:val="10"/>
    <w:rsid w:val="0038378E"/>
    <w:pPr>
      <w:widowControl w:val="0"/>
      <w:shd w:val="clear" w:color="auto" w:fill="FFFFFF"/>
      <w:spacing w:before="720" w:after="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"/>
    </w:rPr>
  </w:style>
  <w:style w:type="character" w:customStyle="1" w:styleId="30">
    <w:name w:val="Заголовок 3 Знак"/>
    <w:basedOn w:val="a0"/>
    <w:link w:val="3"/>
    <w:rsid w:val="0083242D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List Paragraph"/>
    <w:basedOn w:val="a"/>
    <w:uiPriority w:val="34"/>
    <w:qFormat/>
    <w:rsid w:val="000A3988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12">
    <w:name w:val="Основной шрифт абзаца1"/>
    <w:rsid w:val="000A3988"/>
  </w:style>
  <w:style w:type="paragraph" w:styleId="a7">
    <w:name w:val="No Spacing"/>
    <w:uiPriority w:val="1"/>
    <w:qFormat/>
    <w:rsid w:val="00904C74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221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21A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D86A8-1978-4DCB-A518-5D7BB1C9C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Самчук</dc:creator>
  <cp:keywords/>
  <dc:description/>
  <cp:lastModifiedBy>mea</cp:lastModifiedBy>
  <cp:revision>22</cp:revision>
  <cp:lastPrinted>2023-02-22T07:17:00Z</cp:lastPrinted>
  <dcterms:created xsi:type="dcterms:W3CDTF">2022-10-28T12:10:00Z</dcterms:created>
  <dcterms:modified xsi:type="dcterms:W3CDTF">2023-02-22T07:17:00Z</dcterms:modified>
</cp:coreProperties>
</file>