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6A" w:rsidRDefault="00DD4892" w:rsidP="00B046CD">
      <w:pPr>
        <w:ind w:left="6521"/>
        <w:rPr>
          <w:sz w:val="28"/>
          <w:szCs w:val="28"/>
        </w:rPr>
      </w:pPr>
      <w:r w:rsidRPr="008C5092">
        <w:rPr>
          <w:sz w:val="28"/>
          <w:szCs w:val="28"/>
        </w:rPr>
        <w:t>Приложение 2</w:t>
      </w:r>
      <w:r w:rsidR="00B046CD" w:rsidRPr="008C5092">
        <w:rPr>
          <w:sz w:val="28"/>
          <w:szCs w:val="28"/>
        </w:rPr>
        <w:t xml:space="preserve"> </w:t>
      </w:r>
    </w:p>
    <w:p w:rsidR="00B046CD" w:rsidRPr="008C5092" w:rsidRDefault="00B046CD" w:rsidP="00B046CD">
      <w:pPr>
        <w:ind w:left="6521"/>
        <w:rPr>
          <w:sz w:val="28"/>
          <w:szCs w:val="28"/>
        </w:rPr>
      </w:pPr>
      <w:r w:rsidRPr="008C5092">
        <w:rPr>
          <w:sz w:val="28"/>
          <w:szCs w:val="28"/>
        </w:rPr>
        <w:t>к постановлению</w:t>
      </w:r>
    </w:p>
    <w:p w:rsidR="00B046CD" w:rsidRPr="008C5092" w:rsidRDefault="00B046CD" w:rsidP="00B046CD">
      <w:pPr>
        <w:ind w:left="6521"/>
        <w:rPr>
          <w:sz w:val="28"/>
          <w:szCs w:val="28"/>
        </w:rPr>
      </w:pPr>
      <w:r w:rsidRPr="008C5092">
        <w:rPr>
          <w:sz w:val="28"/>
          <w:szCs w:val="28"/>
        </w:rPr>
        <w:t>администрации района</w:t>
      </w:r>
    </w:p>
    <w:p w:rsidR="00B046CD" w:rsidRPr="008C5092" w:rsidRDefault="00B046CD" w:rsidP="00B046CD">
      <w:pPr>
        <w:ind w:left="6521"/>
        <w:rPr>
          <w:sz w:val="28"/>
          <w:szCs w:val="28"/>
        </w:rPr>
      </w:pPr>
      <w:r w:rsidRPr="008C5092">
        <w:rPr>
          <w:sz w:val="28"/>
          <w:szCs w:val="28"/>
        </w:rPr>
        <w:t xml:space="preserve">от </w:t>
      </w:r>
      <w:r w:rsidR="00CA695D">
        <w:rPr>
          <w:sz w:val="28"/>
          <w:szCs w:val="28"/>
        </w:rPr>
        <w:t>06</w:t>
      </w:r>
      <w:r w:rsidR="00412BA3">
        <w:rPr>
          <w:sz w:val="28"/>
          <w:szCs w:val="28"/>
        </w:rPr>
        <w:t>.0</w:t>
      </w:r>
      <w:r w:rsidR="00CA695D">
        <w:rPr>
          <w:sz w:val="28"/>
          <w:szCs w:val="28"/>
        </w:rPr>
        <w:t>6</w:t>
      </w:r>
      <w:r w:rsidR="00412BA3">
        <w:rPr>
          <w:sz w:val="28"/>
          <w:szCs w:val="28"/>
        </w:rPr>
        <w:t>.2024</w:t>
      </w:r>
      <w:r w:rsidRPr="008C5092">
        <w:rPr>
          <w:sz w:val="28"/>
          <w:szCs w:val="28"/>
        </w:rPr>
        <w:t xml:space="preserve"> №</w:t>
      </w:r>
      <w:r w:rsidR="00412BA3">
        <w:rPr>
          <w:sz w:val="28"/>
          <w:szCs w:val="28"/>
        </w:rPr>
        <w:t xml:space="preserve"> 2</w:t>
      </w:r>
      <w:r w:rsidR="00CA695D">
        <w:rPr>
          <w:sz w:val="28"/>
          <w:szCs w:val="28"/>
        </w:rPr>
        <w:t>4</w:t>
      </w:r>
      <w:r w:rsidR="00412BA3">
        <w:rPr>
          <w:sz w:val="28"/>
          <w:szCs w:val="28"/>
        </w:rPr>
        <w:t>8</w:t>
      </w:r>
    </w:p>
    <w:p w:rsidR="0005666A" w:rsidRDefault="0005666A" w:rsidP="0005666A">
      <w:pPr>
        <w:ind w:left="6521"/>
        <w:rPr>
          <w:sz w:val="28"/>
          <w:szCs w:val="28"/>
        </w:rPr>
      </w:pPr>
    </w:p>
    <w:p w:rsidR="0005666A" w:rsidRDefault="0005666A" w:rsidP="0005666A">
      <w:pPr>
        <w:ind w:left="6521"/>
        <w:rPr>
          <w:sz w:val="28"/>
          <w:szCs w:val="28"/>
        </w:rPr>
      </w:pPr>
      <w:r>
        <w:rPr>
          <w:sz w:val="28"/>
          <w:szCs w:val="28"/>
        </w:rPr>
        <w:t>«УТВЕРЖДЕНА</w:t>
      </w:r>
    </w:p>
    <w:p w:rsidR="0005666A" w:rsidRDefault="0005666A" w:rsidP="0005666A">
      <w:pPr>
        <w:ind w:left="6521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05666A" w:rsidRDefault="0005666A" w:rsidP="0005666A">
      <w:pPr>
        <w:ind w:left="6521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05666A" w:rsidRDefault="0005666A" w:rsidP="0005666A">
      <w:pPr>
        <w:ind w:left="6521"/>
        <w:rPr>
          <w:sz w:val="28"/>
          <w:szCs w:val="28"/>
        </w:rPr>
      </w:pPr>
      <w:r>
        <w:rPr>
          <w:sz w:val="28"/>
          <w:szCs w:val="28"/>
        </w:rPr>
        <w:t>от 17.04.2024 № 553</w:t>
      </w:r>
    </w:p>
    <w:p w:rsidR="00CE7C19" w:rsidRPr="008C5092" w:rsidRDefault="0005666A" w:rsidP="004661DA">
      <w:pPr>
        <w:ind w:left="6521"/>
        <w:rPr>
          <w:sz w:val="28"/>
          <w:szCs w:val="28"/>
        </w:rPr>
      </w:pPr>
      <w:r>
        <w:rPr>
          <w:sz w:val="28"/>
          <w:szCs w:val="28"/>
        </w:rPr>
        <w:t>(Приложение 2)</w:t>
      </w:r>
    </w:p>
    <w:p w:rsidR="00765EC0" w:rsidRPr="008C5092" w:rsidRDefault="00765EC0">
      <w:pPr>
        <w:rPr>
          <w:sz w:val="28"/>
          <w:szCs w:val="28"/>
        </w:rPr>
      </w:pPr>
    </w:p>
    <w:p w:rsidR="00402C4C" w:rsidRPr="008C5092" w:rsidRDefault="002564B9" w:rsidP="00402C4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5092">
        <w:rPr>
          <w:rFonts w:ascii="Times New Roman" w:hAnsi="Times New Roman" w:cs="Times New Roman"/>
          <w:bCs/>
          <w:sz w:val="28"/>
          <w:szCs w:val="28"/>
        </w:rPr>
        <w:t>Должностная инструкция</w:t>
      </w:r>
    </w:p>
    <w:p w:rsidR="00402C4C" w:rsidRPr="008C5092" w:rsidRDefault="002564B9" w:rsidP="00402C4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5092">
        <w:rPr>
          <w:rFonts w:ascii="Times New Roman" w:hAnsi="Times New Roman" w:cs="Times New Roman"/>
          <w:bCs/>
          <w:sz w:val="28"/>
          <w:szCs w:val="28"/>
        </w:rPr>
        <w:t>начальника управления архитектуры и градостроительства</w:t>
      </w:r>
    </w:p>
    <w:p w:rsidR="00402C4C" w:rsidRPr="008C5092" w:rsidRDefault="002564B9" w:rsidP="00402C4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5092">
        <w:rPr>
          <w:rFonts w:ascii="Times New Roman" w:hAnsi="Times New Roman" w:cs="Times New Roman"/>
          <w:bCs/>
          <w:sz w:val="28"/>
          <w:szCs w:val="28"/>
        </w:rPr>
        <w:t>администрации Череповецкого муниципального района</w:t>
      </w:r>
    </w:p>
    <w:p w:rsidR="00765EC0" w:rsidRPr="008C5092" w:rsidRDefault="00765EC0" w:rsidP="00402C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010F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10F76" w:rsidRPr="008C5092" w:rsidRDefault="00010F76" w:rsidP="00010F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 xml:space="preserve">1.1. Должность начальника управления архитектуры </w:t>
      </w:r>
      <w:r w:rsidRPr="008C5092">
        <w:rPr>
          <w:rFonts w:ascii="Times New Roman" w:hAnsi="Times New Roman" w:cs="Times New Roman"/>
          <w:sz w:val="28"/>
          <w:szCs w:val="28"/>
        </w:rPr>
        <w:br/>
        <w:t>и градостроительства администрации Череповецкого муниципального района (далее – начальник управления) относится к главной группе должностей муниципальной службы.</w:t>
      </w:r>
    </w:p>
    <w:p w:rsidR="00CC2696" w:rsidRPr="008C5092" w:rsidRDefault="00CC2696" w:rsidP="00CC269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1.2.</w:t>
      </w:r>
      <w:r w:rsidR="0005666A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Область профессиональной служебной деятельности (дале</w:t>
      </w:r>
      <w:proofErr w:type="gramStart"/>
      <w:r w:rsidRPr="008C5092">
        <w:rPr>
          <w:sz w:val="28"/>
          <w:szCs w:val="28"/>
        </w:rPr>
        <w:t>е-</w:t>
      </w:r>
      <w:proofErr w:type="gramEnd"/>
      <w:r w:rsidRPr="008C5092">
        <w:rPr>
          <w:sz w:val="28"/>
          <w:szCs w:val="28"/>
        </w:rPr>
        <w:t xml:space="preserve"> область деятельности), в соответствии с которой </w:t>
      </w:r>
      <w:r w:rsidR="0005666A" w:rsidRPr="008C5092">
        <w:rPr>
          <w:sz w:val="28"/>
          <w:szCs w:val="28"/>
        </w:rPr>
        <w:t xml:space="preserve">начальник управления </w:t>
      </w:r>
      <w:r w:rsidRPr="008C5092">
        <w:rPr>
          <w:sz w:val="28"/>
          <w:szCs w:val="28"/>
        </w:rPr>
        <w:t xml:space="preserve">исполняет должностные обязанности: </w:t>
      </w:r>
      <w:r w:rsidR="00475C4B" w:rsidRPr="008C5092">
        <w:rPr>
          <w:sz w:val="28"/>
          <w:szCs w:val="28"/>
        </w:rPr>
        <w:t>регулирование жилищно-коммунального хозяйства и строительства</w:t>
      </w:r>
      <w:r w:rsidR="00A60843" w:rsidRPr="008C5092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D70BF9" w:rsidRPr="008C5092" w:rsidRDefault="00CC2696" w:rsidP="00CC269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 xml:space="preserve">1.3.Вид профессиональной служебной деятельности (далее – вид деятельности), в соответствии с которым муниципальный служащий исполняет должностные обязанности: </w:t>
      </w:r>
    </w:p>
    <w:p w:rsidR="00CC2696" w:rsidRPr="008C5092" w:rsidRDefault="00D70BF9" w:rsidP="00CC269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 ведение информационной системы обеспечения градостроительной деятельности;</w:t>
      </w:r>
    </w:p>
    <w:p w:rsidR="00D70BF9" w:rsidRPr="008C5092" w:rsidRDefault="00D70BF9" w:rsidP="00CC269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 утверждение схем и документации территориального планирования.</w:t>
      </w:r>
    </w:p>
    <w:p w:rsidR="00010F76" w:rsidRPr="008C5092" w:rsidRDefault="00CC269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1.</w:t>
      </w:r>
      <w:r w:rsidR="00B43AFD">
        <w:rPr>
          <w:sz w:val="28"/>
          <w:szCs w:val="28"/>
        </w:rPr>
        <w:t>4</w:t>
      </w:r>
      <w:r w:rsidR="00010F76" w:rsidRPr="008C5092">
        <w:rPr>
          <w:sz w:val="28"/>
          <w:szCs w:val="28"/>
        </w:rPr>
        <w:t xml:space="preserve">. </w:t>
      </w:r>
      <w:proofErr w:type="gramStart"/>
      <w:r w:rsidR="00010F76" w:rsidRPr="008C5092">
        <w:rPr>
          <w:sz w:val="28"/>
          <w:szCs w:val="28"/>
        </w:rPr>
        <w:t xml:space="preserve">Должность начальника </w:t>
      </w:r>
      <w:r w:rsidR="0005666A">
        <w:rPr>
          <w:sz w:val="28"/>
          <w:szCs w:val="28"/>
        </w:rPr>
        <w:t>управления</w:t>
      </w:r>
      <w:r w:rsidR="00010F76" w:rsidRPr="008C5092">
        <w:rPr>
          <w:sz w:val="28"/>
          <w:szCs w:val="28"/>
        </w:rPr>
        <w:t xml:space="preserve"> включена в перечень должностей муниципальной службы Череповецкого муниципального района, </w:t>
      </w:r>
      <w:r w:rsidR="00010F76" w:rsidRPr="008C5092">
        <w:rPr>
          <w:sz w:val="28"/>
          <w:szCs w:val="28"/>
        </w:rPr>
        <w:br/>
        <w:t xml:space="preserve">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</w:t>
      </w:r>
      <w:r w:rsidR="00010F76" w:rsidRPr="008C5092">
        <w:rPr>
          <w:sz w:val="28"/>
          <w:szCs w:val="28"/>
        </w:rPr>
        <w:br/>
        <w:t xml:space="preserve">и обязательствах имущественного характера своих супруги (супруга) </w:t>
      </w:r>
      <w:r w:rsidR="00010F76" w:rsidRPr="008C5092">
        <w:rPr>
          <w:sz w:val="28"/>
          <w:szCs w:val="28"/>
        </w:rPr>
        <w:br/>
        <w:t>и несовершеннолетних детей, утвержденный постановлением администрации района.</w:t>
      </w:r>
      <w:proofErr w:type="gramEnd"/>
    </w:p>
    <w:p w:rsidR="00010F76" w:rsidRPr="008C5092" w:rsidRDefault="00CC269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1.</w:t>
      </w:r>
      <w:r w:rsidR="00B43AFD">
        <w:rPr>
          <w:sz w:val="28"/>
          <w:szCs w:val="28"/>
        </w:rPr>
        <w:t>5</w:t>
      </w:r>
      <w:r w:rsidR="00010F76" w:rsidRPr="008C5092">
        <w:rPr>
          <w:sz w:val="28"/>
          <w:szCs w:val="28"/>
        </w:rPr>
        <w:t>.</w:t>
      </w:r>
      <w:r w:rsidR="0005666A">
        <w:rPr>
          <w:sz w:val="28"/>
          <w:szCs w:val="28"/>
        </w:rPr>
        <w:t xml:space="preserve"> </w:t>
      </w:r>
      <w:proofErr w:type="gramStart"/>
      <w:r w:rsidR="00010F76" w:rsidRPr="008C5092">
        <w:rPr>
          <w:sz w:val="28"/>
          <w:szCs w:val="28"/>
        </w:rPr>
        <w:t xml:space="preserve">Должность начальника </w:t>
      </w:r>
      <w:r w:rsidR="0005666A">
        <w:rPr>
          <w:sz w:val="28"/>
          <w:szCs w:val="28"/>
        </w:rPr>
        <w:t>управления</w:t>
      </w:r>
      <w:r w:rsidR="00010F76" w:rsidRPr="008C5092">
        <w:rPr>
          <w:sz w:val="28"/>
          <w:szCs w:val="28"/>
        </w:rPr>
        <w:t xml:space="preserve"> включена в перечень должностей муниципальной службы, замещение которых обязывает в течение двух лет после увольнения замещать должности на условиях трудового договора в организации и (или) выполнение в данной организации работы (оказание данной организации услуги) в течение месяца стоимостью </w:t>
      </w:r>
      <w:r w:rsidR="00010F76" w:rsidRPr="008C5092">
        <w:rPr>
          <w:sz w:val="28"/>
          <w:szCs w:val="28"/>
        </w:rPr>
        <w:lastRenderedPageBreak/>
        <w:t>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</w:t>
      </w:r>
      <w:proofErr w:type="gramEnd"/>
      <w:r w:rsidR="00010F76" w:rsidRPr="008C5092">
        <w:rPr>
          <w:sz w:val="28"/>
          <w:szCs w:val="28"/>
        </w:rPr>
        <w:t xml:space="preserve"> должностные (служебные) обязанности лица, замещавшего должность муниципальной службы, с согласия комиссии по соблюдению требований к служебному поведению муниципальных служащих администрации Череповецкого муниципального района и урегулированию конфликта интересов, </w:t>
      </w:r>
      <w:proofErr w:type="gramStart"/>
      <w:r w:rsidR="00010F76" w:rsidRPr="008C5092">
        <w:rPr>
          <w:sz w:val="28"/>
          <w:szCs w:val="28"/>
        </w:rPr>
        <w:t>утвержденный</w:t>
      </w:r>
      <w:proofErr w:type="gramEnd"/>
      <w:r w:rsidR="00010F76" w:rsidRPr="008C5092">
        <w:rPr>
          <w:sz w:val="28"/>
          <w:szCs w:val="28"/>
        </w:rPr>
        <w:t xml:space="preserve"> постановлением администрации района.</w:t>
      </w:r>
    </w:p>
    <w:p w:rsidR="00010F76" w:rsidRPr="008C5092" w:rsidRDefault="00010F7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1.</w:t>
      </w:r>
      <w:r w:rsidR="00B43AFD">
        <w:rPr>
          <w:sz w:val="28"/>
          <w:szCs w:val="28"/>
        </w:rPr>
        <w:t>6</w:t>
      </w:r>
      <w:r w:rsidRPr="008C5092">
        <w:rPr>
          <w:sz w:val="28"/>
          <w:szCs w:val="28"/>
        </w:rPr>
        <w:t xml:space="preserve">. Начальник управления назначается и освобождается от должности руководителем администрации района в соответствии с законодательством </w:t>
      </w:r>
      <w:r w:rsidRPr="008C5092">
        <w:rPr>
          <w:sz w:val="28"/>
          <w:szCs w:val="28"/>
        </w:rPr>
        <w:br/>
        <w:t>о труде и муниципальной службе.</w:t>
      </w:r>
    </w:p>
    <w:p w:rsidR="00010F76" w:rsidRPr="008C5092" w:rsidRDefault="00CC269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1.</w:t>
      </w:r>
      <w:r w:rsidR="00B43AFD">
        <w:rPr>
          <w:rFonts w:ascii="Times New Roman" w:hAnsi="Times New Roman" w:cs="Times New Roman"/>
          <w:sz w:val="28"/>
          <w:szCs w:val="28"/>
        </w:rPr>
        <w:t>7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. Начальник управления подотчетен и подконтролен руководителю администрации района, непосредственно подчиняется первому заместителю руководителя администрации района. </w:t>
      </w:r>
    </w:p>
    <w:p w:rsidR="00010F76" w:rsidRPr="008C5092" w:rsidRDefault="00CC269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1.</w:t>
      </w:r>
      <w:r w:rsidR="00B43AFD">
        <w:rPr>
          <w:rFonts w:ascii="Times New Roman" w:hAnsi="Times New Roman" w:cs="Times New Roman"/>
          <w:sz w:val="28"/>
          <w:szCs w:val="28"/>
        </w:rPr>
        <w:t>8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. В период отсутствия начальника управления его обязанности </w:t>
      </w:r>
      <w:r w:rsidR="00010F76" w:rsidRPr="008C5092">
        <w:rPr>
          <w:rFonts w:ascii="Times New Roman" w:hAnsi="Times New Roman" w:cs="Times New Roman"/>
          <w:sz w:val="28"/>
          <w:szCs w:val="28"/>
        </w:rPr>
        <w:br/>
        <w:t>по распоряжению администрации района исполняет заместитель начальника управления.</w:t>
      </w:r>
    </w:p>
    <w:p w:rsidR="00010F76" w:rsidRPr="008C5092" w:rsidRDefault="00010F76" w:rsidP="00010F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010F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2. Квалификационные требования</w:t>
      </w:r>
    </w:p>
    <w:p w:rsidR="00010F76" w:rsidRPr="008C5092" w:rsidRDefault="00010F76" w:rsidP="00010F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Для замещения должности начальника управления устанавливаются квалификационные требования, включающие базовые и функциональные квалификационные требования</w:t>
      </w:r>
      <w:r w:rsidR="00010F76" w:rsidRPr="008C5092">
        <w:rPr>
          <w:sz w:val="28"/>
          <w:szCs w:val="28"/>
        </w:rPr>
        <w:t>:</w:t>
      </w:r>
    </w:p>
    <w:p w:rsidR="00010F76" w:rsidRPr="008C5092" w:rsidRDefault="00010F7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2.1.</w:t>
      </w:r>
      <w:r w:rsidR="0005666A">
        <w:rPr>
          <w:sz w:val="28"/>
          <w:szCs w:val="28"/>
        </w:rPr>
        <w:t xml:space="preserve"> </w:t>
      </w:r>
      <w:r w:rsidR="00D66AD4" w:rsidRPr="008C5092">
        <w:rPr>
          <w:sz w:val="28"/>
          <w:szCs w:val="28"/>
        </w:rPr>
        <w:t>Базовые</w:t>
      </w:r>
      <w:r w:rsidRPr="008C5092">
        <w:rPr>
          <w:sz w:val="28"/>
          <w:szCs w:val="28"/>
        </w:rPr>
        <w:t xml:space="preserve"> квалификационные требования: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2.1.1. Начальник управления должен иметь профессиональное образование;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2.1.2. Для замещения должности начальника управления не установлено требований к стажу муниципальной службы или стажу работы по специальности, направлению подготовки;</w:t>
      </w:r>
    </w:p>
    <w:p w:rsidR="00DD4892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2.1.3</w:t>
      </w:r>
      <w:r w:rsidR="00010F76" w:rsidRPr="008C5092">
        <w:rPr>
          <w:sz w:val="28"/>
          <w:szCs w:val="28"/>
        </w:rPr>
        <w:t>.</w:t>
      </w:r>
      <w:r w:rsidRPr="008C5092">
        <w:rPr>
          <w:sz w:val="28"/>
          <w:szCs w:val="28"/>
        </w:rPr>
        <w:t xml:space="preserve"> Начальник управления должен обладать следующими базовыми знаниями:</w:t>
      </w:r>
    </w:p>
    <w:p w:rsidR="00DD4892" w:rsidRPr="008C5092" w:rsidRDefault="00010F7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Требования к знанию основ права:</w:t>
      </w:r>
      <w:r w:rsidR="00DD4892" w:rsidRPr="008C5092">
        <w:rPr>
          <w:sz w:val="28"/>
          <w:szCs w:val="28"/>
        </w:rPr>
        <w:t xml:space="preserve"> </w:t>
      </w: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>знание Конституции Российской Федерации, Федеральных конституционных законов, федеральных законов, указов и распоряжений Президента Российской Федерации, постановлений Правительства Российской Федерации и иных нормативных правовых актов Российской Федерации, Вологодской области, муниципальных правовых актов, необходимых для исполнения должностных обязанностей и полномочий;</w:t>
      </w:r>
    </w:p>
    <w:p w:rsidR="00010F76" w:rsidRPr="008C5092" w:rsidRDefault="00DD4892" w:rsidP="00010F76">
      <w:pPr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ab/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 xml:space="preserve">законодательства Российской Федерации и Вологодской области </w:t>
      </w:r>
      <w:r w:rsidR="00010F76" w:rsidRPr="008C5092">
        <w:rPr>
          <w:sz w:val="28"/>
          <w:szCs w:val="28"/>
        </w:rPr>
        <w:br/>
        <w:t xml:space="preserve">о муниципальной службе; Федерального закона от 25 декабря 2008 года </w:t>
      </w:r>
      <w:r w:rsidR="00010F76" w:rsidRPr="008C5092">
        <w:rPr>
          <w:sz w:val="28"/>
          <w:szCs w:val="28"/>
        </w:rPr>
        <w:br/>
        <w:t xml:space="preserve">№ 273-ФЗ «О противодействии коррупции»; Федерального закона от 27 июля 2006 года № 152-ФЗ «О персональных данных»; Устава Череповецкого муниципального района Вологодской области; Регламента администрации Череповецкого муниципального района; Правил внутреннего трудового </w:t>
      </w:r>
      <w:r w:rsidR="00010F76" w:rsidRPr="008C5092">
        <w:rPr>
          <w:sz w:val="28"/>
          <w:szCs w:val="28"/>
        </w:rPr>
        <w:lastRenderedPageBreak/>
        <w:t xml:space="preserve">распорядка администрации Череповецкого муниципального района; положения об </w:t>
      </w:r>
      <w:r w:rsidR="0005666A">
        <w:rPr>
          <w:sz w:val="28"/>
          <w:szCs w:val="28"/>
        </w:rPr>
        <w:t xml:space="preserve">управлении </w:t>
      </w:r>
      <w:r w:rsidR="0005666A" w:rsidRPr="008C5092">
        <w:rPr>
          <w:bCs/>
          <w:sz w:val="28"/>
          <w:szCs w:val="28"/>
        </w:rPr>
        <w:t>архитектуры и градостроительства</w:t>
      </w:r>
      <w:r w:rsidR="0005666A" w:rsidRPr="008C5092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>администрации района.</w:t>
      </w:r>
    </w:p>
    <w:p w:rsidR="00010F76" w:rsidRPr="008C5092" w:rsidRDefault="00010F7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Требования к знанию государственного языка Российской Федерации (русского языка):</w:t>
      </w: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>правильное употребление грамматических и лексических средств русского языка при подготовке документов;</w:t>
      </w: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>умение использовать при подготовке документов и в служебной переписке деловой стиль письма;</w:t>
      </w: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>свободное владение, использование словарного запаса, необходимого для осуществления профессиональной служебной деятельности;</w:t>
      </w: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>умение правильно интерпретировать тексты, относящиеся к социально-экономической и правовой сферам.</w:t>
      </w:r>
    </w:p>
    <w:p w:rsidR="00010F76" w:rsidRPr="008C5092" w:rsidRDefault="00010F7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Требования к знаниям основ делопроизводства и документооборота:</w:t>
      </w: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>знание основ положений унифицированной системы организационно-распорядительной документации: понятие документа, реквизиты, виды, функции, правила составления и оформления документов;</w:t>
      </w: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>знание правил сохранности документов и передачи дел в архив;</w:t>
      </w:r>
    </w:p>
    <w:p w:rsidR="00010F76" w:rsidRPr="008C5092" w:rsidRDefault="00DD4892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05666A">
        <w:rPr>
          <w:sz w:val="28"/>
          <w:szCs w:val="28"/>
        </w:rPr>
        <w:t xml:space="preserve"> </w:t>
      </w:r>
      <w:r w:rsidR="00010F76" w:rsidRPr="008C5092">
        <w:rPr>
          <w:sz w:val="28"/>
          <w:szCs w:val="28"/>
        </w:rPr>
        <w:t xml:space="preserve">знание положений Единой государственной системы делопроизводства: порядок приема, первичной обработки, отправки </w:t>
      </w:r>
      <w:r w:rsidR="00010F76" w:rsidRPr="008C5092">
        <w:rPr>
          <w:sz w:val="28"/>
          <w:szCs w:val="28"/>
        </w:rPr>
        <w:br/>
        <w:t xml:space="preserve">и регистрации документов, правила ведения учета документов, организация </w:t>
      </w:r>
      <w:proofErr w:type="gramStart"/>
      <w:r w:rsidR="00010F76" w:rsidRPr="008C5092">
        <w:rPr>
          <w:sz w:val="28"/>
          <w:szCs w:val="28"/>
        </w:rPr>
        <w:t>контроля за</w:t>
      </w:r>
      <w:proofErr w:type="gramEnd"/>
      <w:r w:rsidR="00010F76" w:rsidRPr="008C5092">
        <w:rPr>
          <w:sz w:val="28"/>
          <w:szCs w:val="28"/>
        </w:rPr>
        <w:t xml:space="preserve"> использованием документов.</w:t>
      </w:r>
    </w:p>
    <w:p w:rsidR="00010F76" w:rsidRPr="008C5092" w:rsidRDefault="00010F7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 xml:space="preserve">Требования к знаниям и навыкам в области информационно-коммуникационных технологий, определенные приложением </w:t>
      </w:r>
      <w:r w:rsidRPr="008C5092">
        <w:rPr>
          <w:sz w:val="28"/>
          <w:szCs w:val="28"/>
        </w:rPr>
        <w:br/>
        <w:t>к Квалификационным требованиям для замещения должностей муниципальной службы в администрации Череповецкого муниципального района, утвержденным постановлением администрации района.</w:t>
      </w:r>
    </w:p>
    <w:p w:rsidR="00010F76" w:rsidRPr="008C5092" w:rsidRDefault="00010F76" w:rsidP="00010F76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2.2.</w:t>
      </w:r>
      <w:r w:rsidR="0005666A">
        <w:rPr>
          <w:sz w:val="28"/>
          <w:szCs w:val="28"/>
        </w:rPr>
        <w:t xml:space="preserve"> </w:t>
      </w:r>
      <w:r w:rsidR="00D66AD4" w:rsidRPr="008C5092">
        <w:rPr>
          <w:sz w:val="28"/>
          <w:szCs w:val="28"/>
        </w:rPr>
        <w:t>Функциональные</w:t>
      </w:r>
      <w:r w:rsidRPr="008C5092">
        <w:rPr>
          <w:sz w:val="28"/>
          <w:szCs w:val="28"/>
        </w:rPr>
        <w:t xml:space="preserve"> квалификационные требования:</w:t>
      </w:r>
    </w:p>
    <w:p w:rsidR="00010F76" w:rsidRPr="008C5092" w:rsidRDefault="00010F7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 xml:space="preserve">2.2.1. Уровень </w:t>
      </w:r>
      <w:proofErr w:type="gramStart"/>
      <w:r w:rsidRPr="008C5092">
        <w:rPr>
          <w:rFonts w:ascii="Times New Roman" w:hAnsi="Times New Roman" w:cs="Times New Roman"/>
          <w:sz w:val="28"/>
          <w:szCs w:val="28"/>
        </w:rPr>
        <w:t>профессионального</w:t>
      </w:r>
      <w:proofErr w:type="gramEnd"/>
      <w:r w:rsidRPr="008C5092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D70BF9" w:rsidRPr="008C5092">
        <w:rPr>
          <w:rFonts w:ascii="Times New Roman" w:hAnsi="Times New Roman" w:cs="Times New Roman"/>
          <w:sz w:val="28"/>
          <w:szCs w:val="28"/>
        </w:rPr>
        <w:t>: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>высшее образование по специальности, направлению подготовки «архитектура», «градостроительство», «государственное и муниципальное управление»</w:t>
      </w:r>
      <w:r w:rsidR="0005666A">
        <w:rPr>
          <w:rFonts w:ascii="Times New Roman" w:hAnsi="Times New Roman" w:cs="Times New Roman"/>
          <w:sz w:val="28"/>
          <w:szCs w:val="28"/>
        </w:rPr>
        <w:t>.</w:t>
      </w:r>
    </w:p>
    <w:p w:rsidR="00DD4892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2.2.2. Для замещения должности главного специалиста не установлено требований к стажу муниципальной службы или стажу работы по специальности, направлению подготовки</w:t>
      </w:r>
      <w:r w:rsidR="0005666A">
        <w:rPr>
          <w:rFonts w:ascii="Times New Roman" w:hAnsi="Times New Roman" w:cs="Times New Roman"/>
          <w:sz w:val="28"/>
          <w:szCs w:val="28"/>
        </w:rPr>
        <w:t>.</w:t>
      </w:r>
    </w:p>
    <w:p w:rsidR="00010F76" w:rsidRPr="008C5092" w:rsidRDefault="00010F7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2.2.</w:t>
      </w:r>
      <w:r w:rsidR="00DD4892" w:rsidRPr="008C5092">
        <w:rPr>
          <w:rFonts w:ascii="Times New Roman" w:hAnsi="Times New Roman" w:cs="Times New Roman"/>
          <w:sz w:val="28"/>
          <w:szCs w:val="28"/>
        </w:rPr>
        <w:t>3</w:t>
      </w:r>
      <w:r w:rsidRPr="008C5092">
        <w:rPr>
          <w:rFonts w:ascii="Times New Roman" w:hAnsi="Times New Roman" w:cs="Times New Roman"/>
          <w:sz w:val="28"/>
          <w:szCs w:val="28"/>
        </w:rPr>
        <w:t>.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Pr="008C5092">
        <w:rPr>
          <w:rFonts w:ascii="Times New Roman" w:hAnsi="Times New Roman" w:cs="Times New Roman"/>
          <w:sz w:val="28"/>
          <w:szCs w:val="28"/>
        </w:rPr>
        <w:t>Начальник управления должен знать: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 xml:space="preserve">- </w:t>
      </w:r>
      <w:r w:rsidR="00010F76" w:rsidRPr="008C5092">
        <w:rPr>
          <w:rFonts w:ascii="Times New Roman" w:hAnsi="Times New Roman" w:cs="Times New Roman"/>
          <w:sz w:val="28"/>
          <w:szCs w:val="28"/>
        </w:rPr>
        <w:t>законодательство о градостроительной деятельности;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 xml:space="preserve">- </w:t>
      </w:r>
      <w:r w:rsidR="00010F76" w:rsidRPr="008C5092">
        <w:rPr>
          <w:rFonts w:ascii="Times New Roman" w:hAnsi="Times New Roman" w:cs="Times New Roman"/>
          <w:sz w:val="28"/>
          <w:szCs w:val="28"/>
        </w:rPr>
        <w:t>земельное, лесное, водное законодательство;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 xml:space="preserve">-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законодательство об особо охраняемых природных территориях, </w:t>
      </w:r>
      <w:r w:rsidR="00010F76" w:rsidRPr="008C5092">
        <w:rPr>
          <w:rFonts w:ascii="Times New Roman" w:hAnsi="Times New Roman" w:cs="Times New Roman"/>
          <w:sz w:val="28"/>
          <w:szCs w:val="28"/>
        </w:rPr>
        <w:br/>
        <w:t>об охране окружающей среды, об охране объектов культурного наследия (памятников истории и культуры) народов Российской Федерации;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основы управления, организации труда и делопроизводства;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нормы делового общения;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порядок работы со служебной и секретной информацией;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>правила охраны труда и противопожарной безопасности.</w:t>
      </w:r>
    </w:p>
    <w:p w:rsidR="00010F76" w:rsidRPr="008C5092" w:rsidRDefault="00010F7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2.2.</w:t>
      </w:r>
      <w:r w:rsidR="00DD4892" w:rsidRPr="008C5092">
        <w:rPr>
          <w:rFonts w:ascii="Times New Roman" w:hAnsi="Times New Roman" w:cs="Times New Roman"/>
          <w:sz w:val="28"/>
          <w:szCs w:val="28"/>
        </w:rPr>
        <w:t>4</w:t>
      </w:r>
      <w:r w:rsidRPr="008C5092">
        <w:rPr>
          <w:rFonts w:ascii="Times New Roman" w:hAnsi="Times New Roman" w:cs="Times New Roman"/>
          <w:sz w:val="28"/>
          <w:szCs w:val="28"/>
        </w:rPr>
        <w:t>. Начальник управления должен уметь: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>эффективно руководить подчиненными сотрудниками;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оперативно принимать и реализовывать управленческие и иные решения;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контролировать, анализировать и прогнозировать последствия принимаемых решений;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предупреждать и разрешать конфликты;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подготавливать проекты муниципальных правовых актов и иных служебных документов;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организовывать работу по взаимодействию с государственными органами, органами местного самоуправления, ведомствами </w:t>
      </w:r>
      <w:r w:rsidR="00010F76" w:rsidRPr="008C5092">
        <w:rPr>
          <w:rFonts w:ascii="Times New Roman" w:hAnsi="Times New Roman" w:cs="Times New Roman"/>
          <w:sz w:val="28"/>
          <w:szCs w:val="28"/>
        </w:rPr>
        <w:br/>
        <w:t xml:space="preserve">и организациями;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планировать, организовывать и анализировать работу;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>стимулировать достижение высоких результатов в деятельности подчиненных;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>владеть приемами межличностных отношений и мотивации подчиненных;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 xml:space="preserve">вести деловые переговоры и владеть навыками публичного выступления; </w:t>
      </w:r>
    </w:p>
    <w:p w:rsidR="00010F76" w:rsidRPr="008C5092" w:rsidRDefault="00DD4892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-</w:t>
      </w:r>
      <w:r w:rsidR="0005666A">
        <w:rPr>
          <w:rFonts w:ascii="Times New Roman" w:hAnsi="Times New Roman" w:cs="Times New Roman"/>
          <w:sz w:val="28"/>
          <w:szCs w:val="28"/>
        </w:rPr>
        <w:t xml:space="preserve"> </w:t>
      </w:r>
      <w:r w:rsidR="00010F76" w:rsidRPr="008C5092">
        <w:rPr>
          <w:rFonts w:ascii="Times New Roman" w:hAnsi="Times New Roman" w:cs="Times New Roman"/>
          <w:sz w:val="28"/>
          <w:szCs w:val="28"/>
        </w:rPr>
        <w:t>обладать свободными навыками работы в справочных правовых системах «</w:t>
      </w:r>
      <w:proofErr w:type="spellStart"/>
      <w:r w:rsidR="00010F76" w:rsidRPr="008C5092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="00010F76" w:rsidRPr="008C5092">
        <w:rPr>
          <w:rFonts w:ascii="Times New Roman" w:hAnsi="Times New Roman" w:cs="Times New Roman"/>
          <w:sz w:val="28"/>
          <w:szCs w:val="28"/>
        </w:rPr>
        <w:t xml:space="preserve">», в сети Интернет, офисных приложениях </w:t>
      </w:r>
      <w:proofErr w:type="spellStart"/>
      <w:r w:rsidR="00010F76" w:rsidRPr="008C5092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010F76" w:rsidRPr="008C50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0F76" w:rsidRPr="008C509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010F76" w:rsidRPr="008C5092">
        <w:rPr>
          <w:rFonts w:ascii="Times New Roman" w:hAnsi="Times New Roman" w:cs="Times New Roman"/>
          <w:sz w:val="28"/>
          <w:szCs w:val="28"/>
        </w:rPr>
        <w:t>.</w:t>
      </w:r>
    </w:p>
    <w:p w:rsidR="00010F76" w:rsidRPr="008C5092" w:rsidRDefault="00010F76" w:rsidP="00010F7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010F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3. Должностные обязанности</w:t>
      </w:r>
    </w:p>
    <w:p w:rsidR="00010F76" w:rsidRPr="008C5092" w:rsidRDefault="00010F76" w:rsidP="00010F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Начальник управления выполняет следующие функциональные обязанности:</w:t>
      </w:r>
    </w:p>
    <w:p w:rsidR="00010F76" w:rsidRPr="008C5092" w:rsidRDefault="00010F76" w:rsidP="00010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rFonts w:eastAsiaTheme="minorHAnsi"/>
          <w:sz w:val="28"/>
          <w:szCs w:val="28"/>
          <w:lang w:eastAsia="en-US"/>
        </w:rPr>
        <w:t>3.1. Руководит деятельностью управления на основе единоначалия.</w:t>
      </w:r>
    </w:p>
    <w:p w:rsidR="00010F76" w:rsidRPr="008C5092" w:rsidRDefault="00010F7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3.2. Организует работу управления, распределяет обязанности между работниками управления, разрабатывает и согласовывает должностные инструкции работников управления, контролирует их работу. Обеспечивает ведение делопроизводства управления.</w:t>
      </w:r>
    </w:p>
    <w:p w:rsidR="00010F76" w:rsidRPr="008C5092" w:rsidRDefault="00010F7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3.3. Дает указания, поручения обязательные для исполнения сотрудниками управления.</w:t>
      </w:r>
    </w:p>
    <w:p w:rsidR="00010F76" w:rsidRPr="008C5092" w:rsidRDefault="00010F76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 xml:space="preserve">3.4. Обеспечивает </w:t>
      </w:r>
      <w:r w:rsidRPr="008C5092">
        <w:rPr>
          <w:rFonts w:ascii="Times New Roman" w:eastAsiaTheme="minorHAnsi" w:hAnsi="Times New Roman" w:cs="Times New Roman"/>
          <w:sz w:val="28"/>
          <w:szCs w:val="28"/>
          <w:lang w:eastAsia="en-US"/>
        </w:rPr>
        <w:t>надлежащее выполнение задач и функций, возложенных на управление.</w:t>
      </w:r>
    </w:p>
    <w:p w:rsidR="00010F76" w:rsidRPr="008C5092" w:rsidRDefault="00010F76" w:rsidP="00010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rFonts w:eastAsiaTheme="minorHAnsi"/>
          <w:sz w:val="28"/>
          <w:szCs w:val="28"/>
          <w:lang w:eastAsia="en-US"/>
        </w:rPr>
        <w:t xml:space="preserve">3.5. </w:t>
      </w:r>
      <w:r w:rsidR="008C5092" w:rsidRPr="008C5092">
        <w:rPr>
          <w:rFonts w:eastAsiaTheme="minorHAnsi"/>
          <w:sz w:val="28"/>
          <w:szCs w:val="28"/>
          <w:lang w:eastAsia="en-US"/>
        </w:rPr>
        <w:t>Принимает участие в оказании следующих муниципальных услуг: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выдача градостроительного плана земельного участка;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выдача разрешения на строительство объекта капитального строительства;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выдача разрешения на в</w:t>
      </w:r>
      <w:r w:rsidR="0005666A">
        <w:rPr>
          <w:sz w:val="28"/>
          <w:szCs w:val="28"/>
        </w:rPr>
        <w:t xml:space="preserve">вод объекта в эксплуатацию при </w:t>
      </w:r>
      <w:r w:rsidRPr="00C75937">
        <w:rPr>
          <w:sz w:val="28"/>
          <w:szCs w:val="28"/>
        </w:rPr>
        <w:t xml:space="preserve">осуществлении строительства, реконструкции объектов капитального строительства; 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lastRenderedPageBreak/>
        <w:t xml:space="preserve">- согласование переустройства и (или) перепланировки </w:t>
      </w:r>
      <w:r w:rsidR="00FD10B3" w:rsidRPr="00C75937">
        <w:rPr>
          <w:sz w:val="28"/>
          <w:szCs w:val="28"/>
        </w:rPr>
        <w:t xml:space="preserve">жилых </w:t>
      </w:r>
      <w:r w:rsidRPr="00C75937">
        <w:rPr>
          <w:sz w:val="28"/>
          <w:szCs w:val="28"/>
        </w:rPr>
        <w:t>помещений;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 xml:space="preserve">- перевод жилого помещения в нежилое помещение </w:t>
      </w:r>
      <w:r w:rsidRPr="00C75937">
        <w:rPr>
          <w:sz w:val="28"/>
          <w:szCs w:val="28"/>
        </w:rPr>
        <w:br/>
        <w:t>или нежилого помещения в жилое помещение;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 xml:space="preserve">- выдача уведомления о соответствии </w:t>
      </w:r>
      <w:proofErr w:type="gramStart"/>
      <w:r w:rsidRPr="00C75937">
        <w:rPr>
          <w:sz w:val="28"/>
          <w:szCs w:val="28"/>
        </w:rPr>
        <w:t>указанных</w:t>
      </w:r>
      <w:proofErr w:type="gramEnd"/>
      <w:r w:rsidRPr="00C75937">
        <w:rPr>
          <w:sz w:val="28"/>
          <w:szCs w:val="28"/>
        </w:rPr>
        <w:t xml:space="preserve"> в уведомлении</w:t>
      </w:r>
      <w:r w:rsidRPr="00C75937">
        <w:rPr>
          <w:sz w:val="28"/>
          <w:szCs w:val="28"/>
        </w:rPr>
        <w:br/>
        <w:t xml:space="preserve">о планируемых строительстве или реконструкции объекта индивидуального жилищного строительства или садового дома установленным параметрам </w:t>
      </w:r>
      <w:r w:rsidRPr="00C75937">
        <w:rPr>
          <w:sz w:val="28"/>
          <w:szCs w:val="28"/>
        </w:rPr>
        <w:br/>
        <w:t>и допустимости размещения объекта индивидуального жилищного строительства или садового дома на земельном участке;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выдача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5937">
        <w:rPr>
          <w:sz w:val="28"/>
          <w:szCs w:val="28"/>
        </w:rPr>
        <w:t xml:space="preserve">- предоставление разрешения </w:t>
      </w:r>
      <w:r w:rsidR="004C2339" w:rsidRPr="00C75937">
        <w:rPr>
          <w:sz w:val="28"/>
          <w:szCs w:val="28"/>
        </w:rPr>
        <w:t>на условно-</w:t>
      </w:r>
      <w:r w:rsidRPr="00C75937">
        <w:rPr>
          <w:sz w:val="28"/>
          <w:szCs w:val="28"/>
        </w:rPr>
        <w:t>разрешенный вид использования земельного участка или объекта капитального строительства;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5937">
        <w:rPr>
          <w:sz w:val="28"/>
          <w:szCs w:val="28"/>
        </w:rPr>
        <w:t xml:space="preserve">- </w:t>
      </w:r>
      <w:r w:rsidR="004C2339" w:rsidRPr="00C75937">
        <w:rPr>
          <w:sz w:val="28"/>
          <w:szCs w:val="28"/>
        </w:rPr>
        <w:t>выдача</w:t>
      </w:r>
      <w:r w:rsidRPr="00C75937">
        <w:rPr>
          <w:sz w:val="28"/>
          <w:szCs w:val="28"/>
        </w:rPr>
        <w:t xml:space="preserve"> разрешения на отклонение от предельных параметров разрешенн</w:t>
      </w:r>
      <w:r w:rsidR="004C2339" w:rsidRPr="00C75937">
        <w:rPr>
          <w:sz w:val="28"/>
          <w:szCs w:val="28"/>
        </w:rPr>
        <w:t>ого строительства, реконструкцию</w:t>
      </w:r>
      <w:r w:rsidRPr="00C75937">
        <w:rPr>
          <w:sz w:val="28"/>
          <w:szCs w:val="28"/>
        </w:rPr>
        <w:t xml:space="preserve"> объектов капитального строительства;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установление соответствия между видом разрешенного использования земельного участка и видом разрешенного использования, установленным классификатором видов разрешенного и</w:t>
      </w:r>
      <w:r w:rsidR="00C75937" w:rsidRPr="00C75937">
        <w:rPr>
          <w:sz w:val="28"/>
          <w:szCs w:val="28"/>
        </w:rPr>
        <w:t>спользования земельных участков;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5937">
        <w:rPr>
          <w:sz w:val="28"/>
          <w:szCs w:val="28"/>
        </w:rPr>
        <w:t>- п</w:t>
      </w:r>
      <w:r w:rsidRPr="00C75937">
        <w:rPr>
          <w:rFonts w:eastAsiaTheme="minorHAnsi"/>
          <w:sz w:val="28"/>
          <w:szCs w:val="28"/>
          <w:lang w:eastAsia="en-US"/>
        </w:rPr>
        <w:t>ризнание садов</w:t>
      </w:r>
      <w:r w:rsidR="0005666A">
        <w:rPr>
          <w:rFonts w:eastAsiaTheme="minorHAnsi"/>
          <w:sz w:val="28"/>
          <w:szCs w:val="28"/>
          <w:lang w:eastAsia="en-US"/>
        </w:rPr>
        <w:t>ого</w:t>
      </w:r>
      <w:r w:rsidRPr="00C75937">
        <w:rPr>
          <w:rFonts w:eastAsiaTheme="minorHAnsi"/>
          <w:sz w:val="28"/>
          <w:szCs w:val="28"/>
          <w:lang w:eastAsia="en-US"/>
        </w:rPr>
        <w:t xml:space="preserve"> дом</w:t>
      </w:r>
      <w:r w:rsidR="0005666A">
        <w:rPr>
          <w:rFonts w:eastAsiaTheme="minorHAnsi"/>
          <w:sz w:val="28"/>
          <w:szCs w:val="28"/>
          <w:lang w:eastAsia="en-US"/>
        </w:rPr>
        <w:t>а</w:t>
      </w:r>
      <w:r w:rsidRPr="00C75937">
        <w:rPr>
          <w:rFonts w:eastAsiaTheme="minorHAnsi"/>
          <w:sz w:val="28"/>
          <w:szCs w:val="28"/>
          <w:lang w:eastAsia="en-US"/>
        </w:rPr>
        <w:t xml:space="preserve"> жилым домом или жило</w:t>
      </w:r>
      <w:r w:rsidR="0005666A">
        <w:rPr>
          <w:rFonts w:eastAsiaTheme="minorHAnsi"/>
          <w:sz w:val="28"/>
          <w:szCs w:val="28"/>
          <w:lang w:eastAsia="en-US"/>
        </w:rPr>
        <w:t>го</w:t>
      </w:r>
      <w:r w:rsidRPr="00C75937">
        <w:rPr>
          <w:rFonts w:eastAsiaTheme="minorHAnsi"/>
          <w:sz w:val="28"/>
          <w:szCs w:val="28"/>
          <w:lang w:eastAsia="en-US"/>
        </w:rPr>
        <w:t xml:space="preserve"> дом</w:t>
      </w:r>
      <w:r w:rsidR="0005666A">
        <w:rPr>
          <w:rFonts w:eastAsiaTheme="minorHAnsi"/>
          <w:sz w:val="28"/>
          <w:szCs w:val="28"/>
          <w:lang w:eastAsia="en-US"/>
        </w:rPr>
        <w:t>а</w:t>
      </w:r>
      <w:r w:rsidRPr="00C75937">
        <w:rPr>
          <w:rFonts w:eastAsiaTheme="minorHAnsi"/>
          <w:sz w:val="28"/>
          <w:szCs w:val="28"/>
          <w:lang w:eastAsia="en-US"/>
        </w:rPr>
        <w:t xml:space="preserve"> садовым домом;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направление уведомления о планируемом сносе объекта капитального строительства</w:t>
      </w:r>
      <w:r w:rsidR="00C75937" w:rsidRPr="00C75937">
        <w:rPr>
          <w:sz w:val="28"/>
          <w:szCs w:val="28"/>
        </w:rPr>
        <w:t xml:space="preserve"> и</w:t>
      </w:r>
      <w:r w:rsidRPr="00C75937">
        <w:rPr>
          <w:sz w:val="28"/>
          <w:szCs w:val="28"/>
        </w:rPr>
        <w:t xml:space="preserve"> уведомления о завершении сноса объекта капитального строительства; 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 xml:space="preserve">- согласование проектных решений по отделке фасадов (паспортов цветовых решений фасадов) при реконструкции и ремонте зданий, </w:t>
      </w:r>
      <w:r w:rsidR="00C75937" w:rsidRPr="00C75937">
        <w:rPr>
          <w:sz w:val="28"/>
          <w:szCs w:val="28"/>
        </w:rPr>
        <w:t>сооружений и временных объектов</w:t>
      </w:r>
      <w:r w:rsidRPr="00C75937">
        <w:rPr>
          <w:sz w:val="28"/>
          <w:szCs w:val="28"/>
        </w:rPr>
        <w:t>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принятие решения о подготовке и об утверждении документации по планировке территории;</w:t>
      </w:r>
    </w:p>
    <w:p w:rsidR="008C5092" w:rsidRPr="00C75937" w:rsidRDefault="00C75937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отнесение земель</w:t>
      </w:r>
      <w:r w:rsidR="008C5092" w:rsidRPr="00C75937">
        <w:rPr>
          <w:sz w:val="28"/>
          <w:szCs w:val="28"/>
        </w:rPr>
        <w:t xml:space="preserve"> или земельны</w:t>
      </w:r>
      <w:r w:rsidR="00170CBB">
        <w:rPr>
          <w:sz w:val="28"/>
          <w:szCs w:val="28"/>
        </w:rPr>
        <w:t>х</w:t>
      </w:r>
      <w:r w:rsidR="008C5092" w:rsidRPr="00C75937">
        <w:rPr>
          <w:sz w:val="28"/>
          <w:szCs w:val="28"/>
        </w:rPr>
        <w:t xml:space="preserve"> участк</w:t>
      </w:r>
      <w:r w:rsidR="00170CBB">
        <w:rPr>
          <w:sz w:val="28"/>
          <w:szCs w:val="28"/>
        </w:rPr>
        <w:t>ов</w:t>
      </w:r>
      <w:r w:rsidR="008C5092" w:rsidRPr="00C75937">
        <w:rPr>
          <w:sz w:val="28"/>
          <w:szCs w:val="28"/>
        </w:rPr>
        <w:t xml:space="preserve"> в составе таких земель к определенной категории земель или перевод земель или земельных участков в составе таких земель из одной категории в другую;</w:t>
      </w:r>
    </w:p>
    <w:p w:rsidR="008C5092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>- выдача акт</w:t>
      </w:r>
      <w:r w:rsidR="0005666A">
        <w:rPr>
          <w:sz w:val="28"/>
          <w:szCs w:val="28"/>
        </w:rPr>
        <w:t>ов</w:t>
      </w:r>
      <w:r w:rsidRPr="00C75937">
        <w:rPr>
          <w:sz w:val="28"/>
          <w:szCs w:val="28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</w:t>
      </w:r>
      <w:r w:rsidR="0005666A">
        <w:rPr>
          <w:sz w:val="28"/>
          <w:szCs w:val="28"/>
        </w:rPr>
        <w:t xml:space="preserve"> </w:t>
      </w:r>
      <w:r w:rsidR="00C75937" w:rsidRPr="00C75937">
        <w:rPr>
          <w:sz w:val="28"/>
          <w:szCs w:val="28"/>
        </w:rPr>
        <w:t>(семейного)</w:t>
      </w:r>
      <w:r w:rsidRPr="00C75937">
        <w:rPr>
          <w:sz w:val="28"/>
          <w:szCs w:val="28"/>
        </w:rPr>
        <w:t xml:space="preserve"> капитала;</w:t>
      </w:r>
    </w:p>
    <w:p w:rsidR="00FD10B3" w:rsidRPr="00C75937" w:rsidRDefault="008C5092" w:rsidP="008C5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7">
        <w:rPr>
          <w:sz w:val="28"/>
          <w:szCs w:val="28"/>
        </w:rPr>
        <w:t xml:space="preserve">- </w:t>
      </w:r>
      <w:r w:rsidR="00C75937" w:rsidRPr="00C75937">
        <w:rPr>
          <w:sz w:val="28"/>
          <w:szCs w:val="28"/>
        </w:rPr>
        <w:t>предоставление решения о согласовании</w:t>
      </w:r>
      <w:r w:rsidRPr="00C75937">
        <w:rPr>
          <w:sz w:val="28"/>
          <w:szCs w:val="28"/>
        </w:rPr>
        <w:t xml:space="preserve"> архитектурно-градостроительн</w:t>
      </w:r>
      <w:r w:rsidR="0005666A">
        <w:rPr>
          <w:sz w:val="28"/>
          <w:szCs w:val="28"/>
        </w:rPr>
        <w:t>ого</w:t>
      </w:r>
      <w:r w:rsidRPr="00C75937">
        <w:rPr>
          <w:sz w:val="28"/>
          <w:szCs w:val="28"/>
        </w:rPr>
        <w:t xml:space="preserve"> облик</w:t>
      </w:r>
      <w:r w:rsidR="00C75937" w:rsidRPr="00C75937">
        <w:rPr>
          <w:sz w:val="28"/>
          <w:szCs w:val="28"/>
        </w:rPr>
        <w:t>а</w:t>
      </w:r>
      <w:r w:rsidRPr="00C75937">
        <w:rPr>
          <w:sz w:val="28"/>
          <w:szCs w:val="28"/>
        </w:rPr>
        <w:t xml:space="preserve"> объекта капитального строительства</w:t>
      </w:r>
      <w:r w:rsidR="0005666A">
        <w:rPr>
          <w:sz w:val="28"/>
          <w:szCs w:val="28"/>
        </w:rPr>
        <w:t>;</w:t>
      </w:r>
    </w:p>
    <w:p w:rsidR="008C5092" w:rsidRPr="00C75937" w:rsidRDefault="00FD10B3" w:rsidP="008C5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5937">
        <w:rPr>
          <w:sz w:val="28"/>
          <w:szCs w:val="28"/>
        </w:rPr>
        <w:t>- предоставление сведений, содержащихся в информационной системе обеспечения градостроительной деятельности</w:t>
      </w:r>
      <w:r w:rsidR="008C5092" w:rsidRPr="00C75937">
        <w:rPr>
          <w:sz w:val="28"/>
          <w:szCs w:val="28"/>
        </w:rPr>
        <w:t>.</w:t>
      </w:r>
      <w:r w:rsidR="008C5092" w:rsidRPr="00C75937">
        <w:rPr>
          <w:rFonts w:eastAsiaTheme="minorHAnsi"/>
          <w:sz w:val="28"/>
          <w:szCs w:val="28"/>
          <w:lang w:eastAsia="en-US"/>
        </w:rPr>
        <w:t xml:space="preserve"> </w:t>
      </w:r>
    </w:p>
    <w:p w:rsidR="00010F76" w:rsidRPr="008C5092" w:rsidRDefault="00010F76" w:rsidP="008C5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5937">
        <w:rPr>
          <w:rFonts w:eastAsiaTheme="minorHAnsi"/>
          <w:sz w:val="28"/>
          <w:szCs w:val="28"/>
          <w:lang w:eastAsia="en-US"/>
        </w:rPr>
        <w:lastRenderedPageBreak/>
        <w:t>3.6. Осуществляет согласование проектов муниципальных правовых</w:t>
      </w:r>
      <w:r w:rsidRPr="008C5092">
        <w:rPr>
          <w:rFonts w:eastAsiaTheme="minorHAnsi"/>
          <w:sz w:val="28"/>
          <w:szCs w:val="28"/>
          <w:lang w:eastAsia="en-US"/>
        </w:rPr>
        <w:t xml:space="preserve"> актов и иных документов по вопросам, входящим в компетенцию управления.</w:t>
      </w:r>
    </w:p>
    <w:p w:rsidR="00010F76" w:rsidRPr="008C5092" w:rsidRDefault="00010F76" w:rsidP="00010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rFonts w:eastAsiaTheme="minorHAnsi"/>
          <w:sz w:val="28"/>
          <w:szCs w:val="28"/>
          <w:lang w:eastAsia="en-US"/>
        </w:rPr>
        <w:t xml:space="preserve">3.7. </w:t>
      </w:r>
      <w:r w:rsidRPr="008C5092">
        <w:rPr>
          <w:sz w:val="28"/>
          <w:szCs w:val="28"/>
        </w:rPr>
        <w:t xml:space="preserve">Согласовывает проекты постановлений администрации района </w:t>
      </w:r>
      <w:r w:rsidRPr="008C5092">
        <w:rPr>
          <w:sz w:val="28"/>
          <w:szCs w:val="28"/>
        </w:rPr>
        <w:br/>
        <w:t>по формированию земельных участков.</w:t>
      </w:r>
    </w:p>
    <w:p w:rsidR="00010F76" w:rsidRPr="008C5092" w:rsidRDefault="00010F76" w:rsidP="00010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sz w:val="28"/>
          <w:szCs w:val="28"/>
        </w:rPr>
        <w:t>3.8. Согласовывает проекты (</w:t>
      </w:r>
      <w:proofErr w:type="gramStart"/>
      <w:r w:rsidRPr="008C5092">
        <w:rPr>
          <w:sz w:val="28"/>
          <w:szCs w:val="28"/>
        </w:rPr>
        <w:t>архитектурные решения</w:t>
      </w:r>
      <w:proofErr w:type="gramEnd"/>
      <w:r w:rsidRPr="008C5092">
        <w:rPr>
          <w:sz w:val="28"/>
          <w:szCs w:val="28"/>
        </w:rPr>
        <w:t xml:space="preserve"> и схемы планировочной организации земельного участка) при размещении временных объектов, объектов общественного благоустройства и малых архитектурных форм, а также в случаях переоборудования фасадов зданий, строений, сооружений и временных объектов.</w:t>
      </w:r>
    </w:p>
    <w:p w:rsidR="00010F76" w:rsidRPr="008C5092" w:rsidRDefault="008C5092" w:rsidP="00010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sz w:val="28"/>
          <w:szCs w:val="28"/>
        </w:rPr>
        <w:t>3.9</w:t>
      </w:r>
      <w:r w:rsidR="00010F76" w:rsidRPr="008C5092">
        <w:rPr>
          <w:sz w:val="28"/>
          <w:szCs w:val="28"/>
        </w:rPr>
        <w:t>. Участвует в работе комиссий администрации района.</w:t>
      </w:r>
    </w:p>
    <w:p w:rsidR="00010F76" w:rsidRPr="008C5092" w:rsidRDefault="00010F76" w:rsidP="00010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rFonts w:eastAsiaTheme="minorHAnsi"/>
          <w:sz w:val="28"/>
          <w:szCs w:val="28"/>
          <w:lang w:eastAsia="en-US"/>
        </w:rPr>
        <w:t>3.1</w:t>
      </w:r>
      <w:r w:rsidR="008C5092" w:rsidRPr="008C5092">
        <w:rPr>
          <w:rFonts w:eastAsiaTheme="minorHAnsi"/>
          <w:sz w:val="28"/>
          <w:szCs w:val="28"/>
          <w:lang w:eastAsia="en-US"/>
        </w:rPr>
        <w:t>0</w:t>
      </w:r>
      <w:r w:rsidRPr="008C5092">
        <w:rPr>
          <w:rFonts w:eastAsiaTheme="minorHAnsi"/>
          <w:sz w:val="28"/>
          <w:szCs w:val="28"/>
          <w:lang w:eastAsia="en-US"/>
        </w:rPr>
        <w:t>. Вносит на рассмотрение руководителя администрации района, должностных лиц администрации района проекты документов по вопросам, входящим в компетенцию управления.</w:t>
      </w:r>
    </w:p>
    <w:p w:rsidR="00010F76" w:rsidRPr="008C5092" w:rsidRDefault="00010F76" w:rsidP="00010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rFonts w:eastAsiaTheme="minorHAnsi"/>
          <w:sz w:val="28"/>
          <w:szCs w:val="28"/>
          <w:lang w:eastAsia="en-US"/>
        </w:rPr>
        <w:t>3.1</w:t>
      </w:r>
      <w:r w:rsidR="008C5092" w:rsidRPr="008C5092">
        <w:rPr>
          <w:rFonts w:eastAsiaTheme="minorHAnsi"/>
          <w:sz w:val="28"/>
          <w:szCs w:val="28"/>
          <w:lang w:eastAsia="en-US"/>
        </w:rPr>
        <w:t>1</w:t>
      </w:r>
      <w:r w:rsidRPr="008C5092">
        <w:rPr>
          <w:rFonts w:eastAsiaTheme="minorHAnsi"/>
          <w:sz w:val="28"/>
          <w:szCs w:val="28"/>
          <w:lang w:eastAsia="en-US"/>
        </w:rPr>
        <w:t>. Ведет личный прием и рассмотрение обращений граждан, принимает по ним необходимые решения.</w:t>
      </w:r>
    </w:p>
    <w:p w:rsidR="00DD4892" w:rsidRPr="008C5092" w:rsidRDefault="00010F76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rFonts w:eastAsiaTheme="minorHAnsi"/>
          <w:sz w:val="28"/>
          <w:szCs w:val="28"/>
          <w:lang w:eastAsia="en-US"/>
        </w:rPr>
        <w:t>3.1</w:t>
      </w:r>
      <w:r w:rsidR="008C5092" w:rsidRPr="008C5092">
        <w:rPr>
          <w:rFonts w:eastAsiaTheme="minorHAnsi"/>
          <w:sz w:val="28"/>
          <w:szCs w:val="28"/>
          <w:lang w:eastAsia="en-US"/>
        </w:rPr>
        <w:t>2</w:t>
      </w:r>
      <w:r w:rsidRPr="008C5092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DD4892" w:rsidRPr="008C5092">
        <w:rPr>
          <w:sz w:val="28"/>
          <w:szCs w:val="28"/>
        </w:rPr>
        <w:t xml:space="preserve">В случае наделения правом электронной подписи начальник управления обязан соблюдать при использовании электронной подписи требования и обязанности, предусмотренные Федеральным законом </w:t>
      </w:r>
      <w:r w:rsidR="00170CBB">
        <w:rPr>
          <w:sz w:val="28"/>
          <w:szCs w:val="28"/>
        </w:rPr>
        <w:br/>
      </w:r>
      <w:r w:rsidR="00DD4892" w:rsidRPr="008C5092">
        <w:rPr>
          <w:sz w:val="28"/>
          <w:szCs w:val="28"/>
        </w:rPr>
        <w:t>от 6 апреля 2011 года № 63-ФЗ «Об электронной подписи» (с изменениями и дополнениями), в том числе: обеспечивать конфиденциальность ключей электронной подписи; незамедлительно сообщать о факте компрометации ключа электронной подписи администратору безопасности;</w:t>
      </w:r>
      <w:proofErr w:type="gramEnd"/>
      <w:r w:rsidR="00DD4892" w:rsidRPr="008C5092">
        <w:rPr>
          <w:sz w:val="28"/>
          <w:szCs w:val="28"/>
        </w:rPr>
        <w:t xml:space="preserve"> использовать полученный сертификат ключа проверки электронной подписи только в рамках представленных полномочий; обеспечивать безопасность хранения паролей для доступа к рабочей станции с установленными средствами криптографической защиты информации и носителям ключевой информации.</w:t>
      </w:r>
    </w:p>
    <w:p w:rsidR="00010F76" w:rsidRPr="008C5092" w:rsidRDefault="00010F76" w:rsidP="00010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sz w:val="28"/>
          <w:szCs w:val="28"/>
        </w:rPr>
        <w:t>3.1</w:t>
      </w:r>
      <w:r w:rsidR="008C5092" w:rsidRPr="008C5092">
        <w:rPr>
          <w:sz w:val="28"/>
          <w:szCs w:val="28"/>
        </w:rPr>
        <w:t>3</w:t>
      </w:r>
      <w:r w:rsidRPr="008C5092">
        <w:rPr>
          <w:sz w:val="28"/>
          <w:szCs w:val="28"/>
        </w:rPr>
        <w:t xml:space="preserve">. Обеспечивает своевременное составление и предоставление отчетности по вопросам, </w:t>
      </w:r>
      <w:proofErr w:type="gramStart"/>
      <w:r w:rsidRPr="008C5092">
        <w:rPr>
          <w:sz w:val="28"/>
          <w:szCs w:val="28"/>
        </w:rPr>
        <w:t>отнесенным</w:t>
      </w:r>
      <w:proofErr w:type="gramEnd"/>
      <w:r w:rsidRPr="008C5092">
        <w:rPr>
          <w:sz w:val="28"/>
          <w:szCs w:val="28"/>
        </w:rPr>
        <w:t xml:space="preserve"> </w:t>
      </w:r>
      <w:r w:rsidR="00170CBB">
        <w:rPr>
          <w:sz w:val="28"/>
          <w:szCs w:val="28"/>
        </w:rPr>
        <w:t xml:space="preserve">к </w:t>
      </w:r>
      <w:r w:rsidRPr="008C5092">
        <w:rPr>
          <w:sz w:val="28"/>
          <w:szCs w:val="28"/>
        </w:rPr>
        <w:t>компетенции управления.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3.</w:t>
      </w:r>
      <w:r w:rsidR="008C5092" w:rsidRPr="008C5092">
        <w:rPr>
          <w:sz w:val="28"/>
          <w:szCs w:val="28"/>
        </w:rPr>
        <w:t>14</w:t>
      </w:r>
      <w:r w:rsidRPr="008C5092">
        <w:rPr>
          <w:sz w:val="28"/>
          <w:szCs w:val="28"/>
        </w:rPr>
        <w:t>.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Соблюдает ограничения и не нарушает запреты, связанные с муниципальной службой, установленные статьями 13, 14 Федерального закона от 02</w:t>
      </w:r>
      <w:r w:rsidR="00170CBB">
        <w:rPr>
          <w:sz w:val="28"/>
          <w:szCs w:val="28"/>
        </w:rPr>
        <w:t xml:space="preserve"> марта </w:t>
      </w:r>
      <w:r w:rsidRPr="008C5092">
        <w:rPr>
          <w:sz w:val="28"/>
          <w:szCs w:val="28"/>
        </w:rPr>
        <w:t>2007</w:t>
      </w:r>
      <w:r w:rsidR="00170CBB">
        <w:rPr>
          <w:sz w:val="28"/>
          <w:szCs w:val="28"/>
        </w:rPr>
        <w:t xml:space="preserve"> года</w:t>
      </w:r>
      <w:r w:rsidRPr="008C5092">
        <w:rPr>
          <w:sz w:val="28"/>
          <w:szCs w:val="28"/>
        </w:rPr>
        <w:t xml:space="preserve"> № 25-ФЗ «О муниципальной службе в Российской Федерации».</w:t>
      </w:r>
    </w:p>
    <w:p w:rsidR="00DD4892" w:rsidRPr="008C5092" w:rsidRDefault="008C50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3.15</w:t>
      </w:r>
      <w:r w:rsidR="00DD4892" w:rsidRPr="008C5092">
        <w:rPr>
          <w:sz w:val="28"/>
          <w:szCs w:val="28"/>
        </w:rPr>
        <w:t>.</w:t>
      </w:r>
      <w:r w:rsidR="00170CBB">
        <w:rPr>
          <w:sz w:val="28"/>
          <w:szCs w:val="28"/>
        </w:rPr>
        <w:t xml:space="preserve"> </w:t>
      </w:r>
      <w:r w:rsidR="00DD4892" w:rsidRPr="008C5092">
        <w:rPr>
          <w:sz w:val="28"/>
          <w:szCs w:val="28"/>
        </w:rPr>
        <w:t xml:space="preserve">Исполняет обязанности, установленные Федеральным законом </w:t>
      </w:r>
      <w:r w:rsidR="00170CBB">
        <w:rPr>
          <w:sz w:val="28"/>
          <w:szCs w:val="28"/>
        </w:rPr>
        <w:br/>
      </w:r>
      <w:r w:rsidR="00DD4892" w:rsidRPr="008C5092">
        <w:rPr>
          <w:sz w:val="28"/>
          <w:szCs w:val="28"/>
        </w:rPr>
        <w:t>от 02</w:t>
      </w:r>
      <w:r w:rsidR="00170CBB">
        <w:rPr>
          <w:sz w:val="28"/>
          <w:szCs w:val="28"/>
        </w:rPr>
        <w:t xml:space="preserve"> марта</w:t>
      </w:r>
      <w:r w:rsidR="00170CBB" w:rsidRPr="008C5092">
        <w:rPr>
          <w:sz w:val="28"/>
          <w:szCs w:val="28"/>
        </w:rPr>
        <w:t xml:space="preserve"> </w:t>
      </w:r>
      <w:r w:rsidR="00DD4892" w:rsidRPr="008C5092">
        <w:rPr>
          <w:sz w:val="28"/>
          <w:szCs w:val="28"/>
        </w:rPr>
        <w:t xml:space="preserve">2007 </w:t>
      </w:r>
      <w:r w:rsidR="00170CBB">
        <w:rPr>
          <w:sz w:val="28"/>
          <w:szCs w:val="28"/>
        </w:rPr>
        <w:t xml:space="preserve">года </w:t>
      </w:r>
      <w:r w:rsidR="00DD4892" w:rsidRPr="008C5092">
        <w:rPr>
          <w:sz w:val="28"/>
          <w:szCs w:val="28"/>
        </w:rPr>
        <w:t>№ 25-ФЗ «О муниципальной службе в Российской Федерации» и Федеральным законом от 25</w:t>
      </w:r>
      <w:r w:rsidR="00170CBB">
        <w:rPr>
          <w:sz w:val="28"/>
          <w:szCs w:val="28"/>
        </w:rPr>
        <w:t xml:space="preserve"> декабря </w:t>
      </w:r>
      <w:r w:rsidR="00DD4892" w:rsidRPr="008C5092">
        <w:rPr>
          <w:sz w:val="28"/>
          <w:szCs w:val="28"/>
        </w:rPr>
        <w:t>2008</w:t>
      </w:r>
      <w:r w:rsidR="00170CBB">
        <w:rPr>
          <w:sz w:val="28"/>
          <w:szCs w:val="28"/>
        </w:rPr>
        <w:t xml:space="preserve"> года</w:t>
      </w:r>
      <w:r w:rsidR="00DD4892" w:rsidRPr="008C5092">
        <w:rPr>
          <w:sz w:val="28"/>
          <w:szCs w:val="28"/>
        </w:rPr>
        <w:t xml:space="preserve"> № 273-ФЗ </w:t>
      </w:r>
      <w:r w:rsidR="00170CBB">
        <w:rPr>
          <w:sz w:val="28"/>
          <w:szCs w:val="28"/>
        </w:rPr>
        <w:br/>
      </w:r>
      <w:r w:rsidR="00DD4892" w:rsidRPr="008C5092">
        <w:rPr>
          <w:sz w:val="28"/>
          <w:szCs w:val="28"/>
        </w:rPr>
        <w:t>«О противодействии коррупции», в том числе: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представляет в установленном порядке предусмотренные законодательством Российской Федерации сведения о себе и членах своей семьи;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 xml:space="preserve">уведомляет представителя нанимателя (работодателя), органы прокуратуры и другие государственные органы обо всех случаях обращения </w:t>
      </w:r>
      <w:r w:rsidRPr="008C5092">
        <w:rPr>
          <w:sz w:val="28"/>
          <w:szCs w:val="28"/>
        </w:rPr>
        <w:lastRenderedPageBreak/>
        <w:t>к нему каких-либо лиц в целях склонения его к совершению коррупционных правонарушений;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передает ценные бумаги, акции (доли участия, паи в уставных (складочных) капиталах организаций) в целях предотвращения конфликта интересов в доверительное управление в соответствии с законодательством Российской Федерации;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принимает меры по недопущению любой возможности возникновения конфликта интересов на муниципальной службе в соответствии с законодательством о противодействии коррупции;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письменно сообщает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письменно уведомляет о возникшем конфликте интересов или о возможности его возникновения, как только ему станет об этом известно;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заявляет самоотвод в целях предотвращения и урегулирования конфликта интересов;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уведомляет представителя нанимателя (работодателя) о намерении выполнять иную оплачиваемую работу;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представляет сведения о своих доходах, расходах, об имуществе и обязательствах имущественного характера своих супруги (супруга) и несовершеннолетних детей в порядке и случаях, установленных нормами законодательства Российской Федерации;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при получении подарка в связи с протокольными мероприятиями, служебными командировками и другими официальными мероприятиями, участие которых связано с исполнением служебных (должностных) обязанностей, уведомлять представителя нанимателя о получении подарка;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предоставлять представителю нанимателя (работодателю) сведения об адресах сайтов и (или) страниц сайтов в информационно-телекоммуникационной сети «Интернет» в порядке и случаях, установленных нормами законодательства Российской Федерации;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в течение двух лет после увольнения с муниципальной службы в администрации района вправе замещать должности или выполнять работу на условиях гражданско-правового договора в коммерческих и некоммерческих организациях, отдельные функции  по муниципальному управлению которыми входили в его должностные (служебные) обязанности, с согласия комиссии по соблюдению требований к служебному поведению муниципальных служащих администрации района и урегулированию конфликта интересов;</w:t>
      </w:r>
      <w:proofErr w:type="gramEnd"/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в течение двух лет после увольнения с муниципальной службы в администрации района при заключении трудовых договоров и (или) гражданско-правовых договоров с коммерческими и некоммерческими организациями, отдельные функции по муниципальному управлению которыми входили в его должностные (</w:t>
      </w:r>
      <w:proofErr w:type="gramStart"/>
      <w:r w:rsidRPr="008C5092">
        <w:rPr>
          <w:sz w:val="28"/>
          <w:szCs w:val="28"/>
        </w:rPr>
        <w:t xml:space="preserve">служебные) </w:t>
      </w:r>
      <w:proofErr w:type="gramEnd"/>
      <w:r w:rsidRPr="008C5092">
        <w:rPr>
          <w:sz w:val="28"/>
          <w:szCs w:val="28"/>
        </w:rPr>
        <w:t xml:space="preserve">обязанности, обязан сообщать работодателю сведения о последнем месте муниципальной службы </w:t>
      </w:r>
      <w:r w:rsidRPr="008C5092">
        <w:rPr>
          <w:sz w:val="28"/>
          <w:szCs w:val="28"/>
        </w:rPr>
        <w:lastRenderedPageBreak/>
        <w:t>с соблюдением законодательства Российской Федерации о государственной тайне;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 xml:space="preserve">выполнять обязанности муниципального служащего, предусмотренные статьей 12 Федерального закона от 2 марта 2007 </w:t>
      </w:r>
      <w:r w:rsidR="00170CBB">
        <w:rPr>
          <w:sz w:val="28"/>
          <w:szCs w:val="28"/>
        </w:rPr>
        <w:t xml:space="preserve">года </w:t>
      </w:r>
      <w:r w:rsidR="00170CBB">
        <w:rPr>
          <w:sz w:val="28"/>
          <w:szCs w:val="28"/>
        </w:rPr>
        <w:br/>
      </w:r>
      <w:r w:rsidRPr="008C5092">
        <w:rPr>
          <w:sz w:val="28"/>
          <w:szCs w:val="28"/>
        </w:rPr>
        <w:t xml:space="preserve">№ 25-ФЗ «О муниципальной службе в Российской Федерации» </w:t>
      </w:r>
      <w:r w:rsidR="00412BA3">
        <w:rPr>
          <w:sz w:val="28"/>
          <w:szCs w:val="28"/>
        </w:rPr>
        <w:br/>
      </w:r>
      <w:r w:rsidRPr="008C5092">
        <w:rPr>
          <w:sz w:val="28"/>
          <w:szCs w:val="28"/>
        </w:rPr>
        <w:t>(с изменениями и дополнениями).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3.</w:t>
      </w:r>
      <w:r w:rsidR="008C5092" w:rsidRPr="008C5092">
        <w:rPr>
          <w:sz w:val="28"/>
          <w:szCs w:val="28"/>
        </w:rPr>
        <w:t>16</w:t>
      </w:r>
      <w:r w:rsidRPr="008C5092">
        <w:rPr>
          <w:sz w:val="28"/>
          <w:szCs w:val="28"/>
        </w:rPr>
        <w:t>. Начальник управления принимает на себя добровольные обязательства, связанные с оформлением допуска к государственной тайне, на условиях, предусмотренных законодательством Российской Федерации о защите государственной тайны (в случаях наличия допуска к государственной тайне).</w:t>
      </w:r>
    </w:p>
    <w:p w:rsidR="00DD4892" w:rsidRPr="008C5092" w:rsidRDefault="00DD4892" w:rsidP="00DD4892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3.</w:t>
      </w:r>
      <w:r w:rsidR="008C5092" w:rsidRPr="008C5092">
        <w:rPr>
          <w:sz w:val="28"/>
          <w:szCs w:val="28"/>
        </w:rPr>
        <w:t>17</w:t>
      </w:r>
      <w:r w:rsidRPr="008C5092">
        <w:rPr>
          <w:sz w:val="28"/>
          <w:szCs w:val="28"/>
        </w:rPr>
        <w:t>.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Начальник управления должен соблюдать Регламент администрации района, Правила внутреннего трудового распорядка, Кодекс этики и служебного поведения муниципальных служащих администрации района должностную инструкцию, порядок работы со служебной информацией, поддерживать уровень квалификации, необходимый для исполнения должностных обязанностей.</w:t>
      </w:r>
    </w:p>
    <w:p w:rsidR="00010F76" w:rsidRPr="008C5092" w:rsidRDefault="00010F76" w:rsidP="00010F7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010F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4. Права и ответственность</w:t>
      </w:r>
    </w:p>
    <w:p w:rsidR="00010F76" w:rsidRPr="008C5092" w:rsidRDefault="00010F76" w:rsidP="00010F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170CB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4.1. Начальник управления имеет право:</w:t>
      </w:r>
    </w:p>
    <w:p w:rsidR="00C75937" w:rsidRPr="008F70D9" w:rsidRDefault="00C75937" w:rsidP="00170CBB">
      <w:pPr>
        <w:pStyle w:val="a3"/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на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C75937" w:rsidRPr="008F70D9" w:rsidRDefault="00C75937" w:rsidP="00170CBB">
      <w:pPr>
        <w:pStyle w:val="a3"/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на обеспечение организационно-технических условий, необходимых для исполнения должностных обязанностей;</w:t>
      </w:r>
    </w:p>
    <w:p w:rsidR="00170CBB" w:rsidRDefault="00C75937" w:rsidP="00170CBB">
      <w:pPr>
        <w:pStyle w:val="a3"/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на оплату труда и другие выплаты в соответствии с трудовым законодательством, законодательством о муниципальной службе и трудовым договором;</w:t>
      </w:r>
    </w:p>
    <w:p w:rsidR="00170CBB" w:rsidRDefault="00C75937" w:rsidP="00170CBB">
      <w:pPr>
        <w:pStyle w:val="a3"/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5937">
        <w:rPr>
          <w:sz w:val="28"/>
          <w:szCs w:val="28"/>
        </w:rPr>
        <w:t>на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C75937" w:rsidRDefault="00C75937" w:rsidP="00170CBB">
      <w:pPr>
        <w:pStyle w:val="a3"/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5937">
        <w:rPr>
          <w:sz w:val="28"/>
          <w:szCs w:val="28"/>
        </w:rPr>
        <w:t>на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органа местного самоуправления;</w:t>
      </w:r>
    </w:p>
    <w:p w:rsidR="00C75937" w:rsidRPr="008F70D9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на участие по своей инициативе в конкурсе на замещение вакантной должности муниципальной службы;</w:t>
      </w:r>
    </w:p>
    <w:p w:rsidR="00C75937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F70D9">
        <w:rPr>
          <w:sz w:val="28"/>
          <w:szCs w:val="28"/>
        </w:rPr>
        <w:t xml:space="preserve"> на получение дополнительного профессионального образования в соответствии с муниципальным правовым актом за счет средств местного бюджета;</w:t>
      </w:r>
    </w:p>
    <w:p w:rsidR="00C75937" w:rsidRPr="00C75937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5937">
        <w:rPr>
          <w:sz w:val="28"/>
          <w:szCs w:val="28"/>
        </w:rPr>
        <w:t>на защиту своих персональных данных;</w:t>
      </w:r>
    </w:p>
    <w:p w:rsidR="00C75937" w:rsidRPr="008F70D9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F70D9">
        <w:rPr>
          <w:sz w:val="28"/>
          <w:szCs w:val="28"/>
        </w:rPr>
        <w:t>на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C75937" w:rsidRPr="008F70D9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на 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:rsidR="00C75937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на рассмотрение индивидуальных трудовых споров в соответствии с</w:t>
      </w:r>
      <w:r w:rsidR="00170CBB">
        <w:rPr>
          <w:sz w:val="28"/>
          <w:szCs w:val="28"/>
        </w:rPr>
        <w:t xml:space="preserve"> </w:t>
      </w:r>
      <w:r w:rsidRPr="008F70D9">
        <w:rPr>
          <w:sz w:val="28"/>
          <w:szCs w:val="28"/>
        </w:rPr>
        <w:t>трудовым законодательством, защиту своих прав и законных интересов на муниципальной службе, включая обжалование в суд</w:t>
      </w:r>
      <w:r>
        <w:rPr>
          <w:sz w:val="28"/>
          <w:szCs w:val="28"/>
        </w:rPr>
        <w:t>ебном порядке</w:t>
      </w:r>
      <w:r w:rsidRPr="008F70D9">
        <w:rPr>
          <w:sz w:val="28"/>
          <w:szCs w:val="28"/>
        </w:rPr>
        <w:t xml:space="preserve"> их нарушений;</w:t>
      </w:r>
    </w:p>
    <w:p w:rsidR="00C75937" w:rsidRPr="008F70D9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5937">
        <w:rPr>
          <w:sz w:val="28"/>
          <w:szCs w:val="28"/>
        </w:rPr>
        <w:t>на пенсионное обеспечение в соответствии с</w:t>
      </w:r>
      <w:r w:rsidR="00170CBB">
        <w:rPr>
          <w:sz w:val="28"/>
          <w:szCs w:val="28"/>
        </w:rPr>
        <w:t xml:space="preserve"> </w:t>
      </w:r>
      <w:r w:rsidRPr="00C75937">
        <w:rPr>
          <w:sz w:val="28"/>
          <w:szCs w:val="28"/>
        </w:rPr>
        <w:t>законодательством</w:t>
      </w:r>
      <w:r w:rsidR="00170CBB">
        <w:rPr>
          <w:sz w:val="28"/>
          <w:szCs w:val="28"/>
        </w:rPr>
        <w:t xml:space="preserve"> </w:t>
      </w:r>
      <w:r w:rsidRPr="008F70D9">
        <w:rPr>
          <w:sz w:val="28"/>
          <w:szCs w:val="28"/>
        </w:rPr>
        <w:t>Российской Федерации</w:t>
      </w:r>
      <w:r w:rsidR="00170CBB">
        <w:rPr>
          <w:sz w:val="28"/>
          <w:szCs w:val="28"/>
        </w:rPr>
        <w:t>;</w:t>
      </w:r>
    </w:p>
    <w:p w:rsidR="00C75937" w:rsidRPr="008F70D9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запрашивать и получать информацию, в том числе в письменном виде и на электронных носителях, от органов местного самоуправления, структурных подразделений и органов администрации района в пределах своей компетенции;</w:t>
      </w:r>
    </w:p>
    <w:p w:rsidR="00C75937" w:rsidRPr="008F70D9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вносить предложения по вопросам совершенствования работы администрации района, ее органов и структурных подразделений по вопросам его компетенции;</w:t>
      </w:r>
    </w:p>
    <w:p w:rsidR="00C75937" w:rsidRPr="008F70D9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 xml:space="preserve">участвовать в работе совещаний, комиссий, рабочих групп, проводимых в администрации района по вопросам, </w:t>
      </w:r>
      <w:proofErr w:type="gramStart"/>
      <w:r w:rsidRPr="008F70D9">
        <w:rPr>
          <w:sz w:val="28"/>
          <w:szCs w:val="28"/>
        </w:rPr>
        <w:t>относящимся</w:t>
      </w:r>
      <w:proofErr w:type="gramEnd"/>
      <w:r w:rsidRPr="008F70D9">
        <w:rPr>
          <w:sz w:val="28"/>
          <w:szCs w:val="28"/>
        </w:rPr>
        <w:t xml:space="preserve"> к его компетенции;</w:t>
      </w:r>
    </w:p>
    <w:p w:rsidR="00C75937" w:rsidRPr="008F70D9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>использовать системы связи, оргтехнику и иное оборудование, печатные издания, документы и материалы, необходимые для выполнения своих функциональных обязанностей;</w:t>
      </w:r>
    </w:p>
    <w:p w:rsidR="00170CBB" w:rsidRDefault="00C75937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0D9">
        <w:rPr>
          <w:sz w:val="28"/>
          <w:szCs w:val="28"/>
        </w:rPr>
        <w:t xml:space="preserve">обладать правами, установленными статьей 11 Федерального закона от </w:t>
      </w:r>
      <w:r w:rsidR="00B43AFD" w:rsidRPr="008C5092">
        <w:rPr>
          <w:sz w:val="28"/>
          <w:szCs w:val="28"/>
        </w:rPr>
        <w:t xml:space="preserve">2 марта 2007 </w:t>
      </w:r>
      <w:r w:rsidR="00B43AFD">
        <w:rPr>
          <w:sz w:val="28"/>
          <w:szCs w:val="28"/>
        </w:rPr>
        <w:t xml:space="preserve">года </w:t>
      </w:r>
      <w:r w:rsidRPr="008F70D9">
        <w:rPr>
          <w:sz w:val="28"/>
          <w:szCs w:val="28"/>
        </w:rPr>
        <w:t>№ 25-ФЗ «О муниципальной службе в Российской Федерации».</w:t>
      </w:r>
    </w:p>
    <w:p w:rsidR="00170CBB" w:rsidRDefault="00010F76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 w:rsidRPr="008C5092">
        <w:rPr>
          <w:sz w:val="28"/>
          <w:szCs w:val="28"/>
        </w:rPr>
        <w:t>4.</w:t>
      </w:r>
      <w:r w:rsidR="00C75937">
        <w:rPr>
          <w:sz w:val="28"/>
          <w:szCs w:val="28"/>
        </w:rPr>
        <w:t>2</w:t>
      </w:r>
      <w:r w:rsidRPr="008C5092">
        <w:rPr>
          <w:sz w:val="28"/>
          <w:szCs w:val="28"/>
        </w:rPr>
        <w:t>. Начальник управления несет ответственность:</w:t>
      </w:r>
    </w:p>
    <w:p w:rsidR="00170CBB" w:rsidRDefault="00DD4892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C5092">
        <w:rPr>
          <w:sz w:val="28"/>
          <w:szCs w:val="28"/>
        </w:rPr>
        <w:t>-</w:t>
      </w:r>
      <w:r w:rsidRPr="008C5092">
        <w:rPr>
          <w:rFonts w:eastAsiaTheme="minorHAnsi"/>
          <w:sz w:val="28"/>
          <w:szCs w:val="28"/>
          <w:lang w:eastAsia="en-US"/>
        </w:rPr>
        <w:t xml:space="preserve"> з</w:t>
      </w:r>
      <w:r w:rsidR="00010F76" w:rsidRPr="008C5092">
        <w:rPr>
          <w:rFonts w:eastAsiaTheme="minorHAnsi"/>
          <w:sz w:val="28"/>
          <w:szCs w:val="28"/>
          <w:lang w:eastAsia="en-US"/>
        </w:rPr>
        <w:t xml:space="preserve">а ненадлежащее выполнение задач и функций, возложенных </w:t>
      </w:r>
      <w:r w:rsidR="00010F76" w:rsidRPr="008C5092">
        <w:rPr>
          <w:rFonts w:eastAsiaTheme="minorHAnsi"/>
          <w:sz w:val="28"/>
          <w:szCs w:val="28"/>
          <w:lang w:eastAsia="en-US"/>
        </w:rPr>
        <w:br/>
        <w:t>на управление</w:t>
      </w:r>
      <w:r w:rsidR="00170CBB">
        <w:rPr>
          <w:rFonts w:eastAsiaTheme="minorHAnsi"/>
          <w:sz w:val="28"/>
          <w:szCs w:val="28"/>
          <w:lang w:eastAsia="en-US"/>
        </w:rPr>
        <w:t>;</w:t>
      </w:r>
    </w:p>
    <w:p w:rsidR="00170CBB" w:rsidRDefault="00DD4892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за соблюдение ограничений и запретов, установленных законодательством о муниципальной службе;</w:t>
      </w:r>
    </w:p>
    <w:p w:rsidR="00170CBB" w:rsidRDefault="00DD4892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за соблюдение Кодекса этики и служебного поведения муниципальных служащих администрации района;</w:t>
      </w:r>
    </w:p>
    <w:p w:rsidR="00170CBB" w:rsidRDefault="00DD4892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 за соблюдение Регламента администрации района;</w:t>
      </w:r>
    </w:p>
    <w:p w:rsidR="00170CBB" w:rsidRDefault="00DD4892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за соблюдение Правил внутреннего трудового распорядка администрации района;</w:t>
      </w:r>
    </w:p>
    <w:p w:rsidR="00170CBB" w:rsidRDefault="00DD4892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за надлежащее и своевременное исполнение должностных обязанностей, должностной инструкции;</w:t>
      </w:r>
    </w:p>
    <w:p w:rsidR="00170CBB" w:rsidRDefault="00DD4892" w:rsidP="00170CBB">
      <w:pPr>
        <w:pStyle w:val="a3"/>
        <w:tabs>
          <w:tab w:val="left" w:pos="851"/>
        </w:tabs>
        <w:spacing w:after="160"/>
        <w:ind w:left="0" w:firstLine="709"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</w:t>
      </w:r>
      <w:r w:rsidR="00170CBB">
        <w:rPr>
          <w:sz w:val="28"/>
          <w:szCs w:val="28"/>
        </w:rPr>
        <w:t xml:space="preserve"> </w:t>
      </w:r>
      <w:r w:rsidRPr="008C5092">
        <w:rPr>
          <w:sz w:val="28"/>
          <w:szCs w:val="28"/>
        </w:rPr>
        <w:t>за нарушение норм, обеспечивающих защиту сведений, составляющих государственную тайну;</w:t>
      </w:r>
    </w:p>
    <w:p w:rsidR="00DD4892" w:rsidRPr="008C5092" w:rsidRDefault="00DD4892" w:rsidP="0000001A">
      <w:pPr>
        <w:pStyle w:val="a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8C5092">
        <w:rPr>
          <w:sz w:val="28"/>
          <w:szCs w:val="28"/>
        </w:rPr>
        <w:lastRenderedPageBreak/>
        <w:t>- за нарушение норм, регулирующих получение, обработку и защиту персональных данных;</w:t>
      </w:r>
    </w:p>
    <w:p w:rsidR="00DD4892" w:rsidRPr="008C5092" w:rsidRDefault="00DD4892" w:rsidP="0000001A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 за разглашение сведений, составляющих охраняемую законом и иными нормативными правовыми актами тайну, а также сведений конфиденциального характера, ставших ему известными в связи с исполнением должностных обязанностей;</w:t>
      </w:r>
    </w:p>
    <w:p w:rsidR="00DD4892" w:rsidRPr="008C5092" w:rsidRDefault="00DD4892" w:rsidP="0000001A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 за соблюдение требований и обязанностей, предусмотренных законодательством об использовании электронной подписи;</w:t>
      </w:r>
    </w:p>
    <w:p w:rsidR="00010F76" w:rsidRPr="008C5092" w:rsidRDefault="00DD4892" w:rsidP="0000001A">
      <w:pPr>
        <w:ind w:firstLine="709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- за исполнение или надлежащее исполнение должностных обязанностей в соответствии с Федеральным законом от 02</w:t>
      </w:r>
      <w:r w:rsidR="00170CBB">
        <w:rPr>
          <w:sz w:val="28"/>
          <w:szCs w:val="28"/>
        </w:rPr>
        <w:t xml:space="preserve"> марта </w:t>
      </w:r>
      <w:r w:rsidRPr="008C5092">
        <w:rPr>
          <w:sz w:val="28"/>
          <w:szCs w:val="28"/>
        </w:rPr>
        <w:t>2007</w:t>
      </w:r>
      <w:r w:rsidR="00170CBB">
        <w:rPr>
          <w:sz w:val="28"/>
          <w:szCs w:val="28"/>
        </w:rPr>
        <w:t xml:space="preserve"> года</w:t>
      </w:r>
      <w:r w:rsidRPr="008C5092">
        <w:rPr>
          <w:sz w:val="28"/>
          <w:szCs w:val="28"/>
        </w:rPr>
        <w:t xml:space="preserve"> № 25-ФЗ «О муниципальной службе в Российской Федерации» и Федеральным законом от 25</w:t>
      </w:r>
      <w:r w:rsidR="00170CBB">
        <w:rPr>
          <w:sz w:val="28"/>
          <w:szCs w:val="28"/>
        </w:rPr>
        <w:t xml:space="preserve"> декабря </w:t>
      </w:r>
      <w:r w:rsidRPr="008C5092">
        <w:rPr>
          <w:sz w:val="28"/>
          <w:szCs w:val="28"/>
        </w:rPr>
        <w:t>2008</w:t>
      </w:r>
      <w:r w:rsidR="00170CBB">
        <w:rPr>
          <w:sz w:val="28"/>
          <w:szCs w:val="28"/>
        </w:rPr>
        <w:t xml:space="preserve"> года</w:t>
      </w:r>
      <w:r w:rsidRPr="008C5092">
        <w:rPr>
          <w:sz w:val="28"/>
          <w:szCs w:val="28"/>
        </w:rPr>
        <w:t xml:space="preserve"> № 273-ФЗ </w:t>
      </w:r>
      <w:r w:rsidR="00170CBB">
        <w:rPr>
          <w:sz w:val="28"/>
          <w:szCs w:val="28"/>
        </w:rPr>
        <w:br/>
      </w:r>
      <w:r w:rsidRPr="008C5092">
        <w:rPr>
          <w:sz w:val="28"/>
          <w:szCs w:val="28"/>
        </w:rPr>
        <w:t>«О противодействии коррупции»</w:t>
      </w:r>
      <w:r w:rsidR="00010F76" w:rsidRPr="008C5092">
        <w:rPr>
          <w:sz w:val="28"/>
          <w:szCs w:val="28"/>
        </w:rPr>
        <w:t>.</w:t>
      </w:r>
    </w:p>
    <w:p w:rsidR="00010F76" w:rsidRPr="008C5092" w:rsidRDefault="00010F76" w:rsidP="00170CBB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010F76" w:rsidRPr="008C5092" w:rsidRDefault="00010F76" w:rsidP="00170CBB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5. Порядок служебного взаимодействия</w:t>
      </w:r>
    </w:p>
    <w:p w:rsidR="00010F76" w:rsidRPr="008C5092" w:rsidRDefault="00010F76" w:rsidP="00170CB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170CB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5.1. Начальник управления осуществляет взаимодействие с органами государственной власти области, территориальными органами федеральной исполнительной власти, со структурными подразделениями и органами администрации района, органами местного самоуправления сельских поселений района и других муниципальных образований.</w:t>
      </w:r>
    </w:p>
    <w:p w:rsidR="00010F76" w:rsidRPr="008C5092" w:rsidRDefault="00010F76" w:rsidP="00170CB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5.2. Начальник управления еженедельно проводит оперативные совещания с работниками управления, заслушивает их отчеты о проделанной работе, планирует работу.</w:t>
      </w:r>
    </w:p>
    <w:p w:rsidR="00010F76" w:rsidRPr="008C5092" w:rsidRDefault="00010F76" w:rsidP="00170CB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5092">
        <w:rPr>
          <w:rFonts w:ascii="Times New Roman" w:hAnsi="Times New Roman" w:cs="Times New Roman"/>
          <w:sz w:val="28"/>
          <w:szCs w:val="28"/>
        </w:rPr>
        <w:t>5.3. Начальник управления принимает участие в работе оперативных совещаний, проводимых руководителем администрации района, заместителями руководителя администрации района.</w:t>
      </w:r>
    </w:p>
    <w:p w:rsidR="004476BD" w:rsidRDefault="004476BD" w:rsidP="00170CBB">
      <w:pPr>
        <w:pStyle w:val="a5"/>
        <w:shd w:val="clear" w:color="auto" w:fill="FFFFFF"/>
        <w:spacing w:before="240" w:beforeAutospacing="0" w:after="240" w:afterAutospacing="0"/>
        <w:contextualSpacing/>
        <w:jc w:val="center"/>
        <w:rPr>
          <w:sz w:val="28"/>
          <w:szCs w:val="28"/>
        </w:rPr>
      </w:pPr>
      <w:r w:rsidRPr="008C5092">
        <w:rPr>
          <w:sz w:val="28"/>
          <w:szCs w:val="28"/>
        </w:rPr>
        <w:t>6. Показатели эффективности и результативности профессиональной служебной деятельности</w:t>
      </w:r>
    </w:p>
    <w:p w:rsidR="00170CBB" w:rsidRPr="008C5092" w:rsidRDefault="00170CBB" w:rsidP="00170CBB">
      <w:pPr>
        <w:pStyle w:val="a5"/>
        <w:shd w:val="clear" w:color="auto" w:fill="FFFFFF"/>
        <w:spacing w:before="240" w:beforeAutospacing="0" w:after="240" w:afterAutospacing="0"/>
        <w:contextualSpacing/>
        <w:jc w:val="center"/>
        <w:rPr>
          <w:sz w:val="28"/>
          <w:szCs w:val="28"/>
        </w:rPr>
      </w:pPr>
    </w:p>
    <w:p w:rsidR="004476BD" w:rsidRPr="008C5092" w:rsidRDefault="004476BD" w:rsidP="00170CBB">
      <w:pPr>
        <w:pStyle w:val="a5"/>
        <w:shd w:val="clear" w:color="auto" w:fill="FFFFFF"/>
        <w:spacing w:before="240" w:beforeAutospacing="0" w:after="240" w:afterAutospacing="0"/>
        <w:ind w:firstLine="708"/>
        <w:contextualSpacing/>
        <w:jc w:val="both"/>
        <w:rPr>
          <w:sz w:val="28"/>
          <w:szCs w:val="28"/>
        </w:rPr>
      </w:pPr>
      <w:r w:rsidRPr="008C5092">
        <w:rPr>
          <w:sz w:val="28"/>
          <w:szCs w:val="28"/>
        </w:rPr>
        <w:t>6.1. Эффективность и результативность профессиональной служебной деятельности начальника отдела внутреннего финансового контроля определяется в зависимости от уровня достижения следующих показателей:</w:t>
      </w:r>
    </w:p>
    <w:tbl>
      <w:tblPr>
        <w:tblW w:w="9369" w:type="dxa"/>
        <w:tblInd w:w="95" w:type="dxa"/>
        <w:tblLook w:val="04A0"/>
      </w:tblPr>
      <w:tblGrid>
        <w:gridCol w:w="3557"/>
        <w:gridCol w:w="2218"/>
        <w:gridCol w:w="3594"/>
      </w:tblGrid>
      <w:tr w:rsidR="00DD4892" w:rsidRPr="008C5092" w:rsidTr="00170CBB">
        <w:trPr>
          <w:trHeight w:val="81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892" w:rsidRPr="008C5092" w:rsidRDefault="00DD4892" w:rsidP="00170CBB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0CBB" w:rsidRDefault="00DD4892" w:rsidP="00170CBB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 xml:space="preserve">Период времени, </w:t>
            </w:r>
          </w:p>
          <w:p w:rsidR="00DD4892" w:rsidRPr="008C5092" w:rsidRDefault="00DD4892" w:rsidP="00170CBB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за который оценивается</w:t>
            </w:r>
          </w:p>
        </w:tc>
        <w:tc>
          <w:tcPr>
            <w:tcW w:w="3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892" w:rsidRPr="008C5092" w:rsidRDefault="00DD4892" w:rsidP="00170CBB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Единицы измерения</w:t>
            </w:r>
          </w:p>
        </w:tc>
      </w:tr>
      <w:tr w:rsidR="00DD4892" w:rsidRPr="008C5092" w:rsidTr="00170CBB">
        <w:trPr>
          <w:trHeight w:val="405"/>
        </w:trPr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892" w:rsidRPr="008C5092" w:rsidRDefault="00DD4892" w:rsidP="0005666A">
            <w:pPr>
              <w:jc w:val="both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Обобщенные показатели эффективности и результативности</w:t>
            </w:r>
          </w:p>
        </w:tc>
      </w:tr>
      <w:tr w:rsidR="00DD4892" w:rsidRPr="008C5092" w:rsidTr="00170CBB">
        <w:trPr>
          <w:trHeight w:val="992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Соблюдение сроков при осуществлении должностных обязанностей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170CBB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месяц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892" w:rsidRPr="008C50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 xml:space="preserve">Своевременное предоставление отчетности, оперативных данных, ответов на запросы, </w:t>
            </w:r>
            <w:r w:rsidRPr="008C5092">
              <w:rPr>
                <w:sz w:val="28"/>
                <w:szCs w:val="28"/>
              </w:rPr>
              <w:lastRenderedPageBreak/>
              <w:t>заявления и обращения – 0% фактов нарушений.</w:t>
            </w:r>
          </w:p>
          <w:p w:rsidR="00DD4892" w:rsidRPr="008C50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Своевременное предоставление муниципальных услуг-0% фактов нарушений.</w:t>
            </w:r>
          </w:p>
        </w:tc>
      </w:tr>
      <w:tr w:rsidR="00DD4892" w:rsidRPr="008C5092" w:rsidTr="00170CBB">
        <w:trPr>
          <w:trHeight w:val="1121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lastRenderedPageBreak/>
              <w:t>Качество исполнения должностных обязанностей в соответствии с должностной инструкцией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170CBB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месяц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>Работа выполняется:</w:t>
            </w:r>
          </w:p>
          <w:p w:rsidR="00170CBB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>- без ошибок - допустимый процент возвращенных на доработку документов –</w:t>
            </w:r>
            <w:r w:rsidRPr="008C5092">
              <w:rPr>
                <w:sz w:val="28"/>
                <w:szCs w:val="28"/>
              </w:rPr>
              <w:t xml:space="preserve"> </w:t>
            </w:r>
          </w:p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</w:rPr>
              <w:t xml:space="preserve">5 % </w:t>
            </w:r>
            <w:r w:rsidRPr="008C5092">
              <w:rPr>
                <w:sz w:val="28"/>
                <w:szCs w:val="28"/>
                <w:shd w:val="clear" w:color="auto" w:fill="FFFFFF"/>
              </w:rPr>
              <w:t>от обще</w:t>
            </w:r>
            <w:r w:rsidR="007A3AE6">
              <w:rPr>
                <w:sz w:val="28"/>
                <w:szCs w:val="28"/>
                <w:shd w:val="clear" w:color="auto" w:fill="FFFFFF"/>
              </w:rPr>
              <w:t>го количества</w:t>
            </w:r>
            <w:r w:rsidRPr="008C5092">
              <w:rPr>
                <w:sz w:val="28"/>
                <w:szCs w:val="28"/>
                <w:shd w:val="clear" w:color="auto" w:fill="FFFFFF"/>
              </w:rPr>
              <w:t>,</w:t>
            </w:r>
          </w:p>
          <w:p w:rsidR="00170CBB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>- аккуратно и тщательно допустимый процент возвращенных на доработку документов –</w:t>
            </w:r>
            <w:r w:rsidRPr="008C5092">
              <w:rPr>
                <w:sz w:val="28"/>
                <w:szCs w:val="28"/>
              </w:rPr>
              <w:t xml:space="preserve"> </w:t>
            </w:r>
          </w:p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</w:rPr>
              <w:t xml:space="preserve">5 % </w:t>
            </w:r>
            <w:r w:rsidRPr="008C5092">
              <w:rPr>
                <w:sz w:val="28"/>
                <w:szCs w:val="28"/>
                <w:shd w:val="clear" w:color="auto" w:fill="FFFFFF"/>
              </w:rPr>
              <w:t>от обще</w:t>
            </w:r>
            <w:r w:rsidR="007A3AE6">
              <w:rPr>
                <w:sz w:val="28"/>
                <w:szCs w:val="28"/>
                <w:shd w:val="clear" w:color="auto" w:fill="FFFFFF"/>
              </w:rPr>
              <w:t>го количества</w:t>
            </w:r>
            <w:r w:rsidRPr="008C5092">
              <w:rPr>
                <w:sz w:val="28"/>
                <w:szCs w:val="28"/>
                <w:shd w:val="clear" w:color="auto" w:fill="FFFFFF"/>
              </w:rPr>
              <w:t>,</w:t>
            </w:r>
          </w:p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 xml:space="preserve">-соблюдаются стандарты работы с заявителями- </w:t>
            </w:r>
            <w:r w:rsidRPr="008C5092">
              <w:rPr>
                <w:sz w:val="28"/>
                <w:szCs w:val="28"/>
              </w:rPr>
              <w:t>0% фактов нарушений</w:t>
            </w:r>
            <w:r w:rsidRPr="008C5092">
              <w:rPr>
                <w:sz w:val="28"/>
                <w:szCs w:val="28"/>
                <w:shd w:val="clear" w:color="auto" w:fill="FFFFFF"/>
              </w:rPr>
              <w:t>,</w:t>
            </w:r>
          </w:p>
          <w:p w:rsidR="00DD4892" w:rsidRPr="008C50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 xml:space="preserve">-работа выполняется в запланированном объеме - </w:t>
            </w:r>
            <w:r w:rsidRPr="008C5092">
              <w:rPr>
                <w:sz w:val="28"/>
                <w:szCs w:val="28"/>
              </w:rPr>
              <w:t>0% фактов нарушений</w:t>
            </w:r>
            <w:r w:rsidRPr="008C5092">
              <w:rPr>
                <w:sz w:val="28"/>
                <w:szCs w:val="28"/>
                <w:shd w:val="clear" w:color="auto" w:fill="FFFFFF"/>
              </w:rPr>
              <w:t>,</w:t>
            </w:r>
          </w:p>
        </w:tc>
      </w:tr>
      <w:tr w:rsidR="00DD4892" w:rsidRPr="008C5092" w:rsidTr="0026074C">
        <w:trPr>
          <w:trHeight w:val="527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Дисциплинированность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26074C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месяц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>Соблюдение установленного порядка в трудовом коллективе</w:t>
            </w:r>
            <w:r w:rsidR="0026074C">
              <w:rPr>
                <w:sz w:val="28"/>
                <w:szCs w:val="28"/>
                <w:shd w:val="clear" w:color="auto" w:fill="FFFFFF"/>
              </w:rPr>
              <w:t>,</w:t>
            </w:r>
            <w:r w:rsidRPr="008C5092">
              <w:rPr>
                <w:sz w:val="28"/>
                <w:szCs w:val="28"/>
                <w:shd w:val="clear" w:color="auto" w:fill="FFFFFF"/>
              </w:rPr>
              <w:t xml:space="preserve"> в том числе:</w:t>
            </w:r>
          </w:p>
          <w:p w:rsidR="0026074C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 xml:space="preserve"> - своевременный приход </w:t>
            </w:r>
          </w:p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 xml:space="preserve">на работу, </w:t>
            </w:r>
          </w:p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>-соблюдение установленной продолжительности рабочего дня,</w:t>
            </w:r>
          </w:p>
          <w:p w:rsidR="0026074C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 xml:space="preserve">- рациональное использование времени </w:t>
            </w:r>
          </w:p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>для наиболее производительного (плодотворного) труда,</w:t>
            </w:r>
          </w:p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 xml:space="preserve">- точное исполнение распоряжений администрации, </w:t>
            </w:r>
          </w:p>
          <w:p w:rsidR="00DD4892" w:rsidRPr="008C5092" w:rsidRDefault="00DD4892" w:rsidP="00412BA3">
            <w:pPr>
              <w:rPr>
                <w:sz w:val="28"/>
                <w:szCs w:val="28"/>
                <w:shd w:val="clear" w:color="auto" w:fill="FFFFFF"/>
              </w:rPr>
            </w:pPr>
            <w:r w:rsidRPr="008C5092">
              <w:rPr>
                <w:sz w:val="28"/>
                <w:szCs w:val="28"/>
                <w:shd w:val="clear" w:color="auto" w:fill="FFFFFF"/>
              </w:rPr>
              <w:t>- отсутствие служебных записок.</w:t>
            </w:r>
          </w:p>
          <w:p w:rsidR="00DD48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0% фактов нарушений</w:t>
            </w:r>
          </w:p>
          <w:p w:rsidR="0026074C" w:rsidRDefault="0026074C" w:rsidP="00412BA3">
            <w:pPr>
              <w:rPr>
                <w:sz w:val="28"/>
                <w:szCs w:val="28"/>
              </w:rPr>
            </w:pPr>
          </w:p>
          <w:p w:rsidR="0026074C" w:rsidRDefault="0026074C" w:rsidP="00412BA3">
            <w:pPr>
              <w:rPr>
                <w:sz w:val="28"/>
                <w:szCs w:val="28"/>
              </w:rPr>
            </w:pPr>
          </w:p>
          <w:p w:rsidR="0026074C" w:rsidRPr="008C5092" w:rsidRDefault="0026074C" w:rsidP="00412BA3">
            <w:pPr>
              <w:rPr>
                <w:sz w:val="28"/>
                <w:szCs w:val="28"/>
              </w:rPr>
            </w:pPr>
          </w:p>
        </w:tc>
      </w:tr>
      <w:tr w:rsidR="00DD4892" w:rsidRPr="008C5092" w:rsidTr="00170CBB">
        <w:trPr>
          <w:trHeight w:val="607"/>
        </w:trPr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892" w:rsidRPr="008C5092" w:rsidRDefault="00DD4892" w:rsidP="00412BA3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lastRenderedPageBreak/>
              <w:t>Специфические показатели эффективности и результативности</w:t>
            </w:r>
          </w:p>
        </w:tc>
      </w:tr>
      <w:tr w:rsidR="00DD4892" w:rsidRPr="008C5092" w:rsidTr="0026074C">
        <w:trPr>
          <w:trHeight w:val="795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 xml:space="preserve">Выполнение </w:t>
            </w:r>
            <w:r w:rsidR="007A3AE6">
              <w:rPr>
                <w:sz w:val="28"/>
                <w:szCs w:val="28"/>
              </w:rPr>
              <w:t xml:space="preserve">мероприятий </w:t>
            </w:r>
            <w:r w:rsidRPr="008C5092">
              <w:rPr>
                <w:sz w:val="28"/>
                <w:szCs w:val="28"/>
              </w:rPr>
              <w:t>муниципальной программы по градостроительной деятельности</w:t>
            </w:r>
          </w:p>
        </w:tc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26074C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год</w:t>
            </w:r>
          </w:p>
        </w:tc>
        <w:tc>
          <w:tcPr>
            <w:tcW w:w="359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074C" w:rsidRDefault="00DD4892" w:rsidP="00170CBB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Своевременное и качественное выполнение</w:t>
            </w:r>
            <w:r w:rsidR="007A3AE6">
              <w:rPr>
                <w:sz w:val="28"/>
                <w:szCs w:val="28"/>
              </w:rPr>
              <w:t xml:space="preserve"> мероприятий</w:t>
            </w:r>
            <w:r w:rsidRPr="008C5092">
              <w:rPr>
                <w:sz w:val="28"/>
                <w:szCs w:val="28"/>
              </w:rPr>
              <w:t xml:space="preserve"> муниципальной программы. </w:t>
            </w:r>
          </w:p>
          <w:p w:rsidR="00DD4892" w:rsidRPr="008C5092" w:rsidRDefault="00DD4892" w:rsidP="00170CBB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0 % фактов нарушений</w:t>
            </w:r>
          </w:p>
        </w:tc>
      </w:tr>
      <w:tr w:rsidR="008C5092" w:rsidRPr="008C5092" w:rsidTr="0026074C">
        <w:trPr>
          <w:trHeight w:val="714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5092" w:rsidRPr="008C5092" w:rsidRDefault="008C50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Оказание муниципальных услуг</w:t>
            </w:r>
          </w:p>
        </w:tc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5092" w:rsidRPr="008C5092" w:rsidRDefault="008C5092" w:rsidP="0026074C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год</w:t>
            </w:r>
          </w:p>
        </w:tc>
        <w:tc>
          <w:tcPr>
            <w:tcW w:w="3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074C" w:rsidRDefault="008C5092" w:rsidP="00170CBB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 xml:space="preserve">Своевременное и качественное оказание муниципальных услуг. </w:t>
            </w:r>
          </w:p>
          <w:p w:rsidR="008C5092" w:rsidRPr="008C5092" w:rsidRDefault="008C5092" w:rsidP="00170CBB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0 % фактов нарушений</w:t>
            </w:r>
          </w:p>
        </w:tc>
      </w:tr>
      <w:tr w:rsidR="00DD4892" w:rsidRPr="008C5092" w:rsidTr="0026074C">
        <w:trPr>
          <w:trHeight w:val="714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412BA3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Законность действий и принятых решений    </w:t>
            </w:r>
          </w:p>
        </w:tc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2" w:rsidRPr="008C5092" w:rsidRDefault="00DD4892" w:rsidP="0026074C">
            <w:pPr>
              <w:jc w:val="center"/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год</w:t>
            </w:r>
          </w:p>
        </w:tc>
        <w:tc>
          <w:tcPr>
            <w:tcW w:w="3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892" w:rsidRPr="008C5092" w:rsidRDefault="00DD4892" w:rsidP="00170CBB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 xml:space="preserve">Отсутствие обоснованных жалоб на действия </w:t>
            </w:r>
            <w:r w:rsidR="007A3AE6">
              <w:rPr>
                <w:sz w:val="28"/>
                <w:szCs w:val="28"/>
              </w:rPr>
              <w:t>начальника управления надзорных органов</w:t>
            </w:r>
          </w:p>
          <w:p w:rsidR="00DD4892" w:rsidRPr="008C5092" w:rsidRDefault="00DD4892" w:rsidP="00170CBB">
            <w:pPr>
              <w:rPr>
                <w:sz w:val="28"/>
                <w:szCs w:val="28"/>
              </w:rPr>
            </w:pPr>
            <w:r w:rsidRPr="008C5092">
              <w:rPr>
                <w:sz w:val="28"/>
                <w:szCs w:val="28"/>
              </w:rPr>
              <w:t>0% фактов нарушений</w:t>
            </w:r>
          </w:p>
        </w:tc>
      </w:tr>
    </w:tbl>
    <w:p w:rsidR="004476BD" w:rsidRPr="008C5092" w:rsidRDefault="004476BD" w:rsidP="00010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010F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F76" w:rsidRPr="008C5092" w:rsidRDefault="00010F76" w:rsidP="00010F76">
      <w:pPr>
        <w:rPr>
          <w:sz w:val="28"/>
          <w:szCs w:val="28"/>
        </w:rPr>
      </w:pPr>
      <w:r w:rsidRPr="008C5092">
        <w:rPr>
          <w:sz w:val="28"/>
          <w:szCs w:val="28"/>
        </w:rPr>
        <w:t>Согласовано:</w:t>
      </w:r>
    </w:p>
    <w:p w:rsidR="00010F76" w:rsidRPr="008C5092" w:rsidRDefault="00010F76" w:rsidP="00010F76">
      <w:pPr>
        <w:contextualSpacing/>
        <w:rPr>
          <w:sz w:val="28"/>
          <w:szCs w:val="28"/>
        </w:rPr>
      </w:pPr>
      <w:r w:rsidRPr="008C5092">
        <w:rPr>
          <w:sz w:val="28"/>
          <w:szCs w:val="28"/>
        </w:rPr>
        <w:t xml:space="preserve">Начальник </w:t>
      </w:r>
    </w:p>
    <w:p w:rsidR="00010F76" w:rsidRPr="008C5092" w:rsidRDefault="00010F76" w:rsidP="00010F76">
      <w:pPr>
        <w:contextualSpacing/>
        <w:rPr>
          <w:sz w:val="28"/>
          <w:szCs w:val="28"/>
        </w:rPr>
      </w:pPr>
      <w:r w:rsidRPr="008C5092">
        <w:rPr>
          <w:sz w:val="28"/>
          <w:szCs w:val="28"/>
        </w:rPr>
        <w:t>экспертно-правового управления</w:t>
      </w:r>
      <w:proofErr w:type="gramStart"/>
      <w:r w:rsidRPr="008C5092">
        <w:rPr>
          <w:sz w:val="28"/>
          <w:szCs w:val="28"/>
        </w:rPr>
        <w:t xml:space="preserve">         _____________ (_________________)</w:t>
      </w:r>
      <w:proofErr w:type="gramEnd"/>
    </w:p>
    <w:p w:rsidR="00010F76" w:rsidRPr="008C5092" w:rsidRDefault="00010F76" w:rsidP="00010F76">
      <w:pPr>
        <w:contextualSpacing/>
        <w:rPr>
          <w:sz w:val="28"/>
          <w:szCs w:val="28"/>
        </w:rPr>
      </w:pPr>
    </w:p>
    <w:p w:rsidR="00010F76" w:rsidRPr="008C5092" w:rsidRDefault="00010F76" w:rsidP="00010F76">
      <w:pPr>
        <w:contextualSpacing/>
        <w:rPr>
          <w:sz w:val="28"/>
          <w:szCs w:val="28"/>
        </w:rPr>
      </w:pPr>
      <w:r w:rsidRPr="008C5092">
        <w:rPr>
          <w:sz w:val="28"/>
          <w:szCs w:val="28"/>
        </w:rPr>
        <w:t xml:space="preserve">Начальник отдела </w:t>
      </w:r>
      <w:proofErr w:type="gramStart"/>
      <w:r w:rsidRPr="008C5092">
        <w:rPr>
          <w:sz w:val="28"/>
          <w:szCs w:val="28"/>
        </w:rPr>
        <w:t>муниципальной</w:t>
      </w:r>
      <w:proofErr w:type="gramEnd"/>
    </w:p>
    <w:p w:rsidR="00010F76" w:rsidRPr="008C5092" w:rsidRDefault="00010F76" w:rsidP="00010F76">
      <w:pPr>
        <w:contextualSpacing/>
        <w:rPr>
          <w:sz w:val="28"/>
          <w:szCs w:val="28"/>
        </w:rPr>
      </w:pPr>
      <w:r w:rsidRPr="008C5092">
        <w:rPr>
          <w:sz w:val="28"/>
          <w:szCs w:val="28"/>
        </w:rPr>
        <w:t>службы</w:t>
      </w:r>
      <w:r w:rsidR="0026074C">
        <w:rPr>
          <w:sz w:val="28"/>
          <w:szCs w:val="28"/>
        </w:rPr>
        <w:t xml:space="preserve"> и</w:t>
      </w:r>
      <w:r w:rsidRPr="008C5092">
        <w:rPr>
          <w:sz w:val="28"/>
          <w:szCs w:val="28"/>
        </w:rPr>
        <w:t xml:space="preserve"> кадров</w:t>
      </w:r>
      <w:r w:rsidR="0026074C">
        <w:rPr>
          <w:sz w:val="28"/>
          <w:szCs w:val="28"/>
        </w:rPr>
        <w:t>ой пол</w:t>
      </w:r>
      <w:r w:rsidRPr="008C5092">
        <w:rPr>
          <w:sz w:val="28"/>
          <w:szCs w:val="28"/>
        </w:rPr>
        <w:t>и</w:t>
      </w:r>
      <w:r w:rsidR="0026074C">
        <w:rPr>
          <w:sz w:val="28"/>
          <w:szCs w:val="28"/>
        </w:rPr>
        <w:t>т</w:t>
      </w:r>
      <w:r w:rsidRPr="008C5092">
        <w:rPr>
          <w:sz w:val="28"/>
          <w:szCs w:val="28"/>
        </w:rPr>
        <w:t>и</w:t>
      </w:r>
      <w:r w:rsidR="0026074C">
        <w:rPr>
          <w:sz w:val="28"/>
          <w:szCs w:val="28"/>
        </w:rPr>
        <w:t>к</w:t>
      </w:r>
      <w:r w:rsidRPr="008C5092">
        <w:rPr>
          <w:sz w:val="28"/>
          <w:szCs w:val="28"/>
        </w:rPr>
        <w:t>и</w:t>
      </w:r>
      <w:proofErr w:type="gramStart"/>
      <w:r w:rsidR="0026074C">
        <w:rPr>
          <w:sz w:val="28"/>
          <w:szCs w:val="28"/>
        </w:rPr>
        <w:t xml:space="preserve">               </w:t>
      </w:r>
      <w:r w:rsidRPr="008C5092">
        <w:rPr>
          <w:sz w:val="28"/>
          <w:szCs w:val="28"/>
        </w:rPr>
        <w:t>_____________ (_________________)</w:t>
      </w:r>
      <w:proofErr w:type="gramEnd"/>
    </w:p>
    <w:p w:rsidR="00010F76" w:rsidRPr="008C5092" w:rsidRDefault="00010F76" w:rsidP="00010F76">
      <w:pPr>
        <w:contextualSpacing/>
        <w:rPr>
          <w:sz w:val="28"/>
          <w:szCs w:val="28"/>
        </w:rPr>
      </w:pPr>
    </w:p>
    <w:p w:rsidR="00010F76" w:rsidRPr="008C5092" w:rsidRDefault="00010F76" w:rsidP="00010F76">
      <w:pPr>
        <w:jc w:val="center"/>
        <w:rPr>
          <w:sz w:val="28"/>
          <w:szCs w:val="28"/>
        </w:rPr>
      </w:pPr>
    </w:p>
    <w:p w:rsidR="00010F76" w:rsidRPr="008C5092" w:rsidRDefault="00010F76" w:rsidP="00010F76">
      <w:pPr>
        <w:rPr>
          <w:sz w:val="28"/>
          <w:szCs w:val="28"/>
        </w:rPr>
      </w:pPr>
      <w:r w:rsidRPr="008C5092">
        <w:rPr>
          <w:sz w:val="28"/>
          <w:szCs w:val="28"/>
        </w:rPr>
        <w:t>Ознакомлен_________________________________</w:t>
      </w:r>
    </w:p>
    <w:p w:rsidR="009F7291" w:rsidRPr="008C5092" w:rsidRDefault="00010F76" w:rsidP="009F7291">
      <w:pPr>
        <w:rPr>
          <w:sz w:val="28"/>
          <w:szCs w:val="28"/>
        </w:rPr>
      </w:pPr>
      <w:r w:rsidRPr="008C5092">
        <w:rPr>
          <w:sz w:val="28"/>
          <w:szCs w:val="28"/>
        </w:rPr>
        <w:t>Дата______________________________________</w:t>
      </w:r>
      <w:r w:rsidR="00DD4892" w:rsidRPr="008C5092">
        <w:rPr>
          <w:sz w:val="28"/>
          <w:szCs w:val="28"/>
        </w:rPr>
        <w:t xml:space="preserve"> </w:t>
      </w:r>
      <w:r w:rsidR="0026074C">
        <w:rPr>
          <w:sz w:val="28"/>
          <w:szCs w:val="28"/>
        </w:rPr>
        <w:t>»</w:t>
      </w:r>
    </w:p>
    <w:p w:rsidR="009F7291" w:rsidRPr="008C5092" w:rsidRDefault="009F7291" w:rsidP="009F7291">
      <w:pPr>
        <w:rPr>
          <w:sz w:val="28"/>
          <w:szCs w:val="28"/>
        </w:rPr>
      </w:pPr>
    </w:p>
    <w:p w:rsidR="009F7291" w:rsidRPr="008C5092" w:rsidRDefault="009F7291" w:rsidP="009F7291">
      <w:pPr>
        <w:rPr>
          <w:sz w:val="28"/>
          <w:szCs w:val="28"/>
        </w:rPr>
      </w:pPr>
    </w:p>
    <w:p w:rsidR="00402C4C" w:rsidRPr="008C5092" w:rsidRDefault="00402C4C" w:rsidP="00402C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02C4C" w:rsidRPr="008C5092" w:rsidSect="00412BA3">
      <w:headerReference w:type="default" r:id="rId7"/>
      <w:pgSz w:w="11906" w:h="16838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320" w:rsidRDefault="00417320" w:rsidP="004661DA">
      <w:r>
        <w:separator/>
      </w:r>
    </w:p>
  </w:endnote>
  <w:endnote w:type="continuationSeparator" w:id="0">
    <w:p w:rsidR="00417320" w:rsidRDefault="00417320" w:rsidP="00466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320" w:rsidRDefault="00417320" w:rsidP="004661DA">
      <w:r>
        <w:separator/>
      </w:r>
    </w:p>
  </w:footnote>
  <w:footnote w:type="continuationSeparator" w:id="0">
    <w:p w:rsidR="00417320" w:rsidRDefault="00417320" w:rsidP="00466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6111"/>
      <w:docPartObj>
        <w:docPartGallery w:val="Page Numbers (Top of Page)"/>
        <w:docPartUnique/>
      </w:docPartObj>
    </w:sdtPr>
    <w:sdtContent>
      <w:p w:rsidR="00412BA3" w:rsidRDefault="00112BC1">
        <w:pPr>
          <w:pStyle w:val="a6"/>
          <w:jc w:val="center"/>
        </w:pPr>
        <w:fldSimple w:instr=" PAGE   \* MERGEFORMAT ">
          <w:r w:rsidR="00CA695D">
            <w:rPr>
              <w:noProof/>
            </w:rPr>
            <w:t>21</w:t>
          </w:r>
        </w:fldSimple>
      </w:p>
    </w:sdtContent>
  </w:sdt>
  <w:p w:rsidR="00170CBB" w:rsidRDefault="00170CB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7521"/>
    <w:multiLevelType w:val="hybridMultilevel"/>
    <w:tmpl w:val="A1E4220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7D3CE5"/>
    <w:multiLevelType w:val="multilevel"/>
    <w:tmpl w:val="DFF68ED0"/>
    <w:lvl w:ilvl="0">
      <w:start w:val="3"/>
      <w:numFmt w:val="decimal"/>
      <w:lvlText w:val="%1."/>
      <w:lvlJc w:val="left"/>
      <w:pPr>
        <w:ind w:left="450" w:hanging="450"/>
      </w:pPr>
      <w:rPr>
        <w:rFonts w:ascii="Calibri" w:eastAsiaTheme="minorHAnsi" w:hAnsi="Calibri" w:cs="Calibr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Theme="minorHAns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eastAsiaTheme="minorHAns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eastAsiaTheme="minorHAns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eastAsiaTheme="minorHAns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eastAsiaTheme="minorHAnsi" w:hAnsi="Calibri" w:cs="Calibri" w:hint="default"/>
      </w:rPr>
    </w:lvl>
  </w:abstractNum>
  <w:abstractNum w:abstractNumId="2">
    <w:nsid w:val="078F16D0"/>
    <w:multiLevelType w:val="hybridMultilevel"/>
    <w:tmpl w:val="CF3A62C8"/>
    <w:lvl w:ilvl="0" w:tplc="EB748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F4BED"/>
    <w:multiLevelType w:val="hybridMultilevel"/>
    <w:tmpl w:val="068C9ED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6B000A"/>
    <w:multiLevelType w:val="hybridMultilevel"/>
    <w:tmpl w:val="2754395C"/>
    <w:lvl w:ilvl="0" w:tplc="EB748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45AE4"/>
    <w:multiLevelType w:val="multilevel"/>
    <w:tmpl w:val="558E9C64"/>
    <w:lvl w:ilvl="0">
      <w:start w:val="3"/>
      <w:numFmt w:val="decimal"/>
      <w:lvlText w:val="%1."/>
      <w:lvlJc w:val="left"/>
      <w:pPr>
        <w:ind w:left="450" w:hanging="450"/>
      </w:pPr>
      <w:rPr>
        <w:rFonts w:ascii="Calibri" w:eastAsiaTheme="minorHAnsi" w:hAnsi="Calibri" w:cs="Calibr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Theme="minorHAns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eastAsiaTheme="minorHAns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eastAsiaTheme="minorHAns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eastAsiaTheme="minorHAns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eastAsiaTheme="minorHAnsi" w:hAnsi="Calibri" w:cs="Calibri" w:hint="default"/>
      </w:rPr>
    </w:lvl>
  </w:abstractNum>
  <w:abstractNum w:abstractNumId="6">
    <w:nsid w:val="45883593"/>
    <w:multiLevelType w:val="hybridMultilevel"/>
    <w:tmpl w:val="2988CCD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052D8A"/>
    <w:multiLevelType w:val="hybridMultilevel"/>
    <w:tmpl w:val="827C60A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1A04C2"/>
    <w:multiLevelType w:val="hybridMultilevel"/>
    <w:tmpl w:val="68CE261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3BA0FA3"/>
    <w:multiLevelType w:val="hybridMultilevel"/>
    <w:tmpl w:val="25825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67071B"/>
    <w:multiLevelType w:val="hybridMultilevel"/>
    <w:tmpl w:val="AE34AD9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621"/>
    <w:rsid w:val="0000001A"/>
    <w:rsid w:val="00003223"/>
    <w:rsid w:val="00010F76"/>
    <w:rsid w:val="00015B0C"/>
    <w:rsid w:val="00015EAB"/>
    <w:rsid w:val="000165FB"/>
    <w:rsid w:val="0002032B"/>
    <w:rsid w:val="00020E84"/>
    <w:rsid w:val="000278A8"/>
    <w:rsid w:val="00045522"/>
    <w:rsid w:val="0005666A"/>
    <w:rsid w:val="0006173D"/>
    <w:rsid w:val="00080B3B"/>
    <w:rsid w:val="000A7712"/>
    <w:rsid w:val="000B24D2"/>
    <w:rsid w:val="000B3345"/>
    <w:rsid w:val="00112BC1"/>
    <w:rsid w:val="00116861"/>
    <w:rsid w:val="00121B06"/>
    <w:rsid w:val="00127643"/>
    <w:rsid w:val="00137780"/>
    <w:rsid w:val="00166732"/>
    <w:rsid w:val="00170CBB"/>
    <w:rsid w:val="00187991"/>
    <w:rsid w:val="00191B56"/>
    <w:rsid w:val="00195DCB"/>
    <w:rsid w:val="001A0260"/>
    <w:rsid w:val="001A7623"/>
    <w:rsid w:val="001B0511"/>
    <w:rsid w:val="001B6989"/>
    <w:rsid w:val="001C5C3D"/>
    <w:rsid w:val="001C7606"/>
    <w:rsid w:val="001D1038"/>
    <w:rsid w:val="001D5F91"/>
    <w:rsid w:val="001E125E"/>
    <w:rsid w:val="001E1BFE"/>
    <w:rsid w:val="001E3538"/>
    <w:rsid w:val="001F4170"/>
    <w:rsid w:val="002064A0"/>
    <w:rsid w:val="002154AC"/>
    <w:rsid w:val="00220DB4"/>
    <w:rsid w:val="002224EA"/>
    <w:rsid w:val="0022463F"/>
    <w:rsid w:val="00225E70"/>
    <w:rsid w:val="00237B14"/>
    <w:rsid w:val="00241A9D"/>
    <w:rsid w:val="002564B9"/>
    <w:rsid w:val="0026074C"/>
    <w:rsid w:val="0026348E"/>
    <w:rsid w:val="00280EFE"/>
    <w:rsid w:val="00282D72"/>
    <w:rsid w:val="0028488C"/>
    <w:rsid w:val="00285466"/>
    <w:rsid w:val="002C4D48"/>
    <w:rsid w:val="002F535F"/>
    <w:rsid w:val="002F54F3"/>
    <w:rsid w:val="0030029D"/>
    <w:rsid w:val="0031183E"/>
    <w:rsid w:val="0031464B"/>
    <w:rsid w:val="00326FBA"/>
    <w:rsid w:val="003305BB"/>
    <w:rsid w:val="00335716"/>
    <w:rsid w:val="00337E15"/>
    <w:rsid w:val="003554A9"/>
    <w:rsid w:val="00355F34"/>
    <w:rsid w:val="00367C40"/>
    <w:rsid w:val="00370C7A"/>
    <w:rsid w:val="003749C7"/>
    <w:rsid w:val="00397A84"/>
    <w:rsid w:val="003A19B6"/>
    <w:rsid w:val="003B1686"/>
    <w:rsid w:val="003B19B6"/>
    <w:rsid w:val="003B2654"/>
    <w:rsid w:val="003B48DC"/>
    <w:rsid w:val="003C3613"/>
    <w:rsid w:val="003E1206"/>
    <w:rsid w:val="003E7327"/>
    <w:rsid w:val="00402C4C"/>
    <w:rsid w:val="00412BA3"/>
    <w:rsid w:val="00417320"/>
    <w:rsid w:val="00424FC9"/>
    <w:rsid w:val="00426215"/>
    <w:rsid w:val="0042688E"/>
    <w:rsid w:val="00436CF3"/>
    <w:rsid w:val="00436CFD"/>
    <w:rsid w:val="004469FF"/>
    <w:rsid w:val="004476BD"/>
    <w:rsid w:val="004661DA"/>
    <w:rsid w:val="0046632E"/>
    <w:rsid w:val="00475C4B"/>
    <w:rsid w:val="004953F4"/>
    <w:rsid w:val="004A0280"/>
    <w:rsid w:val="004A44CC"/>
    <w:rsid w:val="004B0272"/>
    <w:rsid w:val="004C2339"/>
    <w:rsid w:val="00516A71"/>
    <w:rsid w:val="00516DAC"/>
    <w:rsid w:val="00531CCD"/>
    <w:rsid w:val="00543046"/>
    <w:rsid w:val="00543823"/>
    <w:rsid w:val="0055078C"/>
    <w:rsid w:val="0055513E"/>
    <w:rsid w:val="00561DA8"/>
    <w:rsid w:val="00576192"/>
    <w:rsid w:val="005873AE"/>
    <w:rsid w:val="00594DEF"/>
    <w:rsid w:val="005A04C4"/>
    <w:rsid w:val="005C0065"/>
    <w:rsid w:val="005C4EF6"/>
    <w:rsid w:val="005C69B0"/>
    <w:rsid w:val="005C7204"/>
    <w:rsid w:val="005C73C7"/>
    <w:rsid w:val="005D3E20"/>
    <w:rsid w:val="005E6CB9"/>
    <w:rsid w:val="005F038F"/>
    <w:rsid w:val="005F1D4D"/>
    <w:rsid w:val="00600A7A"/>
    <w:rsid w:val="00604EC6"/>
    <w:rsid w:val="006155CB"/>
    <w:rsid w:val="00620EE0"/>
    <w:rsid w:val="006221AF"/>
    <w:rsid w:val="006311A0"/>
    <w:rsid w:val="00645084"/>
    <w:rsid w:val="00666013"/>
    <w:rsid w:val="00677351"/>
    <w:rsid w:val="00694337"/>
    <w:rsid w:val="006A1132"/>
    <w:rsid w:val="006A245C"/>
    <w:rsid w:val="006D358B"/>
    <w:rsid w:val="006D371E"/>
    <w:rsid w:val="006D7266"/>
    <w:rsid w:val="006E4CF7"/>
    <w:rsid w:val="006F71E9"/>
    <w:rsid w:val="006F79D4"/>
    <w:rsid w:val="00700024"/>
    <w:rsid w:val="00722C35"/>
    <w:rsid w:val="0073372F"/>
    <w:rsid w:val="00735445"/>
    <w:rsid w:val="00741558"/>
    <w:rsid w:val="007566CA"/>
    <w:rsid w:val="00765022"/>
    <w:rsid w:val="00765903"/>
    <w:rsid w:val="00765EC0"/>
    <w:rsid w:val="007715AC"/>
    <w:rsid w:val="00790948"/>
    <w:rsid w:val="00790EE1"/>
    <w:rsid w:val="007A333E"/>
    <w:rsid w:val="007A3AE6"/>
    <w:rsid w:val="007A7D31"/>
    <w:rsid w:val="007B227F"/>
    <w:rsid w:val="007C25AD"/>
    <w:rsid w:val="007C2979"/>
    <w:rsid w:val="007D2D8A"/>
    <w:rsid w:val="007D31FE"/>
    <w:rsid w:val="007E0408"/>
    <w:rsid w:val="0082228D"/>
    <w:rsid w:val="00835D73"/>
    <w:rsid w:val="008435A1"/>
    <w:rsid w:val="00843D59"/>
    <w:rsid w:val="00850B29"/>
    <w:rsid w:val="00857D50"/>
    <w:rsid w:val="008672BC"/>
    <w:rsid w:val="00875066"/>
    <w:rsid w:val="00886E7E"/>
    <w:rsid w:val="008A6452"/>
    <w:rsid w:val="008C5092"/>
    <w:rsid w:val="008D048B"/>
    <w:rsid w:val="008E64AD"/>
    <w:rsid w:val="008F65D3"/>
    <w:rsid w:val="009009F7"/>
    <w:rsid w:val="00910100"/>
    <w:rsid w:val="009103CD"/>
    <w:rsid w:val="0094136D"/>
    <w:rsid w:val="009540AD"/>
    <w:rsid w:val="0097017D"/>
    <w:rsid w:val="00973F95"/>
    <w:rsid w:val="009843CF"/>
    <w:rsid w:val="00992D4A"/>
    <w:rsid w:val="00993A29"/>
    <w:rsid w:val="00994EDF"/>
    <w:rsid w:val="009A5916"/>
    <w:rsid w:val="009B3B4B"/>
    <w:rsid w:val="009C73FE"/>
    <w:rsid w:val="009D3D5E"/>
    <w:rsid w:val="009F0687"/>
    <w:rsid w:val="009F7291"/>
    <w:rsid w:val="00A01842"/>
    <w:rsid w:val="00A0499D"/>
    <w:rsid w:val="00A05D31"/>
    <w:rsid w:val="00A12BDD"/>
    <w:rsid w:val="00A25CC9"/>
    <w:rsid w:val="00A54DE9"/>
    <w:rsid w:val="00A556CC"/>
    <w:rsid w:val="00A60350"/>
    <w:rsid w:val="00A60843"/>
    <w:rsid w:val="00A6099B"/>
    <w:rsid w:val="00A63EDE"/>
    <w:rsid w:val="00A81C62"/>
    <w:rsid w:val="00AA7F55"/>
    <w:rsid w:val="00AB04BF"/>
    <w:rsid w:val="00AC073A"/>
    <w:rsid w:val="00AC77A2"/>
    <w:rsid w:val="00AD2691"/>
    <w:rsid w:val="00AE7335"/>
    <w:rsid w:val="00AF5A2A"/>
    <w:rsid w:val="00AF7427"/>
    <w:rsid w:val="00B01C18"/>
    <w:rsid w:val="00B02FC5"/>
    <w:rsid w:val="00B03088"/>
    <w:rsid w:val="00B046CD"/>
    <w:rsid w:val="00B11CD1"/>
    <w:rsid w:val="00B14F90"/>
    <w:rsid w:val="00B244C2"/>
    <w:rsid w:val="00B401B2"/>
    <w:rsid w:val="00B43AFD"/>
    <w:rsid w:val="00B61B90"/>
    <w:rsid w:val="00B6345D"/>
    <w:rsid w:val="00BB6A7B"/>
    <w:rsid w:val="00BC6877"/>
    <w:rsid w:val="00BE2FE2"/>
    <w:rsid w:val="00BE5E20"/>
    <w:rsid w:val="00C11ABF"/>
    <w:rsid w:val="00C1478E"/>
    <w:rsid w:val="00C30CED"/>
    <w:rsid w:val="00C60024"/>
    <w:rsid w:val="00C7026C"/>
    <w:rsid w:val="00C722FC"/>
    <w:rsid w:val="00C75937"/>
    <w:rsid w:val="00C80020"/>
    <w:rsid w:val="00C802F7"/>
    <w:rsid w:val="00C81E10"/>
    <w:rsid w:val="00C86113"/>
    <w:rsid w:val="00C94EE3"/>
    <w:rsid w:val="00CA2DC8"/>
    <w:rsid w:val="00CA695D"/>
    <w:rsid w:val="00CC2696"/>
    <w:rsid w:val="00CC4621"/>
    <w:rsid w:val="00CD5BC5"/>
    <w:rsid w:val="00CE7C19"/>
    <w:rsid w:val="00CF0B5B"/>
    <w:rsid w:val="00CF4886"/>
    <w:rsid w:val="00D31D27"/>
    <w:rsid w:val="00D37382"/>
    <w:rsid w:val="00D45A8F"/>
    <w:rsid w:val="00D46E2E"/>
    <w:rsid w:val="00D573AF"/>
    <w:rsid w:val="00D61FE1"/>
    <w:rsid w:val="00D65616"/>
    <w:rsid w:val="00D66AD4"/>
    <w:rsid w:val="00D70BF9"/>
    <w:rsid w:val="00D824EA"/>
    <w:rsid w:val="00D91932"/>
    <w:rsid w:val="00DA4401"/>
    <w:rsid w:val="00DA7DAF"/>
    <w:rsid w:val="00DB57BB"/>
    <w:rsid w:val="00DB71A5"/>
    <w:rsid w:val="00DD4892"/>
    <w:rsid w:val="00DF0304"/>
    <w:rsid w:val="00DF34BB"/>
    <w:rsid w:val="00E170D4"/>
    <w:rsid w:val="00E32069"/>
    <w:rsid w:val="00E4158B"/>
    <w:rsid w:val="00E74140"/>
    <w:rsid w:val="00E74DDF"/>
    <w:rsid w:val="00E779D2"/>
    <w:rsid w:val="00EB30CE"/>
    <w:rsid w:val="00EC7316"/>
    <w:rsid w:val="00ED3A77"/>
    <w:rsid w:val="00EE72B4"/>
    <w:rsid w:val="00EF4F39"/>
    <w:rsid w:val="00F03782"/>
    <w:rsid w:val="00F055C7"/>
    <w:rsid w:val="00F11E9C"/>
    <w:rsid w:val="00F1796E"/>
    <w:rsid w:val="00F353E7"/>
    <w:rsid w:val="00F512D5"/>
    <w:rsid w:val="00F546AF"/>
    <w:rsid w:val="00F61F57"/>
    <w:rsid w:val="00F7590C"/>
    <w:rsid w:val="00F77384"/>
    <w:rsid w:val="00F823E8"/>
    <w:rsid w:val="00F83565"/>
    <w:rsid w:val="00F9488E"/>
    <w:rsid w:val="00FC3555"/>
    <w:rsid w:val="00FD1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D31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621"/>
    <w:pPr>
      <w:ind w:left="720"/>
      <w:contextualSpacing/>
    </w:pPr>
  </w:style>
  <w:style w:type="paragraph" w:customStyle="1" w:styleId="ConsPlusNormal">
    <w:name w:val="ConsPlusNormal"/>
    <w:link w:val="ConsPlusNormal0"/>
    <w:rsid w:val="00CC46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46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C46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02C4C"/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unhideWhenUsed/>
    <w:rsid w:val="001A7623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D31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rsid w:val="00D37382"/>
  </w:style>
  <w:style w:type="paragraph" w:styleId="a6">
    <w:name w:val="header"/>
    <w:basedOn w:val="a"/>
    <w:link w:val="a7"/>
    <w:uiPriority w:val="99"/>
    <w:unhideWhenUsed/>
    <w:rsid w:val="004661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6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661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12B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2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3524</Words>
  <Characters>20088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pavlovaea0706@outlook.com</dc:creator>
  <cp:lastModifiedBy>Делопроизводитель</cp:lastModifiedBy>
  <cp:revision>17</cp:revision>
  <cp:lastPrinted>2024-06-07T11:32:00Z</cp:lastPrinted>
  <dcterms:created xsi:type="dcterms:W3CDTF">2023-03-02T09:33:00Z</dcterms:created>
  <dcterms:modified xsi:type="dcterms:W3CDTF">2024-06-07T11:32:00Z</dcterms:modified>
</cp:coreProperties>
</file>