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B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Собрание </w:t>
      </w:r>
      <w:r w:rsidR="00AA374B" w:rsidRPr="00511B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ереповецкого</w:t>
      </w:r>
      <w:r w:rsidR="00AA374B" w:rsidRPr="0051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374B" w:rsidRPr="00511BE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4B" w:rsidRPr="00511BE5" w:rsidRDefault="009F38B5" w:rsidP="00AA374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Е Ш Е Н И Е</w:t>
      </w:r>
    </w:p>
    <w:p w:rsidR="00AA374B" w:rsidRPr="00511BE5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6DB" w:rsidRDefault="00AA374B" w:rsidP="0062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</w:t>
      </w:r>
      <w:r w:rsidR="00C25568" w:rsidRPr="00511B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2BFB" w:rsidRPr="00511BE5">
        <w:rPr>
          <w:rFonts w:ascii="Times New Roman" w:hAnsi="Times New Roman" w:cs="Times New Roman"/>
          <w:sz w:val="28"/>
          <w:szCs w:val="28"/>
        </w:rPr>
        <w:t xml:space="preserve">  </w:t>
      </w:r>
      <w:r w:rsidR="0037393A" w:rsidRPr="00511BE5">
        <w:rPr>
          <w:rFonts w:ascii="Times New Roman" w:hAnsi="Times New Roman" w:cs="Times New Roman"/>
          <w:sz w:val="28"/>
          <w:szCs w:val="28"/>
        </w:rPr>
        <w:t xml:space="preserve">   </w:t>
      </w:r>
      <w:r w:rsidRPr="00511BE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A374B" w:rsidRDefault="00AA374B" w:rsidP="00AA3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4A46DB" w:rsidRDefault="004A46DB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A28" w:rsidRPr="00177450" w:rsidRDefault="005C6A28" w:rsidP="00AA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89E" w:rsidRPr="00495C58" w:rsidRDefault="00E73ED9" w:rsidP="00495C58">
      <w:pPr>
        <w:spacing w:after="0" w:line="240" w:lineRule="auto"/>
        <w:jc w:val="center"/>
        <w:rPr>
          <w:rStyle w:val="41"/>
          <w:rFonts w:eastAsiaTheme="minorHAnsi"/>
          <w:b w:val="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C58" w:rsidRPr="00495C58">
        <w:rPr>
          <w:rFonts w:ascii="Times New Roman" w:hAnsi="Times New Roman" w:cs="Times New Roman"/>
          <w:b/>
          <w:sz w:val="28"/>
          <w:szCs w:val="28"/>
        </w:rPr>
        <w:t>О мерах социальной поддержки в виде единовременной денежной выплаты</w:t>
      </w:r>
    </w:p>
    <w:p w:rsidR="0000489E" w:rsidRDefault="0000489E" w:rsidP="0000489E">
      <w:pPr>
        <w:pStyle w:val="40"/>
        <w:shd w:val="clear" w:color="auto" w:fill="auto"/>
        <w:spacing w:before="0" w:after="0" w:line="240" w:lineRule="auto"/>
        <w:ind w:right="-1"/>
        <w:rPr>
          <w:sz w:val="28"/>
        </w:rPr>
      </w:pPr>
    </w:p>
    <w:p w:rsidR="005C6A28" w:rsidRPr="0000489E" w:rsidRDefault="005C6A28" w:rsidP="0000489E">
      <w:pPr>
        <w:pStyle w:val="40"/>
        <w:shd w:val="clear" w:color="auto" w:fill="auto"/>
        <w:spacing w:before="0" w:after="0" w:line="240" w:lineRule="auto"/>
        <w:ind w:right="-1"/>
        <w:rPr>
          <w:sz w:val="28"/>
        </w:rPr>
      </w:pPr>
    </w:p>
    <w:p w:rsidR="00495C58" w:rsidRDefault="0000489E" w:rsidP="0000489E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 w:firstLine="709"/>
        <w:rPr>
          <w:color w:val="000000"/>
          <w:sz w:val="28"/>
        </w:rPr>
      </w:pPr>
      <w:r w:rsidRPr="0000489E">
        <w:rPr>
          <w:color w:val="000000"/>
          <w:sz w:val="28"/>
        </w:rPr>
        <w:t xml:space="preserve">В </w:t>
      </w:r>
      <w:proofErr w:type="gramStart"/>
      <w:r w:rsidRPr="0000489E">
        <w:rPr>
          <w:color w:val="000000"/>
          <w:sz w:val="28"/>
        </w:rPr>
        <w:t>соответствии</w:t>
      </w:r>
      <w:proofErr w:type="gramEnd"/>
      <w:r w:rsidRPr="0000489E">
        <w:rPr>
          <w:color w:val="000000"/>
          <w:sz w:val="28"/>
        </w:rPr>
        <w:t xml:space="preserve"> </w:t>
      </w:r>
      <w:r w:rsidR="00495C58">
        <w:rPr>
          <w:color w:val="000000"/>
          <w:sz w:val="28"/>
        </w:rPr>
        <w:t>с частью 5 статьи 20 Федерального закона от 06.10.2003 № 131-ФЗ «Об общих принципах организации местного самоуправления в Российской Федерации», руководствуясь Уставом Череповецкого муниципального района Вологодской области</w:t>
      </w:r>
      <w:r w:rsidR="003218F3">
        <w:rPr>
          <w:color w:val="000000"/>
          <w:sz w:val="28"/>
        </w:rPr>
        <w:t>,</w:t>
      </w:r>
      <w:r w:rsidR="00495C58">
        <w:rPr>
          <w:color w:val="000000"/>
          <w:sz w:val="28"/>
        </w:rPr>
        <w:t xml:space="preserve"> Муниципальное Собрание района</w:t>
      </w: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jc w:val="left"/>
        <w:rPr>
          <w:color w:val="000000"/>
          <w:sz w:val="28"/>
        </w:rPr>
      </w:pPr>
    </w:p>
    <w:p w:rsidR="00495C58" w:rsidRDefault="00495C58" w:rsidP="00495C58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jc w:val="left"/>
        <w:rPr>
          <w:color w:val="000000"/>
          <w:sz w:val="28"/>
        </w:rPr>
      </w:pPr>
      <w:r>
        <w:rPr>
          <w:color w:val="000000"/>
          <w:sz w:val="28"/>
        </w:rPr>
        <w:t>РЕШИЛО:</w:t>
      </w:r>
    </w:p>
    <w:p w:rsidR="003218F3" w:rsidRPr="00907F64" w:rsidRDefault="00495C58" w:rsidP="0032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</w:t>
      </w:r>
      <w:proofErr w:type="gramStart"/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Установить в 202</w:t>
      </w:r>
      <w:r w:rsidR="003218F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году дополнительные меры социальной поддержки лицам, проживающим на территории Череповецкого муниципального района и (или) состоящим на учете в военном комиссариате по городу Череповцу и Череповецкому району Вологодской области, </w:t>
      </w:r>
      <w:r w:rsidR="00FB325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добровольном порядке заключившим контракт о прохождении военной службы в Вооруженных Силах Российской Федерации и направленным </w:t>
      </w:r>
      <w:r w:rsidR="00FB325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участия в специальной военной операции в виде единовременной денежной выплаты в размере</w:t>
      </w:r>
      <w:proofErr w:type="gramEnd"/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405 000 рублей, за исключением граждан, призванных на военную службу по контракту </w:t>
      </w:r>
      <w:proofErr w:type="gramStart"/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</w:t>
      </w:r>
      <w:proofErr w:type="gramEnd"/>
      <w:r w:rsidR="003218F3"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исправительных учреждений УФСИН России по Вологодской области.</w:t>
      </w:r>
    </w:p>
    <w:p w:rsidR="003218F3" w:rsidRPr="00907F64" w:rsidRDefault="003218F3" w:rsidP="0032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Выплаты, указанные в </w:t>
      </w:r>
      <w:hyperlink r:id="rId7" w:anchor="/document/408411073/entry/1" w:history="1">
        <w:r w:rsidRPr="003218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настоящего решения, осуществлять за счет средств бюджета Череповецкого муниципального района.</w:t>
      </w:r>
    </w:p>
    <w:p w:rsidR="003218F3" w:rsidRPr="00907F64" w:rsidRDefault="003218F3" w:rsidP="0032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Администрации Череповецкого муниципального района определить порядок и условия предоставления выплаты, указанной в настоящем решении.</w:t>
      </w:r>
    </w:p>
    <w:p w:rsidR="003218F3" w:rsidRDefault="003218F3" w:rsidP="003218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 </w:t>
      </w:r>
      <w:proofErr w:type="gramStart"/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 за</w:t>
      </w:r>
      <w:proofErr w:type="gramEnd"/>
      <w:r w:rsidRPr="00907F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выполнением настоящего решения возложить на заместителя руководителя администрации Череповецкого муниципального района по социальным вопросам Самчук Н.Е.</w:t>
      </w:r>
      <w:r w:rsidRPr="00321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F3" w:rsidRPr="00907F64" w:rsidRDefault="003218F3" w:rsidP="00321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Решение опубликовать в газете «Сельская новь» и разместить на </w:t>
      </w:r>
      <w:r w:rsidRPr="0050645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50645D">
        <w:rPr>
          <w:rFonts w:ascii="Times New Roman" w:hAnsi="Times New Roman" w:cs="Times New Roman"/>
          <w:color w:val="000000"/>
          <w:sz w:val="28"/>
        </w:rPr>
        <w:t>Череповецкого муниципального района</w:t>
      </w:r>
      <w:r>
        <w:rPr>
          <w:rFonts w:ascii="Times New Roman" w:hAnsi="Times New Roman" w:cs="Times New Roman"/>
          <w:color w:val="000000"/>
          <w:sz w:val="28"/>
        </w:rPr>
        <w:t xml:space="preserve"> в информационно-телекоммуникационной сети «Интернет».</w:t>
      </w:r>
    </w:p>
    <w:p w:rsidR="00495C58" w:rsidRDefault="00495C58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</w:p>
    <w:p w:rsidR="0050645D" w:rsidRDefault="0050645D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</w:p>
    <w:p w:rsidR="00907F64" w:rsidRDefault="0050645D" w:rsidP="0050645D">
      <w:pPr>
        <w:pStyle w:val="10"/>
        <w:shd w:val="clear" w:color="auto" w:fill="auto"/>
        <w:tabs>
          <w:tab w:val="left" w:pos="3858"/>
        </w:tabs>
        <w:spacing w:before="0" w:line="240" w:lineRule="auto"/>
        <w:ind w:right="-1"/>
        <w:rPr>
          <w:color w:val="000000"/>
          <w:sz w:val="28"/>
        </w:rPr>
      </w:pPr>
      <w:r>
        <w:rPr>
          <w:color w:val="000000"/>
          <w:sz w:val="28"/>
        </w:rPr>
        <w:t>Глава района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Л.Г. Киселева</w:t>
      </w:r>
    </w:p>
    <w:sectPr w:rsidR="00907F64" w:rsidSect="00511B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3B" w:rsidRDefault="00B5613B" w:rsidP="00511BE5">
      <w:pPr>
        <w:spacing w:after="0" w:line="240" w:lineRule="auto"/>
      </w:pPr>
      <w:r>
        <w:separator/>
      </w:r>
    </w:p>
  </w:endnote>
  <w:endnote w:type="continuationSeparator" w:id="0">
    <w:p w:rsidR="00B5613B" w:rsidRDefault="00B5613B" w:rsidP="0051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3B" w:rsidRDefault="00B5613B" w:rsidP="00511BE5">
      <w:pPr>
        <w:spacing w:after="0" w:line="240" w:lineRule="auto"/>
      </w:pPr>
      <w:r>
        <w:separator/>
      </w:r>
    </w:p>
  </w:footnote>
  <w:footnote w:type="continuationSeparator" w:id="0">
    <w:p w:rsidR="00B5613B" w:rsidRDefault="00B5613B" w:rsidP="0051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9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11BE5" w:rsidRDefault="001E7EE0">
        <w:pPr>
          <w:pStyle w:val="a6"/>
          <w:jc w:val="center"/>
        </w:pPr>
        <w:r w:rsidRPr="00511BE5">
          <w:rPr>
            <w:rFonts w:ascii="Times New Roman" w:hAnsi="Times New Roman" w:cs="Times New Roman"/>
            <w:sz w:val="24"/>
          </w:rPr>
          <w:fldChar w:fldCharType="begin"/>
        </w:r>
        <w:r w:rsidR="00511BE5" w:rsidRPr="00511BE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11BE5">
          <w:rPr>
            <w:rFonts w:ascii="Times New Roman" w:hAnsi="Times New Roman" w:cs="Times New Roman"/>
            <w:sz w:val="24"/>
          </w:rPr>
          <w:fldChar w:fldCharType="separate"/>
        </w:r>
        <w:r w:rsidR="003218F3">
          <w:rPr>
            <w:rFonts w:ascii="Times New Roman" w:hAnsi="Times New Roman" w:cs="Times New Roman"/>
            <w:noProof/>
            <w:sz w:val="24"/>
          </w:rPr>
          <w:t>2</w:t>
        </w:r>
        <w:r w:rsidRPr="00511B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1BE5" w:rsidRDefault="00511B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3C3"/>
    <w:multiLevelType w:val="multilevel"/>
    <w:tmpl w:val="245AF2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27279DA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C007C3"/>
    <w:multiLevelType w:val="hybridMultilevel"/>
    <w:tmpl w:val="E3FC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B59"/>
    <w:multiLevelType w:val="hybridMultilevel"/>
    <w:tmpl w:val="AC0CFCD6"/>
    <w:lvl w:ilvl="0" w:tplc="CE8085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65081"/>
    <w:multiLevelType w:val="hybridMultilevel"/>
    <w:tmpl w:val="55A047A6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01D4"/>
    <w:multiLevelType w:val="hybridMultilevel"/>
    <w:tmpl w:val="AE825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A10"/>
    <w:multiLevelType w:val="hybridMultilevel"/>
    <w:tmpl w:val="72CEB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AF4379"/>
    <w:multiLevelType w:val="hybridMultilevel"/>
    <w:tmpl w:val="F0A81BAC"/>
    <w:lvl w:ilvl="0" w:tplc="7D92D1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C6FCC"/>
    <w:multiLevelType w:val="hybridMultilevel"/>
    <w:tmpl w:val="501CD57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C4DFD"/>
    <w:multiLevelType w:val="multilevel"/>
    <w:tmpl w:val="9F8E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306EE0"/>
    <w:multiLevelType w:val="hybridMultilevel"/>
    <w:tmpl w:val="28A6CB12"/>
    <w:lvl w:ilvl="0" w:tplc="2E946C1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2C6BFC"/>
    <w:multiLevelType w:val="hybridMultilevel"/>
    <w:tmpl w:val="CD94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3301B6"/>
    <w:multiLevelType w:val="hybridMultilevel"/>
    <w:tmpl w:val="82C43C2E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34276"/>
    <w:multiLevelType w:val="hybridMultilevel"/>
    <w:tmpl w:val="F45E58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A34483"/>
    <w:multiLevelType w:val="hybridMultilevel"/>
    <w:tmpl w:val="21BECAD8"/>
    <w:lvl w:ilvl="0" w:tplc="6242F84A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B826C6A"/>
    <w:multiLevelType w:val="hybridMultilevel"/>
    <w:tmpl w:val="CE3C5B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2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74B"/>
    <w:rsid w:val="0000489E"/>
    <w:rsid w:val="00037B8A"/>
    <w:rsid w:val="000457D3"/>
    <w:rsid w:val="00072A6F"/>
    <w:rsid w:val="00095B10"/>
    <w:rsid w:val="000D7BD1"/>
    <w:rsid w:val="0011413C"/>
    <w:rsid w:val="0017040C"/>
    <w:rsid w:val="00177450"/>
    <w:rsid w:val="00196893"/>
    <w:rsid w:val="001D20A1"/>
    <w:rsid w:val="001E7EE0"/>
    <w:rsid w:val="00213370"/>
    <w:rsid w:val="00224F2D"/>
    <w:rsid w:val="00247FD1"/>
    <w:rsid w:val="002A752D"/>
    <w:rsid w:val="003167E8"/>
    <w:rsid w:val="003218F3"/>
    <w:rsid w:val="00352BFB"/>
    <w:rsid w:val="0037393A"/>
    <w:rsid w:val="00382897"/>
    <w:rsid w:val="00391BF2"/>
    <w:rsid w:val="00434BBB"/>
    <w:rsid w:val="00457805"/>
    <w:rsid w:val="00484655"/>
    <w:rsid w:val="00495C58"/>
    <w:rsid w:val="004A46DB"/>
    <w:rsid w:val="004A5FBD"/>
    <w:rsid w:val="00503C7F"/>
    <w:rsid w:val="0050645D"/>
    <w:rsid w:val="00511BE5"/>
    <w:rsid w:val="005B3B01"/>
    <w:rsid w:val="005C6A28"/>
    <w:rsid w:val="005E74AC"/>
    <w:rsid w:val="005F0EBB"/>
    <w:rsid w:val="00614B42"/>
    <w:rsid w:val="00616F1F"/>
    <w:rsid w:val="006226C8"/>
    <w:rsid w:val="007252CC"/>
    <w:rsid w:val="0073587F"/>
    <w:rsid w:val="00761805"/>
    <w:rsid w:val="00795B4C"/>
    <w:rsid w:val="007A6E63"/>
    <w:rsid w:val="008C54CD"/>
    <w:rsid w:val="0090476F"/>
    <w:rsid w:val="00907F64"/>
    <w:rsid w:val="00985F2A"/>
    <w:rsid w:val="00997374"/>
    <w:rsid w:val="009B32A4"/>
    <w:rsid w:val="009F38B5"/>
    <w:rsid w:val="00A03155"/>
    <w:rsid w:val="00A35660"/>
    <w:rsid w:val="00A6595B"/>
    <w:rsid w:val="00A96510"/>
    <w:rsid w:val="00AA374B"/>
    <w:rsid w:val="00AB20C1"/>
    <w:rsid w:val="00AC63D7"/>
    <w:rsid w:val="00B023DF"/>
    <w:rsid w:val="00B4665B"/>
    <w:rsid w:val="00B5613B"/>
    <w:rsid w:val="00B96B67"/>
    <w:rsid w:val="00C25568"/>
    <w:rsid w:val="00C6011A"/>
    <w:rsid w:val="00C70E5A"/>
    <w:rsid w:val="00C839A4"/>
    <w:rsid w:val="00CA7F66"/>
    <w:rsid w:val="00CC01D8"/>
    <w:rsid w:val="00D1786D"/>
    <w:rsid w:val="00D22FEF"/>
    <w:rsid w:val="00D2432B"/>
    <w:rsid w:val="00D32D86"/>
    <w:rsid w:val="00D535BF"/>
    <w:rsid w:val="00D96912"/>
    <w:rsid w:val="00DB0575"/>
    <w:rsid w:val="00DB5465"/>
    <w:rsid w:val="00DE35FB"/>
    <w:rsid w:val="00DE7821"/>
    <w:rsid w:val="00E03DBE"/>
    <w:rsid w:val="00E428D1"/>
    <w:rsid w:val="00E43048"/>
    <w:rsid w:val="00E60F40"/>
    <w:rsid w:val="00E71235"/>
    <w:rsid w:val="00E73ED9"/>
    <w:rsid w:val="00E76786"/>
    <w:rsid w:val="00E86F74"/>
    <w:rsid w:val="00ED2160"/>
    <w:rsid w:val="00EE2D36"/>
    <w:rsid w:val="00F43E29"/>
    <w:rsid w:val="00F52674"/>
    <w:rsid w:val="00FB325F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C"/>
  </w:style>
  <w:style w:type="paragraph" w:styleId="2">
    <w:name w:val="heading 2"/>
    <w:basedOn w:val="a"/>
    <w:next w:val="a"/>
    <w:link w:val="20"/>
    <w:qFormat/>
    <w:rsid w:val="00095B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20C1"/>
    <w:pPr>
      <w:ind w:left="720"/>
      <w:contextualSpacing/>
    </w:pPr>
  </w:style>
  <w:style w:type="table" w:styleId="a4">
    <w:name w:val="Table Grid"/>
    <w:basedOn w:val="a1"/>
    <w:rsid w:val="0051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511BE5"/>
    <w:rPr>
      <w:i/>
      <w:iCs/>
    </w:rPr>
  </w:style>
  <w:style w:type="paragraph" w:styleId="a6">
    <w:name w:val="header"/>
    <w:basedOn w:val="a"/>
    <w:link w:val="a7"/>
    <w:uiPriority w:val="99"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BE5"/>
  </w:style>
  <w:style w:type="paragraph" w:styleId="a8">
    <w:name w:val="footer"/>
    <w:basedOn w:val="a"/>
    <w:link w:val="a9"/>
    <w:uiPriority w:val="99"/>
    <w:semiHidden/>
    <w:unhideWhenUsed/>
    <w:rsid w:val="0051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BE5"/>
  </w:style>
  <w:style w:type="paragraph" w:customStyle="1" w:styleId="ConsPlusNormal">
    <w:name w:val="ConsPlusNormal"/>
    <w:rsid w:val="00D22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04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040C"/>
  </w:style>
  <w:style w:type="paragraph" w:customStyle="1" w:styleId="ConsPlusNonformat">
    <w:name w:val="ConsPlusNonformat"/>
    <w:rsid w:val="006226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6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c"/>
    <w:uiPriority w:val="99"/>
    <w:locked/>
    <w:rsid w:val="00622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5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0048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00489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00489E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d">
    <w:name w:val="Основной текст_"/>
    <w:basedOn w:val="a0"/>
    <w:link w:val="10"/>
    <w:rsid w:val="000048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00489E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7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80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907F64"/>
    <w:rPr>
      <w:color w:val="0000FF"/>
      <w:u w:val="single"/>
    </w:rPr>
  </w:style>
  <w:style w:type="paragraph" w:customStyle="1" w:styleId="s22">
    <w:name w:val="s_22"/>
    <w:basedOn w:val="a"/>
    <w:rsid w:val="009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39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mea</cp:lastModifiedBy>
  <cp:revision>8</cp:revision>
  <cp:lastPrinted>2024-11-29T15:09:00Z</cp:lastPrinted>
  <dcterms:created xsi:type="dcterms:W3CDTF">2024-11-29T15:05:00Z</dcterms:created>
  <dcterms:modified xsi:type="dcterms:W3CDTF">2024-12-04T08:23:00Z</dcterms:modified>
</cp:coreProperties>
</file>