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7CC" w:rsidRPr="00344DAD" w:rsidRDefault="004637CC" w:rsidP="004637C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8364"/>
        <w:outlineLvl w:val="1"/>
        <w:rPr>
          <w:rFonts w:ascii="Times New Roman" w:hAnsi="Times New Roman"/>
          <w:b/>
          <w:sz w:val="28"/>
          <w:szCs w:val="28"/>
        </w:rPr>
      </w:pPr>
      <w:r w:rsidRPr="00344DAD">
        <w:rPr>
          <w:rFonts w:ascii="Times New Roman" w:hAnsi="Times New Roman"/>
          <w:b/>
          <w:sz w:val="28"/>
          <w:szCs w:val="28"/>
        </w:rPr>
        <w:t>«УТВЕРЖДАЮ»</w:t>
      </w:r>
    </w:p>
    <w:p w:rsidR="004637CC" w:rsidRPr="004637CC" w:rsidRDefault="004637CC" w:rsidP="004637C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8364"/>
        <w:outlineLvl w:val="1"/>
        <w:rPr>
          <w:rFonts w:ascii="Times New Roman" w:hAnsi="Times New Roman"/>
          <w:sz w:val="28"/>
          <w:szCs w:val="28"/>
        </w:rPr>
      </w:pPr>
      <w:r w:rsidRPr="004637C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F6FCC">
        <w:rPr>
          <w:rFonts w:ascii="Times New Roman" w:hAnsi="Times New Roman"/>
          <w:sz w:val="28"/>
          <w:szCs w:val="28"/>
        </w:rPr>
        <w:t>Абакановского</w:t>
      </w:r>
      <w:proofErr w:type="spellEnd"/>
      <w:r w:rsidR="00BF6FCC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637CC" w:rsidRPr="004637CC" w:rsidRDefault="004637CC" w:rsidP="004637C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8364"/>
        <w:outlineLvl w:val="1"/>
        <w:rPr>
          <w:rFonts w:ascii="Times New Roman" w:hAnsi="Times New Roman"/>
          <w:sz w:val="28"/>
          <w:szCs w:val="28"/>
        </w:rPr>
      </w:pPr>
      <w:r w:rsidRPr="004637CC">
        <w:rPr>
          <w:rFonts w:ascii="Times New Roman" w:hAnsi="Times New Roman"/>
          <w:sz w:val="28"/>
          <w:szCs w:val="28"/>
        </w:rPr>
        <w:t>____</w:t>
      </w:r>
      <w:r w:rsidR="00093D1F">
        <w:rPr>
          <w:rFonts w:ascii="Times New Roman" w:hAnsi="Times New Roman"/>
          <w:sz w:val="28"/>
          <w:szCs w:val="28"/>
        </w:rPr>
        <w:t xml:space="preserve">______________________ </w:t>
      </w:r>
      <w:proofErr w:type="spellStart"/>
      <w:r w:rsidR="00BF6FCC">
        <w:rPr>
          <w:rFonts w:ascii="Times New Roman" w:hAnsi="Times New Roman"/>
          <w:sz w:val="28"/>
          <w:szCs w:val="28"/>
        </w:rPr>
        <w:t>А.А</w:t>
      </w:r>
      <w:r w:rsidR="00093D1F">
        <w:rPr>
          <w:rFonts w:ascii="Times New Roman" w:hAnsi="Times New Roman"/>
          <w:sz w:val="28"/>
          <w:szCs w:val="28"/>
        </w:rPr>
        <w:t>.</w:t>
      </w:r>
      <w:r w:rsidR="00BF6FCC">
        <w:rPr>
          <w:rFonts w:ascii="Times New Roman" w:hAnsi="Times New Roman"/>
          <w:sz w:val="28"/>
          <w:szCs w:val="28"/>
        </w:rPr>
        <w:t>Новоселов</w:t>
      </w:r>
      <w:proofErr w:type="spellEnd"/>
    </w:p>
    <w:p w:rsidR="004637CC" w:rsidRPr="004637CC" w:rsidRDefault="00E32090" w:rsidP="004637C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8364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</w:t>
      </w:r>
      <w:r w:rsidR="001A2F63">
        <w:rPr>
          <w:rFonts w:ascii="Times New Roman" w:hAnsi="Times New Roman"/>
          <w:sz w:val="28"/>
          <w:szCs w:val="28"/>
          <w:u w:val="single"/>
        </w:rPr>
        <w:t>2</w:t>
      </w:r>
      <w:r w:rsidR="00D8735D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</w:rPr>
        <w:t>_»_</w:t>
      </w:r>
      <w:r w:rsidR="001A2F63">
        <w:rPr>
          <w:rFonts w:ascii="Times New Roman" w:hAnsi="Times New Roman"/>
          <w:sz w:val="28"/>
          <w:szCs w:val="28"/>
          <w:u w:val="single"/>
        </w:rPr>
        <w:t>марта</w:t>
      </w:r>
      <w:r>
        <w:rPr>
          <w:rFonts w:ascii="Times New Roman" w:hAnsi="Times New Roman"/>
          <w:sz w:val="28"/>
          <w:szCs w:val="28"/>
        </w:rPr>
        <w:t>____20</w:t>
      </w:r>
      <w:bookmarkStart w:id="0" w:name="_GoBack"/>
      <w:bookmarkEnd w:id="0"/>
      <w:r w:rsidR="00BF6FCC">
        <w:rPr>
          <w:rFonts w:ascii="Times New Roman" w:hAnsi="Times New Roman"/>
          <w:sz w:val="28"/>
          <w:szCs w:val="28"/>
        </w:rPr>
        <w:t>2</w:t>
      </w:r>
      <w:r w:rsidR="00D8735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4637CC" w:rsidRDefault="004637CC" w:rsidP="004637CC">
      <w:pPr>
        <w:widowControl w:val="0"/>
        <w:tabs>
          <w:tab w:val="left" w:pos="7230"/>
        </w:tabs>
        <w:autoSpaceDE w:val="0"/>
        <w:autoSpaceDN w:val="0"/>
        <w:adjustRightInd w:val="0"/>
        <w:spacing w:after="0" w:line="240" w:lineRule="auto"/>
        <w:ind w:firstLine="8364"/>
        <w:outlineLvl w:val="1"/>
        <w:rPr>
          <w:rFonts w:ascii="Times New Roman" w:hAnsi="Times New Roman"/>
          <w:sz w:val="30"/>
          <w:szCs w:val="30"/>
        </w:rPr>
      </w:pPr>
    </w:p>
    <w:p w:rsidR="004637CC" w:rsidRDefault="004637CC" w:rsidP="004637CC">
      <w:pPr>
        <w:widowControl w:val="0"/>
        <w:tabs>
          <w:tab w:val="left" w:pos="134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30"/>
          <w:szCs w:val="30"/>
        </w:rPr>
      </w:pPr>
    </w:p>
    <w:p w:rsidR="004637CC" w:rsidRPr="00344DAD" w:rsidRDefault="004637CC" w:rsidP="004637CC">
      <w:pPr>
        <w:widowControl w:val="0"/>
        <w:tabs>
          <w:tab w:val="left" w:pos="134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30"/>
          <w:szCs w:val="30"/>
        </w:rPr>
      </w:pPr>
      <w:r w:rsidRPr="00344DAD">
        <w:rPr>
          <w:rFonts w:ascii="Times New Roman" w:hAnsi="Times New Roman"/>
          <w:b/>
          <w:sz w:val="30"/>
          <w:szCs w:val="30"/>
        </w:rPr>
        <w:t xml:space="preserve">Сводный  годовой отчет </w:t>
      </w:r>
    </w:p>
    <w:p w:rsidR="004637CC" w:rsidRPr="00344DAD" w:rsidRDefault="004637CC" w:rsidP="004637CC">
      <w:pPr>
        <w:widowControl w:val="0"/>
        <w:tabs>
          <w:tab w:val="left" w:pos="134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30"/>
          <w:szCs w:val="30"/>
        </w:rPr>
      </w:pPr>
      <w:r w:rsidRPr="00344DAD">
        <w:rPr>
          <w:rFonts w:ascii="Times New Roman" w:hAnsi="Times New Roman"/>
          <w:b/>
          <w:sz w:val="30"/>
          <w:szCs w:val="30"/>
        </w:rPr>
        <w:t xml:space="preserve">о ходе реализации муниципальных программ </w:t>
      </w:r>
      <w:proofErr w:type="spellStart"/>
      <w:r w:rsidR="00BF6FCC">
        <w:rPr>
          <w:rFonts w:ascii="Times New Roman" w:hAnsi="Times New Roman"/>
          <w:b/>
          <w:sz w:val="30"/>
          <w:szCs w:val="30"/>
        </w:rPr>
        <w:t>Абакановского</w:t>
      </w:r>
      <w:proofErr w:type="spellEnd"/>
      <w:r w:rsidR="00BF6FCC">
        <w:rPr>
          <w:rFonts w:ascii="Times New Roman" w:hAnsi="Times New Roman"/>
          <w:b/>
          <w:sz w:val="30"/>
          <w:szCs w:val="30"/>
        </w:rPr>
        <w:t xml:space="preserve"> сельского поселения</w:t>
      </w:r>
    </w:p>
    <w:p w:rsidR="004637CC" w:rsidRPr="00344DAD" w:rsidRDefault="004637CC" w:rsidP="004637CC">
      <w:pPr>
        <w:widowControl w:val="0"/>
        <w:tabs>
          <w:tab w:val="left" w:pos="134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30"/>
          <w:szCs w:val="30"/>
        </w:rPr>
      </w:pPr>
      <w:r w:rsidRPr="00344DAD">
        <w:rPr>
          <w:rFonts w:ascii="Times New Roman" w:hAnsi="Times New Roman"/>
          <w:b/>
          <w:sz w:val="30"/>
          <w:szCs w:val="30"/>
        </w:rPr>
        <w:t>за 20</w:t>
      </w:r>
      <w:r w:rsidR="00D43E3B">
        <w:rPr>
          <w:rFonts w:ascii="Times New Roman" w:hAnsi="Times New Roman"/>
          <w:b/>
          <w:sz w:val="30"/>
          <w:szCs w:val="30"/>
        </w:rPr>
        <w:t>2</w:t>
      </w:r>
      <w:r w:rsidR="00112E6C">
        <w:rPr>
          <w:rFonts w:ascii="Times New Roman" w:hAnsi="Times New Roman"/>
          <w:b/>
          <w:sz w:val="30"/>
          <w:szCs w:val="30"/>
        </w:rPr>
        <w:t>4</w:t>
      </w:r>
      <w:r w:rsidRPr="00344DAD">
        <w:rPr>
          <w:rFonts w:ascii="Times New Roman" w:hAnsi="Times New Roman"/>
          <w:b/>
          <w:sz w:val="30"/>
          <w:szCs w:val="30"/>
        </w:rPr>
        <w:t xml:space="preserve"> год (далее – отчет)</w:t>
      </w:r>
    </w:p>
    <w:p w:rsidR="00424B41" w:rsidRDefault="00424B41" w:rsidP="004637CC">
      <w:pPr>
        <w:widowControl w:val="0"/>
        <w:tabs>
          <w:tab w:val="left" w:pos="134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424B41" w:rsidRPr="00424B41" w:rsidRDefault="00424B41" w:rsidP="004637CC">
      <w:pPr>
        <w:widowControl w:val="0"/>
        <w:tabs>
          <w:tab w:val="left" w:pos="134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093D1F" w:rsidRDefault="004637CC" w:rsidP="00093D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4E0">
        <w:rPr>
          <w:rFonts w:ascii="Times New Roman" w:hAnsi="Times New Roman"/>
          <w:sz w:val="28"/>
          <w:szCs w:val="28"/>
        </w:rPr>
        <w:t xml:space="preserve">Настоящий отчет составлен на основе отчетов ответственных исполнителей муниципальных программ и содержит в себе </w:t>
      </w:r>
      <w:r w:rsidRPr="00DD54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093D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3D1F" w:rsidRDefault="00093D1F" w:rsidP="00093D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37CC" w:rsidRPr="0046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выполнении в </w:t>
      </w:r>
      <w:r w:rsidR="004637CC" w:rsidRPr="00DD54E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3E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2E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637CC" w:rsidRPr="0046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муниципальных программ, </w:t>
      </w:r>
    </w:p>
    <w:p w:rsidR="00093D1F" w:rsidRDefault="00093D1F" w:rsidP="00093D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54E0" w:rsidRPr="00DD54E0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финансировании в отчетном финансовом году мероприятий муниципальных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93D1F" w:rsidRDefault="00093D1F" w:rsidP="00093D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54E0" w:rsidRPr="004637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направлениях использования бюджетных ассигнований на реализацию мероп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риятий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программ; </w:t>
      </w:r>
    </w:p>
    <w:p w:rsidR="00600F29" w:rsidRDefault="00093D1F" w:rsidP="00E320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37CC" w:rsidRPr="00463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достигнутых  результатах </w:t>
      </w:r>
      <w:r w:rsidR="00DD54E0" w:rsidRPr="00DD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 </w:t>
      </w:r>
      <w:r w:rsidR="004637CC" w:rsidRPr="004637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т.п.</w:t>
      </w:r>
    </w:p>
    <w:p w:rsidR="00424B41" w:rsidRPr="00424B41" w:rsidRDefault="00424B41" w:rsidP="00E320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D1F" w:rsidRDefault="00093D1F" w:rsidP="00093D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637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Информация </w:t>
      </w:r>
      <w:proofErr w:type="gramStart"/>
      <w:r w:rsidRPr="004637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расходах бюджета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разрезе основных мероприятий программ муниципальных программ с указанием  информации о выполнении муниципальных программ приведена в таблице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424B41" w:rsidRDefault="00424B41" w:rsidP="00093D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573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45"/>
        <w:gridCol w:w="456"/>
        <w:gridCol w:w="336"/>
        <w:gridCol w:w="483"/>
        <w:gridCol w:w="851"/>
        <w:gridCol w:w="567"/>
        <w:gridCol w:w="709"/>
        <w:gridCol w:w="1134"/>
        <w:gridCol w:w="1134"/>
        <w:gridCol w:w="992"/>
        <w:gridCol w:w="5526"/>
      </w:tblGrid>
      <w:tr w:rsidR="008F1EAF" w:rsidRPr="008F1EAF" w:rsidTr="00535579">
        <w:trPr>
          <w:trHeight w:val="1530"/>
        </w:trPr>
        <w:tc>
          <w:tcPr>
            <w:tcW w:w="3545" w:type="dxa"/>
            <w:shd w:val="clear" w:color="auto" w:fill="FFFFFF" w:themeFill="background1"/>
            <w:vAlign w:val="center"/>
            <w:hideMark/>
          </w:tcPr>
          <w:p w:rsidR="00600F29" w:rsidRPr="00600F29" w:rsidRDefault="00600F29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F29" w:rsidRPr="00600F29" w:rsidRDefault="00600F29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600F29" w:rsidRPr="00600F29" w:rsidRDefault="00600F29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shd w:val="clear" w:color="auto" w:fill="FFFFFF" w:themeFill="background1"/>
            <w:vAlign w:val="center"/>
            <w:hideMark/>
          </w:tcPr>
          <w:p w:rsidR="00600F29" w:rsidRPr="00600F29" w:rsidRDefault="00600F29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</w:t>
            </w:r>
            <w:proofErr w:type="spellEnd"/>
            <w:r w:rsidR="00BF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  <w:proofErr w:type="gramEnd"/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00F29" w:rsidRPr="00600F29" w:rsidRDefault="00600F29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план, </w:t>
            </w:r>
            <w:proofErr w:type="spellStart"/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600F29" w:rsidRPr="00600F29" w:rsidRDefault="00600F29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r w:rsidR="00E32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нено</w:t>
            </w:r>
            <w:proofErr w:type="spellEnd"/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600F29" w:rsidRPr="00600F29" w:rsidRDefault="00600F29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526" w:type="dxa"/>
            <w:shd w:val="clear" w:color="auto" w:fill="FFFFFF" w:themeFill="background1"/>
            <w:vAlign w:val="center"/>
            <w:hideMark/>
          </w:tcPr>
          <w:p w:rsidR="00600F29" w:rsidRPr="00C81B44" w:rsidRDefault="00600F29" w:rsidP="001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выполнении в 20</w:t>
            </w:r>
            <w:r w:rsidR="00D43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1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8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муниципальных программ, о финансировании мероприятий программ,  о направлениях использования бюджетных ассигнований на реализацию мероприятий программ и  о достигнутых  результатах, иной информации</w:t>
            </w:r>
          </w:p>
        </w:tc>
      </w:tr>
      <w:tr w:rsidR="008F1EAF" w:rsidRPr="008F1EAF" w:rsidTr="00535579">
        <w:trPr>
          <w:trHeight w:val="315"/>
        </w:trPr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F29" w:rsidRPr="00600F29" w:rsidRDefault="00600F29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F29" w:rsidRPr="00600F29" w:rsidRDefault="00600F29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F29" w:rsidRPr="00600F29" w:rsidRDefault="00600F29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F29" w:rsidRPr="00600F29" w:rsidRDefault="00600F29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0F29" w:rsidRPr="00600F29" w:rsidRDefault="008F1EAF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0F29" w:rsidRPr="00600F29" w:rsidRDefault="008F1EAF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00F29" w:rsidRPr="00600F29" w:rsidRDefault="008F1EAF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F29" w:rsidRPr="00C81B44" w:rsidRDefault="008F1EAF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24B41" w:rsidRPr="008F1EAF" w:rsidTr="00535579">
        <w:trPr>
          <w:trHeight w:val="40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4B41" w:rsidRPr="00872634" w:rsidRDefault="003109E4" w:rsidP="0011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2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«Пожарная безопасность </w:t>
            </w:r>
            <w:r w:rsidR="00F96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r w:rsidRPr="00872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территории </w:t>
            </w:r>
            <w:proofErr w:type="spellStart"/>
            <w:r w:rsidRPr="00872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Абакановского</w:t>
            </w:r>
            <w:proofErr w:type="spellEnd"/>
            <w:r w:rsidRPr="00872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20</w:t>
            </w:r>
            <w:r w:rsidR="00F96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12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872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112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8726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24B41" w:rsidRPr="00600F29" w:rsidRDefault="00424B41" w:rsidP="00310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1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24B41" w:rsidRPr="00600F29" w:rsidRDefault="00424B41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424B41" w:rsidRPr="00600F29" w:rsidRDefault="00424B41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4B41" w:rsidRPr="00600F29" w:rsidRDefault="00424B41" w:rsidP="00600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4B41" w:rsidRPr="00600F29" w:rsidRDefault="00424B41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24B41" w:rsidRPr="00600F29" w:rsidRDefault="00424B41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24B41" w:rsidRPr="00600F29" w:rsidRDefault="004B41F9" w:rsidP="00ED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D6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112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24B41" w:rsidRPr="00600F29" w:rsidRDefault="004B41F9" w:rsidP="00ED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D6A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112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24B41" w:rsidRPr="00600F29" w:rsidRDefault="00F962FC" w:rsidP="00F9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24B41" w:rsidRPr="00EB1197" w:rsidRDefault="00872634" w:rsidP="00872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635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 первичных мер пожарной безопасности </w:t>
            </w:r>
            <w:r w:rsidR="00635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населенных пунктов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территории</w:t>
            </w:r>
            <w:r w:rsidR="00635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63520E" w:rsidRPr="008F1EAF" w:rsidTr="00535579">
        <w:trPr>
          <w:trHeight w:val="40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520E" w:rsidRPr="00600F29" w:rsidRDefault="0063520E" w:rsidP="00F96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</w:t>
            </w:r>
            <w:r w:rsidR="00F9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пожарной безопасности на территории посел</w:t>
            </w: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3520E" w:rsidRPr="00600F29" w:rsidRDefault="0063520E" w:rsidP="00310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3520E" w:rsidRPr="00600F29" w:rsidRDefault="0063520E" w:rsidP="00C7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3520E" w:rsidRPr="00600F29" w:rsidRDefault="0063520E" w:rsidP="00C7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520E" w:rsidRPr="00600F29" w:rsidRDefault="0063520E" w:rsidP="00C7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520E" w:rsidRPr="003109E4" w:rsidRDefault="0063520E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3520E" w:rsidRPr="003109E4" w:rsidRDefault="0063520E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0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520E" w:rsidRPr="003109E4" w:rsidRDefault="00D8735D" w:rsidP="00ED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D6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520E" w:rsidRPr="003109E4" w:rsidRDefault="00D8735D" w:rsidP="00ED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D6A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520E" w:rsidRPr="003109E4" w:rsidRDefault="00F962FC" w:rsidP="00F9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520E" w:rsidRPr="00EB1197" w:rsidRDefault="0063520E" w:rsidP="00D54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Денежны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средства направлены</w:t>
            </w:r>
            <w:r w:rsidR="00D54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D540DE" w:rsidRPr="00D54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приобретение, монтаж и </w:t>
            </w:r>
            <w:proofErr w:type="spellStart"/>
            <w:r w:rsidR="00D540DE" w:rsidRPr="00D54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пусконаладка</w:t>
            </w:r>
            <w:proofErr w:type="spellEnd"/>
            <w:r w:rsidR="00D540DE" w:rsidRPr="00D54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противопожарной емкости МОДУЛЬ  в деревне Алексино;</w:t>
            </w:r>
            <w:r w:rsidR="00D54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540DE" w:rsidRPr="00D54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строительство некапитального объекта – пожарного водоема в селе </w:t>
            </w:r>
            <w:proofErr w:type="spellStart"/>
            <w:r w:rsidR="00D540DE" w:rsidRPr="00D54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Абаканово</w:t>
            </w:r>
            <w:proofErr w:type="spellEnd"/>
            <w:r w:rsidR="00D540DE" w:rsidRPr="00D54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="00D54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540DE" w:rsidRPr="00D54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 некапитального объекта – пожарного водоема в деревне Дора;</w:t>
            </w:r>
            <w:r w:rsidR="00D54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540DE" w:rsidRPr="00D54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смет по строительству некапитальных объектов – пожарных водоемов в селе </w:t>
            </w:r>
            <w:proofErr w:type="spellStart"/>
            <w:r w:rsidR="00D540DE" w:rsidRPr="00D54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Абаканово</w:t>
            </w:r>
            <w:proofErr w:type="spellEnd"/>
            <w:r w:rsidR="00D540DE" w:rsidRPr="00D54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деревне Дора</w:t>
            </w:r>
            <w:r w:rsidR="00D54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="00D540DE" w:rsidRPr="00D540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приобретение противопожарных указателей.</w:t>
            </w:r>
          </w:p>
        </w:tc>
      </w:tr>
      <w:tr w:rsidR="00C56F79" w:rsidRPr="008F1EAF" w:rsidTr="00535579">
        <w:trPr>
          <w:trHeight w:val="40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6F79" w:rsidRPr="003109E4" w:rsidRDefault="00C56F79" w:rsidP="0011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«</w:t>
            </w:r>
            <w:r w:rsidR="00F96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Содействие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занятости населения</w:t>
            </w:r>
            <w:r w:rsidRPr="0031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Абакановского</w:t>
            </w:r>
            <w:proofErr w:type="spellEnd"/>
            <w:r w:rsidRPr="0031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20</w:t>
            </w:r>
            <w:r w:rsidR="00F96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12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1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112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31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56F79" w:rsidRPr="00600F29" w:rsidRDefault="00C56F79" w:rsidP="00C56F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56F79" w:rsidRPr="00600F29" w:rsidRDefault="00C56F79" w:rsidP="0084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56F79" w:rsidRPr="00600F29" w:rsidRDefault="00C56F79" w:rsidP="0084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56F79" w:rsidRPr="00600F29" w:rsidRDefault="00C56F79" w:rsidP="00841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56F79" w:rsidRPr="00600F29" w:rsidRDefault="00C56F79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56F79" w:rsidRPr="00600F29" w:rsidRDefault="00C56F79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6F79" w:rsidRDefault="00112E6C" w:rsidP="00D43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6F79" w:rsidRDefault="00112E6C" w:rsidP="00F96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56F79" w:rsidRDefault="00AA31B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56F79" w:rsidRPr="00EB1197" w:rsidRDefault="00C56F79" w:rsidP="000F0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на территории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Абакановского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r w:rsidR="00940B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оплачиваемых общественных работ</w:t>
            </w:r>
          </w:p>
        </w:tc>
      </w:tr>
      <w:tr w:rsidR="00940B68" w:rsidRPr="008F1EAF" w:rsidTr="00535579">
        <w:trPr>
          <w:trHeight w:val="40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0B68" w:rsidRPr="003109E4" w:rsidRDefault="00940B68" w:rsidP="00D2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оплачиваемых общественных работ</w:t>
            </w:r>
            <w:r w:rsidR="00D2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940B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84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84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84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0B68" w:rsidRPr="00940B68" w:rsidRDefault="00940B68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0B68" w:rsidRPr="00940B68" w:rsidRDefault="00940B68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0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0B68" w:rsidRPr="00940B68" w:rsidRDefault="00112E6C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0B68" w:rsidRPr="00940B68" w:rsidRDefault="00112E6C" w:rsidP="00AA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0B68" w:rsidRPr="00940B68" w:rsidRDefault="00AA31B0" w:rsidP="00AA3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hideMark/>
          </w:tcPr>
          <w:p w:rsidR="00940B68" w:rsidRPr="00EB1197" w:rsidRDefault="00940B68" w:rsidP="00535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Денежны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средства направлены на организацию проведения оплачиваемых общественных работ</w:t>
            </w:r>
            <w:r w:rsidR="00017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трудоус</w:t>
            </w:r>
            <w:r w:rsidR="00017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ройство граждан, не занятых трудовой деятельностью.</w:t>
            </w:r>
            <w:r w:rsidR="00830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40B68" w:rsidRPr="008F1EAF" w:rsidTr="00535579">
        <w:trPr>
          <w:trHeight w:val="40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0B68" w:rsidRPr="00600F29" w:rsidRDefault="00940B68" w:rsidP="0011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"Благоустройство территории </w:t>
            </w:r>
            <w:proofErr w:type="spellStart"/>
            <w:r w:rsidR="00D2060C" w:rsidRPr="0031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Абакановского</w:t>
            </w:r>
            <w:proofErr w:type="spellEnd"/>
            <w:r w:rsidR="00D2060C" w:rsidRPr="003109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</w:t>
            </w:r>
            <w:r w:rsidR="00F96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12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112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</w:t>
            </w:r>
            <w:r w:rsidR="00D2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666D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66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666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666D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0B68" w:rsidRDefault="00112E6C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4655,4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0B68" w:rsidRDefault="00112E6C" w:rsidP="00D5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0B68" w:rsidRDefault="00112E6C" w:rsidP="00321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0B68" w:rsidRPr="00EB1197" w:rsidRDefault="00940B68" w:rsidP="002832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1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на территории </w:t>
            </w:r>
            <w:proofErr w:type="spellStart"/>
            <w:r w:rsidR="00D2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Абакановского</w:t>
            </w:r>
            <w:proofErr w:type="spellEnd"/>
            <w:r w:rsidR="00D2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r w:rsidRPr="00EB1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уличного освещения, </w:t>
            </w:r>
            <w:r w:rsidR="00D54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сбора и вывоза твердых бытовых отходов, </w:t>
            </w:r>
            <w:r w:rsidR="00D2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  <w:r w:rsidR="00283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ритуальных услуг и</w:t>
            </w:r>
            <w:r w:rsidR="00D206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B1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мест захоронения, </w:t>
            </w:r>
            <w:r w:rsidR="00764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по предотвращению сорного растения борщевик Сосновского, </w:t>
            </w:r>
            <w:r w:rsidRPr="00EB1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мероприятия в рамках реализации муниципальной программы</w:t>
            </w:r>
            <w:r w:rsidR="00D54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организация мест накопления ТКО</w:t>
            </w:r>
          </w:p>
        </w:tc>
      </w:tr>
      <w:tr w:rsidR="00940B68" w:rsidRPr="008F1EAF" w:rsidTr="00535579">
        <w:trPr>
          <w:trHeight w:val="94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0B68" w:rsidRPr="00600F29" w:rsidRDefault="00940B68" w:rsidP="00D2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"Организация уличного освещения </w:t>
            </w:r>
            <w:r w:rsidR="0057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обустройство систем уличного освещения </w:t>
            </w: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D2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D206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206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60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940B68" w:rsidRPr="00600F29" w:rsidRDefault="00940B68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0B68" w:rsidRPr="00600F29" w:rsidRDefault="00112E6C" w:rsidP="001359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0B68" w:rsidRPr="00600F29" w:rsidRDefault="00112E6C" w:rsidP="00D54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  <w:r w:rsidR="00D54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40B68" w:rsidRPr="00600F29" w:rsidRDefault="00112E6C" w:rsidP="004D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0B68" w:rsidRPr="00EB1197" w:rsidRDefault="00940B68" w:rsidP="008E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Денежные средства направлены на оплату уличного освещения, ремонт и содержание светильников уличного освещения,</w:t>
            </w:r>
            <w:r w:rsidR="00D206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приобретение электрооборудования</w:t>
            </w:r>
            <w:r w:rsidR="00D206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техобслуживание </w:t>
            </w:r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уличного освещения</w:t>
            </w:r>
            <w:r w:rsidR="00BC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3A6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</w:t>
            </w:r>
            <w:r w:rsidR="003A6E0D" w:rsidRPr="003A6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</w:t>
            </w:r>
            <w:r w:rsidR="003A6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</w:t>
            </w:r>
            <w:r w:rsidR="003A6E0D" w:rsidRPr="003A6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мероприятий по обустройству сетей уличного освещения  по программе «Светлые улицы Вологодчины 2,0»</w:t>
            </w:r>
            <w:r w:rsidR="003A6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3A6E0D" w:rsidRPr="003A6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мероприятия по реализации проекта «Народный бюджет»</w:t>
            </w:r>
            <w:r w:rsidR="003A6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A6E0D" w:rsidRPr="003A6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3A6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A6E0D" w:rsidRPr="003A6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установк</w:t>
            </w:r>
            <w:r w:rsidR="003A6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3A6E0D" w:rsidRPr="003A6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энергосберегающих светильников в деревне </w:t>
            </w:r>
            <w:proofErr w:type="spellStart"/>
            <w:r w:rsidR="003A6E0D" w:rsidRPr="003A6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Курцево</w:t>
            </w:r>
            <w:proofErr w:type="spellEnd"/>
            <w:r w:rsidR="003A6E0D" w:rsidRPr="003A6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A6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="003A6E0D" w:rsidRPr="003A6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устройств</w:t>
            </w:r>
            <w:r w:rsidR="008E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="003A6E0D" w:rsidRPr="003A6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системы освещения пешеходной дорожки от </w:t>
            </w:r>
            <w:proofErr w:type="spellStart"/>
            <w:r w:rsidR="003A6E0D" w:rsidRPr="003A6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="003A6E0D" w:rsidRPr="003A6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.Ц</w:t>
            </w:r>
            <w:proofErr w:type="gramEnd"/>
            <w:r w:rsidR="003A6E0D" w:rsidRPr="003A6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ентральная</w:t>
            </w:r>
            <w:proofErr w:type="spellEnd"/>
            <w:r w:rsidR="003A6E0D" w:rsidRPr="003A6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="003A6E0D" w:rsidRPr="003A6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ул.Жукова</w:t>
            </w:r>
            <w:proofErr w:type="spellEnd"/>
            <w:r w:rsidR="003A6E0D" w:rsidRPr="003A6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селе </w:t>
            </w:r>
            <w:proofErr w:type="spellStart"/>
            <w:r w:rsidR="003A6E0D" w:rsidRPr="003A6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Шухободь</w:t>
            </w:r>
            <w:proofErr w:type="spellEnd"/>
            <w:r w:rsidR="003A6E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E840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840F5" w:rsidRPr="008F1EAF" w:rsidTr="00535579">
        <w:trPr>
          <w:trHeight w:val="94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40F5" w:rsidRPr="00600F29" w:rsidRDefault="00E840F5" w:rsidP="00E840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 и вывоза твердых бытовых отходов»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840F5" w:rsidRPr="00600F29" w:rsidRDefault="00E840F5" w:rsidP="00E840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840F5" w:rsidRPr="00600F29" w:rsidRDefault="00E840F5" w:rsidP="00841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840F5" w:rsidRPr="00600F29" w:rsidRDefault="00E840F5" w:rsidP="00E84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40F5" w:rsidRPr="00600F29" w:rsidRDefault="00E840F5" w:rsidP="00841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40F5" w:rsidRPr="00600F29" w:rsidRDefault="00E840F5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40F5" w:rsidRPr="00600F29" w:rsidRDefault="00E840F5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40F5" w:rsidRDefault="00112E6C" w:rsidP="0083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40F5" w:rsidRDefault="00112E6C" w:rsidP="00CF6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40F5" w:rsidRDefault="00112E6C" w:rsidP="000F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962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40F5" w:rsidRPr="00EB1197" w:rsidRDefault="00E840F5" w:rsidP="00D873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Денежные средства на оплату </w:t>
            </w:r>
            <w:r w:rsidR="008303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услуг по </w:t>
            </w:r>
            <w:r w:rsidR="00D87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вывозу мусора с территории поселения.</w:t>
            </w:r>
          </w:p>
        </w:tc>
      </w:tr>
      <w:tr w:rsidR="00E840F5" w:rsidRPr="008F1EAF" w:rsidTr="00535579">
        <w:trPr>
          <w:trHeight w:val="63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40F5" w:rsidRPr="00600F29" w:rsidRDefault="00E840F5" w:rsidP="00D2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840F5" w:rsidRPr="00600F29" w:rsidRDefault="00E840F5" w:rsidP="00D13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840F5" w:rsidRPr="00600F29" w:rsidRDefault="00E840F5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840F5" w:rsidRPr="00600F29" w:rsidRDefault="00E840F5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40F5" w:rsidRPr="00600F29" w:rsidRDefault="00E840F5" w:rsidP="0060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40F5" w:rsidRPr="00600F29" w:rsidRDefault="00E840F5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840F5" w:rsidRPr="00600F29" w:rsidRDefault="00E840F5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40F5" w:rsidRPr="00600F29" w:rsidRDefault="004B41F9" w:rsidP="001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11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40F5" w:rsidRPr="00600F29" w:rsidRDefault="004B41F9" w:rsidP="003A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</w:t>
            </w:r>
            <w:r w:rsidR="0011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840F5" w:rsidRPr="00600F29" w:rsidRDefault="00E840F5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840F5" w:rsidRPr="00EB1197" w:rsidRDefault="00E840F5" w:rsidP="00912A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Денежные средства направлены на оплату</w:t>
            </w:r>
            <w:r w:rsidR="00912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 по обработке территории</w:t>
            </w:r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кладбищ</w:t>
            </w:r>
            <w:r w:rsidR="00912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</w:t>
            </w:r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клещей</w:t>
            </w:r>
            <w:r w:rsidR="00BC1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вывоз тел умерших граждан</w:t>
            </w:r>
            <w:r w:rsidR="00912A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D137C3" w:rsidRPr="008F1EAF" w:rsidTr="00535579">
        <w:trPr>
          <w:trHeight w:val="63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37C3" w:rsidRPr="00600F29" w:rsidRDefault="00D137C3" w:rsidP="00D137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мест массового отдыха жителей поселения и обустройство мест массового отдыха населения»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137C3" w:rsidRPr="00600F29" w:rsidRDefault="00D137C3" w:rsidP="00957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137C3" w:rsidRPr="00600F29" w:rsidRDefault="00D137C3" w:rsidP="0095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137C3" w:rsidRPr="00600F29" w:rsidRDefault="00D137C3" w:rsidP="00D1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37C3" w:rsidRPr="00600F29" w:rsidRDefault="00D137C3" w:rsidP="0095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37C3" w:rsidRPr="00600F29" w:rsidRDefault="00D137C3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37C3" w:rsidRPr="00600F29" w:rsidRDefault="00D137C3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37C3" w:rsidRDefault="00112E6C" w:rsidP="000F7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37C3" w:rsidRDefault="00112E6C" w:rsidP="001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37C3" w:rsidRDefault="00D137C3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37C3" w:rsidRPr="00EB1197" w:rsidRDefault="00D137C3" w:rsidP="0023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Денежные средства направлены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приобретение краски  для благоустройства придомовых территорий.</w:t>
            </w:r>
          </w:p>
        </w:tc>
      </w:tr>
      <w:tr w:rsidR="00D137C3" w:rsidRPr="008F1EAF" w:rsidTr="00535579">
        <w:trPr>
          <w:trHeight w:val="63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37C3" w:rsidRPr="00600F29" w:rsidRDefault="00D137C3" w:rsidP="00D2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"Прочие мероприятия в рамках реализации муниципальной программы"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137C3" w:rsidRPr="00600F29" w:rsidRDefault="00D137C3" w:rsidP="00D13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137C3" w:rsidRPr="00600F29" w:rsidRDefault="00D137C3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137C3" w:rsidRPr="00600F29" w:rsidRDefault="00D137C3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37C3" w:rsidRPr="00600F29" w:rsidRDefault="00D137C3" w:rsidP="0060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37C3" w:rsidRPr="00600F29" w:rsidRDefault="00D137C3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37C3" w:rsidRPr="00600F29" w:rsidRDefault="00D137C3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37C3" w:rsidRPr="00600F29" w:rsidRDefault="00112E6C" w:rsidP="004B4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37C3" w:rsidRPr="00600F29" w:rsidRDefault="00112E6C" w:rsidP="001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37C3" w:rsidRPr="00600F29" w:rsidRDefault="00112E6C" w:rsidP="00D13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137C3" w:rsidRPr="00EB1197" w:rsidRDefault="00D137C3" w:rsidP="00AC5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Денежные средства направлены на </w:t>
            </w:r>
            <w:r w:rsidR="001E6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приобретение </w:t>
            </w:r>
            <w:r w:rsidR="00235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триммера, </w:t>
            </w:r>
            <w:r w:rsidR="001E6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масла, лески для триммера для</w:t>
            </w:r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скашивание травы на территории поселения,  </w:t>
            </w:r>
            <w:r w:rsidR="00135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мероприятия по</w:t>
            </w:r>
            <w:r w:rsidR="001E6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34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реализации </w:t>
            </w:r>
            <w:r w:rsidR="001E6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</w:t>
            </w:r>
            <w:r w:rsidR="00A34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1E61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«Народный бюджет»</w:t>
            </w:r>
            <w:r w:rsidR="00A34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1359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C525B" w:rsidRPr="00AC5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спил аварийных деревьев в деревне </w:t>
            </w:r>
            <w:proofErr w:type="spellStart"/>
            <w:r w:rsidR="00AC525B" w:rsidRPr="00AC5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Ботило</w:t>
            </w:r>
            <w:proofErr w:type="spellEnd"/>
            <w:r w:rsidR="00AC525B" w:rsidRPr="00AC5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селе </w:t>
            </w:r>
            <w:proofErr w:type="spellStart"/>
            <w:r w:rsidR="00AC525B" w:rsidRPr="00AC5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Шухободь</w:t>
            </w:r>
            <w:proofErr w:type="spellEnd"/>
            <w:r w:rsidR="00AC525B" w:rsidRPr="00AC5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ул. Жукова и  </w:t>
            </w:r>
            <w:proofErr w:type="spellStart"/>
            <w:r w:rsidR="00AC525B" w:rsidRPr="00AC5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</w:t>
            </w:r>
            <w:proofErr w:type="gramStart"/>
            <w:r w:rsidR="00AC525B" w:rsidRPr="00AC5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="00AC525B" w:rsidRPr="00AC5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аречной</w:t>
            </w:r>
            <w:proofErr w:type="spellEnd"/>
            <w:r w:rsidR="00AC525B" w:rsidRPr="00AC5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приобретение искусственной елки и комплекта игрушек к ней в селе </w:t>
            </w:r>
            <w:proofErr w:type="spellStart"/>
            <w:r w:rsidR="00AC525B" w:rsidRPr="00AC52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Абаканово</w:t>
            </w:r>
            <w:proofErr w:type="spellEnd"/>
            <w:r w:rsidR="00235D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A34A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214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37C3" w:rsidRPr="008F1EAF" w:rsidTr="00535579">
        <w:trPr>
          <w:trHeight w:val="63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37C3" w:rsidRPr="00600F29" w:rsidRDefault="00D137C3" w:rsidP="006E1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</w:t>
            </w:r>
            <w:r w:rsidR="001E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мест накопления ТКО</w:t>
            </w:r>
            <w:r w:rsidRPr="001E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137C3" w:rsidRPr="00600F29" w:rsidRDefault="00D137C3" w:rsidP="001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E6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137C3" w:rsidRPr="00600F29" w:rsidRDefault="00D137C3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137C3" w:rsidRPr="00600F29" w:rsidRDefault="00D137C3" w:rsidP="001E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37C3" w:rsidRPr="00600F29" w:rsidRDefault="00D137C3" w:rsidP="00A4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37C3" w:rsidRPr="00600F29" w:rsidRDefault="00D137C3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37C3" w:rsidRPr="00600F29" w:rsidRDefault="00D137C3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37C3" w:rsidRDefault="00112E6C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37C3" w:rsidRDefault="00112E6C" w:rsidP="001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  <w:r w:rsidR="00EA2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137C3" w:rsidRDefault="00112E6C" w:rsidP="001E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978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3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37C3" w:rsidRPr="00EB1197" w:rsidRDefault="003F5911" w:rsidP="008E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Денежные средства на</w:t>
            </w:r>
            <w:r w:rsidR="00D23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правлены </w:t>
            </w:r>
            <w:r w:rsidR="00D23314" w:rsidRPr="00D23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мероприятия по реализации проекта «Народный бюджет»</w:t>
            </w:r>
            <w:r w:rsidR="008E30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  <w:r w:rsidR="00D23314" w:rsidRPr="00D23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устройство контейнерной площадки в деревне </w:t>
            </w:r>
            <w:proofErr w:type="spellStart"/>
            <w:r w:rsidR="00D23314" w:rsidRPr="00D23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Сандалово</w:t>
            </w:r>
            <w:proofErr w:type="spellEnd"/>
            <w:r w:rsidR="00D23314" w:rsidRPr="00D23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устройство контейнерной площадки в селе </w:t>
            </w:r>
            <w:proofErr w:type="spellStart"/>
            <w:r w:rsidR="00D23314" w:rsidRPr="00D23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Абаканово</w:t>
            </w:r>
            <w:proofErr w:type="spellEnd"/>
            <w:r w:rsidR="00D23314" w:rsidRPr="00D23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ул. </w:t>
            </w:r>
            <w:proofErr w:type="gramStart"/>
            <w:r w:rsidR="00D23314" w:rsidRPr="00D23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Октябрьская</w:t>
            </w:r>
            <w:proofErr w:type="gramEnd"/>
            <w:r w:rsidR="00D23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F7D68" w:rsidRPr="008F1EAF" w:rsidTr="00535579">
        <w:trPr>
          <w:trHeight w:val="63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7D68" w:rsidRPr="001E1C42" w:rsidRDefault="000F7D68" w:rsidP="00571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</w:t>
            </w:r>
            <w:r w:rsidR="0057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редотвращени</w:t>
            </w:r>
            <w:r w:rsidR="0057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="0057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</w:t>
            </w:r>
            <w:proofErr w:type="gramStart"/>
            <w:r w:rsidR="0057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D23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D23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сорного растения борщевик Сосновского</w:t>
            </w:r>
            <w:r w:rsidRPr="001E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0F7D68" w:rsidRPr="00600F29" w:rsidRDefault="000F7D68" w:rsidP="001E6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0F7D68" w:rsidRPr="00600F29" w:rsidRDefault="000F7D68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0F7D68" w:rsidRPr="00600F29" w:rsidRDefault="000F7D68" w:rsidP="001E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7D68" w:rsidRPr="00600F29" w:rsidRDefault="003F5911" w:rsidP="00A40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7D68" w:rsidRPr="00600F29" w:rsidRDefault="003F5911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7D68" w:rsidRPr="00600F29" w:rsidRDefault="003F5911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7D68" w:rsidRDefault="00112E6C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7D68" w:rsidRDefault="00A1296C" w:rsidP="00112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1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7D68" w:rsidRDefault="003F5911" w:rsidP="001E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7D68" w:rsidRDefault="003F5911" w:rsidP="008E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Денежные средства направлены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предотвращению сорного растения борщевик Сосновского – </w:t>
            </w:r>
            <w:r w:rsidR="008E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две химические обработки на площади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2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  <w:r w:rsidR="008E3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E1A7A" w:rsidRPr="008F1EAF" w:rsidTr="00535579">
        <w:trPr>
          <w:trHeight w:val="63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A7A" w:rsidRPr="001E1C42" w:rsidRDefault="006E1A7A" w:rsidP="0011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физической культуры и спорта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Абака</w:t>
            </w:r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новского</w:t>
            </w:r>
            <w:proofErr w:type="spellEnd"/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20</w:t>
            </w:r>
            <w:r w:rsidR="00EA23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12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112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E1A7A" w:rsidRPr="00600F29" w:rsidRDefault="006E1A7A" w:rsidP="006E1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E1A7A" w:rsidRPr="00600F29" w:rsidRDefault="006E1A7A" w:rsidP="0095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E1A7A" w:rsidRPr="00600F29" w:rsidRDefault="006E1A7A" w:rsidP="0095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1A7A" w:rsidRPr="00600F29" w:rsidRDefault="006E1A7A" w:rsidP="00957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1A7A" w:rsidRPr="00600F29" w:rsidRDefault="006E1A7A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1A7A" w:rsidRPr="00600F29" w:rsidRDefault="006E1A7A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1A7A" w:rsidRPr="006E1A7A" w:rsidRDefault="00A1296C" w:rsidP="00A1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1A7A" w:rsidRPr="006E1A7A" w:rsidRDefault="00A1296C" w:rsidP="00A1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1A7A" w:rsidRPr="006E1A7A" w:rsidRDefault="006E1A7A" w:rsidP="001E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1A7A" w:rsidRPr="00EB1197" w:rsidRDefault="006E1A7A" w:rsidP="00D42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0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беспечение условий для развития на территории поселения физической культуры и спорта, о</w:t>
            </w:r>
            <w:r w:rsidRPr="000F0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рганизация проведения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физкультурно-оздоровительных и спортивных соревнован</w:t>
            </w:r>
            <w:r w:rsidRPr="000F0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proofErr w:type="gramStart"/>
            <w:r w:rsidRPr="000F0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="00970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="00970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денежных средств не потребовалось</w:t>
            </w:r>
            <w:r w:rsidR="00D423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первоначальные лимиты  в сумме 30,0 тыс. руб. перенесены на другие цели</w:t>
            </w:r>
          </w:p>
        </w:tc>
      </w:tr>
      <w:tr w:rsidR="006E1A7A" w:rsidRPr="008F1EAF" w:rsidTr="00535579">
        <w:trPr>
          <w:trHeight w:val="63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1A7A" w:rsidRPr="004B40C6" w:rsidRDefault="006E1A7A" w:rsidP="006E1A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Pr="000F0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6E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 и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E1A7A" w:rsidRPr="00600F29" w:rsidRDefault="006E1A7A" w:rsidP="006E1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E1A7A" w:rsidRPr="00600F29" w:rsidRDefault="006E1A7A" w:rsidP="0095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6E1A7A" w:rsidRPr="00600F29" w:rsidRDefault="006E1A7A" w:rsidP="0095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1A7A" w:rsidRPr="00600F29" w:rsidRDefault="006E1A7A" w:rsidP="0095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1A7A" w:rsidRPr="00600F29" w:rsidRDefault="006E1A7A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1A7A" w:rsidRPr="00600F29" w:rsidRDefault="006E1A7A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1A7A" w:rsidRDefault="00A1296C" w:rsidP="00A1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1A7A" w:rsidRDefault="00A1296C" w:rsidP="00A1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1A7A" w:rsidRDefault="00F97884" w:rsidP="001E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E1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E1A7A" w:rsidRPr="00571EB8" w:rsidRDefault="00571EB8" w:rsidP="00D42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</w:t>
            </w:r>
            <w:r w:rsidR="00D4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71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на</w:t>
            </w:r>
            <w:r w:rsidR="0023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</w:t>
            </w:r>
            <w:r w:rsidR="00235DF1" w:rsidRPr="0023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для развития на территории поселения физической культуры и спорта</w:t>
            </w:r>
            <w:r w:rsidR="0023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r w:rsidR="00D4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потребовалось,</w:t>
            </w:r>
            <w:r w:rsidR="00D423A5">
              <w:t xml:space="preserve"> </w:t>
            </w:r>
            <w:r w:rsidR="00D423A5" w:rsidRPr="00D4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первоначальные лимиты  в сумме </w:t>
            </w:r>
            <w:r w:rsidR="00D4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D423A5" w:rsidRPr="00D423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 перенесены на другие цели</w:t>
            </w:r>
            <w:r w:rsidR="00BC1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0C5D" w:rsidRPr="008F1EAF" w:rsidTr="00535579">
        <w:trPr>
          <w:trHeight w:val="63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C5D" w:rsidRPr="001E1C42" w:rsidRDefault="00410C5D" w:rsidP="00410C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Pr="000F0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4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физкультурно-оздоровительных и спортивных соревнований»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410C5D" w:rsidRPr="00600F29" w:rsidRDefault="00410C5D" w:rsidP="00957A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410C5D" w:rsidRPr="00600F29" w:rsidRDefault="00410C5D" w:rsidP="00957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410C5D" w:rsidRPr="00600F29" w:rsidRDefault="00410C5D" w:rsidP="00410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0C5D" w:rsidRPr="00600F29" w:rsidRDefault="00410C5D" w:rsidP="0095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0C5D" w:rsidRDefault="00410C5D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0C5D" w:rsidRDefault="00410C5D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0C5D" w:rsidRDefault="003F5911" w:rsidP="003F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0C5D" w:rsidRDefault="003F5911" w:rsidP="003F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0C5D" w:rsidRDefault="00410C5D" w:rsidP="001E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0C5D" w:rsidRPr="00EB1197" w:rsidRDefault="00410C5D" w:rsidP="00D42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Денежны</w:t>
            </w:r>
            <w:r w:rsidR="00D423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средств на проведение </w:t>
            </w:r>
            <w:r w:rsidR="003F5911" w:rsidRPr="00410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физкультурно-оздоровительных и спортивных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соревнований </w:t>
            </w:r>
            <w:r w:rsidR="003F5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</w:t>
            </w:r>
            <w:r w:rsidR="00D423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потребовалось, первоначальные лимиты в сумме 15,0 тыс. руб. перенесены на другие цели</w:t>
            </w:r>
            <w:r w:rsidR="003F5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83550" w:rsidRPr="008F1EAF" w:rsidTr="00535579">
        <w:trPr>
          <w:trHeight w:val="63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3550" w:rsidRPr="001E1C42" w:rsidRDefault="00783550" w:rsidP="00112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</w:t>
            </w:r>
            <w:r w:rsidR="00571E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</w:t>
            </w:r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"</w:t>
            </w:r>
            <w:r w:rsidR="00C6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поддержка граждан</w:t>
            </w:r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Абакановского</w:t>
            </w:r>
            <w:proofErr w:type="spellEnd"/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20</w:t>
            </w:r>
            <w:r w:rsidR="00C66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12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112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83550" w:rsidRPr="00600F29" w:rsidRDefault="00783550" w:rsidP="00BB6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BB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83550" w:rsidRPr="00600F29" w:rsidRDefault="00783550" w:rsidP="0059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783550" w:rsidRPr="00600F29" w:rsidRDefault="00783550" w:rsidP="0059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3550" w:rsidRPr="00600F29" w:rsidRDefault="00783550" w:rsidP="005941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3550" w:rsidRDefault="00783550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3550" w:rsidRDefault="00783550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3550" w:rsidRPr="00BB65A0" w:rsidRDefault="00DE06B4" w:rsidP="0053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36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AD69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3550" w:rsidRPr="00BB65A0" w:rsidRDefault="000962C0" w:rsidP="0053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36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BB65A0" w:rsidRDefault="00536296" w:rsidP="0097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83550" w:rsidRPr="00E47B24" w:rsidRDefault="00E47B24" w:rsidP="000962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7B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</w:t>
            </w:r>
            <w:r w:rsidR="0009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социальной поддержки граждан поселения</w:t>
            </w:r>
          </w:p>
        </w:tc>
      </w:tr>
      <w:tr w:rsidR="00BB65A0" w:rsidRPr="008F1EAF" w:rsidTr="00535579">
        <w:trPr>
          <w:trHeight w:val="63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B65A0" w:rsidRPr="004B40C6" w:rsidRDefault="00BB65A0" w:rsidP="00DE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</w:t>
            </w:r>
            <w:r w:rsidR="00D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пенсионное обеспечение»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BB65A0" w:rsidRPr="00600F29" w:rsidRDefault="00BB65A0" w:rsidP="00BB6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BB65A0" w:rsidRPr="00600F29" w:rsidRDefault="00BB65A0" w:rsidP="0059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BB65A0" w:rsidRPr="00600F29" w:rsidRDefault="00BB65A0" w:rsidP="0059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600F29" w:rsidRDefault="00BB65A0" w:rsidP="00594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Default="00DE06B4" w:rsidP="00DE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B6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Default="00BB65A0" w:rsidP="00DE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BB65A0" w:rsidRDefault="00A1296C" w:rsidP="00A1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BB65A0" w:rsidRDefault="00DE06B4" w:rsidP="00A12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12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BB65A0" w:rsidRDefault="003F5911" w:rsidP="003F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65A0" w:rsidRPr="00EB1197" w:rsidRDefault="00BB65A0" w:rsidP="008B1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Денежны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 средства направлены на </w:t>
            </w:r>
            <w:r w:rsidR="008B19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доплату к пенсии лицам, замещавшим должность главы и должности муниципальной службы</w:t>
            </w:r>
            <w:r w:rsidR="00571E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F978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06B4" w:rsidRPr="008F1EAF" w:rsidTr="00535579">
        <w:trPr>
          <w:trHeight w:val="63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06B4" w:rsidRPr="00600F29" w:rsidRDefault="00DE06B4" w:rsidP="00DE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E06B4" w:rsidRPr="00600F29" w:rsidRDefault="00DE06B4" w:rsidP="00BB65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E06B4" w:rsidRPr="00600F29" w:rsidRDefault="00DE06B4" w:rsidP="0059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DE06B4" w:rsidRPr="00600F29" w:rsidRDefault="00DE06B4" w:rsidP="0059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E06B4" w:rsidRPr="00600F29" w:rsidRDefault="00DE06B4" w:rsidP="00594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E06B4" w:rsidRDefault="00DE06B4" w:rsidP="00DE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E06B4" w:rsidRDefault="00DE06B4" w:rsidP="0053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3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E06B4" w:rsidRDefault="00536296" w:rsidP="0053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E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E06B4" w:rsidRDefault="00A1296C" w:rsidP="0053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3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E06B4" w:rsidRDefault="00536296" w:rsidP="003F5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06B4" w:rsidRPr="00EB1197" w:rsidRDefault="008B1948" w:rsidP="00970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11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Денежны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 средства направлены</w:t>
            </w:r>
            <w:r w:rsidR="0009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выплату ЕДК</w:t>
            </w:r>
            <w:r w:rsidR="0009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отдельным категориям граждан, проживающим и работающим в сельской местности.</w:t>
            </w:r>
          </w:p>
        </w:tc>
      </w:tr>
      <w:tr w:rsidR="00BB65A0" w:rsidRPr="008F1EAF" w:rsidTr="00535579">
        <w:trPr>
          <w:trHeight w:val="94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65A0" w:rsidRPr="004B40C6" w:rsidRDefault="00BB65A0" w:rsidP="0053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молодежной политики на  территории </w:t>
            </w:r>
            <w:proofErr w:type="spellStart"/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Абакановского</w:t>
            </w:r>
            <w:proofErr w:type="spellEnd"/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20</w:t>
            </w:r>
            <w:r w:rsidR="00DE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36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536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4B4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4B6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65A0" w:rsidRPr="000F0071" w:rsidRDefault="00BB65A0" w:rsidP="00783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проведения мероприятий для детей и молодежи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целью формирования у них активной жизненной позиции.</w:t>
            </w:r>
          </w:p>
        </w:tc>
      </w:tr>
      <w:tr w:rsidR="00BB65A0" w:rsidRPr="008F1EAF" w:rsidTr="00535579">
        <w:trPr>
          <w:trHeight w:val="630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65A0" w:rsidRPr="00600F29" w:rsidRDefault="00BB65A0" w:rsidP="00571B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57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</w:t>
            </w:r>
            <w:r w:rsidR="00571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для детей и молодежи»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E1A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D11CF7" w:rsidP="00D1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D11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11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276ACD" w:rsidRDefault="00BB65A0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276ACD" w:rsidRDefault="00BB65A0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276ACD" w:rsidRDefault="00BB65A0" w:rsidP="00A40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65A0" w:rsidRPr="00EB1197" w:rsidRDefault="00BB65A0" w:rsidP="003B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Денежные средства направлены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для детей и молодежи.</w:t>
            </w:r>
          </w:p>
        </w:tc>
      </w:tr>
      <w:tr w:rsidR="00BB65A0" w:rsidRPr="008F1EAF" w:rsidTr="00DC1B5A">
        <w:trPr>
          <w:trHeight w:val="2310"/>
        </w:trPr>
        <w:tc>
          <w:tcPr>
            <w:tcW w:w="35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65A0" w:rsidRPr="00600F29" w:rsidRDefault="00BB65A0" w:rsidP="0053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"Сохранение и развитие культурного потенциала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Абакановского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20</w:t>
            </w:r>
            <w:r w:rsidR="00DE06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36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536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4B6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600F29" w:rsidRDefault="007D0C12" w:rsidP="00FA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3987,5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600F29" w:rsidRDefault="007D0C12" w:rsidP="0053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3987,5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600F29" w:rsidRDefault="00F97884" w:rsidP="00F9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65A0" w:rsidRPr="000F0071" w:rsidRDefault="00BB65A0" w:rsidP="00DE0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0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 на обеспечение деятельности учреждений культуры</w:t>
            </w:r>
            <w:r w:rsidR="00571B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обеспечение развития и укрепления материально-технической базы домов культуры</w:t>
            </w:r>
            <w:r w:rsidR="00DE06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BB65A0" w:rsidRPr="008F1EAF" w:rsidTr="00DC1B5A">
        <w:trPr>
          <w:trHeight w:val="1395"/>
        </w:trPr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65A0" w:rsidRPr="00600F29" w:rsidRDefault="00BB65A0" w:rsidP="00D206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"Расходы на обеспечение деятельности учреждений культуры"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4B6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5A0" w:rsidRPr="00600F29" w:rsidRDefault="00BB65A0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600F29" w:rsidRDefault="00536296" w:rsidP="007D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600F29" w:rsidRDefault="00536296" w:rsidP="007D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65A0" w:rsidRPr="00600F29" w:rsidRDefault="00F97884" w:rsidP="00F9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6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BB65A0" w:rsidRPr="00EB1197" w:rsidRDefault="00BB65A0" w:rsidP="007835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197">
              <w:rPr>
                <w:rFonts w:ascii="Times New Roman" w:hAnsi="Times New Roman" w:cs="Times New Roman"/>
                <w:sz w:val="24"/>
                <w:szCs w:val="24"/>
              </w:rPr>
              <w:t>Денежные средства направлены  на выполнение муниципального задания, в том числе на повышение заработной платы работникам бюджетной сферы в соответствии с Указом Президента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11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6296" w:rsidRPr="008F1EAF" w:rsidTr="00DC1B5A">
        <w:trPr>
          <w:trHeight w:val="1395"/>
        </w:trPr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296" w:rsidRPr="00600F29" w:rsidRDefault="00536296" w:rsidP="00953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цели»</w:t>
            </w:r>
            <w:r w:rsidR="00E1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(Проведение мероприятий по антитеррористической </w:t>
            </w:r>
            <w:r w:rsidR="00953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E15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ащищенности объектов культуры)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536296" w:rsidRPr="00600F29" w:rsidRDefault="00536296" w:rsidP="004B6E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536296" w:rsidRPr="00600F29" w:rsidRDefault="00536296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:rsidR="00536296" w:rsidRPr="00600F29" w:rsidRDefault="00536296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36296" w:rsidRPr="00600F29" w:rsidRDefault="00536296" w:rsidP="0060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36296" w:rsidRPr="00600F29" w:rsidRDefault="00536296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36296" w:rsidRPr="00600F29" w:rsidRDefault="00536296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36296" w:rsidRDefault="00536296" w:rsidP="00FA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36296" w:rsidRDefault="00536296" w:rsidP="00FA6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36296" w:rsidRDefault="00536296" w:rsidP="00F97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6296" w:rsidRPr="00EB1197" w:rsidRDefault="00953BDB" w:rsidP="00953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Денежные средства направлены на </w:t>
            </w:r>
            <w:r w:rsidRPr="00953BD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антитеррористической защищенности объектов культуры: работы по установке системы экстренного оповещения и кнопки тревожной сигнализации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Доме культуры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Шухободь</w:t>
            </w:r>
            <w:proofErr w:type="spellEnd"/>
            <w:r w:rsidRPr="00953B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314D" w:rsidRPr="00E32090" w:rsidTr="00535579">
        <w:trPr>
          <w:trHeight w:val="100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314D" w:rsidRPr="006728FF" w:rsidRDefault="00A4314D" w:rsidP="005362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</w:t>
            </w:r>
            <w:r w:rsidRPr="00CA1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Совершенствован</w:t>
            </w:r>
            <w:r w:rsidRPr="00CA1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управления в</w:t>
            </w:r>
            <w:r w:rsidRPr="00CA1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A1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Абакановско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CA1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spellEnd"/>
            <w:r w:rsidRPr="00CA1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Pr="00CA1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CA1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20</w:t>
            </w:r>
            <w:r w:rsidR="004D68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36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A1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–202</w:t>
            </w:r>
            <w:r w:rsidR="005362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A1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4314D" w:rsidRPr="00D04068" w:rsidRDefault="00A4314D" w:rsidP="00672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4314D" w:rsidRPr="00D04068" w:rsidRDefault="00A4314D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4314D" w:rsidRPr="00D04068" w:rsidRDefault="00A4314D" w:rsidP="0067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314D" w:rsidRPr="00D04068" w:rsidRDefault="00A4314D" w:rsidP="00600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314D" w:rsidRPr="00D04068" w:rsidRDefault="00A4314D" w:rsidP="0067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314D" w:rsidRPr="00D04068" w:rsidRDefault="00A4314D" w:rsidP="0067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314D" w:rsidRPr="00D04068" w:rsidRDefault="00536296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2713,7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314D" w:rsidRPr="00D04068" w:rsidRDefault="00536296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2506,3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314D" w:rsidRPr="00D04068" w:rsidRDefault="00536296" w:rsidP="00970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314D" w:rsidRPr="00D04068" w:rsidRDefault="00A4314D" w:rsidP="00D040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0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Совершенствование муниципальной службы путем внедрения </w:t>
            </w:r>
            <w:r w:rsidRPr="00D04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современных методов кадровой работы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4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совершенствование системы оплаты труда муниципальных служащих и иных работников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администрации </w:t>
            </w:r>
            <w:r w:rsidRPr="00D04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</w:tr>
      <w:tr w:rsidR="00A4314D" w:rsidRPr="00E32090" w:rsidTr="00535579">
        <w:trPr>
          <w:trHeight w:val="100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314D" w:rsidRPr="006728FF" w:rsidRDefault="00A4314D" w:rsidP="00C37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муниципальной службы»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4314D" w:rsidRPr="00600F29" w:rsidRDefault="00A4314D" w:rsidP="00672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4314D" w:rsidRPr="00600F29" w:rsidRDefault="00A4314D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4314D" w:rsidRPr="00600F29" w:rsidRDefault="00A4314D" w:rsidP="0067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314D" w:rsidRPr="00600F29" w:rsidRDefault="00A4314D" w:rsidP="0060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314D" w:rsidRPr="00600F29" w:rsidRDefault="00A4314D" w:rsidP="0067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314D" w:rsidRDefault="00A4314D" w:rsidP="0067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314D" w:rsidRDefault="00536296" w:rsidP="0053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314D" w:rsidRDefault="00A1296C" w:rsidP="0053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3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314D" w:rsidRDefault="00536296" w:rsidP="0053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314D" w:rsidRPr="004B6EEF" w:rsidRDefault="00A4314D" w:rsidP="000F0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требований федерального законодательства о муниципальной службе (обязательная диспансеризация муниципальных служащих)</w:t>
            </w:r>
            <w:r w:rsidR="0009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произведены по фактической потребности</w:t>
            </w:r>
          </w:p>
        </w:tc>
      </w:tr>
      <w:tr w:rsidR="00A4314D" w:rsidRPr="00E32090" w:rsidTr="00535579">
        <w:trPr>
          <w:trHeight w:val="1005"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314D" w:rsidRPr="006728FF" w:rsidRDefault="00A4314D" w:rsidP="00C37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оплаты труда муниципальных служащих и иных работников </w:t>
            </w:r>
            <w:r w:rsidR="0053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поселения»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4314D" w:rsidRPr="00600F29" w:rsidRDefault="00A4314D" w:rsidP="006728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4314D" w:rsidRPr="00600F29" w:rsidRDefault="00A4314D" w:rsidP="0060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4314D" w:rsidRPr="00600F29" w:rsidRDefault="00A4314D" w:rsidP="0067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314D" w:rsidRPr="00600F29" w:rsidRDefault="00A4314D" w:rsidP="00600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314D" w:rsidRPr="00600F29" w:rsidRDefault="00A4314D" w:rsidP="0067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314D" w:rsidRDefault="00A4314D" w:rsidP="0067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314D" w:rsidRDefault="00536296" w:rsidP="004D6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2703,6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314D" w:rsidRDefault="000962C0" w:rsidP="0053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6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314D" w:rsidRDefault="007D0C12" w:rsidP="00AD6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5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314D" w:rsidRPr="004B6EEF" w:rsidRDefault="00A4314D" w:rsidP="000F00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служащих и иных работников администрации сельского поселения</w:t>
            </w:r>
          </w:p>
        </w:tc>
      </w:tr>
      <w:tr w:rsidR="00A4314D" w:rsidRPr="008F1EAF" w:rsidTr="00535579">
        <w:trPr>
          <w:trHeight w:val="330"/>
        </w:trPr>
        <w:tc>
          <w:tcPr>
            <w:tcW w:w="6947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314D" w:rsidRPr="00600F29" w:rsidRDefault="00A4314D" w:rsidP="00600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314D" w:rsidRPr="00600F29" w:rsidRDefault="00AD6941" w:rsidP="006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6867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3671,6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314D" w:rsidRPr="00600F29" w:rsidRDefault="00686759" w:rsidP="006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13397,9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314D" w:rsidRPr="00600F29" w:rsidRDefault="00970674" w:rsidP="00686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686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52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4314D" w:rsidRPr="00600F29" w:rsidRDefault="00A4314D" w:rsidP="00872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0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E421F4" w:rsidRDefault="00E421F4" w:rsidP="008D6E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7647B" w:rsidRPr="008D6EF9" w:rsidRDefault="00C7647B" w:rsidP="00C764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 ___________________________________ /</w:t>
      </w:r>
      <w:proofErr w:type="spellStart"/>
      <w:r w:rsidR="004612E2">
        <w:rPr>
          <w:rFonts w:ascii="Times New Roman" w:hAnsi="Times New Roman"/>
          <w:sz w:val="24"/>
          <w:szCs w:val="24"/>
        </w:rPr>
        <w:t>В.В.Марышева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535579" w:rsidRDefault="00535579" w:rsidP="0053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579" w:rsidRDefault="00535579" w:rsidP="0053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2E2" w:rsidRDefault="004612E2" w:rsidP="005355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 Отчет рассматривается,  утверждается  и размещается на сайте поселения в срок до 01 апреля года, следующего за отчетным финансовым годом.</w:t>
      </w:r>
    </w:p>
    <w:p w:rsidR="00093D1F" w:rsidRDefault="00093D1F" w:rsidP="008D6E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93D1F" w:rsidRDefault="00093D1F" w:rsidP="008D6E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93D1F" w:rsidRDefault="00093D1F" w:rsidP="008D6E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93D1F" w:rsidRDefault="00093D1F" w:rsidP="008D6E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93D1F" w:rsidRDefault="00093D1F" w:rsidP="008D6E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93D1F" w:rsidRDefault="00093D1F" w:rsidP="008D6E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93D1F" w:rsidRDefault="00093D1F" w:rsidP="008D6E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93D1F" w:rsidRDefault="00093D1F" w:rsidP="008D6E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93D1F" w:rsidRDefault="00093D1F" w:rsidP="008D6E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93D1F" w:rsidRDefault="00093D1F" w:rsidP="008D6E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93D1F" w:rsidRDefault="00093D1F" w:rsidP="008D6E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093D1F" w:rsidSect="004637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224"/>
    <w:rsid w:val="00001545"/>
    <w:rsid w:val="00017E2F"/>
    <w:rsid w:val="00023562"/>
    <w:rsid w:val="00026644"/>
    <w:rsid w:val="00092D33"/>
    <w:rsid w:val="00093D1F"/>
    <w:rsid w:val="00095F95"/>
    <w:rsid w:val="000962C0"/>
    <w:rsid w:val="000A2118"/>
    <w:rsid w:val="000A22C0"/>
    <w:rsid w:val="000A4602"/>
    <w:rsid w:val="000D7AFD"/>
    <w:rsid w:val="000F0071"/>
    <w:rsid w:val="000F220B"/>
    <w:rsid w:val="000F7D68"/>
    <w:rsid w:val="00104970"/>
    <w:rsid w:val="00112E6C"/>
    <w:rsid w:val="00121482"/>
    <w:rsid w:val="00133090"/>
    <w:rsid w:val="00135933"/>
    <w:rsid w:val="00135EAB"/>
    <w:rsid w:val="00141326"/>
    <w:rsid w:val="00195F6E"/>
    <w:rsid w:val="001A2F63"/>
    <w:rsid w:val="001E1C42"/>
    <w:rsid w:val="001E6181"/>
    <w:rsid w:val="00201B7D"/>
    <w:rsid w:val="00217A92"/>
    <w:rsid w:val="00235DF1"/>
    <w:rsid w:val="002558CD"/>
    <w:rsid w:val="00256D96"/>
    <w:rsid w:val="00276ACD"/>
    <w:rsid w:val="002806AE"/>
    <w:rsid w:val="00282C19"/>
    <w:rsid w:val="002832C6"/>
    <w:rsid w:val="003109E4"/>
    <w:rsid w:val="00321716"/>
    <w:rsid w:val="00326C8A"/>
    <w:rsid w:val="00337207"/>
    <w:rsid w:val="00344DAD"/>
    <w:rsid w:val="00372306"/>
    <w:rsid w:val="00377839"/>
    <w:rsid w:val="00395AD4"/>
    <w:rsid w:val="003A6E0D"/>
    <w:rsid w:val="003B0D45"/>
    <w:rsid w:val="003C2298"/>
    <w:rsid w:val="003F3B5F"/>
    <w:rsid w:val="003F53D0"/>
    <w:rsid w:val="003F5911"/>
    <w:rsid w:val="00410C5D"/>
    <w:rsid w:val="00424B41"/>
    <w:rsid w:val="00455747"/>
    <w:rsid w:val="004612E2"/>
    <w:rsid w:val="004637CC"/>
    <w:rsid w:val="004A70D5"/>
    <w:rsid w:val="004B40C6"/>
    <w:rsid w:val="004B41F9"/>
    <w:rsid w:val="004B5C67"/>
    <w:rsid w:val="004B6EEF"/>
    <w:rsid w:val="004D1E1D"/>
    <w:rsid w:val="004D68EA"/>
    <w:rsid w:val="004F5DEA"/>
    <w:rsid w:val="00500D51"/>
    <w:rsid w:val="00517AC3"/>
    <w:rsid w:val="005262D8"/>
    <w:rsid w:val="00535579"/>
    <w:rsid w:val="00536296"/>
    <w:rsid w:val="00571BEC"/>
    <w:rsid w:val="00571EB8"/>
    <w:rsid w:val="00572A2E"/>
    <w:rsid w:val="005B1AFB"/>
    <w:rsid w:val="005B52F7"/>
    <w:rsid w:val="005D3C4F"/>
    <w:rsid w:val="00600F29"/>
    <w:rsid w:val="006216D9"/>
    <w:rsid w:val="0063520E"/>
    <w:rsid w:val="00662DD2"/>
    <w:rsid w:val="00664067"/>
    <w:rsid w:val="00670517"/>
    <w:rsid w:val="006728FF"/>
    <w:rsid w:val="00686759"/>
    <w:rsid w:val="006D11CA"/>
    <w:rsid w:val="006D23CB"/>
    <w:rsid w:val="006E1A7A"/>
    <w:rsid w:val="006F6FB1"/>
    <w:rsid w:val="00701C86"/>
    <w:rsid w:val="00722366"/>
    <w:rsid w:val="00724908"/>
    <w:rsid w:val="0074131A"/>
    <w:rsid w:val="00754AB1"/>
    <w:rsid w:val="00764E66"/>
    <w:rsid w:val="0076771F"/>
    <w:rsid w:val="00767D9F"/>
    <w:rsid w:val="00774D4B"/>
    <w:rsid w:val="00781D81"/>
    <w:rsid w:val="0078200C"/>
    <w:rsid w:val="00782EF0"/>
    <w:rsid w:val="00783550"/>
    <w:rsid w:val="007A4382"/>
    <w:rsid w:val="007C308E"/>
    <w:rsid w:val="007D0C12"/>
    <w:rsid w:val="008140DF"/>
    <w:rsid w:val="008303C8"/>
    <w:rsid w:val="00872634"/>
    <w:rsid w:val="00872E47"/>
    <w:rsid w:val="008A1F0A"/>
    <w:rsid w:val="008B1948"/>
    <w:rsid w:val="008D6EF9"/>
    <w:rsid w:val="008E3061"/>
    <w:rsid w:val="008F05E9"/>
    <w:rsid w:val="008F1EAF"/>
    <w:rsid w:val="008F36D5"/>
    <w:rsid w:val="00904224"/>
    <w:rsid w:val="009073AB"/>
    <w:rsid w:val="00910D9C"/>
    <w:rsid w:val="00912A71"/>
    <w:rsid w:val="009141E4"/>
    <w:rsid w:val="00940B68"/>
    <w:rsid w:val="00953BDB"/>
    <w:rsid w:val="009666A7"/>
    <w:rsid w:val="00970674"/>
    <w:rsid w:val="00993513"/>
    <w:rsid w:val="009E0A39"/>
    <w:rsid w:val="009F1F84"/>
    <w:rsid w:val="00A02F5A"/>
    <w:rsid w:val="00A1296C"/>
    <w:rsid w:val="00A34A20"/>
    <w:rsid w:val="00A4314D"/>
    <w:rsid w:val="00A6517C"/>
    <w:rsid w:val="00AA31B0"/>
    <w:rsid w:val="00AC525B"/>
    <w:rsid w:val="00AC543A"/>
    <w:rsid w:val="00AD6941"/>
    <w:rsid w:val="00AE4348"/>
    <w:rsid w:val="00AE7D21"/>
    <w:rsid w:val="00AF52FD"/>
    <w:rsid w:val="00B55C81"/>
    <w:rsid w:val="00BB65A0"/>
    <w:rsid w:val="00BB73CC"/>
    <w:rsid w:val="00BC12E7"/>
    <w:rsid w:val="00BF6FCC"/>
    <w:rsid w:val="00C05789"/>
    <w:rsid w:val="00C23446"/>
    <w:rsid w:val="00C27AA2"/>
    <w:rsid w:val="00C37AEC"/>
    <w:rsid w:val="00C51227"/>
    <w:rsid w:val="00C5486C"/>
    <w:rsid w:val="00C56F79"/>
    <w:rsid w:val="00C660AB"/>
    <w:rsid w:val="00C7647B"/>
    <w:rsid w:val="00C81B44"/>
    <w:rsid w:val="00C91335"/>
    <w:rsid w:val="00CA11C6"/>
    <w:rsid w:val="00CA368D"/>
    <w:rsid w:val="00CC28E5"/>
    <w:rsid w:val="00CF64F9"/>
    <w:rsid w:val="00D04068"/>
    <w:rsid w:val="00D11CF7"/>
    <w:rsid w:val="00D137C3"/>
    <w:rsid w:val="00D2060C"/>
    <w:rsid w:val="00D23314"/>
    <w:rsid w:val="00D27F58"/>
    <w:rsid w:val="00D3156F"/>
    <w:rsid w:val="00D423A5"/>
    <w:rsid w:val="00D43E3B"/>
    <w:rsid w:val="00D47523"/>
    <w:rsid w:val="00D540DE"/>
    <w:rsid w:val="00D56093"/>
    <w:rsid w:val="00D86D48"/>
    <w:rsid w:val="00D8735D"/>
    <w:rsid w:val="00D92460"/>
    <w:rsid w:val="00DC0812"/>
    <w:rsid w:val="00DC1B5A"/>
    <w:rsid w:val="00DC364C"/>
    <w:rsid w:val="00DD54E0"/>
    <w:rsid w:val="00DE06B4"/>
    <w:rsid w:val="00E15369"/>
    <w:rsid w:val="00E32090"/>
    <w:rsid w:val="00E421F4"/>
    <w:rsid w:val="00E42E14"/>
    <w:rsid w:val="00E47B24"/>
    <w:rsid w:val="00E7719F"/>
    <w:rsid w:val="00E80DE7"/>
    <w:rsid w:val="00E840F5"/>
    <w:rsid w:val="00E97C90"/>
    <w:rsid w:val="00EA2383"/>
    <w:rsid w:val="00EB1197"/>
    <w:rsid w:val="00ED6A05"/>
    <w:rsid w:val="00F00F07"/>
    <w:rsid w:val="00F31F79"/>
    <w:rsid w:val="00F32DC1"/>
    <w:rsid w:val="00F5605E"/>
    <w:rsid w:val="00F654EB"/>
    <w:rsid w:val="00F962FC"/>
    <w:rsid w:val="00F97884"/>
    <w:rsid w:val="00FA1CCA"/>
    <w:rsid w:val="00FA63B2"/>
    <w:rsid w:val="00FC2CC5"/>
    <w:rsid w:val="00FD6145"/>
    <w:rsid w:val="00FE1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637C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637CC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E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2F8F1-B5DD-4BFE-88A6-4CEC13D1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</dc:creator>
  <cp:lastModifiedBy>Абакановское СП</cp:lastModifiedBy>
  <cp:revision>100</cp:revision>
  <cp:lastPrinted>2025-03-21T07:13:00Z</cp:lastPrinted>
  <dcterms:created xsi:type="dcterms:W3CDTF">2020-03-22T12:57:00Z</dcterms:created>
  <dcterms:modified xsi:type="dcterms:W3CDTF">2025-03-21T07:14:00Z</dcterms:modified>
</cp:coreProperties>
</file>