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0E" w:rsidRDefault="00CC730E" w:rsidP="00CC7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ЧЕРЕПОВЕЦКОГО МУНИЦИПАЛЬНОГО РАЙОНА</w:t>
      </w:r>
    </w:p>
    <w:p w:rsidR="00CC730E" w:rsidRDefault="00CC730E" w:rsidP="00CC7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ИМУЩЕСТВЕННЫХ ОТНОШЕНИЙ</w:t>
      </w:r>
    </w:p>
    <w:p w:rsidR="00CC730E" w:rsidRDefault="00CC730E" w:rsidP="00CC730E">
      <w:pPr>
        <w:jc w:val="center"/>
        <w:rPr>
          <w:b/>
          <w:sz w:val="28"/>
          <w:szCs w:val="28"/>
        </w:rPr>
      </w:pPr>
    </w:p>
    <w:p w:rsidR="00CC730E" w:rsidRDefault="00CC730E" w:rsidP="00CC7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730E" w:rsidRDefault="00CC730E" w:rsidP="00CC73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730E" w:rsidRDefault="00CC730E" w:rsidP="00CC730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5B40">
        <w:rPr>
          <w:sz w:val="28"/>
          <w:szCs w:val="28"/>
        </w:rPr>
        <w:t xml:space="preserve">30.12.2015 </w:t>
      </w:r>
      <w:r>
        <w:rPr>
          <w:sz w:val="28"/>
          <w:szCs w:val="28"/>
        </w:rPr>
        <w:t xml:space="preserve">  № </w:t>
      </w:r>
      <w:r w:rsidR="00FB5B40">
        <w:rPr>
          <w:sz w:val="28"/>
          <w:szCs w:val="28"/>
        </w:rPr>
        <w:t>611/1-10</w:t>
      </w:r>
      <w:r>
        <w:rPr>
          <w:sz w:val="28"/>
          <w:szCs w:val="28"/>
        </w:rPr>
        <w:t xml:space="preserve">          </w:t>
      </w:r>
    </w:p>
    <w:p w:rsidR="00CC730E" w:rsidRDefault="00CC730E" w:rsidP="00CC730E">
      <w:pPr>
        <w:rPr>
          <w:sz w:val="28"/>
          <w:szCs w:val="28"/>
        </w:rPr>
      </w:pPr>
      <w:r>
        <w:rPr>
          <w:sz w:val="28"/>
          <w:szCs w:val="28"/>
        </w:rPr>
        <w:t>г. Череповец</w:t>
      </w:r>
    </w:p>
    <w:p w:rsidR="00CC730E" w:rsidRDefault="00CC730E" w:rsidP="00CC730E">
      <w:pPr>
        <w:rPr>
          <w:sz w:val="28"/>
          <w:szCs w:val="28"/>
        </w:rPr>
      </w:pPr>
    </w:p>
    <w:p w:rsidR="00CC730E" w:rsidRDefault="00CC730E" w:rsidP="00F4251B">
      <w:pPr>
        <w:tabs>
          <w:tab w:val="left" w:pos="2190"/>
        </w:tabs>
        <w:ind w:right="3684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Комитета</w:t>
      </w:r>
    </w:p>
    <w:p w:rsidR="00CC730E" w:rsidRDefault="00CC730E" w:rsidP="00F4251B">
      <w:pPr>
        <w:tabs>
          <w:tab w:val="left" w:pos="2190"/>
        </w:tabs>
        <w:ind w:right="3684"/>
        <w:rPr>
          <w:sz w:val="28"/>
          <w:szCs w:val="28"/>
        </w:rPr>
      </w:pPr>
      <w:r>
        <w:rPr>
          <w:sz w:val="28"/>
          <w:szCs w:val="28"/>
        </w:rPr>
        <w:t>от  31.10.201</w:t>
      </w:r>
      <w:r w:rsidR="009A7E6C">
        <w:rPr>
          <w:sz w:val="28"/>
          <w:szCs w:val="28"/>
        </w:rPr>
        <w:t>4</w:t>
      </w:r>
      <w:r>
        <w:rPr>
          <w:sz w:val="28"/>
          <w:szCs w:val="28"/>
        </w:rPr>
        <w:t xml:space="preserve">  №  1895/1-10 «Об утверждении ежегодного плана проведения фактических (выездных) проверок использования  муниципального имущества на 2015 год»</w:t>
      </w:r>
    </w:p>
    <w:p w:rsidR="00CC730E" w:rsidRDefault="00CC730E" w:rsidP="00CC730E">
      <w:pPr>
        <w:ind w:firstLine="284"/>
        <w:rPr>
          <w:sz w:val="28"/>
          <w:szCs w:val="28"/>
        </w:rPr>
      </w:pPr>
    </w:p>
    <w:p w:rsidR="00CC730E" w:rsidRDefault="00CC730E" w:rsidP="00CC7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A7E6C">
        <w:rPr>
          <w:sz w:val="28"/>
          <w:szCs w:val="28"/>
        </w:rPr>
        <w:t xml:space="preserve">постановлением Правительства Вологодской области  от 14.12.2015 № 1074 «О передаче в собственность области муниципальных учреждений и недвижимого имущества Череповецкого муниципального района, предназначенных для осуществления деятельности в сфере социальной защиты населения», Положением о Комитете имущественных отношений администрации Череповецкого муниципального района, утвержденным решением Муниципального Собрания Череповецкого муниципального района от 28.04.2015 № 138,  постановлением администрации Череповецкого муниципального района от 06.07.2015 № 1388 «О реорганизации путем слияния МОУ «Воскресенская средняя общеобразовательная школа» и МБОУ ЧМР «Петриневская школа – интернат </w:t>
      </w:r>
      <w:r w:rsidR="009A7E6C">
        <w:rPr>
          <w:sz w:val="28"/>
          <w:szCs w:val="28"/>
          <w:lang w:val="en-US"/>
        </w:rPr>
        <w:t>VIII</w:t>
      </w:r>
      <w:r w:rsidR="009A7E6C">
        <w:rPr>
          <w:sz w:val="28"/>
          <w:szCs w:val="28"/>
        </w:rPr>
        <w:t xml:space="preserve"> вида»,</w:t>
      </w:r>
      <w:r>
        <w:rPr>
          <w:sz w:val="28"/>
          <w:szCs w:val="28"/>
        </w:rPr>
        <w:t xml:space="preserve"> решением Комитета имущественных отношений</w:t>
      </w:r>
      <w:r w:rsidR="009A7E6C">
        <w:rPr>
          <w:sz w:val="28"/>
          <w:szCs w:val="28"/>
        </w:rPr>
        <w:t xml:space="preserve"> администрации Череповецкого муниципального района</w:t>
      </w:r>
      <w:r>
        <w:rPr>
          <w:sz w:val="28"/>
          <w:szCs w:val="28"/>
        </w:rPr>
        <w:t xml:space="preserve"> от 18.12.2015 № 582/1-10 «О безвозмездной передаче имущества из муниципальной собственности  Череповецкого муниципального района в собственность Вологодской области», Комитет имущественных отношений администрации Череповецкого муниципального района Вологодской области (Далее – Комитет)</w:t>
      </w:r>
    </w:p>
    <w:p w:rsidR="00CC730E" w:rsidRDefault="00CC730E" w:rsidP="00CC730E">
      <w:pPr>
        <w:ind w:left="284" w:firstLine="850"/>
        <w:jc w:val="both"/>
        <w:rPr>
          <w:sz w:val="28"/>
          <w:szCs w:val="28"/>
        </w:rPr>
      </w:pPr>
    </w:p>
    <w:p w:rsidR="00CC730E" w:rsidRDefault="00CC730E" w:rsidP="00CC730E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C730E" w:rsidRDefault="00CC730E" w:rsidP="00CC730E">
      <w:pPr>
        <w:ind w:left="284"/>
        <w:jc w:val="both"/>
        <w:rPr>
          <w:b/>
          <w:sz w:val="28"/>
          <w:szCs w:val="28"/>
        </w:rPr>
      </w:pPr>
    </w:p>
    <w:p w:rsidR="00CC730E" w:rsidRDefault="00CC730E" w:rsidP="00C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Комитета от 31.1</w:t>
      </w:r>
      <w:r w:rsidR="00F4251B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F4251B">
        <w:rPr>
          <w:sz w:val="28"/>
          <w:szCs w:val="28"/>
        </w:rPr>
        <w:t>4</w:t>
      </w:r>
      <w:r>
        <w:rPr>
          <w:sz w:val="28"/>
          <w:szCs w:val="28"/>
        </w:rPr>
        <w:t xml:space="preserve"> №  </w:t>
      </w:r>
      <w:r w:rsidR="00F4251B">
        <w:rPr>
          <w:sz w:val="28"/>
          <w:szCs w:val="28"/>
        </w:rPr>
        <w:t>1895</w:t>
      </w:r>
      <w:r>
        <w:rPr>
          <w:sz w:val="28"/>
          <w:szCs w:val="28"/>
        </w:rPr>
        <w:t xml:space="preserve">/1-10 </w:t>
      </w:r>
      <w:r w:rsidR="00F4251B" w:rsidRPr="00F4251B">
        <w:rPr>
          <w:sz w:val="28"/>
          <w:szCs w:val="28"/>
        </w:rPr>
        <w:t>«Об утверждении ежегодного плана проведения фактических (выездных) проверок использования  муниципального имущества на 2015 год»</w:t>
      </w:r>
      <w:r>
        <w:rPr>
          <w:sz w:val="28"/>
          <w:szCs w:val="28"/>
        </w:rPr>
        <w:t xml:space="preserve"> следующие изменения: </w:t>
      </w:r>
    </w:p>
    <w:p w:rsidR="00F4251B" w:rsidRDefault="00F4251B" w:rsidP="00C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Исключить из приложения к решению Комитета от 31.10.2014 № 1895/1-10 «Ежегодный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 на 2015 год» пункты: 8, 9. </w:t>
      </w:r>
    </w:p>
    <w:p w:rsidR="00F4251B" w:rsidRDefault="00F4251B" w:rsidP="00CC730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C730E" w:rsidRDefault="00CC730E" w:rsidP="00CC730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C730E" w:rsidRDefault="00CC730E" w:rsidP="00CC730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C730E" w:rsidRDefault="00CC730E" w:rsidP="00CC730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С.В. Борисова</w:t>
      </w:r>
    </w:p>
    <w:p w:rsidR="00CC45A8" w:rsidRDefault="008A5A83"/>
    <w:sectPr w:rsidR="00CC45A8" w:rsidSect="00CC730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CC730E"/>
    <w:rsid w:val="002B3DEA"/>
    <w:rsid w:val="005309CC"/>
    <w:rsid w:val="00583AA7"/>
    <w:rsid w:val="007A7A84"/>
    <w:rsid w:val="008A5A83"/>
    <w:rsid w:val="009A7E6C"/>
    <w:rsid w:val="00A838B4"/>
    <w:rsid w:val="00BA25CA"/>
    <w:rsid w:val="00CC730E"/>
    <w:rsid w:val="00DC4299"/>
    <w:rsid w:val="00F4251B"/>
    <w:rsid w:val="00FA42FC"/>
    <w:rsid w:val="00FB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kdv</dc:creator>
  <cp:lastModifiedBy>avk</cp:lastModifiedBy>
  <cp:revision>2</cp:revision>
  <cp:lastPrinted>2015-12-28T11:22:00Z</cp:lastPrinted>
  <dcterms:created xsi:type="dcterms:W3CDTF">2015-12-30T11:50:00Z</dcterms:created>
  <dcterms:modified xsi:type="dcterms:W3CDTF">2015-12-30T11:50:00Z</dcterms:modified>
</cp:coreProperties>
</file>