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7" w:rsidRPr="00155625" w:rsidRDefault="00C932B7" w:rsidP="002F5A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ОБ ИТОГАХ АУКЦИОНА ПО ПРОДАЖЕ </w:t>
      </w:r>
      <w:r w:rsidR="009217BE" w:rsidRPr="00155625">
        <w:rPr>
          <w:rFonts w:ascii="Times New Roman" w:hAnsi="Times New Roman" w:cs="Times New Roman"/>
          <w:b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</w:t>
      </w:r>
      <w:r w:rsidR="009217BE" w:rsidRPr="00155625">
        <w:rPr>
          <w:rFonts w:ascii="Times New Roman" w:hAnsi="Times New Roman" w:cs="Times New Roman"/>
          <w:sz w:val="24"/>
          <w:szCs w:val="24"/>
        </w:rPr>
        <w:t xml:space="preserve"> </w:t>
      </w:r>
      <w:r w:rsidR="00C951C1" w:rsidRPr="00155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F48F0" w:rsidRPr="00155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9514D" w:rsidRPr="00155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="00675017" w:rsidRPr="0015562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февраля</w:t>
      </w:r>
      <w:r w:rsidR="0089514D" w:rsidRPr="00155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0ADF" w:rsidRPr="00155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75017" w:rsidRPr="00155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951C1" w:rsidRPr="00155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C932B7" w:rsidRPr="00155625" w:rsidRDefault="00C932B7" w:rsidP="002F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1A" w:rsidRPr="00155625" w:rsidRDefault="00C932B7" w:rsidP="002F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имущественных отношений администрации Череповецкого муниципального района Во</w:t>
      </w:r>
      <w:r w:rsidR="00783C1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логодской области сообщает, что </w:t>
      </w:r>
      <w:r w:rsidR="00942EE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514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D83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67501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враля</w:t>
      </w:r>
      <w:r w:rsidR="00942EE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EF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7501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67501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по адресу: г. Череповец, ул. Первомайская, д. 58, актовый зал, состоялся открытый аукцион по продаже </w:t>
      </w:r>
      <w:r w:rsidR="00942EE7" w:rsidRPr="00155625">
        <w:rPr>
          <w:rFonts w:ascii="Times New Roman" w:hAnsi="Times New Roman" w:cs="Times New Roman"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</w:t>
      </w:r>
      <w:r w:rsidR="009217BE" w:rsidRPr="00155625">
        <w:rPr>
          <w:rFonts w:ascii="Times New Roman" w:hAnsi="Times New Roman" w:cs="Times New Roman"/>
          <w:sz w:val="24"/>
          <w:szCs w:val="24"/>
        </w:rPr>
        <w:t>го в размере ежегодного платежа, со следующими итогами:</w:t>
      </w:r>
      <w:proofErr w:type="gramEnd"/>
    </w:p>
    <w:p w:rsidR="00942EE7" w:rsidRPr="00155625" w:rsidRDefault="00942EE7" w:rsidP="002F5AB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675017" w:rsidRPr="00155625" w:rsidRDefault="00FB1D1A" w:rsidP="002F5AB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625">
        <w:rPr>
          <w:rStyle w:val="apple-converted-space"/>
          <w:rFonts w:ascii="Times New Roman" w:eastAsia="Batang" w:hAnsi="Times New Roman" w:cs="Times New Roman"/>
          <w:b/>
          <w:sz w:val="24"/>
          <w:szCs w:val="24"/>
        </w:rPr>
        <w:t>Лот № 1.</w:t>
      </w:r>
      <w:r w:rsidRPr="00155625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gramStart"/>
      <w:r w:rsidR="00675017" w:rsidRPr="00155625">
        <w:rPr>
          <w:rFonts w:ascii="Times New Roman" w:hAnsi="Times New Roman" w:cs="Times New Roman"/>
          <w:sz w:val="24"/>
          <w:szCs w:val="24"/>
        </w:rPr>
        <w:t>Право на заключение  договора на установку и эксплуатацию рекламной конструкции сроком на пять лет, выраженного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4+075 км (слева), расстояние от оси дороги не менее 25 м, тип (вид</w:t>
      </w:r>
      <w:proofErr w:type="gramEnd"/>
      <w:r w:rsidR="00675017" w:rsidRPr="00155625">
        <w:rPr>
          <w:rFonts w:ascii="Times New Roman" w:hAnsi="Times New Roman" w:cs="Times New Roman"/>
          <w:sz w:val="24"/>
          <w:szCs w:val="24"/>
        </w:rPr>
        <w:t>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каждый, номер в схеме рекламных конструкций – 18.</w:t>
      </w:r>
    </w:p>
    <w:p w:rsidR="0089514D" w:rsidRPr="00155625" w:rsidRDefault="00AD29F3" w:rsidP="002F5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14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признано: </w:t>
      </w:r>
      <w:r w:rsidR="00675017" w:rsidRPr="0015562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75017" w:rsidRPr="00155625">
        <w:rPr>
          <w:rFonts w:ascii="Times New Roman" w:hAnsi="Times New Roman" w:cs="Times New Roman"/>
          <w:sz w:val="24"/>
          <w:szCs w:val="24"/>
        </w:rPr>
        <w:t>Техноизол</w:t>
      </w:r>
      <w:proofErr w:type="spellEnd"/>
      <w:r w:rsidRPr="00155625">
        <w:rPr>
          <w:rFonts w:ascii="Times New Roman" w:hAnsi="Times New Roman" w:cs="Times New Roman"/>
          <w:sz w:val="24"/>
          <w:szCs w:val="24"/>
        </w:rPr>
        <w:t xml:space="preserve">». </w:t>
      </w:r>
      <w:r w:rsidR="0089514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приобрел пра</w:t>
      </w:r>
      <w:r w:rsidR="008B429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на заключение договора за </w:t>
      </w: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32380 </w:t>
      </w:r>
      <w:r w:rsidR="008B429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14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B429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="0089514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29D" w:rsidRPr="00155625" w:rsidRDefault="008B429D" w:rsidP="002F5AB6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D83A67" w:rsidRPr="00155625" w:rsidRDefault="00FB1D1A" w:rsidP="002F5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25">
        <w:rPr>
          <w:rStyle w:val="apple-converted-space"/>
          <w:rFonts w:ascii="Times New Roman" w:hAnsi="Times New Roman" w:cs="Times New Roman"/>
          <w:b/>
          <w:sz w:val="24"/>
          <w:szCs w:val="24"/>
        </w:rPr>
        <w:t>Лот № 2.</w:t>
      </w:r>
      <w:r w:rsidRPr="00155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A67" w:rsidRPr="00155625">
        <w:rPr>
          <w:rFonts w:ascii="Times New Roman" w:eastAsia="Calibri" w:hAnsi="Times New Roman" w:cs="Times New Roman"/>
          <w:sz w:val="24"/>
          <w:szCs w:val="24"/>
        </w:rPr>
        <w:t>Право на заключение договора на установку и эксплуатацию рекламной конструкции сроком на пять лет, выраженного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2+153 км (справа), расстояние от оси дороги не менее 25 м, тип (вид</w:t>
      </w:r>
      <w:proofErr w:type="gramEnd"/>
      <w:r w:rsidR="00D83A67" w:rsidRPr="00155625">
        <w:rPr>
          <w:rFonts w:ascii="Times New Roman" w:eastAsia="Calibri" w:hAnsi="Times New Roman" w:cs="Times New Roman"/>
          <w:sz w:val="24"/>
          <w:szCs w:val="24"/>
        </w:rPr>
        <w:t xml:space="preserve">) рекламной конструкции – отдельно стоящая щитовая рекламная конструкция, состоящая из фундамента, каркаса, опоры и имеющая 2 информационных поля размером 6x3 м каждый, номер в схеме рекламных конструкций – 11. </w:t>
      </w:r>
      <w:r w:rsidR="008B429D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3A67" w:rsidRPr="00155625" w:rsidRDefault="008B429D" w:rsidP="002F5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83A6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Победителем аукциона признано: </w:t>
      </w:r>
      <w:r w:rsidR="00D83A67" w:rsidRPr="0015562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83A67" w:rsidRPr="00155625">
        <w:rPr>
          <w:rFonts w:ascii="Times New Roman" w:hAnsi="Times New Roman" w:cs="Times New Roman"/>
          <w:sz w:val="24"/>
          <w:szCs w:val="24"/>
        </w:rPr>
        <w:t>Техноизол</w:t>
      </w:r>
      <w:proofErr w:type="spellEnd"/>
      <w:r w:rsidR="00D83A67" w:rsidRPr="00155625">
        <w:rPr>
          <w:rFonts w:ascii="Times New Roman" w:hAnsi="Times New Roman" w:cs="Times New Roman"/>
          <w:sz w:val="24"/>
          <w:szCs w:val="24"/>
        </w:rPr>
        <w:t xml:space="preserve">». </w:t>
      </w:r>
      <w:r w:rsidR="00D83A6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приобрел право на заключение договора за 32380  рублей 00 копеек.</w:t>
      </w:r>
    </w:p>
    <w:p w:rsidR="005A5BCE" w:rsidRPr="00155625" w:rsidRDefault="005A5BCE" w:rsidP="002F5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625" w:rsidRDefault="00D83A67" w:rsidP="002F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25">
        <w:rPr>
          <w:rFonts w:ascii="Times New Roman" w:hAnsi="Times New Roman" w:cs="Times New Roman"/>
          <w:b/>
          <w:sz w:val="24"/>
          <w:szCs w:val="24"/>
        </w:rPr>
        <w:t>Лот № 3.</w:t>
      </w:r>
      <w:r w:rsidRPr="00155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62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на установку и эксплуатацию рекламной конструкции сроком на пять лет, выраженного в размере ежегодного платежа, по адресу: автомобильная дорога </w:t>
      </w:r>
      <w:r w:rsidRPr="00155625">
        <w:rPr>
          <w:rFonts w:ascii="Times New Roman" w:hAnsi="Times New Roman" w:cs="Times New Roman"/>
          <w:color w:val="000000"/>
          <w:sz w:val="24"/>
          <w:szCs w:val="24"/>
        </w:rPr>
        <w:t xml:space="preserve">общего пользования регионального значения «Подъезд к г. Череповец км 0+280- км 5+120 от автомобильной дороги Вологда - Новая Ладога», </w:t>
      </w:r>
      <w:r w:rsidRPr="00155625">
        <w:rPr>
          <w:rFonts w:ascii="Times New Roman" w:hAnsi="Times New Roman" w:cs="Times New Roman"/>
          <w:sz w:val="24"/>
          <w:szCs w:val="24"/>
        </w:rPr>
        <w:t>расстояние от начала дороги 1+460 км (справа), расстояние от оси дороги не менее 25 м, тип</w:t>
      </w:r>
      <w:proofErr w:type="gramEnd"/>
      <w:r w:rsidRPr="00155625">
        <w:rPr>
          <w:rFonts w:ascii="Times New Roman" w:hAnsi="Times New Roman" w:cs="Times New Roman"/>
          <w:sz w:val="24"/>
          <w:szCs w:val="24"/>
        </w:rPr>
        <w:t xml:space="preserve"> (вид) рекламной конструкции – отдельно стоящая щитовая рекламная конструкция, </w:t>
      </w:r>
      <w:proofErr w:type="gramStart"/>
      <w:r w:rsidRPr="00155625"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 w:rsidRPr="00155625">
        <w:rPr>
          <w:rFonts w:ascii="Times New Roman" w:hAnsi="Times New Roman" w:cs="Times New Roman"/>
          <w:sz w:val="24"/>
          <w:szCs w:val="24"/>
        </w:rPr>
        <w:t xml:space="preserve"> из фундамента, каркаса, опоры и имеющая 2 информационных поля размером 6x3 м каждый, номер в схеме рекламных конструкций - 9.</w:t>
      </w:r>
      <w:r w:rsidR="00155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67" w:rsidRPr="00155625" w:rsidRDefault="002F5AB6" w:rsidP="002F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3A6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признано: </w:t>
      </w:r>
      <w:r w:rsidR="00D83A67" w:rsidRPr="0015562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83A67" w:rsidRPr="00155625">
        <w:rPr>
          <w:rFonts w:ascii="Times New Roman" w:hAnsi="Times New Roman" w:cs="Times New Roman"/>
          <w:sz w:val="24"/>
          <w:szCs w:val="24"/>
        </w:rPr>
        <w:t>Техноизол</w:t>
      </w:r>
      <w:proofErr w:type="spellEnd"/>
      <w:r w:rsidR="00D83A67" w:rsidRPr="00155625">
        <w:rPr>
          <w:rFonts w:ascii="Times New Roman" w:hAnsi="Times New Roman" w:cs="Times New Roman"/>
          <w:sz w:val="24"/>
          <w:szCs w:val="24"/>
        </w:rPr>
        <w:t xml:space="preserve">». </w:t>
      </w:r>
      <w:r w:rsidR="00D83A67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приобрел право на заключение договора за 32380  рублей 00 копеек.</w:t>
      </w:r>
    </w:p>
    <w:p w:rsidR="00155625" w:rsidRDefault="00155625" w:rsidP="002F5AB6">
      <w:pPr>
        <w:pStyle w:val="a3"/>
        <w:ind w:left="0"/>
        <w:rPr>
          <w:rFonts w:eastAsiaTheme="minorHAnsi"/>
          <w:lang w:eastAsia="en-US"/>
        </w:rPr>
      </w:pPr>
    </w:p>
    <w:p w:rsidR="00CB6DF3" w:rsidRPr="00155625" w:rsidRDefault="00CB6DF3" w:rsidP="002F5AB6">
      <w:pPr>
        <w:pStyle w:val="a3"/>
        <w:ind w:left="0"/>
      </w:pPr>
      <w:r w:rsidRPr="00155625">
        <w:rPr>
          <w:b/>
        </w:rPr>
        <w:t>Лот № 4.</w:t>
      </w:r>
      <w:r w:rsidRPr="00155625">
        <w:t xml:space="preserve"> </w:t>
      </w:r>
      <w:proofErr w:type="gramStart"/>
      <w:r w:rsidRPr="00155625">
        <w:t>Право на заключение договора на установку и эксплуатацию рекламной конструкции сроком на пять лет, выраженного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3+620 км (слева), расстояние от оси дороги не менее 25 м, тип (вид</w:t>
      </w:r>
      <w:proofErr w:type="gramEnd"/>
      <w:r w:rsidRPr="00155625">
        <w:t>) рекламной конструкции – отдельно стоящая щитовая рекламная конструкция, состоящая из фундамента, каркаса, опоры и имеющая 2 информационных поля размером 6x3 м каждый, номер в схеме рекламных конструкций – 15.</w:t>
      </w:r>
    </w:p>
    <w:p w:rsidR="00B46BDA" w:rsidRPr="00155625" w:rsidRDefault="00B46BDA" w:rsidP="002F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Победителем аукциона признано: </w:t>
      </w:r>
      <w:r w:rsidR="00155625" w:rsidRPr="0015562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55625" w:rsidRPr="00155625">
        <w:rPr>
          <w:rFonts w:ascii="Times New Roman" w:hAnsi="Times New Roman" w:cs="Times New Roman"/>
          <w:sz w:val="24"/>
          <w:szCs w:val="24"/>
        </w:rPr>
        <w:t>Дрим-Центр</w:t>
      </w:r>
      <w:proofErr w:type="spellEnd"/>
      <w:r w:rsidR="00155625" w:rsidRPr="00155625">
        <w:rPr>
          <w:rFonts w:ascii="Times New Roman" w:hAnsi="Times New Roman" w:cs="Times New Roman"/>
          <w:sz w:val="24"/>
          <w:szCs w:val="24"/>
        </w:rPr>
        <w:t xml:space="preserve">». </w:t>
      </w: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приобрел право на заключение договора за 32380  рублей 00 копеек.</w:t>
      </w:r>
    </w:p>
    <w:p w:rsidR="00B46BDA" w:rsidRPr="00155625" w:rsidRDefault="00B46BDA" w:rsidP="002F5AB6">
      <w:pPr>
        <w:pStyle w:val="a3"/>
        <w:ind w:left="0" w:firstLine="284"/>
        <w:rPr>
          <w:b/>
        </w:rPr>
      </w:pPr>
    </w:p>
    <w:p w:rsidR="00CB6DF3" w:rsidRPr="00155625" w:rsidRDefault="00B46BDA" w:rsidP="002F5AB6">
      <w:pPr>
        <w:pStyle w:val="a3"/>
        <w:ind w:left="0" w:firstLine="284"/>
      </w:pPr>
      <w:r w:rsidRPr="00155625">
        <w:rPr>
          <w:b/>
        </w:rPr>
        <w:lastRenderedPageBreak/>
        <w:t xml:space="preserve">     </w:t>
      </w:r>
      <w:r w:rsidR="00CB6DF3" w:rsidRPr="00155625">
        <w:rPr>
          <w:b/>
        </w:rPr>
        <w:t>Лот № 5.</w:t>
      </w:r>
      <w:r w:rsidR="00CB6DF3" w:rsidRPr="00155625">
        <w:t xml:space="preserve"> </w:t>
      </w:r>
      <w:proofErr w:type="gramStart"/>
      <w:r w:rsidR="00CB6DF3" w:rsidRPr="00155625">
        <w:t>Право  на заключение  договора на установку и эксплуатацию рекламной конструкции сроком на пять лет, выраженного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1+940 км (справа), расстояние от оси дороги не менее 25 м, тип (вид</w:t>
      </w:r>
      <w:proofErr w:type="gramEnd"/>
      <w:r w:rsidR="00CB6DF3" w:rsidRPr="00155625">
        <w:t>) рекламной конструкции – отдельно стоящая щитовая рекламная конструкция, состоящая из фундамента, каркаса, опоры и имеющая 2 информационных поля размером 6x3 м каждый, номер в схеме рекламных конструкций - 10.</w:t>
      </w:r>
    </w:p>
    <w:p w:rsidR="00B46BDA" w:rsidRPr="00155625" w:rsidRDefault="00F162AD" w:rsidP="002F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46BDA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признано: </w:t>
      </w:r>
      <w:r w:rsidR="00155625" w:rsidRPr="0015562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55625" w:rsidRPr="00155625">
        <w:rPr>
          <w:rFonts w:ascii="Times New Roman" w:hAnsi="Times New Roman" w:cs="Times New Roman"/>
          <w:sz w:val="24"/>
          <w:szCs w:val="24"/>
        </w:rPr>
        <w:t>Дрим-Центр</w:t>
      </w:r>
      <w:proofErr w:type="spellEnd"/>
      <w:r w:rsidR="00155625" w:rsidRPr="00155625">
        <w:rPr>
          <w:rFonts w:ascii="Times New Roman" w:hAnsi="Times New Roman" w:cs="Times New Roman"/>
          <w:sz w:val="24"/>
          <w:szCs w:val="24"/>
        </w:rPr>
        <w:t xml:space="preserve">». </w:t>
      </w:r>
      <w:r w:rsidR="00B46BDA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приобрел право на заключение договора за 32380  рублей 00 копеек.</w:t>
      </w:r>
    </w:p>
    <w:p w:rsidR="00B46BDA" w:rsidRPr="00155625" w:rsidRDefault="00B46BDA" w:rsidP="002F5AB6">
      <w:pPr>
        <w:pStyle w:val="a3"/>
        <w:ind w:left="0" w:firstLine="284"/>
        <w:rPr>
          <w:b/>
        </w:rPr>
      </w:pPr>
    </w:p>
    <w:p w:rsidR="00B46BDA" w:rsidRPr="00155625" w:rsidRDefault="00B46BDA" w:rsidP="002F5AB6">
      <w:pPr>
        <w:pStyle w:val="a3"/>
        <w:ind w:left="0" w:firstLine="284"/>
      </w:pPr>
      <w:r w:rsidRPr="00155625">
        <w:rPr>
          <w:b/>
        </w:rPr>
        <w:t xml:space="preserve">      Лот № 6.</w:t>
      </w:r>
      <w:r w:rsidRPr="00155625">
        <w:t xml:space="preserve"> Право на заключение договора на установку и эксплуатацию рекламной конструкции сроком на пять лет, выраженного в размере ежегодного платежа, по адресу: автомобильная дорога общего пользования регионального значения «Подъезд к г</w:t>
      </w:r>
      <w:proofErr w:type="gramStart"/>
      <w:r w:rsidRPr="00155625">
        <w:t>.Ч</w:t>
      </w:r>
      <w:proofErr w:type="gramEnd"/>
      <w:r w:rsidRPr="00155625">
        <w:t xml:space="preserve">ереповец (со стороны «Аммофос»), расстояние от начала дороги 3+620 км (слева), расстояние от оси дороги не менее 16 м, тип (вид) рекламной конструкции – отдельно стоящая щитовая рекламная конструкция, состоящая из фундамента, каркаса, опоры и </w:t>
      </w:r>
      <w:proofErr w:type="gramStart"/>
      <w:r w:rsidRPr="00155625">
        <w:t>имеющая</w:t>
      </w:r>
      <w:proofErr w:type="gramEnd"/>
      <w:r w:rsidRPr="00155625">
        <w:t xml:space="preserve"> 2 информационных поля размером 6x3 м каждый, номер в схеме рекламных конструкций - 30.</w:t>
      </w:r>
    </w:p>
    <w:p w:rsidR="00B46BDA" w:rsidRPr="00155625" w:rsidRDefault="00155625" w:rsidP="002F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46BDA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признано: </w:t>
      </w:r>
      <w:r w:rsidRPr="0015562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155625">
        <w:rPr>
          <w:rFonts w:ascii="Times New Roman" w:hAnsi="Times New Roman" w:cs="Times New Roman"/>
          <w:sz w:val="24"/>
          <w:szCs w:val="24"/>
        </w:rPr>
        <w:t>Дрим-Центр</w:t>
      </w:r>
      <w:proofErr w:type="spellEnd"/>
      <w:r w:rsidRPr="00155625">
        <w:rPr>
          <w:rFonts w:ascii="Times New Roman" w:hAnsi="Times New Roman" w:cs="Times New Roman"/>
          <w:sz w:val="24"/>
          <w:szCs w:val="24"/>
        </w:rPr>
        <w:t xml:space="preserve">». </w:t>
      </w:r>
      <w:r w:rsidR="00B46BDA" w:rsidRPr="00155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приобрел право на заключение договора за 32380  рублей 00 копеек.</w:t>
      </w:r>
    </w:p>
    <w:p w:rsidR="00B46BDA" w:rsidRPr="00155625" w:rsidRDefault="00B46BDA" w:rsidP="002F5AB6">
      <w:pPr>
        <w:pStyle w:val="a3"/>
        <w:ind w:left="0" w:firstLine="284"/>
        <w:rPr>
          <w:b/>
        </w:rPr>
      </w:pPr>
    </w:p>
    <w:p w:rsidR="00B46BDA" w:rsidRPr="00155625" w:rsidRDefault="00B46BDA" w:rsidP="002F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625">
        <w:rPr>
          <w:rFonts w:ascii="Times New Roman" w:hAnsi="Times New Roman" w:cs="Times New Roman"/>
          <w:b/>
          <w:sz w:val="24"/>
          <w:szCs w:val="24"/>
        </w:rPr>
        <w:t>Лот № 7.</w:t>
      </w:r>
      <w:r w:rsidRPr="00155625">
        <w:rPr>
          <w:rFonts w:ascii="Times New Roman" w:hAnsi="Times New Roman" w:cs="Times New Roman"/>
          <w:sz w:val="24"/>
          <w:szCs w:val="24"/>
        </w:rPr>
        <w:t xml:space="preserve"> Право  на заключение  договора на установку и эксплуатацию рекламной конструкции сроком на пять лет, выраженного в размере ежегодного платежа,  по адресу: автомобильная дорога Автомобильная дорога общего пользования регионального значения «Подъезд к г</w:t>
      </w:r>
      <w:proofErr w:type="gramStart"/>
      <w:r w:rsidRPr="0015562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55625">
        <w:rPr>
          <w:rFonts w:ascii="Times New Roman" w:hAnsi="Times New Roman" w:cs="Times New Roman"/>
          <w:sz w:val="24"/>
          <w:szCs w:val="24"/>
        </w:rPr>
        <w:t>ереповец (со стороны «Аммофос»), расстояние от начала дороги 2+480 км (слева), расстояние от оси дороги не менее 16 м, тип (вид) рекламной конструкции – отдельно стоящая щитовая рекламная конструкция, состоящая из фундамента, каркаса, опоры и имеющая 2 информационных поля размером 6x3 м каждый, номер в сх</w:t>
      </w:r>
      <w:r w:rsidR="00A259AB" w:rsidRPr="00155625">
        <w:rPr>
          <w:rFonts w:ascii="Times New Roman" w:hAnsi="Times New Roman" w:cs="Times New Roman"/>
          <w:sz w:val="24"/>
          <w:szCs w:val="24"/>
        </w:rPr>
        <w:t xml:space="preserve">еме рекламных конструкций – 32. </w:t>
      </w:r>
      <w:r w:rsidRPr="00155625">
        <w:rPr>
          <w:rFonts w:ascii="Times New Roman" w:hAnsi="Times New Roman" w:cs="Times New Roman"/>
          <w:sz w:val="24"/>
          <w:szCs w:val="24"/>
        </w:rPr>
        <w:t>Заявки на приобретение лота № 7 не поступили.</w:t>
      </w:r>
    </w:p>
    <w:p w:rsidR="00B46BDA" w:rsidRPr="00155625" w:rsidRDefault="00B46BDA" w:rsidP="002F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25">
        <w:rPr>
          <w:rFonts w:ascii="Times New Roman" w:hAnsi="Times New Roman" w:cs="Times New Roman"/>
          <w:sz w:val="24"/>
          <w:szCs w:val="24"/>
        </w:rPr>
        <w:t xml:space="preserve">           Аукцион по лоту № 7 признан несостоявшимся.</w:t>
      </w:r>
    </w:p>
    <w:p w:rsidR="00B46BDA" w:rsidRPr="00B46BDA" w:rsidRDefault="00B46BDA" w:rsidP="002F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67" w:rsidRPr="008B429D" w:rsidRDefault="00D83A67" w:rsidP="008B42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83A67" w:rsidRPr="008B429D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03AD"/>
    <w:multiLevelType w:val="hybridMultilevel"/>
    <w:tmpl w:val="6260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140B9"/>
    <w:rsid w:val="0001576D"/>
    <w:rsid w:val="000419B2"/>
    <w:rsid w:val="000D6E6F"/>
    <w:rsid w:val="00101C12"/>
    <w:rsid w:val="00155625"/>
    <w:rsid w:val="00206FEF"/>
    <w:rsid w:val="00227792"/>
    <w:rsid w:val="00260ADF"/>
    <w:rsid w:val="00267ACB"/>
    <w:rsid w:val="00286742"/>
    <w:rsid w:val="002F5AB6"/>
    <w:rsid w:val="0034573C"/>
    <w:rsid w:val="003C168E"/>
    <w:rsid w:val="003D735F"/>
    <w:rsid w:val="003F317A"/>
    <w:rsid w:val="0043363B"/>
    <w:rsid w:val="00437217"/>
    <w:rsid w:val="0044005E"/>
    <w:rsid w:val="00446CEF"/>
    <w:rsid w:val="0048655B"/>
    <w:rsid w:val="004E62CD"/>
    <w:rsid w:val="005A5BCE"/>
    <w:rsid w:val="005D6500"/>
    <w:rsid w:val="00637538"/>
    <w:rsid w:val="00647543"/>
    <w:rsid w:val="00670614"/>
    <w:rsid w:val="00675017"/>
    <w:rsid w:val="007153BD"/>
    <w:rsid w:val="00783C1D"/>
    <w:rsid w:val="00790B14"/>
    <w:rsid w:val="00801232"/>
    <w:rsid w:val="00801330"/>
    <w:rsid w:val="008653AA"/>
    <w:rsid w:val="0089514D"/>
    <w:rsid w:val="008B429D"/>
    <w:rsid w:val="009217BE"/>
    <w:rsid w:val="00942EE7"/>
    <w:rsid w:val="00997453"/>
    <w:rsid w:val="009A0724"/>
    <w:rsid w:val="009F48F0"/>
    <w:rsid w:val="009F605C"/>
    <w:rsid w:val="00A00D52"/>
    <w:rsid w:val="00A2388A"/>
    <w:rsid w:val="00A259AB"/>
    <w:rsid w:val="00AC0E33"/>
    <w:rsid w:val="00AD29F3"/>
    <w:rsid w:val="00AD3E83"/>
    <w:rsid w:val="00B46BDA"/>
    <w:rsid w:val="00BE3BBF"/>
    <w:rsid w:val="00C5449D"/>
    <w:rsid w:val="00C932B7"/>
    <w:rsid w:val="00C951C1"/>
    <w:rsid w:val="00CB6DF3"/>
    <w:rsid w:val="00CF5CCA"/>
    <w:rsid w:val="00D838D2"/>
    <w:rsid w:val="00D83A67"/>
    <w:rsid w:val="00DC3499"/>
    <w:rsid w:val="00E01FC8"/>
    <w:rsid w:val="00E07DC7"/>
    <w:rsid w:val="00E3402C"/>
    <w:rsid w:val="00E57294"/>
    <w:rsid w:val="00E77C3F"/>
    <w:rsid w:val="00E87A0E"/>
    <w:rsid w:val="00EB6A03"/>
    <w:rsid w:val="00EF4265"/>
    <w:rsid w:val="00F162AD"/>
    <w:rsid w:val="00F2318B"/>
    <w:rsid w:val="00F25F41"/>
    <w:rsid w:val="00FB1D1A"/>
    <w:rsid w:val="00FD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paragraph" w:styleId="a7">
    <w:name w:val="Balloon Text"/>
    <w:basedOn w:val="a"/>
    <w:link w:val="a8"/>
    <w:uiPriority w:val="99"/>
    <w:semiHidden/>
    <w:unhideWhenUsed/>
    <w:rsid w:val="004E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4719-E7B2-4A00-9EF1-294DB2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Филиппович</cp:lastModifiedBy>
  <cp:revision>2</cp:revision>
  <cp:lastPrinted>2019-12-20T12:30:00Z</cp:lastPrinted>
  <dcterms:created xsi:type="dcterms:W3CDTF">2020-02-21T09:18:00Z</dcterms:created>
  <dcterms:modified xsi:type="dcterms:W3CDTF">2020-02-21T09:18:00Z</dcterms:modified>
</cp:coreProperties>
</file>