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D48" w:rsidRPr="00F345FB" w:rsidRDefault="00B15B64" w:rsidP="00850687">
      <w:pPr>
        <w:pStyle w:val="s16"/>
        <w:shd w:val="clear" w:color="auto" w:fill="FFFFFF"/>
        <w:spacing w:after="0"/>
        <w:ind w:left="-851" w:right="-284"/>
        <w:jc w:val="center"/>
        <w:rPr>
          <w:b/>
          <w:sz w:val="44"/>
          <w:szCs w:val="44"/>
        </w:rPr>
      </w:pPr>
      <w:r w:rsidRPr="00F345FB">
        <w:rPr>
          <w:b/>
          <w:sz w:val="44"/>
          <w:szCs w:val="44"/>
        </w:rPr>
        <w:t>Особенности трудовых отношений с участниками СВО по ТК РФ</w:t>
      </w:r>
    </w:p>
    <w:p w:rsidR="00B15B64" w:rsidRPr="00F345FB" w:rsidRDefault="00B15B64" w:rsidP="00D710B0">
      <w:pPr>
        <w:pStyle w:val="a4"/>
        <w:numPr>
          <w:ilvl w:val="0"/>
          <w:numId w:val="1"/>
        </w:numPr>
        <w:shd w:val="clear" w:color="auto" w:fill="FFFFFF"/>
        <w:spacing w:before="100" w:beforeAutospacing="1" w:after="100" w:afterAutospacing="1" w:line="240" w:lineRule="auto"/>
        <w:ind w:left="-851" w:right="-284" w:firstLine="0"/>
        <w:jc w:val="both"/>
        <w:rPr>
          <w:rFonts w:ascii="Times New Roman" w:hAnsi="Times New Roman" w:cs="Times New Roman"/>
          <w:i/>
          <w:sz w:val="28"/>
          <w:szCs w:val="28"/>
        </w:rPr>
      </w:pPr>
      <w:r w:rsidRPr="00F345FB">
        <w:rPr>
          <w:rFonts w:ascii="Times New Roman" w:hAnsi="Times New Roman" w:cs="Times New Roman"/>
          <w:i/>
          <w:sz w:val="28"/>
          <w:szCs w:val="28"/>
        </w:rPr>
        <w:t>Отдельное основ</w:t>
      </w:r>
      <w:r w:rsidR="00CB1B8D" w:rsidRPr="00F345FB">
        <w:rPr>
          <w:rFonts w:ascii="Times New Roman" w:hAnsi="Times New Roman" w:cs="Times New Roman"/>
          <w:i/>
          <w:sz w:val="28"/>
          <w:szCs w:val="28"/>
        </w:rPr>
        <w:t xml:space="preserve">ание увольнения </w:t>
      </w:r>
      <w:r w:rsidR="00CB1B8D" w:rsidRPr="00F345FB">
        <w:rPr>
          <w:rFonts w:ascii="Times New Roman" w:hAnsi="Times New Roman" w:cs="Times New Roman"/>
          <w:bCs/>
          <w:i/>
          <w:sz w:val="28"/>
          <w:szCs w:val="28"/>
        </w:rPr>
        <w:t>по инициативе работодателя</w:t>
      </w:r>
    </w:p>
    <w:p w:rsidR="00266CEF" w:rsidRPr="00F345FB" w:rsidRDefault="00AE3F48" w:rsidP="00D710B0">
      <w:pPr>
        <w:shd w:val="clear" w:color="auto" w:fill="FFFFFF"/>
        <w:spacing w:before="100" w:beforeAutospacing="1" w:after="100" w:afterAutospacing="1" w:line="240" w:lineRule="auto"/>
        <w:ind w:left="-851" w:right="-284"/>
        <w:jc w:val="both"/>
        <w:rPr>
          <w:rFonts w:ascii="Times New Roman" w:eastAsia="Times New Roman" w:hAnsi="Times New Roman" w:cs="Times New Roman"/>
          <w:sz w:val="28"/>
          <w:szCs w:val="28"/>
          <w:lang w:eastAsia="ru-RU"/>
        </w:rPr>
      </w:pPr>
      <w:hyperlink r:id="rId6" w:anchor="/document/12125268/entry/81131" w:history="1">
        <w:r w:rsidR="00CB1B8D" w:rsidRPr="00F345FB">
          <w:rPr>
            <w:rFonts w:ascii="Times New Roman" w:eastAsia="Times New Roman" w:hAnsi="Times New Roman" w:cs="Times New Roman"/>
            <w:sz w:val="28"/>
            <w:szCs w:val="28"/>
            <w:lang w:eastAsia="ru-RU"/>
          </w:rPr>
          <w:t>пункт</w:t>
        </w:r>
        <w:r w:rsidR="00B15B64" w:rsidRPr="00F345FB">
          <w:rPr>
            <w:rFonts w:ascii="Times New Roman" w:eastAsia="Times New Roman" w:hAnsi="Times New Roman" w:cs="Times New Roman"/>
            <w:sz w:val="28"/>
            <w:szCs w:val="28"/>
            <w:lang w:eastAsia="ru-RU"/>
          </w:rPr>
          <w:t xml:space="preserve"> 13.1</w:t>
        </w:r>
      </w:hyperlink>
      <w:hyperlink r:id="rId7" w:anchor="/document/12125268/entry/8101" w:history="1">
        <w:r w:rsidR="00765C40" w:rsidRPr="00F345FB">
          <w:rPr>
            <w:rFonts w:ascii="Times New Roman" w:eastAsia="Times New Roman" w:hAnsi="Times New Roman" w:cs="Times New Roman"/>
            <w:sz w:val="28"/>
            <w:szCs w:val="28"/>
            <w:lang w:eastAsia="ru-RU"/>
          </w:rPr>
          <w:t>часть первая</w:t>
        </w:r>
        <w:r w:rsidR="00B15B64" w:rsidRPr="00F345FB">
          <w:rPr>
            <w:rFonts w:ascii="Times New Roman" w:eastAsia="Times New Roman" w:hAnsi="Times New Roman" w:cs="Times New Roman"/>
            <w:sz w:val="28"/>
            <w:szCs w:val="28"/>
            <w:lang w:eastAsia="ru-RU"/>
          </w:rPr>
          <w:t xml:space="preserve"> статьи 81</w:t>
        </w:r>
      </w:hyperlink>
      <w:r w:rsidR="00B15B64" w:rsidRPr="00F345FB">
        <w:rPr>
          <w:rFonts w:ascii="Times New Roman" w:eastAsia="Times New Roman" w:hAnsi="Times New Roman" w:cs="Times New Roman"/>
          <w:sz w:val="28"/>
          <w:szCs w:val="28"/>
          <w:lang w:eastAsia="ru-RU"/>
        </w:rPr>
        <w:t xml:space="preserve"> ТК РФ</w:t>
      </w:r>
    </w:p>
    <w:p w:rsidR="00CB1B8D" w:rsidRPr="00F345FB" w:rsidRDefault="00CB1B8D" w:rsidP="00D710B0">
      <w:pPr>
        <w:shd w:val="clear" w:color="auto" w:fill="FFFFFF"/>
        <w:spacing w:before="100" w:beforeAutospacing="1" w:after="100" w:afterAutospacing="1" w:line="240" w:lineRule="auto"/>
        <w:ind w:left="-851" w:right="-284"/>
        <w:jc w:val="both"/>
        <w:rPr>
          <w:rFonts w:ascii="Times New Roman" w:eastAsia="Times New Roman" w:hAnsi="Times New Roman" w:cs="Times New Roman"/>
          <w:sz w:val="28"/>
          <w:szCs w:val="28"/>
          <w:lang w:eastAsia="ru-RU"/>
        </w:rPr>
      </w:pPr>
      <w:r w:rsidRPr="00F345FB">
        <w:rPr>
          <w:rFonts w:ascii="Times New Roman" w:eastAsia="Times New Roman" w:hAnsi="Times New Roman" w:cs="Times New Roman"/>
          <w:sz w:val="28"/>
          <w:szCs w:val="28"/>
          <w:lang w:eastAsia="ru-RU"/>
        </w:rPr>
        <w:t xml:space="preserve">Трудовой </w:t>
      </w:r>
      <w:proofErr w:type="gramStart"/>
      <w:r w:rsidRPr="00F345FB">
        <w:rPr>
          <w:rFonts w:ascii="Times New Roman" w:eastAsia="Times New Roman" w:hAnsi="Times New Roman" w:cs="Times New Roman"/>
          <w:sz w:val="28"/>
          <w:szCs w:val="28"/>
          <w:lang w:eastAsia="ru-RU"/>
        </w:rPr>
        <w:t>договор</w:t>
      </w:r>
      <w:proofErr w:type="gramEnd"/>
      <w:r w:rsidRPr="00F345FB">
        <w:rPr>
          <w:rFonts w:ascii="Times New Roman" w:eastAsia="Times New Roman" w:hAnsi="Times New Roman" w:cs="Times New Roman"/>
          <w:sz w:val="28"/>
          <w:szCs w:val="28"/>
          <w:lang w:eastAsia="ru-RU"/>
        </w:rPr>
        <w:t xml:space="preserve"> может быть расторгнут работодателем в случаях:</w:t>
      </w:r>
    </w:p>
    <w:p w:rsidR="00266CEF" w:rsidRPr="00F345FB" w:rsidRDefault="00266CEF" w:rsidP="00D710B0">
      <w:pPr>
        <w:shd w:val="clear" w:color="auto" w:fill="FFFFFF"/>
        <w:spacing w:before="100" w:beforeAutospacing="1" w:after="100" w:afterAutospacing="1" w:line="240" w:lineRule="auto"/>
        <w:ind w:left="-851" w:right="-284"/>
        <w:jc w:val="both"/>
        <w:rPr>
          <w:rFonts w:ascii="Times New Roman" w:eastAsia="Times New Roman" w:hAnsi="Times New Roman" w:cs="Times New Roman"/>
          <w:sz w:val="28"/>
          <w:szCs w:val="28"/>
          <w:lang w:eastAsia="ru-RU"/>
        </w:rPr>
      </w:pPr>
      <w:proofErr w:type="gramStart"/>
      <w:r w:rsidRPr="00F345FB">
        <w:rPr>
          <w:rFonts w:ascii="Times New Roman" w:eastAsia="Times New Roman" w:hAnsi="Times New Roman" w:cs="Times New Roman"/>
          <w:sz w:val="28"/>
          <w:szCs w:val="28"/>
          <w:lang w:eastAsia="ru-RU"/>
        </w:rPr>
        <w:t>13.1) невыхода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пунктом 7 статьи 38 Федерального закона от 28 марта 1998 года N 53-ФЗ "О воинской обязанности и военной службе", либо после окончания действия заключенного работником контракта о добровольном содействии в выполнении задач, возложенных на</w:t>
      </w:r>
      <w:proofErr w:type="gramEnd"/>
      <w:r w:rsidRPr="00F345FB">
        <w:rPr>
          <w:rFonts w:ascii="Times New Roman" w:eastAsia="Times New Roman" w:hAnsi="Times New Roman" w:cs="Times New Roman"/>
          <w:sz w:val="28"/>
          <w:szCs w:val="28"/>
          <w:lang w:eastAsia="ru-RU"/>
        </w:rPr>
        <w:t xml:space="preserve"> Вооружен</w:t>
      </w:r>
      <w:r w:rsidR="00CB1B8D" w:rsidRPr="00F345FB">
        <w:rPr>
          <w:rFonts w:ascii="Times New Roman" w:eastAsia="Times New Roman" w:hAnsi="Times New Roman" w:cs="Times New Roman"/>
          <w:sz w:val="28"/>
          <w:szCs w:val="28"/>
          <w:lang w:eastAsia="ru-RU"/>
        </w:rPr>
        <w:t>ные Силы Российской Федерации</w:t>
      </w:r>
    </w:p>
    <w:p w:rsidR="00CB1B8D" w:rsidRPr="00F345FB" w:rsidRDefault="00CB1B8D" w:rsidP="00D710B0">
      <w:pPr>
        <w:pStyle w:val="a4"/>
        <w:numPr>
          <w:ilvl w:val="0"/>
          <w:numId w:val="1"/>
        </w:numPr>
        <w:shd w:val="clear" w:color="auto" w:fill="FFFFFF"/>
        <w:spacing w:before="100" w:beforeAutospacing="1" w:after="100" w:afterAutospacing="1" w:line="240" w:lineRule="auto"/>
        <w:ind w:left="-851" w:right="-284" w:firstLine="0"/>
        <w:jc w:val="both"/>
        <w:rPr>
          <w:rFonts w:ascii="Times New Roman" w:eastAsia="Times New Roman" w:hAnsi="Times New Roman" w:cs="Times New Roman"/>
          <w:i/>
          <w:sz w:val="28"/>
          <w:szCs w:val="28"/>
          <w:lang w:eastAsia="ru-RU"/>
        </w:rPr>
      </w:pPr>
      <w:r w:rsidRPr="00F345FB">
        <w:rPr>
          <w:rFonts w:ascii="Times New Roman" w:eastAsia="Times New Roman" w:hAnsi="Times New Roman" w:cs="Times New Roman"/>
          <w:i/>
          <w:sz w:val="28"/>
          <w:szCs w:val="28"/>
          <w:lang w:eastAsia="ru-RU"/>
        </w:rPr>
        <w:t>Невозможность расторгнуть трудовой договор в связи с призывом на военную службу</w:t>
      </w:r>
    </w:p>
    <w:p w:rsidR="00CB1B8D" w:rsidRPr="00F345FB" w:rsidRDefault="00AE3F48" w:rsidP="00D710B0">
      <w:pPr>
        <w:shd w:val="clear" w:color="auto" w:fill="FFFFFF"/>
        <w:spacing w:before="100" w:beforeAutospacing="1" w:after="100" w:afterAutospacing="1" w:line="240" w:lineRule="auto"/>
        <w:ind w:left="-851" w:right="-284"/>
        <w:jc w:val="both"/>
        <w:rPr>
          <w:rFonts w:ascii="Times New Roman" w:eastAsia="Times New Roman" w:hAnsi="Times New Roman" w:cs="Times New Roman"/>
          <w:sz w:val="28"/>
          <w:szCs w:val="28"/>
          <w:lang w:eastAsia="ru-RU"/>
        </w:rPr>
      </w:pPr>
      <w:hyperlink r:id="rId8" w:anchor="/document/12125268/entry/831" w:history="1">
        <w:r w:rsidR="00266CEF" w:rsidRPr="00F345FB">
          <w:rPr>
            <w:rFonts w:ascii="Times New Roman" w:eastAsia="Times New Roman" w:hAnsi="Times New Roman" w:cs="Times New Roman"/>
            <w:sz w:val="28"/>
            <w:szCs w:val="28"/>
            <w:lang w:eastAsia="ru-RU"/>
          </w:rPr>
          <w:t>пункт 1 части первой статьи 83</w:t>
        </w:r>
      </w:hyperlink>
      <w:r w:rsidR="00266CEF" w:rsidRPr="00F345FB">
        <w:rPr>
          <w:rFonts w:ascii="Times New Roman" w:eastAsia="Times New Roman" w:hAnsi="Times New Roman" w:cs="Times New Roman"/>
          <w:sz w:val="28"/>
          <w:szCs w:val="28"/>
          <w:lang w:eastAsia="ru-RU"/>
        </w:rPr>
        <w:t> </w:t>
      </w:r>
      <w:r w:rsidR="00CB1B8D" w:rsidRPr="00F345FB">
        <w:rPr>
          <w:rFonts w:ascii="Times New Roman" w:eastAsia="Times New Roman" w:hAnsi="Times New Roman" w:cs="Times New Roman"/>
          <w:sz w:val="28"/>
          <w:szCs w:val="28"/>
          <w:lang w:eastAsia="ru-RU"/>
        </w:rPr>
        <w:t>ТК РФ</w:t>
      </w:r>
    </w:p>
    <w:p w:rsidR="00CB1B8D" w:rsidRPr="00F345FB" w:rsidRDefault="00CB1B8D" w:rsidP="00D710B0">
      <w:pPr>
        <w:shd w:val="clear" w:color="auto" w:fill="FFFFFF"/>
        <w:spacing w:before="100" w:beforeAutospacing="1" w:after="100" w:afterAutospacing="1" w:line="240" w:lineRule="auto"/>
        <w:ind w:left="-851" w:right="-284"/>
        <w:jc w:val="both"/>
        <w:rPr>
          <w:rFonts w:ascii="Times New Roman" w:eastAsia="Times New Roman" w:hAnsi="Times New Roman" w:cs="Times New Roman"/>
          <w:sz w:val="28"/>
          <w:szCs w:val="28"/>
          <w:lang w:eastAsia="ru-RU"/>
        </w:rPr>
      </w:pPr>
      <w:r w:rsidRPr="00F345FB">
        <w:rPr>
          <w:rFonts w:ascii="Times New Roman" w:eastAsia="Times New Roman" w:hAnsi="Times New Roman" w:cs="Times New Roman"/>
          <w:sz w:val="28"/>
          <w:szCs w:val="28"/>
          <w:lang w:eastAsia="ru-RU"/>
        </w:rPr>
        <w:t>Трудовой договор подлежит прекращению по следующим обстоятельствам, не зависящим от воли сторон:</w:t>
      </w:r>
    </w:p>
    <w:p w:rsidR="00CB1B8D" w:rsidRPr="00F345FB" w:rsidRDefault="00CB1B8D" w:rsidP="00D710B0">
      <w:pPr>
        <w:pStyle w:val="a4"/>
        <w:numPr>
          <w:ilvl w:val="0"/>
          <w:numId w:val="2"/>
        </w:numPr>
        <w:shd w:val="clear" w:color="auto" w:fill="FFFFFF"/>
        <w:spacing w:before="100" w:beforeAutospacing="1" w:after="100" w:afterAutospacing="1" w:line="240" w:lineRule="auto"/>
        <w:ind w:left="-851" w:right="-284" w:firstLine="0"/>
        <w:jc w:val="both"/>
        <w:rPr>
          <w:rFonts w:ascii="Times New Roman" w:eastAsia="Times New Roman" w:hAnsi="Times New Roman" w:cs="Times New Roman"/>
          <w:sz w:val="28"/>
          <w:szCs w:val="28"/>
          <w:lang w:eastAsia="ru-RU"/>
        </w:rPr>
      </w:pPr>
      <w:r w:rsidRPr="00F345FB">
        <w:rPr>
          <w:rFonts w:ascii="Times New Roman" w:eastAsia="Times New Roman" w:hAnsi="Times New Roman" w:cs="Times New Roman"/>
          <w:sz w:val="28"/>
          <w:szCs w:val="28"/>
          <w:lang w:eastAsia="ru-RU"/>
        </w:rPr>
        <w:t>призыв работника на военную службу (за исключением призыва работника на военную службу по мобилизации) или направление его на заменяющую ее альтернативную гражданскую службу</w:t>
      </w:r>
    </w:p>
    <w:p w:rsidR="00D710B0" w:rsidRPr="00F345FB" w:rsidRDefault="00D710B0" w:rsidP="00D710B0">
      <w:pPr>
        <w:pStyle w:val="a4"/>
        <w:shd w:val="clear" w:color="auto" w:fill="FFFFFF"/>
        <w:spacing w:before="100" w:beforeAutospacing="1" w:after="100" w:afterAutospacing="1" w:line="240" w:lineRule="auto"/>
        <w:ind w:left="-851" w:right="-284"/>
        <w:jc w:val="both"/>
        <w:rPr>
          <w:rFonts w:ascii="Times New Roman" w:eastAsia="Times New Roman" w:hAnsi="Times New Roman" w:cs="Times New Roman"/>
          <w:sz w:val="28"/>
          <w:szCs w:val="28"/>
          <w:lang w:eastAsia="ru-RU"/>
        </w:rPr>
      </w:pPr>
    </w:p>
    <w:p w:rsidR="00D710B0" w:rsidRPr="00F345FB" w:rsidRDefault="002247F1" w:rsidP="00D710B0">
      <w:pPr>
        <w:pStyle w:val="a4"/>
        <w:numPr>
          <w:ilvl w:val="0"/>
          <w:numId w:val="1"/>
        </w:numPr>
        <w:shd w:val="clear" w:color="auto" w:fill="FFFFFF"/>
        <w:spacing w:before="100" w:beforeAutospacing="1" w:after="100" w:afterAutospacing="1" w:line="240" w:lineRule="auto"/>
        <w:ind w:left="-851" w:right="-284" w:firstLine="0"/>
        <w:jc w:val="both"/>
        <w:rPr>
          <w:rFonts w:ascii="Times New Roman" w:eastAsia="Times New Roman" w:hAnsi="Times New Roman" w:cs="Times New Roman"/>
          <w:i/>
          <w:sz w:val="28"/>
          <w:szCs w:val="28"/>
          <w:lang w:eastAsia="ru-RU"/>
        </w:rPr>
      </w:pPr>
      <w:r w:rsidRPr="00F345FB">
        <w:rPr>
          <w:rFonts w:ascii="Times New Roman" w:eastAsia="Times New Roman" w:hAnsi="Times New Roman" w:cs="Times New Roman"/>
          <w:i/>
          <w:sz w:val="28"/>
          <w:szCs w:val="28"/>
          <w:lang w:eastAsia="ru-RU"/>
        </w:rPr>
        <w:t>Начисление дней отпуска за период приостановки договора</w:t>
      </w:r>
    </w:p>
    <w:p w:rsidR="00D710B0" w:rsidRPr="00F345FB" w:rsidRDefault="00D710B0" w:rsidP="00D710B0">
      <w:pPr>
        <w:shd w:val="clear" w:color="auto" w:fill="FFFFFF"/>
        <w:spacing w:before="100" w:beforeAutospacing="1" w:after="100" w:afterAutospacing="1" w:line="240" w:lineRule="auto"/>
        <w:ind w:left="-851" w:right="-284"/>
        <w:jc w:val="both"/>
        <w:rPr>
          <w:rFonts w:ascii="Times New Roman" w:eastAsia="Times New Roman" w:hAnsi="Times New Roman" w:cs="Times New Roman"/>
          <w:sz w:val="28"/>
          <w:szCs w:val="28"/>
          <w:lang w:eastAsia="ru-RU"/>
        </w:rPr>
      </w:pPr>
      <w:hyperlink r:id="rId9" w:anchor="/document/12125268/entry/12101" w:history="1">
        <w:r w:rsidR="002247F1" w:rsidRPr="00F345FB">
          <w:rPr>
            <w:rFonts w:ascii="Times New Roman" w:eastAsia="Times New Roman" w:hAnsi="Times New Roman" w:cs="Times New Roman"/>
            <w:sz w:val="28"/>
            <w:szCs w:val="28"/>
            <w:lang w:eastAsia="ru-RU"/>
          </w:rPr>
          <w:t>часть первая</w:t>
        </w:r>
        <w:r w:rsidRPr="00F345FB">
          <w:rPr>
            <w:rFonts w:ascii="Times New Roman" w:eastAsia="Times New Roman" w:hAnsi="Times New Roman" w:cs="Times New Roman"/>
            <w:sz w:val="28"/>
            <w:szCs w:val="28"/>
            <w:lang w:eastAsia="ru-RU"/>
          </w:rPr>
          <w:t xml:space="preserve"> статьи 121</w:t>
        </w:r>
      </w:hyperlink>
      <w:r w:rsidRPr="00F345FB">
        <w:rPr>
          <w:rFonts w:ascii="Times New Roman" w:eastAsia="Times New Roman" w:hAnsi="Times New Roman" w:cs="Times New Roman"/>
          <w:sz w:val="28"/>
          <w:szCs w:val="28"/>
          <w:lang w:eastAsia="ru-RU"/>
        </w:rPr>
        <w:t xml:space="preserve"> ТК РФ</w:t>
      </w:r>
    </w:p>
    <w:p w:rsidR="00CB1B8D" w:rsidRPr="00F345FB" w:rsidRDefault="00D710B0" w:rsidP="00D710B0">
      <w:pPr>
        <w:shd w:val="clear" w:color="auto" w:fill="FFFFFF"/>
        <w:spacing w:before="100" w:beforeAutospacing="1" w:after="100" w:afterAutospacing="1" w:line="240" w:lineRule="auto"/>
        <w:ind w:left="-851" w:right="-284"/>
        <w:jc w:val="both"/>
        <w:rPr>
          <w:rFonts w:ascii="Times New Roman" w:eastAsia="Times New Roman" w:hAnsi="Times New Roman" w:cs="Times New Roman"/>
          <w:sz w:val="28"/>
          <w:szCs w:val="28"/>
          <w:lang w:eastAsia="ru-RU"/>
        </w:rPr>
      </w:pPr>
      <w:r w:rsidRPr="00F345FB">
        <w:rPr>
          <w:rFonts w:ascii="Times New Roman" w:eastAsia="Times New Roman" w:hAnsi="Times New Roman" w:cs="Times New Roman"/>
          <w:sz w:val="28"/>
          <w:szCs w:val="28"/>
          <w:lang w:eastAsia="ru-RU"/>
        </w:rPr>
        <w:t>В стаж работы, дающий право на ежегодный основной оплачиваемый отпуск, включаются:</w:t>
      </w:r>
    </w:p>
    <w:p w:rsidR="00266CEF" w:rsidRPr="00F345FB" w:rsidRDefault="00266CEF" w:rsidP="00850687">
      <w:pPr>
        <w:shd w:val="clear" w:color="auto" w:fill="FFFFFF"/>
        <w:spacing w:before="100" w:beforeAutospacing="1" w:after="100" w:afterAutospacing="1" w:line="240" w:lineRule="auto"/>
        <w:ind w:left="-851" w:right="-284"/>
        <w:jc w:val="both"/>
        <w:rPr>
          <w:rFonts w:ascii="Times New Roman" w:eastAsia="Times New Roman" w:hAnsi="Times New Roman" w:cs="Times New Roman"/>
          <w:sz w:val="28"/>
          <w:szCs w:val="28"/>
          <w:lang w:eastAsia="ru-RU"/>
        </w:rPr>
      </w:pPr>
      <w:r w:rsidRPr="00F345FB">
        <w:rPr>
          <w:rFonts w:ascii="Times New Roman" w:eastAsia="Times New Roman" w:hAnsi="Times New Roman" w:cs="Times New Roman"/>
          <w:sz w:val="28"/>
          <w:szCs w:val="28"/>
          <w:lang w:eastAsia="ru-RU"/>
        </w:rPr>
        <w:t>период приостановления трудового договора в соответствии со ста</w:t>
      </w:r>
      <w:r w:rsidR="00D710B0" w:rsidRPr="00F345FB">
        <w:rPr>
          <w:rFonts w:ascii="Times New Roman" w:eastAsia="Times New Roman" w:hAnsi="Times New Roman" w:cs="Times New Roman"/>
          <w:sz w:val="28"/>
          <w:szCs w:val="28"/>
          <w:lang w:eastAsia="ru-RU"/>
        </w:rPr>
        <w:t>тьей 351.7 настоящего Кодекса</w:t>
      </w:r>
    </w:p>
    <w:p w:rsidR="00765C40" w:rsidRPr="00F345FB" w:rsidRDefault="00765C40" w:rsidP="00850687">
      <w:pPr>
        <w:shd w:val="clear" w:color="auto" w:fill="FFFFFF"/>
        <w:spacing w:before="100" w:beforeAutospacing="1" w:after="100" w:afterAutospacing="1" w:line="240" w:lineRule="auto"/>
        <w:ind w:left="-851" w:right="-284"/>
        <w:jc w:val="both"/>
        <w:rPr>
          <w:rFonts w:ascii="Times New Roman" w:eastAsia="Times New Roman" w:hAnsi="Times New Roman" w:cs="Times New Roman"/>
          <w:i/>
          <w:sz w:val="28"/>
          <w:szCs w:val="28"/>
          <w:lang w:eastAsia="ru-RU"/>
        </w:rPr>
      </w:pPr>
      <w:r w:rsidRPr="00F345FB">
        <w:rPr>
          <w:rFonts w:ascii="Times New Roman" w:eastAsia="Times New Roman" w:hAnsi="Times New Roman" w:cs="Times New Roman"/>
          <w:i/>
          <w:sz w:val="28"/>
          <w:szCs w:val="28"/>
          <w:lang w:eastAsia="ru-RU"/>
        </w:rPr>
        <w:t xml:space="preserve">4. </w:t>
      </w:r>
      <w:r w:rsidRPr="00F345FB">
        <w:rPr>
          <w:rFonts w:ascii="Times New Roman" w:eastAsia="Times New Roman" w:hAnsi="Times New Roman" w:cs="Times New Roman"/>
          <w:bCs/>
          <w:i/>
          <w:sz w:val="28"/>
          <w:szCs w:val="28"/>
          <w:lang w:eastAsia="ru-RU"/>
        </w:rPr>
        <w:t>Преимущественное право на оставление на работе при сокращении численности или штата работников</w:t>
      </w:r>
      <w:r w:rsidR="0035799A" w:rsidRPr="00F345FB">
        <w:rPr>
          <w:rFonts w:ascii="Times New Roman" w:eastAsia="Times New Roman" w:hAnsi="Times New Roman" w:cs="Times New Roman"/>
          <w:bCs/>
          <w:i/>
          <w:sz w:val="28"/>
          <w:szCs w:val="28"/>
          <w:lang w:eastAsia="ru-RU"/>
        </w:rPr>
        <w:t xml:space="preserve"> – ДЛЯ ЧЛЕНОВ СЕМЬИ</w:t>
      </w:r>
    </w:p>
    <w:p w:rsidR="00765C40" w:rsidRPr="00F345FB" w:rsidRDefault="00AE3F48" w:rsidP="00850687">
      <w:pPr>
        <w:shd w:val="clear" w:color="auto" w:fill="FFFFFF"/>
        <w:spacing w:before="100" w:beforeAutospacing="1" w:after="100" w:afterAutospacing="1" w:line="240" w:lineRule="auto"/>
        <w:ind w:left="-851" w:right="-284"/>
        <w:jc w:val="both"/>
        <w:rPr>
          <w:rFonts w:ascii="Times New Roman" w:eastAsia="Times New Roman" w:hAnsi="Times New Roman" w:cs="Times New Roman"/>
          <w:sz w:val="28"/>
          <w:szCs w:val="28"/>
          <w:lang w:eastAsia="ru-RU"/>
        </w:rPr>
      </w:pPr>
      <w:hyperlink r:id="rId10" w:anchor="/document/12125268/entry/1792" w:history="1">
        <w:r w:rsidR="00765C40" w:rsidRPr="00F345FB">
          <w:rPr>
            <w:rFonts w:ascii="Times New Roman" w:eastAsia="Times New Roman" w:hAnsi="Times New Roman" w:cs="Times New Roman"/>
            <w:sz w:val="28"/>
            <w:szCs w:val="28"/>
            <w:lang w:eastAsia="ru-RU"/>
          </w:rPr>
          <w:t>часть вторая</w:t>
        </w:r>
        <w:r w:rsidR="00266CEF" w:rsidRPr="00F345FB">
          <w:rPr>
            <w:rFonts w:ascii="Times New Roman" w:eastAsia="Times New Roman" w:hAnsi="Times New Roman" w:cs="Times New Roman"/>
            <w:sz w:val="28"/>
            <w:szCs w:val="28"/>
            <w:lang w:eastAsia="ru-RU"/>
          </w:rPr>
          <w:t xml:space="preserve"> статьи 179</w:t>
        </w:r>
      </w:hyperlink>
      <w:r w:rsidR="00266CEF" w:rsidRPr="00F345FB">
        <w:rPr>
          <w:rFonts w:ascii="Times New Roman" w:eastAsia="Times New Roman" w:hAnsi="Times New Roman" w:cs="Times New Roman"/>
          <w:sz w:val="28"/>
          <w:szCs w:val="28"/>
          <w:lang w:eastAsia="ru-RU"/>
        </w:rPr>
        <w:t> </w:t>
      </w:r>
      <w:r w:rsidR="00765C40" w:rsidRPr="00F345FB">
        <w:rPr>
          <w:rFonts w:ascii="Times New Roman" w:eastAsia="Times New Roman" w:hAnsi="Times New Roman" w:cs="Times New Roman"/>
          <w:sz w:val="28"/>
          <w:szCs w:val="28"/>
          <w:lang w:eastAsia="ru-RU"/>
        </w:rPr>
        <w:t xml:space="preserve">ТК РФ </w:t>
      </w:r>
    </w:p>
    <w:p w:rsidR="00765C40" w:rsidRPr="00F345FB" w:rsidRDefault="00765C40" w:rsidP="00850687">
      <w:pPr>
        <w:shd w:val="clear" w:color="auto" w:fill="FFFFFF"/>
        <w:spacing w:before="100" w:beforeAutospacing="1" w:after="100" w:afterAutospacing="1" w:line="240" w:lineRule="auto"/>
        <w:ind w:left="-851" w:right="-284"/>
        <w:jc w:val="both"/>
        <w:rPr>
          <w:rFonts w:ascii="Times New Roman" w:eastAsia="Times New Roman" w:hAnsi="Times New Roman" w:cs="Times New Roman"/>
          <w:sz w:val="28"/>
          <w:szCs w:val="28"/>
          <w:lang w:eastAsia="ru-RU"/>
        </w:rPr>
      </w:pPr>
      <w:r w:rsidRPr="00F345FB">
        <w:rPr>
          <w:rFonts w:ascii="Times New Roman" w:eastAsia="Times New Roman" w:hAnsi="Times New Roman" w:cs="Times New Roman"/>
          <w:sz w:val="28"/>
          <w:szCs w:val="28"/>
          <w:lang w:eastAsia="ru-RU"/>
        </w:rPr>
        <w:t>При равной производительности труда и квалификации предпочтение в оставлении на работе отдается:</w:t>
      </w:r>
    </w:p>
    <w:p w:rsidR="00765C40" w:rsidRPr="00F345FB" w:rsidRDefault="0035799A" w:rsidP="00850687">
      <w:pPr>
        <w:shd w:val="clear" w:color="auto" w:fill="FFFFFF"/>
        <w:spacing w:before="100" w:beforeAutospacing="1" w:after="100" w:afterAutospacing="1" w:line="240" w:lineRule="auto"/>
        <w:ind w:left="-851" w:right="-284"/>
        <w:jc w:val="both"/>
        <w:rPr>
          <w:rFonts w:ascii="Times New Roman" w:eastAsia="Times New Roman" w:hAnsi="Times New Roman" w:cs="Times New Roman"/>
          <w:sz w:val="28"/>
          <w:szCs w:val="28"/>
          <w:lang w:eastAsia="ru-RU"/>
        </w:rPr>
      </w:pPr>
      <w:proofErr w:type="gramStart"/>
      <w:r w:rsidRPr="00F345FB">
        <w:rPr>
          <w:rFonts w:ascii="Times New Roman" w:eastAsia="Times New Roman" w:hAnsi="Times New Roman" w:cs="Times New Roman"/>
          <w:sz w:val="28"/>
          <w:szCs w:val="28"/>
          <w:lang w:eastAsia="ru-RU"/>
        </w:rPr>
        <w:t>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w:t>
      </w:r>
      <w:hyperlink r:id="rId11" w:anchor="/document/178405/entry/387" w:history="1">
        <w:r w:rsidRPr="00F345FB">
          <w:rPr>
            <w:rStyle w:val="a3"/>
            <w:rFonts w:ascii="Times New Roman" w:eastAsia="Times New Roman" w:hAnsi="Times New Roman" w:cs="Times New Roman"/>
            <w:color w:val="auto"/>
            <w:sz w:val="28"/>
            <w:szCs w:val="28"/>
            <w:u w:val="none"/>
            <w:lang w:eastAsia="ru-RU"/>
          </w:rPr>
          <w:t>пунктом 7 статьи 38</w:t>
        </w:r>
      </w:hyperlink>
      <w:r w:rsidRPr="00F345FB">
        <w:rPr>
          <w:rFonts w:ascii="Times New Roman" w:eastAsia="Times New Roman" w:hAnsi="Times New Roman" w:cs="Times New Roman"/>
          <w:sz w:val="28"/>
          <w:szCs w:val="28"/>
          <w:lang w:eastAsia="ru-RU"/>
        </w:rPr>
        <w:t xml:space="preserve"> Федерального закона от 28 марта 1998 года N 53-ФЗ "О воинской обязанности и военной службе", </w:t>
      </w:r>
      <w:r w:rsidRPr="00F345FB">
        <w:rPr>
          <w:rFonts w:ascii="Times New Roman" w:eastAsia="Times New Roman" w:hAnsi="Times New Roman" w:cs="Times New Roman"/>
          <w:sz w:val="28"/>
          <w:szCs w:val="28"/>
          <w:lang w:eastAsia="ru-RU"/>
        </w:rPr>
        <w:lastRenderedPageBreak/>
        <w:t>либо заключил контракт о добровольном содействии в выполнении задач, возложенных на Вооруженные</w:t>
      </w:r>
      <w:proofErr w:type="gramEnd"/>
      <w:r w:rsidRPr="00F345FB">
        <w:rPr>
          <w:rFonts w:ascii="Times New Roman" w:eastAsia="Times New Roman" w:hAnsi="Times New Roman" w:cs="Times New Roman"/>
          <w:sz w:val="28"/>
          <w:szCs w:val="28"/>
          <w:lang w:eastAsia="ru-RU"/>
        </w:rPr>
        <w:t xml:space="preserve"> Силы Российской Федерации</w:t>
      </w:r>
    </w:p>
    <w:p w:rsidR="00765C40" w:rsidRPr="00F345FB" w:rsidRDefault="0035799A" w:rsidP="00850687">
      <w:pPr>
        <w:shd w:val="clear" w:color="auto" w:fill="FFFFFF"/>
        <w:spacing w:before="100" w:beforeAutospacing="1" w:after="100" w:afterAutospacing="1" w:line="240" w:lineRule="auto"/>
        <w:ind w:left="-851" w:right="-284"/>
        <w:jc w:val="both"/>
        <w:rPr>
          <w:rFonts w:ascii="Times New Roman" w:eastAsia="Times New Roman" w:hAnsi="Times New Roman" w:cs="Times New Roman"/>
          <w:i/>
          <w:sz w:val="28"/>
          <w:szCs w:val="28"/>
          <w:lang w:eastAsia="ru-RU"/>
        </w:rPr>
      </w:pPr>
      <w:r w:rsidRPr="00F345FB">
        <w:rPr>
          <w:rFonts w:ascii="Times New Roman" w:eastAsia="Times New Roman" w:hAnsi="Times New Roman" w:cs="Times New Roman"/>
          <w:bCs/>
          <w:i/>
          <w:sz w:val="28"/>
          <w:szCs w:val="28"/>
          <w:lang w:eastAsia="ru-RU"/>
        </w:rPr>
        <w:t>5. Предоставление при направлении в служебные командировки, привлечении к сверхурочной работе, работе в ночное время, выходные и нерабочие праздничные дни – ДЛЯ ЧЛЕНОВ СЕМЬИ</w:t>
      </w:r>
    </w:p>
    <w:p w:rsidR="0035799A" w:rsidRPr="00F345FB" w:rsidRDefault="00AE3F48" w:rsidP="00850687">
      <w:pPr>
        <w:shd w:val="clear" w:color="auto" w:fill="FFFFFF"/>
        <w:spacing w:before="100" w:beforeAutospacing="1" w:after="100" w:afterAutospacing="1" w:line="240" w:lineRule="auto"/>
        <w:ind w:left="-851" w:right="-284"/>
        <w:jc w:val="both"/>
        <w:rPr>
          <w:rFonts w:ascii="Times New Roman" w:eastAsia="Times New Roman" w:hAnsi="Times New Roman" w:cs="Times New Roman"/>
          <w:sz w:val="28"/>
          <w:szCs w:val="28"/>
          <w:lang w:eastAsia="ru-RU"/>
        </w:rPr>
      </w:pPr>
      <w:hyperlink r:id="rId12" w:anchor="/document/12125268/entry/2593" w:history="1">
        <w:r w:rsidR="0035799A" w:rsidRPr="00F345FB">
          <w:rPr>
            <w:rFonts w:ascii="Times New Roman" w:eastAsia="Times New Roman" w:hAnsi="Times New Roman" w:cs="Times New Roman"/>
            <w:sz w:val="28"/>
            <w:szCs w:val="28"/>
            <w:lang w:eastAsia="ru-RU"/>
          </w:rPr>
          <w:t>часть третья</w:t>
        </w:r>
        <w:r w:rsidR="00266CEF" w:rsidRPr="00F345FB">
          <w:rPr>
            <w:rFonts w:ascii="Times New Roman" w:eastAsia="Times New Roman" w:hAnsi="Times New Roman" w:cs="Times New Roman"/>
            <w:sz w:val="28"/>
            <w:szCs w:val="28"/>
            <w:lang w:eastAsia="ru-RU"/>
          </w:rPr>
          <w:t xml:space="preserve"> статьи 259</w:t>
        </w:r>
      </w:hyperlink>
      <w:r w:rsidR="00266CEF" w:rsidRPr="00F345FB">
        <w:rPr>
          <w:rFonts w:ascii="Times New Roman" w:eastAsia="Times New Roman" w:hAnsi="Times New Roman" w:cs="Times New Roman"/>
          <w:sz w:val="28"/>
          <w:szCs w:val="28"/>
          <w:lang w:eastAsia="ru-RU"/>
        </w:rPr>
        <w:t> </w:t>
      </w:r>
      <w:r w:rsidR="0035799A" w:rsidRPr="00F345FB">
        <w:rPr>
          <w:rFonts w:ascii="Times New Roman" w:eastAsia="Times New Roman" w:hAnsi="Times New Roman" w:cs="Times New Roman"/>
          <w:sz w:val="28"/>
          <w:szCs w:val="28"/>
          <w:lang w:eastAsia="ru-RU"/>
        </w:rPr>
        <w:t>ТК РФ</w:t>
      </w:r>
    </w:p>
    <w:p w:rsidR="0035799A" w:rsidRPr="00F345FB" w:rsidRDefault="0035799A" w:rsidP="00850687">
      <w:pPr>
        <w:shd w:val="clear" w:color="auto" w:fill="FFFFFF"/>
        <w:spacing w:before="100" w:beforeAutospacing="1" w:after="100" w:afterAutospacing="1" w:line="240" w:lineRule="auto"/>
        <w:ind w:left="-851" w:right="-284"/>
        <w:jc w:val="both"/>
        <w:rPr>
          <w:rFonts w:ascii="Times New Roman" w:eastAsia="Times New Roman" w:hAnsi="Times New Roman" w:cs="Times New Roman"/>
          <w:sz w:val="28"/>
          <w:szCs w:val="28"/>
          <w:lang w:eastAsia="ru-RU"/>
        </w:rPr>
      </w:pPr>
      <w:proofErr w:type="gramStart"/>
      <w:r w:rsidRPr="00F345FB">
        <w:rPr>
          <w:rFonts w:ascii="Times New Roman" w:eastAsia="Times New Roman" w:hAnsi="Times New Roman" w:cs="Times New Roman"/>
          <w:sz w:val="28"/>
          <w:szCs w:val="28"/>
          <w:lang w:eastAsia="ru-RU"/>
        </w:rPr>
        <w:t>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roofErr w:type="gramEnd"/>
      <w:r w:rsidRPr="00F345FB">
        <w:rPr>
          <w:rFonts w:ascii="Times New Roman" w:eastAsia="Times New Roman" w:hAnsi="Times New Roman" w:cs="Times New Roman"/>
          <w:sz w:val="28"/>
          <w:szCs w:val="28"/>
          <w:lang w:eastAsia="ru-RU"/>
        </w:rPr>
        <w:t xml:space="preserve">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rsidR="00EE07E6" w:rsidRPr="00F345FB" w:rsidRDefault="0035799A" w:rsidP="00850687">
      <w:pPr>
        <w:shd w:val="clear" w:color="auto" w:fill="FFFFFF"/>
        <w:spacing w:before="100" w:beforeAutospacing="1" w:after="100" w:afterAutospacing="1" w:line="240" w:lineRule="auto"/>
        <w:ind w:left="-851" w:right="-284"/>
        <w:jc w:val="both"/>
        <w:rPr>
          <w:rFonts w:ascii="Times New Roman" w:eastAsia="Times New Roman" w:hAnsi="Times New Roman" w:cs="Times New Roman"/>
          <w:sz w:val="28"/>
          <w:szCs w:val="28"/>
          <w:lang w:eastAsia="ru-RU"/>
        </w:rPr>
      </w:pPr>
      <w:proofErr w:type="gramStart"/>
      <w:r w:rsidRPr="00F345FB">
        <w:rPr>
          <w:rFonts w:ascii="Times New Roman" w:eastAsia="Times New Roman" w:hAnsi="Times New Roman" w:cs="Times New Roman"/>
          <w:sz w:val="28"/>
          <w:szCs w:val="28"/>
          <w:lang w:eastAsia="ru-RU"/>
        </w:rPr>
        <w:t>Гарантии, предусмотренные частью второй настоящей статьи</w:t>
      </w:r>
      <w:r w:rsidR="00EE07E6" w:rsidRPr="00F345FB">
        <w:rPr>
          <w:rFonts w:ascii="Times New Roman" w:eastAsia="Times New Roman" w:hAnsi="Times New Roman" w:cs="Times New Roman"/>
          <w:sz w:val="28"/>
          <w:szCs w:val="28"/>
          <w:lang w:eastAsia="ru-RU"/>
        </w:rPr>
        <w:t xml:space="preserve"> (см выше)</w:t>
      </w:r>
      <w:r w:rsidRPr="00F345FB">
        <w:rPr>
          <w:rFonts w:ascii="Times New Roman" w:eastAsia="Times New Roman" w:hAnsi="Times New Roman" w:cs="Times New Roman"/>
          <w:sz w:val="28"/>
          <w:szCs w:val="28"/>
          <w:lang w:eastAsia="ru-RU"/>
        </w:rPr>
        <w:t>, предоставляются также родителю, имеющему ребенка в возрасте до четырнадцати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пунктом 7 статьи 38 Федерального закона от 28 марта 1998 года N 53-ФЗ "О воинской обязанности и военной службе", либо заключил</w:t>
      </w:r>
      <w:proofErr w:type="gramEnd"/>
      <w:r w:rsidRPr="00F345FB">
        <w:rPr>
          <w:rFonts w:ascii="Times New Roman" w:eastAsia="Times New Roman" w:hAnsi="Times New Roman" w:cs="Times New Roman"/>
          <w:sz w:val="28"/>
          <w:szCs w:val="28"/>
          <w:lang w:eastAsia="ru-RU"/>
        </w:rPr>
        <w:t xml:space="preserve"> контракт о добровольном содействии в выполнении задач, возложенных на Вооруже</w:t>
      </w:r>
      <w:r w:rsidR="00EE07E6" w:rsidRPr="00F345FB">
        <w:rPr>
          <w:rFonts w:ascii="Times New Roman" w:eastAsia="Times New Roman" w:hAnsi="Times New Roman" w:cs="Times New Roman"/>
          <w:sz w:val="28"/>
          <w:szCs w:val="28"/>
          <w:lang w:eastAsia="ru-RU"/>
        </w:rPr>
        <w:t>нные Силы Российской Федерации</w:t>
      </w:r>
    </w:p>
    <w:p w:rsidR="00C3245D" w:rsidRPr="00F345FB" w:rsidRDefault="00EE07E6" w:rsidP="00C3245D">
      <w:pPr>
        <w:shd w:val="clear" w:color="auto" w:fill="FFFFFF"/>
        <w:spacing w:before="100" w:beforeAutospacing="1" w:after="100" w:afterAutospacing="1" w:line="240" w:lineRule="auto"/>
        <w:ind w:left="-851" w:right="-284"/>
        <w:jc w:val="both"/>
        <w:rPr>
          <w:rFonts w:ascii="Times New Roman" w:eastAsia="Times New Roman" w:hAnsi="Times New Roman" w:cs="Times New Roman"/>
          <w:i/>
          <w:sz w:val="28"/>
          <w:szCs w:val="28"/>
          <w:lang w:eastAsia="ru-RU"/>
        </w:rPr>
      </w:pPr>
      <w:r w:rsidRPr="00F345FB">
        <w:rPr>
          <w:rFonts w:ascii="Times New Roman" w:eastAsia="Times New Roman" w:hAnsi="Times New Roman" w:cs="Times New Roman"/>
          <w:i/>
          <w:sz w:val="28"/>
          <w:szCs w:val="28"/>
          <w:lang w:eastAsia="ru-RU"/>
        </w:rPr>
        <w:t xml:space="preserve">6. Новая статья в ТК РФ про </w:t>
      </w:r>
      <w:r w:rsidR="00C3245D" w:rsidRPr="00F345FB">
        <w:rPr>
          <w:rFonts w:ascii="Times New Roman" w:eastAsia="Times New Roman" w:hAnsi="Times New Roman" w:cs="Times New Roman"/>
          <w:i/>
          <w:sz w:val="28"/>
          <w:szCs w:val="28"/>
          <w:lang w:eastAsia="ru-RU"/>
        </w:rPr>
        <w:t xml:space="preserve">особенности обеспечения трудовых прав </w:t>
      </w:r>
    </w:p>
    <w:p w:rsidR="00F345FB" w:rsidRPr="00AE3F48" w:rsidRDefault="00F345FB" w:rsidP="00F345FB">
      <w:pPr>
        <w:shd w:val="clear" w:color="auto" w:fill="FFFFFF"/>
        <w:spacing w:before="100" w:beforeAutospacing="1" w:after="100" w:afterAutospacing="1" w:line="240" w:lineRule="auto"/>
        <w:ind w:left="-851" w:right="-284"/>
        <w:jc w:val="both"/>
        <w:rPr>
          <w:rFonts w:ascii="Times New Roman" w:eastAsia="Times New Roman" w:hAnsi="Times New Roman" w:cs="Times New Roman"/>
          <w:bCs/>
          <w:sz w:val="28"/>
          <w:szCs w:val="28"/>
          <w:lang w:eastAsia="ru-RU"/>
        </w:rPr>
      </w:pPr>
      <w:r w:rsidRPr="00AE3F48">
        <w:rPr>
          <w:rFonts w:ascii="Times New Roman" w:eastAsia="Times New Roman" w:hAnsi="Times New Roman" w:cs="Times New Roman"/>
          <w:bCs/>
          <w:sz w:val="28"/>
          <w:szCs w:val="28"/>
          <w:lang w:eastAsia="ru-RU"/>
        </w:rPr>
        <w:t>Статья 351.7. 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bookmarkStart w:id="0" w:name="_GoBack"/>
      <w:bookmarkEnd w:id="0"/>
    </w:p>
    <w:p w:rsidR="00F345FB" w:rsidRPr="00F345FB" w:rsidRDefault="00F345FB" w:rsidP="00F345FB">
      <w:pPr>
        <w:shd w:val="clear" w:color="auto" w:fill="FFFFFF"/>
        <w:spacing w:before="100" w:beforeAutospacing="1" w:after="100" w:afterAutospacing="1" w:line="240" w:lineRule="auto"/>
        <w:ind w:left="-851" w:right="-284"/>
        <w:jc w:val="both"/>
        <w:rPr>
          <w:rFonts w:ascii="Times New Roman" w:eastAsia="Times New Roman" w:hAnsi="Times New Roman" w:cs="Times New Roman"/>
          <w:sz w:val="28"/>
          <w:szCs w:val="28"/>
          <w:lang w:eastAsia="ru-RU"/>
        </w:rPr>
      </w:pPr>
      <w:proofErr w:type="gramStart"/>
      <w:r w:rsidRPr="00F345FB">
        <w:rPr>
          <w:rFonts w:ascii="Times New Roman" w:eastAsia="Times New Roman" w:hAnsi="Times New Roman" w:cs="Times New Roman"/>
          <w:sz w:val="28"/>
          <w:szCs w:val="28"/>
          <w:lang w:eastAsia="ru-RU"/>
        </w:rPr>
        <w:t>В случае призыва работника на военную службу по мобилизации или заключения им контракта в соответствии с </w:t>
      </w:r>
      <w:hyperlink r:id="rId13" w:anchor="/document/178405/entry/387" w:history="1">
        <w:r w:rsidRPr="00F345FB">
          <w:rPr>
            <w:rStyle w:val="a3"/>
            <w:rFonts w:ascii="Times New Roman" w:eastAsia="Times New Roman" w:hAnsi="Times New Roman" w:cs="Times New Roman"/>
            <w:color w:val="auto"/>
            <w:sz w:val="28"/>
            <w:szCs w:val="28"/>
            <w:u w:val="none"/>
            <w:lang w:eastAsia="ru-RU"/>
          </w:rPr>
          <w:t>пунктом 7 статьи 38</w:t>
        </w:r>
      </w:hyperlink>
      <w:r w:rsidRPr="00F345FB">
        <w:rPr>
          <w:rFonts w:ascii="Times New Roman" w:eastAsia="Times New Roman" w:hAnsi="Times New Roman" w:cs="Times New Roman"/>
          <w:sz w:val="28"/>
          <w:szCs w:val="28"/>
          <w:lang w:eastAsia="ru-RU"/>
        </w:rPr>
        <w:t>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заключенного между работником и работодателем, приостанавливается на период</w:t>
      </w:r>
      <w:proofErr w:type="gramEnd"/>
      <w:r w:rsidRPr="00F345FB">
        <w:rPr>
          <w:rFonts w:ascii="Times New Roman" w:eastAsia="Times New Roman" w:hAnsi="Times New Roman" w:cs="Times New Roman"/>
          <w:sz w:val="28"/>
          <w:szCs w:val="28"/>
          <w:lang w:eastAsia="ru-RU"/>
        </w:rPr>
        <w:t xml:space="preserve">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rsidR="00F345FB" w:rsidRPr="00F345FB" w:rsidRDefault="00F345FB" w:rsidP="00F345FB">
      <w:pPr>
        <w:shd w:val="clear" w:color="auto" w:fill="FFFFFF"/>
        <w:spacing w:before="100" w:beforeAutospacing="1" w:after="100" w:afterAutospacing="1" w:line="240" w:lineRule="auto"/>
        <w:ind w:left="-851" w:right="-284"/>
        <w:jc w:val="both"/>
        <w:rPr>
          <w:rFonts w:ascii="Times New Roman" w:eastAsia="Times New Roman" w:hAnsi="Times New Roman" w:cs="Times New Roman"/>
          <w:sz w:val="28"/>
          <w:szCs w:val="28"/>
          <w:lang w:eastAsia="ru-RU"/>
        </w:rPr>
      </w:pPr>
      <w:r w:rsidRPr="00F345FB">
        <w:rPr>
          <w:rFonts w:ascii="Times New Roman" w:eastAsia="Times New Roman" w:hAnsi="Times New Roman" w:cs="Times New Roman"/>
          <w:sz w:val="28"/>
          <w:szCs w:val="28"/>
          <w:lang w:eastAsia="ru-RU"/>
        </w:rPr>
        <w:t xml:space="preserve">Работодатель на основании заявления работника издает приказ о приостановлении действия трудового договора. </w:t>
      </w:r>
      <w:proofErr w:type="gramStart"/>
      <w:r w:rsidRPr="00F345FB">
        <w:rPr>
          <w:rFonts w:ascii="Times New Roman" w:eastAsia="Times New Roman" w:hAnsi="Times New Roman" w:cs="Times New Roman"/>
          <w:sz w:val="28"/>
          <w:szCs w:val="28"/>
          <w:lang w:eastAsia="ru-RU"/>
        </w:rPr>
        <w:t>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w:t>
      </w:r>
      <w:hyperlink r:id="rId14" w:anchor="/document/178405/entry/387" w:history="1">
        <w:r w:rsidRPr="00F345FB">
          <w:rPr>
            <w:rStyle w:val="a3"/>
            <w:rFonts w:ascii="Times New Roman" w:eastAsia="Times New Roman" w:hAnsi="Times New Roman" w:cs="Times New Roman"/>
            <w:color w:val="auto"/>
            <w:sz w:val="28"/>
            <w:szCs w:val="28"/>
            <w:u w:val="none"/>
            <w:lang w:eastAsia="ru-RU"/>
          </w:rPr>
          <w:t>пунктом 7 статьи 38</w:t>
        </w:r>
      </w:hyperlink>
      <w:r w:rsidRPr="00F345FB">
        <w:rPr>
          <w:rFonts w:ascii="Times New Roman" w:eastAsia="Times New Roman" w:hAnsi="Times New Roman" w:cs="Times New Roman"/>
          <w:sz w:val="28"/>
          <w:szCs w:val="28"/>
          <w:lang w:eastAsia="ru-RU"/>
        </w:rPr>
        <w:t>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w:t>
      </w:r>
      <w:proofErr w:type="gramEnd"/>
      <w:r w:rsidRPr="00F345FB">
        <w:rPr>
          <w:rFonts w:ascii="Times New Roman" w:eastAsia="Times New Roman" w:hAnsi="Times New Roman" w:cs="Times New Roman"/>
          <w:sz w:val="28"/>
          <w:szCs w:val="28"/>
          <w:lang w:eastAsia="ru-RU"/>
        </w:rPr>
        <w:t xml:space="preserve"> Вооруженные Силы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p>
    <w:p w:rsidR="00F345FB" w:rsidRPr="00F345FB" w:rsidRDefault="00F345FB" w:rsidP="00F345FB">
      <w:pPr>
        <w:shd w:val="clear" w:color="auto" w:fill="FFFFFF"/>
        <w:spacing w:before="100" w:beforeAutospacing="1" w:after="100" w:afterAutospacing="1" w:line="240" w:lineRule="auto"/>
        <w:ind w:left="-851" w:right="-284"/>
        <w:jc w:val="both"/>
        <w:rPr>
          <w:rFonts w:ascii="Times New Roman" w:eastAsia="Times New Roman" w:hAnsi="Times New Roman" w:cs="Times New Roman"/>
          <w:sz w:val="28"/>
          <w:szCs w:val="28"/>
          <w:lang w:eastAsia="ru-RU"/>
        </w:rPr>
      </w:pPr>
      <w:r w:rsidRPr="00F345FB">
        <w:rPr>
          <w:rFonts w:ascii="Times New Roman" w:eastAsia="Times New Roman" w:hAnsi="Times New Roman" w:cs="Times New Roman"/>
          <w:sz w:val="28"/>
          <w:szCs w:val="28"/>
          <w:lang w:eastAsia="ru-RU"/>
        </w:rPr>
        <w:t xml:space="preserve">В период </w:t>
      </w:r>
      <w:proofErr w:type="gramStart"/>
      <w:r w:rsidRPr="00F345FB">
        <w:rPr>
          <w:rFonts w:ascii="Times New Roman" w:eastAsia="Times New Roman" w:hAnsi="Times New Roman" w:cs="Times New Roman"/>
          <w:sz w:val="28"/>
          <w:szCs w:val="28"/>
          <w:lang w:eastAsia="ru-RU"/>
        </w:rPr>
        <w:t>приостановления действия трудового договора стороны трудового договора</w:t>
      </w:r>
      <w:proofErr w:type="gramEnd"/>
      <w:r w:rsidRPr="00F345FB">
        <w:rPr>
          <w:rFonts w:ascii="Times New Roman" w:eastAsia="Times New Roman" w:hAnsi="Times New Roman" w:cs="Times New Roman"/>
          <w:sz w:val="28"/>
          <w:szCs w:val="28"/>
          <w:lang w:eastAsia="ru-RU"/>
        </w:rPr>
        <w:t xml:space="preserve">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rsidR="00F345FB" w:rsidRPr="00F345FB" w:rsidRDefault="00F345FB" w:rsidP="00F345FB">
      <w:pPr>
        <w:shd w:val="clear" w:color="auto" w:fill="FFFFFF"/>
        <w:spacing w:before="100" w:beforeAutospacing="1" w:after="100" w:afterAutospacing="1" w:line="240" w:lineRule="auto"/>
        <w:ind w:left="-851" w:right="-284"/>
        <w:jc w:val="both"/>
        <w:rPr>
          <w:rFonts w:ascii="Times New Roman" w:eastAsia="Times New Roman" w:hAnsi="Times New Roman" w:cs="Times New Roman"/>
          <w:sz w:val="28"/>
          <w:szCs w:val="28"/>
          <w:lang w:eastAsia="ru-RU"/>
        </w:rPr>
      </w:pPr>
      <w:r w:rsidRPr="00F345FB">
        <w:rPr>
          <w:rFonts w:ascii="Times New Roman" w:eastAsia="Times New Roman" w:hAnsi="Times New Roman" w:cs="Times New Roman"/>
          <w:sz w:val="28"/>
          <w:szCs w:val="28"/>
          <w:lang w:eastAsia="ru-RU"/>
        </w:rP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rsidR="00F345FB" w:rsidRPr="00F345FB" w:rsidRDefault="00F345FB" w:rsidP="00F345FB">
      <w:pPr>
        <w:shd w:val="clear" w:color="auto" w:fill="FFFFFF"/>
        <w:spacing w:before="100" w:beforeAutospacing="1" w:after="100" w:afterAutospacing="1" w:line="240" w:lineRule="auto"/>
        <w:ind w:left="-851" w:right="-284"/>
        <w:jc w:val="both"/>
        <w:rPr>
          <w:rFonts w:ascii="Times New Roman" w:eastAsia="Times New Roman" w:hAnsi="Times New Roman" w:cs="Times New Roman"/>
          <w:sz w:val="28"/>
          <w:szCs w:val="28"/>
          <w:lang w:eastAsia="ru-RU"/>
        </w:rPr>
      </w:pPr>
      <w:r w:rsidRPr="00F345FB">
        <w:rPr>
          <w:rFonts w:ascii="Times New Roman" w:eastAsia="Times New Roman" w:hAnsi="Times New Roman" w:cs="Times New Roman"/>
          <w:sz w:val="28"/>
          <w:szCs w:val="28"/>
          <w:lang w:eastAsia="ru-RU"/>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F345FB" w:rsidRPr="00F345FB" w:rsidRDefault="00F345FB" w:rsidP="00F345FB">
      <w:pPr>
        <w:shd w:val="clear" w:color="auto" w:fill="FFFFFF"/>
        <w:spacing w:before="100" w:beforeAutospacing="1" w:after="100" w:afterAutospacing="1" w:line="240" w:lineRule="auto"/>
        <w:ind w:left="-851" w:right="-284"/>
        <w:jc w:val="both"/>
        <w:rPr>
          <w:rFonts w:ascii="Times New Roman" w:eastAsia="Times New Roman" w:hAnsi="Times New Roman" w:cs="Times New Roman"/>
          <w:sz w:val="28"/>
          <w:szCs w:val="28"/>
          <w:lang w:eastAsia="ru-RU"/>
        </w:rPr>
      </w:pPr>
      <w:r w:rsidRPr="00F345FB">
        <w:rPr>
          <w:rFonts w:ascii="Times New Roman" w:eastAsia="Times New Roman" w:hAnsi="Times New Roman" w:cs="Times New Roman"/>
          <w:sz w:val="28"/>
          <w:szCs w:val="28"/>
          <w:lang w:eastAsia="ru-RU"/>
        </w:rPr>
        <w:t xml:space="preserve">На период приостановления действия трудового договора в отношении работника сохраняются социально-трудовые гарантии, право на </w:t>
      </w:r>
      <w:proofErr w:type="gramStart"/>
      <w:r w:rsidRPr="00F345FB">
        <w:rPr>
          <w:rFonts w:ascii="Times New Roman" w:eastAsia="Times New Roman" w:hAnsi="Times New Roman" w:cs="Times New Roman"/>
          <w:sz w:val="28"/>
          <w:szCs w:val="28"/>
          <w:lang w:eastAsia="ru-RU"/>
        </w:rPr>
        <w:t>предоставление</w:t>
      </w:r>
      <w:proofErr w:type="gramEnd"/>
      <w:r w:rsidRPr="00F345FB">
        <w:rPr>
          <w:rFonts w:ascii="Times New Roman" w:eastAsia="Times New Roman" w:hAnsi="Times New Roman" w:cs="Times New Roman"/>
          <w:sz w:val="28"/>
          <w:szCs w:val="28"/>
          <w:lang w:eastAsia="ru-RU"/>
        </w:rPr>
        <w:t xml:space="preserve"> которых он получил до начала указанного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rsidR="00F345FB" w:rsidRPr="00F345FB" w:rsidRDefault="00F345FB" w:rsidP="00F345FB">
      <w:pPr>
        <w:shd w:val="clear" w:color="auto" w:fill="FFFFFF"/>
        <w:spacing w:before="100" w:beforeAutospacing="1" w:after="100" w:afterAutospacing="1" w:line="240" w:lineRule="auto"/>
        <w:ind w:left="-851" w:right="-284"/>
        <w:jc w:val="both"/>
        <w:rPr>
          <w:rFonts w:ascii="Times New Roman" w:eastAsia="Times New Roman" w:hAnsi="Times New Roman" w:cs="Times New Roman"/>
          <w:sz w:val="28"/>
          <w:szCs w:val="28"/>
          <w:lang w:eastAsia="ru-RU"/>
        </w:rPr>
      </w:pPr>
      <w:r w:rsidRPr="00F345FB">
        <w:rPr>
          <w:rFonts w:ascii="Times New Roman" w:eastAsia="Times New Roman" w:hAnsi="Times New Roman" w:cs="Times New Roman"/>
          <w:sz w:val="28"/>
          <w:szCs w:val="28"/>
          <w:lang w:eastAsia="ru-RU"/>
        </w:rPr>
        <w:t>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F345FB" w:rsidRPr="00F345FB" w:rsidRDefault="00F345FB" w:rsidP="00F345FB">
      <w:pPr>
        <w:shd w:val="clear" w:color="auto" w:fill="FFFFFF"/>
        <w:spacing w:before="100" w:beforeAutospacing="1" w:after="100" w:afterAutospacing="1" w:line="240" w:lineRule="auto"/>
        <w:ind w:left="-851" w:right="-284"/>
        <w:jc w:val="both"/>
        <w:rPr>
          <w:rFonts w:ascii="Times New Roman" w:eastAsia="Times New Roman" w:hAnsi="Times New Roman" w:cs="Times New Roman"/>
          <w:sz w:val="28"/>
          <w:szCs w:val="28"/>
          <w:lang w:eastAsia="ru-RU"/>
        </w:rPr>
      </w:pPr>
      <w:r w:rsidRPr="00F345FB">
        <w:rPr>
          <w:rFonts w:ascii="Times New Roman" w:eastAsia="Times New Roman" w:hAnsi="Times New Roman" w:cs="Times New Roman"/>
          <w:sz w:val="28"/>
          <w:szCs w:val="28"/>
          <w:lang w:eastAsia="ru-RU"/>
        </w:rPr>
        <w:t xml:space="preserve">Действие трудового договора возобновляется в день выхода работника на работу. Работник обязан предупредить работодателя о своем выходе на работу не </w:t>
      </w:r>
      <w:proofErr w:type="gramStart"/>
      <w:r w:rsidRPr="00F345FB">
        <w:rPr>
          <w:rFonts w:ascii="Times New Roman" w:eastAsia="Times New Roman" w:hAnsi="Times New Roman" w:cs="Times New Roman"/>
          <w:sz w:val="28"/>
          <w:szCs w:val="28"/>
          <w:lang w:eastAsia="ru-RU"/>
        </w:rPr>
        <w:t>позднее</w:t>
      </w:r>
      <w:proofErr w:type="gramEnd"/>
      <w:r w:rsidRPr="00F345FB">
        <w:rPr>
          <w:rFonts w:ascii="Times New Roman" w:eastAsia="Times New Roman" w:hAnsi="Times New Roman" w:cs="Times New Roman"/>
          <w:sz w:val="28"/>
          <w:szCs w:val="28"/>
          <w:lang w:eastAsia="ru-RU"/>
        </w:rPr>
        <w:t xml:space="preserve"> чем за три рабочих дня.</w:t>
      </w:r>
    </w:p>
    <w:p w:rsidR="00F345FB" w:rsidRPr="00F345FB" w:rsidRDefault="00F345FB" w:rsidP="00F345FB">
      <w:pPr>
        <w:shd w:val="clear" w:color="auto" w:fill="FFFFFF"/>
        <w:spacing w:before="100" w:beforeAutospacing="1" w:after="100" w:afterAutospacing="1" w:line="240" w:lineRule="auto"/>
        <w:ind w:left="-851" w:right="-284"/>
        <w:jc w:val="both"/>
        <w:rPr>
          <w:rFonts w:ascii="Times New Roman" w:eastAsia="Times New Roman" w:hAnsi="Times New Roman" w:cs="Times New Roman"/>
          <w:sz w:val="28"/>
          <w:szCs w:val="28"/>
          <w:lang w:eastAsia="ru-RU"/>
        </w:rPr>
      </w:pPr>
      <w:r w:rsidRPr="00F345FB">
        <w:rPr>
          <w:rFonts w:ascii="Times New Roman" w:eastAsia="Times New Roman" w:hAnsi="Times New Roman" w:cs="Times New Roman"/>
          <w:sz w:val="28"/>
          <w:szCs w:val="28"/>
          <w:lang w:eastAsia="ru-RU"/>
        </w:rPr>
        <w:t xml:space="preserve">Работник в течение шести месяцев после возобновления в соответствии с настоящей статьей действия трудового договора имеет право </w:t>
      </w:r>
      <w:proofErr w:type="gramStart"/>
      <w:r w:rsidRPr="00F345FB">
        <w:rPr>
          <w:rFonts w:ascii="Times New Roman" w:eastAsia="Times New Roman" w:hAnsi="Times New Roman" w:cs="Times New Roman"/>
          <w:sz w:val="28"/>
          <w:szCs w:val="28"/>
          <w:lang w:eastAsia="ru-RU"/>
        </w:rPr>
        <w:t>на предоставление ему ежегодного оплачиваемого отпуска в удобное для него время независимо от стажа работы у работодателя</w:t>
      </w:r>
      <w:proofErr w:type="gramEnd"/>
      <w:r w:rsidRPr="00F345FB">
        <w:rPr>
          <w:rFonts w:ascii="Times New Roman" w:eastAsia="Times New Roman" w:hAnsi="Times New Roman" w:cs="Times New Roman"/>
          <w:sz w:val="28"/>
          <w:szCs w:val="28"/>
          <w:lang w:eastAsia="ru-RU"/>
        </w:rPr>
        <w:t>.</w:t>
      </w:r>
    </w:p>
    <w:p w:rsidR="00F345FB" w:rsidRPr="00F345FB" w:rsidRDefault="00F345FB" w:rsidP="00F345FB">
      <w:pPr>
        <w:shd w:val="clear" w:color="auto" w:fill="FFFFFF"/>
        <w:spacing w:before="100" w:beforeAutospacing="1" w:after="100" w:afterAutospacing="1" w:line="240" w:lineRule="auto"/>
        <w:ind w:left="-851" w:right="-284"/>
        <w:jc w:val="both"/>
        <w:rPr>
          <w:rFonts w:ascii="Times New Roman" w:eastAsia="Times New Roman" w:hAnsi="Times New Roman" w:cs="Times New Roman"/>
          <w:sz w:val="28"/>
          <w:szCs w:val="28"/>
          <w:lang w:eastAsia="ru-RU"/>
        </w:rPr>
      </w:pPr>
      <w:r w:rsidRPr="00F345FB">
        <w:rPr>
          <w:rFonts w:ascii="Times New Roman" w:eastAsia="Times New Roman" w:hAnsi="Times New Roman" w:cs="Times New Roman"/>
          <w:sz w:val="28"/>
          <w:szCs w:val="28"/>
          <w:lang w:eastAsia="ru-RU"/>
        </w:rPr>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w:t>
      </w:r>
    </w:p>
    <w:p w:rsidR="00F345FB" w:rsidRPr="00F345FB" w:rsidRDefault="00F345FB" w:rsidP="00F345FB">
      <w:pPr>
        <w:shd w:val="clear" w:color="auto" w:fill="FFFFFF"/>
        <w:spacing w:before="100" w:beforeAutospacing="1" w:after="100" w:afterAutospacing="1" w:line="240" w:lineRule="auto"/>
        <w:ind w:left="-851" w:right="-284"/>
        <w:jc w:val="both"/>
        <w:rPr>
          <w:rFonts w:ascii="Times New Roman" w:eastAsia="Times New Roman" w:hAnsi="Times New Roman" w:cs="Times New Roman"/>
          <w:sz w:val="28"/>
          <w:szCs w:val="28"/>
          <w:lang w:eastAsia="ru-RU"/>
        </w:rPr>
      </w:pPr>
      <w:r w:rsidRPr="00F345FB">
        <w:rPr>
          <w:rFonts w:ascii="Times New Roman" w:eastAsia="Times New Roman" w:hAnsi="Times New Roman" w:cs="Times New Roman"/>
          <w:sz w:val="28"/>
          <w:szCs w:val="28"/>
          <w:lang w:eastAsia="ru-RU"/>
        </w:rPr>
        <w:t>В случае</w:t>
      </w:r>
      <w:proofErr w:type="gramStart"/>
      <w:r w:rsidRPr="00F345FB">
        <w:rPr>
          <w:rFonts w:ascii="Times New Roman" w:eastAsia="Times New Roman" w:hAnsi="Times New Roman" w:cs="Times New Roman"/>
          <w:sz w:val="28"/>
          <w:szCs w:val="28"/>
          <w:lang w:eastAsia="ru-RU"/>
        </w:rPr>
        <w:t>,</w:t>
      </w:r>
      <w:proofErr w:type="gramEnd"/>
      <w:r w:rsidRPr="00F345FB">
        <w:rPr>
          <w:rFonts w:ascii="Times New Roman" w:eastAsia="Times New Roman" w:hAnsi="Times New Roman" w:cs="Times New Roman"/>
          <w:sz w:val="28"/>
          <w:szCs w:val="28"/>
          <w:lang w:eastAsia="ru-RU"/>
        </w:rPr>
        <w:t xml:space="preserve">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r:id="rId15" w:anchor="/document/178405/entry/387" w:history="1">
        <w:r w:rsidRPr="00F345FB">
          <w:rPr>
            <w:rStyle w:val="a3"/>
            <w:rFonts w:ascii="Times New Roman" w:eastAsia="Times New Roman" w:hAnsi="Times New Roman" w:cs="Times New Roman"/>
            <w:color w:val="auto"/>
            <w:sz w:val="28"/>
            <w:szCs w:val="28"/>
            <w:u w:val="none"/>
            <w:lang w:eastAsia="ru-RU"/>
          </w:rPr>
          <w:t>пунктом 7 статьи 38</w:t>
        </w:r>
      </w:hyperlink>
      <w:r w:rsidRPr="00F345FB">
        <w:rPr>
          <w:rFonts w:ascii="Times New Roman" w:eastAsia="Times New Roman" w:hAnsi="Times New Roman" w:cs="Times New Roman"/>
          <w:sz w:val="28"/>
          <w:szCs w:val="28"/>
          <w:lang w:eastAsia="ru-RU"/>
        </w:rPr>
        <w:t> Федерального закона от 28 марта 1998 года N 53-ФЗ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w:t>
      </w:r>
      <w:hyperlink r:id="rId16" w:anchor="/document/12125268/entry/81131" w:history="1">
        <w:r w:rsidRPr="00F345FB">
          <w:rPr>
            <w:rStyle w:val="a3"/>
            <w:rFonts w:ascii="Times New Roman" w:eastAsia="Times New Roman" w:hAnsi="Times New Roman" w:cs="Times New Roman"/>
            <w:color w:val="auto"/>
            <w:sz w:val="28"/>
            <w:szCs w:val="28"/>
            <w:u w:val="none"/>
            <w:lang w:eastAsia="ru-RU"/>
          </w:rPr>
          <w:t>пунктом 13.1 части первой статьи 81</w:t>
        </w:r>
      </w:hyperlink>
      <w:r w:rsidRPr="00F345FB">
        <w:rPr>
          <w:rFonts w:ascii="Times New Roman" w:eastAsia="Times New Roman" w:hAnsi="Times New Roman" w:cs="Times New Roman"/>
          <w:sz w:val="28"/>
          <w:szCs w:val="28"/>
          <w:lang w:eastAsia="ru-RU"/>
        </w:rPr>
        <w:t xml:space="preserve"> настоящего Кодекса. </w:t>
      </w:r>
      <w:proofErr w:type="gramStart"/>
      <w:r w:rsidRPr="00F345FB">
        <w:rPr>
          <w:rFonts w:ascii="Times New Roman" w:eastAsia="Times New Roman" w:hAnsi="Times New Roman" w:cs="Times New Roman"/>
          <w:sz w:val="28"/>
          <w:szCs w:val="28"/>
          <w:lang w:eastAsia="ru-RU"/>
        </w:rPr>
        <w:t>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соответствии с пунктом 7 статьи 38 Федерального закона от 28 марта 1998 года N 53-ФЗ "О воинской обязанности и военной службе", или о дате окончания действия заключенного работником контракта о добровольном содействии в выполнении задач, возложенных</w:t>
      </w:r>
      <w:proofErr w:type="gramEnd"/>
      <w:r w:rsidRPr="00F345FB">
        <w:rPr>
          <w:rFonts w:ascii="Times New Roman" w:eastAsia="Times New Roman" w:hAnsi="Times New Roman" w:cs="Times New Roman"/>
          <w:sz w:val="28"/>
          <w:szCs w:val="28"/>
          <w:lang w:eastAsia="ru-RU"/>
        </w:rPr>
        <w:t xml:space="preserve"> на Вооруженные Силы Российской Федерации.</w:t>
      </w:r>
    </w:p>
    <w:p w:rsidR="00F345FB" w:rsidRPr="00F345FB" w:rsidRDefault="00F345FB" w:rsidP="00F345FB">
      <w:pPr>
        <w:shd w:val="clear" w:color="auto" w:fill="FFFFFF"/>
        <w:spacing w:before="100" w:beforeAutospacing="1" w:after="100" w:afterAutospacing="1" w:line="240" w:lineRule="auto"/>
        <w:ind w:left="-851" w:right="-284"/>
        <w:jc w:val="both"/>
        <w:rPr>
          <w:rFonts w:ascii="Times New Roman" w:eastAsia="Times New Roman" w:hAnsi="Times New Roman" w:cs="Times New Roman"/>
          <w:sz w:val="28"/>
          <w:szCs w:val="28"/>
          <w:lang w:eastAsia="ru-RU"/>
        </w:rPr>
      </w:pPr>
      <w:proofErr w:type="gramStart"/>
      <w:r w:rsidRPr="00F345FB">
        <w:rPr>
          <w:rFonts w:ascii="Times New Roman" w:eastAsia="Times New Roman" w:hAnsi="Times New Roman" w:cs="Times New Roman"/>
          <w:sz w:val="28"/>
          <w:szCs w:val="28"/>
          <w:lang w:eastAsia="ru-RU"/>
        </w:rPr>
        <w:t>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w:t>
      </w:r>
      <w:hyperlink r:id="rId17" w:anchor="/document/178405/entry/387" w:history="1">
        <w:r w:rsidRPr="00F345FB">
          <w:rPr>
            <w:rStyle w:val="a3"/>
            <w:rFonts w:ascii="Times New Roman" w:eastAsia="Times New Roman" w:hAnsi="Times New Roman" w:cs="Times New Roman"/>
            <w:color w:val="auto"/>
            <w:sz w:val="28"/>
            <w:szCs w:val="28"/>
            <w:u w:val="none"/>
            <w:lang w:eastAsia="ru-RU"/>
          </w:rPr>
          <w:t>пунктом 7 статьи 38</w:t>
        </w:r>
      </w:hyperlink>
      <w:r w:rsidRPr="00F345FB">
        <w:rPr>
          <w:rFonts w:ascii="Times New Roman" w:eastAsia="Times New Roman" w:hAnsi="Times New Roman" w:cs="Times New Roman"/>
          <w:sz w:val="28"/>
          <w:szCs w:val="28"/>
          <w:lang w:eastAsia="ru-RU"/>
        </w:rPr>
        <w:t> Федерального закона от 28 марта 1998 года N 53-ФЗ "О воинской обязанности и военной службе</w:t>
      </w:r>
      <w:proofErr w:type="gramEnd"/>
      <w:r w:rsidRPr="00F345FB">
        <w:rPr>
          <w:rFonts w:ascii="Times New Roman" w:eastAsia="Times New Roman" w:hAnsi="Times New Roman" w:cs="Times New Roman"/>
          <w:sz w:val="28"/>
          <w:szCs w:val="28"/>
          <w:lang w:eastAsia="ru-RU"/>
        </w:rPr>
        <w:t xml:space="preserve">", </w:t>
      </w:r>
      <w:proofErr w:type="gramStart"/>
      <w:r w:rsidRPr="00F345FB">
        <w:rPr>
          <w:rFonts w:ascii="Times New Roman" w:eastAsia="Times New Roman" w:hAnsi="Times New Roman" w:cs="Times New Roman"/>
          <w:sz w:val="28"/>
          <w:szCs w:val="28"/>
          <w:lang w:eastAsia="ru-RU"/>
        </w:rPr>
        <w:t>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прохождении военной службы либо контракта о добровольном содействии в выполнении</w:t>
      </w:r>
      <w:proofErr w:type="gramEnd"/>
      <w:r w:rsidRPr="00F345FB">
        <w:rPr>
          <w:rFonts w:ascii="Times New Roman" w:eastAsia="Times New Roman" w:hAnsi="Times New Roman" w:cs="Times New Roman"/>
          <w:sz w:val="28"/>
          <w:szCs w:val="28"/>
          <w:lang w:eastAsia="ru-RU"/>
        </w:rPr>
        <w:t xml:space="preserve"> задач, возложенных на Вооруженные Силы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w:t>
      </w:r>
    </w:p>
    <w:p w:rsidR="00F345FB" w:rsidRPr="00F345FB" w:rsidRDefault="00F345FB" w:rsidP="00F345FB">
      <w:pPr>
        <w:shd w:val="clear" w:color="auto" w:fill="FFFFFF"/>
        <w:spacing w:before="100" w:beforeAutospacing="1" w:after="100" w:afterAutospacing="1" w:line="240" w:lineRule="auto"/>
        <w:ind w:left="-851" w:right="-284"/>
        <w:jc w:val="both"/>
        <w:rPr>
          <w:rFonts w:ascii="Times New Roman" w:eastAsia="Times New Roman" w:hAnsi="Times New Roman" w:cs="Times New Roman"/>
          <w:sz w:val="28"/>
          <w:szCs w:val="28"/>
          <w:lang w:eastAsia="ru-RU"/>
        </w:rPr>
      </w:pPr>
      <w:r w:rsidRPr="00F345FB">
        <w:rPr>
          <w:rFonts w:ascii="Times New Roman" w:eastAsia="Times New Roman" w:hAnsi="Times New Roman" w:cs="Times New Roman"/>
          <w:sz w:val="28"/>
          <w:szCs w:val="28"/>
          <w:lang w:eastAsia="ru-RU"/>
        </w:rPr>
        <w:t>Дополнительные особенности обеспечения трудовых прав работников, указанных в </w:t>
      </w:r>
      <w:hyperlink r:id="rId18" w:anchor="/document/12125268/entry/35171" w:history="1">
        <w:r w:rsidRPr="00F345FB">
          <w:rPr>
            <w:rStyle w:val="a3"/>
            <w:rFonts w:ascii="Times New Roman" w:eastAsia="Times New Roman" w:hAnsi="Times New Roman" w:cs="Times New Roman"/>
            <w:color w:val="auto"/>
            <w:sz w:val="28"/>
            <w:szCs w:val="28"/>
            <w:u w:val="none"/>
            <w:lang w:eastAsia="ru-RU"/>
          </w:rPr>
          <w:t>части первой</w:t>
        </w:r>
      </w:hyperlink>
      <w:r w:rsidRPr="00F345FB">
        <w:rPr>
          <w:rFonts w:ascii="Times New Roman" w:eastAsia="Times New Roman" w:hAnsi="Times New Roman" w:cs="Times New Roman"/>
          <w:sz w:val="28"/>
          <w:szCs w:val="28"/>
          <w:lang w:eastAsia="ru-RU"/>
        </w:rPr>
        <w:t> настоящей статьи, могут устанавливаться Правительством Российской Федерации.</w:t>
      </w:r>
    </w:p>
    <w:p w:rsidR="00F345FB" w:rsidRPr="00AE3F48" w:rsidRDefault="00AE3F48" w:rsidP="00850687">
      <w:pPr>
        <w:shd w:val="clear" w:color="auto" w:fill="FFFFFF"/>
        <w:spacing w:before="100" w:beforeAutospacing="1" w:after="100" w:afterAutospacing="1" w:line="240" w:lineRule="auto"/>
        <w:ind w:left="-851" w:right="-284"/>
        <w:jc w:val="both"/>
        <w:rPr>
          <w:rFonts w:ascii="Times New Roman" w:eastAsia="Times New Roman" w:hAnsi="Times New Roman" w:cs="Times New Roman"/>
          <w:i/>
          <w:sz w:val="28"/>
          <w:szCs w:val="28"/>
          <w:u w:val="single"/>
          <w:lang w:eastAsia="ru-RU"/>
        </w:rPr>
      </w:pPr>
      <w:r w:rsidRPr="00AE3F48">
        <w:rPr>
          <w:rFonts w:ascii="Times New Roman" w:eastAsia="Times New Roman" w:hAnsi="Times New Roman" w:cs="Times New Roman"/>
          <w:i/>
          <w:sz w:val="28"/>
          <w:szCs w:val="28"/>
          <w:u w:val="single"/>
          <w:lang w:eastAsia="ru-RU"/>
        </w:rPr>
        <w:t xml:space="preserve">7. Отдельное основание увольнения </w:t>
      </w:r>
      <w:r w:rsidRPr="00AE3F48">
        <w:rPr>
          <w:rFonts w:ascii="Times New Roman" w:eastAsia="Times New Roman" w:hAnsi="Times New Roman" w:cs="Times New Roman"/>
          <w:bCs/>
          <w:i/>
          <w:sz w:val="28"/>
          <w:szCs w:val="28"/>
          <w:u w:val="single"/>
          <w:lang w:eastAsia="ru-RU"/>
        </w:rPr>
        <w:t>прекращение трудового договора по обстоятельствам, не зависящим от воли сторон</w:t>
      </w:r>
    </w:p>
    <w:p w:rsidR="00AE3F48" w:rsidRDefault="00AE3F48" w:rsidP="00850687">
      <w:pPr>
        <w:pStyle w:val="s1"/>
        <w:shd w:val="clear" w:color="auto" w:fill="FFFFFF"/>
        <w:ind w:left="-851" w:right="-284"/>
        <w:jc w:val="both"/>
        <w:rPr>
          <w:sz w:val="28"/>
          <w:szCs w:val="28"/>
        </w:rPr>
      </w:pPr>
      <w:hyperlink r:id="rId19" w:anchor="/document/12125268/entry/837" w:history="1">
        <w:r>
          <w:rPr>
            <w:rStyle w:val="a3"/>
            <w:color w:val="auto"/>
            <w:sz w:val="28"/>
            <w:szCs w:val="28"/>
            <w:u w:val="none"/>
          </w:rPr>
          <w:t>пункт 7 часть первая</w:t>
        </w:r>
        <w:r w:rsidR="00266CEF" w:rsidRPr="00F345FB">
          <w:rPr>
            <w:rStyle w:val="a3"/>
            <w:color w:val="auto"/>
            <w:sz w:val="28"/>
            <w:szCs w:val="28"/>
            <w:u w:val="none"/>
          </w:rPr>
          <w:t xml:space="preserve"> статьи 83</w:t>
        </w:r>
      </w:hyperlink>
      <w:r w:rsidR="00266CEF" w:rsidRPr="00F345FB">
        <w:rPr>
          <w:sz w:val="28"/>
          <w:szCs w:val="28"/>
        </w:rPr>
        <w:t> </w:t>
      </w:r>
      <w:r>
        <w:rPr>
          <w:sz w:val="28"/>
          <w:szCs w:val="28"/>
        </w:rPr>
        <w:t>ТК РФ</w:t>
      </w:r>
    </w:p>
    <w:p w:rsidR="00AE3F48" w:rsidRDefault="00AE3F48" w:rsidP="00850687">
      <w:pPr>
        <w:pStyle w:val="s1"/>
        <w:shd w:val="clear" w:color="auto" w:fill="FFFFFF"/>
        <w:ind w:left="-851" w:right="-284"/>
        <w:jc w:val="both"/>
        <w:rPr>
          <w:sz w:val="28"/>
          <w:szCs w:val="28"/>
        </w:rPr>
      </w:pPr>
      <w:r w:rsidRPr="00AE3F48">
        <w:rPr>
          <w:sz w:val="28"/>
          <w:szCs w:val="28"/>
        </w:rPr>
        <w:t>Трудовой договор подлежит прекращению по следующим обстоятельствам, не зависящим от воли сторон:</w:t>
      </w:r>
    </w:p>
    <w:p w:rsidR="00266CEF" w:rsidRPr="00F345FB" w:rsidRDefault="00AE3F48" w:rsidP="00AE3F48">
      <w:pPr>
        <w:pStyle w:val="s1"/>
        <w:shd w:val="clear" w:color="auto" w:fill="FFFFFF"/>
        <w:ind w:left="-851" w:right="-284"/>
        <w:jc w:val="both"/>
        <w:rPr>
          <w:sz w:val="28"/>
          <w:szCs w:val="28"/>
        </w:rPr>
      </w:pPr>
      <w:proofErr w:type="gramStart"/>
      <w:r w:rsidRPr="00AE3F48">
        <w:rPr>
          <w:sz w:val="28"/>
          <w:szCs w:val="28"/>
        </w:rPr>
        <w:t>призыв работодателя - физического лица или работодателя, являющегося единственным учредителем (участником) юридического лица, одновременно обладающего полномочиями единоличного исполнительного органа этого юридического лица, на военную службу по мобилизации, объявленной Президентом Российской Федерации (в случае, если такой работодатель на период прохождения им военной службы по мобилизации не уполномочил другое лицо на осуществление своих прав и исполнение своих обязан</w:t>
      </w:r>
      <w:r>
        <w:rPr>
          <w:sz w:val="28"/>
          <w:szCs w:val="28"/>
        </w:rPr>
        <w:t>ностей в качестве работодателя)</w:t>
      </w:r>
      <w:proofErr w:type="gramEnd"/>
    </w:p>
    <w:sectPr w:rsidR="00266CEF" w:rsidRPr="00F345FB" w:rsidSect="00AE3F48">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B3461"/>
    <w:multiLevelType w:val="hybridMultilevel"/>
    <w:tmpl w:val="8AF8D656"/>
    <w:lvl w:ilvl="0" w:tplc="2E1A0D9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
    <w:nsid w:val="79C13314"/>
    <w:multiLevelType w:val="hybridMultilevel"/>
    <w:tmpl w:val="EA94C6C2"/>
    <w:lvl w:ilvl="0" w:tplc="7AAEE29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16C"/>
    <w:rsid w:val="00022272"/>
    <w:rsid w:val="000406E6"/>
    <w:rsid w:val="00073B1D"/>
    <w:rsid w:val="000B7BE7"/>
    <w:rsid w:val="00170206"/>
    <w:rsid w:val="00197D48"/>
    <w:rsid w:val="002247F1"/>
    <w:rsid w:val="00266CEF"/>
    <w:rsid w:val="0035799A"/>
    <w:rsid w:val="0037410E"/>
    <w:rsid w:val="00382BEC"/>
    <w:rsid w:val="005C73B4"/>
    <w:rsid w:val="0066574C"/>
    <w:rsid w:val="006730CD"/>
    <w:rsid w:val="006C35C4"/>
    <w:rsid w:val="006F56EC"/>
    <w:rsid w:val="0072031E"/>
    <w:rsid w:val="00765C40"/>
    <w:rsid w:val="007F4FC4"/>
    <w:rsid w:val="00850687"/>
    <w:rsid w:val="00892ADA"/>
    <w:rsid w:val="008A168F"/>
    <w:rsid w:val="008F2DBC"/>
    <w:rsid w:val="00917480"/>
    <w:rsid w:val="00934866"/>
    <w:rsid w:val="0095776E"/>
    <w:rsid w:val="00975B80"/>
    <w:rsid w:val="009B1C41"/>
    <w:rsid w:val="00A20F86"/>
    <w:rsid w:val="00A32FD5"/>
    <w:rsid w:val="00AE3F48"/>
    <w:rsid w:val="00B15B64"/>
    <w:rsid w:val="00B80CE5"/>
    <w:rsid w:val="00BE2305"/>
    <w:rsid w:val="00BF6033"/>
    <w:rsid w:val="00C3245D"/>
    <w:rsid w:val="00CB1B8D"/>
    <w:rsid w:val="00CE69E2"/>
    <w:rsid w:val="00D710B0"/>
    <w:rsid w:val="00E541DE"/>
    <w:rsid w:val="00EE07E6"/>
    <w:rsid w:val="00F1116C"/>
    <w:rsid w:val="00F1776A"/>
    <w:rsid w:val="00F254F6"/>
    <w:rsid w:val="00F34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6">
    <w:name w:val="s_16"/>
    <w:basedOn w:val="a"/>
    <w:rsid w:val="00F177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F177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F1776A"/>
    <w:rPr>
      <w:color w:val="0000FF"/>
      <w:u w:val="single"/>
    </w:rPr>
  </w:style>
  <w:style w:type="paragraph" w:customStyle="1" w:styleId="s15">
    <w:name w:val="s_15"/>
    <w:basedOn w:val="a"/>
    <w:rsid w:val="00A32F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A32FD5"/>
  </w:style>
  <w:style w:type="paragraph" w:customStyle="1" w:styleId="s1">
    <w:name w:val="s_1"/>
    <w:basedOn w:val="a"/>
    <w:rsid w:val="00A32F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A32F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A32F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BF60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B1B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6">
    <w:name w:val="s_16"/>
    <w:basedOn w:val="a"/>
    <w:rsid w:val="00F177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F177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F1776A"/>
    <w:rPr>
      <w:color w:val="0000FF"/>
      <w:u w:val="single"/>
    </w:rPr>
  </w:style>
  <w:style w:type="paragraph" w:customStyle="1" w:styleId="s15">
    <w:name w:val="s_15"/>
    <w:basedOn w:val="a"/>
    <w:rsid w:val="00A32F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A32FD5"/>
  </w:style>
  <w:style w:type="paragraph" w:customStyle="1" w:styleId="s1">
    <w:name w:val="s_1"/>
    <w:basedOn w:val="a"/>
    <w:rsid w:val="00A32F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A32F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A32F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BF60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B1B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48071">
      <w:bodyDiv w:val="1"/>
      <w:marLeft w:val="0"/>
      <w:marRight w:val="0"/>
      <w:marTop w:val="0"/>
      <w:marBottom w:val="0"/>
      <w:divBdr>
        <w:top w:val="none" w:sz="0" w:space="0" w:color="auto"/>
        <w:left w:val="none" w:sz="0" w:space="0" w:color="auto"/>
        <w:bottom w:val="none" w:sz="0" w:space="0" w:color="auto"/>
        <w:right w:val="none" w:sz="0" w:space="0" w:color="auto"/>
      </w:divBdr>
    </w:div>
    <w:div w:id="98257934">
      <w:bodyDiv w:val="1"/>
      <w:marLeft w:val="0"/>
      <w:marRight w:val="0"/>
      <w:marTop w:val="0"/>
      <w:marBottom w:val="0"/>
      <w:divBdr>
        <w:top w:val="none" w:sz="0" w:space="0" w:color="auto"/>
        <w:left w:val="none" w:sz="0" w:space="0" w:color="auto"/>
        <w:bottom w:val="none" w:sz="0" w:space="0" w:color="auto"/>
        <w:right w:val="none" w:sz="0" w:space="0" w:color="auto"/>
      </w:divBdr>
      <w:divsChild>
        <w:div w:id="1552417911">
          <w:marLeft w:val="0"/>
          <w:marRight w:val="0"/>
          <w:marTop w:val="0"/>
          <w:marBottom w:val="0"/>
          <w:divBdr>
            <w:top w:val="none" w:sz="0" w:space="0" w:color="auto"/>
            <w:left w:val="none" w:sz="0" w:space="0" w:color="auto"/>
            <w:bottom w:val="none" w:sz="0" w:space="0" w:color="auto"/>
            <w:right w:val="none" w:sz="0" w:space="0" w:color="auto"/>
          </w:divBdr>
        </w:div>
        <w:div w:id="1642494252">
          <w:marLeft w:val="0"/>
          <w:marRight w:val="0"/>
          <w:marTop w:val="0"/>
          <w:marBottom w:val="0"/>
          <w:divBdr>
            <w:top w:val="none" w:sz="0" w:space="0" w:color="auto"/>
            <w:left w:val="none" w:sz="0" w:space="0" w:color="auto"/>
            <w:bottom w:val="none" w:sz="0" w:space="0" w:color="auto"/>
            <w:right w:val="none" w:sz="0" w:space="0" w:color="auto"/>
          </w:divBdr>
        </w:div>
        <w:div w:id="289098320">
          <w:marLeft w:val="0"/>
          <w:marRight w:val="0"/>
          <w:marTop w:val="0"/>
          <w:marBottom w:val="0"/>
          <w:divBdr>
            <w:top w:val="none" w:sz="0" w:space="0" w:color="auto"/>
            <w:left w:val="none" w:sz="0" w:space="0" w:color="auto"/>
            <w:bottom w:val="none" w:sz="0" w:space="0" w:color="auto"/>
            <w:right w:val="none" w:sz="0" w:space="0" w:color="auto"/>
          </w:divBdr>
          <w:divsChild>
            <w:div w:id="655497425">
              <w:marLeft w:val="0"/>
              <w:marRight w:val="0"/>
              <w:marTop w:val="0"/>
              <w:marBottom w:val="0"/>
              <w:divBdr>
                <w:top w:val="none" w:sz="0" w:space="0" w:color="auto"/>
                <w:left w:val="none" w:sz="0" w:space="0" w:color="auto"/>
                <w:bottom w:val="none" w:sz="0" w:space="0" w:color="auto"/>
                <w:right w:val="none" w:sz="0" w:space="0" w:color="auto"/>
              </w:divBdr>
            </w:div>
            <w:div w:id="368578418">
              <w:marLeft w:val="0"/>
              <w:marRight w:val="0"/>
              <w:marTop w:val="0"/>
              <w:marBottom w:val="0"/>
              <w:divBdr>
                <w:top w:val="none" w:sz="0" w:space="0" w:color="auto"/>
                <w:left w:val="none" w:sz="0" w:space="0" w:color="auto"/>
                <w:bottom w:val="none" w:sz="0" w:space="0" w:color="auto"/>
                <w:right w:val="none" w:sz="0" w:space="0" w:color="auto"/>
              </w:divBdr>
            </w:div>
            <w:div w:id="533005179">
              <w:marLeft w:val="0"/>
              <w:marRight w:val="0"/>
              <w:marTop w:val="0"/>
              <w:marBottom w:val="0"/>
              <w:divBdr>
                <w:top w:val="none" w:sz="0" w:space="0" w:color="auto"/>
                <w:left w:val="none" w:sz="0" w:space="0" w:color="auto"/>
                <w:bottom w:val="none" w:sz="0" w:space="0" w:color="auto"/>
                <w:right w:val="none" w:sz="0" w:space="0" w:color="auto"/>
              </w:divBdr>
            </w:div>
          </w:divsChild>
        </w:div>
        <w:div w:id="246423388">
          <w:marLeft w:val="0"/>
          <w:marRight w:val="0"/>
          <w:marTop w:val="0"/>
          <w:marBottom w:val="0"/>
          <w:divBdr>
            <w:top w:val="none" w:sz="0" w:space="0" w:color="auto"/>
            <w:left w:val="none" w:sz="0" w:space="0" w:color="auto"/>
            <w:bottom w:val="none" w:sz="0" w:space="0" w:color="auto"/>
            <w:right w:val="none" w:sz="0" w:space="0" w:color="auto"/>
          </w:divBdr>
        </w:div>
        <w:div w:id="195042059">
          <w:marLeft w:val="0"/>
          <w:marRight w:val="0"/>
          <w:marTop w:val="0"/>
          <w:marBottom w:val="0"/>
          <w:divBdr>
            <w:top w:val="none" w:sz="0" w:space="0" w:color="auto"/>
            <w:left w:val="none" w:sz="0" w:space="0" w:color="auto"/>
            <w:bottom w:val="none" w:sz="0" w:space="0" w:color="auto"/>
            <w:right w:val="none" w:sz="0" w:space="0" w:color="auto"/>
          </w:divBdr>
        </w:div>
        <w:div w:id="140197733">
          <w:marLeft w:val="0"/>
          <w:marRight w:val="0"/>
          <w:marTop w:val="0"/>
          <w:marBottom w:val="0"/>
          <w:divBdr>
            <w:top w:val="none" w:sz="0" w:space="0" w:color="auto"/>
            <w:left w:val="none" w:sz="0" w:space="0" w:color="auto"/>
            <w:bottom w:val="none" w:sz="0" w:space="0" w:color="auto"/>
            <w:right w:val="none" w:sz="0" w:space="0" w:color="auto"/>
          </w:divBdr>
        </w:div>
        <w:div w:id="282273021">
          <w:marLeft w:val="0"/>
          <w:marRight w:val="0"/>
          <w:marTop w:val="0"/>
          <w:marBottom w:val="0"/>
          <w:divBdr>
            <w:top w:val="none" w:sz="0" w:space="0" w:color="auto"/>
            <w:left w:val="none" w:sz="0" w:space="0" w:color="auto"/>
            <w:bottom w:val="none" w:sz="0" w:space="0" w:color="auto"/>
            <w:right w:val="none" w:sz="0" w:space="0" w:color="auto"/>
          </w:divBdr>
        </w:div>
        <w:div w:id="541791070">
          <w:marLeft w:val="0"/>
          <w:marRight w:val="0"/>
          <w:marTop w:val="0"/>
          <w:marBottom w:val="0"/>
          <w:divBdr>
            <w:top w:val="none" w:sz="0" w:space="0" w:color="auto"/>
            <w:left w:val="none" w:sz="0" w:space="0" w:color="auto"/>
            <w:bottom w:val="none" w:sz="0" w:space="0" w:color="auto"/>
            <w:right w:val="none" w:sz="0" w:space="0" w:color="auto"/>
          </w:divBdr>
        </w:div>
        <w:div w:id="294457392">
          <w:marLeft w:val="0"/>
          <w:marRight w:val="0"/>
          <w:marTop w:val="0"/>
          <w:marBottom w:val="0"/>
          <w:divBdr>
            <w:top w:val="none" w:sz="0" w:space="0" w:color="auto"/>
            <w:left w:val="none" w:sz="0" w:space="0" w:color="auto"/>
            <w:bottom w:val="none" w:sz="0" w:space="0" w:color="auto"/>
            <w:right w:val="none" w:sz="0" w:space="0" w:color="auto"/>
          </w:divBdr>
        </w:div>
        <w:div w:id="1843349619">
          <w:marLeft w:val="0"/>
          <w:marRight w:val="0"/>
          <w:marTop w:val="0"/>
          <w:marBottom w:val="0"/>
          <w:divBdr>
            <w:top w:val="none" w:sz="0" w:space="0" w:color="auto"/>
            <w:left w:val="none" w:sz="0" w:space="0" w:color="auto"/>
            <w:bottom w:val="none" w:sz="0" w:space="0" w:color="auto"/>
            <w:right w:val="none" w:sz="0" w:space="0" w:color="auto"/>
          </w:divBdr>
          <w:divsChild>
            <w:div w:id="79716583">
              <w:marLeft w:val="0"/>
              <w:marRight w:val="0"/>
              <w:marTop w:val="0"/>
              <w:marBottom w:val="0"/>
              <w:divBdr>
                <w:top w:val="none" w:sz="0" w:space="0" w:color="auto"/>
                <w:left w:val="none" w:sz="0" w:space="0" w:color="auto"/>
                <w:bottom w:val="none" w:sz="0" w:space="0" w:color="auto"/>
                <w:right w:val="none" w:sz="0" w:space="0" w:color="auto"/>
              </w:divBdr>
            </w:div>
            <w:div w:id="783697705">
              <w:marLeft w:val="0"/>
              <w:marRight w:val="0"/>
              <w:marTop w:val="0"/>
              <w:marBottom w:val="0"/>
              <w:divBdr>
                <w:top w:val="none" w:sz="0" w:space="0" w:color="auto"/>
                <w:left w:val="none" w:sz="0" w:space="0" w:color="auto"/>
                <w:bottom w:val="none" w:sz="0" w:space="0" w:color="auto"/>
                <w:right w:val="none" w:sz="0" w:space="0" w:color="auto"/>
              </w:divBdr>
            </w:div>
            <w:div w:id="1442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2551">
      <w:bodyDiv w:val="1"/>
      <w:marLeft w:val="0"/>
      <w:marRight w:val="0"/>
      <w:marTop w:val="0"/>
      <w:marBottom w:val="0"/>
      <w:divBdr>
        <w:top w:val="none" w:sz="0" w:space="0" w:color="auto"/>
        <w:left w:val="none" w:sz="0" w:space="0" w:color="auto"/>
        <w:bottom w:val="none" w:sz="0" w:space="0" w:color="auto"/>
        <w:right w:val="none" w:sz="0" w:space="0" w:color="auto"/>
      </w:divBdr>
    </w:div>
    <w:div w:id="257298364">
      <w:bodyDiv w:val="1"/>
      <w:marLeft w:val="0"/>
      <w:marRight w:val="0"/>
      <w:marTop w:val="0"/>
      <w:marBottom w:val="0"/>
      <w:divBdr>
        <w:top w:val="none" w:sz="0" w:space="0" w:color="auto"/>
        <w:left w:val="none" w:sz="0" w:space="0" w:color="auto"/>
        <w:bottom w:val="none" w:sz="0" w:space="0" w:color="auto"/>
        <w:right w:val="none" w:sz="0" w:space="0" w:color="auto"/>
      </w:divBdr>
    </w:div>
    <w:div w:id="420639199">
      <w:bodyDiv w:val="1"/>
      <w:marLeft w:val="0"/>
      <w:marRight w:val="0"/>
      <w:marTop w:val="0"/>
      <w:marBottom w:val="0"/>
      <w:divBdr>
        <w:top w:val="none" w:sz="0" w:space="0" w:color="auto"/>
        <w:left w:val="none" w:sz="0" w:space="0" w:color="auto"/>
        <w:bottom w:val="none" w:sz="0" w:space="0" w:color="auto"/>
        <w:right w:val="none" w:sz="0" w:space="0" w:color="auto"/>
      </w:divBdr>
      <w:divsChild>
        <w:div w:id="1939829540">
          <w:marLeft w:val="0"/>
          <w:marRight w:val="0"/>
          <w:marTop w:val="0"/>
          <w:marBottom w:val="0"/>
          <w:divBdr>
            <w:top w:val="none" w:sz="0" w:space="0" w:color="auto"/>
            <w:left w:val="none" w:sz="0" w:space="0" w:color="auto"/>
            <w:bottom w:val="none" w:sz="0" w:space="0" w:color="auto"/>
            <w:right w:val="none" w:sz="0" w:space="0" w:color="auto"/>
          </w:divBdr>
        </w:div>
        <w:div w:id="1377389115">
          <w:marLeft w:val="0"/>
          <w:marRight w:val="0"/>
          <w:marTop w:val="0"/>
          <w:marBottom w:val="0"/>
          <w:divBdr>
            <w:top w:val="none" w:sz="0" w:space="0" w:color="auto"/>
            <w:left w:val="none" w:sz="0" w:space="0" w:color="auto"/>
            <w:bottom w:val="none" w:sz="0" w:space="0" w:color="auto"/>
            <w:right w:val="none" w:sz="0" w:space="0" w:color="auto"/>
          </w:divBdr>
        </w:div>
        <w:div w:id="575096522">
          <w:marLeft w:val="0"/>
          <w:marRight w:val="0"/>
          <w:marTop w:val="0"/>
          <w:marBottom w:val="0"/>
          <w:divBdr>
            <w:top w:val="none" w:sz="0" w:space="0" w:color="auto"/>
            <w:left w:val="none" w:sz="0" w:space="0" w:color="auto"/>
            <w:bottom w:val="none" w:sz="0" w:space="0" w:color="auto"/>
            <w:right w:val="none" w:sz="0" w:space="0" w:color="auto"/>
          </w:divBdr>
          <w:divsChild>
            <w:div w:id="1291401749">
              <w:marLeft w:val="0"/>
              <w:marRight w:val="0"/>
              <w:marTop w:val="0"/>
              <w:marBottom w:val="0"/>
              <w:divBdr>
                <w:top w:val="none" w:sz="0" w:space="0" w:color="auto"/>
                <w:left w:val="none" w:sz="0" w:space="0" w:color="auto"/>
                <w:bottom w:val="none" w:sz="0" w:space="0" w:color="auto"/>
                <w:right w:val="none" w:sz="0" w:space="0" w:color="auto"/>
              </w:divBdr>
            </w:div>
            <w:div w:id="1420248293">
              <w:marLeft w:val="0"/>
              <w:marRight w:val="0"/>
              <w:marTop w:val="0"/>
              <w:marBottom w:val="0"/>
              <w:divBdr>
                <w:top w:val="none" w:sz="0" w:space="0" w:color="auto"/>
                <w:left w:val="none" w:sz="0" w:space="0" w:color="auto"/>
                <w:bottom w:val="none" w:sz="0" w:space="0" w:color="auto"/>
                <w:right w:val="none" w:sz="0" w:space="0" w:color="auto"/>
              </w:divBdr>
            </w:div>
            <w:div w:id="513617694">
              <w:marLeft w:val="0"/>
              <w:marRight w:val="0"/>
              <w:marTop w:val="0"/>
              <w:marBottom w:val="0"/>
              <w:divBdr>
                <w:top w:val="none" w:sz="0" w:space="0" w:color="auto"/>
                <w:left w:val="none" w:sz="0" w:space="0" w:color="auto"/>
                <w:bottom w:val="none" w:sz="0" w:space="0" w:color="auto"/>
                <w:right w:val="none" w:sz="0" w:space="0" w:color="auto"/>
              </w:divBdr>
            </w:div>
          </w:divsChild>
        </w:div>
        <w:div w:id="1212882019">
          <w:marLeft w:val="0"/>
          <w:marRight w:val="0"/>
          <w:marTop w:val="0"/>
          <w:marBottom w:val="0"/>
          <w:divBdr>
            <w:top w:val="none" w:sz="0" w:space="0" w:color="auto"/>
            <w:left w:val="none" w:sz="0" w:space="0" w:color="auto"/>
            <w:bottom w:val="none" w:sz="0" w:space="0" w:color="auto"/>
            <w:right w:val="none" w:sz="0" w:space="0" w:color="auto"/>
          </w:divBdr>
        </w:div>
        <w:div w:id="2144342445">
          <w:marLeft w:val="0"/>
          <w:marRight w:val="0"/>
          <w:marTop w:val="0"/>
          <w:marBottom w:val="0"/>
          <w:divBdr>
            <w:top w:val="none" w:sz="0" w:space="0" w:color="auto"/>
            <w:left w:val="none" w:sz="0" w:space="0" w:color="auto"/>
            <w:bottom w:val="none" w:sz="0" w:space="0" w:color="auto"/>
            <w:right w:val="none" w:sz="0" w:space="0" w:color="auto"/>
          </w:divBdr>
        </w:div>
        <w:div w:id="711420490">
          <w:marLeft w:val="0"/>
          <w:marRight w:val="0"/>
          <w:marTop w:val="0"/>
          <w:marBottom w:val="0"/>
          <w:divBdr>
            <w:top w:val="none" w:sz="0" w:space="0" w:color="auto"/>
            <w:left w:val="none" w:sz="0" w:space="0" w:color="auto"/>
            <w:bottom w:val="none" w:sz="0" w:space="0" w:color="auto"/>
            <w:right w:val="none" w:sz="0" w:space="0" w:color="auto"/>
          </w:divBdr>
        </w:div>
        <w:div w:id="884563163">
          <w:marLeft w:val="0"/>
          <w:marRight w:val="0"/>
          <w:marTop w:val="0"/>
          <w:marBottom w:val="0"/>
          <w:divBdr>
            <w:top w:val="none" w:sz="0" w:space="0" w:color="auto"/>
            <w:left w:val="none" w:sz="0" w:space="0" w:color="auto"/>
            <w:bottom w:val="none" w:sz="0" w:space="0" w:color="auto"/>
            <w:right w:val="none" w:sz="0" w:space="0" w:color="auto"/>
          </w:divBdr>
        </w:div>
        <w:div w:id="1528562573">
          <w:marLeft w:val="0"/>
          <w:marRight w:val="0"/>
          <w:marTop w:val="0"/>
          <w:marBottom w:val="0"/>
          <w:divBdr>
            <w:top w:val="none" w:sz="0" w:space="0" w:color="auto"/>
            <w:left w:val="none" w:sz="0" w:space="0" w:color="auto"/>
            <w:bottom w:val="none" w:sz="0" w:space="0" w:color="auto"/>
            <w:right w:val="none" w:sz="0" w:space="0" w:color="auto"/>
          </w:divBdr>
        </w:div>
        <w:div w:id="1208179090">
          <w:marLeft w:val="0"/>
          <w:marRight w:val="0"/>
          <w:marTop w:val="0"/>
          <w:marBottom w:val="0"/>
          <w:divBdr>
            <w:top w:val="none" w:sz="0" w:space="0" w:color="auto"/>
            <w:left w:val="none" w:sz="0" w:space="0" w:color="auto"/>
            <w:bottom w:val="none" w:sz="0" w:space="0" w:color="auto"/>
            <w:right w:val="none" w:sz="0" w:space="0" w:color="auto"/>
          </w:divBdr>
        </w:div>
        <w:div w:id="1072511424">
          <w:marLeft w:val="0"/>
          <w:marRight w:val="0"/>
          <w:marTop w:val="0"/>
          <w:marBottom w:val="0"/>
          <w:divBdr>
            <w:top w:val="none" w:sz="0" w:space="0" w:color="auto"/>
            <w:left w:val="none" w:sz="0" w:space="0" w:color="auto"/>
            <w:bottom w:val="none" w:sz="0" w:space="0" w:color="auto"/>
            <w:right w:val="none" w:sz="0" w:space="0" w:color="auto"/>
          </w:divBdr>
          <w:divsChild>
            <w:div w:id="1562057915">
              <w:marLeft w:val="0"/>
              <w:marRight w:val="0"/>
              <w:marTop w:val="0"/>
              <w:marBottom w:val="0"/>
              <w:divBdr>
                <w:top w:val="none" w:sz="0" w:space="0" w:color="auto"/>
                <w:left w:val="none" w:sz="0" w:space="0" w:color="auto"/>
                <w:bottom w:val="none" w:sz="0" w:space="0" w:color="auto"/>
                <w:right w:val="none" w:sz="0" w:space="0" w:color="auto"/>
              </w:divBdr>
            </w:div>
            <w:div w:id="926379835">
              <w:marLeft w:val="0"/>
              <w:marRight w:val="0"/>
              <w:marTop w:val="0"/>
              <w:marBottom w:val="0"/>
              <w:divBdr>
                <w:top w:val="none" w:sz="0" w:space="0" w:color="auto"/>
                <w:left w:val="none" w:sz="0" w:space="0" w:color="auto"/>
                <w:bottom w:val="none" w:sz="0" w:space="0" w:color="auto"/>
                <w:right w:val="none" w:sz="0" w:space="0" w:color="auto"/>
              </w:divBdr>
            </w:div>
            <w:div w:id="12372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4806">
      <w:bodyDiv w:val="1"/>
      <w:marLeft w:val="0"/>
      <w:marRight w:val="0"/>
      <w:marTop w:val="0"/>
      <w:marBottom w:val="0"/>
      <w:divBdr>
        <w:top w:val="none" w:sz="0" w:space="0" w:color="auto"/>
        <w:left w:val="none" w:sz="0" w:space="0" w:color="auto"/>
        <w:bottom w:val="none" w:sz="0" w:space="0" w:color="auto"/>
        <w:right w:val="none" w:sz="0" w:space="0" w:color="auto"/>
      </w:divBdr>
      <w:divsChild>
        <w:div w:id="2142111371">
          <w:marLeft w:val="0"/>
          <w:marRight w:val="0"/>
          <w:marTop w:val="240"/>
          <w:marBottom w:val="240"/>
          <w:divBdr>
            <w:top w:val="none" w:sz="0" w:space="0" w:color="auto"/>
            <w:left w:val="none" w:sz="0" w:space="0" w:color="auto"/>
            <w:bottom w:val="none" w:sz="0" w:space="0" w:color="auto"/>
            <w:right w:val="none" w:sz="0" w:space="0" w:color="auto"/>
          </w:divBdr>
        </w:div>
      </w:divsChild>
    </w:div>
    <w:div w:id="456144753">
      <w:bodyDiv w:val="1"/>
      <w:marLeft w:val="0"/>
      <w:marRight w:val="0"/>
      <w:marTop w:val="0"/>
      <w:marBottom w:val="0"/>
      <w:divBdr>
        <w:top w:val="none" w:sz="0" w:space="0" w:color="auto"/>
        <w:left w:val="none" w:sz="0" w:space="0" w:color="auto"/>
        <w:bottom w:val="none" w:sz="0" w:space="0" w:color="auto"/>
        <w:right w:val="none" w:sz="0" w:space="0" w:color="auto"/>
      </w:divBdr>
    </w:div>
    <w:div w:id="806581903">
      <w:bodyDiv w:val="1"/>
      <w:marLeft w:val="0"/>
      <w:marRight w:val="0"/>
      <w:marTop w:val="0"/>
      <w:marBottom w:val="0"/>
      <w:divBdr>
        <w:top w:val="none" w:sz="0" w:space="0" w:color="auto"/>
        <w:left w:val="none" w:sz="0" w:space="0" w:color="auto"/>
        <w:bottom w:val="none" w:sz="0" w:space="0" w:color="auto"/>
        <w:right w:val="none" w:sz="0" w:space="0" w:color="auto"/>
      </w:divBdr>
    </w:div>
    <w:div w:id="819922571">
      <w:bodyDiv w:val="1"/>
      <w:marLeft w:val="0"/>
      <w:marRight w:val="0"/>
      <w:marTop w:val="0"/>
      <w:marBottom w:val="0"/>
      <w:divBdr>
        <w:top w:val="none" w:sz="0" w:space="0" w:color="auto"/>
        <w:left w:val="none" w:sz="0" w:space="0" w:color="auto"/>
        <w:bottom w:val="none" w:sz="0" w:space="0" w:color="auto"/>
        <w:right w:val="none" w:sz="0" w:space="0" w:color="auto"/>
      </w:divBdr>
    </w:div>
    <w:div w:id="1104151905">
      <w:bodyDiv w:val="1"/>
      <w:marLeft w:val="0"/>
      <w:marRight w:val="0"/>
      <w:marTop w:val="0"/>
      <w:marBottom w:val="0"/>
      <w:divBdr>
        <w:top w:val="none" w:sz="0" w:space="0" w:color="auto"/>
        <w:left w:val="none" w:sz="0" w:space="0" w:color="auto"/>
        <w:bottom w:val="none" w:sz="0" w:space="0" w:color="auto"/>
        <w:right w:val="none" w:sz="0" w:space="0" w:color="auto"/>
      </w:divBdr>
    </w:div>
    <w:div w:id="1162427781">
      <w:bodyDiv w:val="1"/>
      <w:marLeft w:val="0"/>
      <w:marRight w:val="0"/>
      <w:marTop w:val="0"/>
      <w:marBottom w:val="0"/>
      <w:divBdr>
        <w:top w:val="none" w:sz="0" w:space="0" w:color="auto"/>
        <w:left w:val="none" w:sz="0" w:space="0" w:color="auto"/>
        <w:bottom w:val="none" w:sz="0" w:space="0" w:color="auto"/>
        <w:right w:val="none" w:sz="0" w:space="0" w:color="auto"/>
      </w:divBdr>
      <w:divsChild>
        <w:div w:id="958490437">
          <w:marLeft w:val="0"/>
          <w:marRight w:val="0"/>
          <w:marTop w:val="0"/>
          <w:marBottom w:val="0"/>
          <w:divBdr>
            <w:top w:val="none" w:sz="0" w:space="0" w:color="auto"/>
            <w:left w:val="none" w:sz="0" w:space="0" w:color="auto"/>
            <w:bottom w:val="none" w:sz="0" w:space="0" w:color="auto"/>
            <w:right w:val="none" w:sz="0" w:space="0" w:color="auto"/>
          </w:divBdr>
          <w:divsChild>
            <w:div w:id="1976400751">
              <w:marLeft w:val="0"/>
              <w:marRight w:val="0"/>
              <w:marTop w:val="0"/>
              <w:marBottom w:val="0"/>
              <w:divBdr>
                <w:top w:val="none" w:sz="0" w:space="0" w:color="auto"/>
                <w:left w:val="none" w:sz="0" w:space="0" w:color="auto"/>
                <w:bottom w:val="none" w:sz="0" w:space="0" w:color="auto"/>
                <w:right w:val="none" w:sz="0" w:space="0" w:color="auto"/>
              </w:divBdr>
            </w:div>
            <w:div w:id="2078624811">
              <w:marLeft w:val="0"/>
              <w:marRight w:val="0"/>
              <w:marTop w:val="0"/>
              <w:marBottom w:val="0"/>
              <w:divBdr>
                <w:top w:val="none" w:sz="0" w:space="0" w:color="auto"/>
                <w:left w:val="none" w:sz="0" w:space="0" w:color="auto"/>
                <w:bottom w:val="none" w:sz="0" w:space="0" w:color="auto"/>
                <w:right w:val="none" w:sz="0" w:space="0" w:color="auto"/>
              </w:divBdr>
            </w:div>
            <w:div w:id="1025055298">
              <w:marLeft w:val="0"/>
              <w:marRight w:val="0"/>
              <w:marTop w:val="0"/>
              <w:marBottom w:val="0"/>
              <w:divBdr>
                <w:top w:val="none" w:sz="0" w:space="0" w:color="auto"/>
                <w:left w:val="none" w:sz="0" w:space="0" w:color="auto"/>
                <w:bottom w:val="none" w:sz="0" w:space="0" w:color="auto"/>
                <w:right w:val="none" w:sz="0" w:space="0" w:color="auto"/>
              </w:divBdr>
            </w:div>
            <w:div w:id="1795171555">
              <w:marLeft w:val="0"/>
              <w:marRight w:val="0"/>
              <w:marTop w:val="0"/>
              <w:marBottom w:val="0"/>
              <w:divBdr>
                <w:top w:val="none" w:sz="0" w:space="0" w:color="auto"/>
                <w:left w:val="none" w:sz="0" w:space="0" w:color="auto"/>
                <w:bottom w:val="none" w:sz="0" w:space="0" w:color="auto"/>
                <w:right w:val="none" w:sz="0" w:space="0" w:color="auto"/>
              </w:divBdr>
            </w:div>
          </w:divsChild>
        </w:div>
        <w:div w:id="764376676">
          <w:marLeft w:val="0"/>
          <w:marRight w:val="0"/>
          <w:marTop w:val="0"/>
          <w:marBottom w:val="0"/>
          <w:divBdr>
            <w:top w:val="none" w:sz="0" w:space="0" w:color="auto"/>
            <w:left w:val="none" w:sz="0" w:space="0" w:color="auto"/>
            <w:bottom w:val="none" w:sz="0" w:space="0" w:color="auto"/>
            <w:right w:val="none" w:sz="0" w:space="0" w:color="auto"/>
          </w:divBdr>
          <w:divsChild>
            <w:div w:id="2001424544">
              <w:marLeft w:val="0"/>
              <w:marRight w:val="0"/>
              <w:marTop w:val="0"/>
              <w:marBottom w:val="0"/>
              <w:divBdr>
                <w:top w:val="none" w:sz="0" w:space="0" w:color="auto"/>
                <w:left w:val="none" w:sz="0" w:space="0" w:color="auto"/>
                <w:bottom w:val="none" w:sz="0" w:space="0" w:color="auto"/>
                <w:right w:val="none" w:sz="0" w:space="0" w:color="auto"/>
              </w:divBdr>
            </w:div>
            <w:div w:id="436483187">
              <w:marLeft w:val="0"/>
              <w:marRight w:val="0"/>
              <w:marTop w:val="0"/>
              <w:marBottom w:val="0"/>
              <w:divBdr>
                <w:top w:val="none" w:sz="0" w:space="0" w:color="auto"/>
                <w:left w:val="none" w:sz="0" w:space="0" w:color="auto"/>
                <w:bottom w:val="none" w:sz="0" w:space="0" w:color="auto"/>
                <w:right w:val="none" w:sz="0" w:space="0" w:color="auto"/>
              </w:divBdr>
            </w:div>
          </w:divsChild>
        </w:div>
        <w:div w:id="2066757174">
          <w:marLeft w:val="0"/>
          <w:marRight w:val="0"/>
          <w:marTop w:val="0"/>
          <w:marBottom w:val="0"/>
          <w:divBdr>
            <w:top w:val="none" w:sz="0" w:space="0" w:color="auto"/>
            <w:left w:val="none" w:sz="0" w:space="0" w:color="auto"/>
            <w:bottom w:val="none" w:sz="0" w:space="0" w:color="auto"/>
            <w:right w:val="none" w:sz="0" w:space="0" w:color="auto"/>
          </w:divBdr>
        </w:div>
        <w:div w:id="1621110529">
          <w:marLeft w:val="0"/>
          <w:marRight w:val="0"/>
          <w:marTop w:val="0"/>
          <w:marBottom w:val="0"/>
          <w:divBdr>
            <w:top w:val="none" w:sz="0" w:space="0" w:color="auto"/>
            <w:left w:val="none" w:sz="0" w:space="0" w:color="auto"/>
            <w:bottom w:val="none" w:sz="0" w:space="0" w:color="auto"/>
            <w:right w:val="none" w:sz="0" w:space="0" w:color="auto"/>
          </w:divBdr>
        </w:div>
        <w:div w:id="1622298628">
          <w:marLeft w:val="0"/>
          <w:marRight w:val="0"/>
          <w:marTop w:val="0"/>
          <w:marBottom w:val="0"/>
          <w:divBdr>
            <w:top w:val="none" w:sz="0" w:space="0" w:color="auto"/>
            <w:left w:val="none" w:sz="0" w:space="0" w:color="auto"/>
            <w:bottom w:val="none" w:sz="0" w:space="0" w:color="auto"/>
            <w:right w:val="none" w:sz="0" w:space="0" w:color="auto"/>
          </w:divBdr>
        </w:div>
      </w:divsChild>
    </w:div>
    <w:div w:id="1176073938">
      <w:bodyDiv w:val="1"/>
      <w:marLeft w:val="0"/>
      <w:marRight w:val="0"/>
      <w:marTop w:val="0"/>
      <w:marBottom w:val="0"/>
      <w:divBdr>
        <w:top w:val="none" w:sz="0" w:space="0" w:color="auto"/>
        <w:left w:val="none" w:sz="0" w:space="0" w:color="auto"/>
        <w:bottom w:val="none" w:sz="0" w:space="0" w:color="auto"/>
        <w:right w:val="none" w:sz="0" w:space="0" w:color="auto"/>
      </w:divBdr>
      <w:divsChild>
        <w:div w:id="1618487750">
          <w:marLeft w:val="0"/>
          <w:marRight w:val="0"/>
          <w:marTop w:val="0"/>
          <w:marBottom w:val="0"/>
          <w:divBdr>
            <w:top w:val="none" w:sz="0" w:space="0" w:color="auto"/>
            <w:left w:val="none" w:sz="0" w:space="0" w:color="auto"/>
            <w:bottom w:val="none" w:sz="0" w:space="0" w:color="auto"/>
            <w:right w:val="none" w:sz="0" w:space="0" w:color="auto"/>
          </w:divBdr>
        </w:div>
        <w:div w:id="305279094">
          <w:marLeft w:val="0"/>
          <w:marRight w:val="0"/>
          <w:marTop w:val="0"/>
          <w:marBottom w:val="0"/>
          <w:divBdr>
            <w:top w:val="none" w:sz="0" w:space="0" w:color="auto"/>
            <w:left w:val="none" w:sz="0" w:space="0" w:color="auto"/>
            <w:bottom w:val="none" w:sz="0" w:space="0" w:color="auto"/>
            <w:right w:val="none" w:sz="0" w:space="0" w:color="auto"/>
          </w:divBdr>
        </w:div>
        <w:div w:id="689835533">
          <w:marLeft w:val="0"/>
          <w:marRight w:val="0"/>
          <w:marTop w:val="0"/>
          <w:marBottom w:val="0"/>
          <w:divBdr>
            <w:top w:val="none" w:sz="0" w:space="0" w:color="auto"/>
            <w:left w:val="none" w:sz="0" w:space="0" w:color="auto"/>
            <w:bottom w:val="none" w:sz="0" w:space="0" w:color="auto"/>
            <w:right w:val="none" w:sz="0" w:space="0" w:color="auto"/>
          </w:divBdr>
        </w:div>
        <w:div w:id="239367481">
          <w:marLeft w:val="0"/>
          <w:marRight w:val="0"/>
          <w:marTop w:val="0"/>
          <w:marBottom w:val="0"/>
          <w:divBdr>
            <w:top w:val="none" w:sz="0" w:space="0" w:color="auto"/>
            <w:left w:val="none" w:sz="0" w:space="0" w:color="auto"/>
            <w:bottom w:val="none" w:sz="0" w:space="0" w:color="auto"/>
            <w:right w:val="none" w:sz="0" w:space="0" w:color="auto"/>
          </w:divBdr>
        </w:div>
      </w:divsChild>
    </w:div>
    <w:div w:id="1324314997">
      <w:bodyDiv w:val="1"/>
      <w:marLeft w:val="0"/>
      <w:marRight w:val="0"/>
      <w:marTop w:val="0"/>
      <w:marBottom w:val="0"/>
      <w:divBdr>
        <w:top w:val="none" w:sz="0" w:space="0" w:color="auto"/>
        <w:left w:val="none" w:sz="0" w:space="0" w:color="auto"/>
        <w:bottom w:val="none" w:sz="0" w:space="0" w:color="auto"/>
        <w:right w:val="none" w:sz="0" w:space="0" w:color="auto"/>
      </w:divBdr>
      <w:divsChild>
        <w:div w:id="274218168">
          <w:marLeft w:val="0"/>
          <w:marRight w:val="0"/>
          <w:marTop w:val="0"/>
          <w:marBottom w:val="0"/>
          <w:divBdr>
            <w:top w:val="none" w:sz="0" w:space="0" w:color="auto"/>
            <w:left w:val="none" w:sz="0" w:space="0" w:color="auto"/>
            <w:bottom w:val="none" w:sz="0" w:space="0" w:color="auto"/>
            <w:right w:val="none" w:sz="0" w:space="0" w:color="auto"/>
          </w:divBdr>
          <w:divsChild>
            <w:div w:id="1496072997">
              <w:marLeft w:val="0"/>
              <w:marRight w:val="0"/>
              <w:marTop w:val="0"/>
              <w:marBottom w:val="0"/>
              <w:divBdr>
                <w:top w:val="none" w:sz="0" w:space="0" w:color="auto"/>
                <w:left w:val="none" w:sz="0" w:space="0" w:color="auto"/>
                <w:bottom w:val="none" w:sz="0" w:space="0" w:color="auto"/>
                <w:right w:val="none" w:sz="0" w:space="0" w:color="auto"/>
              </w:divBdr>
            </w:div>
          </w:divsChild>
        </w:div>
        <w:div w:id="182861964">
          <w:marLeft w:val="0"/>
          <w:marRight w:val="0"/>
          <w:marTop w:val="0"/>
          <w:marBottom w:val="0"/>
          <w:divBdr>
            <w:top w:val="none" w:sz="0" w:space="0" w:color="auto"/>
            <w:left w:val="none" w:sz="0" w:space="0" w:color="auto"/>
            <w:bottom w:val="none" w:sz="0" w:space="0" w:color="auto"/>
            <w:right w:val="none" w:sz="0" w:space="0" w:color="auto"/>
          </w:divBdr>
        </w:div>
        <w:div w:id="1163281327">
          <w:marLeft w:val="0"/>
          <w:marRight w:val="0"/>
          <w:marTop w:val="0"/>
          <w:marBottom w:val="0"/>
          <w:divBdr>
            <w:top w:val="none" w:sz="0" w:space="0" w:color="auto"/>
            <w:left w:val="none" w:sz="0" w:space="0" w:color="auto"/>
            <w:bottom w:val="none" w:sz="0" w:space="0" w:color="auto"/>
            <w:right w:val="none" w:sz="0" w:space="0" w:color="auto"/>
          </w:divBdr>
        </w:div>
        <w:div w:id="830944083">
          <w:marLeft w:val="0"/>
          <w:marRight w:val="0"/>
          <w:marTop w:val="0"/>
          <w:marBottom w:val="0"/>
          <w:divBdr>
            <w:top w:val="none" w:sz="0" w:space="0" w:color="auto"/>
            <w:left w:val="none" w:sz="0" w:space="0" w:color="auto"/>
            <w:bottom w:val="none" w:sz="0" w:space="0" w:color="auto"/>
            <w:right w:val="none" w:sz="0" w:space="0" w:color="auto"/>
          </w:divBdr>
        </w:div>
        <w:div w:id="404303219">
          <w:marLeft w:val="0"/>
          <w:marRight w:val="0"/>
          <w:marTop w:val="0"/>
          <w:marBottom w:val="0"/>
          <w:divBdr>
            <w:top w:val="none" w:sz="0" w:space="0" w:color="auto"/>
            <w:left w:val="none" w:sz="0" w:space="0" w:color="auto"/>
            <w:bottom w:val="none" w:sz="0" w:space="0" w:color="auto"/>
            <w:right w:val="none" w:sz="0" w:space="0" w:color="auto"/>
          </w:divBdr>
        </w:div>
        <w:div w:id="710376871">
          <w:marLeft w:val="0"/>
          <w:marRight w:val="0"/>
          <w:marTop w:val="0"/>
          <w:marBottom w:val="0"/>
          <w:divBdr>
            <w:top w:val="none" w:sz="0" w:space="0" w:color="auto"/>
            <w:left w:val="none" w:sz="0" w:space="0" w:color="auto"/>
            <w:bottom w:val="none" w:sz="0" w:space="0" w:color="auto"/>
            <w:right w:val="none" w:sz="0" w:space="0" w:color="auto"/>
          </w:divBdr>
        </w:div>
        <w:div w:id="406148463">
          <w:marLeft w:val="0"/>
          <w:marRight w:val="0"/>
          <w:marTop w:val="0"/>
          <w:marBottom w:val="0"/>
          <w:divBdr>
            <w:top w:val="none" w:sz="0" w:space="0" w:color="auto"/>
            <w:left w:val="none" w:sz="0" w:space="0" w:color="auto"/>
            <w:bottom w:val="none" w:sz="0" w:space="0" w:color="auto"/>
            <w:right w:val="none" w:sz="0" w:space="0" w:color="auto"/>
          </w:divBdr>
        </w:div>
        <w:div w:id="818889187">
          <w:marLeft w:val="0"/>
          <w:marRight w:val="0"/>
          <w:marTop w:val="0"/>
          <w:marBottom w:val="0"/>
          <w:divBdr>
            <w:top w:val="none" w:sz="0" w:space="0" w:color="auto"/>
            <w:left w:val="none" w:sz="0" w:space="0" w:color="auto"/>
            <w:bottom w:val="none" w:sz="0" w:space="0" w:color="auto"/>
            <w:right w:val="none" w:sz="0" w:space="0" w:color="auto"/>
          </w:divBdr>
        </w:div>
        <w:div w:id="1660963669">
          <w:marLeft w:val="0"/>
          <w:marRight w:val="0"/>
          <w:marTop w:val="0"/>
          <w:marBottom w:val="0"/>
          <w:divBdr>
            <w:top w:val="none" w:sz="0" w:space="0" w:color="auto"/>
            <w:left w:val="none" w:sz="0" w:space="0" w:color="auto"/>
            <w:bottom w:val="none" w:sz="0" w:space="0" w:color="auto"/>
            <w:right w:val="none" w:sz="0" w:space="0" w:color="auto"/>
          </w:divBdr>
          <w:divsChild>
            <w:div w:id="1036350258">
              <w:marLeft w:val="0"/>
              <w:marRight w:val="0"/>
              <w:marTop w:val="0"/>
              <w:marBottom w:val="0"/>
              <w:divBdr>
                <w:top w:val="none" w:sz="0" w:space="0" w:color="auto"/>
                <w:left w:val="none" w:sz="0" w:space="0" w:color="auto"/>
                <w:bottom w:val="none" w:sz="0" w:space="0" w:color="auto"/>
                <w:right w:val="none" w:sz="0" w:space="0" w:color="auto"/>
              </w:divBdr>
            </w:div>
          </w:divsChild>
        </w:div>
        <w:div w:id="723217069">
          <w:marLeft w:val="0"/>
          <w:marRight w:val="0"/>
          <w:marTop w:val="0"/>
          <w:marBottom w:val="0"/>
          <w:divBdr>
            <w:top w:val="none" w:sz="0" w:space="0" w:color="auto"/>
            <w:left w:val="none" w:sz="0" w:space="0" w:color="auto"/>
            <w:bottom w:val="none" w:sz="0" w:space="0" w:color="auto"/>
            <w:right w:val="none" w:sz="0" w:space="0" w:color="auto"/>
          </w:divBdr>
        </w:div>
        <w:div w:id="208306093">
          <w:marLeft w:val="0"/>
          <w:marRight w:val="0"/>
          <w:marTop w:val="0"/>
          <w:marBottom w:val="0"/>
          <w:divBdr>
            <w:top w:val="none" w:sz="0" w:space="0" w:color="auto"/>
            <w:left w:val="none" w:sz="0" w:space="0" w:color="auto"/>
            <w:bottom w:val="none" w:sz="0" w:space="0" w:color="auto"/>
            <w:right w:val="none" w:sz="0" w:space="0" w:color="auto"/>
          </w:divBdr>
        </w:div>
      </w:divsChild>
    </w:div>
    <w:div w:id="1456942249">
      <w:bodyDiv w:val="1"/>
      <w:marLeft w:val="0"/>
      <w:marRight w:val="0"/>
      <w:marTop w:val="0"/>
      <w:marBottom w:val="0"/>
      <w:divBdr>
        <w:top w:val="none" w:sz="0" w:space="0" w:color="auto"/>
        <w:left w:val="none" w:sz="0" w:space="0" w:color="auto"/>
        <w:bottom w:val="none" w:sz="0" w:space="0" w:color="auto"/>
        <w:right w:val="none" w:sz="0" w:space="0" w:color="auto"/>
      </w:divBdr>
      <w:divsChild>
        <w:div w:id="1897276461">
          <w:marLeft w:val="0"/>
          <w:marRight w:val="0"/>
          <w:marTop w:val="240"/>
          <w:marBottom w:val="240"/>
          <w:divBdr>
            <w:top w:val="none" w:sz="0" w:space="0" w:color="auto"/>
            <w:left w:val="none" w:sz="0" w:space="0" w:color="auto"/>
            <w:bottom w:val="none" w:sz="0" w:space="0" w:color="auto"/>
            <w:right w:val="none" w:sz="0" w:space="0" w:color="auto"/>
          </w:divBdr>
        </w:div>
        <w:div w:id="1797136222">
          <w:marLeft w:val="0"/>
          <w:marRight w:val="0"/>
          <w:marTop w:val="0"/>
          <w:marBottom w:val="0"/>
          <w:divBdr>
            <w:top w:val="none" w:sz="0" w:space="0" w:color="auto"/>
            <w:left w:val="none" w:sz="0" w:space="0" w:color="auto"/>
            <w:bottom w:val="none" w:sz="0" w:space="0" w:color="auto"/>
            <w:right w:val="none" w:sz="0" w:space="0" w:color="auto"/>
          </w:divBdr>
        </w:div>
        <w:div w:id="1541212249">
          <w:marLeft w:val="0"/>
          <w:marRight w:val="0"/>
          <w:marTop w:val="0"/>
          <w:marBottom w:val="0"/>
          <w:divBdr>
            <w:top w:val="none" w:sz="0" w:space="0" w:color="auto"/>
            <w:left w:val="none" w:sz="0" w:space="0" w:color="auto"/>
            <w:bottom w:val="none" w:sz="0" w:space="0" w:color="auto"/>
            <w:right w:val="none" w:sz="0" w:space="0" w:color="auto"/>
          </w:divBdr>
        </w:div>
      </w:divsChild>
    </w:div>
    <w:div w:id="1588806788">
      <w:bodyDiv w:val="1"/>
      <w:marLeft w:val="0"/>
      <w:marRight w:val="0"/>
      <w:marTop w:val="0"/>
      <w:marBottom w:val="0"/>
      <w:divBdr>
        <w:top w:val="none" w:sz="0" w:space="0" w:color="auto"/>
        <w:left w:val="none" w:sz="0" w:space="0" w:color="auto"/>
        <w:bottom w:val="none" w:sz="0" w:space="0" w:color="auto"/>
        <w:right w:val="none" w:sz="0" w:space="0" w:color="auto"/>
      </w:divBdr>
      <w:divsChild>
        <w:div w:id="1418210429">
          <w:marLeft w:val="0"/>
          <w:marRight w:val="0"/>
          <w:marTop w:val="0"/>
          <w:marBottom w:val="0"/>
          <w:divBdr>
            <w:top w:val="none" w:sz="0" w:space="0" w:color="auto"/>
            <w:left w:val="none" w:sz="0" w:space="0" w:color="auto"/>
            <w:bottom w:val="none" w:sz="0" w:space="0" w:color="auto"/>
            <w:right w:val="none" w:sz="0" w:space="0" w:color="auto"/>
          </w:divBdr>
        </w:div>
        <w:div w:id="1518545741">
          <w:marLeft w:val="0"/>
          <w:marRight w:val="0"/>
          <w:marTop w:val="0"/>
          <w:marBottom w:val="0"/>
          <w:divBdr>
            <w:top w:val="none" w:sz="0" w:space="0" w:color="auto"/>
            <w:left w:val="none" w:sz="0" w:space="0" w:color="auto"/>
            <w:bottom w:val="none" w:sz="0" w:space="0" w:color="auto"/>
            <w:right w:val="none" w:sz="0" w:space="0" w:color="auto"/>
          </w:divBdr>
        </w:div>
        <w:div w:id="1129860761">
          <w:marLeft w:val="0"/>
          <w:marRight w:val="0"/>
          <w:marTop w:val="0"/>
          <w:marBottom w:val="0"/>
          <w:divBdr>
            <w:top w:val="none" w:sz="0" w:space="0" w:color="auto"/>
            <w:left w:val="none" w:sz="0" w:space="0" w:color="auto"/>
            <w:bottom w:val="none" w:sz="0" w:space="0" w:color="auto"/>
            <w:right w:val="none" w:sz="0" w:space="0" w:color="auto"/>
          </w:divBdr>
        </w:div>
        <w:div w:id="1623271607">
          <w:marLeft w:val="0"/>
          <w:marRight w:val="0"/>
          <w:marTop w:val="0"/>
          <w:marBottom w:val="0"/>
          <w:divBdr>
            <w:top w:val="none" w:sz="0" w:space="0" w:color="auto"/>
            <w:left w:val="none" w:sz="0" w:space="0" w:color="auto"/>
            <w:bottom w:val="none" w:sz="0" w:space="0" w:color="auto"/>
            <w:right w:val="none" w:sz="0" w:space="0" w:color="auto"/>
          </w:divBdr>
        </w:div>
        <w:div w:id="1972444628">
          <w:marLeft w:val="0"/>
          <w:marRight w:val="0"/>
          <w:marTop w:val="0"/>
          <w:marBottom w:val="0"/>
          <w:divBdr>
            <w:top w:val="none" w:sz="0" w:space="0" w:color="auto"/>
            <w:left w:val="none" w:sz="0" w:space="0" w:color="auto"/>
            <w:bottom w:val="none" w:sz="0" w:space="0" w:color="auto"/>
            <w:right w:val="none" w:sz="0" w:space="0" w:color="auto"/>
          </w:divBdr>
        </w:div>
      </w:divsChild>
    </w:div>
    <w:div w:id="1687906784">
      <w:bodyDiv w:val="1"/>
      <w:marLeft w:val="0"/>
      <w:marRight w:val="0"/>
      <w:marTop w:val="0"/>
      <w:marBottom w:val="0"/>
      <w:divBdr>
        <w:top w:val="none" w:sz="0" w:space="0" w:color="auto"/>
        <w:left w:val="none" w:sz="0" w:space="0" w:color="auto"/>
        <w:bottom w:val="none" w:sz="0" w:space="0" w:color="auto"/>
        <w:right w:val="none" w:sz="0" w:space="0" w:color="auto"/>
      </w:divBdr>
      <w:divsChild>
        <w:div w:id="700671428">
          <w:marLeft w:val="0"/>
          <w:marRight w:val="0"/>
          <w:marTop w:val="0"/>
          <w:marBottom w:val="0"/>
          <w:divBdr>
            <w:top w:val="none" w:sz="0" w:space="0" w:color="auto"/>
            <w:left w:val="none" w:sz="0" w:space="0" w:color="auto"/>
            <w:bottom w:val="none" w:sz="0" w:space="0" w:color="auto"/>
            <w:right w:val="none" w:sz="0" w:space="0" w:color="auto"/>
          </w:divBdr>
          <w:divsChild>
            <w:div w:id="898979557">
              <w:marLeft w:val="0"/>
              <w:marRight w:val="0"/>
              <w:marTop w:val="0"/>
              <w:marBottom w:val="0"/>
              <w:divBdr>
                <w:top w:val="none" w:sz="0" w:space="0" w:color="auto"/>
                <w:left w:val="none" w:sz="0" w:space="0" w:color="auto"/>
                <w:bottom w:val="none" w:sz="0" w:space="0" w:color="auto"/>
                <w:right w:val="none" w:sz="0" w:space="0" w:color="auto"/>
              </w:divBdr>
              <w:divsChild>
                <w:div w:id="2734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19583">
          <w:marLeft w:val="0"/>
          <w:marRight w:val="0"/>
          <w:marTop w:val="0"/>
          <w:marBottom w:val="0"/>
          <w:divBdr>
            <w:top w:val="none" w:sz="0" w:space="0" w:color="auto"/>
            <w:left w:val="none" w:sz="0" w:space="0" w:color="auto"/>
            <w:bottom w:val="none" w:sz="0" w:space="0" w:color="auto"/>
            <w:right w:val="none" w:sz="0" w:space="0" w:color="auto"/>
          </w:divBdr>
          <w:divsChild>
            <w:div w:id="748623485">
              <w:marLeft w:val="0"/>
              <w:marRight w:val="0"/>
              <w:marTop w:val="0"/>
              <w:marBottom w:val="0"/>
              <w:divBdr>
                <w:top w:val="none" w:sz="0" w:space="0" w:color="auto"/>
                <w:left w:val="none" w:sz="0" w:space="0" w:color="auto"/>
                <w:bottom w:val="none" w:sz="0" w:space="0" w:color="auto"/>
                <w:right w:val="none" w:sz="0" w:space="0" w:color="auto"/>
              </w:divBdr>
              <w:divsChild>
                <w:div w:id="65569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735034">
      <w:bodyDiv w:val="1"/>
      <w:marLeft w:val="0"/>
      <w:marRight w:val="0"/>
      <w:marTop w:val="0"/>
      <w:marBottom w:val="0"/>
      <w:divBdr>
        <w:top w:val="none" w:sz="0" w:space="0" w:color="auto"/>
        <w:left w:val="none" w:sz="0" w:space="0" w:color="auto"/>
        <w:bottom w:val="none" w:sz="0" w:space="0" w:color="auto"/>
        <w:right w:val="none" w:sz="0" w:space="0" w:color="auto"/>
      </w:divBdr>
      <w:divsChild>
        <w:div w:id="302545817">
          <w:marLeft w:val="0"/>
          <w:marRight w:val="0"/>
          <w:marTop w:val="0"/>
          <w:marBottom w:val="0"/>
          <w:divBdr>
            <w:top w:val="none" w:sz="0" w:space="0" w:color="auto"/>
            <w:left w:val="none" w:sz="0" w:space="0" w:color="auto"/>
            <w:bottom w:val="none" w:sz="0" w:space="0" w:color="auto"/>
            <w:right w:val="none" w:sz="0" w:space="0" w:color="auto"/>
          </w:divBdr>
        </w:div>
        <w:div w:id="649795018">
          <w:marLeft w:val="0"/>
          <w:marRight w:val="0"/>
          <w:marTop w:val="0"/>
          <w:marBottom w:val="0"/>
          <w:divBdr>
            <w:top w:val="none" w:sz="0" w:space="0" w:color="auto"/>
            <w:left w:val="none" w:sz="0" w:space="0" w:color="auto"/>
            <w:bottom w:val="none" w:sz="0" w:space="0" w:color="auto"/>
            <w:right w:val="none" w:sz="0" w:space="0" w:color="auto"/>
          </w:divBdr>
          <w:divsChild>
            <w:div w:id="997416003">
              <w:marLeft w:val="0"/>
              <w:marRight w:val="0"/>
              <w:marTop w:val="240"/>
              <w:marBottom w:val="240"/>
              <w:divBdr>
                <w:top w:val="none" w:sz="0" w:space="0" w:color="auto"/>
                <w:left w:val="none" w:sz="0" w:space="0" w:color="auto"/>
                <w:bottom w:val="none" w:sz="0" w:space="0" w:color="auto"/>
                <w:right w:val="none" w:sz="0" w:space="0" w:color="auto"/>
              </w:divBdr>
            </w:div>
          </w:divsChild>
        </w:div>
        <w:div w:id="290478733">
          <w:marLeft w:val="0"/>
          <w:marRight w:val="0"/>
          <w:marTop w:val="0"/>
          <w:marBottom w:val="0"/>
          <w:divBdr>
            <w:top w:val="none" w:sz="0" w:space="0" w:color="auto"/>
            <w:left w:val="none" w:sz="0" w:space="0" w:color="auto"/>
            <w:bottom w:val="none" w:sz="0" w:space="0" w:color="auto"/>
            <w:right w:val="none" w:sz="0" w:space="0" w:color="auto"/>
          </w:divBdr>
          <w:divsChild>
            <w:div w:id="107436325">
              <w:marLeft w:val="0"/>
              <w:marRight w:val="0"/>
              <w:marTop w:val="240"/>
              <w:marBottom w:val="240"/>
              <w:divBdr>
                <w:top w:val="none" w:sz="0" w:space="0" w:color="auto"/>
                <w:left w:val="none" w:sz="0" w:space="0" w:color="auto"/>
                <w:bottom w:val="none" w:sz="0" w:space="0" w:color="auto"/>
                <w:right w:val="none" w:sz="0" w:space="0" w:color="auto"/>
              </w:divBdr>
            </w:div>
            <w:div w:id="1944219716">
              <w:marLeft w:val="0"/>
              <w:marRight w:val="0"/>
              <w:marTop w:val="0"/>
              <w:marBottom w:val="0"/>
              <w:divBdr>
                <w:top w:val="none" w:sz="0" w:space="0" w:color="auto"/>
                <w:left w:val="none" w:sz="0" w:space="0" w:color="auto"/>
                <w:bottom w:val="none" w:sz="0" w:space="0" w:color="auto"/>
                <w:right w:val="none" w:sz="0" w:space="0" w:color="auto"/>
              </w:divBdr>
            </w:div>
          </w:divsChild>
        </w:div>
        <w:div w:id="2094859858">
          <w:marLeft w:val="0"/>
          <w:marRight w:val="0"/>
          <w:marTop w:val="0"/>
          <w:marBottom w:val="0"/>
          <w:divBdr>
            <w:top w:val="none" w:sz="0" w:space="0" w:color="auto"/>
            <w:left w:val="none" w:sz="0" w:space="0" w:color="auto"/>
            <w:bottom w:val="none" w:sz="0" w:space="0" w:color="auto"/>
            <w:right w:val="none" w:sz="0" w:space="0" w:color="auto"/>
          </w:divBdr>
        </w:div>
        <w:div w:id="136992108">
          <w:marLeft w:val="0"/>
          <w:marRight w:val="0"/>
          <w:marTop w:val="0"/>
          <w:marBottom w:val="0"/>
          <w:divBdr>
            <w:top w:val="none" w:sz="0" w:space="0" w:color="auto"/>
            <w:left w:val="none" w:sz="0" w:space="0" w:color="auto"/>
            <w:bottom w:val="none" w:sz="0" w:space="0" w:color="auto"/>
            <w:right w:val="none" w:sz="0" w:space="0" w:color="auto"/>
          </w:divBdr>
        </w:div>
        <w:div w:id="525412201">
          <w:marLeft w:val="0"/>
          <w:marRight w:val="0"/>
          <w:marTop w:val="0"/>
          <w:marBottom w:val="0"/>
          <w:divBdr>
            <w:top w:val="none" w:sz="0" w:space="0" w:color="auto"/>
            <w:left w:val="none" w:sz="0" w:space="0" w:color="auto"/>
            <w:bottom w:val="none" w:sz="0" w:space="0" w:color="auto"/>
            <w:right w:val="none" w:sz="0" w:space="0" w:color="auto"/>
          </w:divBdr>
        </w:div>
      </w:divsChild>
    </w:div>
    <w:div w:id="1796748976">
      <w:bodyDiv w:val="1"/>
      <w:marLeft w:val="0"/>
      <w:marRight w:val="0"/>
      <w:marTop w:val="0"/>
      <w:marBottom w:val="0"/>
      <w:divBdr>
        <w:top w:val="none" w:sz="0" w:space="0" w:color="auto"/>
        <w:left w:val="none" w:sz="0" w:space="0" w:color="auto"/>
        <w:bottom w:val="none" w:sz="0" w:space="0" w:color="auto"/>
        <w:right w:val="none" w:sz="0" w:space="0" w:color="auto"/>
      </w:divBdr>
      <w:divsChild>
        <w:div w:id="829949069">
          <w:marLeft w:val="0"/>
          <w:marRight w:val="0"/>
          <w:marTop w:val="0"/>
          <w:marBottom w:val="0"/>
          <w:divBdr>
            <w:top w:val="none" w:sz="0" w:space="0" w:color="auto"/>
            <w:left w:val="none" w:sz="0" w:space="0" w:color="auto"/>
            <w:bottom w:val="none" w:sz="0" w:space="0" w:color="auto"/>
            <w:right w:val="none" w:sz="0" w:space="0" w:color="auto"/>
          </w:divBdr>
          <w:divsChild>
            <w:div w:id="2069181802">
              <w:marLeft w:val="0"/>
              <w:marRight w:val="0"/>
              <w:marTop w:val="0"/>
              <w:marBottom w:val="0"/>
              <w:divBdr>
                <w:top w:val="none" w:sz="0" w:space="0" w:color="auto"/>
                <w:left w:val="none" w:sz="0" w:space="0" w:color="auto"/>
                <w:bottom w:val="none" w:sz="0" w:space="0" w:color="auto"/>
                <w:right w:val="none" w:sz="0" w:space="0" w:color="auto"/>
              </w:divBdr>
              <w:divsChild>
                <w:div w:id="63179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5602">
          <w:marLeft w:val="0"/>
          <w:marRight w:val="0"/>
          <w:marTop w:val="0"/>
          <w:marBottom w:val="0"/>
          <w:divBdr>
            <w:top w:val="none" w:sz="0" w:space="0" w:color="auto"/>
            <w:left w:val="none" w:sz="0" w:space="0" w:color="auto"/>
            <w:bottom w:val="none" w:sz="0" w:space="0" w:color="auto"/>
            <w:right w:val="none" w:sz="0" w:space="0" w:color="auto"/>
          </w:divBdr>
          <w:divsChild>
            <w:div w:id="1093546578">
              <w:marLeft w:val="0"/>
              <w:marRight w:val="0"/>
              <w:marTop w:val="0"/>
              <w:marBottom w:val="0"/>
              <w:divBdr>
                <w:top w:val="none" w:sz="0" w:space="0" w:color="auto"/>
                <w:left w:val="none" w:sz="0" w:space="0" w:color="auto"/>
                <w:bottom w:val="none" w:sz="0" w:space="0" w:color="auto"/>
                <w:right w:val="none" w:sz="0" w:space="0" w:color="auto"/>
              </w:divBdr>
              <w:divsChild>
                <w:div w:id="45121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23564">
      <w:bodyDiv w:val="1"/>
      <w:marLeft w:val="0"/>
      <w:marRight w:val="0"/>
      <w:marTop w:val="0"/>
      <w:marBottom w:val="0"/>
      <w:divBdr>
        <w:top w:val="none" w:sz="0" w:space="0" w:color="auto"/>
        <w:left w:val="none" w:sz="0" w:space="0" w:color="auto"/>
        <w:bottom w:val="none" w:sz="0" w:space="0" w:color="auto"/>
        <w:right w:val="none" w:sz="0" w:space="0" w:color="auto"/>
      </w:divBdr>
    </w:div>
    <w:div w:id="1903176992">
      <w:bodyDiv w:val="1"/>
      <w:marLeft w:val="0"/>
      <w:marRight w:val="0"/>
      <w:marTop w:val="0"/>
      <w:marBottom w:val="0"/>
      <w:divBdr>
        <w:top w:val="none" w:sz="0" w:space="0" w:color="auto"/>
        <w:left w:val="none" w:sz="0" w:space="0" w:color="auto"/>
        <w:bottom w:val="none" w:sz="0" w:space="0" w:color="auto"/>
        <w:right w:val="none" w:sz="0" w:space="0" w:color="auto"/>
      </w:divBdr>
    </w:div>
    <w:div w:id="2017607165">
      <w:bodyDiv w:val="1"/>
      <w:marLeft w:val="0"/>
      <w:marRight w:val="0"/>
      <w:marTop w:val="0"/>
      <w:marBottom w:val="0"/>
      <w:divBdr>
        <w:top w:val="none" w:sz="0" w:space="0" w:color="auto"/>
        <w:left w:val="none" w:sz="0" w:space="0" w:color="auto"/>
        <w:bottom w:val="none" w:sz="0" w:space="0" w:color="auto"/>
        <w:right w:val="none" w:sz="0" w:space="0" w:color="auto"/>
      </w:divBdr>
      <w:divsChild>
        <w:div w:id="1188443050">
          <w:marLeft w:val="0"/>
          <w:marRight w:val="0"/>
          <w:marTop w:val="0"/>
          <w:marBottom w:val="0"/>
          <w:divBdr>
            <w:top w:val="none" w:sz="0" w:space="0" w:color="auto"/>
            <w:left w:val="none" w:sz="0" w:space="0" w:color="auto"/>
            <w:bottom w:val="none" w:sz="0" w:space="0" w:color="auto"/>
            <w:right w:val="none" w:sz="0" w:space="0" w:color="auto"/>
          </w:divBdr>
        </w:div>
        <w:div w:id="133449343">
          <w:marLeft w:val="0"/>
          <w:marRight w:val="0"/>
          <w:marTop w:val="0"/>
          <w:marBottom w:val="0"/>
          <w:divBdr>
            <w:top w:val="none" w:sz="0" w:space="0" w:color="auto"/>
            <w:left w:val="none" w:sz="0" w:space="0" w:color="auto"/>
            <w:bottom w:val="none" w:sz="0" w:space="0" w:color="auto"/>
            <w:right w:val="none" w:sz="0" w:space="0" w:color="auto"/>
          </w:divBdr>
          <w:divsChild>
            <w:div w:id="392000820">
              <w:marLeft w:val="0"/>
              <w:marRight w:val="0"/>
              <w:marTop w:val="0"/>
              <w:marBottom w:val="0"/>
              <w:divBdr>
                <w:top w:val="none" w:sz="0" w:space="0" w:color="auto"/>
                <w:left w:val="none" w:sz="0" w:space="0" w:color="auto"/>
                <w:bottom w:val="none" w:sz="0" w:space="0" w:color="auto"/>
                <w:right w:val="none" w:sz="0" w:space="0" w:color="auto"/>
              </w:divBdr>
            </w:div>
            <w:div w:id="48841009">
              <w:marLeft w:val="0"/>
              <w:marRight w:val="0"/>
              <w:marTop w:val="0"/>
              <w:marBottom w:val="0"/>
              <w:divBdr>
                <w:top w:val="none" w:sz="0" w:space="0" w:color="auto"/>
                <w:left w:val="none" w:sz="0" w:space="0" w:color="auto"/>
                <w:bottom w:val="none" w:sz="0" w:space="0" w:color="auto"/>
                <w:right w:val="none" w:sz="0" w:space="0" w:color="auto"/>
              </w:divBdr>
            </w:div>
          </w:divsChild>
        </w:div>
        <w:div w:id="339283745">
          <w:marLeft w:val="0"/>
          <w:marRight w:val="0"/>
          <w:marTop w:val="0"/>
          <w:marBottom w:val="0"/>
          <w:divBdr>
            <w:top w:val="none" w:sz="0" w:space="0" w:color="auto"/>
            <w:left w:val="none" w:sz="0" w:space="0" w:color="auto"/>
            <w:bottom w:val="none" w:sz="0" w:space="0" w:color="auto"/>
            <w:right w:val="none" w:sz="0" w:space="0" w:color="auto"/>
          </w:divBdr>
        </w:div>
        <w:div w:id="2040668388">
          <w:marLeft w:val="0"/>
          <w:marRight w:val="0"/>
          <w:marTop w:val="0"/>
          <w:marBottom w:val="0"/>
          <w:divBdr>
            <w:top w:val="none" w:sz="0" w:space="0" w:color="auto"/>
            <w:left w:val="none" w:sz="0" w:space="0" w:color="auto"/>
            <w:bottom w:val="none" w:sz="0" w:space="0" w:color="auto"/>
            <w:right w:val="none" w:sz="0" w:space="0" w:color="auto"/>
          </w:divBdr>
        </w:div>
        <w:div w:id="1494493270">
          <w:marLeft w:val="0"/>
          <w:marRight w:val="0"/>
          <w:marTop w:val="0"/>
          <w:marBottom w:val="0"/>
          <w:divBdr>
            <w:top w:val="none" w:sz="0" w:space="0" w:color="auto"/>
            <w:left w:val="none" w:sz="0" w:space="0" w:color="auto"/>
            <w:bottom w:val="none" w:sz="0" w:space="0" w:color="auto"/>
            <w:right w:val="none" w:sz="0" w:space="0" w:color="auto"/>
          </w:divBdr>
        </w:div>
      </w:divsChild>
    </w:div>
    <w:div w:id="2035617938">
      <w:bodyDiv w:val="1"/>
      <w:marLeft w:val="0"/>
      <w:marRight w:val="0"/>
      <w:marTop w:val="0"/>
      <w:marBottom w:val="0"/>
      <w:divBdr>
        <w:top w:val="none" w:sz="0" w:space="0" w:color="auto"/>
        <w:left w:val="none" w:sz="0" w:space="0" w:color="auto"/>
        <w:bottom w:val="none" w:sz="0" w:space="0" w:color="auto"/>
        <w:right w:val="none" w:sz="0" w:space="0" w:color="auto"/>
      </w:divBdr>
    </w:div>
    <w:div w:id="211498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1774</Words>
  <Characters>10114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2023-06-22T07:45:00Z</cp:lastPrinted>
  <dcterms:created xsi:type="dcterms:W3CDTF">2023-06-22T07:34:00Z</dcterms:created>
  <dcterms:modified xsi:type="dcterms:W3CDTF">2023-06-30T14:10:00Z</dcterms:modified>
</cp:coreProperties>
</file>