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8964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ЯГАНОВСКОГО СЕЛЬСКОГО ПОСЕЛЕНИЯ</w:t>
      </w:r>
    </w:p>
    <w:p w14:paraId="3D14A80E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FFC0C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4F545D5" w14:textId="77777777" w:rsidR="00DE3C10" w:rsidRPr="00DE3C10" w:rsidRDefault="00DE3C10" w:rsidP="00DE3C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84BE51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 w:rsidR="00F923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09.01.2025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 </w:t>
      </w:r>
      <w:r w:rsidR="00F9233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14:paraId="3F85FD45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с. Яганово</w:t>
      </w:r>
    </w:p>
    <w:p w14:paraId="125223B9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4313A02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3C10" w:rsidRPr="002A42C1" w14:paraId="404A07B2" w14:textId="77777777" w:rsidTr="00BE2FC4">
        <w:tc>
          <w:tcPr>
            <w:tcW w:w="9570" w:type="dxa"/>
            <w:hideMark/>
          </w:tcPr>
          <w:p w14:paraId="1F8B5BB6" w14:textId="77777777" w:rsidR="00DE3C10" w:rsidRPr="002A42C1" w:rsidRDefault="00DE3C10" w:rsidP="00180A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О  внесении  изменений  в постановление Администрации  Ягановского  сельского  поселения от  01.11.2013 № 88  «Об  утверждении муниципальной </w:t>
            </w:r>
            <w:hyperlink r:id="rId6" w:history="1">
              <w:r w:rsidRPr="002A42C1">
                <w:rPr>
                  <w:rFonts w:ascii="Times New Roman" w:eastAsia="Calibri" w:hAnsi="Times New Roman" w:cs="Times New Roman"/>
                  <w:b/>
                  <w:color w:val="000000"/>
                  <w:sz w:val="26"/>
                  <w:szCs w:val="26"/>
                  <w:lang w:eastAsia="ru-RU"/>
                </w:rPr>
                <w:t>Программы</w:t>
              </w:r>
            </w:hyperlink>
            <w:r w:rsidRPr="002A42C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42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Сохранение и развитие  культурного потенциала Ягановского сельского  поселения   на 2014-202</w:t>
            </w:r>
            <w:r w:rsidR="00BE2FC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2A42C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</w:tc>
      </w:tr>
    </w:tbl>
    <w:p w14:paraId="73160271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688D88" w14:textId="77777777" w:rsidR="00DE3C10" w:rsidRPr="002A42C1" w:rsidRDefault="00DE3C10" w:rsidP="00DE3C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</w:t>
      </w:r>
      <w:r w:rsidRPr="002A4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Порядком  разработки, реализации и оценки эффективности муниципальных  программ Ягановского сельского поселения, утвержденных постановлением Администрации Ягановского сельского поселения от 06.09.2013 № 60 (в редакции постановления от 20.03.2015 № 32),  Перечнем муниципальных программ Ягановского сельского поселения, утвержденным постановлением Администрации Ягановского сельского поселения от 28.10.2013 № 82 </w:t>
      </w:r>
      <w:r w:rsidRPr="002A42C1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BE2FC4">
        <w:rPr>
          <w:rFonts w:ascii="Times New Roman" w:hAnsi="Times New Roman" w:cs="Times New Roman"/>
          <w:sz w:val="26"/>
          <w:szCs w:val="26"/>
        </w:rPr>
        <w:t>13</w:t>
      </w:r>
      <w:r w:rsidRPr="002A42C1">
        <w:rPr>
          <w:rFonts w:ascii="Times New Roman" w:hAnsi="Times New Roman" w:cs="Times New Roman"/>
          <w:sz w:val="26"/>
          <w:szCs w:val="26"/>
        </w:rPr>
        <w:t>.</w:t>
      </w:r>
      <w:r w:rsidR="00181C10">
        <w:rPr>
          <w:rFonts w:ascii="Times New Roman" w:hAnsi="Times New Roman" w:cs="Times New Roman"/>
          <w:sz w:val="26"/>
          <w:szCs w:val="26"/>
        </w:rPr>
        <w:t>0</w:t>
      </w:r>
      <w:r w:rsidR="00BE2FC4">
        <w:rPr>
          <w:rFonts w:ascii="Times New Roman" w:hAnsi="Times New Roman" w:cs="Times New Roman"/>
          <w:sz w:val="26"/>
          <w:szCs w:val="26"/>
        </w:rPr>
        <w:t>9</w:t>
      </w:r>
      <w:r w:rsidRPr="002A42C1">
        <w:rPr>
          <w:rFonts w:ascii="Times New Roman" w:hAnsi="Times New Roman" w:cs="Times New Roman"/>
          <w:sz w:val="26"/>
          <w:szCs w:val="26"/>
        </w:rPr>
        <w:t>.202</w:t>
      </w:r>
      <w:r w:rsidR="00BE2FC4">
        <w:rPr>
          <w:rFonts w:ascii="Times New Roman" w:hAnsi="Times New Roman" w:cs="Times New Roman"/>
          <w:sz w:val="26"/>
          <w:szCs w:val="26"/>
        </w:rPr>
        <w:t>4</w:t>
      </w:r>
      <w:r w:rsidRPr="002A42C1">
        <w:rPr>
          <w:rFonts w:ascii="Times New Roman" w:hAnsi="Times New Roman" w:cs="Times New Roman"/>
          <w:sz w:val="26"/>
          <w:szCs w:val="26"/>
        </w:rPr>
        <w:t xml:space="preserve"> № </w:t>
      </w:r>
      <w:r w:rsidR="00BE2FC4">
        <w:rPr>
          <w:rFonts w:ascii="Times New Roman" w:hAnsi="Times New Roman" w:cs="Times New Roman"/>
          <w:sz w:val="26"/>
          <w:szCs w:val="26"/>
        </w:rPr>
        <w:t>61</w:t>
      </w:r>
      <w:r w:rsidRPr="002A42C1">
        <w:rPr>
          <w:rFonts w:ascii="Times New Roman" w:hAnsi="Times New Roman" w:cs="Times New Roman"/>
          <w:sz w:val="26"/>
          <w:szCs w:val="26"/>
        </w:rPr>
        <w:t xml:space="preserve">),  решением Совета Ягановского сельского поселения от </w:t>
      </w:r>
      <w:r w:rsidR="00F9233A">
        <w:rPr>
          <w:rFonts w:ascii="Times New Roman" w:hAnsi="Times New Roman" w:cs="Times New Roman"/>
          <w:sz w:val="26"/>
          <w:szCs w:val="26"/>
        </w:rPr>
        <w:t>23.12.2024</w:t>
      </w:r>
      <w:r w:rsidRPr="002A42C1">
        <w:rPr>
          <w:rFonts w:ascii="Times New Roman" w:hAnsi="Times New Roman" w:cs="Times New Roman"/>
          <w:sz w:val="26"/>
          <w:szCs w:val="26"/>
        </w:rPr>
        <w:t xml:space="preserve"> № </w:t>
      </w:r>
      <w:r w:rsidR="00F9233A">
        <w:rPr>
          <w:rFonts w:ascii="Times New Roman" w:hAnsi="Times New Roman" w:cs="Times New Roman"/>
          <w:sz w:val="26"/>
          <w:szCs w:val="26"/>
        </w:rPr>
        <w:t>99</w:t>
      </w:r>
      <w:r w:rsidRPr="002A42C1">
        <w:rPr>
          <w:rFonts w:ascii="Times New Roman" w:hAnsi="Times New Roman" w:cs="Times New Roman"/>
          <w:sz w:val="26"/>
          <w:szCs w:val="26"/>
        </w:rPr>
        <w:t xml:space="preserve"> «О бюджете Ягановского сельского поселения на 202</w:t>
      </w:r>
      <w:r w:rsidR="00BE2FC4">
        <w:rPr>
          <w:rFonts w:ascii="Times New Roman" w:hAnsi="Times New Roman" w:cs="Times New Roman"/>
          <w:sz w:val="26"/>
          <w:szCs w:val="26"/>
        </w:rPr>
        <w:t>5</w:t>
      </w:r>
      <w:r w:rsidRPr="002A42C1">
        <w:rPr>
          <w:rFonts w:ascii="Times New Roman" w:hAnsi="Times New Roman" w:cs="Times New Roman"/>
          <w:sz w:val="26"/>
          <w:szCs w:val="26"/>
        </w:rPr>
        <w:t xml:space="preserve"> год и  плановый период 202</w:t>
      </w:r>
      <w:r w:rsidR="00BE2FC4">
        <w:rPr>
          <w:rFonts w:ascii="Times New Roman" w:hAnsi="Times New Roman" w:cs="Times New Roman"/>
          <w:sz w:val="26"/>
          <w:szCs w:val="26"/>
        </w:rPr>
        <w:t>6</w:t>
      </w:r>
      <w:r w:rsidRPr="002A42C1">
        <w:rPr>
          <w:rFonts w:ascii="Times New Roman" w:hAnsi="Times New Roman" w:cs="Times New Roman"/>
          <w:sz w:val="26"/>
          <w:szCs w:val="26"/>
        </w:rPr>
        <w:t xml:space="preserve"> и 202</w:t>
      </w:r>
      <w:r w:rsidR="00BE2FC4">
        <w:rPr>
          <w:rFonts w:ascii="Times New Roman" w:hAnsi="Times New Roman" w:cs="Times New Roman"/>
          <w:sz w:val="26"/>
          <w:szCs w:val="26"/>
        </w:rPr>
        <w:t>7</w:t>
      </w:r>
      <w:r w:rsidR="00181C10">
        <w:rPr>
          <w:rFonts w:ascii="Times New Roman" w:hAnsi="Times New Roman" w:cs="Times New Roman"/>
          <w:sz w:val="26"/>
          <w:szCs w:val="26"/>
        </w:rPr>
        <w:t xml:space="preserve"> </w:t>
      </w:r>
      <w:r w:rsidRPr="002A42C1">
        <w:rPr>
          <w:rFonts w:ascii="Times New Roman" w:hAnsi="Times New Roman" w:cs="Times New Roman"/>
          <w:sz w:val="26"/>
          <w:szCs w:val="26"/>
        </w:rPr>
        <w:t>годов»</w:t>
      </w:r>
      <w:r w:rsidRPr="002A42C1">
        <w:rPr>
          <w:sz w:val="26"/>
          <w:szCs w:val="26"/>
        </w:rPr>
        <w:t xml:space="preserve">  </w:t>
      </w:r>
    </w:p>
    <w:p w14:paraId="7C0A6435" w14:textId="77777777" w:rsidR="00DE3C10" w:rsidRPr="002A42C1" w:rsidRDefault="00DE3C10" w:rsidP="00DE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Администрация Ягановского сельского поселения</w:t>
      </w:r>
    </w:p>
    <w:p w14:paraId="35B3423C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900D0BD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14:paraId="6F54AD70" w14:textId="77777777" w:rsidR="00E27C90" w:rsidRDefault="00E27C9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E8E862B" w14:textId="77777777" w:rsidR="00DE3C10" w:rsidRPr="002A42C1" w:rsidRDefault="00DE3C10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постановление Администрации Ягановского сельского поселения от  01.11.2013 №  88 «Об утверждении муниципальной </w:t>
      </w:r>
      <w:hyperlink r:id="rId7" w:history="1">
        <w:r w:rsidRPr="002A42C1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Программы</w:t>
        </w:r>
      </w:hyperlink>
      <w:r w:rsidRPr="002A42C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42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Сохранение и развитие культурного потенциала  Ягановского сельского поселения на  2014-202</w:t>
      </w:r>
      <w:r w:rsidR="00BE2FC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годы» следующие изменения:</w:t>
      </w:r>
    </w:p>
    <w:p w14:paraId="5CBDE96D" w14:textId="77777777" w:rsidR="00DE3C10" w:rsidRPr="002A42C1" w:rsidRDefault="00E147C4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1.1. </w:t>
      </w:r>
      <w:r>
        <w:t> 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аименование муниципальной программы изложить в следующей редакции: «Сохранение и развитие культурного </w:t>
      </w:r>
      <w:proofErr w:type="gramStart"/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потенциала  Ягановского</w:t>
      </w:r>
      <w:proofErr w:type="gramEnd"/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 2014-202</w:t>
      </w:r>
      <w:r w:rsidR="00BE2FC4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годы»;</w:t>
      </w:r>
    </w:p>
    <w:p w14:paraId="7CB0D136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1.2</w:t>
      </w:r>
      <w:r w:rsidR="00E147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программы 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DE3C10" w:rsidRPr="00DE3C10" w14:paraId="733E3F96" w14:textId="77777777" w:rsidTr="00E27C90">
        <w:trPr>
          <w:trHeight w:val="27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703EC" w14:textId="77777777" w:rsidR="00DE3C10" w:rsidRPr="00DE3C10" w:rsidRDefault="00DE3C10" w:rsidP="00180A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2E1823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ПРОГРАММЫ:</w:t>
            </w:r>
          </w:p>
        </w:tc>
      </w:tr>
      <w:tr w:rsidR="00DE3C10" w:rsidRPr="00DE3C10" w14:paraId="5757B3A8" w14:textId="77777777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48F1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0B50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развитие культурного потенциала Ягановского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на 2014-202</w:t>
            </w:r>
            <w:r w:rsidR="00BE2F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DE3C10" w:rsidRPr="00DE3C10" w14:paraId="7AF0A0BC" w14:textId="77777777" w:rsidTr="00E27C90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2BB1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14:paraId="015D0237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B472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495969A8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культуре», утвержденные ВС РФ 09.10.1992 года N 3612-1;</w:t>
            </w:r>
          </w:p>
          <w:p w14:paraId="06373B16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14:paraId="0FE2616F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Закон Вологодской области от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14:paraId="7AC099C4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14:paraId="49D7E81E" w14:textId="77777777" w:rsidR="00DE3C10" w:rsidRPr="00DE3C10" w:rsidRDefault="00DE3C10" w:rsidP="00DE3C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Порядок  разработки</w:t>
            </w:r>
            <w:proofErr w:type="gram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, реализации и оценки эффективности муниципальных программ Ягановского сельского поселения, утвержденный постановлением Администрации Ягановского сельского поселения от 06.09.2013 № 60 ( с изменениями и дополнениями)</w:t>
            </w:r>
          </w:p>
        </w:tc>
      </w:tr>
      <w:tr w:rsidR="00DE3C10" w:rsidRPr="00DE3C10" w14:paraId="4A441681" w14:textId="77777777" w:rsidTr="00E27C90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4454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цели и задачи </w:t>
            </w:r>
          </w:p>
          <w:p w14:paraId="21714A6C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C71C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  Основными целями Программы являются: </w:t>
            </w:r>
          </w:p>
          <w:p w14:paraId="5A2347A6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1.1. Сохранение   культурного и исторического   наследия Ягановского сельского поселения;</w:t>
            </w:r>
          </w:p>
          <w:p w14:paraId="16809A47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1.2. Обеспечение устойчивого развития отрасли культуры Ягановского сельского поселения в современных условиях;</w:t>
            </w:r>
          </w:p>
          <w:p w14:paraId="5EAB49A4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Повышение качества предоставляемых услуг в сфере культуры; </w:t>
            </w:r>
          </w:p>
          <w:p w14:paraId="6C350D17" w14:textId="77777777" w:rsidR="00DE3C10" w:rsidRPr="00DE3C10" w:rsidRDefault="00DE3C10" w:rsidP="00DE3C10">
            <w:pPr>
              <w:autoSpaceDE w:val="0"/>
              <w:autoSpaceDN w:val="0"/>
              <w:adjustRightInd w:val="0"/>
              <w:spacing w:after="0"/>
              <w:ind w:left="405" w:hanging="4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1.4. Развитие культурно-досуговой деятельности, увеличение посещаемости культурно-досуговых мероприятий, в том числе и на платной основе, проводимых на территории Ягановского сельского поселения.</w:t>
            </w:r>
          </w:p>
        </w:tc>
      </w:tr>
      <w:tr w:rsidR="00DE3C10" w:rsidRPr="00DE3C10" w14:paraId="18D0763D" w14:textId="77777777" w:rsidTr="00E27C90">
        <w:trPr>
          <w:trHeight w:val="69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231D" w14:textId="77777777" w:rsidR="00DE3C10" w:rsidRPr="00DE3C10" w:rsidRDefault="00DE3C10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D79E" w14:textId="77777777" w:rsidR="00DE3C10" w:rsidRPr="00DE3C10" w:rsidRDefault="00DE3C10" w:rsidP="00DE3C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Программы являются: </w:t>
            </w:r>
          </w:p>
          <w:p w14:paraId="642F9832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Сохранение   культурного и исторического наследия Ягановского сельского поселения; </w:t>
            </w:r>
          </w:p>
          <w:p w14:paraId="10EEA12A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2.2. Развитие отрасли «культура» на территории Ягановского сельского поселения по направлениям культурно-досуговой деятельности, повышение роли учреждения культуры Ягановского сельского поселения в социально-экономическом развитии Ягановского сельского поселения;</w:t>
            </w:r>
          </w:p>
          <w:p w14:paraId="2DA98A6C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2.3. Обеспечение для    всех    категорий   населения равных возможностей доступа к культурным ценностям, участия в культурной жизни Ягановского сельского поселения;</w:t>
            </w:r>
          </w:p>
          <w:p w14:paraId="5C30139F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2.4. Расширение перечня платных услуг, предоставляемых учреждением  культуры Ягановского сельского поселения населению;</w:t>
            </w:r>
          </w:p>
          <w:p w14:paraId="3B6D920E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2.5. Укрепление материально-технической базы учреждения культуры Ягановского сельского поселения;</w:t>
            </w:r>
          </w:p>
          <w:p w14:paraId="7588EE03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 Укрепление и развитие </w:t>
            </w:r>
            <w:proofErr w:type="spellStart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, межрегионального сотрудничества в области культуры;</w:t>
            </w:r>
          </w:p>
          <w:p w14:paraId="211FDB82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Развитие кадрового потенциала, повышение   уровня профессиональной подготовки кадров в сфере культуры; </w:t>
            </w:r>
          </w:p>
          <w:p w14:paraId="5E34CBCA" w14:textId="77777777" w:rsidR="00DE3C10" w:rsidRPr="00DE3C10" w:rsidRDefault="00DE3C10" w:rsidP="00DE3C10">
            <w:pPr>
              <w:numPr>
                <w:ilvl w:val="1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2.8. 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14:paraId="2A7ADBC0" w14:textId="77777777" w:rsidR="00DE3C10" w:rsidRPr="00DE3C10" w:rsidRDefault="00DE3C10" w:rsidP="00DE3C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 Внедрение информационно-коммуникационных      технологий в учреждении культуры Ягановского сельского поселения; </w:t>
            </w:r>
          </w:p>
          <w:p w14:paraId="464D26A6" w14:textId="77777777" w:rsidR="00DE3C10" w:rsidRPr="00DE3C10" w:rsidRDefault="00DE3C10" w:rsidP="00DE3C10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left="452" w:hanging="4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Ягановского сельского поселения.</w:t>
            </w:r>
          </w:p>
        </w:tc>
      </w:tr>
      <w:tr w:rsidR="00DE3C10" w:rsidRPr="00DE3C10" w14:paraId="5112B49E" w14:textId="77777777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C406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E70F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2014-202</w:t>
            </w:r>
            <w:r w:rsidR="00BE2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ADCEBDD" w14:textId="77777777" w:rsid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:2014-2019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  <w:p w14:paraId="285146B7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  <w:r w:rsidRPr="00B375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375DB">
              <w:rPr>
                <w:rFonts w:ascii="Times New Roman" w:eastAsia="Times New Roman" w:hAnsi="Times New Roman" w:cs="Times New Roman"/>
                <w:sz w:val="24"/>
                <w:szCs w:val="24"/>
              </w:rPr>
              <w:t>2020-202</w:t>
            </w:r>
            <w:r w:rsidR="00BE2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3C10" w:rsidRPr="00DE3C10" w14:paraId="54E9E11E" w14:textId="77777777" w:rsidTr="00E27C9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FEF1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28EC52D2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1204" w14:textId="77777777" w:rsidR="00DE3C10" w:rsidRPr="00DE3C10" w:rsidRDefault="00DE3C10" w:rsidP="001D1C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Ягановского сельского </w:t>
            </w: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C10" w:rsidRPr="00DE3C10" w14:paraId="3D5CF9D3" w14:textId="77777777" w:rsidTr="00E27C90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288C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44DF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Ягановское</w:t>
            </w:r>
            <w:proofErr w:type="spellEnd"/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СКО»</w:t>
            </w:r>
          </w:p>
        </w:tc>
      </w:tr>
      <w:tr w:rsidR="00DE3C10" w:rsidRPr="00DE3C10" w14:paraId="6FBB6F2B" w14:textId="77777777" w:rsidTr="00E27C90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330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2DC6429E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567"/>
              <w:gridCol w:w="425"/>
              <w:gridCol w:w="425"/>
              <w:gridCol w:w="567"/>
              <w:gridCol w:w="567"/>
              <w:gridCol w:w="567"/>
              <w:gridCol w:w="567"/>
            </w:tblGrid>
            <w:tr w:rsidR="00BE2FC4" w:rsidRPr="001D1C21" w14:paraId="1E8BD49C" w14:textId="77777777" w:rsidTr="00BE2FC4">
              <w:trPr>
                <w:cantSplit/>
                <w:trHeight w:val="564"/>
              </w:trPr>
              <w:tc>
                <w:tcPr>
                  <w:tcW w:w="7933" w:type="dxa"/>
                  <w:gridSpan w:val="15"/>
                </w:tcPr>
                <w:p w14:paraId="29F67A7F" w14:textId="77777777" w:rsidR="00BE2FC4" w:rsidRPr="00164D56" w:rsidRDefault="00BE2FC4" w:rsidP="001D086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финансирования Программы всего </w:t>
                  </w:r>
                  <w:r w:rsidR="00494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22955,0</w:t>
                  </w:r>
                  <w:r w:rsidRPr="00164D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руб.,</w:t>
                  </w:r>
                </w:p>
                <w:p w14:paraId="6FC61E78" w14:textId="77777777" w:rsidR="00BE2FC4" w:rsidRPr="006B0EE4" w:rsidRDefault="00BE2FC4" w:rsidP="001D086F">
                  <w:pPr>
                    <w:spacing w:line="240" w:lineRule="auto"/>
                    <w:contextualSpacing/>
                    <w:rPr>
                      <w:rFonts w:eastAsia="Times New Roman"/>
                    </w:rPr>
                  </w:pPr>
                  <w:r w:rsidRPr="006B0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том числе по годам и источникам финансирования</w:t>
                  </w:r>
                </w:p>
              </w:tc>
            </w:tr>
            <w:tr w:rsidR="00BE2FC4" w:rsidRPr="001D1C21" w14:paraId="33EA6862" w14:textId="77777777" w:rsidTr="00BE2FC4">
              <w:trPr>
                <w:cantSplit/>
                <w:trHeight w:val="1134"/>
              </w:trPr>
              <w:tc>
                <w:tcPr>
                  <w:tcW w:w="1271" w:type="dxa"/>
                </w:tcPr>
                <w:p w14:paraId="7568379D" w14:textId="77777777" w:rsidR="00BE2FC4" w:rsidRPr="00BE2FC4" w:rsidRDefault="00BE2FC4" w:rsidP="00BE2FC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A2A8529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2014 год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C434AF1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2015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C9EB940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2016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0357A7B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2017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EA89D4B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2018 год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5A73392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7A721C09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6AA87B9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2021 год</w:t>
                  </w:r>
                </w:p>
                <w:p w14:paraId="572580D3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14:paraId="54CBF678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2022 год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FBB2EF0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B0482C2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2024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7191096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2025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79E289A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2026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9887B2D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2027 год</w:t>
                  </w:r>
                </w:p>
              </w:tc>
            </w:tr>
            <w:tr w:rsidR="00BE2FC4" w:rsidRPr="001D1C21" w14:paraId="0C143813" w14:textId="77777777" w:rsidTr="00BE2FC4">
              <w:trPr>
                <w:cantSplit/>
                <w:trHeight w:val="1239"/>
              </w:trPr>
              <w:tc>
                <w:tcPr>
                  <w:tcW w:w="1271" w:type="dxa"/>
                </w:tcPr>
                <w:p w14:paraId="42B334D1" w14:textId="77777777" w:rsidR="00BE2FC4" w:rsidRPr="00BE2FC4" w:rsidRDefault="00BE2FC4" w:rsidP="00BE2FC4">
                  <w:pPr>
                    <w:ind w:right="-108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 xml:space="preserve">Объем </w:t>
                  </w:r>
                  <w:proofErr w:type="spellStart"/>
                  <w:proofErr w:type="gramStart"/>
                  <w:r w:rsidRPr="00BE2FC4">
                    <w:rPr>
                      <w:rFonts w:ascii="Times New Roman" w:eastAsia="Times New Roman" w:hAnsi="Times New Roman" w:cs="Times New Roman"/>
                    </w:rPr>
                    <w:t>финанси-рования</w:t>
                  </w:r>
                  <w:proofErr w:type="spellEnd"/>
                  <w:proofErr w:type="gramEnd"/>
                  <w:r w:rsidRPr="00BE2FC4">
                    <w:rPr>
                      <w:rFonts w:ascii="Times New Roman" w:eastAsia="Times New Roman" w:hAnsi="Times New Roman" w:cs="Times New Roman"/>
                    </w:rPr>
                    <w:t xml:space="preserve"> Программы, всего (</w:t>
                  </w:r>
                  <w:proofErr w:type="spellStart"/>
                  <w:r w:rsidRPr="00BE2FC4">
                    <w:rPr>
                      <w:rFonts w:ascii="Times New Roman" w:eastAsia="Times New Roman" w:hAnsi="Times New Roman" w:cs="Times New Roman"/>
                    </w:rPr>
                    <w:t>тыс.руб</w:t>
                  </w:r>
                  <w:proofErr w:type="spellEnd"/>
                  <w:r w:rsidRPr="00BE2FC4">
                    <w:rPr>
                      <w:rFonts w:ascii="Times New Roman" w:eastAsia="Times New Roman" w:hAnsi="Times New Roman" w:cs="Times New Roman"/>
                    </w:rPr>
                    <w:t xml:space="preserve">.)                     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6FFE1F1F" w14:textId="77777777" w:rsidR="00BE2FC4" w:rsidRPr="00BE2FC4" w:rsidRDefault="00BE2FC4" w:rsidP="00BE2FC4">
                  <w:pPr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1641,0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2FCE95E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1430,2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B916D6D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1278,6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51FC3DE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1596,6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EAA0140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1487,6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1AFED9C8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1400,0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DF585DA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1307,3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F1CDEE1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1429,3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619F19AE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1668,9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FA90E0A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2FC4">
                    <w:rPr>
                      <w:rFonts w:ascii="Times New Roman" w:eastAsia="Times New Roman" w:hAnsi="Times New Roman" w:cs="Times New Roman"/>
                    </w:rPr>
                    <w:t>1910,9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38C69B5" w14:textId="77777777" w:rsidR="00BE2FC4" w:rsidRPr="00BE2FC4" w:rsidRDefault="00BE2FC4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94C89">
                    <w:rPr>
                      <w:rFonts w:ascii="Times New Roman" w:eastAsia="Times New Roman" w:hAnsi="Times New Roman" w:cs="Times New Roman"/>
                      <w:lang w:val="en-US"/>
                    </w:rPr>
                    <w:t>2070</w:t>
                  </w:r>
                  <w:r w:rsidRPr="00494C89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494C89">
                    <w:rPr>
                      <w:rFonts w:ascii="Times New Roman" w:eastAsia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CBFF096" w14:textId="77777777" w:rsidR="00BE2FC4" w:rsidRPr="00BE2FC4" w:rsidRDefault="00164D56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1911,4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A7D8E4C" w14:textId="77777777" w:rsidR="00BE2FC4" w:rsidRPr="00BE2FC4" w:rsidRDefault="00164D56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1911,4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DC8D15A" w14:textId="77777777" w:rsidR="00BE2FC4" w:rsidRPr="00BE2FC4" w:rsidRDefault="00164D56" w:rsidP="00BE2FC4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1911,4</w:t>
                  </w:r>
                </w:p>
              </w:tc>
            </w:tr>
          </w:tbl>
          <w:p w14:paraId="7EB7E43A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C10" w:rsidRPr="00DE3C10" w14:paraId="4B1C0BBC" w14:textId="77777777" w:rsidTr="00E27C90">
        <w:trPr>
          <w:trHeight w:val="3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642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14:paraId="3B8AD92A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14:paraId="58B9FA05" w14:textId="77777777" w:rsidR="00DE3C10" w:rsidRPr="00DE3C10" w:rsidRDefault="00DE3C10" w:rsidP="00DE3C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2E1" w14:textId="77777777" w:rsidR="00DE3C10" w:rsidRPr="00DE3C10" w:rsidRDefault="00DE3C10" w:rsidP="00DE3C10">
            <w:pPr>
              <w:spacing w:after="0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реализации Программы произойдет:</w:t>
            </w:r>
          </w:p>
          <w:p w14:paraId="74DEF59C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создание благоприятных условий для устойчивого развитие отрасли  «культура» на территории Ягановского сельского поселения; </w:t>
            </w:r>
          </w:p>
          <w:p w14:paraId="288155E3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14:paraId="04C8B4D1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1.3. эффективное  функционирование учреждения культуры Ягановского  сельского поселения;</w:t>
            </w:r>
          </w:p>
          <w:p w14:paraId="22CD771E" w14:textId="77777777" w:rsidR="00DE3C10" w:rsidRPr="00DE3C10" w:rsidRDefault="00DE3C10" w:rsidP="00DE3C1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14:paraId="3F5F6E6C" w14:textId="77777777" w:rsidR="00DE3C10" w:rsidRPr="00DE3C10" w:rsidRDefault="00DE3C10" w:rsidP="00E27C90">
            <w:pPr>
              <w:spacing w:after="0"/>
              <w:ind w:left="371" w:hanging="3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C10">
              <w:rPr>
                <w:rFonts w:ascii="Times New Roman" w:eastAsia="Calibri" w:hAnsi="Times New Roman" w:cs="Times New Roman"/>
                <w:sz w:val="24"/>
                <w:szCs w:val="24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14:paraId="0DFB17B9" w14:textId="77777777" w:rsidR="00DE3C10" w:rsidRPr="002A42C1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61B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14:paraId="74C9C150" w14:textId="77777777" w:rsidR="00DE3C10" w:rsidRPr="002A42C1" w:rsidRDefault="00E147C4" w:rsidP="00E2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 Р</w:t>
      </w:r>
      <w:r w:rsidR="00DE3C10"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аздел 3 программы изложить в следующей редакции:</w:t>
      </w:r>
    </w:p>
    <w:p w14:paraId="7B0A013C" w14:textId="77777777" w:rsidR="00EF1231" w:rsidRDefault="00EF123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DE5FA5" w14:textId="77777777" w:rsidR="001D1C21" w:rsidRPr="00E27C90" w:rsidRDefault="001D1C2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7C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«3. Ресурсное обеспечение Программы, обоснование </w:t>
      </w:r>
    </w:p>
    <w:p w14:paraId="730818BA" w14:textId="77777777" w:rsidR="001D1C21" w:rsidRPr="00E27C90" w:rsidRDefault="001D1C21" w:rsidP="001D1C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27C90">
        <w:rPr>
          <w:rFonts w:ascii="Times New Roman" w:eastAsia="Calibri" w:hAnsi="Times New Roman" w:cs="Times New Roman"/>
          <w:sz w:val="26"/>
          <w:szCs w:val="26"/>
          <w:lang w:eastAsia="ru-RU"/>
        </w:rPr>
        <w:t>объема финансовых ресурсов, необходимых для реализации Программы</w:t>
      </w:r>
    </w:p>
    <w:p w14:paraId="18A984F8" w14:textId="77777777" w:rsidR="001D1C21" w:rsidRPr="002A42C1" w:rsidRDefault="001D1C21" w:rsidP="001D1C2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3A5ED910" w14:textId="77777777" w:rsidR="001D1C21" w:rsidRPr="002A42C1" w:rsidRDefault="001D1C21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14:paraId="63BA12C7" w14:textId="77777777" w:rsidR="001D1C21" w:rsidRDefault="001D1C21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финансовых ресурсов на реализацию Программы составляет </w:t>
      </w:r>
      <w:r w:rsidR="00494C89">
        <w:rPr>
          <w:rFonts w:ascii="Times New Roman" w:eastAsia="Times New Roman" w:hAnsi="Times New Roman" w:cs="Times New Roman"/>
          <w:sz w:val="26"/>
          <w:szCs w:val="26"/>
          <w:lang w:eastAsia="ru-RU"/>
        </w:rPr>
        <w:t>22955,0</w:t>
      </w: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по годам реализации Программы:</w:t>
      </w:r>
    </w:p>
    <w:p w14:paraId="746F3F92" w14:textId="77777777" w:rsidR="00BE2FC4" w:rsidRDefault="00BE2FC4" w:rsidP="001D1C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2FC4" w:rsidRPr="00BE2FC4" w14:paraId="62B541A4" w14:textId="77777777" w:rsidTr="00164D56">
        <w:trPr>
          <w:cantSplit/>
          <w:trHeight w:val="1407"/>
        </w:trPr>
        <w:tc>
          <w:tcPr>
            <w:tcW w:w="1843" w:type="dxa"/>
          </w:tcPr>
          <w:p w14:paraId="6AE6B7BA" w14:textId="77777777" w:rsidR="00BE2FC4" w:rsidRPr="00BE2FC4" w:rsidRDefault="00BE2FC4" w:rsidP="00B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02345CB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543953E3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  <w:textDirection w:val="btLr"/>
          </w:tcPr>
          <w:p w14:paraId="36540ED2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51C96295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35D7D53B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341C0FE0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3399DD3E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30C95756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3728407B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1E3E780A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extDirection w:val="btLr"/>
          </w:tcPr>
          <w:p w14:paraId="5D8FEACD" w14:textId="77777777" w:rsidR="00BE2FC4" w:rsidRPr="00494C89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2024 год</w:t>
            </w:r>
          </w:p>
        </w:tc>
        <w:tc>
          <w:tcPr>
            <w:tcW w:w="567" w:type="dxa"/>
            <w:textDirection w:val="btLr"/>
          </w:tcPr>
          <w:p w14:paraId="752FAC23" w14:textId="77777777" w:rsidR="00BE2FC4" w:rsidRPr="00BE2FC4" w:rsidRDefault="00BE2FC4" w:rsidP="00BE2F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EBA99C" w14:textId="77777777" w:rsidR="00BE2FC4" w:rsidRPr="00BE2FC4" w:rsidRDefault="00BE2FC4" w:rsidP="00BE2FC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</w:tcPr>
          <w:p w14:paraId="2BD698EB" w14:textId="77777777" w:rsidR="00BE2FC4" w:rsidRDefault="00BE2FC4" w:rsidP="00BE2FC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2027 год</w:t>
            </w:r>
          </w:p>
        </w:tc>
      </w:tr>
      <w:tr w:rsidR="00BE2FC4" w:rsidRPr="00BE2FC4" w14:paraId="1B8E57BD" w14:textId="77777777" w:rsidTr="00164D56">
        <w:trPr>
          <w:cantSplit/>
          <w:trHeight w:val="1134"/>
        </w:trPr>
        <w:tc>
          <w:tcPr>
            <w:tcW w:w="1843" w:type="dxa"/>
          </w:tcPr>
          <w:p w14:paraId="5EA41B59" w14:textId="77777777" w:rsidR="00BE2FC4" w:rsidRPr="00BE2FC4" w:rsidRDefault="00BE2FC4" w:rsidP="00BE2F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567" w:type="dxa"/>
            <w:textDirection w:val="btLr"/>
          </w:tcPr>
          <w:p w14:paraId="58BA1F50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567" w:type="dxa"/>
            <w:textDirection w:val="btLr"/>
          </w:tcPr>
          <w:p w14:paraId="7750352C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1430,2</w:t>
            </w:r>
          </w:p>
        </w:tc>
        <w:tc>
          <w:tcPr>
            <w:tcW w:w="567" w:type="dxa"/>
            <w:textDirection w:val="btLr"/>
          </w:tcPr>
          <w:p w14:paraId="5B14D584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567" w:type="dxa"/>
            <w:textDirection w:val="btLr"/>
          </w:tcPr>
          <w:p w14:paraId="494FFE99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BatangCh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567" w:type="dxa"/>
            <w:textDirection w:val="btLr"/>
          </w:tcPr>
          <w:p w14:paraId="1CE6FEAA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567" w:type="dxa"/>
            <w:textDirection w:val="btLr"/>
          </w:tcPr>
          <w:p w14:paraId="64C47362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567" w:type="dxa"/>
            <w:textDirection w:val="btLr"/>
          </w:tcPr>
          <w:p w14:paraId="5F8B5635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567" w:type="dxa"/>
            <w:textDirection w:val="btLr"/>
          </w:tcPr>
          <w:p w14:paraId="7F7726C3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567" w:type="dxa"/>
            <w:textDirection w:val="btLr"/>
          </w:tcPr>
          <w:p w14:paraId="1916FC2E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567" w:type="dxa"/>
            <w:textDirection w:val="btLr"/>
          </w:tcPr>
          <w:p w14:paraId="21D53592" w14:textId="77777777" w:rsidR="00BE2FC4" w:rsidRPr="00BE2FC4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567" w:type="dxa"/>
            <w:textDirection w:val="btLr"/>
          </w:tcPr>
          <w:p w14:paraId="0B74F91C" w14:textId="77777777" w:rsidR="00BE2FC4" w:rsidRPr="00494C89" w:rsidRDefault="00BE2FC4" w:rsidP="00B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2070,4</w:t>
            </w:r>
          </w:p>
        </w:tc>
        <w:tc>
          <w:tcPr>
            <w:tcW w:w="567" w:type="dxa"/>
            <w:textDirection w:val="btLr"/>
            <w:vAlign w:val="center"/>
          </w:tcPr>
          <w:p w14:paraId="21855D33" w14:textId="77777777" w:rsidR="00BE2FC4" w:rsidRPr="00BE2FC4" w:rsidRDefault="00164D56" w:rsidP="00164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551F95" w14:textId="77777777" w:rsidR="00BE2FC4" w:rsidRPr="00BE2FC4" w:rsidRDefault="00164D56" w:rsidP="00164D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567" w:type="dxa"/>
            <w:textDirection w:val="btLr"/>
            <w:vAlign w:val="center"/>
          </w:tcPr>
          <w:p w14:paraId="20A9577F" w14:textId="77777777" w:rsidR="00BE2FC4" w:rsidRPr="00BE2FC4" w:rsidRDefault="00164D56" w:rsidP="00164D5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</w:tr>
    </w:tbl>
    <w:p w14:paraId="3EC8B4C4" w14:textId="77777777" w:rsidR="001D1C21" w:rsidRPr="001D1C21" w:rsidRDefault="001D1C21" w:rsidP="001D1C2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14:paraId="34CBAB81" w14:textId="77777777" w:rsidR="001D1C21" w:rsidRPr="005117A0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  <w:r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областного бюджета, бюджета района, приведено в таблице 1.1 и 1.2</w:t>
      </w:r>
      <w:r w:rsidR="005117A0"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.</w:t>
      </w:r>
      <w:r w:rsidRPr="005117A0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 xml:space="preserve"> </w:t>
      </w:r>
    </w:p>
    <w:p w14:paraId="047F47B6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EECE69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1.1</w:t>
      </w:r>
    </w:p>
    <w:p w14:paraId="61715BF2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Программы (этап 1) </w:t>
      </w:r>
    </w:p>
    <w:tbl>
      <w:tblPr>
        <w:tblW w:w="111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850"/>
        <w:gridCol w:w="851"/>
        <w:gridCol w:w="851"/>
        <w:gridCol w:w="851"/>
        <w:gridCol w:w="851"/>
        <w:gridCol w:w="850"/>
        <w:gridCol w:w="1512"/>
      </w:tblGrid>
      <w:tr w:rsidR="001D1C21" w:rsidRPr="001D1C21" w14:paraId="68AA2C21" w14:textId="77777777" w:rsidTr="005117A0">
        <w:trPr>
          <w:gridAfter w:val="1"/>
          <w:wAfter w:w="1512" w:type="dxa"/>
          <w:trHeight w:val="300"/>
        </w:trPr>
        <w:tc>
          <w:tcPr>
            <w:tcW w:w="4551" w:type="dxa"/>
            <w:vMerge w:val="restart"/>
            <w:shd w:val="clear" w:color="auto" w:fill="auto"/>
            <w:vAlign w:val="center"/>
          </w:tcPr>
          <w:p w14:paraId="54E14FE5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         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 w14:paraId="62C2DD21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Ягановского сельского поселения на реализацию муниципальной программы  (тыс. руб.)</w:t>
            </w:r>
          </w:p>
        </w:tc>
      </w:tr>
      <w:tr w:rsidR="001D1C21" w:rsidRPr="001D1C21" w14:paraId="336A52C5" w14:textId="77777777" w:rsidTr="005117A0">
        <w:trPr>
          <w:gridAfter w:val="1"/>
          <w:wAfter w:w="1512" w:type="dxa"/>
          <w:cantSplit/>
          <w:trHeight w:val="684"/>
        </w:trPr>
        <w:tc>
          <w:tcPr>
            <w:tcW w:w="4551" w:type="dxa"/>
            <w:vMerge/>
            <w:shd w:val="clear" w:color="auto" w:fill="auto"/>
            <w:vAlign w:val="center"/>
          </w:tcPr>
          <w:p w14:paraId="636BD277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760F53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6B2CD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63F88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14:paraId="1A70352D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vAlign w:val="center"/>
          </w:tcPr>
          <w:p w14:paraId="5DB4C10F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vAlign w:val="center"/>
          </w:tcPr>
          <w:p w14:paraId="7A5F41C0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1D1C21" w:rsidRPr="001D1C21" w14:paraId="36F2A878" w14:textId="77777777" w:rsidTr="005117A0">
        <w:trPr>
          <w:gridAfter w:val="1"/>
          <w:wAfter w:w="1512" w:type="dxa"/>
          <w:cantSplit/>
          <w:trHeight w:val="268"/>
        </w:trPr>
        <w:tc>
          <w:tcPr>
            <w:tcW w:w="4551" w:type="dxa"/>
            <w:shd w:val="clear" w:color="auto" w:fill="auto"/>
            <w:vAlign w:val="center"/>
          </w:tcPr>
          <w:p w14:paraId="10F61853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FE9F0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E8876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5DC67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3DB52479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6945139D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A0E7030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1C21" w:rsidRPr="001D1C21" w14:paraId="1C5024E6" w14:textId="77777777" w:rsidTr="005117A0">
        <w:trPr>
          <w:gridAfter w:val="1"/>
          <w:wAfter w:w="1512" w:type="dxa"/>
          <w:cantSplit/>
          <w:trHeight w:val="197"/>
        </w:trPr>
        <w:tc>
          <w:tcPr>
            <w:tcW w:w="4551" w:type="dxa"/>
            <w:shd w:val="clear" w:color="auto" w:fill="auto"/>
            <w:vAlign w:val="center"/>
          </w:tcPr>
          <w:p w14:paraId="1635E4EE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9C3011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CB917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59B0B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  <w:vAlign w:val="center"/>
          </w:tcPr>
          <w:p w14:paraId="5299E038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1" w:type="dxa"/>
            <w:vAlign w:val="center"/>
          </w:tcPr>
          <w:p w14:paraId="743B9B68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0" w:type="dxa"/>
            <w:vAlign w:val="center"/>
          </w:tcPr>
          <w:p w14:paraId="2DC5E788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14:paraId="1316D1D6" w14:textId="77777777" w:rsidTr="005117A0">
        <w:trPr>
          <w:gridAfter w:val="1"/>
          <w:wAfter w:w="1512" w:type="dxa"/>
          <w:cantSplit/>
          <w:trHeight w:val="910"/>
        </w:trPr>
        <w:tc>
          <w:tcPr>
            <w:tcW w:w="4551" w:type="dxa"/>
            <w:shd w:val="clear" w:color="auto" w:fill="auto"/>
          </w:tcPr>
          <w:p w14:paraId="49A452E3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бюджета поселения (налоговые и неналоговые доходы, дотации, остатки денежных средств, сложившиеся  на начало финансового года)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CA54F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E8F2E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7BC7D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  <w:vAlign w:val="center"/>
          </w:tcPr>
          <w:p w14:paraId="5646ED03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1" w:type="dxa"/>
            <w:vAlign w:val="center"/>
          </w:tcPr>
          <w:p w14:paraId="79FF719D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0" w:type="dxa"/>
            <w:vAlign w:val="center"/>
          </w:tcPr>
          <w:p w14:paraId="57B698F5" w14:textId="77777777" w:rsidR="001D1C21" w:rsidRPr="001D1C21" w:rsidRDefault="001D1C21" w:rsidP="001D1C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14:paraId="57E50EA7" w14:textId="77777777" w:rsidTr="005117A0">
        <w:trPr>
          <w:gridAfter w:val="1"/>
          <w:wAfter w:w="1512" w:type="dxa"/>
          <w:cantSplit/>
          <w:trHeight w:val="603"/>
        </w:trPr>
        <w:tc>
          <w:tcPr>
            <w:tcW w:w="4551" w:type="dxa"/>
            <w:shd w:val="clear" w:color="auto" w:fill="auto"/>
          </w:tcPr>
          <w:p w14:paraId="6D7CC89E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shd w:val="clear" w:color="auto" w:fill="auto"/>
          </w:tcPr>
          <w:p w14:paraId="67295958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55803A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3250331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7DF84BA2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397A8814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2CC3356B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C21" w:rsidRPr="001D1C21" w14:paraId="214362F4" w14:textId="77777777" w:rsidTr="005117A0">
        <w:trPr>
          <w:cantSplit/>
          <w:trHeight w:val="762"/>
        </w:trPr>
        <w:tc>
          <w:tcPr>
            <w:tcW w:w="4551" w:type="dxa"/>
            <w:shd w:val="clear" w:color="auto" w:fill="auto"/>
          </w:tcPr>
          <w:p w14:paraId="09701322" w14:textId="77777777" w:rsidR="001D1C21" w:rsidRPr="001D1C21" w:rsidRDefault="001D1C21" w:rsidP="001D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0" w:type="dxa"/>
            <w:shd w:val="clear" w:color="auto" w:fill="auto"/>
          </w:tcPr>
          <w:p w14:paraId="2B9AB97F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CB152D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EF84999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62C3BCA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69FE799D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28C75F1" w14:textId="77777777" w:rsidR="001D1C21" w:rsidRPr="001D1C21" w:rsidRDefault="001D1C21" w:rsidP="001D1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  <w:textDirection w:val="btLr"/>
          </w:tcPr>
          <w:p w14:paraId="41958CB2" w14:textId="77777777" w:rsidR="001D1C21" w:rsidRPr="001D1C21" w:rsidRDefault="001D1C21" w:rsidP="001D1C2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37FFC3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5B9C81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1.2</w:t>
      </w:r>
    </w:p>
    <w:p w14:paraId="718FD155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обеспечение реализации Программы (этап 2) </w:t>
      </w:r>
    </w:p>
    <w:p w14:paraId="355EAD3B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850"/>
        <w:gridCol w:w="851"/>
        <w:gridCol w:w="850"/>
        <w:gridCol w:w="851"/>
        <w:gridCol w:w="850"/>
        <w:gridCol w:w="993"/>
        <w:gridCol w:w="850"/>
      </w:tblGrid>
      <w:tr w:rsidR="00BE2FC4" w:rsidRPr="00BE2FC4" w14:paraId="7A01886A" w14:textId="77777777" w:rsidTr="001D086F">
        <w:trPr>
          <w:trHeight w:val="300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0C2873F3" w14:textId="77777777" w:rsidR="00BE2FC4" w:rsidRPr="00BE2FC4" w:rsidRDefault="00BE2FC4" w:rsidP="00BE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         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06F4D7A5" w14:textId="77777777" w:rsidR="00BE2FC4" w:rsidRPr="00BE2FC4" w:rsidRDefault="00BE2FC4" w:rsidP="00BE2FC4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Ягановского сельского поселения на реализацию муниципальной программы (тыс. руб.)</w:t>
            </w:r>
          </w:p>
        </w:tc>
      </w:tr>
      <w:tr w:rsidR="00BE2FC4" w:rsidRPr="00BE2FC4" w14:paraId="53C690C5" w14:textId="77777777" w:rsidTr="001D086F">
        <w:trPr>
          <w:cantSplit/>
          <w:trHeight w:val="617"/>
        </w:trPr>
        <w:tc>
          <w:tcPr>
            <w:tcW w:w="2992" w:type="dxa"/>
            <w:vMerge/>
            <w:shd w:val="clear" w:color="auto" w:fill="auto"/>
            <w:vAlign w:val="center"/>
          </w:tcPr>
          <w:p w14:paraId="27DB428B" w14:textId="77777777" w:rsidR="00BE2FC4" w:rsidRPr="00BE2FC4" w:rsidRDefault="00BE2FC4" w:rsidP="00BE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94A80A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F3D6E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00E48ED7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487478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A8F970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75F476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4E30243D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1C0B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9F8A59" w14:textId="77777777" w:rsid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14:paraId="608B1C39" w14:textId="77777777" w:rsidR="00BE2FC4" w:rsidRPr="00BE2FC4" w:rsidRDefault="00BE2FC4" w:rsidP="0041636E">
            <w:pPr>
              <w:spacing w:after="0" w:line="240" w:lineRule="auto"/>
              <w:ind w:right="9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E2FC4" w:rsidRPr="00BE2FC4" w14:paraId="0CA266C2" w14:textId="77777777" w:rsidTr="001D086F">
        <w:trPr>
          <w:cantSplit/>
          <w:trHeight w:val="401"/>
        </w:trPr>
        <w:tc>
          <w:tcPr>
            <w:tcW w:w="2992" w:type="dxa"/>
            <w:shd w:val="clear" w:color="auto" w:fill="auto"/>
            <w:vAlign w:val="center"/>
          </w:tcPr>
          <w:p w14:paraId="03ACC79C" w14:textId="77777777" w:rsidR="00BE2FC4" w:rsidRPr="00BE2FC4" w:rsidRDefault="00BE2FC4" w:rsidP="00BE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270AF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9A837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6D971A1F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8D216CA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14:paraId="0EC12338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14:paraId="2270DB09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AAE1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9B65EF" w14:textId="77777777" w:rsidR="00BE2FC4" w:rsidRPr="00BE2FC4" w:rsidRDefault="0041636E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2FC4" w:rsidRPr="00BE2FC4" w14:paraId="44DF9658" w14:textId="77777777" w:rsidTr="001D086F">
        <w:trPr>
          <w:cantSplit/>
          <w:trHeight w:val="465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4D4CC74A" w14:textId="77777777" w:rsidR="00BE2FC4" w:rsidRPr="00BE2FC4" w:rsidRDefault="00BE2FC4" w:rsidP="00B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63F2C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233EE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FF0D19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A6578B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7932B6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2070,4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9B20F8" w14:textId="77777777" w:rsidR="00BE2FC4" w:rsidRPr="00BE2FC4" w:rsidRDefault="001D086F" w:rsidP="00BE2FC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B46A" w14:textId="77777777" w:rsidR="00BE2FC4" w:rsidRPr="00BE2FC4" w:rsidRDefault="001D086F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B23D20" w14:textId="77777777" w:rsidR="00BE2FC4" w:rsidRPr="00BE2FC4" w:rsidRDefault="001D086F" w:rsidP="001D086F">
            <w:pPr>
              <w:spacing w:after="0" w:line="240" w:lineRule="auto"/>
              <w:ind w:left="-113" w:right="-10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</w:tr>
      <w:tr w:rsidR="00BE2FC4" w:rsidRPr="00BE2FC4" w14:paraId="03D68520" w14:textId="77777777" w:rsidTr="001D086F">
        <w:trPr>
          <w:cantSplit/>
          <w:trHeight w:val="30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7DC4" w14:textId="77777777" w:rsidR="00BE2FC4" w:rsidRPr="00BE2FC4" w:rsidRDefault="00BE2FC4" w:rsidP="00B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средства бюджета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B333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940E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9F79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C40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AE2E" w14:textId="77777777" w:rsidR="00BE2FC4" w:rsidRPr="00BE2FC4" w:rsidRDefault="00BE2FC4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E6C3" w14:textId="77777777" w:rsidR="00BE2FC4" w:rsidRPr="00BE2FC4" w:rsidRDefault="001D086F" w:rsidP="00BE2FC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AEB0" w14:textId="77777777" w:rsidR="00BE2FC4" w:rsidRPr="00BE2FC4" w:rsidRDefault="001D086F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448CB2" w14:textId="77777777" w:rsidR="00BE2FC4" w:rsidRPr="00BE2FC4" w:rsidRDefault="001D086F" w:rsidP="001D086F">
            <w:pPr>
              <w:spacing w:after="0" w:line="240" w:lineRule="auto"/>
              <w:ind w:left="-113" w:right="-10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</w:tr>
      <w:tr w:rsidR="00BE2FC4" w:rsidRPr="00BE2FC4" w14:paraId="05309210" w14:textId="77777777" w:rsidTr="001D086F">
        <w:trPr>
          <w:cantSplit/>
          <w:trHeight w:val="414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DC4DC" w14:textId="77777777" w:rsidR="00BE2FC4" w:rsidRPr="00BE2FC4" w:rsidRDefault="00BE2FC4" w:rsidP="00B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1A85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417B1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D9DB2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7893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9811C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AE39E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312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9BEF19" w14:textId="77777777" w:rsidR="00BE2FC4" w:rsidRPr="00BE2FC4" w:rsidRDefault="001D086F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2FC4" w:rsidRPr="00BE2FC4" w14:paraId="33C12B2B" w14:textId="77777777" w:rsidTr="001D086F">
        <w:trPr>
          <w:cantSplit/>
          <w:trHeight w:val="704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33602C95" w14:textId="77777777" w:rsidR="00BE2FC4" w:rsidRPr="00BE2FC4" w:rsidRDefault="00BE2FC4" w:rsidP="00B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0F86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2E6B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949531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2C35DD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F1B60E9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61ADC7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46AAF" w14:textId="77777777" w:rsidR="00BE2FC4" w:rsidRPr="00BE2FC4" w:rsidRDefault="00BE2FC4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8D88AD" w14:textId="77777777" w:rsidR="00BE2FC4" w:rsidRPr="00BE2FC4" w:rsidRDefault="001D086F" w:rsidP="00BE2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4A1CDB1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5CB434" w14:textId="77777777" w:rsidR="00EF1231" w:rsidRDefault="00EF123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579EB81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Информация о распределении средств по основным мероприятиям Программы приведена в таблицах 2.1., 2.2. соответственно.</w:t>
      </w:r>
    </w:p>
    <w:p w14:paraId="114CB20C" w14:textId="77777777" w:rsidR="00107B61" w:rsidRDefault="00107B6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6572557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2.1</w:t>
      </w:r>
    </w:p>
    <w:p w14:paraId="1840502D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средств </w:t>
      </w:r>
    </w:p>
    <w:p w14:paraId="76509274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1C21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Программы (1 этап)</w:t>
      </w:r>
    </w:p>
    <w:p w14:paraId="0C0F709E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850"/>
        <w:gridCol w:w="851"/>
        <w:gridCol w:w="850"/>
        <w:gridCol w:w="851"/>
        <w:gridCol w:w="850"/>
        <w:gridCol w:w="851"/>
      </w:tblGrid>
      <w:tr w:rsidR="001D1C21" w:rsidRPr="001D1C21" w14:paraId="75C8C823" w14:textId="77777777" w:rsidTr="00107B61">
        <w:tc>
          <w:tcPr>
            <w:tcW w:w="1560" w:type="dxa"/>
            <w:vMerge w:val="restart"/>
          </w:tcPr>
          <w:p w14:paraId="47601645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14:paraId="4C4329BC" w14:textId="77777777" w:rsidR="001D1C21" w:rsidRPr="001D1C21" w:rsidRDefault="00107B61" w:rsidP="00107B61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gridSpan w:val="6"/>
          </w:tcPr>
          <w:p w14:paraId="47A4F4E0" w14:textId="77777777"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  <w:p w14:paraId="1E531E94" w14:textId="77777777"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C21" w:rsidRPr="001D1C21" w14:paraId="251C1430" w14:textId="77777777" w:rsidTr="00107B61">
        <w:tc>
          <w:tcPr>
            <w:tcW w:w="1560" w:type="dxa"/>
            <w:vMerge/>
          </w:tcPr>
          <w:p w14:paraId="32B2E5A5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420B965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7511FC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</w:p>
          <w:p w14:paraId="143FD687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7015B4AF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  <w:p w14:paraId="0BC18DE5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1B6D4876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</w:tcPr>
          <w:p w14:paraId="4A81882B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  <w:p w14:paraId="6651C764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6A5B2523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  <w:p w14:paraId="45AC9970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098742D8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1D1C21" w:rsidRPr="001D1C21" w14:paraId="25862007" w14:textId="77777777" w:rsidTr="00107B61">
        <w:tc>
          <w:tcPr>
            <w:tcW w:w="1560" w:type="dxa"/>
          </w:tcPr>
          <w:p w14:paraId="413F465C" w14:textId="77777777" w:rsidR="001D1C21" w:rsidRPr="001D1C21" w:rsidRDefault="001D1C21" w:rsidP="001D1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337B17DB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44EFDA2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3564F7DC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D857BC0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04E963DF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8A923E1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5BD21540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1C21" w:rsidRPr="001D1C21" w14:paraId="0A500A59" w14:textId="77777777" w:rsidTr="00107B61">
        <w:tc>
          <w:tcPr>
            <w:tcW w:w="1560" w:type="dxa"/>
          </w:tcPr>
          <w:p w14:paraId="258775FA" w14:textId="77777777" w:rsidR="001D1C21" w:rsidRPr="001D1C21" w:rsidRDefault="00107B61" w:rsidP="001D1C2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</w:t>
            </w:r>
            <w:r w:rsidR="001D1C21" w:rsidRPr="001D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Программы</w:t>
            </w:r>
          </w:p>
        </w:tc>
        <w:tc>
          <w:tcPr>
            <w:tcW w:w="2977" w:type="dxa"/>
          </w:tcPr>
          <w:p w14:paraId="58C5AB98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«Расходы на обеспечение деятельности учреждений культуры»</w:t>
            </w:r>
          </w:p>
        </w:tc>
        <w:tc>
          <w:tcPr>
            <w:tcW w:w="850" w:type="dxa"/>
          </w:tcPr>
          <w:p w14:paraId="3254D3C4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  <w:p w14:paraId="7B4CCF1B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B234E5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0" w:type="dxa"/>
          </w:tcPr>
          <w:p w14:paraId="6BA41938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</w:tcPr>
          <w:p w14:paraId="116865FE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0" w:type="dxa"/>
          </w:tcPr>
          <w:p w14:paraId="6D1D836F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1" w:type="dxa"/>
          </w:tcPr>
          <w:p w14:paraId="20482214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D1C21" w:rsidRPr="001D1C21" w14:paraId="0FF5BE93" w14:textId="77777777" w:rsidTr="00107B61">
        <w:tc>
          <w:tcPr>
            <w:tcW w:w="1560" w:type="dxa"/>
          </w:tcPr>
          <w:p w14:paraId="3BA9AAD6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70B978D" w14:textId="77777777" w:rsidR="001D1C21" w:rsidRPr="001D1C21" w:rsidRDefault="001D1C21" w:rsidP="001D1C2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850" w:type="dxa"/>
          </w:tcPr>
          <w:p w14:paraId="12C1E4D3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1641,0</w:t>
            </w:r>
          </w:p>
          <w:p w14:paraId="33743C02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D2EEBE7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0" w:type="dxa"/>
          </w:tcPr>
          <w:p w14:paraId="5C1CA1DB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1278,6</w:t>
            </w:r>
          </w:p>
        </w:tc>
        <w:tc>
          <w:tcPr>
            <w:tcW w:w="851" w:type="dxa"/>
          </w:tcPr>
          <w:p w14:paraId="517A3D74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  <w:tc>
          <w:tcPr>
            <w:tcW w:w="850" w:type="dxa"/>
          </w:tcPr>
          <w:p w14:paraId="59945E62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851" w:type="dxa"/>
          </w:tcPr>
          <w:p w14:paraId="2BF5CE3D" w14:textId="77777777" w:rsidR="001D1C21" w:rsidRPr="001D1C21" w:rsidRDefault="001D1C21" w:rsidP="00382939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C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</w:tbl>
    <w:p w14:paraId="619CBAA8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4B1B425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2.2</w:t>
      </w:r>
    </w:p>
    <w:p w14:paraId="4058C59C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распределении средств </w:t>
      </w:r>
    </w:p>
    <w:p w14:paraId="28A1C72B" w14:textId="77777777" w:rsidR="001D1C21" w:rsidRPr="002A42C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42C1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основных мероприятий Программы (2 этап)</w:t>
      </w:r>
    </w:p>
    <w:p w14:paraId="616279C3" w14:textId="77777777" w:rsidR="001D1C21" w:rsidRP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1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41636E" w:rsidRPr="0041636E" w14:paraId="7B7868B5" w14:textId="77777777" w:rsidTr="00984BC2">
        <w:tc>
          <w:tcPr>
            <w:tcW w:w="1560" w:type="dxa"/>
            <w:vMerge w:val="restart"/>
          </w:tcPr>
          <w:p w14:paraId="19E61013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14:paraId="2A036166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41636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812" w:type="dxa"/>
            <w:gridSpan w:val="8"/>
          </w:tcPr>
          <w:p w14:paraId="5EBC5E3E" w14:textId="77777777" w:rsidR="0041636E" w:rsidRPr="0041636E" w:rsidRDefault="0041636E" w:rsidP="00416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</w:tc>
      </w:tr>
      <w:tr w:rsidR="0041636E" w:rsidRPr="0041636E" w14:paraId="4C602FD1" w14:textId="77777777" w:rsidTr="00984BC2">
        <w:tc>
          <w:tcPr>
            <w:tcW w:w="1560" w:type="dxa"/>
            <w:vMerge/>
          </w:tcPr>
          <w:p w14:paraId="5555CF14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7F61EB0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8041969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704F91F4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379F426A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14:paraId="73C3B140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3573CECD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36D14D57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690C54B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4AED9B0C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</w:tcPr>
          <w:p w14:paraId="1861FC2B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213CB2D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14:paraId="4C6630BF" w14:textId="77777777" w:rsidR="0041636E" w:rsidRPr="0041636E" w:rsidRDefault="0041636E" w:rsidP="0041636E">
            <w:pPr>
              <w:ind w:left="-103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</w:tcPr>
          <w:p w14:paraId="07690076" w14:textId="77777777" w:rsidR="0041636E" w:rsidRDefault="0041636E" w:rsidP="0041636E">
            <w:pPr>
              <w:ind w:left="-103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14:paraId="624356A7" w14:textId="77777777" w:rsidR="0041636E" w:rsidRPr="0041636E" w:rsidRDefault="0041636E" w:rsidP="0041636E">
            <w:pPr>
              <w:ind w:left="-103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1636E" w:rsidRPr="0041636E" w14:paraId="780CE26D" w14:textId="77777777" w:rsidTr="00984BC2">
        <w:tc>
          <w:tcPr>
            <w:tcW w:w="1560" w:type="dxa"/>
          </w:tcPr>
          <w:p w14:paraId="21173507" w14:textId="77777777" w:rsidR="0041636E" w:rsidRPr="0041636E" w:rsidRDefault="0041636E" w:rsidP="00416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25A07B1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2E5C2FB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375DB11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3B620ABF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3B43069F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1561D54F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540FF7B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ind w:left="-103" w:right="-109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0995EBFA" w14:textId="77777777" w:rsidR="0041636E" w:rsidRPr="0041636E" w:rsidRDefault="0041636E" w:rsidP="0041636E">
            <w:pPr>
              <w:ind w:left="-103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578A8493" w14:textId="77777777" w:rsidR="0041636E" w:rsidRPr="0041636E" w:rsidRDefault="0041636E" w:rsidP="0041636E">
            <w:pPr>
              <w:ind w:left="-103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636E" w:rsidRPr="0041636E" w14:paraId="382E2056" w14:textId="77777777" w:rsidTr="00984BC2">
        <w:trPr>
          <w:trHeight w:val="784"/>
        </w:trPr>
        <w:tc>
          <w:tcPr>
            <w:tcW w:w="1560" w:type="dxa"/>
            <w:vMerge w:val="restart"/>
          </w:tcPr>
          <w:p w14:paraId="21576670" w14:textId="77777777" w:rsidR="0041636E" w:rsidRPr="0041636E" w:rsidRDefault="0041636E" w:rsidP="0041636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2268" w:type="dxa"/>
          </w:tcPr>
          <w:p w14:paraId="31018D76" w14:textId="77777777" w:rsidR="00984BC2" w:rsidRDefault="0041636E" w:rsidP="00984BC2">
            <w:pPr>
              <w:widowControl w:val="0"/>
              <w:autoSpaceDE w:val="0"/>
              <w:autoSpaceDN w:val="0"/>
              <w:adjustRightInd w:val="0"/>
              <w:ind w:right="-106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«Расходы на обеспечение деятельности учреждений </w:t>
            </w:r>
          </w:p>
          <w:p w14:paraId="239CB93E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right="-106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709" w:type="dxa"/>
          </w:tcPr>
          <w:p w14:paraId="4E7B3D0A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709" w:type="dxa"/>
          </w:tcPr>
          <w:p w14:paraId="68E18757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</w:tcPr>
          <w:p w14:paraId="2F120539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709" w:type="dxa"/>
          </w:tcPr>
          <w:p w14:paraId="615F35C5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1587,3</w:t>
            </w:r>
          </w:p>
        </w:tc>
        <w:tc>
          <w:tcPr>
            <w:tcW w:w="709" w:type="dxa"/>
          </w:tcPr>
          <w:p w14:paraId="1C9EAD25" w14:textId="77777777" w:rsidR="0041636E" w:rsidRPr="00984BC2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1695,1</w:t>
            </w:r>
          </w:p>
        </w:tc>
        <w:tc>
          <w:tcPr>
            <w:tcW w:w="709" w:type="dxa"/>
          </w:tcPr>
          <w:p w14:paraId="0E653179" w14:textId="77777777" w:rsidR="0041636E" w:rsidRPr="0041636E" w:rsidRDefault="00984BC2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708" w:type="dxa"/>
            <w:shd w:val="clear" w:color="auto" w:fill="auto"/>
          </w:tcPr>
          <w:p w14:paraId="5B2797F1" w14:textId="77777777" w:rsidR="0041636E" w:rsidRPr="0041636E" w:rsidRDefault="00984BC2" w:rsidP="00984BC2">
            <w:pPr>
              <w:ind w:left="-103" w:right="-10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709" w:type="dxa"/>
          </w:tcPr>
          <w:p w14:paraId="18FCE01B" w14:textId="77777777" w:rsidR="0041636E" w:rsidRPr="0041636E" w:rsidRDefault="00984BC2" w:rsidP="00984BC2">
            <w:pPr>
              <w:ind w:left="-103" w:right="-10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</w:tr>
      <w:tr w:rsidR="0041636E" w:rsidRPr="0041636E" w14:paraId="53E38A18" w14:textId="77777777" w:rsidTr="007F72C6">
        <w:trPr>
          <w:trHeight w:val="1484"/>
        </w:trPr>
        <w:tc>
          <w:tcPr>
            <w:tcW w:w="1560" w:type="dxa"/>
            <w:vMerge/>
          </w:tcPr>
          <w:p w14:paraId="5C9B4361" w14:textId="77777777" w:rsidR="0041636E" w:rsidRPr="0041636E" w:rsidRDefault="0041636E" w:rsidP="0041636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74CCA9" w14:textId="77777777" w:rsidR="00984BC2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right="-106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«Реализация </w:t>
            </w:r>
          </w:p>
          <w:p w14:paraId="5ADC42DD" w14:textId="77777777" w:rsidR="0041636E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right="-106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отдельных мероприятий  муниципальной программы, не связанных с выполнением муниципального задания»</w:t>
            </w:r>
          </w:p>
        </w:tc>
        <w:tc>
          <w:tcPr>
            <w:tcW w:w="709" w:type="dxa"/>
          </w:tcPr>
          <w:p w14:paraId="4EFDFF76" w14:textId="77777777" w:rsidR="0041636E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14:paraId="013E3048" w14:textId="77777777" w:rsidR="0041636E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49CEE889" w14:textId="77777777" w:rsidR="0041636E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14:paraId="21BBBA52" w14:textId="77777777" w:rsidR="0041636E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E7A5F8" w14:textId="77777777" w:rsidR="0041636E" w:rsidRPr="007F72C6" w:rsidRDefault="007F72C6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709" w:type="dxa"/>
          </w:tcPr>
          <w:p w14:paraId="06D6EE31" w14:textId="77777777" w:rsidR="0041636E" w:rsidRPr="007F72C6" w:rsidRDefault="00984BC2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E7C9222" w14:textId="77777777" w:rsidR="0041636E" w:rsidRPr="007F72C6" w:rsidRDefault="00984BC2" w:rsidP="00984BC2">
            <w:pPr>
              <w:ind w:left="-103" w:right="-10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14:paraId="0BFF155F" w14:textId="77777777" w:rsidR="0041636E" w:rsidRPr="007F72C6" w:rsidRDefault="00984BC2" w:rsidP="00984BC2">
            <w:pPr>
              <w:ind w:left="-103" w:right="-10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636E" w:rsidRPr="0041636E" w14:paraId="7505DFD8" w14:textId="77777777" w:rsidTr="007F72C6">
        <w:trPr>
          <w:trHeight w:val="652"/>
        </w:trPr>
        <w:tc>
          <w:tcPr>
            <w:tcW w:w="1560" w:type="dxa"/>
            <w:shd w:val="clear" w:color="auto" w:fill="auto"/>
          </w:tcPr>
          <w:p w14:paraId="5B35977B" w14:textId="77777777" w:rsidR="0041636E" w:rsidRPr="0041636E" w:rsidRDefault="0041636E" w:rsidP="004163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2011E94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right="-106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709" w:type="dxa"/>
            <w:shd w:val="clear" w:color="auto" w:fill="auto"/>
          </w:tcPr>
          <w:p w14:paraId="6FFEE5E2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1307,3</w:t>
            </w:r>
          </w:p>
        </w:tc>
        <w:tc>
          <w:tcPr>
            <w:tcW w:w="709" w:type="dxa"/>
            <w:shd w:val="clear" w:color="auto" w:fill="auto"/>
          </w:tcPr>
          <w:p w14:paraId="20C6124E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850" w:type="dxa"/>
            <w:shd w:val="clear" w:color="auto" w:fill="auto"/>
          </w:tcPr>
          <w:p w14:paraId="69B8EFE8" w14:textId="77777777" w:rsidR="0041636E" w:rsidRPr="0041636E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1668,9</w:t>
            </w:r>
          </w:p>
        </w:tc>
        <w:tc>
          <w:tcPr>
            <w:tcW w:w="709" w:type="dxa"/>
            <w:shd w:val="clear" w:color="auto" w:fill="auto"/>
          </w:tcPr>
          <w:p w14:paraId="76D8929C" w14:textId="77777777" w:rsidR="0041636E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709" w:type="dxa"/>
            <w:shd w:val="clear" w:color="auto" w:fill="auto"/>
          </w:tcPr>
          <w:p w14:paraId="6D7D6A1F" w14:textId="77777777" w:rsidR="0041636E" w:rsidRPr="007F72C6" w:rsidRDefault="0041636E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7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2070,4</w:t>
            </w:r>
          </w:p>
        </w:tc>
        <w:tc>
          <w:tcPr>
            <w:tcW w:w="709" w:type="dxa"/>
            <w:shd w:val="clear" w:color="auto" w:fill="auto"/>
          </w:tcPr>
          <w:p w14:paraId="7F5D2669" w14:textId="77777777" w:rsidR="0041636E" w:rsidRPr="0041636E" w:rsidRDefault="00984BC2" w:rsidP="00984BC2">
            <w:pPr>
              <w:widowControl w:val="0"/>
              <w:autoSpaceDE w:val="0"/>
              <w:autoSpaceDN w:val="0"/>
              <w:adjustRightInd w:val="0"/>
              <w:ind w:left="-103" w:right="-106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708" w:type="dxa"/>
            <w:shd w:val="clear" w:color="auto" w:fill="auto"/>
          </w:tcPr>
          <w:p w14:paraId="339793CA" w14:textId="77777777" w:rsidR="0041636E" w:rsidRPr="0041636E" w:rsidRDefault="00984BC2" w:rsidP="00984BC2">
            <w:pPr>
              <w:ind w:left="-103" w:right="-10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  <w:tc>
          <w:tcPr>
            <w:tcW w:w="709" w:type="dxa"/>
            <w:shd w:val="clear" w:color="auto" w:fill="auto"/>
          </w:tcPr>
          <w:p w14:paraId="590D79C8" w14:textId="77777777" w:rsidR="0041636E" w:rsidRPr="0041636E" w:rsidRDefault="00984BC2" w:rsidP="00984BC2">
            <w:pPr>
              <w:ind w:left="-103" w:right="-10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</w:tr>
    </w:tbl>
    <w:p w14:paraId="7D695AC6" w14:textId="77777777" w:rsidR="001D1C21" w:rsidRDefault="001D1C21" w:rsidP="001D1C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C2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DCC6121" w14:textId="77777777" w:rsidR="006D5438" w:rsidRDefault="006D5438" w:rsidP="0099025B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B70AED" w14:textId="77777777" w:rsidR="0099025B" w:rsidRPr="00107B61" w:rsidRDefault="00B751FA" w:rsidP="0099025B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107B61">
        <w:rPr>
          <w:rFonts w:ascii="Times New Roman" w:hAnsi="Times New Roman" w:cs="Times New Roman"/>
          <w:sz w:val="26"/>
          <w:szCs w:val="26"/>
        </w:rPr>
        <w:lastRenderedPageBreak/>
        <w:t>1.4.</w:t>
      </w:r>
      <w:r w:rsidR="0099025B" w:rsidRPr="00107B61">
        <w:rPr>
          <w:rFonts w:ascii="Times New Roman" w:hAnsi="Times New Roman"/>
          <w:sz w:val="26"/>
          <w:szCs w:val="26"/>
        </w:rPr>
        <w:t xml:space="preserve"> </w:t>
      </w:r>
      <w:r w:rsidR="0099025B" w:rsidRPr="00107B61">
        <w:rPr>
          <w:rFonts w:ascii="Times New Roman" w:hAnsi="Times New Roman" w:cs="Times New Roman"/>
          <w:sz w:val="26"/>
          <w:szCs w:val="26"/>
        </w:rPr>
        <w:t>Сведения о показателях (индикаторах) Программы в таблице 4</w:t>
      </w:r>
      <w:r w:rsidR="00107B61">
        <w:rPr>
          <w:rFonts w:ascii="Times New Roman" w:hAnsi="Times New Roman" w:cs="Times New Roman"/>
          <w:sz w:val="26"/>
          <w:szCs w:val="26"/>
        </w:rPr>
        <w:t xml:space="preserve"> </w:t>
      </w:r>
      <w:r w:rsidR="0099025B" w:rsidRPr="00107B61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14:paraId="6D2AFB10" w14:textId="77777777" w:rsidR="0027030F" w:rsidRDefault="0027030F" w:rsidP="0099025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4EE9444" w14:textId="77777777" w:rsidR="0099025B" w:rsidRPr="00107B61" w:rsidRDefault="006D5438" w:rsidP="0099025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9025B" w:rsidRPr="00107B61">
        <w:rPr>
          <w:rFonts w:ascii="Times New Roman" w:hAnsi="Times New Roman" w:cs="Times New Roman"/>
          <w:sz w:val="26"/>
          <w:szCs w:val="26"/>
        </w:rPr>
        <w:t>Таблица 4</w:t>
      </w:r>
    </w:p>
    <w:p w14:paraId="6FBACD7E" w14:textId="77777777" w:rsidR="0099025B" w:rsidRPr="00107B61" w:rsidRDefault="0099025B" w:rsidP="009902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07B61">
        <w:rPr>
          <w:rFonts w:ascii="Times New Roman" w:hAnsi="Times New Roman" w:cs="Times New Roman"/>
          <w:sz w:val="26"/>
          <w:szCs w:val="26"/>
        </w:rPr>
        <w:t>Сведения о показателях (индикаторах)  Программы  (2 этап)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4F3B" w:rsidRPr="00B751FA" w14:paraId="6740480B" w14:textId="77777777" w:rsidTr="00984BC2">
        <w:trPr>
          <w:trHeight w:val="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3DFA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№</w:t>
            </w:r>
          </w:p>
          <w:p w14:paraId="42D88C8B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798E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F3E2" w14:textId="77777777" w:rsidR="00414F3B" w:rsidRPr="00440B82" w:rsidRDefault="00414F3B" w:rsidP="0027030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0E4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Ед.</w:t>
            </w:r>
          </w:p>
          <w:p w14:paraId="3742F1DC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40B82">
              <w:rPr>
                <w:rFonts w:ascii="Times New Roman" w:eastAsia="Calibri" w:hAnsi="Times New Roman" w:cs="Times New Roman"/>
              </w:rPr>
              <w:t>изм</w:t>
            </w:r>
            <w:proofErr w:type="spellEnd"/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456642" w14:textId="77777777" w:rsidR="00414F3B" w:rsidRPr="00B751FA" w:rsidRDefault="00414F3B" w:rsidP="0027030F">
            <w:pPr>
              <w:spacing w:line="240" w:lineRule="auto"/>
              <w:contextualSpacing/>
              <w:jc w:val="center"/>
            </w:pPr>
            <w:r w:rsidRPr="00440B82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A394" w14:textId="77777777" w:rsidR="00414F3B" w:rsidRPr="00440B82" w:rsidRDefault="00414F3B" w:rsidP="0027030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4F3B" w:rsidRPr="00B751FA" w14:paraId="5C4264F3" w14:textId="77777777" w:rsidTr="00984B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C1B0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41CC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062E" w14:textId="77777777" w:rsidR="00414F3B" w:rsidRPr="00440B82" w:rsidRDefault="00414F3B" w:rsidP="0027030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C8BC" w14:textId="77777777" w:rsidR="00414F3B" w:rsidRPr="00440B82" w:rsidRDefault="00414F3B" w:rsidP="002703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ACB7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440B82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A8D9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40B82">
              <w:rPr>
                <w:rFonts w:ascii="Times New Roman" w:eastAsia="Calibri" w:hAnsi="Times New Roman" w:cs="Times New Roman"/>
              </w:rPr>
              <w:t>1</w:t>
            </w:r>
          </w:p>
          <w:p w14:paraId="37BE416F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066F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  <w:p w14:paraId="0BC09244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E82F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</w:t>
            </w:r>
            <w:r w:rsidRPr="00440B82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  <w:p w14:paraId="2B5336BB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6DE4" w14:textId="77777777" w:rsidR="00414F3B" w:rsidRPr="003A0A9E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A0A9E">
              <w:rPr>
                <w:rFonts w:ascii="Times New Roman" w:eastAsia="Calibri" w:hAnsi="Times New Roman" w:cs="Times New Roman"/>
              </w:rPr>
              <w:t>20</w:t>
            </w:r>
            <w:r w:rsidRPr="003A0A9E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3A0A9E">
              <w:rPr>
                <w:rFonts w:ascii="Times New Roman" w:eastAsia="Calibri" w:hAnsi="Times New Roman" w:cs="Times New Roman"/>
              </w:rPr>
              <w:t>4</w:t>
            </w:r>
          </w:p>
          <w:p w14:paraId="44EF8205" w14:textId="77777777" w:rsidR="00414F3B" w:rsidRPr="003A0A9E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A0A9E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A84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2025</w:t>
            </w:r>
          </w:p>
          <w:p w14:paraId="6374F57B" w14:textId="77777777" w:rsidR="00414F3B" w:rsidRPr="00440B82" w:rsidRDefault="00414F3B" w:rsidP="0027030F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A4D1F" w14:textId="77777777" w:rsidR="00414F3B" w:rsidRPr="007C2678" w:rsidRDefault="00414F3B" w:rsidP="0027030F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7C267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</w:tcPr>
          <w:p w14:paraId="556D6525" w14:textId="77777777" w:rsidR="00414F3B" w:rsidRDefault="00414F3B" w:rsidP="0027030F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14:paraId="60CE0FD6" w14:textId="77777777" w:rsidR="00414F3B" w:rsidRPr="007C2678" w:rsidRDefault="00414F3B" w:rsidP="0027030F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414F3B" w:rsidRPr="00B751FA" w14:paraId="65071CB7" w14:textId="77777777" w:rsidTr="00984B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A0CE" w14:textId="77777777" w:rsidR="00414F3B" w:rsidRPr="00440B82" w:rsidRDefault="00414F3B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991" w14:textId="77777777" w:rsidR="00414F3B" w:rsidRPr="00440B82" w:rsidRDefault="00414F3B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1DE6" w14:textId="77777777" w:rsidR="00414F3B" w:rsidRPr="00440B82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BB72" w14:textId="77777777" w:rsidR="00414F3B" w:rsidRPr="00440B82" w:rsidRDefault="00414F3B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FBC7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C267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E3B4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34A6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05A" w14:textId="77777777" w:rsidR="00414F3B" w:rsidRPr="003A0A9E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A0A9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3D5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F4C1A" w14:textId="77777777" w:rsidR="00414F3B" w:rsidRPr="007C2678" w:rsidRDefault="00414F3B" w:rsidP="00413BCD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7C2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A972F88" w14:textId="77777777" w:rsidR="00414F3B" w:rsidRPr="007C2678" w:rsidRDefault="00414F3B" w:rsidP="00413BCD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14F3B" w:rsidRPr="00B751FA" w14:paraId="24435F6C" w14:textId="77777777" w:rsidTr="00F656E4">
        <w:trPr>
          <w:trHeight w:val="8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E0B" w14:textId="77777777" w:rsidR="00414F3B" w:rsidRPr="00440B82" w:rsidRDefault="00414F3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59C" w14:textId="77777777" w:rsidR="00414F3B" w:rsidRPr="00EF1231" w:rsidRDefault="00414F3B" w:rsidP="00EF1231">
            <w:pPr>
              <w:tabs>
                <w:tab w:val="num" w:pos="4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  культурного и исторического наследия поселения; развитие отрасли «культура» на территории поселения по направлениям культурно-досуговой деятельности, повышение роли учреждения культуры поселения в социально-экономическом развитии поселения; обеспечение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14:paraId="7254E4CD" w14:textId="77777777" w:rsidR="00414F3B" w:rsidRPr="00EF1231" w:rsidRDefault="00414F3B" w:rsidP="00EF1231">
            <w:pPr>
              <w:numPr>
                <w:ilvl w:val="1"/>
                <w:numId w:val="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перечня услуг, предоставляемых учреждением культуры поселения населению;</w:t>
            </w:r>
          </w:p>
          <w:p w14:paraId="3DDA724D" w14:textId="77777777" w:rsidR="00414F3B" w:rsidRPr="00EF1231" w:rsidRDefault="00414F3B" w:rsidP="00EF1231">
            <w:pPr>
              <w:numPr>
                <w:ilvl w:val="1"/>
                <w:numId w:val="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укрепление и развитие </w:t>
            </w:r>
            <w:proofErr w:type="spellStart"/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межпоселенческого</w:t>
            </w:r>
            <w:proofErr w:type="spellEnd"/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межрегионального сотрудничества в области культуры; развитие кадрового потенциала, повышение   уровня профессиональной подготовки кадров в сфере культуры; </w:t>
            </w:r>
          </w:p>
          <w:p w14:paraId="005FC81F" w14:textId="77777777" w:rsidR="00414F3B" w:rsidRPr="00EF1231" w:rsidRDefault="00414F3B" w:rsidP="00EF1231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34" w:right="-108" w:firstLine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информационно-коммуникационных      технологий в учреждении культуры поселения; </w:t>
            </w:r>
          </w:p>
          <w:p w14:paraId="758D000F" w14:textId="77777777" w:rsidR="00414F3B" w:rsidRPr="00EF1231" w:rsidRDefault="00414F3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457F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14:paraId="189EFFB7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26C4DC82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Times New Roman" w:hAnsi="Times New Roman" w:cs="Times New Roman"/>
                <w:sz w:val="20"/>
                <w:szCs w:val="20"/>
              </w:rPr>
              <w:t>(платная)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3693" w14:textId="77777777" w:rsidR="00414F3B" w:rsidRPr="00440B82" w:rsidRDefault="00414F3B" w:rsidP="009C5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CF4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4787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EC8C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7CEA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16D7" w14:textId="72406B27" w:rsidR="00414F3B" w:rsidRPr="003A0A9E" w:rsidRDefault="003A0A9E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3A0A9E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D47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33191" w14:textId="77777777" w:rsidR="00414F3B" w:rsidRPr="007C2678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7C26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14:paraId="59015C6B" w14:textId="77777777" w:rsidR="00414F3B" w:rsidRPr="007C2678" w:rsidRDefault="00984BC2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84BC2">
              <w:rPr>
                <w:rFonts w:ascii="Times New Roman" w:hAnsi="Times New Roman" w:cs="Times New Roman"/>
              </w:rPr>
              <w:t>70</w:t>
            </w:r>
            <w:r w:rsidRPr="00984BC2">
              <w:rPr>
                <w:rFonts w:ascii="Times New Roman" w:hAnsi="Times New Roman" w:cs="Times New Roman"/>
              </w:rPr>
              <w:tab/>
            </w:r>
          </w:p>
        </w:tc>
      </w:tr>
      <w:tr w:rsidR="00414F3B" w:rsidRPr="00B751FA" w14:paraId="08036C01" w14:textId="77777777" w:rsidTr="00F656E4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70F3" w14:textId="77777777" w:rsidR="00414F3B" w:rsidRPr="00440B82" w:rsidRDefault="00414F3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F564" w14:textId="77777777" w:rsidR="00414F3B" w:rsidRPr="00EF1231" w:rsidRDefault="00414F3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D25F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  <w:p w14:paraId="57CE6692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2441C3A3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Times New Roman" w:hAnsi="Times New Roman" w:cs="Times New Roman"/>
                <w:sz w:val="20"/>
                <w:szCs w:val="20"/>
              </w:rPr>
              <w:t>(бесплатная)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FA77" w14:textId="77777777" w:rsidR="00414F3B" w:rsidRPr="00440B82" w:rsidRDefault="00414F3B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6E2F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1CE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F1B7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9D99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BF31" w14:textId="019A1505" w:rsidR="00414F3B" w:rsidRPr="003A0A9E" w:rsidRDefault="003A0A9E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3A0A9E">
              <w:rPr>
                <w:rFonts w:ascii="Times New Roman" w:eastAsia="Calibri" w:hAnsi="Times New Roman" w:cs="Times New Roman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EA7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BCAD2" w14:textId="77777777" w:rsidR="00414F3B" w:rsidRPr="00B751FA" w:rsidRDefault="00414F3B" w:rsidP="00413BCD">
            <w:pPr>
              <w:spacing w:line="240" w:lineRule="auto"/>
              <w:ind w:left="-104" w:right="-108"/>
              <w:contextualSpacing/>
              <w:jc w:val="center"/>
            </w:pPr>
            <w:r w:rsidRPr="00440B8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67" w:type="dxa"/>
            <w:vAlign w:val="center"/>
          </w:tcPr>
          <w:p w14:paraId="17A09F13" w14:textId="77777777" w:rsidR="00414F3B" w:rsidRPr="00440B82" w:rsidRDefault="00984BC2" w:rsidP="00413BCD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</w:tr>
      <w:tr w:rsidR="00414F3B" w:rsidRPr="00B751FA" w14:paraId="649BFDC4" w14:textId="77777777" w:rsidTr="00F656E4">
        <w:trPr>
          <w:trHeight w:val="18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1C83" w14:textId="77777777" w:rsidR="00414F3B" w:rsidRPr="00440B82" w:rsidRDefault="00414F3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7F45" w14:textId="77777777" w:rsidR="00414F3B" w:rsidRPr="00EF1231" w:rsidRDefault="00414F3B" w:rsidP="00EF12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3DF3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189982D9" w14:textId="77777777" w:rsidR="00414F3B" w:rsidRPr="00EF1231" w:rsidRDefault="00414F3B" w:rsidP="00EF123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231">
              <w:rPr>
                <w:rFonts w:ascii="Times New Roman" w:eastAsia="Calibri" w:hAnsi="Times New Roman" w:cs="Times New Roman"/>
                <w:sz w:val="20"/>
                <w:szCs w:val="20"/>
              </w:rPr>
              <w:t>(бесплатные)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424" w14:textId="77777777" w:rsidR="00414F3B" w:rsidRPr="00440B82" w:rsidRDefault="00414F3B" w:rsidP="00EF12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3397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1E1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F66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404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FF4" w14:textId="3DA883C7" w:rsidR="00414F3B" w:rsidRPr="003A0A9E" w:rsidRDefault="003A0A9E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3A0A9E">
              <w:rPr>
                <w:rFonts w:ascii="Times New Roman" w:eastAsia="Calibri" w:hAnsi="Times New Roman" w:cs="Times New Roman"/>
                <w:lang w:val="en-US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698" w14:textId="77777777" w:rsidR="00414F3B" w:rsidRPr="00440B82" w:rsidRDefault="00414F3B" w:rsidP="00413BCD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A1C7A" w14:textId="77777777" w:rsidR="00414F3B" w:rsidRPr="00B751FA" w:rsidRDefault="00414F3B" w:rsidP="00413BCD">
            <w:pPr>
              <w:spacing w:line="240" w:lineRule="auto"/>
              <w:ind w:left="-104" w:right="-108"/>
              <w:contextualSpacing/>
              <w:jc w:val="center"/>
            </w:pPr>
            <w:r w:rsidRPr="00440B82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567" w:type="dxa"/>
            <w:vAlign w:val="center"/>
          </w:tcPr>
          <w:p w14:paraId="39434432" w14:textId="77777777" w:rsidR="00414F3B" w:rsidRPr="00440B82" w:rsidRDefault="00984BC2" w:rsidP="00413BCD">
            <w:pPr>
              <w:spacing w:line="240" w:lineRule="auto"/>
              <w:ind w:left="-104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</w:t>
            </w:r>
          </w:p>
        </w:tc>
      </w:tr>
      <w:tr w:rsidR="00414F3B" w:rsidRPr="00984E92" w14:paraId="3454ED61" w14:textId="77777777" w:rsidTr="00F656E4">
        <w:trPr>
          <w:trHeight w:val="938"/>
        </w:trPr>
        <w:tc>
          <w:tcPr>
            <w:tcW w:w="567" w:type="dxa"/>
            <w:vMerge w:val="restart"/>
            <w:shd w:val="clear" w:color="auto" w:fill="auto"/>
          </w:tcPr>
          <w:p w14:paraId="4F632C9B" w14:textId="77777777" w:rsidR="00414F3B" w:rsidRPr="00FD1558" w:rsidRDefault="00414F3B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AB31F6F" w14:textId="77777777" w:rsidR="00414F3B" w:rsidRPr="00FD1558" w:rsidRDefault="00414F3B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учреждений культуры в целях подготовки и проведения капитального ремонта учреждений культуры</w:t>
            </w:r>
          </w:p>
        </w:tc>
        <w:tc>
          <w:tcPr>
            <w:tcW w:w="1701" w:type="dxa"/>
            <w:shd w:val="clear" w:color="auto" w:fill="auto"/>
          </w:tcPr>
          <w:p w14:paraId="34C9B918" w14:textId="77777777" w:rsidR="00414F3B" w:rsidRPr="00FD1558" w:rsidRDefault="00414F3B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сметной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EAA68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vAlign w:val="center"/>
          </w:tcPr>
          <w:p w14:paraId="486C25B5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77EF66FE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364F2119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59B9E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FC695" w14:textId="77777777" w:rsidR="00414F3B" w:rsidRPr="00984BC2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A0A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1EEDC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5589F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63259869" w14:textId="77777777" w:rsidR="00414F3B" w:rsidRPr="008E58FF" w:rsidRDefault="00984BC2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14F3B" w:rsidRPr="00984E92" w14:paraId="6EEFE45F" w14:textId="77777777" w:rsidTr="00F656E4">
        <w:trPr>
          <w:trHeight w:val="272"/>
        </w:trPr>
        <w:tc>
          <w:tcPr>
            <w:tcW w:w="567" w:type="dxa"/>
            <w:vMerge/>
            <w:shd w:val="clear" w:color="auto" w:fill="auto"/>
          </w:tcPr>
          <w:p w14:paraId="39237808" w14:textId="77777777" w:rsidR="00414F3B" w:rsidRPr="00FD1558" w:rsidRDefault="00414F3B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C0A3EC" w14:textId="77777777" w:rsidR="00414F3B" w:rsidRPr="00FD1558" w:rsidRDefault="00414F3B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5D667C" w14:textId="77777777" w:rsidR="00414F3B" w:rsidRPr="00FD1558" w:rsidRDefault="00414F3B" w:rsidP="00FD155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55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государственной экспертизы сметной 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15D0B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567" w:type="dxa"/>
            <w:vAlign w:val="center"/>
          </w:tcPr>
          <w:p w14:paraId="13CB391A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765A6692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051DDDDD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50D46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B13CB" w14:textId="77777777" w:rsidR="00414F3B" w:rsidRPr="00984BC2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A0A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312A9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FB4E9" w14:textId="77777777" w:rsidR="00414F3B" w:rsidRPr="008E58FF" w:rsidRDefault="00414F3B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58F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59DC2E7A" w14:textId="77777777" w:rsidR="00414F3B" w:rsidRPr="008E58FF" w:rsidRDefault="00984BC2" w:rsidP="008E5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0418F97E" w14:textId="77777777" w:rsidR="002030F3" w:rsidRDefault="006D5438" w:rsidP="006D54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4D27F651" w14:textId="77777777" w:rsidR="0027030F" w:rsidRDefault="0027030F" w:rsidP="00EF12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216D53" w14:textId="77777777" w:rsidR="002030F3" w:rsidRDefault="00DE3C10" w:rsidP="00EF12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Утвердить План реализации муниципальной  </w:t>
      </w:r>
      <w:r w:rsidRPr="002030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2030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Сохранение и развитие культурного потенциала Ягановского сельского посе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ления на 2014-202</w:t>
      </w:r>
      <w:r w:rsidR="00414F3B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7C26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годы» на 202</w:t>
      </w:r>
      <w:r w:rsidR="00414F3B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согласно приложению  к настоящему постановлению.</w:t>
      </w:r>
    </w:p>
    <w:p w14:paraId="4A6BD235" w14:textId="77777777" w:rsidR="00DE3C10" w:rsidRPr="002030F3" w:rsidRDefault="00DE3C10" w:rsidP="00203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256C18EB" w14:textId="77777777" w:rsidR="00DE3C10" w:rsidRPr="002030F3" w:rsidRDefault="00DE3C10" w:rsidP="00DE3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4. Настоящее постановление опубликовать в информационном бюллетене «Ягановский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3F04A4CC" w14:textId="77777777" w:rsidR="00DE3C10" w:rsidRPr="002030F3" w:rsidRDefault="00DE3C10" w:rsidP="00DE3C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032ED25" w14:textId="3FF0FCCA" w:rsidR="00DE3C10" w:rsidRDefault="00DE3C10" w:rsidP="00DE3C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B1EAFCC" w14:textId="77777777" w:rsidR="003A0A9E" w:rsidRPr="002030F3" w:rsidRDefault="003A0A9E" w:rsidP="00DE3C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2CC05F69" w14:textId="77777777" w:rsidR="00DE3C10" w:rsidRPr="002030F3" w:rsidRDefault="00DE3C10" w:rsidP="00DE3C10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</w:t>
      </w:r>
      <w:r w:rsidR="00107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  <w:r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Е.С. </w:t>
      </w:r>
      <w:proofErr w:type="spellStart"/>
      <w:r w:rsidR="0099025B" w:rsidRPr="002030F3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14:paraId="6B19171C" w14:textId="77777777" w:rsidR="00DE3C10" w:rsidRPr="002030F3" w:rsidRDefault="00DE3C10" w:rsidP="00BE2FC4">
      <w:pPr>
        <w:framePr w:w="7370" w:wrap="auto" w:hAnchor="text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sectPr w:rsidR="00DE3C10" w:rsidRPr="002030F3" w:rsidSect="00E27C90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pPr w:leftFromText="180" w:rightFromText="180" w:horzAnchor="margin" w:tblpX="-34" w:tblpY="-894"/>
        <w:tblW w:w="15255" w:type="dxa"/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1480"/>
        <w:gridCol w:w="1497"/>
        <w:gridCol w:w="2976"/>
        <w:gridCol w:w="2801"/>
        <w:gridCol w:w="1539"/>
      </w:tblGrid>
      <w:tr w:rsidR="001A47BD" w:rsidRPr="001A47BD" w14:paraId="1ED6FF52" w14:textId="77777777" w:rsidTr="00494C89">
        <w:trPr>
          <w:trHeight w:val="705"/>
        </w:trPr>
        <w:tc>
          <w:tcPr>
            <w:tcW w:w="15255" w:type="dxa"/>
            <w:gridSpan w:val="7"/>
          </w:tcPr>
          <w:p w14:paraId="3C987074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left="8487" w:firstLine="55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1EDF8B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left="8487" w:firstLine="55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72A353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firstLine="893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F07A19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firstLine="893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88EDD8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firstLine="893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Приложение  </w:t>
            </w:r>
          </w:p>
          <w:p w14:paraId="52194C5D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к постановлению Администрации </w:t>
            </w:r>
          </w:p>
          <w:p w14:paraId="2F935DE8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Ягановского сельского поселения </w:t>
            </w:r>
          </w:p>
          <w:p w14:paraId="43866A1E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от </w:t>
            </w:r>
            <w:r w:rsidR="00F923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09.01.2025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A47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923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6A1DCC3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9EF2D7" w14:textId="77777777" w:rsidR="001A47BD" w:rsidRPr="001A47BD" w:rsidRDefault="001A47BD" w:rsidP="001A47BD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7BD" w:rsidRPr="001A47BD" w14:paraId="1EBC38E0" w14:textId="77777777" w:rsidTr="00494C89">
        <w:trPr>
          <w:trHeight w:val="439"/>
        </w:trPr>
        <w:tc>
          <w:tcPr>
            <w:tcW w:w="1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D9EC4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</w:p>
          <w:p w14:paraId="5A90A4F6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«Сохранение и развитие культурного потенциала Ягановского сельского поселения на 2014-202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A47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годы» </w:t>
            </w:r>
          </w:p>
          <w:p w14:paraId="7A155073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A4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A47BD" w:rsidRPr="001A47BD" w14:paraId="0DADFC60" w14:textId="77777777" w:rsidTr="00494C89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AED6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9D4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(должность)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BCD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C85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B3B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1A47BD" w:rsidRPr="001A47BD" w14:paraId="600A7EA2" w14:textId="77777777" w:rsidTr="00494C89">
        <w:trPr>
          <w:trHeight w:val="9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79E9A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6ED6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44C901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E00D39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7FFB9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FCA4900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F7B4F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  <w:r w:rsidR="00512EF9"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тыс.руб.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729"/>
        <w:gridCol w:w="1476"/>
        <w:gridCol w:w="1476"/>
        <w:gridCol w:w="2982"/>
        <w:gridCol w:w="2835"/>
        <w:gridCol w:w="1518"/>
      </w:tblGrid>
      <w:tr w:rsidR="001A47BD" w:rsidRPr="001A47BD" w14:paraId="16BE5DCC" w14:textId="77777777" w:rsidTr="00494C89">
        <w:trPr>
          <w:trHeight w:val="1666"/>
        </w:trPr>
        <w:tc>
          <w:tcPr>
            <w:tcW w:w="3252" w:type="dxa"/>
          </w:tcPr>
          <w:p w14:paraId="0DA8ED4A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Программа «Сохранение и развитие культурного потенциала </w:t>
            </w:r>
            <w:proofErr w:type="spellStart"/>
            <w:r w:rsidRPr="001A47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Ягановское</w:t>
            </w:r>
            <w:proofErr w:type="spellEnd"/>
            <w:r w:rsidRPr="001A47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на </w:t>
            </w:r>
            <w:r w:rsidRPr="001A47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2014-202</w:t>
            </w:r>
            <w:r w:rsidR="005856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1A47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29" w:type="dxa"/>
            <w:vMerge w:val="restart"/>
          </w:tcPr>
          <w:p w14:paraId="24A3DA98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3D05C13A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20D296E7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F3E4AC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МУК «</w:t>
            </w:r>
            <w:proofErr w:type="spellStart"/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Ягановское</w:t>
            </w:r>
            <w:proofErr w:type="spellEnd"/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СКО»</w:t>
            </w:r>
          </w:p>
          <w:p w14:paraId="2C9882A3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D86D1F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DF2A29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612FF4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795AF0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14:paraId="43A284FA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14:paraId="4CD431DA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vMerge w:val="restart"/>
          </w:tcPr>
          <w:p w14:paraId="03895988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A47BD">
              <w:rPr>
                <w:rFonts w:ascii="Times New Roman" w:eastAsia="Times New Roman" w:hAnsi="Times New Roman" w:cs="Times New Roman"/>
                <w:sz w:val="24"/>
                <w:szCs w:val="32"/>
                <w:lang w:bidi="en-US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поселения, </w:t>
            </w:r>
            <w:r w:rsidRPr="001A47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увеличение количества участников культурно - досуговых мероприятий,</w:t>
            </w:r>
          </w:p>
          <w:p w14:paraId="473C6802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мероприятиях областного, районного, регионального и российского формата.</w:t>
            </w:r>
          </w:p>
        </w:tc>
        <w:tc>
          <w:tcPr>
            <w:tcW w:w="2835" w:type="dxa"/>
          </w:tcPr>
          <w:p w14:paraId="736EF801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032D320E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E607F1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т.ч. бюджет поселения</w:t>
            </w:r>
          </w:p>
          <w:p w14:paraId="4ECBA5FC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518" w:type="dxa"/>
          </w:tcPr>
          <w:p w14:paraId="75AB81A5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  <w:p w14:paraId="4F99939F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C11E31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  <w:p w14:paraId="78B0190F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47BD" w:rsidRPr="001A47BD" w14:paraId="53DB2B0F" w14:textId="77777777" w:rsidTr="00494C89">
        <w:trPr>
          <w:trHeight w:val="1407"/>
        </w:trPr>
        <w:tc>
          <w:tcPr>
            <w:tcW w:w="3252" w:type="dxa"/>
          </w:tcPr>
          <w:p w14:paraId="20210CA4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729" w:type="dxa"/>
            <w:vMerge/>
          </w:tcPr>
          <w:p w14:paraId="2EEEA587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14:paraId="1450FD7E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14:paraId="02198F43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vMerge/>
          </w:tcPr>
          <w:p w14:paraId="2999B191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83DD24F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46B9E7E2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019201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т.ч. бюджет поселения</w:t>
            </w:r>
          </w:p>
        </w:tc>
        <w:tc>
          <w:tcPr>
            <w:tcW w:w="1518" w:type="dxa"/>
          </w:tcPr>
          <w:p w14:paraId="084B2674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  <w:p w14:paraId="460EEDCE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C5E47B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1911,4</w:t>
            </w:r>
          </w:p>
        </w:tc>
      </w:tr>
      <w:tr w:rsidR="001A47BD" w:rsidRPr="001A47BD" w14:paraId="2A8AC85C" w14:textId="77777777" w:rsidTr="00494C89">
        <w:trPr>
          <w:trHeight w:val="1245"/>
        </w:trPr>
        <w:tc>
          <w:tcPr>
            <w:tcW w:w="3252" w:type="dxa"/>
          </w:tcPr>
          <w:p w14:paraId="1A0FB944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отдельных мероприятий муниципальной программы, не связанных с выполнением муниципального задания» </w:t>
            </w:r>
          </w:p>
        </w:tc>
        <w:tc>
          <w:tcPr>
            <w:tcW w:w="1729" w:type="dxa"/>
            <w:vMerge/>
          </w:tcPr>
          <w:p w14:paraId="68431EDF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14:paraId="7204418D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14:paraId="2853B7AF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vMerge/>
          </w:tcPr>
          <w:p w14:paraId="2EBA78FC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C02F2B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61DE535E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3139AE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т.ч. бюджет поселения</w:t>
            </w:r>
          </w:p>
          <w:p w14:paraId="607E9DB4" w14:textId="77777777" w:rsidR="001A47BD" w:rsidRPr="001A47BD" w:rsidRDefault="001A47BD" w:rsidP="001A47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7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518" w:type="dxa"/>
            <w:shd w:val="clear" w:color="auto" w:fill="auto"/>
          </w:tcPr>
          <w:p w14:paraId="7474E5E4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3A4646C" w14:textId="77777777" w:rsidR="001A47BD" w:rsidRPr="001A47BD" w:rsidRDefault="001A47BD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AD622C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A9BEAC7" w14:textId="77777777" w:rsidR="001A47BD" w:rsidRPr="001A47BD" w:rsidRDefault="00585654" w:rsidP="001A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293532C3" w14:textId="77777777" w:rsidR="001A47BD" w:rsidRPr="001A47BD" w:rsidRDefault="001A47BD" w:rsidP="001A47BD">
      <w:pPr>
        <w:tabs>
          <w:tab w:val="left" w:pos="16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E9254C" w14:textId="77777777" w:rsidR="00057DC0" w:rsidRPr="00057DC0" w:rsidRDefault="00057DC0" w:rsidP="00057DC0">
      <w:pPr>
        <w:tabs>
          <w:tab w:val="left" w:pos="6799"/>
        </w:tabs>
        <w:rPr>
          <w:rFonts w:ascii="Calibri" w:eastAsia="Calibri" w:hAnsi="Calibri" w:cs="Times New Roman"/>
          <w:sz w:val="24"/>
          <w:szCs w:val="24"/>
          <w:lang w:eastAsia="ru-RU"/>
        </w:rPr>
        <w:sectPr w:rsidR="00057DC0" w:rsidRPr="00057DC0">
          <w:pgSz w:w="16838" w:h="11906" w:orient="landscape"/>
          <w:pgMar w:top="851" w:right="851" w:bottom="1202" w:left="567" w:header="709" w:footer="709" w:gutter="0"/>
          <w:cols w:space="720"/>
        </w:sectPr>
      </w:pPr>
    </w:p>
    <w:p w14:paraId="2348D93C" w14:textId="77777777" w:rsidR="00057DC0" w:rsidRDefault="00057DC0"/>
    <w:sectPr w:rsidR="00057DC0" w:rsidSect="0025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427A1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450"/>
    <w:rsid w:val="00002537"/>
    <w:rsid w:val="00057DC0"/>
    <w:rsid w:val="000A4358"/>
    <w:rsid w:val="000C1FE9"/>
    <w:rsid w:val="00107B61"/>
    <w:rsid w:val="00137EB1"/>
    <w:rsid w:val="00161BCE"/>
    <w:rsid w:val="00163A39"/>
    <w:rsid w:val="00164D56"/>
    <w:rsid w:val="00180AD0"/>
    <w:rsid w:val="00181C10"/>
    <w:rsid w:val="001972AB"/>
    <w:rsid w:val="001A47BD"/>
    <w:rsid w:val="001D086F"/>
    <w:rsid w:val="001D1C21"/>
    <w:rsid w:val="002030F3"/>
    <w:rsid w:val="00253583"/>
    <w:rsid w:val="0027030F"/>
    <w:rsid w:val="002A42C1"/>
    <w:rsid w:val="002E1823"/>
    <w:rsid w:val="003336C4"/>
    <w:rsid w:val="00347089"/>
    <w:rsid w:val="00382939"/>
    <w:rsid w:val="003A0A9E"/>
    <w:rsid w:val="00401407"/>
    <w:rsid w:val="00413BCD"/>
    <w:rsid w:val="00414E65"/>
    <w:rsid w:val="00414F3B"/>
    <w:rsid w:val="0041636E"/>
    <w:rsid w:val="00440B82"/>
    <w:rsid w:val="00494C89"/>
    <w:rsid w:val="004B57E1"/>
    <w:rsid w:val="005117A0"/>
    <w:rsid w:val="00512EF9"/>
    <w:rsid w:val="0053574A"/>
    <w:rsid w:val="00571381"/>
    <w:rsid w:val="00585654"/>
    <w:rsid w:val="00601F18"/>
    <w:rsid w:val="006D5438"/>
    <w:rsid w:val="007578F1"/>
    <w:rsid w:val="007C2678"/>
    <w:rsid w:val="007F72C6"/>
    <w:rsid w:val="007F783B"/>
    <w:rsid w:val="00810CCE"/>
    <w:rsid w:val="00855021"/>
    <w:rsid w:val="008D4F1C"/>
    <w:rsid w:val="008E58FF"/>
    <w:rsid w:val="008F11AA"/>
    <w:rsid w:val="008F1450"/>
    <w:rsid w:val="008F7DC8"/>
    <w:rsid w:val="009561B2"/>
    <w:rsid w:val="0096019E"/>
    <w:rsid w:val="00984BC2"/>
    <w:rsid w:val="0099025B"/>
    <w:rsid w:val="009C4C27"/>
    <w:rsid w:val="009C5922"/>
    <w:rsid w:val="00A94C22"/>
    <w:rsid w:val="00AD3B5A"/>
    <w:rsid w:val="00AE4D83"/>
    <w:rsid w:val="00AF0FB8"/>
    <w:rsid w:val="00B15674"/>
    <w:rsid w:val="00B375DB"/>
    <w:rsid w:val="00B751FA"/>
    <w:rsid w:val="00BE2FC4"/>
    <w:rsid w:val="00C63889"/>
    <w:rsid w:val="00CD057A"/>
    <w:rsid w:val="00D92C0E"/>
    <w:rsid w:val="00DE3C10"/>
    <w:rsid w:val="00E147C4"/>
    <w:rsid w:val="00E27C90"/>
    <w:rsid w:val="00EC73B3"/>
    <w:rsid w:val="00ED3AA6"/>
    <w:rsid w:val="00EF1231"/>
    <w:rsid w:val="00F21817"/>
    <w:rsid w:val="00F656E4"/>
    <w:rsid w:val="00F9233A"/>
    <w:rsid w:val="00FB0294"/>
    <w:rsid w:val="00FC2518"/>
    <w:rsid w:val="00FC3D58"/>
    <w:rsid w:val="00FC4D04"/>
    <w:rsid w:val="00FD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5B7B"/>
  <w15:docId w15:val="{1AAF769F-43EA-4E62-BFE5-D68F0301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99025B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99025B"/>
    <w:pPr>
      <w:spacing w:after="120" w:line="480" w:lineRule="auto"/>
      <w:ind w:left="283"/>
    </w:pPr>
    <w:rPr>
      <w:rFonts w:ascii="Calibri" w:eastAsia="Calibri" w:hAnsi="Calibri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99025B"/>
  </w:style>
  <w:style w:type="paragraph" w:customStyle="1" w:styleId="ConsPlusCell">
    <w:name w:val="ConsPlusCell"/>
    <w:rsid w:val="00BE2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41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C39D-E398-45D2-9E69-D6EAC635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67</cp:revision>
  <cp:lastPrinted>2025-01-24T13:36:00Z</cp:lastPrinted>
  <dcterms:created xsi:type="dcterms:W3CDTF">2023-01-17T06:08:00Z</dcterms:created>
  <dcterms:modified xsi:type="dcterms:W3CDTF">2025-01-24T13:37:00Z</dcterms:modified>
</cp:coreProperties>
</file>