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E173F4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E173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48" w:type="dxa"/>
        <w:tblLook w:val="04A0"/>
      </w:tblPr>
      <w:tblGrid>
        <w:gridCol w:w="9464"/>
        <w:gridCol w:w="4784"/>
      </w:tblGrid>
      <w:tr w:rsidR="00DD3B52" w:rsidRPr="00DD3B52" w:rsidTr="00DD3B52">
        <w:tc>
          <w:tcPr>
            <w:tcW w:w="9464" w:type="dxa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от 01.11.2013 № 85 «Об утверждении муниципальной </w:t>
            </w:r>
            <w:hyperlink r:id="rId5" w:history="1">
              <w:r w:rsidRPr="00DD3B52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«Совершенствование муниципального  управления  в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сельском поселении на 2014-202</w:t>
            </w:r>
            <w:r w:rsidR="002124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годы»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3B52" w:rsidRPr="00DD3B52" w:rsidRDefault="00DD3B52" w:rsidP="00B35A5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21240E">
        <w:rPr>
          <w:rFonts w:ascii="Times New Roman" w:hAnsi="Times New Roman" w:cs="Times New Roman"/>
          <w:sz w:val="26"/>
          <w:szCs w:val="26"/>
        </w:rPr>
        <w:t>13.09.2024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21240E">
        <w:rPr>
          <w:rFonts w:ascii="Times New Roman" w:hAnsi="Times New Roman" w:cs="Times New Roman"/>
          <w:sz w:val="26"/>
          <w:szCs w:val="26"/>
        </w:rPr>
        <w:t>61</w:t>
      </w:r>
      <w:r w:rsidRPr="00653774">
        <w:rPr>
          <w:rFonts w:ascii="Times New Roman" w:hAnsi="Times New Roman" w:cs="Times New Roman"/>
          <w:sz w:val="26"/>
          <w:szCs w:val="26"/>
        </w:rPr>
        <w:t xml:space="preserve">),  решением Совета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173F4">
        <w:rPr>
          <w:rFonts w:ascii="Times New Roman" w:hAnsi="Times New Roman" w:cs="Times New Roman"/>
          <w:sz w:val="26"/>
          <w:szCs w:val="26"/>
        </w:rPr>
        <w:t>23.12.2024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E173F4">
        <w:rPr>
          <w:rFonts w:ascii="Times New Roman" w:hAnsi="Times New Roman" w:cs="Times New Roman"/>
          <w:sz w:val="26"/>
          <w:szCs w:val="26"/>
        </w:rPr>
        <w:t>99</w:t>
      </w:r>
      <w:r w:rsidRPr="00653774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21240E">
        <w:rPr>
          <w:rFonts w:ascii="Times New Roman" w:hAnsi="Times New Roman" w:cs="Times New Roman"/>
          <w:sz w:val="26"/>
          <w:szCs w:val="26"/>
        </w:rPr>
        <w:t>5</w:t>
      </w:r>
      <w:r w:rsidRPr="00653774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21240E">
        <w:rPr>
          <w:rFonts w:ascii="Times New Roman" w:hAnsi="Times New Roman" w:cs="Times New Roman"/>
          <w:sz w:val="26"/>
          <w:szCs w:val="26"/>
        </w:rPr>
        <w:t>6</w:t>
      </w:r>
      <w:r w:rsidRPr="00653774">
        <w:rPr>
          <w:rFonts w:ascii="Times New Roman" w:hAnsi="Times New Roman" w:cs="Times New Roman"/>
          <w:sz w:val="26"/>
          <w:szCs w:val="26"/>
        </w:rPr>
        <w:t xml:space="preserve"> и 202</w:t>
      </w:r>
      <w:r w:rsidR="0021240E">
        <w:rPr>
          <w:rFonts w:ascii="Times New Roman" w:hAnsi="Times New Roman" w:cs="Times New Roman"/>
          <w:sz w:val="26"/>
          <w:szCs w:val="26"/>
        </w:rPr>
        <w:t>7</w:t>
      </w:r>
      <w:r w:rsidR="00B35A52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01.11.2013 № 85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6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управления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сельском поселении на 2014-202</w:t>
      </w:r>
      <w:r w:rsidR="0021240E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1.1. Наименование муниципальной программы изложить в следующей редакции: 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7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управления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на 2014-202</w:t>
      </w:r>
      <w:r w:rsidR="0021240E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годы»;</w:t>
      </w:r>
    </w:p>
    <w:p w:rsid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 Паспорт программы 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8076"/>
      </w:tblGrid>
      <w:tr w:rsidR="00DD3B52" w:rsidRPr="00DD3B52" w:rsidTr="00DD3B52">
        <w:trPr>
          <w:trHeight w:val="274"/>
        </w:trPr>
        <w:tc>
          <w:tcPr>
            <w:tcW w:w="9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ПРОГРАММЫ: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 на 2014-202</w:t>
            </w:r>
            <w:r w:rsidR="002124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DD3B52" w:rsidRPr="00DD3B52" w:rsidTr="00DD3B52">
        <w:trPr>
          <w:trHeight w:val="2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06.10.2003 года  N 131-ФЗ «Об общих принципах организации местного самоуправления в Российской Федерации»,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от 02.03.2007 года № 25-ФЗ «О муниципальной службе в Российской Федерации», 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разработки, реализации и оценки эффективности муниципальных программ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утвержден-ный</w:t>
            </w:r>
            <w:proofErr w:type="spellEnd"/>
            <w:proofErr w:type="gram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от 06.09.2013 № 60 (в редакции постановления от 20.03.2015 № 32).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цели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задачи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Основными целями Программы являются: </w:t>
            </w:r>
          </w:p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Эффективное   функционирование     системы   муниципального управления 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поселении.</w:t>
            </w:r>
          </w:p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12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numPr>
                <w:ilvl w:val="0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Основными задачами Программы являются: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повышение эффективности деятельности муниципальных служащих Администрации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совершенствование правового регулирования в сфере муниципальной службы;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ормирование системы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(переподготовки) муниципальных 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эффективных технологий управления персоналом и дальнейшее развитие кадрового потенциала в системе муниципальной службы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правовых, организационно-управленческих механизмов противодействия коррупции на муниципальном уровне;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кадрового потенциала и института кадровых резервов; 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служащих;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муниципальных служащих и иных работников администрации сельского поселения.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</w:t>
            </w:r>
            <w:r w:rsidR="00B0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из них: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2014-2019 годы;</w:t>
            </w:r>
          </w:p>
          <w:p w:rsidR="00DD3B52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2020-202</w:t>
            </w:r>
            <w:r w:rsidR="0021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3B52"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DD3B52" w:rsidRPr="00DD3B52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3B52" w:rsidRPr="00DD3B52" w:rsidTr="00DD3B52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8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12"/>
              <w:gridCol w:w="555"/>
              <w:gridCol w:w="12"/>
              <w:gridCol w:w="555"/>
            </w:tblGrid>
            <w:tr w:rsidR="0021240E" w:rsidRPr="00DD3B52" w:rsidTr="006B2196">
              <w:trPr>
                <w:gridAfter w:val="1"/>
                <w:wAfter w:w="555" w:type="dxa"/>
                <w:trHeight w:val="371"/>
              </w:trPr>
              <w:tc>
                <w:tcPr>
                  <w:tcW w:w="6599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1240E" w:rsidRPr="00DD3B52" w:rsidRDefault="0021240E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финансирования Программы всего </w:t>
                  </w:r>
                  <w:r w:rsidR="00B46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13097,2</w:t>
                  </w: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21240E" w:rsidRPr="00DD3B52" w:rsidRDefault="0021240E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по годам и источникам финансирования: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240E" w:rsidRPr="00DD3B52" w:rsidRDefault="0021240E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40E" w:rsidRPr="00DD3B52" w:rsidTr="006B2196">
              <w:trPr>
                <w:cantSplit/>
                <w:trHeight w:val="1134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0E" w:rsidRPr="00DD3B52" w:rsidRDefault="0021240E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2014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2015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2019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2022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2023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2025 год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</w:tcPr>
                <w:p w:rsidR="0021240E" w:rsidRPr="00DD3B52" w:rsidRDefault="0021240E" w:rsidP="009E7727">
                  <w:pPr>
                    <w:spacing w:line="240" w:lineRule="auto"/>
                    <w:ind w:left="113" w:right="113"/>
                    <w:contextualSpacing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2026 год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textDirection w:val="btLr"/>
                </w:tcPr>
                <w:p w:rsidR="0021240E" w:rsidRDefault="0021240E" w:rsidP="009E7727">
                  <w:pPr>
                    <w:spacing w:line="240" w:lineRule="auto"/>
                    <w:ind w:left="113" w:right="113"/>
                    <w:contextualSpacing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2027 год</w:t>
                  </w:r>
                </w:p>
              </w:tc>
            </w:tr>
            <w:tr w:rsidR="0021240E" w:rsidRPr="00DD3B52" w:rsidTr="006B2196">
              <w:trPr>
                <w:cantSplit/>
                <w:trHeight w:val="101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DD3B52">
                  <w:pPr>
                    <w:spacing w:after="0" w:line="240" w:lineRule="auto"/>
                    <w:ind w:left="-47"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Всего (тыс. руб.)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hAnsi="Times New Roman" w:cs="Times New Roman"/>
                    </w:rPr>
                    <w:t>976,7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1400,6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B46A1F" w:rsidRDefault="00B46A1F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6A1F">
                    <w:rPr>
                      <w:rFonts w:ascii="Times New Roman" w:eastAsia="Calibri" w:hAnsi="Times New Roman" w:cs="Times New Roman"/>
                      <w:lang w:eastAsia="ru-RU"/>
                    </w:rPr>
                    <w:t>1594,6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1240E" w:rsidRPr="004F2E93" w:rsidRDefault="006B219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1801,3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</w:tcBorders>
                  <w:shd w:val="clear" w:color="auto" w:fill="auto"/>
                  <w:textDirection w:val="btLr"/>
                </w:tcPr>
                <w:p w:rsidR="0021240E" w:rsidRPr="00B04942" w:rsidRDefault="006B2196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</w:tcBorders>
                  <w:textDirection w:val="btLr"/>
                </w:tcPr>
                <w:p w:rsidR="0021240E" w:rsidRPr="00B04942" w:rsidRDefault="006B2196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1801,3</w:t>
                  </w:r>
                </w:p>
              </w:tc>
            </w:tr>
            <w:tr w:rsidR="0021240E" w:rsidRPr="00DD3B52" w:rsidTr="006B2196">
              <w:trPr>
                <w:cantSplit/>
                <w:trHeight w:val="98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Бюджет поселения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976,7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4F2E93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1400,6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21240E" w:rsidRPr="00B46A1F" w:rsidRDefault="00B46A1F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B46A1F">
                    <w:rPr>
                      <w:rFonts w:ascii="Times New Roman" w:eastAsia="Calibri" w:hAnsi="Times New Roman" w:cs="Times New Roman"/>
                      <w:lang w:eastAsia="ru-RU"/>
                    </w:rPr>
                    <w:t>1594,6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1240E" w:rsidRPr="004F2E93" w:rsidRDefault="006B219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1801,3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21240E" w:rsidRPr="00B04942" w:rsidRDefault="006B2196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1801,3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:rsidR="0021240E" w:rsidRPr="00B04942" w:rsidRDefault="006B2196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1801,3</w:t>
                  </w:r>
                </w:p>
              </w:tc>
            </w:tr>
            <w:tr w:rsidR="0021240E" w:rsidRPr="00DD3B52" w:rsidTr="006B2196">
              <w:trPr>
                <w:trHeight w:val="25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1240E" w:rsidRPr="00B04942" w:rsidRDefault="0021240E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21240E" w:rsidRPr="00B04942" w:rsidRDefault="0021240E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240E" w:rsidRPr="00DD3B52" w:rsidTr="006B2196">
              <w:trPr>
                <w:trHeight w:val="25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0E" w:rsidRPr="00DD3B52" w:rsidRDefault="0021240E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1240E" w:rsidRPr="00B04942" w:rsidRDefault="0021240E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</w:tcBorders>
                </w:tcPr>
                <w:p w:rsidR="0021240E" w:rsidRPr="00B04942" w:rsidRDefault="0021240E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реализации Программы: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численность муниципальных служащих в Администрации </w:t>
            </w:r>
            <w:proofErr w:type="spellStart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расти не будет; 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план повышения квалификации (переподготовки) муниципальных служащих будет выполнен в полном объеме;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требования к прохождению диспансеризации муниципальных служащих будут выполняться в полном объеме;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Повышение материальных и моральных стимулов для муниципальных служащих к эффективному и качественному исполнению должностных обязанностей.</w:t>
            </w:r>
          </w:p>
        </w:tc>
      </w:tr>
    </w:tbl>
    <w:p w:rsidR="00EA2065" w:rsidRDefault="00EA2065" w:rsidP="00DD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разделе 3 Программы слова и цифры: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21240E">
        <w:rPr>
          <w:rFonts w:ascii="Times New Roman" w:eastAsia="Times New Roman" w:hAnsi="Times New Roman" w:cs="Times New Roman"/>
          <w:sz w:val="26"/>
          <w:szCs w:val="26"/>
          <w:lang w:eastAsia="ru-RU"/>
        </w:rPr>
        <w:t>10688,7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1240E" w:rsidRPr="00DD3B52" w:rsidTr="0021240E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E" w:rsidRPr="00DD3B52" w:rsidRDefault="0021240E" w:rsidP="002124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40E" w:rsidRPr="00DD3B52" w:rsidRDefault="0021240E" w:rsidP="0021240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1240E" w:rsidRDefault="0021240E" w:rsidP="0021240E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1240E" w:rsidRPr="000405C5" w:rsidRDefault="0021240E" w:rsidP="0021240E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1240E" w:rsidRPr="00DD3B52" w:rsidTr="0021240E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E" w:rsidRPr="00DD3B52" w:rsidRDefault="0021240E" w:rsidP="002124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21240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40E" w:rsidRPr="00DD3B52" w:rsidRDefault="0021240E" w:rsidP="0021240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21240E" w:rsidRPr="000405C5" w:rsidRDefault="0021240E" w:rsidP="002124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C5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245610">
        <w:rPr>
          <w:rFonts w:ascii="Times New Roman" w:eastAsia="Times New Roman" w:hAnsi="Times New Roman" w:cs="Times New Roman"/>
          <w:sz w:val="24"/>
          <w:szCs w:val="24"/>
          <w:lang w:eastAsia="ru-RU"/>
        </w:rPr>
        <w:t>13097,2</w:t>
      </w:r>
      <w:r w:rsidR="00245610" w:rsidRPr="00DD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240E" w:rsidRPr="00DD3B52" w:rsidTr="006B219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E" w:rsidRPr="00DD3B52" w:rsidRDefault="0021240E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230735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40E" w:rsidRPr="00DD3B52" w:rsidRDefault="0021240E" w:rsidP="000405C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1240E" w:rsidRPr="000405C5" w:rsidRDefault="0021240E" w:rsidP="000405C5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7" w:type="dxa"/>
            <w:textDirection w:val="btLr"/>
          </w:tcPr>
          <w:p w:rsidR="0021240E" w:rsidRDefault="0021240E" w:rsidP="000405C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1240E" w:rsidRPr="00DD3B52" w:rsidTr="006B219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E" w:rsidRPr="00DD3B52" w:rsidRDefault="0021240E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1240E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E" w:rsidRPr="00DD3B52" w:rsidRDefault="00245610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40E" w:rsidRPr="00DD3B52" w:rsidRDefault="006B2196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1240E" w:rsidRPr="000405C5" w:rsidRDefault="006B2196" w:rsidP="00040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567" w:type="dxa"/>
            <w:textDirection w:val="btLr"/>
          </w:tcPr>
          <w:p w:rsidR="0021240E" w:rsidRPr="000405C5" w:rsidRDefault="006B2196" w:rsidP="00040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</w:tr>
    </w:tbl>
    <w:bookmarkEnd w:id="0"/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1.2  раздела 3 Программы 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1.2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Ресурсное обеспечение реализации Программы (2 этап)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851"/>
        <w:gridCol w:w="709"/>
        <w:gridCol w:w="709"/>
        <w:gridCol w:w="709"/>
        <w:gridCol w:w="708"/>
        <w:gridCol w:w="709"/>
        <w:gridCol w:w="851"/>
        <w:gridCol w:w="708"/>
      </w:tblGrid>
      <w:tr w:rsidR="0021240E" w:rsidRPr="00DD3B52" w:rsidTr="006B2196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Программы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E" w:rsidRPr="00DD3B52" w:rsidRDefault="0021240E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21240E" w:rsidRPr="00DD3B52" w:rsidTr="006B2196">
        <w:trPr>
          <w:trHeight w:val="71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Default="0021240E" w:rsidP="00F3498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21240E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1240E" w:rsidRPr="00DD3B52" w:rsidTr="006B2196">
        <w:trPr>
          <w:trHeight w:val="4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E" w:rsidRPr="00DD3B52" w:rsidRDefault="0021240E" w:rsidP="00B35A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245610" w:rsidRDefault="00245610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</w:tr>
      <w:tr w:rsidR="0021240E" w:rsidRPr="00DD3B52" w:rsidTr="006B2196">
        <w:trPr>
          <w:trHeight w:val="4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E" w:rsidRPr="00DD3B52" w:rsidRDefault="0021240E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21240E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245610" w:rsidRDefault="00245610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Pr="00DD3B52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0E" w:rsidRDefault="006B2196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</w:tr>
      <w:tr w:rsidR="006B2196" w:rsidRPr="00DD3B52" w:rsidTr="006B2196">
        <w:trPr>
          <w:trHeight w:val="3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6" w:rsidRPr="00DD3B52" w:rsidRDefault="006B2196" w:rsidP="006B21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A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AE4">
              <w:t>-</w:t>
            </w:r>
          </w:p>
        </w:tc>
      </w:tr>
      <w:tr w:rsidR="006B2196" w:rsidRPr="00DD3B52" w:rsidTr="006B2196">
        <w:trPr>
          <w:trHeight w:val="3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96" w:rsidRPr="00DD3B52" w:rsidRDefault="006B2196" w:rsidP="006B219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A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96" w:rsidRPr="00DD3B52" w:rsidRDefault="006B2196" w:rsidP="006B21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1AE4">
              <w:t>-</w:t>
            </w:r>
          </w:p>
        </w:tc>
      </w:tr>
    </w:tbl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2.2 раздела 3 Программы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2.2.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распределения средств,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выделяемых</w:t>
      </w:r>
      <w:proofErr w:type="gram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 реализацию  муниципальной программы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распределения средств по  основным мероприятиям (2 этап)</w:t>
      </w:r>
      <w:r w:rsidRPr="00DD3B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391" w:type="dxa"/>
        <w:tblInd w:w="93" w:type="dxa"/>
        <w:tblLayout w:type="fixed"/>
        <w:tblLook w:val="04A0"/>
      </w:tblPr>
      <w:tblGrid>
        <w:gridCol w:w="1291"/>
        <w:gridCol w:w="1984"/>
        <w:gridCol w:w="708"/>
        <w:gridCol w:w="143"/>
        <w:gridCol w:w="851"/>
        <w:gridCol w:w="709"/>
        <w:gridCol w:w="851"/>
        <w:gridCol w:w="708"/>
        <w:gridCol w:w="709"/>
        <w:gridCol w:w="708"/>
        <w:gridCol w:w="708"/>
        <w:gridCol w:w="21"/>
      </w:tblGrid>
      <w:tr w:rsidR="00F3498A" w:rsidRPr="00DD3B52" w:rsidTr="000C017C">
        <w:trPr>
          <w:trHeight w:val="77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9E7727" w:rsidRDefault="00F3498A" w:rsidP="009E7727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7727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муниципальной программы, </w:t>
            </w:r>
            <w:proofErr w:type="spellStart"/>
            <w:proofErr w:type="gramStart"/>
            <w:r w:rsidRPr="009E7727">
              <w:rPr>
                <w:rFonts w:ascii="Times New Roman" w:eastAsia="Calibri" w:hAnsi="Times New Roman" w:cs="Times New Roman"/>
                <w:lang w:eastAsia="ru-RU"/>
              </w:rPr>
              <w:t>подпро-граммы</w:t>
            </w:r>
            <w:proofErr w:type="spellEnd"/>
            <w:proofErr w:type="gramEnd"/>
            <w:r w:rsidRPr="009E772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9E7727">
              <w:rPr>
                <w:rFonts w:ascii="Times New Roman" w:eastAsia="Calibri" w:hAnsi="Times New Roman" w:cs="Times New Roman"/>
                <w:lang w:eastAsia="ru-RU"/>
              </w:rPr>
              <w:t>муници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E7727">
              <w:rPr>
                <w:rFonts w:ascii="Times New Roman" w:eastAsia="Calibri" w:hAnsi="Times New Roman" w:cs="Times New Roman"/>
                <w:lang w:eastAsia="ru-RU"/>
              </w:rPr>
              <w:t>пальной</w:t>
            </w:r>
            <w:proofErr w:type="spellEnd"/>
            <w:r w:rsidRPr="009E7727">
              <w:rPr>
                <w:rFonts w:ascii="Times New Roman" w:eastAsia="Calibri" w:hAnsi="Times New Roman" w:cs="Times New Roman"/>
                <w:lang w:eastAsia="ru-RU"/>
              </w:rPr>
              <w:t xml:space="preserve"> программы,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:rsidR="00F3498A" w:rsidRPr="00DD3B52" w:rsidRDefault="00F3498A" w:rsidP="009E7727">
            <w:pPr>
              <w:spacing w:line="240" w:lineRule="auto"/>
              <w:contextualSpacing/>
              <w:jc w:val="center"/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(объемы бюджетных ассигнований указаны без разбивки источников финансирования)</w:t>
            </w:r>
          </w:p>
        </w:tc>
      </w:tr>
      <w:tr w:rsidR="00F3498A" w:rsidRPr="00DD3B52" w:rsidTr="000C017C">
        <w:trPr>
          <w:gridAfter w:val="1"/>
          <w:wAfter w:w="21" w:type="dxa"/>
          <w:trHeight w:val="7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8A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F3498A" w:rsidRPr="00DD3B52" w:rsidRDefault="00F3498A" w:rsidP="009E7727">
            <w:pPr>
              <w:spacing w:line="240" w:lineRule="auto"/>
              <w:ind w:left="-108" w:right="-108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F3498A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3498A" w:rsidRPr="00DD3B52" w:rsidTr="000C017C">
        <w:trPr>
          <w:gridAfter w:val="1"/>
          <w:wAfter w:w="21" w:type="dxa"/>
          <w:trHeight w:val="8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DD3B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(всего)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98A" w:rsidRPr="00DD3B52" w:rsidRDefault="00F3498A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0C01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245610" w:rsidRDefault="00245610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DD3B52" w:rsidRDefault="000C017C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1821,3</w:t>
            </w:r>
          </w:p>
        </w:tc>
      </w:tr>
      <w:tr w:rsidR="00F3498A" w:rsidRPr="00DD3B52" w:rsidTr="000C017C">
        <w:trPr>
          <w:gridAfter w:val="1"/>
          <w:wAfter w:w="21" w:type="dxa"/>
          <w:trHeight w:val="78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DD3B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  <w:proofErr w:type="spellStart"/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0C01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proofErr w:type="gramEnd"/>
          </w:p>
          <w:p w:rsidR="00F3498A" w:rsidRPr="00DD3B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98A" w:rsidRPr="00DD3B52" w:rsidRDefault="00F3498A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1.Правовое регулирование и совершенствование системы муниципальной службы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245610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DD3B52" w:rsidRDefault="000C017C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3498A" w:rsidRPr="00DD3B52" w:rsidTr="000C017C">
        <w:trPr>
          <w:gridAfter w:val="1"/>
          <w:wAfter w:w="21" w:type="dxa"/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98A" w:rsidRPr="00DD3B52" w:rsidRDefault="00F3498A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 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245610" w:rsidRDefault="00245610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DD3B52" w:rsidRDefault="000C017C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0B0FEF" w:rsidRDefault="000C017C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1801,3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3 раздела 3 Программы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3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поселения и средств из внебюджетных источников на реализацию целей </w:t>
      </w:r>
    </w:p>
    <w:p w:rsid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программы  </w:t>
      </w:r>
    </w:p>
    <w:p w:rsidR="00EA2065" w:rsidRDefault="00EA2065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2065" w:rsidRDefault="00EA2065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2065" w:rsidRDefault="00EA2065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2065" w:rsidRPr="00DD3B52" w:rsidRDefault="00EA2065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42" w:type="dxa"/>
        <w:tblInd w:w="93" w:type="dxa"/>
        <w:tblLayout w:type="fixed"/>
        <w:tblLook w:val="04A0"/>
      </w:tblPr>
      <w:tblGrid>
        <w:gridCol w:w="1291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67"/>
        <w:gridCol w:w="567"/>
      </w:tblGrid>
      <w:tr w:rsidR="00F3498A" w:rsidRPr="00DD3B52" w:rsidTr="00EA4E5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line="240" w:lineRule="auto"/>
              <w:contextualSpacing/>
              <w:jc w:val="center"/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98A" w:rsidRPr="00DD3B52" w:rsidRDefault="00F3498A" w:rsidP="009E77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98A" w:rsidRPr="00DD3B52" w:rsidTr="00EA4E50">
        <w:trPr>
          <w:cantSplit/>
          <w:trHeight w:val="109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DD3B52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98A" w:rsidRPr="00DD3B52" w:rsidRDefault="00F3498A" w:rsidP="00E00C46">
            <w:pPr>
              <w:spacing w:line="240" w:lineRule="auto"/>
              <w:ind w:left="-108" w:right="-10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498A" w:rsidRDefault="00F3498A" w:rsidP="00E00C46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F3498A" w:rsidRPr="00DD3B52" w:rsidTr="00EA4E50">
        <w:trPr>
          <w:cantSplit/>
          <w:trHeight w:val="3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8A" w:rsidRPr="00E00C46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E00C46" w:rsidRDefault="00F3498A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3498A" w:rsidRPr="00DD3B52" w:rsidTr="00EA4E50">
        <w:trPr>
          <w:cantSplit/>
          <w:trHeight w:val="11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245610" w:rsidRDefault="00245610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DD3B52" w:rsidRDefault="00EA206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98A" w:rsidRPr="000B0FEF" w:rsidRDefault="00EA2065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498A" w:rsidRPr="000B0FEF" w:rsidRDefault="00EA2065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</w:tr>
      <w:tr w:rsidR="00F3498A" w:rsidRPr="00DD3B52" w:rsidTr="00EA4E50">
        <w:trPr>
          <w:cantSplit/>
          <w:trHeight w:val="8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DD3B52" w:rsidRDefault="00F3498A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245610" w:rsidRDefault="00245610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98A" w:rsidRPr="00DD3B52" w:rsidRDefault="00EA206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498A" w:rsidRPr="000B0FEF" w:rsidRDefault="00EA2065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498A" w:rsidRPr="000B0FEF" w:rsidRDefault="00EA2065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</w:tr>
      <w:tr w:rsidR="00EA2065" w:rsidRPr="00DD3B52" w:rsidTr="00EA4E50">
        <w:trPr>
          <w:cantSplit/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3">
              <w:t>-</w:t>
            </w:r>
          </w:p>
        </w:tc>
      </w:tr>
      <w:tr w:rsidR="00EA2065" w:rsidRPr="00DD3B52" w:rsidTr="00EA4E50">
        <w:trPr>
          <w:cantSplit/>
          <w:trHeight w:val="55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3">
              <w:t>-</w:t>
            </w:r>
          </w:p>
        </w:tc>
      </w:tr>
      <w:tr w:rsidR="00EA2065" w:rsidRPr="00DD3B52" w:rsidTr="00EA4E50">
        <w:trPr>
          <w:cantSplit/>
          <w:trHeight w:val="5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3">
              <w:t>-</w:t>
            </w:r>
          </w:p>
        </w:tc>
      </w:tr>
      <w:tr w:rsidR="00EA2065" w:rsidRPr="00DD3B52" w:rsidTr="00EA4E50">
        <w:trPr>
          <w:cantSplit/>
          <w:trHeight w:val="5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DD3B52" w:rsidRDefault="00EA2065" w:rsidP="00EA20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65" w:rsidRPr="000B0FEF" w:rsidRDefault="00EA2065" w:rsidP="00EA2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E3">
              <w:t>-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4 раздела 4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4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214"/>
        <w:gridCol w:w="155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498A" w:rsidRPr="00B35A52" w:rsidTr="00EA4E50">
        <w:trPr>
          <w:trHeight w:hRule="exact" w:val="39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</w:p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35A52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Задачи, направленные</w:t>
            </w:r>
          </w:p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изм</w:t>
            </w:r>
            <w:proofErr w:type="spellEnd"/>
            <w:r w:rsidRPr="00B35A5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3498A" w:rsidRPr="00B35A52" w:rsidRDefault="00F349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Значение показателей</w:t>
            </w:r>
          </w:p>
        </w:tc>
      </w:tr>
      <w:tr w:rsidR="00F3498A" w:rsidRPr="00B35A52" w:rsidTr="00EA4E50">
        <w:trPr>
          <w:cantSplit/>
          <w:trHeight w:val="50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B35A52" w:rsidRDefault="00F3498A" w:rsidP="00EA4E50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  <w:p w:rsidR="00F3498A" w:rsidRPr="00B35A52" w:rsidRDefault="00F3498A" w:rsidP="00EA4E50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F3498A" w:rsidRPr="000B0FEF" w:rsidRDefault="00F3498A" w:rsidP="00EA4E50">
            <w:pPr>
              <w:ind w:left="-102" w:right="-104"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</w:tcPr>
          <w:p w:rsidR="00F3498A" w:rsidRPr="000B0FEF" w:rsidRDefault="00F3498A" w:rsidP="00EA4E50">
            <w:pPr>
              <w:ind w:left="-102" w:right="-104"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B0FE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3498A" w:rsidRPr="00B35A52" w:rsidTr="00EA4E50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0B0FEF" w:rsidRDefault="00F3498A" w:rsidP="00EA4E50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0FE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3498A" w:rsidRPr="000B0FEF" w:rsidRDefault="00F3498A" w:rsidP="00EA4E50">
            <w:pPr>
              <w:ind w:left="-102" w:right="-104"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3498A" w:rsidRPr="000B0FEF" w:rsidRDefault="00F3498A" w:rsidP="00EA4E50">
            <w:pPr>
              <w:ind w:left="-102"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498A" w:rsidRPr="00B35A52" w:rsidTr="00EA4E50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Повышение эффективности  деятельности муниципальных служащих администрации поселения, совершенствование правового регулирования          в сфере муниципальной службы  (отсутствие роста численности муниципальных служащих в администрации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лиц, замещающих должности  муниципальной службы в администрации поселения на 1,0 тысячу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:rsidR="00F3498A" w:rsidRPr="000B0FEF" w:rsidRDefault="00F3498A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</w:tcPr>
          <w:p w:rsidR="00F3498A" w:rsidRPr="000B0FEF" w:rsidRDefault="00EA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3498A" w:rsidRPr="00B35A52" w:rsidTr="00EA4E50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         повышения квалификации  (переподготовки) муниципальных служащих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Выполнение плана </w:t>
            </w:r>
          </w:p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повышения квалификации </w:t>
            </w:r>
          </w:p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(переподготовки) лиц,                   замещающих должности в администрации  поселения – 100%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FD59E4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D59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B35A52" w:rsidRDefault="00F3498A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3498A" w:rsidRPr="000B0FEF" w:rsidRDefault="00F3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3498A" w:rsidRDefault="00DA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498A" w:rsidRPr="00B35A52" w:rsidTr="00EA4E50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Дальнейшее 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Количество обращений           граждан, представителей коммерческих структур,  надзорных и правоохранительных органов, поступивших в Администрацию   поселения по фактам проявлений коррупции, по </w:t>
            </w:r>
            <w:proofErr w:type="gram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результатам</w:t>
            </w:r>
            <w:proofErr w:type="gramEnd"/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8A" w:rsidRPr="00B35A52" w:rsidRDefault="00F3498A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3498A" w:rsidRPr="000B0FEF" w:rsidRDefault="00F3498A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3498A" w:rsidRPr="000B0FEF" w:rsidRDefault="00DA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 План реализации муниципальной программы «Совершенствование  муниципального  управления 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сельском поселен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ии   на  2014-202</w:t>
      </w:r>
      <w:r w:rsidR="00F3498A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на 202</w:t>
      </w:r>
      <w:r w:rsidR="00F3498A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9C57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редакции согласно приложению к настоящему постановлению.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3. </w:t>
      </w:r>
      <w:proofErr w:type="gram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4. Настоящее постановление опубликовать в информационном бюллетене «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Е.С.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>
          <w:pgSz w:w="11906" w:h="16838"/>
          <w:pgMar w:top="851" w:right="849" w:bottom="1134" w:left="1701" w:header="709" w:footer="709" w:gutter="0"/>
          <w:cols w:space="720"/>
        </w:sectPr>
      </w:pPr>
    </w:p>
    <w:tbl>
      <w:tblPr>
        <w:tblW w:w="15030" w:type="dxa"/>
        <w:tblInd w:w="-34" w:type="dxa"/>
        <w:tblLayout w:type="fixed"/>
        <w:tblLook w:val="00A0"/>
      </w:tblPr>
      <w:tblGrid>
        <w:gridCol w:w="3546"/>
        <w:gridCol w:w="1702"/>
        <w:gridCol w:w="1701"/>
        <w:gridCol w:w="1418"/>
        <w:gridCol w:w="3686"/>
        <w:gridCol w:w="1701"/>
        <w:gridCol w:w="1134"/>
        <w:gridCol w:w="142"/>
      </w:tblGrid>
      <w:tr w:rsidR="00DD3B52" w:rsidRPr="00DD3B52" w:rsidTr="00DD3B52">
        <w:trPr>
          <w:gridAfter w:val="1"/>
          <w:wAfter w:w="142" w:type="dxa"/>
          <w:trHeight w:val="705"/>
        </w:trPr>
        <w:tc>
          <w:tcPr>
            <w:tcW w:w="14888" w:type="dxa"/>
            <w:gridSpan w:val="7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E173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09.01.2025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E173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D3B52" w:rsidRPr="00DD3B52" w:rsidRDefault="00DD3B52" w:rsidP="009C579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439"/>
        </w:trPr>
        <w:tc>
          <w:tcPr>
            <w:tcW w:w="1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Ягановском</w:t>
            </w:r>
            <w:proofErr w:type="spellEnd"/>
            <w:r w:rsidR="00C55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F34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:rsidR="00DD3B52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F34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D3B52"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33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мероприятий, реализуемых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рамках основного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(Ф.И.О., должность)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 результат (краткое описание)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DD3B52" w:rsidRPr="00DD3B52" w:rsidTr="00DD3B52">
        <w:trPr>
          <w:trHeight w:val="68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DD3B52" w:rsidRPr="00DD3B52" w:rsidTr="00CF25D7">
        <w:trPr>
          <w:trHeight w:val="315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E00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B52" w:rsidRPr="00DD3B52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</w:tr>
      <w:tr w:rsidR="00DD3B52" w:rsidRPr="00DD3B52" w:rsidTr="00DD3B52">
        <w:trPr>
          <w:trHeight w:val="3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Pr="00DD3B52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1821,3</w:t>
            </w:r>
          </w:p>
        </w:tc>
      </w:tr>
      <w:tr w:rsidR="00DD3B52" w:rsidRPr="00DD3B52" w:rsidTr="00DD3B52">
        <w:trPr>
          <w:trHeight w:val="102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служащих, повышение квалификации муниципальных служащих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  <w:p w:rsidR="00CF25D7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Pr="00DD3B52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B52" w:rsidRPr="00DD3B52" w:rsidTr="00DD3B52">
        <w:trPr>
          <w:trHeight w:val="1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F34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материальных и моральных стимулов для муниципальных служащих к эффективному и качественному исполнению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FEF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1801,3</w:t>
            </w:r>
          </w:p>
          <w:p w:rsidR="00CF25D7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25D7" w:rsidRPr="00DD3B52" w:rsidRDefault="00CF25D7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1801,3</w:t>
            </w:r>
          </w:p>
        </w:tc>
      </w:tr>
    </w:tbl>
    <w:p w:rsidR="00DD3B52" w:rsidRP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 w:rsidRPr="00DD3B52" w:rsidSect="00DD3B52">
          <w:pgSz w:w="16838" w:h="11906" w:orient="landscape"/>
          <w:pgMar w:top="1701" w:right="851" w:bottom="849" w:left="1134" w:header="709" w:footer="709" w:gutter="0"/>
          <w:cols w:space="720"/>
          <w:docGrid w:linePitch="299"/>
        </w:sectPr>
      </w:pPr>
    </w:p>
    <w:p w:rsidR="00DD3B52" w:rsidRPr="000B0FEF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D3B52" w:rsidRPr="000B0FEF" w:rsidSect="00DD3B52">
      <w:pgSz w:w="11906" w:h="16838"/>
      <w:pgMar w:top="851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D5594"/>
    <w:multiLevelType w:val="multilevel"/>
    <w:tmpl w:val="EA0A2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3C"/>
    <w:rsid w:val="000405C5"/>
    <w:rsid w:val="000B0FEF"/>
    <w:rsid w:val="000C017C"/>
    <w:rsid w:val="001E5AC3"/>
    <w:rsid w:val="0021240E"/>
    <w:rsid w:val="00245610"/>
    <w:rsid w:val="004F2E93"/>
    <w:rsid w:val="006B2196"/>
    <w:rsid w:val="007B61AC"/>
    <w:rsid w:val="00825F93"/>
    <w:rsid w:val="00834717"/>
    <w:rsid w:val="0097133C"/>
    <w:rsid w:val="009C5792"/>
    <w:rsid w:val="009E7727"/>
    <w:rsid w:val="009F491A"/>
    <w:rsid w:val="00B04942"/>
    <w:rsid w:val="00B35A52"/>
    <w:rsid w:val="00B46A1F"/>
    <w:rsid w:val="00C01870"/>
    <w:rsid w:val="00C55ED6"/>
    <w:rsid w:val="00CF25D7"/>
    <w:rsid w:val="00DA4619"/>
    <w:rsid w:val="00DD3B52"/>
    <w:rsid w:val="00E00C46"/>
    <w:rsid w:val="00E173F4"/>
    <w:rsid w:val="00EA2065"/>
    <w:rsid w:val="00EA4E50"/>
    <w:rsid w:val="00ED37E5"/>
    <w:rsid w:val="00F2058E"/>
    <w:rsid w:val="00F3498A"/>
    <w:rsid w:val="00FD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</cp:lastModifiedBy>
  <cp:revision>26</cp:revision>
  <dcterms:created xsi:type="dcterms:W3CDTF">2023-01-17T07:23:00Z</dcterms:created>
  <dcterms:modified xsi:type="dcterms:W3CDTF">2025-01-24T06:32:00Z</dcterms:modified>
</cp:coreProperties>
</file>