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A4" w:rsidRDefault="00DE35BA" w:rsidP="00DE35BA">
      <w:pPr>
        <w:pStyle w:val="ConsPlusTitle"/>
        <w:jc w:val="center"/>
        <w:rPr>
          <w:rFonts w:ascii="Times New Roman" w:hAnsi="Times New Roman" w:cs="Times New Roman"/>
          <w:bCs w:val="0"/>
          <w:sz w:val="24"/>
          <w:szCs w:val="24"/>
        </w:rPr>
      </w:pPr>
      <w:r w:rsidRPr="00DE35BA">
        <w:rPr>
          <w:rFonts w:ascii="Times New Roman" w:hAnsi="Times New Roman" w:cs="Times New Roman"/>
          <w:bCs w:val="0"/>
          <w:sz w:val="24"/>
          <w:szCs w:val="24"/>
        </w:rPr>
        <w:t>СОВЕТ</w:t>
      </w:r>
    </w:p>
    <w:p w:rsidR="00DE35BA" w:rsidRPr="00DE35BA" w:rsidRDefault="00DE35BA" w:rsidP="00DE35BA">
      <w:pPr>
        <w:pStyle w:val="ConsPlusTitle"/>
        <w:jc w:val="center"/>
        <w:rPr>
          <w:rFonts w:ascii="Times New Roman" w:hAnsi="Times New Roman" w:cs="Times New Roman"/>
          <w:b w:val="0"/>
          <w:sz w:val="24"/>
          <w:szCs w:val="24"/>
        </w:rPr>
      </w:pPr>
      <w:r w:rsidRPr="00DE35BA">
        <w:rPr>
          <w:rFonts w:ascii="Times New Roman" w:hAnsi="Times New Roman" w:cs="Times New Roman"/>
          <w:bCs w:val="0"/>
          <w:sz w:val="24"/>
          <w:szCs w:val="24"/>
        </w:rPr>
        <w:t xml:space="preserve"> </w:t>
      </w:r>
      <w:r w:rsidRPr="00DE35BA">
        <w:rPr>
          <w:rFonts w:ascii="Times New Roman" w:hAnsi="Times New Roman" w:cs="Times New Roman"/>
          <w:sz w:val="24"/>
          <w:szCs w:val="24"/>
        </w:rPr>
        <w:t xml:space="preserve">СЕЛЬСКОГО ПОСЕЛЕНИЯ </w:t>
      </w:r>
      <w:r w:rsidR="006E3CA4">
        <w:rPr>
          <w:rFonts w:ascii="Times New Roman" w:hAnsi="Times New Roman" w:cs="Times New Roman"/>
          <w:sz w:val="24"/>
          <w:szCs w:val="24"/>
        </w:rPr>
        <w:t>УЛОМСКОЕ</w:t>
      </w:r>
    </w:p>
    <w:p w:rsidR="00DE35BA" w:rsidRPr="00DE35BA" w:rsidRDefault="00DE35BA" w:rsidP="00DE35BA">
      <w:pPr>
        <w:pStyle w:val="ConsPlusTitle"/>
        <w:jc w:val="center"/>
        <w:rPr>
          <w:rFonts w:ascii="Times New Roman" w:hAnsi="Times New Roman" w:cs="Times New Roman"/>
          <w:sz w:val="24"/>
          <w:szCs w:val="24"/>
        </w:rPr>
      </w:pPr>
    </w:p>
    <w:p w:rsidR="00DE35BA" w:rsidRPr="00DE35BA" w:rsidRDefault="00DE35BA" w:rsidP="00DE35BA">
      <w:pPr>
        <w:pStyle w:val="ConsPlusTitle"/>
        <w:jc w:val="center"/>
        <w:rPr>
          <w:rFonts w:ascii="Times New Roman" w:hAnsi="Times New Roman" w:cs="Times New Roman"/>
          <w:sz w:val="24"/>
          <w:szCs w:val="24"/>
        </w:rPr>
      </w:pPr>
      <w:r w:rsidRPr="00DE35BA">
        <w:rPr>
          <w:rFonts w:ascii="Times New Roman" w:hAnsi="Times New Roman" w:cs="Times New Roman"/>
          <w:sz w:val="24"/>
          <w:szCs w:val="24"/>
        </w:rPr>
        <w:t>РЕШЕНИЕ</w:t>
      </w:r>
    </w:p>
    <w:p w:rsidR="00DE35BA" w:rsidRPr="00DE35BA" w:rsidRDefault="00DE35BA" w:rsidP="00DE35BA">
      <w:pPr>
        <w:pStyle w:val="ConsPlusNormal"/>
        <w:rPr>
          <w:sz w:val="24"/>
          <w:szCs w:val="24"/>
        </w:rPr>
      </w:pPr>
    </w:p>
    <w:p w:rsidR="00DE35BA" w:rsidRPr="00DE35BA" w:rsidRDefault="00DE35BA" w:rsidP="00C47981">
      <w:pPr>
        <w:autoSpaceDE w:val="0"/>
        <w:autoSpaceDN w:val="0"/>
        <w:adjustRightInd w:val="0"/>
      </w:pPr>
      <w:r w:rsidRPr="00DE35BA">
        <w:t xml:space="preserve">от </w:t>
      </w:r>
      <w:r w:rsidR="00B53133">
        <w:t>13.02.2020</w:t>
      </w:r>
      <w:r w:rsidRPr="00DE35BA">
        <w:t xml:space="preserve">                                                                                                  № </w:t>
      </w:r>
      <w:r w:rsidR="00B53133">
        <w:t>283</w:t>
      </w:r>
    </w:p>
    <w:p w:rsidR="00DE35BA" w:rsidRPr="00DE35BA" w:rsidRDefault="00DE35BA" w:rsidP="00DE35BA">
      <w:pPr>
        <w:autoSpaceDE w:val="0"/>
        <w:autoSpaceDN w:val="0"/>
        <w:adjustRightInd w:val="0"/>
        <w:jc w:val="center"/>
      </w:pPr>
      <w:r w:rsidRPr="00DE35BA">
        <w:t>д</w:t>
      </w:r>
      <w:r w:rsidR="006E3CA4">
        <w:t>. Коротово</w:t>
      </w:r>
      <w:r w:rsidRPr="00DE35BA">
        <w:t xml:space="preserve"> </w:t>
      </w:r>
    </w:p>
    <w:p w:rsidR="00DE35BA" w:rsidRPr="00DE35BA" w:rsidRDefault="00DE35BA" w:rsidP="00C47981">
      <w:pPr>
        <w:ind w:firstLine="0"/>
        <w:rPr>
          <w:b/>
          <w:lang w:bidi="ru-RU"/>
        </w:rPr>
      </w:pPr>
    </w:p>
    <w:p w:rsidR="00DE35BA" w:rsidRPr="00DE35BA" w:rsidRDefault="00DE35BA" w:rsidP="00DE35BA">
      <w:pPr>
        <w:jc w:val="center"/>
        <w:rPr>
          <w:b/>
          <w:lang w:bidi="ru-RU"/>
        </w:rPr>
      </w:pPr>
      <w:r w:rsidRPr="00DE35BA">
        <w:rPr>
          <w:b/>
          <w:lang w:bidi="ru-RU"/>
        </w:rPr>
        <w:t xml:space="preserve">О внесении изменений в Устав сельского поселения </w:t>
      </w:r>
      <w:r w:rsidR="006E3CA4">
        <w:rPr>
          <w:b/>
          <w:lang w:bidi="ru-RU"/>
        </w:rPr>
        <w:t>Уломское</w:t>
      </w:r>
    </w:p>
    <w:p w:rsidR="00DE35BA" w:rsidRPr="00AC0448" w:rsidRDefault="00DE35BA" w:rsidP="00DE35BA">
      <w:pPr>
        <w:rPr>
          <w:color w:val="000000" w:themeColor="text1"/>
          <w:lang w:bidi="ru-RU"/>
        </w:rPr>
      </w:pPr>
    </w:p>
    <w:p w:rsidR="00C60E31" w:rsidRDefault="004B2991" w:rsidP="00AC0448">
      <w:pPr>
        <w:rPr>
          <w:color w:val="000000" w:themeColor="text1"/>
          <w:lang w:bidi="ru-RU"/>
        </w:rPr>
      </w:pPr>
      <w:proofErr w:type="gramStart"/>
      <w:r w:rsidRPr="00AC0448">
        <w:rPr>
          <w:color w:val="000000" w:themeColor="text1"/>
          <w:lang w:bidi="ru-RU"/>
        </w:rPr>
        <w:t xml:space="preserve">В соответствии </w:t>
      </w:r>
      <w:r w:rsidR="00AC0448" w:rsidRPr="00AC0448">
        <w:rPr>
          <w:color w:val="000000" w:themeColor="text1"/>
          <w:lang w:bidi="ru-RU"/>
        </w:rPr>
        <w:t>с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w:t>
      </w:r>
      <w:r w:rsidR="00AC0448">
        <w:rPr>
          <w:color w:val="000000" w:themeColor="text1"/>
          <w:lang w:bidi="ru-RU"/>
        </w:rPr>
        <w:t>,</w:t>
      </w:r>
      <w:r w:rsidR="00AC0448" w:rsidRPr="00AC0448">
        <w:rPr>
          <w:color w:val="000000" w:themeColor="text1"/>
          <w:lang w:bidi="ru-RU"/>
        </w:rPr>
        <w:t xml:space="preserve"> Федеральным законом </w:t>
      </w:r>
      <w:r w:rsidRPr="00AC0448">
        <w:rPr>
          <w:color w:val="000000" w:themeColor="text1"/>
          <w:lang w:bidi="ru-RU"/>
        </w:rPr>
        <w:t>от 06.10.2003 № 131-ФЗ «Об общих принципах организации местного самоуправления в Российской Федерации</w:t>
      </w:r>
      <w:r w:rsidRPr="00BA2092">
        <w:rPr>
          <w:color w:val="000000" w:themeColor="text1"/>
          <w:lang w:bidi="ru-RU"/>
        </w:rPr>
        <w:t xml:space="preserve">», </w:t>
      </w:r>
      <w:r w:rsidR="00AC0448" w:rsidRPr="00BA2092">
        <w:rPr>
          <w:color w:val="000000" w:themeColor="text1"/>
          <w:lang w:bidi="ru-RU"/>
        </w:rPr>
        <w:t xml:space="preserve"> </w:t>
      </w:r>
      <w:r w:rsidR="002E05AD" w:rsidRPr="00BA2092">
        <w:rPr>
          <w:color w:val="000000" w:themeColor="text1"/>
          <w:lang w:bidi="ru-RU"/>
        </w:rPr>
        <w:t>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r w:rsidR="002E05AD">
        <w:rPr>
          <w:color w:val="000000" w:themeColor="text1"/>
          <w:lang w:bidi="ru-RU"/>
        </w:rPr>
        <w:t xml:space="preserve"> </w:t>
      </w:r>
      <w:proofErr w:type="gramEnd"/>
    </w:p>
    <w:p w:rsidR="00DE35BA" w:rsidRPr="00AC0448" w:rsidRDefault="002D3F87" w:rsidP="00AC0448">
      <w:pPr>
        <w:rPr>
          <w:color w:val="000000" w:themeColor="text1"/>
          <w:lang w:bidi="ru-RU"/>
        </w:rPr>
      </w:pPr>
      <w:r>
        <w:t>С</w:t>
      </w:r>
      <w:r w:rsidR="00DE35BA" w:rsidRPr="00DE35BA">
        <w:t xml:space="preserve">овет сельского поселения </w:t>
      </w:r>
      <w:r w:rsidR="00C60E31">
        <w:t>Уломское</w:t>
      </w:r>
      <w:r w:rsidR="002E05AD">
        <w:t xml:space="preserve"> </w:t>
      </w:r>
    </w:p>
    <w:p w:rsidR="00DE35BA" w:rsidRPr="00DE35BA" w:rsidRDefault="00DE35BA" w:rsidP="00DE35BA">
      <w:pPr>
        <w:ind w:firstLine="708"/>
        <w:rPr>
          <w:b/>
        </w:rPr>
      </w:pPr>
    </w:p>
    <w:p w:rsidR="00DE35BA" w:rsidRPr="00DE35BA" w:rsidRDefault="00DE35BA" w:rsidP="00DE35BA">
      <w:pPr>
        <w:ind w:firstLine="708"/>
        <w:rPr>
          <w:b/>
        </w:rPr>
      </w:pPr>
      <w:r w:rsidRPr="00DE35BA">
        <w:rPr>
          <w:b/>
        </w:rPr>
        <w:t>РЕШИЛ:</w:t>
      </w:r>
    </w:p>
    <w:p w:rsidR="00DE35BA" w:rsidRDefault="00C47981" w:rsidP="00C47981">
      <w:pPr>
        <w:pStyle w:val="ConsPlusNormal"/>
        <w:tabs>
          <w:tab w:val="left" w:pos="720"/>
        </w:tabs>
        <w:ind w:firstLine="0"/>
        <w:jc w:val="both"/>
        <w:rPr>
          <w:rFonts w:ascii="Times New Roman" w:hAnsi="Times New Roman" w:cs="Times New Roman"/>
          <w:sz w:val="24"/>
          <w:szCs w:val="24"/>
        </w:rPr>
      </w:pPr>
      <w:r>
        <w:rPr>
          <w:rFonts w:ascii="Times New Roman" w:eastAsia="Times New Roman" w:hAnsi="Times New Roman" w:cs="Times New Roman"/>
          <w:b/>
          <w:sz w:val="24"/>
          <w:szCs w:val="24"/>
          <w:lang w:bidi="ar-SA"/>
        </w:rPr>
        <w:tab/>
      </w:r>
      <w:r w:rsidR="00DE35BA" w:rsidRPr="00DE35BA">
        <w:rPr>
          <w:rFonts w:ascii="Times New Roman" w:hAnsi="Times New Roman" w:cs="Times New Roman"/>
          <w:sz w:val="24"/>
          <w:szCs w:val="24"/>
        </w:rPr>
        <w:t>1. Внести в Устав сельского поселени</w:t>
      </w:r>
      <w:r w:rsidR="008A24AE">
        <w:rPr>
          <w:rFonts w:ascii="Times New Roman" w:hAnsi="Times New Roman" w:cs="Times New Roman"/>
          <w:sz w:val="24"/>
          <w:szCs w:val="24"/>
        </w:rPr>
        <w:t xml:space="preserve">я </w:t>
      </w:r>
      <w:r w:rsidR="006E3CA4">
        <w:rPr>
          <w:rFonts w:ascii="Times New Roman" w:hAnsi="Times New Roman" w:cs="Times New Roman"/>
          <w:sz w:val="24"/>
          <w:szCs w:val="24"/>
        </w:rPr>
        <w:t>Уломское</w:t>
      </w:r>
      <w:r w:rsidR="008A24AE">
        <w:rPr>
          <w:rFonts w:ascii="Times New Roman" w:hAnsi="Times New Roman" w:cs="Times New Roman"/>
          <w:sz w:val="24"/>
          <w:szCs w:val="24"/>
        </w:rPr>
        <w:t xml:space="preserve">, </w:t>
      </w:r>
      <w:r w:rsidR="002D3F87">
        <w:rPr>
          <w:rFonts w:ascii="Times New Roman" w:hAnsi="Times New Roman" w:cs="Times New Roman"/>
          <w:sz w:val="24"/>
          <w:szCs w:val="24"/>
        </w:rPr>
        <w:t>принятый решением С</w:t>
      </w:r>
      <w:r w:rsidR="00DE35BA" w:rsidRPr="00DE35BA">
        <w:rPr>
          <w:rFonts w:ascii="Times New Roman" w:hAnsi="Times New Roman" w:cs="Times New Roman"/>
          <w:sz w:val="24"/>
          <w:szCs w:val="24"/>
        </w:rPr>
        <w:t>овета  сель</w:t>
      </w:r>
      <w:r w:rsidR="008A24AE">
        <w:rPr>
          <w:rFonts w:ascii="Times New Roman" w:hAnsi="Times New Roman" w:cs="Times New Roman"/>
          <w:sz w:val="24"/>
          <w:szCs w:val="24"/>
        </w:rPr>
        <w:t xml:space="preserve">ского поселения </w:t>
      </w:r>
      <w:r w:rsidR="006E3CA4">
        <w:rPr>
          <w:rFonts w:ascii="Times New Roman" w:hAnsi="Times New Roman" w:cs="Times New Roman"/>
          <w:sz w:val="24"/>
          <w:szCs w:val="24"/>
        </w:rPr>
        <w:t>Уломское</w:t>
      </w:r>
      <w:r w:rsidR="00DE35BA" w:rsidRPr="00DE35BA">
        <w:rPr>
          <w:rFonts w:ascii="Times New Roman" w:hAnsi="Times New Roman" w:cs="Times New Roman"/>
          <w:sz w:val="24"/>
          <w:szCs w:val="24"/>
        </w:rPr>
        <w:t xml:space="preserve"> </w:t>
      </w:r>
      <w:r w:rsidR="006E3CA4" w:rsidRPr="00DE35BA">
        <w:rPr>
          <w:rFonts w:ascii="Times New Roman" w:hAnsi="Times New Roman" w:cs="Times New Roman"/>
          <w:sz w:val="24"/>
          <w:szCs w:val="24"/>
        </w:rPr>
        <w:t xml:space="preserve">от </w:t>
      </w:r>
      <w:r w:rsidR="006E3CA4">
        <w:rPr>
          <w:rFonts w:ascii="Times New Roman" w:hAnsi="Times New Roman" w:cs="Times New Roman"/>
          <w:sz w:val="24"/>
          <w:szCs w:val="24"/>
        </w:rPr>
        <w:t>12.11.2015</w:t>
      </w:r>
      <w:r w:rsidR="006E3CA4" w:rsidRPr="00DE35BA">
        <w:rPr>
          <w:rFonts w:ascii="Times New Roman" w:hAnsi="Times New Roman" w:cs="Times New Roman"/>
          <w:sz w:val="24"/>
          <w:szCs w:val="24"/>
        </w:rPr>
        <w:t xml:space="preserve"> № </w:t>
      </w:r>
      <w:r w:rsidR="006E3CA4">
        <w:rPr>
          <w:rFonts w:ascii="Times New Roman" w:hAnsi="Times New Roman" w:cs="Times New Roman"/>
          <w:sz w:val="24"/>
          <w:szCs w:val="24"/>
        </w:rPr>
        <w:t>23</w:t>
      </w:r>
      <w:r w:rsidR="006E3CA4" w:rsidRPr="00DE35BA">
        <w:rPr>
          <w:rFonts w:ascii="Times New Roman" w:hAnsi="Times New Roman" w:cs="Times New Roman"/>
          <w:sz w:val="24"/>
          <w:szCs w:val="24"/>
        </w:rPr>
        <w:t xml:space="preserve"> </w:t>
      </w:r>
      <w:r w:rsidR="00DE35BA" w:rsidRPr="00DE35BA">
        <w:rPr>
          <w:rFonts w:ascii="Times New Roman" w:hAnsi="Times New Roman" w:cs="Times New Roman"/>
          <w:sz w:val="24"/>
          <w:szCs w:val="24"/>
        </w:rPr>
        <w:t>(далее – Устав), следующие изменения:</w:t>
      </w:r>
    </w:p>
    <w:p w:rsidR="00DE35BA" w:rsidRDefault="00DE35BA" w:rsidP="00F75111">
      <w:pPr>
        <w:rPr>
          <w:lang w:bidi="ru-RU"/>
        </w:rPr>
      </w:pPr>
      <w:r>
        <w:rPr>
          <w:lang w:bidi="ru-RU"/>
        </w:rPr>
        <w:t xml:space="preserve">1.1. </w:t>
      </w:r>
      <w:r w:rsidR="008A24AE">
        <w:rPr>
          <w:lang w:bidi="ru-RU"/>
        </w:rPr>
        <w:t>Статью</w:t>
      </w:r>
      <w:r w:rsidR="00F75111">
        <w:rPr>
          <w:lang w:bidi="ru-RU"/>
        </w:rPr>
        <w:t xml:space="preserve"> 4 Устава изложить в новой редакции: </w:t>
      </w:r>
    </w:p>
    <w:p w:rsidR="00F75111" w:rsidRPr="00F75111" w:rsidRDefault="00F75111" w:rsidP="00F75111">
      <w:pPr>
        <w:jc w:val="center"/>
        <w:rPr>
          <w:b/>
          <w:lang w:bidi="ru-RU"/>
        </w:rPr>
      </w:pPr>
      <w:r>
        <w:rPr>
          <w:lang w:bidi="ru-RU"/>
        </w:rPr>
        <w:t>«</w:t>
      </w:r>
      <w:r w:rsidRPr="00F75111">
        <w:rPr>
          <w:b/>
          <w:lang w:bidi="ru-RU"/>
        </w:rPr>
        <w:t>Статья 4.</w:t>
      </w:r>
    </w:p>
    <w:p w:rsidR="00F75111" w:rsidRPr="00F75111" w:rsidRDefault="00F75111" w:rsidP="00F75111">
      <w:pPr>
        <w:jc w:val="center"/>
        <w:rPr>
          <w:b/>
          <w:lang w:bidi="ru-RU"/>
        </w:rPr>
      </w:pPr>
      <w:r w:rsidRPr="00F75111">
        <w:rPr>
          <w:b/>
          <w:lang w:bidi="ru-RU"/>
        </w:rPr>
        <w:t>Вопросы местного значения сельского поселения</w:t>
      </w:r>
      <w:r w:rsidR="006E3CA4">
        <w:rPr>
          <w:b/>
          <w:lang w:bidi="ru-RU"/>
        </w:rPr>
        <w:t xml:space="preserve"> Уломское</w:t>
      </w:r>
      <w:r w:rsidRPr="00F75111">
        <w:rPr>
          <w:b/>
          <w:lang w:bidi="ru-RU"/>
        </w:rPr>
        <w:t>.</w:t>
      </w:r>
    </w:p>
    <w:p w:rsidR="00F75111" w:rsidRDefault="00F75111" w:rsidP="00F75111">
      <w:pPr>
        <w:rPr>
          <w:lang w:bidi="ru-RU"/>
        </w:rPr>
      </w:pPr>
    </w:p>
    <w:p w:rsidR="00F75111" w:rsidRDefault="00F75111" w:rsidP="00F75111">
      <w:pPr>
        <w:rPr>
          <w:lang w:bidi="ru-RU"/>
        </w:rPr>
      </w:pPr>
      <w:r>
        <w:rPr>
          <w:lang w:bidi="ru-RU"/>
        </w:rPr>
        <w:t xml:space="preserve">1. К вопросам местного значения сельского поселения </w:t>
      </w:r>
      <w:r w:rsidR="006E3CA4">
        <w:rPr>
          <w:lang w:bidi="ru-RU"/>
        </w:rPr>
        <w:t xml:space="preserve">Уломское </w:t>
      </w:r>
      <w:r>
        <w:rPr>
          <w:lang w:bidi="ru-RU"/>
        </w:rPr>
        <w:t>относятся:</w:t>
      </w:r>
    </w:p>
    <w:p w:rsidR="00F75111" w:rsidRDefault="00F75111" w:rsidP="00F75111">
      <w:pPr>
        <w:rPr>
          <w:lang w:bidi="ru-RU"/>
        </w:rPr>
      </w:pPr>
      <w:r>
        <w:rPr>
          <w:lang w:bidi="ru-RU"/>
        </w:rPr>
        <w:t>1) составление и рассмотрение проекта бюджета сельского поселения</w:t>
      </w:r>
      <w:r w:rsidR="006E3CA4" w:rsidRPr="006E3CA4">
        <w:rPr>
          <w:lang w:bidi="ru-RU"/>
        </w:rPr>
        <w:t xml:space="preserve"> </w:t>
      </w:r>
      <w:r w:rsidR="006E3CA4">
        <w:rPr>
          <w:lang w:bidi="ru-RU"/>
        </w:rPr>
        <w:t>Уломское</w:t>
      </w:r>
      <w:r>
        <w:rPr>
          <w:lang w:bidi="ru-RU"/>
        </w:rPr>
        <w:t xml:space="preserve">, утверждение и исполнение бюджета поселения, осуществление </w:t>
      </w:r>
      <w:proofErr w:type="gramStart"/>
      <w:r>
        <w:rPr>
          <w:lang w:bidi="ru-RU"/>
        </w:rPr>
        <w:t>контроля за</w:t>
      </w:r>
      <w:proofErr w:type="gramEnd"/>
      <w:r>
        <w:rPr>
          <w:lang w:bidi="ru-RU"/>
        </w:rPr>
        <w:t xml:space="preserve"> его исполнением, составление и утверждение отчета об исполнении бюджета поселения;</w:t>
      </w:r>
    </w:p>
    <w:p w:rsidR="00F75111" w:rsidRDefault="00F75111" w:rsidP="00F75111">
      <w:pPr>
        <w:rPr>
          <w:lang w:bidi="ru-RU"/>
        </w:rPr>
      </w:pPr>
      <w:r>
        <w:rPr>
          <w:lang w:bidi="ru-RU"/>
        </w:rPr>
        <w:t>2) установление, изменение и отмена местных налогов и сборов поселения;</w:t>
      </w:r>
    </w:p>
    <w:p w:rsidR="00F75111" w:rsidRDefault="00F75111" w:rsidP="00F75111">
      <w:pPr>
        <w:rPr>
          <w:lang w:bidi="ru-RU"/>
        </w:rPr>
      </w:pPr>
      <w:r>
        <w:rPr>
          <w:lang w:bidi="ru-RU"/>
        </w:rPr>
        <w:t>3) владение, пользование и распоряжение имуществом, находящимся в муниципальной собственности поселения;</w:t>
      </w:r>
    </w:p>
    <w:p w:rsidR="00F75111" w:rsidRDefault="00F75111" w:rsidP="00F75111">
      <w:pPr>
        <w:rPr>
          <w:lang w:bidi="ru-RU"/>
        </w:rPr>
      </w:pPr>
      <w:r>
        <w:rPr>
          <w:lang w:bidi="ru-RU"/>
        </w:rPr>
        <w:t>4) обеспечение первичных мер пожарной безопасности в границах населенных пунктов поселения;</w:t>
      </w:r>
    </w:p>
    <w:p w:rsidR="00F75111" w:rsidRDefault="00F75111" w:rsidP="00F75111">
      <w:pPr>
        <w:rPr>
          <w:lang w:bidi="ru-RU"/>
        </w:rPr>
      </w:pPr>
      <w:r>
        <w:rPr>
          <w:lang w:bidi="ru-RU"/>
        </w:rPr>
        <w:t>5) создание условий для обеспечения жителей поселения услугами связи, общественного питания, торговли и бытового обслуживания;</w:t>
      </w:r>
    </w:p>
    <w:p w:rsidR="00F75111" w:rsidRDefault="00F75111" w:rsidP="00F75111">
      <w:pPr>
        <w:rPr>
          <w:lang w:bidi="ru-RU"/>
        </w:rPr>
      </w:pPr>
      <w:r>
        <w:rPr>
          <w:lang w:bidi="ru-RU"/>
        </w:rPr>
        <w:t>6) создание условий для организации досуга и обеспечения жителей поселения услугами организаций культуры;</w:t>
      </w:r>
    </w:p>
    <w:p w:rsidR="00F75111" w:rsidRDefault="00F75111" w:rsidP="00F75111">
      <w:pPr>
        <w:rPr>
          <w:lang w:bidi="ru-RU"/>
        </w:rPr>
      </w:pPr>
      <w:r>
        <w:rPr>
          <w:lang w:bidi="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75111" w:rsidRDefault="00F75111" w:rsidP="00F75111">
      <w:pPr>
        <w:rPr>
          <w:lang w:bidi="ru-RU"/>
        </w:rPr>
      </w:pPr>
      <w:r>
        <w:rPr>
          <w:lang w:bidi="ru-RU"/>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111" w:rsidRDefault="00F75111" w:rsidP="00F75111">
      <w:pPr>
        <w:rPr>
          <w:lang w:bidi="ru-RU"/>
        </w:rPr>
      </w:pPr>
      <w:r>
        <w:rPr>
          <w:lang w:bidi="ru-RU"/>
        </w:rPr>
        <w:t>9) формирование архивных фондов поселения;</w:t>
      </w:r>
    </w:p>
    <w:p w:rsidR="00F75111" w:rsidRDefault="00F75111" w:rsidP="00F75111">
      <w:pPr>
        <w:rPr>
          <w:lang w:bidi="ru-RU"/>
        </w:rPr>
      </w:pPr>
      <w:r>
        <w:rPr>
          <w:lang w:bidi="ru-RU"/>
        </w:rPr>
        <w:t>10) участие в организации деятельности по накоплению (в том числе раздельному накоплению) и транспортированию твердых коммунальных отходов;</w:t>
      </w:r>
    </w:p>
    <w:p w:rsidR="00F75111" w:rsidRDefault="00F75111" w:rsidP="00F75111">
      <w:pPr>
        <w:rPr>
          <w:lang w:bidi="ru-RU"/>
        </w:rPr>
      </w:pPr>
      <w:r>
        <w:rPr>
          <w:lang w:bidi="ru-RU"/>
        </w:rPr>
        <w:t>11) утверждение правил благоустройства территории сельского поселения</w:t>
      </w:r>
      <w:r w:rsidR="006E3CA4" w:rsidRPr="006E3CA4">
        <w:rPr>
          <w:lang w:bidi="ru-RU"/>
        </w:rPr>
        <w:t xml:space="preserve"> </w:t>
      </w:r>
      <w:r w:rsidR="006E3CA4">
        <w:rPr>
          <w:lang w:bidi="ru-RU"/>
        </w:rPr>
        <w:t>Уломское</w:t>
      </w:r>
      <w:r>
        <w:rPr>
          <w:lang w:bidi="ru-RU"/>
        </w:rPr>
        <w:t xml:space="preserve">, осуществление </w:t>
      </w:r>
      <w:proofErr w:type="gramStart"/>
      <w:r>
        <w:rPr>
          <w:lang w:bidi="ru-RU"/>
        </w:rPr>
        <w:t>контроля за</w:t>
      </w:r>
      <w:proofErr w:type="gramEnd"/>
      <w:r>
        <w:rPr>
          <w:lang w:bidi="ru-RU"/>
        </w:rPr>
        <w:t xml:space="preserve"> их соблюдением, организация благоустройства территории сельского поселения </w:t>
      </w:r>
      <w:r w:rsidR="006E3CA4">
        <w:rPr>
          <w:lang w:bidi="ru-RU"/>
        </w:rPr>
        <w:t xml:space="preserve">Уломское </w:t>
      </w:r>
      <w:r>
        <w:rPr>
          <w:lang w:bidi="ru-RU"/>
        </w:rPr>
        <w:t>в соответствии с указанными правилами;</w:t>
      </w:r>
    </w:p>
    <w:p w:rsidR="00F75111" w:rsidRDefault="00F75111" w:rsidP="00F75111">
      <w:pPr>
        <w:rPr>
          <w:lang w:bidi="ru-RU"/>
        </w:rPr>
      </w:pPr>
      <w:r>
        <w:rPr>
          <w:lang w:bidi="ru-RU"/>
        </w:rPr>
        <w:t xml:space="preserve">12) присвоение адресов объектам адресации, изменение, аннулирование адресов, присвоение наименований элементам улично-дорожной сети (за исключением </w:t>
      </w:r>
      <w:r>
        <w:rPr>
          <w:lang w:bidi="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111" w:rsidRDefault="00F75111" w:rsidP="00F75111">
      <w:pPr>
        <w:rPr>
          <w:lang w:bidi="ru-RU"/>
        </w:rPr>
      </w:pPr>
      <w:r>
        <w:rPr>
          <w:lang w:bidi="ru-RU"/>
        </w:rPr>
        <w:t>13) организация ритуальных услуг и содержание мест захоронения;</w:t>
      </w:r>
    </w:p>
    <w:p w:rsidR="00F75111" w:rsidRDefault="00F75111" w:rsidP="00F75111">
      <w:pPr>
        <w:rPr>
          <w:lang w:bidi="ru-RU"/>
        </w:rPr>
      </w:pPr>
      <w:r>
        <w:rPr>
          <w:lang w:bidi="ru-RU"/>
        </w:rPr>
        <w:t>14) содействие в развитии сельскохозяйственного производства, создание условий для развития малого и среднего предпринимательства;</w:t>
      </w:r>
    </w:p>
    <w:p w:rsidR="00F75111" w:rsidRDefault="00F75111" w:rsidP="00F75111">
      <w:pPr>
        <w:rPr>
          <w:lang w:bidi="ru-RU"/>
        </w:rPr>
      </w:pPr>
      <w:r>
        <w:rPr>
          <w:lang w:bidi="ru-RU"/>
        </w:rPr>
        <w:t>15) организация и осуществление мероприятий по работе с детьми и молодежью в поселении;</w:t>
      </w:r>
    </w:p>
    <w:p w:rsidR="00F75111" w:rsidRDefault="00F75111" w:rsidP="00F75111">
      <w:pPr>
        <w:rPr>
          <w:lang w:bidi="ru-RU"/>
        </w:rPr>
      </w:pPr>
      <w:r>
        <w:rPr>
          <w:lang w:bidi="ru-RU"/>
        </w:rPr>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111" w:rsidRPr="00350680" w:rsidRDefault="00F75111" w:rsidP="00F75111">
      <w:pPr>
        <w:rPr>
          <w:lang w:bidi="ru-RU"/>
        </w:rPr>
      </w:pPr>
      <w:r>
        <w:rPr>
          <w:lang w:bidi="ru-RU"/>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r w:rsidRPr="00350680">
        <w:rPr>
          <w:lang w:bidi="ru-RU"/>
        </w:rPr>
        <w:t>федеральным законом;</w:t>
      </w:r>
    </w:p>
    <w:p w:rsidR="00F75111" w:rsidRPr="00350680" w:rsidRDefault="00F75111" w:rsidP="00F75111">
      <w:pPr>
        <w:rPr>
          <w:lang w:bidi="ru-RU"/>
        </w:rPr>
      </w:pPr>
      <w:r w:rsidRPr="00350680">
        <w:rPr>
          <w:lang w:bidi="ru-RU"/>
        </w:rPr>
        <w:t>18) участие в соответствии с Федеральным законом от 24.07.2007 № 221-ФЗ</w:t>
      </w:r>
      <w:r w:rsidR="006E3CA4">
        <w:rPr>
          <w:lang w:bidi="ru-RU"/>
        </w:rPr>
        <w:t xml:space="preserve">         </w:t>
      </w:r>
      <w:r w:rsidRPr="00350680">
        <w:rPr>
          <w:lang w:bidi="ru-RU"/>
        </w:rPr>
        <w:t xml:space="preserve"> «О государственном кадастре недвижимости» в выполнении комплексных кадастровых работ;</w:t>
      </w:r>
    </w:p>
    <w:p w:rsidR="00F75111" w:rsidRDefault="00F75111" w:rsidP="00F75111">
      <w:pPr>
        <w:rPr>
          <w:lang w:bidi="ru-RU"/>
        </w:rPr>
      </w:pPr>
      <w:r w:rsidRPr="00350680">
        <w:rPr>
          <w:lang w:bidi="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75111" w:rsidRDefault="00F75111" w:rsidP="00F75111">
      <w:pPr>
        <w:rPr>
          <w:lang w:bidi="ru-RU"/>
        </w:rPr>
      </w:pPr>
      <w:r>
        <w:rPr>
          <w:lang w:bidi="ru-RU"/>
        </w:rPr>
        <w:t xml:space="preserve">2. Органы местного самоуправления сельского поселения </w:t>
      </w:r>
      <w:r w:rsidR="006E3CA4">
        <w:rPr>
          <w:lang w:bidi="ru-RU"/>
        </w:rPr>
        <w:t xml:space="preserve">Уломское </w:t>
      </w:r>
      <w:r>
        <w:rPr>
          <w:lang w:bidi="ru-RU"/>
        </w:rPr>
        <w:t xml:space="preserve">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w:t>
      </w:r>
      <w:r w:rsidR="006E3CA4">
        <w:rPr>
          <w:lang w:bidi="ru-RU"/>
        </w:rPr>
        <w:t xml:space="preserve">Уломское </w:t>
      </w:r>
      <w:r>
        <w:rPr>
          <w:lang w:bidi="ru-RU"/>
        </w:rPr>
        <w:t>в бюджет Череповецкого муниципального района, в соответствии с Бюджетным кодексом Российской Федерации.</w:t>
      </w:r>
    </w:p>
    <w:p w:rsidR="00F75111" w:rsidRDefault="00F75111" w:rsidP="00F75111">
      <w:pPr>
        <w:rPr>
          <w:lang w:bidi="ru-RU"/>
        </w:rPr>
      </w:pPr>
      <w:r>
        <w:rPr>
          <w:lang w:bidi="ru-RU"/>
        </w:rPr>
        <w:t xml:space="preserve">Решение о передаче органам местного самоуправления Череповецкого муниципального </w:t>
      </w:r>
      <w:proofErr w:type="gramStart"/>
      <w:r>
        <w:rPr>
          <w:lang w:bidi="ru-RU"/>
        </w:rPr>
        <w:t>района осуществления части полномочий органов местного самоуправления сельского поселения</w:t>
      </w:r>
      <w:proofErr w:type="gramEnd"/>
      <w:r>
        <w:rPr>
          <w:lang w:bidi="ru-RU"/>
        </w:rPr>
        <w:t xml:space="preserve"> </w:t>
      </w:r>
      <w:r w:rsidR="006E3CA4">
        <w:rPr>
          <w:lang w:bidi="ru-RU"/>
        </w:rPr>
        <w:t xml:space="preserve">Уломское </w:t>
      </w:r>
      <w:r>
        <w:rPr>
          <w:lang w:bidi="ru-RU"/>
        </w:rPr>
        <w:t xml:space="preserve">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F75111" w:rsidRDefault="00F75111" w:rsidP="00F75111">
      <w:pPr>
        <w:rPr>
          <w:lang w:bidi="ru-RU"/>
        </w:rPr>
      </w:pPr>
      <w:r>
        <w:rPr>
          <w:lang w:bidi="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F75111" w:rsidRDefault="00F75111" w:rsidP="00F75111">
      <w:pPr>
        <w:rPr>
          <w:lang w:bidi="ru-RU"/>
        </w:rPr>
      </w:pPr>
      <w:r>
        <w:rPr>
          <w:lang w:bidi="ru-RU"/>
        </w:rPr>
        <w:t>Порядок заключения соглашений определяется решением Совета поселения</w:t>
      </w:r>
      <w:proofErr w:type="gramStart"/>
      <w:r>
        <w:rPr>
          <w:lang w:bidi="ru-RU"/>
        </w:rPr>
        <w:t>.».</w:t>
      </w:r>
      <w:proofErr w:type="gramEnd"/>
    </w:p>
    <w:p w:rsidR="008A24AE" w:rsidRDefault="008A24AE" w:rsidP="008A24AE">
      <w:pPr>
        <w:ind w:firstLine="708"/>
        <w:rPr>
          <w:lang w:bidi="ru-RU"/>
        </w:rPr>
      </w:pPr>
    </w:p>
    <w:p w:rsidR="004A7011" w:rsidRDefault="008A24AE" w:rsidP="008A24AE">
      <w:pPr>
        <w:ind w:firstLine="708"/>
        <w:rPr>
          <w:lang w:bidi="ru-RU"/>
        </w:rPr>
      </w:pPr>
      <w:r>
        <w:rPr>
          <w:lang w:bidi="ru-RU"/>
        </w:rPr>
        <w:t>1.2. Статью</w:t>
      </w:r>
      <w:r w:rsidR="004A7011">
        <w:rPr>
          <w:lang w:bidi="ru-RU"/>
        </w:rPr>
        <w:t xml:space="preserve"> 16 Устава изложить в новой редакции: </w:t>
      </w:r>
    </w:p>
    <w:p w:rsidR="004A7011" w:rsidRPr="004A7011" w:rsidRDefault="004A7011" w:rsidP="004A7011">
      <w:pPr>
        <w:jc w:val="center"/>
        <w:rPr>
          <w:b/>
          <w:lang w:bidi="ru-RU"/>
        </w:rPr>
      </w:pPr>
      <w:r>
        <w:rPr>
          <w:lang w:bidi="ru-RU"/>
        </w:rPr>
        <w:t>«</w:t>
      </w:r>
      <w:r w:rsidRPr="004A7011">
        <w:rPr>
          <w:b/>
          <w:lang w:bidi="ru-RU"/>
        </w:rPr>
        <w:t>Статья 16.</w:t>
      </w:r>
    </w:p>
    <w:p w:rsidR="004A7011" w:rsidRPr="004A7011" w:rsidRDefault="004A7011" w:rsidP="004A7011">
      <w:pPr>
        <w:jc w:val="center"/>
        <w:rPr>
          <w:b/>
          <w:lang w:bidi="ru-RU"/>
        </w:rPr>
      </w:pPr>
      <w:r w:rsidRPr="004A7011">
        <w:rPr>
          <w:b/>
          <w:lang w:bidi="ru-RU"/>
        </w:rPr>
        <w:t>Сход граждан.</w:t>
      </w:r>
    </w:p>
    <w:p w:rsidR="004A7011" w:rsidRDefault="004A7011" w:rsidP="004A7011">
      <w:pPr>
        <w:rPr>
          <w:lang w:bidi="ru-RU"/>
        </w:rPr>
      </w:pPr>
      <w:r>
        <w:rPr>
          <w:lang w:bidi="ru-RU"/>
        </w:rPr>
        <w:t>1. Сход граждан может проводиться:</w:t>
      </w:r>
    </w:p>
    <w:p w:rsidR="004A7011" w:rsidRDefault="004A7011" w:rsidP="004A7011">
      <w:pPr>
        <w:rPr>
          <w:lang w:bidi="ru-RU"/>
        </w:rPr>
      </w:pPr>
      <w:r>
        <w:rPr>
          <w:lang w:bidi="ru-RU"/>
        </w:rPr>
        <w:t xml:space="preserve">а) в населенном пункте сельского поселения </w:t>
      </w:r>
      <w:r w:rsidR="006E3CA4">
        <w:rPr>
          <w:lang w:bidi="ru-RU"/>
        </w:rPr>
        <w:t xml:space="preserve">Уломское </w:t>
      </w:r>
      <w:r>
        <w:rPr>
          <w:lang w:bidi="ru-RU"/>
        </w:rPr>
        <w:t>по вопросу изменения границ сельского поселения</w:t>
      </w:r>
      <w:r w:rsidR="006E3CA4" w:rsidRPr="006E3CA4">
        <w:rPr>
          <w:lang w:bidi="ru-RU"/>
        </w:rPr>
        <w:t xml:space="preserve"> </w:t>
      </w:r>
      <w:r w:rsidR="006E3CA4">
        <w:rPr>
          <w:lang w:bidi="ru-RU"/>
        </w:rPr>
        <w:t>Уломское</w:t>
      </w:r>
      <w:r>
        <w:rPr>
          <w:lang w:bidi="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A7011" w:rsidRDefault="004A7011" w:rsidP="004A7011">
      <w:pPr>
        <w:rPr>
          <w:lang w:bidi="ru-RU"/>
        </w:rPr>
      </w:pPr>
      <w:r>
        <w:rPr>
          <w:lang w:bidi="ru-RU"/>
        </w:rPr>
        <w:t>б) в населенном пункте, входящем в состав сельского поселения</w:t>
      </w:r>
      <w:r w:rsidR="006E3CA4" w:rsidRPr="006E3CA4">
        <w:rPr>
          <w:lang w:bidi="ru-RU"/>
        </w:rPr>
        <w:t xml:space="preserve"> </w:t>
      </w:r>
      <w:r w:rsidR="006E3CA4">
        <w:rPr>
          <w:lang w:bidi="ru-RU"/>
        </w:rPr>
        <w:t>Уломское</w:t>
      </w:r>
      <w:r>
        <w:rPr>
          <w:lang w:bidi="ru-RU"/>
        </w:rPr>
        <w:t>, по вопросу введения и использования средств самообложения граждан на территории данного населенного пункта;</w:t>
      </w:r>
    </w:p>
    <w:p w:rsidR="004A7011" w:rsidRDefault="004A7011" w:rsidP="004A7011">
      <w:pPr>
        <w:rPr>
          <w:lang w:bidi="ru-RU"/>
        </w:rPr>
      </w:pPr>
      <w:r>
        <w:rPr>
          <w:lang w:bidi="ru-RU"/>
        </w:rPr>
        <w:lastRenderedPageBreak/>
        <w:t xml:space="preserve">в) в населенном пункте сельского поселения </w:t>
      </w:r>
      <w:r w:rsidR="006E3CA4">
        <w:rPr>
          <w:lang w:bidi="ru-RU"/>
        </w:rPr>
        <w:t>Уломское</w:t>
      </w:r>
      <w:r>
        <w:rPr>
          <w:lang w:bidi="ru-RU"/>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7011" w:rsidRPr="00350680" w:rsidRDefault="00DC41EC" w:rsidP="004A7011">
      <w:pPr>
        <w:rPr>
          <w:lang w:bidi="ru-RU"/>
        </w:rPr>
      </w:pPr>
      <w:r>
        <w:rPr>
          <w:lang w:bidi="ru-RU"/>
        </w:rPr>
        <w:t>2.</w:t>
      </w:r>
      <w:r w:rsidR="004A7011">
        <w:rPr>
          <w:lang w:bidi="ru-RU"/>
        </w:rPr>
        <w:t xml:space="preserve"> В населенном пункте сельского поселения </w:t>
      </w:r>
      <w:r w:rsidR="006E3CA4">
        <w:rPr>
          <w:lang w:bidi="ru-RU"/>
        </w:rPr>
        <w:t>Уломское</w:t>
      </w:r>
      <w:r w:rsidR="004A7011">
        <w:rPr>
          <w:lang w:bidi="ru-RU"/>
        </w:rPr>
        <w:t xml:space="preserve"> сход граждан также может проводиться </w:t>
      </w:r>
      <w:proofErr w:type="gramStart"/>
      <w:r w:rsidR="004A7011">
        <w:rPr>
          <w:lang w:bidi="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4A7011">
        <w:rPr>
          <w:lang w:bidi="ru-RU"/>
        </w:rPr>
        <w:t xml:space="preserve">, предусмотренных законодательством Российской </w:t>
      </w:r>
      <w:r w:rsidR="004A7011" w:rsidRPr="00350680">
        <w:rPr>
          <w:lang w:bidi="ru-RU"/>
        </w:rPr>
        <w:t>Федерации о муниципальной службе.</w:t>
      </w:r>
    </w:p>
    <w:p w:rsidR="00AC0448" w:rsidRDefault="00DC41EC" w:rsidP="00C47981">
      <w:pPr>
        <w:rPr>
          <w:lang w:bidi="ru-RU"/>
        </w:rPr>
      </w:pPr>
      <w:r>
        <w:rPr>
          <w:lang w:bidi="ru-RU"/>
        </w:rPr>
        <w:t>3</w:t>
      </w:r>
      <w:r w:rsidR="004A7011" w:rsidRPr="00350680">
        <w:rPr>
          <w:lang w:bidi="ru-RU"/>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004A7011" w:rsidRPr="00350680">
        <w:rPr>
          <w:lang w:bidi="ru-RU"/>
        </w:rPr>
        <w:t>,</w:t>
      </w:r>
      <w:proofErr w:type="gramEnd"/>
      <w:r w:rsidR="004A7011" w:rsidRPr="00350680">
        <w:rPr>
          <w:lang w:bidi="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r w:rsidR="002D3F87" w:rsidRPr="00350680">
        <w:rPr>
          <w:lang w:bidi="ru-RU"/>
        </w:rPr>
        <w:t xml:space="preserve">настоящим </w:t>
      </w:r>
      <w:r w:rsidR="004A7011" w:rsidRPr="00350680">
        <w:rPr>
          <w:lang w:bidi="ru-RU"/>
        </w:rPr>
        <w:t>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00C47981">
        <w:rPr>
          <w:lang w:bidi="ru-RU"/>
        </w:rPr>
        <w:t xml:space="preserve"> </w:t>
      </w:r>
      <w:r w:rsidR="004A7011" w:rsidRPr="004A7011">
        <w:rPr>
          <w:lang w:bidi="ru-RU"/>
        </w:rPr>
        <w:t>Решение такого схода граждан считается принятым, если за него проголосовало более половины участников схода граждан</w:t>
      </w:r>
      <w:proofErr w:type="gramStart"/>
      <w:r w:rsidR="004A7011" w:rsidRPr="004A7011">
        <w:rPr>
          <w:lang w:bidi="ru-RU"/>
        </w:rPr>
        <w:t>.».</w:t>
      </w:r>
      <w:r w:rsidR="004A7011">
        <w:rPr>
          <w:lang w:bidi="ru-RU"/>
        </w:rPr>
        <w:t xml:space="preserve">  </w:t>
      </w:r>
      <w:proofErr w:type="gramEnd"/>
    </w:p>
    <w:p w:rsidR="008A24AE" w:rsidRDefault="008A24AE" w:rsidP="008A24AE">
      <w:pPr>
        <w:rPr>
          <w:lang w:bidi="ru-RU"/>
        </w:rPr>
      </w:pPr>
    </w:p>
    <w:p w:rsidR="00D621AC" w:rsidRDefault="008A24AE" w:rsidP="00AC0448">
      <w:pPr>
        <w:rPr>
          <w:lang w:bidi="ru-RU"/>
        </w:rPr>
      </w:pPr>
      <w:r>
        <w:rPr>
          <w:lang w:bidi="ru-RU"/>
        </w:rPr>
        <w:t xml:space="preserve">1.3. </w:t>
      </w:r>
      <w:r w:rsidR="00D621AC">
        <w:rPr>
          <w:lang w:bidi="ru-RU"/>
        </w:rPr>
        <w:t xml:space="preserve">Статью 26 Устава изложить в новой редакции: </w:t>
      </w:r>
    </w:p>
    <w:p w:rsidR="00D621AC" w:rsidRPr="00D621AC" w:rsidRDefault="00D621AC" w:rsidP="00D621AC">
      <w:pPr>
        <w:jc w:val="center"/>
        <w:rPr>
          <w:b/>
          <w:lang w:bidi="ru-RU"/>
        </w:rPr>
      </w:pPr>
      <w:r>
        <w:rPr>
          <w:lang w:bidi="ru-RU"/>
        </w:rPr>
        <w:t>«</w:t>
      </w:r>
      <w:r w:rsidRPr="00D621AC">
        <w:rPr>
          <w:b/>
          <w:lang w:bidi="ru-RU"/>
        </w:rPr>
        <w:t>Статья 26.</w:t>
      </w:r>
    </w:p>
    <w:p w:rsidR="00D621AC" w:rsidRPr="00D621AC" w:rsidRDefault="00D621AC" w:rsidP="00D621AC">
      <w:pPr>
        <w:jc w:val="center"/>
        <w:rPr>
          <w:b/>
          <w:lang w:bidi="ru-RU"/>
        </w:rPr>
      </w:pPr>
      <w:r w:rsidRPr="00D621AC">
        <w:rPr>
          <w:b/>
          <w:lang w:bidi="ru-RU"/>
        </w:rPr>
        <w:t>Статус депутата Совета поселения.</w:t>
      </w:r>
    </w:p>
    <w:p w:rsidR="00D621AC" w:rsidRDefault="00D621AC" w:rsidP="00D621AC">
      <w:pPr>
        <w:rPr>
          <w:lang w:bidi="ru-RU"/>
        </w:rPr>
      </w:pPr>
    </w:p>
    <w:p w:rsidR="00D621AC" w:rsidRDefault="00D621AC" w:rsidP="00D621AC">
      <w:pPr>
        <w:rPr>
          <w:lang w:bidi="ru-RU"/>
        </w:rPr>
      </w:pPr>
      <w:r>
        <w:rPr>
          <w:lang w:bidi="ru-RU"/>
        </w:rPr>
        <w:t>1. В Совет поселения может быть избран гражданин Российской Федерации, достигший на день голосования возраста 18 лет.</w:t>
      </w:r>
    </w:p>
    <w:p w:rsidR="00D621AC" w:rsidRDefault="00D621AC" w:rsidP="00D621AC">
      <w:pPr>
        <w:rPr>
          <w:lang w:bidi="ru-RU"/>
        </w:rPr>
      </w:pPr>
      <w:proofErr w:type="gramStart"/>
      <w:r>
        <w:rPr>
          <w:lang w:bidi="ru-RU"/>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roofErr w:type="gramEnd"/>
    </w:p>
    <w:p w:rsidR="00D621AC" w:rsidRDefault="00D621AC" w:rsidP="00D621AC">
      <w:pPr>
        <w:rPr>
          <w:lang w:bidi="ru-RU"/>
        </w:rPr>
      </w:pPr>
      <w:proofErr w:type="gramStart"/>
      <w:r>
        <w:rPr>
          <w:lang w:bidi="ru-RU"/>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D621AC" w:rsidRDefault="00D621AC" w:rsidP="00D621AC">
      <w:pPr>
        <w:rPr>
          <w:lang w:bidi="ru-RU"/>
        </w:rPr>
      </w:pPr>
      <w:r>
        <w:rPr>
          <w:lang w:bidi="ru-RU"/>
        </w:rPr>
        <w:t xml:space="preserve">2. Полномочия депутата Совета поселения начинаются со дня его избрания и прекращаются со дня </w:t>
      </w:r>
      <w:proofErr w:type="gramStart"/>
      <w:r>
        <w:rPr>
          <w:lang w:bidi="ru-RU"/>
        </w:rPr>
        <w:t>начала работы Совета поселения нового созыва</w:t>
      </w:r>
      <w:proofErr w:type="gramEnd"/>
      <w:r>
        <w:rPr>
          <w:lang w:bidi="ru-RU"/>
        </w:rPr>
        <w:t>.</w:t>
      </w:r>
    </w:p>
    <w:p w:rsidR="00D621AC" w:rsidRDefault="00D621AC" w:rsidP="00D621AC">
      <w:pPr>
        <w:rPr>
          <w:lang w:bidi="ru-RU"/>
        </w:rPr>
      </w:pPr>
      <w:r>
        <w:rPr>
          <w:lang w:bidi="ru-RU"/>
        </w:rPr>
        <w:t xml:space="preserve">Срок полномочий депутата Совета поселения составляет 5 лет. </w:t>
      </w:r>
    </w:p>
    <w:p w:rsidR="00D621AC" w:rsidRDefault="00D621AC" w:rsidP="00D621AC">
      <w:pPr>
        <w:rPr>
          <w:lang w:bidi="ru-RU"/>
        </w:rPr>
      </w:pPr>
      <w:r>
        <w:rPr>
          <w:lang w:bidi="ru-RU"/>
        </w:rPr>
        <w:t xml:space="preserve">3 Депутат Совета поселения осуществляет свои полномочия на непостоянной основе. </w:t>
      </w:r>
    </w:p>
    <w:p w:rsidR="00D621AC" w:rsidRDefault="00D621AC" w:rsidP="00D621AC">
      <w:pPr>
        <w:rPr>
          <w:lang w:bidi="ru-RU"/>
        </w:rPr>
      </w:pPr>
      <w:r>
        <w:rPr>
          <w:lang w:bidi="ru-RU"/>
        </w:rPr>
        <w:t>4. Статус депутат</w:t>
      </w:r>
      <w:r w:rsidR="005D484A">
        <w:rPr>
          <w:lang w:bidi="ru-RU"/>
        </w:rPr>
        <w:t>а</w:t>
      </w:r>
      <w:r>
        <w:rPr>
          <w:lang w:bidi="ru-RU"/>
        </w:rPr>
        <w:t xml:space="preserve"> Совета поселения, порядок и условия сочетания его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D621AC" w:rsidRDefault="00D621AC" w:rsidP="00D621AC">
      <w:pPr>
        <w:rPr>
          <w:lang w:bidi="ru-RU"/>
        </w:rPr>
      </w:pPr>
      <w:r>
        <w:rPr>
          <w:lang w:bidi="ru-RU"/>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D621AC" w:rsidRDefault="00D621AC" w:rsidP="00D621AC">
      <w:pPr>
        <w:rPr>
          <w:lang w:bidi="ru-RU"/>
        </w:rPr>
      </w:pPr>
      <w:r>
        <w:rPr>
          <w:lang w:bidi="ru-RU"/>
        </w:rPr>
        <w:t>5. Депутат Совета поселения имеет право:</w:t>
      </w:r>
    </w:p>
    <w:p w:rsidR="00D621AC" w:rsidRDefault="00D621AC" w:rsidP="00D621AC">
      <w:pPr>
        <w:rPr>
          <w:lang w:bidi="ru-RU"/>
        </w:rPr>
      </w:pPr>
      <w:r>
        <w:rPr>
          <w:lang w:bidi="ru-RU"/>
        </w:rPr>
        <w:t>– принимать участие в заседании Совета поселения;</w:t>
      </w:r>
    </w:p>
    <w:p w:rsidR="00D621AC" w:rsidRDefault="00D621AC" w:rsidP="00D621AC">
      <w:pPr>
        <w:rPr>
          <w:lang w:bidi="ru-RU"/>
        </w:rPr>
      </w:pPr>
      <w:r>
        <w:rPr>
          <w:lang w:bidi="ru-RU"/>
        </w:rPr>
        <w:t>– вносить предложения и замечания по повестке дня, по порядку рассмотрения и существу обсуждаемых вопросов;</w:t>
      </w:r>
    </w:p>
    <w:p w:rsidR="00D621AC" w:rsidRDefault="00D621AC" w:rsidP="00D621AC">
      <w:pPr>
        <w:rPr>
          <w:lang w:bidi="ru-RU"/>
        </w:rPr>
      </w:pPr>
      <w:r>
        <w:rPr>
          <w:lang w:bidi="ru-RU"/>
        </w:rPr>
        <w:t>– ставить вопросы о необходимости разработки новых решений;</w:t>
      </w:r>
    </w:p>
    <w:p w:rsidR="00D621AC" w:rsidRDefault="00D621AC" w:rsidP="00D621AC">
      <w:pPr>
        <w:rPr>
          <w:lang w:bidi="ru-RU"/>
        </w:rPr>
      </w:pPr>
      <w:r>
        <w:rPr>
          <w:lang w:bidi="ru-RU"/>
        </w:rPr>
        <w:lastRenderedPageBreak/>
        <w:t xml:space="preserve">– принимать участие в прениях, задавать вопросы </w:t>
      </w:r>
      <w:proofErr w:type="gramStart"/>
      <w:r>
        <w:rPr>
          <w:lang w:bidi="ru-RU"/>
        </w:rPr>
        <w:t>выступающим</w:t>
      </w:r>
      <w:proofErr w:type="gramEnd"/>
      <w:r>
        <w:rPr>
          <w:lang w:bidi="ru-RU"/>
        </w:rPr>
        <w:t>, а также председательствующему на заседании;</w:t>
      </w:r>
    </w:p>
    <w:p w:rsidR="00D621AC" w:rsidRDefault="00D621AC" w:rsidP="00D621AC">
      <w:pPr>
        <w:rPr>
          <w:lang w:bidi="ru-RU"/>
        </w:rPr>
      </w:pPr>
      <w:r>
        <w:rPr>
          <w:lang w:bidi="ru-RU"/>
        </w:rPr>
        <w:t>– выступать с обоснованием своих предложений и по мотивам голосования давать справки;</w:t>
      </w:r>
    </w:p>
    <w:p w:rsidR="00D621AC" w:rsidRDefault="00D621AC" w:rsidP="00D621AC">
      <w:pPr>
        <w:rPr>
          <w:lang w:bidi="ru-RU"/>
        </w:rPr>
      </w:pPr>
      <w:r>
        <w:rPr>
          <w:lang w:bidi="ru-RU"/>
        </w:rPr>
        <w:t>– вносить проекты решений и поправки к проектам решений Совета поселения;</w:t>
      </w:r>
    </w:p>
    <w:p w:rsidR="00D621AC" w:rsidRDefault="00D621AC" w:rsidP="00D621AC">
      <w:pPr>
        <w:rPr>
          <w:lang w:bidi="ru-RU"/>
        </w:rPr>
      </w:pPr>
      <w:r>
        <w:rPr>
          <w:lang w:bidi="ru-RU"/>
        </w:rPr>
        <w:t>– оглашать на заседаниях Совета поселения обращения граждан, имеющие общественное значение;</w:t>
      </w:r>
    </w:p>
    <w:p w:rsidR="00D621AC" w:rsidRDefault="00D621AC" w:rsidP="00D621AC">
      <w:pPr>
        <w:rPr>
          <w:lang w:bidi="ru-RU"/>
        </w:rPr>
      </w:pPr>
      <w:r>
        <w:rPr>
          <w:lang w:bidi="ru-RU"/>
        </w:rPr>
        <w:t>– знакомиться с текстами выступлений в стенограммах и протоколах заседаний Совета поселения;</w:t>
      </w:r>
    </w:p>
    <w:p w:rsidR="00D621AC" w:rsidRDefault="00D621AC" w:rsidP="00D621AC">
      <w:pPr>
        <w:rPr>
          <w:lang w:bidi="ru-RU"/>
        </w:rPr>
      </w:pPr>
      <w:r>
        <w:rPr>
          <w:lang w:bidi="ru-RU"/>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rsidR="00D621AC" w:rsidRDefault="00D621AC" w:rsidP="00D621AC">
      <w:pPr>
        <w:rPr>
          <w:lang w:bidi="ru-RU"/>
        </w:rPr>
      </w:pPr>
      <w:r>
        <w:rPr>
          <w:lang w:bidi="ru-RU"/>
        </w:rPr>
        <w:t>– обращаться с депутатским запросом к органам государственной власти, организациям по вопросам, находящимся в ведении сельского поселения</w:t>
      </w:r>
      <w:r w:rsidR="006E3CA4" w:rsidRPr="006E3CA4">
        <w:rPr>
          <w:lang w:bidi="ru-RU"/>
        </w:rPr>
        <w:t xml:space="preserve"> </w:t>
      </w:r>
      <w:r w:rsidR="006E3CA4">
        <w:rPr>
          <w:lang w:bidi="ru-RU"/>
        </w:rPr>
        <w:t>Уломское</w:t>
      </w:r>
      <w:r>
        <w:rPr>
          <w:lang w:bidi="ru-RU"/>
        </w:rPr>
        <w:t>;</w:t>
      </w:r>
    </w:p>
    <w:p w:rsidR="00D621AC" w:rsidRDefault="00D621AC" w:rsidP="00D621AC">
      <w:pPr>
        <w:rPr>
          <w:lang w:bidi="ru-RU"/>
        </w:rPr>
      </w:pPr>
      <w:r>
        <w:rPr>
          <w:lang w:bidi="ru-RU"/>
        </w:rPr>
        <w:t>– на своевременное оповещение его о проводимых Советом поселения мероприятиях;</w:t>
      </w:r>
    </w:p>
    <w:p w:rsidR="00D621AC" w:rsidRDefault="00D621AC" w:rsidP="00D621AC">
      <w:pPr>
        <w:rPr>
          <w:lang w:bidi="ru-RU"/>
        </w:rPr>
      </w:pPr>
      <w:r>
        <w:rPr>
          <w:lang w:bidi="ru-RU"/>
        </w:rPr>
        <w:t>– на получение необходимой для депутатской деятельности информации и материалов;</w:t>
      </w:r>
    </w:p>
    <w:p w:rsidR="00D621AC" w:rsidRDefault="00D621AC" w:rsidP="00D621AC">
      <w:pPr>
        <w:rPr>
          <w:lang w:bidi="ru-RU"/>
        </w:rPr>
      </w:pPr>
      <w:r>
        <w:rPr>
          <w:lang w:bidi="ru-RU"/>
        </w:rPr>
        <w:t>– на материально – техническое обеспечение деятельности в порядке, определяемом Регламентом Совета поселения;</w:t>
      </w:r>
    </w:p>
    <w:p w:rsidR="00D621AC" w:rsidRDefault="00D621AC" w:rsidP="00D621AC">
      <w:pPr>
        <w:rPr>
          <w:lang w:bidi="ru-RU"/>
        </w:rPr>
      </w:pPr>
      <w:r>
        <w:rPr>
          <w:lang w:bidi="ru-RU"/>
        </w:rPr>
        <w:t>– на предоставление условий для работы с избирателями, в том числе для проведения отчетов перед избирателями,</w:t>
      </w:r>
    </w:p>
    <w:p w:rsidR="00D621AC" w:rsidRDefault="00D621AC" w:rsidP="00D621AC">
      <w:pPr>
        <w:rPr>
          <w:lang w:bidi="ru-RU"/>
        </w:rPr>
      </w:pPr>
      <w:r>
        <w:rPr>
          <w:lang w:bidi="ru-RU"/>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rsidR="00D621AC" w:rsidRPr="00350680" w:rsidRDefault="00D621AC" w:rsidP="00D621AC">
      <w:pPr>
        <w:rPr>
          <w:lang w:bidi="ru-RU"/>
        </w:rPr>
      </w:pPr>
      <w:r>
        <w:rPr>
          <w:lang w:bidi="ru-RU"/>
        </w:rPr>
        <w:t>6. Депутат Совета поселения должен соблюдать ограничения, запреты, исполнять обязанности, которые установлены Федеральным законом от 25.12.2008 № 273-ФЗ</w:t>
      </w:r>
      <w:r w:rsidR="006E3CA4">
        <w:rPr>
          <w:lang w:bidi="ru-RU"/>
        </w:rPr>
        <w:t xml:space="preserve">          </w:t>
      </w:r>
      <w:r>
        <w:rPr>
          <w:lang w:bidi="ru-RU"/>
        </w:rPr>
        <w:t xml:space="preserve"> «О противодействии коррупции» и другими федеральными законами. </w:t>
      </w:r>
      <w:proofErr w:type="gramStart"/>
      <w:r>
        <w:rPr>
          <w:lang w:bidi="ru-RU"/>
        </w:rPr>
        <w:t>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Pr>
          <w:lang w:bidi="ru-RU"/>
        </w:rPr>
        <w:t xml:space="preserve"> и ценности в иностранных банках, расположенных за пределами </w:t>
      </w:r>
      <w:r w:rsidRPr="00350680">
        <w:rPr>
          <w:lang w:bidi="ru-RU"/>
        </w:rPr>
        <w:t>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1A384B" w:rsidRPr="00350680">
        <w:rPr>
          <w:lang w:bidi="ru-RU"/>
        </w:rPr>
        <w:t>.</w:t>
      </w:r>
    </w:p>
    <w:p w:rsidR="0093186B" w:rsidRPr="00350680" w:rsidRDefault="00D621AC" w:rsidP="00D621AC">
      <w:pPr>
        <w:rPr>
          <w:lang w:bidi="ru-RU"/>
        </w:rPr>
      </w:pPr>
      <w:r w:rsidRPr="00350680">
        <w:rPr>
          <w:lang w:bidi="ru-RU"/>
        </w:rPr>
        <w:t>7. Депутат Совета поселения информирует избирателей о своей деятельности во время встреч с ними, а также через средства массово</w:t>
      </w:r>
      <w:r w:rsidR="0093186B" w:rsidRPr="00350680">
        <w:rPr>
          <w:lang w:bidi="ru-RU"/>
        </w:rPr>
        <w:t>й информации.</w:t>
      </w:r>
    </w:p>
    <w:p w:rsidR="0093186B" w:rsidRPr="00350680" w:rsidRDefault="002D3F87" w:rsidP="0093186B">
      <w:pPr>
        <w:rPr>
          <w:lang w:bidi="ru-RU"/>
        </w:rPr>
      </w:pPr>
      <w:r w:rsidRPr="00350680">
        <w:rPr>
          <w:lang w:bidi="ru-RU"/>
        </w:rPr>
        <w:t>8. К депутату Совета поселения представившему</w:t>
      </w:r>
      <w:r w:rsidR="0093186B" w:rsidRPr="00350680">
        <w:rPr>
          <w:lang w:bidi="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186B" w:rsidRPr="00350680" w:rsidRDefault="0093186B" w:rsidP="0093186B">
      <w:pPr>
        <w:rPr>
          <w:lang w:bidi="ru-RU"/>
        </w:rPr>
      </w:pPr>
      <w:r w:rsidRPr="00350680">
        <w:rPr>
          <w:lang w:bidi="ru-RU"/>
        </w:rPr>
        <w:t>1) предупреждение;</w:t>
      </w:r>
      <w:r w:rsidR="006D1694" w:rsidRPr="00350680">
        <w:rPr>
          <w:lang w:bidi="ru-RU"/>
        </w:rPr>
        <w:t xml:space="preserve"> </w:t>
      </w:r>
    </w:p>
    <w:p w:rsidR="0093186B" w:rsidRPr="00350680" w:rsidRDefault="0093186B" w:rsidP="0093186B">
      <w:pPr>
        <w:rPr>
          <w:lang w:bidi="ru-RU"/>
        </w:rPr>
      </w:pPr>
      <w:r w:rsidRPr="00350680">
        <w:rPr>
          <w:lang w:bidi="ru-RU"/>
        </w:rPr>
        <w:t>2) освобождение депутата</w:t>
      </w:r>
      <w:r w:rsidR="002D3F87" w:rsidRPr="00350680">
        <w:rPr>
          <w:lang w:bidi="ru-RU"/>
        </w:rPr>
        <w:t xml:space="preserve"> Совета поселения</w:t>
      </w:r>
      <w:r w:rsidRPr="00350680">
        <w:rPr>
          <w:lang w:bidi="ru-RU"/>
        </w:rPr>
        <w:t xml:space="preserve"> от должности в </w:t>
      </w:r>
      <w:r w:rsidR="002D3F87" w:rsidRPr="00350680">
        <w:rPr>
          <w:lang w:bidi="ru-RU"/>
        </w:rPr>
        <w:t xml:space="preserve">Совете поселения </w:t>
      </w:r>
      <w:r w:rsidRPr="00350680">
        <w:rPr>
          <w:lang w:bidi="ru-RU"/>
        </w:rPr>
        <w:t xml:space="preserve">с лишением права занимать должности в </w:t>
      </w:r>
      <w:r w:rsidR="002D3F87" w:rsidRPr="00350680">
        <w:rPr>
          <w:lang w:bidi="ru-RU"/>
        </w:rPr>
        <w:t xml:space="preserve">Совете поселения </w:t>
      </w:r>
      <w:r w:rsidRPr="00350680">
        <w:rPr>
          <w:lang w:bidi="ru-RU"/>
        </w:rPr>
        <w:t>до прекращения срока его полномочий;</w:t>
      </w:r>
    </w:p>
    <w:p w:rsidR="0093186B" w:rsidRPr="00350680" w:rsidRDefault="0093186B" w:rsidP="0093186B">
      <w:pPr>
        <w:rPr>
          <w:lang w:bidi="ru-RU"/>
        </w:rPr>
      </w:pPr>
      <w:r w:rsidRPr="00350680">
        <w:rPr>
          <w:lang w:bidi="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186B" w:rsidRPr="00350680" w:rsidRDefault="0093186B" w:rsidP="0093186B">
      <w:pPr>
        <w:rPr>
          <w:lang w:bidi="ru-RU"/>
        </w:rPr>
      </w:pPr>
      <w:r w:rsidRPr="00350680">
        <w:rPr>
          <w:lang w:bidi="ru-RU"/>
        </w:rPr>
        <w:lastRenderedPageBreak/>
        <w:t xml:space="preserve">4) запрет занимать должности в </w:t>
      </w:r>
      <w:r w:rsidR="002D3F87" w:rsidRPr="00350680">
        <w:rPr>
          <w:lang w:bidi="ru-RU"/>
        </w:rPr>
        <w:t xml:space="preserve">Совете поселения </w:t>
      </w:r>
      <w:r w:rsidRPr="00350680">
        <w:rPr>
          <w:lang w:bidi="ru-RU"/>
        </w:rPr>
        <w:t>до прекращения срока его полномочий;</w:t>
      </w:r>
    </w:p>
    <w:p w:rsidR="0093186B" w:rsidRPr="00350680" w:rsidRDefault="0093186B" w:rsidP="0093186B">
      <w:pPr>
        <w:rPr>
          <w:lang w:bidi="ru-RU"/>
        </w:rPr>
      </w:pPr>
      <w:r w:rsidRPr="00350680">
        <w:rPr>
          <w:lang w:bidi="ru-RU"/>
        </w:rPr>
        <w:t>5) запрет исполнять полномочия на постоянной основе до прекращения срока его полномочий.</w:t>
      </w:r>
    </w:p>
    <w:p w:rsidR="00D621AC" w:rsidRDefault="00875768" w:rsidP="0093186B">
      <w:pPr>
        <w:rPr>
          <w:lang w:bidi="ru-RU"/>
        </w:rPr>
      </w:pPr>
      <w:r w:rsidRPr="00350680">
        <w:rPr>
          <w:lang w:bidi="ru-RU"/>
        </w:rPr>
        <w:t>9</w:t>
      </w:r>
      <w:r w:rsidR="00501768" w:rsidRPr="00350680">
        <w:rPr>
          <w:lang w:bidi="ru-RU"/>
        </w:rPr>
        <w:t xml:space="preserve">. </w:t>
      </w:r>
      <w:r w:rsidR="0093186B" w:rsidRPr="00350680">
        <w:rPr>
          <w:lang w:bidi="ru-RU"/>
        </w:rPr>
        <w:t>Порядок принятия решения о применении к депутату мер ответственности, указанных в настоящей стать</w:t>
      </w:r>
      <w:r w:rsidR="00501768" w:rsidRPr="00350680">
        <w:rPr>
          <w:lang w:bidi="ru-RU"/>
        </w:rPr>
        <w:t>е</w:t>
      </w:r>
      <w:r w:rsidR="0093186B" w:rsidRPr="00350680">
        <w:rPr>
          <w:lang w:bidi="ru-RU"/>
        </w:rPr>
        <w:t>, определяе</w:t>
      </w:r>
      <w:r w:rsidR="002D3F87" w:rsidRPr="00350680">
        <w:rPr>
          <w:lang w:bidi="ru-RU"/>
        </w:rPr>
        <w:t>тся решением Совета поселения</w:t>
      </w:r>
      <w:r w:rsidR="0093186B" w:rsidRPr="00350680">
        <w:rPr>
          <w:lang w:bidi="ru-RU"/>
        </w:rPr>
        <w:t xml:space="preserve"> в соответствии с законом </w:t>
      </w:r>
      <w:r w:rsidRPr="00350680">
        <w:rPr>
          <w:lang w:bidi="ru-RU"/>
        </w:rPr>
        <w:t>Вологодской области</w:t>
      </w:r>
      <w:proofErr w:type="gramStart"/>
      <w:r w:rsidR="0093186B" w:rsidRPr="00350680">
        <w:rPr>
          <w:lang w:bidi="ru-RU"/>
        </w:rPr>
        <w:t>.</w:t>
      </w:r>
      <w:r w:rsidR="00D621AC" w:rsidRPr="00350680">
        <w:rPr>
          <w:lang w:bidi="ru-RU"/>
        </w:rPr>
        <w:t>».</w:t>
      </w:r>
      <w:r w:rsidR="00501768">
        <w:rPr>
          <w:lang w:bidi="ru-RU"/>
        </w:rPr>
        <w:t xml:space="preserve"> </w:t>
      </w:r>
      <w:proofErr w:type="gramEnd"/>
    </w:p>
    <w:p w:rsidR="00C47981" w:rsidRDefault="00C47981" w:rsidP="00C47981">
      <w:pPr>
        <w:rPr>
          <w:lang w:bidi="ru-RU"/>
        </w:rPr>
      </w:pPr>
    </w:p>
    <w:p w:rsidR="006D1694" w:rsidRDefault="006D1694" w:rsidP="006D1694">
      <w:pPr>
        <w:rPr>
          <w:lang w:bidi="ru-RU"/>
        </w:rPr>
      </w:pPr>
      <w:r>
        <w:rPr>
          <w:lang w:bidi="ru-RU"/>
        </w:rPr>
        <w:t xml:space="preserve">1.4. Статью 28 Устава изложить в новой редакции: </w:t>
      </w:r>
    </w:p>
    <w:p w:rsidR="006D1694" w:rsidRPr="006D1694" w:rsidRDefault="006D1694" w:rsidP="006D1694">
      <w:pPr>
        <w:ind w:firstLine="0"/>
        <w:jc w:val="center"/>
        <w:rPr>
          <w:b/>
          <w:lang w:bidi="ru-RU"/>
        </w:rPr>
      </w:pPr>
      <w:r>
        <w:rPr>
          <w:lang w:bidi="ru-RU"/>
        </w:rPr>
        <w:t>«</w:t>
      </w:r>
      <w:r w:rsidRPr="006D1694">
        <w:rPr>
          <w:b/>
          <w:lang w:bidi="ru-RU"/>
        </w:rPr>
        <w:t>Статья 28.</w:t>
      </w:r>
    </w:p>
    <w:p w:rsidR="006D1694" w:rsidRPr="006D1694" w:rsidRDefault="006D1694" w:rsidP="006D1694">
      <w:pPr>
        <w:jc w:val="center"/>
        <w:rPr>
          <w:b/>
          <w:lang w:bidi="ru-RU"/>
        </w:rPr>
      </w:pPr>
      <w:r w:rsidRPr="006D1694">
        <w:rPr>
          <w:b/>
          <w:lang w:bidi="ru-RU"/>
        </w:rPr>
        <w:t>Глава сельского поселения</w:t>
      </w:r>
      <w:r w:rsidR="006E3CA4">
        <w:rPr>
          <w:b/>
          <w:lang w:bidi="ru-RU"/>
        </w:rPr>
        <w:t xml:space="preserve"> Уломское</w:t>
      </w:r>
      <w:r w:rsidRPr="006D1694">
        <w:rPr>
          <w:b/>
          <w:lang w:bidi="ru-RU"/>
        </w:rPr>
        <w:t>.</w:t>
      </w:r>
    </w:p>
    <w:p w:rsidR="006D1694" w:rsidRDefault="006D1694" w:rsidP="006D1694">
      <w:pPr>
        <w:rPr>
          <w:lang w:bidi="ru-RU"/>
        </w:rPr>
      </w:pPr>
    </w:p>
    <w:p w:rsidR="006D1694" w:rsidRDefault="006D1694" w:rsidP="006D1694">
      <w:pPr>
        <w:rPr>
          <w:lang w:bidi="ru-RU"/>
        </w:rPr>
      </w:pPr>
      <w:r>
        <w:rPr>
          <w:lang w:bidi="ru-RU"/>
        </w:rPr>
        <w:t xml:space="preserve">1. Глава поселения наделяется настоящим Уставом собственными полномочиями по решению вопросов местного значения поселения. </w:t>
      </w:r>
    </w:p>
    <w:p w:rsidR="006D1694" w:rsidRDefault="006D1694" w:rsidP="006D1694">
      <w:pPr>
        <w:rPr>
          <w:lang w:bidi="ru-RU"/>
        </w:rPr>
      </w:pPr>
      <w:r>
        <w:rPr>
          <w:lang w:bidi="ru-RU"/>
        </w:rPr>
        <w:t xml:space="preserve">2. Глава поселения избирается на муниципальных выборах. </w:t>
      </w:r>
    </w:p>
    <w:p w:rsidR="006D1694" w:rsidRDefault="006D1694" w:rsidP="006D1694">
      <w:pPr>
        <w:rPr>
          <w:lang w:bidi="ru-RU"/>
        </w:rPr>
      </w:pPr>
      <w:r>
        <w:rPr>
          <w:lang w:bidi="ru-RU"/>
        </w:rPr>
        <w:t>3. Срок полномочий главы поселения составляет 5 лет.</w:t>
      </w:r>
    </w:p>
    <w:p w:rsidR="006D1694" w:rsidRDefault="006D1694" w:rsidP="006D1694">
      <w:pPr>
        <w:rPr>
          <w:lang w:bidi="ru-RU"/>
        </w:rPr>
      </w:pPr>
      <w:r>
        <w:rPr>
          <w:lang w:bidi="ru-RU"/>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6D1694" w:rsidRDefault="006D1694" w:rsidP="006D1694">
      <w:pPr>
        <w:rPr>
          <w:lang w:bidi="ru-RU"/>
        </w:rPr>
      </w:pPr>
      <w:r>
        <w:rPr>
          <w:lang w:bidi="ru-RU"/>
        </w:rPr>
        <w:t>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6D1694" w:rsidRDefault="006D1694" w:rsidP="006D1694">
      <w:pPr>
        <w:rPr>
          <w:lang w:bidi="ru-RU"/>
        </w:rPr>
      </w:pPr>
      <w:r>
        <w:rPr>
          <w:lang w:bidi="ru-RU"/>
        </w:rPr>
        <w:t>Глава поселения приносит присягу населению сельского поселения</w:t>
      </w:r>
      <w:r w:rsidR="006E3CA4" w:rsidRPr="006E3CA4">
        <w:rPr>
          <w:lang w:bidi="ru-RU"/>
        </w:rPr>
        <w:t xml:space="preserve"> </w:t>
      </w:r>
      <w:r w:rsidR="006E3CA4">
        <w:rPr>
          <w:lang w:bidi="ru-RU"/>
        </w:rPr>
        <w:t>Уломское</w:t>
      </w:r>
      <w:r>
        <w:rPr>
          <w:lang w:bidi="ru-RU"/>
        </w:rPr>
        <w:t>:</w:t>
      </w:r>
    </w:p>
    <w:p w:rsidR="006D1694" w:rsidRDefault="006D1694" w:rsidP="006D1694">
      <w:pPr>
        <w:rPr>
          <w:lang w:bidi="ru-RU"/>
        </w:rPr>
      </w:pPr>
      <w:proofErr w:type="gramStart"/>
      <w:r>
        <w:rPr>
          <w:lang w:bidi="ru-RU"/>
        </w:rPr>
        <w:t xml:space="preserve">«Я, (Фамилия, имя, отчество), вступая в должность главы </w:t>
      </w:r>
      <w:r w:rsidR="006E3CA4">
        <w:rPr>
          <w:lang w:bidi="ru-RU"/>
        </w:rPr>
        <w:t xml:space="preserve">сельского </w:t>
      </w:r>
      <w:r>
        <w:rPr>
          <w:lang w:bidi="ru-RU"/>
        </w:rPr>
        <w:t xml:space="preserve">поселения </w:t>
      </w:r>
      <w:r w:rsidR="006E3CA4">
        <w:rPr>
          <w:lang w:bidi="ru-RU"/>
        </w:rPr>
        <w:t>Уломское</w:t>
      </w:r>
      <w:r>
        <w:rPr>
          <w:lang w:bidi="ru-RU"/>
        </w:rPr>
        <w:t xml:space="preserve">, клянусь уважать и защищать права и свободы человека и гражданина, соблюдать Конституцию Российской Федерации, Устав области, Устав </w:t>
      </w:r>
      <w:r w:rsidR="006E3CA4">
        <w:rPr>
          <w:lang w:bidi="ru-RU"/>
        </w:rPr>
        <w:t xml:space="preserve">сельского </w:t>
      </w:r>
      <w:r>
        <w:rPr>
          <w:lang w:bidi="ru-RU"/>
        </w:rPr>
        <w:t xml:space="preserve">поселения </w:t>
      </w:r>
      <w:r w:rsidR="006E3CA4">
        <w:rPr>
          <w:lang w:bidi="ru-RU"/>
        </w:rPr>
        <w:t xml:space="preserve">Уломское </w:t>
      </w:r>
      <w:r>
        <w:rPr>
          <w:lang w:bidi="ru-RU"/>
        </w:rPr>
        <w:t xml:space="preserve">и муниципальные правовые акты </w:t>
      </w:r>
      <w:r w:rsidR="006E3CA4">
        <w:rPr>
          <w:lang w:bidi="ru-RU"/>
        </w:rPr>
        <w:t xml:space="preserve">сельского </w:t>
      </w:r>
      <w:r>
        <w:rPr>
          <w:lang w:bidi="ru-RU"/>
        </w:rPr>
        <w:t xml:space="preserve">поселения </w:t>
      </w:r>
      <w:r w:rsidR="006E3CA4">
        <w:rPr>
          <w:lang w:bidi="ru-RU"/>
        </w:rPr>
        <w:t>Уломское</w:t>
      </w:r>
      <w:r>
        <w:rPr>
          <w:lang w:bidi="ru-RU"/>
        </w:rPr>
        <w:t xml:space="preserve">, защищать интересы населения, добросовестно выполнять возложенные на меня обязанности главы </w:t>
      </w:r>
      <w:r w:rsidR="006E3CA4">
        <w:rPr>
          <w:lang w:bidi="ru-RU"/>
        </w:rPr>
        <w:t xml:space="preserve">сельского </w:t>
      </w:r>
      <w:r>
        <w:rPr>
          <w:lang w:bidi="ru-RU"/>
        </w:rPr>
        <w:t xml:space="preserve">поселения </w:t>
      </w:r>
      <w:r w:rsidR="006E3CA4">
        <w:rPr>
          <w:lang w:bidi="ru-RU"/>
        </w:rPr>
        <w:t>Уломское</w:t>
      </w:r>
      <w:r>
        <w:rPr>
          <w:lang w:bidi="ru-RU"/>
        </w:rPr>
        <w:t>».</w:t>
      </w:r>
      <w:proofErr w:type="gramEnd"/>
    </w:p>
    <w:p w:rsidR="006D1694" w:rsidRDefault="006D1694" w:rsidP="006D1694">
      <w:pPr>
        <w:rPr>
          <w:lang w:bidi="ru-RU"/>
        </w:rPr>
      </w:pPr>
      <w:r>
        <w:rPr>
          <w:lang w:bidi="ru-RU"/>
        </w:rPr>
        <w:t>4. Глава поселения исполняет полномочия председателя Совета поселения и полномочия главы местной администрации.</w:t>
      </w:r>
    </w:p>
    <w:p w:rsidR="006D1694" w:rsidRDefault="006D1694" w:rsidP="006D1694">
      <w:pPr>
        <w:rPr>
          <w:lang w:bidi="ru-RU"/>
        </w:rPr>
      </w:pPr>
      <w:r>
        <w:rPr>
          <w:lang w:bidi="ru-RU"/>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6D1694" w:rsidRDefault="006D1694" w:rsidP="006D1694">
      <w:pPr>
        <w:rPr>
          <w:lang w:bidi="ru-RU"/>
        </w:rPr>
      </w:pPr>
      <w:r>
        <w:rPr>
          <w:lang w:bidi="ru-RU"/>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6D1694" w:rsidRDefault="006D1694" w:rsidP="006D1694">
      <w:pPr>
        <w:rPr>
          <w:lang w:bidi="ru-RU"/>
        </w:rPr>
      </w:pPr>
      <w:r>
        <w:rPr>
          <w:lang w:bidi="ru-RU"/>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6D1694" w:rsidRDefault="006D1694" w:rsidP="006D1694">
      <w:pPr>
        <w:rPr>
          <w:lang w:bidi="ru-RU"/>
        </w:rPr>
      </w:pPr>
      <w:r>
        <w:rPr>
          <w:lang w:bidi="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D1694" w:rsidRDefault="006D1694" w:rsidP="006D1694">
      <w:pPr>
        <w:rPr>
          <w:lang w:bidi="ru-RU"/>
        </w:rPr>
      </w:pPr>
      <w:r>
        <w:rPr>
          <w:lang w:bidi="ru-RU"/>
        </w:rPr>
        <w:t xml:space="preserve">6. Постановления и распоряжения Администрации поселения, изданные в пределах  полномочий главы поселения, </w:t>
      </w:r>
      <w:proofErr w:type="gramStart"/>
      <w:r>
        <w:rPr>
          <w:lang w:bidi="ru-RU"/>
        </w:rPr>
        <w:t>обязательны к исполнению</w:t>
      </w:r>
      <w:proofErr w:type="gramEnd"/>
      <w:r>
        <w:rPr>
          <w:lang w:bidi="ru-RU"/>
        </w:rPr>
        <w:t xml:space="preserve">  на всей территории поселения.                                                                                                                                                                                                                                                                           </w:t>
      </w:r>
    </w:p>
    <w:p w:rsidR="006D1694" w:rsidRDefault="006D1694" w:rsidP="006D1694">
      <w:pPr>
        <w:rPr>
          <w:lang w:bidi="ru-RU"/>
        </w:rPr>
      </w:pPr>
      <w:r>
        <w:rPr>
          <w:lang w:bidi="ru-RU"/>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w:t>
      </w:r>
      <w:r>
        <w:rPr>
          <w:lang w:bidi="ru-RU"/>
        </w:rPr>
        <w:lastRenderedPageBreak/>
        <w:t xml:space="preserve">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D1694" w:rsidRDefault="006D1694" w:rsidP="006D1694">
      <w:pPr>
        <w:rPr>
          <w:lang w:bidi="ru-RU"/>
        </w:rPr>
      </w:pPr>
      <w:r>
        <w:rPr>
          <w:lang w:bidi="ru-RU"/>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D1694" w:rsidRPr="006D1694" w:rsidRDefault="006D1694" w:rsidP="006D1694">
      <w:pPr>
        <w:rPr>
          <w:color w:val="000000" w:themeColor="text1"/>
          <w:lang w:bidi="ru-RU"/>
        </w:rPr>
      </w:pPr>
      <w:proofErr w:type="gramStart"/>
      <w:r w:rsidRPr="006D1694">
        <w:rPr>
          <w:color w:val="000000" w:themeColor="text1"/>
          <w:lang w:bidi="ru-RU"/>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6D1694">
        <w:rPr>
          <w:color w:val="000000" w:themeColor="text1"/>
          <w:lang w:bidi="ru-RU"/>
        </w:rPr>
        <w:t xml:space="preserve"> </w:t>
      </w:r>
      <w:proofErr w:type="gramStart"/>
      <w:r w:rsidRPr="006D1694">
        <w:rPr>
          <w:color w:val="000000" w:themeColor="text1"/>
          <w:lang w:bidi="ru-RU"/>
        </w:rPr>
        <w:t>банках</w:t>
      </w:r>
      <w:proofErr w:type="gramEnd"/>
      <w:r w:rsidRPr="006D1694">
        <w:rPr>
          <w:color w:val="000000" w:themeColor="text1"/>
          <w:lang w:bidi="ru-RU"/>
        </w:rPr>
        <w:t>, расположенных за пределами территории Российской Федерации, владеть и (или) пользоваться иностранными финансовыми инструментами»</w:t>
      </w:r>
      <w:r w:rsidRPr="00350680">
        <w:rPr>
          <w:color w:val="000000" w:themeColor="text1"/>
          <w:lang w:bidi="ru-RU"/>
        </w:rPr>
        <w:t>,</w:t>
      </w:r>
      <w:r w:rsidRPr="00350680">
        <w:rPr>
          <w:color w:val="000000" w:themeColor="text1"/>
        </w:rPr>
        <w:t xml:space="preserve"> </w:t>
      </w:r>
      <w:r w:rsidRPr="00350680">
        <w:rPr>
          <w:color w:val="000000" w:themeColor="text1"/>
          <w:lang w:bidi="ru-RU"/>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350680" w:rsidRPr="00BA2092" w:rsidRDefault="006D1694" w:rsidP="00350680">
      <w:pPr>
        <w:rPr>
          <w:lang w:bidi="ru-RU"/>
        </w:rPr>
      </w:pPr>
      <w:r w:rsidRPr="00BA2092">
        <w:rPr>
          <w:lang w:bidi="ru-RU"/>
        </w:rPr>
        <w:t xml:space="preserve">8. Глава поселения, </w:t>
      </w:r>
      <w:proofErr w:type="gramStart"/>
      <w:r w:rsidRPr="00BA2092">
        <w:rPr>
          <w:lang w:bidi="ru-RU"/>
        </w:rPr>
        <w:t>осуществляющий</w:t>
      </w:r>
      <w:proofErr w:type="gramEnd"/>
      <w:r w:rsidRPr="00BA2092">
        <w:rPr>
          <w:lang w:bidi="ru-RU"/>
        </w:rPr>
        <w:t xml:space="preserve"> полномочия на постоянной основе, не вправе: </w:t>
      </w:r>
    </w:p>
    <w:p w:rsidR="00350680" w:rsidRPr="00BA2092" w:rsidRDefault="00350680" w:rsidP="00350680">
      <w:pPr>
        <w:rPr>
          <w:lang w:bidi="ru-RU"/>
        </w:rPr>
      </w:pPr>
      <w:r w:rsidRPr="00BA2092">
        <w:rPr>
          <w:rFonts w:eastAsiaTheme="minorHAnsi"/>
          <w:lang w:eastAsia="en-US"/>
        </w:rPr>
        <w:t>1) заниматься предпринимательской деятельностью лично или через доверенных лиц;</w:t>
      </w:r>
    </w:p>
    <w:p w:rsidR="00350680" w:rsidRPr="00BA2092" w:rsidRDefault="006D1694" w:rsidP="00350680">
      <w:pPr>
        <w:rPr>
          <w:lang w:bidi="ru-RU"/>
        </w:rPr>
      </w:pPr>
      <w:r w:rsidRPr="00BA2092">
        <w:rPr>
          <w:lang w:bidi="ru-RU"/>
        </w:rPr>
        <w:t xml:space="preserve">2) </w:t>
      </w:r>
      <w:r w:rsidR="00350680" w:rsidRPr="00BA2092">
        <w:rPr>
          <w:lang w:bidi="ru-RU"/>
        </w:rPr>
        <w:t>участвовать в управлении коммерческой или некоммерческой организацией, за исключением следующих случаев:</w:t>
      </w:r>
    </w:p>
    <w:p w:rsidR="00350680" w:rsidRPr="00BA2092" w:rsidRDefault="00350680" w:rsidP="00350680">
      <w:pPr>
        <w:rPr>
          <w:lang w:bidi="ru-RU"/>
        </w:rPr>
      </w:pPr>
      <w:proofErr w:type="gramStart"/>
      <w:r w:rsidRPr="00BA2092">
        <w:rPr>
          <w:lang w:bidi="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BA2092">
        <w:rPr>
          <w:color w:val="000000" w:themeColor="text1"/>
          <w:lang w:bidi="ru-RU"/>
        </w:rPr>
        <w:t>созданной в органе местного самоуправления,</w:t>
      </w:r>
      <w:r w:rsidRPr="00BA2092">
        <w:rPr>
          <w:lang w:bidi="ru-RU"/>
        </w:rPr>
        <w:t xml:space="preserve">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0680" w:rsidRPr="00BA2092" w:rsidRDefault="00350680" w:rsidP="00350680">
      <w:pPr>
        <w:rPr>
          <w:lang w:bidi="ru-RU"/>
        </w:rPr>
      </w:pPr>
      <w:proofErr w:type="gramStart"/>
      <w:r w:rsidRPr="00BA2092">
        <w:rPr>
          <w:lang w:bidi="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Вологодской</w:t>
      </w:r>
      <w:proofErr w:type="gramEnd"/>
      <w:r w:rsidRPr="00BA2092">
        <w:rPr>
          <w:lang w:bidi="ru-RU"/>
        </w:rPr>
        <w:t xml:space="preserve"> области в порядке, установленном законом Вологодской области;</w:t>
      </w:r>
    </w:p>
    <w:p w:rsidR="00350680" w:rsidRPr="00BA2092" w:rsidRDefault="00350680" w:rsidP="00350680">
      <w:pPr>
        <w:rPr>
          <w:lang w:bidi="ru-RU"/>
        </w:rPr>
      </w:pPr>
      <w:r w:rsidRPr="00BA2092">
        <w:rPr>
          <w:lang w:bidi="ru-RU"/>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rsidR="00350680" w:rsidRPr="00BA2092" w:rsidRDefault="00350680" w:rsidP="00350680">
      <w:pPr>
        <w:rPr>
          <w:color w:val="000000" w:themeColor="text1"/>
          <w:lang w:bidi="ru-RU"/>
        </w:rPr>
      </w:pPr>
      <w:r w:rsidRPr="00BA2092">
        <w:rPr>
          <w:lang w:bidi="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w:t>
      </w:r>
      <w:r w:rsidRPr="00BA2092">
        <w:rPr>
          <w:color w:val="000000" w:themeColor="text1"/>
          <w:lang w:bidi="ru-RU"/>
        </w:rPr>
        <w:t xml:space="preserve">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w:t>
      </w:r>
      <w:r w:rsidR="0023581C" w:rsidRPr="00BA2092">
        <w:rPr>
          <w:color w:val="000000" w:themeColor="text1"/>
          <w:lang w:bidi="ru-RU"/>
        </w:rPr>
        <w:t xml:space="preserve">поселения </w:t>
      </w:r>
      <w:r w:rsidRPr="00BA2092">
        <w:rPr>
          <w:color w:val="000000" w:themeColor="text1"/>
          <w:lang w:bidi="ru-RU"/>
        </w:rPr>
        <w:t>акциями (долями в уставном капитале);</w:t>
      </w:r>
    </w:p>
    <w:p w:rsidR="00350680" w:rsidRDefault="00350680" w:rsidP="00350680">
      <w:pPr>
        <w:rPr>
          <w:lang w:bidi="ru-RU"/>
        </w:rPr>
      </w:pPr>
      <w:proofErr w:type="spellStart"/>
      <w:r w:rsidRPr="00BA2092">
        <w:rPr>
          <w:lang w:bidi="ru-RU"/>
        </w:rPr>
        <w:t>д</w:t>
      </w:r>
      <w:proofErr w:type="spellEnd"/>
      <w:r w:rsidRPr="00BA2092">
        <w:rPr>
          <w:lang w:bidi="ru-RU"/>
        </w:rPr>
        <w:t>) иные случаи, предусмотренные федеральными законами;</w:t>
      </w:r>
    </w:p>
    <w:p w:rsidR="006D1694" w:rsidRPr="00350680" w:rsidRDefault="00350680" w:rsidP="00350680">
      <w:pPr>
        <w:rPr>
          <w:highlight w:val="yellow"/>
          <w:lang w:bidi="ru-RU"/>
        </w:rPr>
      </w:pPr>
      <w:r>
        <w:rPr>
          <w:lang w:bidi="ru-RU"/>
        </w:rPr>
        <w:t xml:space="preserve">3) </w:t>
      </w:r>
      <w:r w:rsidR="006D1694">
        <w:rPr>
          <w:lang w:bidi="ru-RU"/>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rsidR="006D1694">
        <w:rPr>
          <w:lang w:bidi="ru-RU"/>
        </w:rP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1694" w:rsidRDefault="00350680" w:rsidP="006D1694">
      <w:pPr>
        <w:rPr>
          <w:lang w:bidi="ru-RU"/>
        </w:rPr>
      </w:pPr>
      <w:r>
        <w:rPr>
          <w:lang w:bidi="ru-RU"/>
        </w:rPr>
        <w:t>4</w:t>
      </w:r>
      <w:r w:rsidR="006D1694">
        <w:rPr>
          <w:lang w:bidi="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1694" w:rsidRDefault="006D1694" w:rsidP="006D1694">
      <w:pPr>
        <w:rPr>
          <w:lang w:bidi="ru-RU"/>
        </w:rPr>
      </w:pPr>
      <w:r>
        <w:rPr>
          <w:lang w:bidi="ru-RU"/>
        </w:rPr>
        <w:t xml:space="preserve">9. Глава поселения, </w:t>
      </w:r>
      <w:proofErr w:type="gramStart"/>
      <w:r>
        <w:rPr>
          <w:lang w:bidi="ru-RU"/>
        </w:rPr>
        <w:t>осуществляющий</w:t>
      </w:r>
      <w:proofErr w:type="gramEnd"/>
      <w:r>
        <w:rPr>
          <w:lang w:bidi="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D1694" w:rsidRDefault="006D1694" w:rsidP="006D1694">
      <w:pPr>
        <w:rPr>
          <w:lang w:bidi="ru-RU"/>
        </w:rPr>
      </w:pPr>
      <w:r>
        <w:rPr>
          <w:lang w:bidi="ru-RU"/>
        </w:rPr>
        <w:t xml:space="preserve">10. Глава поселения </w:t>
      </w:r>
      <w:proofErr w:type="gramStart"/>
      <w:r>
        <w:rPr>
          <w:lang w:bidi="ru-RU"/>
        </w:rPr>
        <w:t>подотчетен</w:t>
      </w:r>
      <w:proofErr w:type="gramEnd"/>
      <w:r>
        <w:rPr>
          <w:lang w:bidi="ru-RU"/>
        </w:rPr>
        <w:t xml:space="preserve"> и подконтролен населению и Совету поселения.</w:t>
      </w:r>
    </w:p>
    <w:p w:rsidR="006D1694" w:rsidRDefault="006D1694" w:rsidP="006D1694">
      <w:pPr>
        <w:rPr>
          <w:lang w:bidi="ru-RU"/>
        </w:rPr>
      </w:pPr>
      <w:r>
        <w:rPr>
          <w:lang w:bidi="ru-RU"/>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6D1694" w:rsidRPr="00350680" w:rsidRDefault="006D1694" w:rsidP="006D1694">
      <w:pPr>
        <w:rPr>
          <w:lang w:bidi="ru-RU"/>
        </w:rPr>
      </w:pPr>
      <w:r>
        <w:rPr>
          <w:lang w:bidi="ru-RU"/>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w:t>
      </w:r>
      <w:r w:rsidRPr="00350680">
        <w:rPr>
          <w:lang w:bidi="ru-RU"/>
        </w:rPr>
        <w:t xml:space="preserve">сайте </w:t>
      </w:r>
      <w:r w:rsidR="007D0F14">
        <w:rPr>
          <w:lang w:bidi="ru-RU"/>
        </w:rPr>
        <w:t>Череповецкого муниципального района</w:t>
      </w:r>
      <w:r w:rsidRPr="00350680">
        <w:rPr>
          <w:lang w:bidi="ru-RU"/>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6D1694" w:rsidRPr="00350680" w:rsidRDefault="006D1694" w:rsidP="006D1694">
      <w:pPr>
        <w:rPr>
          <w:lang w:bidi="ru-RU"/>
        </w:rPr>
      </w:pPr>
      <w:r w:rsidRPr="00350680">
        <w:rPr>
          <w:lang w:bidi="ru-RU"/>
        </w:rPr>
        <w:t>Глава поселения представляет отчет Совету поселения  путем выступления на заседании Совета поселения.</w:t>
      </w:r>
    </w:p>
    <w:p w:rsidR="006D1694" w:rsidRPr="00350680" w:rsidRDefault="006D1694" w:rsidP="006D1694">
      <w:pPr>
        <w:rPr>
          <w:lang w:bidi="ru-RU"/>
        </w:rPr>
      </w:pPr>
      <w:r w:rsidRPr="00350680">
        <w:rPr>
          <w:lang w:bidi="ru-RU"/>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412022" w:rsidRPr="00350680" w:rsidRDefault="00412022" w:rsidP="00412022">
      <w:pPr>
        <w:rPr>
          <w:lang w:bidi="ru-RU"/>
        </w:rPr>
      </w:pPr>
      <w:r w:rsidRPr="00350680">
        <w:rPr>
          <w:lang w:bidi="ru-RU"/>
        </w:rPr>
        <w:t xml:space="preserve">К Главе поселения, </w:t>
      </w:r>
      <w:proofErr w:type="gramStart"/>
      <w:r w:rsidR="00FA0646" w:rsidRPr="00350680">
        <w:rPr>
          <w:lang w:bidi="ru-RU"/>
        </w:rPr>
        <w:t>представившему</w:t>
      </w:r>
      <w:proofErr w:type="gramEnd"/>
      <w:r w:rsidRPr="00350680">
        <w:rPr>
          <w:lang w:bidi="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474D7" w:rsidRPr="00350680" w:rsidRDefault="00412022" w:rsidP="002474D7">
      <w:pPr>
        <w:pStyle w:val="a3"/>
        <w:numPr>
          <w:ilvl w:val="0"/>
          <w:numId w:val="1"/>
        </w:numPr>
        <w:rPr>
          <w:lang w:bidi="ru-RU"/>
        </w:rPr>
      </w:pPr>
      <w:r w:rsidRPr="00350680">
        <w:rPr>
          <w:lang w:bidi="ru-RU"/>
        </w:rPr>
        <w:t>предупреждение;</w:t>
      </w:r>
    </w:p>
    <w:p w:rsidR="00FA0646" w:rsidRPr="00350680" w:rsidRDefault="002474D7" w:rsidP="002474D7">
      <w:pPr>
        <w:rPr>
          <w:lang w:bidi="ru-RU"/>
        </w:rPr>
      </w:pPr>
      <w:r w:rsidRPr="00350680">
        <w:rPr>
          <w:lang w:bidi="ru-RU"/>
        </w:rPr>
        <w:t>2) освобождение от осуществл</w:t>
      </w:r>
      <w:r w:rsidR="00FB3629" w:rsidRPr="00350680">
        <w:rPr>
          <w:lang w:bidi="ru-RU"/>
        </w:rPr>
        <w:t xml:space="preserve">ения полномочий </w:t>
      </w:r>
      <w:r w:rsidRPr="00350680">
        <w:rPr>
          <w:lang w:bidi="ru-RU"/>
        </w:rPr>
        <w:t xml:space="preserve"> на постоянной основе с лишением права осуществлять полномочия на постоянной основе до прекращения срока его полномочий;</w:t>
      </w:r>
    </w:p>
    <w:p w:rsidR="00FB3629" w:rsidRPr="00350680" w:rsidRDefault="00FB3629" w:rsidP="00FB3629">
      <w:pPr>
        <w:autoSpaceDE w:val="0"/>
        <w:autoSpaceDN w:val="0"/>
        <w:adjustRightInd w:val="0"/>
        <w:ind w:firstLine="0"/>
        <w:rPr>
          <w:lang w:bidi="ru-RU"/>
        </w:rPr>
      </w:pPr>
      <w:r w:rsidRPr="00350680">
        <w:rPr>
          <w:rFonts w:eastAsiaTheme="minorHAnsi"/>
          <w:lang w:eastAsia="en-US"/>
        </w:rPr>
        <w:t xml:space="preserve">            3)запрет занимать должности в представительном органе муниципального образования до прекращения срока его полномочий;</w:t>
      </w:r>
    </w:p>
    <w:p w:rsidR="002474D7" w:rsidRPr="00350680" w:rsidRDefault="00FB3629" w:rsidP="002474D7">
      <w:pPr>
        <w:autoSpaceDE w:val="0"/>
        <w:autoSpaceDN w:val="0"/>
        <w:adjustRightInd w:val="0"/>
        <w:ind w:firstLine="708"/>
        <w:rPr>
          <w:rFonts w:eastAsiaTheme="minorHAnsi"/>
          <w:lang w:eastAsia="en-US"/>
        </w:rPr>
      </w:pPr>
      <w:r w:rsidRPr="00350680">
        <w:rPr>
          <w:rFonts w:eastAsiaTheme="minorHAnsi"/>
          <w:lang w:eastAsia="en-US"/>
        </w:rPr>
        <w:t>4</w:t>
      </w:r>
      <w:r w:rsidR="002474D7" w:rsidRPr="00350680">
        <w:rPr>
          <w:rFonts w:eastAsiaTheme="minorHAnsi"/>
          <w:lang w:eastAsia="en-US"/>
        </w:rPr>
        <w:t>) запрет исполнять полномочия на постоянной основе до прекращения срока его полномочий.</w:t>
      </w:r>
    </w:p>
    <w:p w:rsidR="00412022" w:rsidRPr="00350680" w:rsidRDefault="00412022" w:rsidP="002474D7">
      <w:pPr>
        <w:rPr>
          <w:lang w:bidi="ru-RU"/>
        </w:rPr>
      </w:pPr>
      <w:r w:rsidRPr="00350680">
        <w:rPr>
          <w:lang w:bidi="ru-RU"/>
        </w:rPr>
        <w:t xml:space="preserve">Порядок принятия решения о применении к </w:t>
      </w:r>
      <w:r w:rsidR="00FA0646" w:rsidRPr="00350680">
        <w:rPr>
          <w:lang w:bidi="ru-RU"/>
        </w:rPr>
        <w:t>Главе поселения</w:t>
      </w:r>
      <w:r w:rsidRPr="00350680">
        <w:rPr>
          <w:lang w:bidi="ru-RU"/>
        </w:rPr>
        <w:t xml:space="preserve"> мер ответственности, указанных в </w:t>
      </w:r>
      <w:r w:rsidR="00FA0646" w:rsidRPr="00350680">
        <w:rPr>
          <w:lang w:bidi="ru-RU"/>
        </w:rPr>
        <w:t>настоящей статье</w:t>
      </w:r>
      <w:r w:rsidRPr="00350680">
        <w:rPr>
          <w:lang w:bidi="ru-RU"/>
        </w:rPr>
        <w:t xml:space="preserve">, определяется </w:t>
      </w:r>
      <w:r w:rsidR="00FA0646" w:rsidRPr="00350680">
        <w:rPr>
          <w:lang w:bidi="ru-RU"/>
        </w:rPr>
        <w:t xml:space="preserve">решением Совета поселения в </w:t>
      </w:r>
      <w:r w:rsidR="002474D7" w:rsidRPr="00350680">
        <w:rPr>
          <w:lang w:bidi="ru-RU"/>
        </w:rPr>
        <w:t>соответствии</w:t>
      </w:r>
      <w:r w:rsidR="00FA0646" w:rsidRPr="00350680">
        <w:rPr>
          <w:lang w:bidi="ru-RU"/>
        </w:rPr>
        <w:t xml:space="preserve"> с законом Вологодской области</w:t>
      </w:r>
      <w:r w:rsidRPr="00350680">
        <w:rPr>
          <w:lang w:bidi="ru-RU"/>
        </w:rPr>
        <w:t>.</w:t>
      </w:r>
    </w:p>
    <w:p w:rsidR="006D1694" w:rsidRDefault="006D1694" w:rsidP="006D1694">
      <w:pPr>
        <w:rPr>
          <w:lang w:bidi="ru-RU"/>
        </w:rPr>
      </w:pPr>
      <w:r>
        <w:rPr>
          <w:lang w:bidi="ru-RU"/>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7D0F14" w:rsidRPr="00A61FAC" w:rsidRDefault="006D1694" w:rsidP="007D0F14">
      <w:pPr>
        <w:rPr>
          <w:lang w:bidi="ru-RU"/>
        </w:rPr>
      </w:pPr>
      <w:r>
        <w:rPr>
          <w:lang w:bidi="ru-RU"/>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w:t>
      </w:r>
      <w:r>
        <w:rPr>
          <w:lang w:bidi="ru-RU"/>
        </w:rPr>
        <w:lastRenderedPageBreak/>
        <w:t xml:space="preserve">закона области от 26.12.2007 № 1728-ОЗ «О некоторых гарантиях осуществления полномочий глав муниципальных образований </w:t>
      </w:r>
      <w:r w:rsidRPr="00113445">
        <w:rPr>
          <w:lang w:bidi="ru-RU"/>
        </w:rPr>
        <w:t xml:space="preserve">Вологодской области», - </w:t>
      </w:r>
      <w:r w:rsidR="007D0F14" w:rsidRPr="00A61FAC">
        <w:rPr>
          <w:iCs/>
        </w:rPr>
        <w:t>50%</w:t>
      </w:r>
      <w:r w:rsidR="007D0F14" w:rsidRPr="00A61FAC">
        <w:rPr>
          <w:lang w:bidi="ru-RU"/>
        </w:rPr>
        <w:t>;</w:t>
      </w:r>
    </w:p>
    <w:p w:rsidR="006D1694" w:rsidRDefault="006D1694" w:rsidP="006D1694">
      <w:pPr>
        <w:rPr>
          <w:lang w:bidi="ru-RU"/>
        </w:rPr>
      </w:pPr>
      <w:r w:rsidRPr="00113445">
        <w:rPr>
          <w:lang w:bidi="ru-RU"/>
        </w:rPr>
        <w:t xml:space="preserve">б) в течение трех и более сроков полномочий - </w:t>
      </w:r>
      <w:r w:rsidR="007D0F14" w:rsidRPr="00A61FAC">
        <w:rPr>
          <w:iCs/>
        </w:rPr>
        <w:t>5</w:t>
      </w:r>
      <w:r w:rsidR="007D0F14">
        <w:rPr>
          <w:iCs/>
        </w:rPr>
        <w:t>5</w:t>
      </w:r>
      <w:r w:rsidR="007D0F14" w:rsidRPr="00A61FAC">
        <w:rPr>
          <w:iCs/>
        </w:rPr>
        <w:t>%</w:t>
      </w:r>
      <w:r w:rsidRPr="00113445">
        <w:rPr>
          <w:lang w:bidi="ru-RU"/>
        </w:rPr>
        <w:t>.</w:t>
      </w:r>
    </w:p>
    <w:p w:rsidR="006D1694" w:rsidRDefault="00AA3655" w:rsidP="006D1694">
      <w:pPr>
        <w:rPr>
          <w:lang w:bidi="ru-RU"/>
        </w:rPr>
      </w:pPr>
      <w:r>
        <w:rPr>
          <w:lang w:bidi="ru-RU"/>
        </w:rPr>
        <w:t>Установлен</w:t>
      </w:r>
      <w:r w:rsidR="00B54AB1">
        <w:rPr>
          <w:lang w:bidi="ru-RU"/>
        </w:rPr>
        <w:t>н</w:t>
      </w:r>
      <w:r>
        <w:rPr>
          <w:lang w:bidi="ru-RU"/>
        </w:rPr>
        <w:t>ы</w:t>
      </w:r>
      <w:r w:rsidR="00B54AB1">
        <w:rPr>
          <w:lang w:bidi="ru-RU"/>
        </w:rPr>
        <w:t>й</w:t>
      </w:r>
      <w:r>
        <w:rPr>
          <w:lang w:bidi="ru-RU"/>
        </w:rPr>
        <w:t xml:space="preserve"> настоящим Уставом р</w:t>
      </w:r>
      <w:r w:rsidR="006D1694" w:rsidRPr="00BA2092">
        <w:rPr>
          <w:lang w:bidi="ru-RU"/>
        </w:rPr>
        <w:t>азмер доплаты к пенсии лицам, замеща</w:t>
      </w:r>
      <w:r>
        <w:rPr>
          <w:lang w:bidi="ru-RU"/>
        </w:rPr>
        <w:t xml:space="preserve">вшим должность главы поселения не должен превышать </w:t>
      </w:r>
      <w:r w:rsidR="006D1694" w:rsidRPr="00BA2092">
        <w:rPr>
          <w:lang w:bidi="ru-RU"/>
        </w:rPr>
        <w:t>55 процентов от размера заработной платы (оплаты труда) на момент прекращения полномочий главы поселения.</w:t>
      </w:r>
      <w:r w:rsidR="00921663">
        <w:rPr>
          <w:lang w:bidi="ru-RU"/>
        </w:rPr>
        <w:t xml:space="preserve"> </w:t>
      </w:r>
    </w:p>
    <w:p w:rsidR="006D1694" w:rsidRDefault="006D1694" w:rsidP="006D1694">
      <w:pPr>
        <w:rPr>
          <w:lang w:bidi="ru-RU"/>
        </w:rPr>
      </w:pPr>
      <w:r>
        <w:rPr>
          <w:lang w:bidi="ru-RU"/>
        </w:rPr>
        <w:t xml:space="preserve">Порядок обращения, назначения и выплаты доплаты к пенсии главе поселения определяется Советом поселения с учетом положений закона области от 26.12.2007 </w:t>
      </w:r>
      <w:r w:rsidR="007D0F14">
        <w:rPr>
          <w:lang w:bidi="ru-RU"/>
        </w:rPr>
        <w:t xml:space="preserve">        </w:t>
      </w:r>
      <w:r>
        <w:rPr>
          <w:lang w:bidi="ru-RU"/>
        </w:rPr>
        <w:t xml:space="preserve">№ 1728-ОЗ «О некоторых гарантиях </w:t>
      </w:r>
      <w:proofErr w:type="gramStart"/>
      <w:r>
        <w:rPr>
          <w:lang w:bidi="ru-RU"/>
        </w:rPr>
        <w:t>осуществления полномочий глав муниципальных образований Вологодской области</w:t>
      </w:r>
      <w:proofErr w:type="gramEnd"/>
      <w:r>
        <w:rPr>
          <w:lang w:bidi="ru-RU"/>
        </w:rPr>
        <w:t>».</w:t>
      </w:r>
    </w:p>
    <w:p w:rsidR="006D1694" w:rsidRDefault="006D1694" w:rsidP="006D1694">
      <w:pPr>
        <w:rPr>
          <w:lang w:bidi="ru-RU"/>
        </w:rPr>
      </w:pPr>
      <w:proofErr w:type="gramStart"/>
      <w:r>
        <w:rPr>
          <w:lang w:bidi="ru-RU"/>
        </w:rPr>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Pr>
          <w:lang w:bidi="ru-RU"/>
        </w:rPr>
        <w:t xml:space="preserve"> 27.06.2017 № 4163-ОЗ, сохраняется право на допла</w:t>
      </w:r>
      <w:r w:rsidR="00AA3655">
        <w:rPr>
          <w:lang w:bidi="ru-RU"/>
        </w:rPr>
        <w:t xml:space="preserve">ту к пенсии в размере 30 процентов от размера заработной платы </w:t>
      </w:r>
      <w:r w:rsidR="00037C38">
        <w:rPr>
          <w:lang w:bidi="ru-RU"/>
        </w:rPr>
        <w:t>(</w:t>
      </w:r>
      <w:r w:rsidR="00AA3655" w:rsidRPr="00BA2092">
        <w:rPr>
          <w:lang w:bidi="ru-RU"/>
        </w:rPr>
        <w:t>оплаты труда) на момент прекращения полномочий главы поселения.</w:t>
      </w:r>
    </w:p>
    <w:p w:rsidR="002E05AD" w:rsidRDefault="006D1694" w:rsidP="002E05AD">
      <w:pPr>
        <w:rPr>
          <w:lang w:bidi="ru-RU"/>
        </w:rPr>
      </w:pPr>
      <w:r>
        <w:rPr>
          <w:lang w:bidi="ru-RU"/>
        </w:rPr>
        <w:t xml:space="preserve">Главе поселения, </w:t>
      </w:r>
      <w:proofErr w:type="gramStart"/>
      <w:r>
        <w:rPr>
          <w:lang w:bidi="ru-RU"/>
        </w:rPr>
        <w:t>осуществляющему</w:t>
      </w:r>
      <w:proofErr w:type="gramEnd"/>
      <w:r>
        <w:rPr>
          <w:lang w:bidi="ru-RU"/>
        </w:rPr>
        <w:t xml:space="preserve"> полномочия на постоянной основе, в соответствии с законом области от 26.12.2007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w:t>
      </w:r>
      <w:r w:rsidR="006E7AC3">
        <w:rPr>
          <w:lang w:bidi="ru-RU"/>
        </w:rPr>
        <w:t>10</w:t>
      </w:r>
      <w:r>
        <w:rPr>
          <w:lang w:bidi="ru-RU"/>
        </w:rPr>
        <w:t xml:space="preserve">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Pr>
          <w:lang w:bidi="ru-RU"/>
        </w:rPr>
        <w:t>.».</w:t>
      </w:r>
      <w:proofErr w:type="gramEnd"/>
    </w:p>
    <w:p w:rsidR="002E05AD" w:rsidRPr="00BA2092" w:rsidRDefault="006D1694" w:rsidP="002E05AD">
      <w:pPr>
        <w:rPr>
          <w:i/>
          <w:color w:val="FF0000"/>
          <w:lang w:bidi="ru-RU"/>
        </w:rPr>
      </w:pPr>
      <w:r w:rsidRPr="00BA2092">
        <w:rPr>
          <w:lang w:bidi="ru-RU"/>
        </w:rPr>
        <w:t xml:space="preserve">2. </w:t>
      </w:r>
      <w:r w:rsidR="002E05AD" w:rsidRPr="00BA2092">
        <w:rPr>
          <w:lang w:bidi="ru-RU"/>
        </w:rPr>
        <w:t xml:space="preserve"> Решение Совета сельского поселения</w:t>
      </w:r>
      <w:r w:rsidR="0023581C" w:rsidRPr="00BA2092">
        <w:rPr>
          <w:lang w:bidi="ru-RU"/>
        </w:rPr>
        <w:t xml:space="preserve"> </w:t>
      </w:r>
      <w:r w:rsidR="006E7AC3" w:rsidRPr="00BA2092">
        <w:rPr>
          <w:lang w:bidi="ru-RU"/>
        </w:rPr>
        <w:t xml:space="preserve">Уломское </w:t>
      </w:r>
      <w:r w:rsidR="0023581C" w:rsidRPr="00BA2092">
        <w:rPr>
          <w:lang w:bidi="ru-RU"/>
        </w:rPr>
        <w:t xml:space="preserve">от </w:t>
      </w:r>
      <w:r w:rsidR="006E7AC3" w:rsidRPr="00BA2092">
        <w:rPr>
          <w:lang w:bidi="ru-RU"/>
        </w:rPr>
        <w:t>19.12.2019</w:t>
      </w:r>
      <w:r w:rsidR="0023581C" w:rsidRPr="00BA2092">
        <w:rPr>
          <w:lang w:bidi="ru-RU"/>
        </w:rPr>
        <w:t xml:space="preserve"> № </w:t>
      </w:r>
      <w:r w:rsidR="006E7AC3" w:rsidRPr="00BA2092">
        <w:rPr>
          <w:lang w:bidi="ru-RU"/>
        </w:rPr>
        <w:t xml:space="preserve">274                </w:t>
      </w:r>
      <w:r w:rsidR="002E05AD" w:rsidRPr="00BA2092">
        <w:rPr>
          <w:lang w:bidi="ru-RU"/>
        </w:rPr>
        <w:t xml:space="preserve"> «О внесении изменений в Устав сельского поселения </w:t>
      </w:r>
      <w:r w:rsidR="006E7AC3" w:rsidRPr="00BA2092">
        <w:rPr>
          <w:lang w:bidi="ru-RU"/>
        </w:rPr>
        <w:t>Уломское</w:t>
      </w:r>
      <w:r w:rsidR="002E05AD" w:rsidRPr="00BA2092">
        <w:rPr>
          <w:lang w:bidi="ru-RU"/>
        </w:rPr>
        <w:t xml:space="preserve">» отменить. </w:t>
      </w:r>
    </w:p>
    <w:p w:rsidR="00B7730F" w:rsidRPr="00BA2092" w:rsidRDefault="00B7730F" w:rsidP="00B7730F">
      <w:pPr>
        <w:spacing w:line="240" w:lineRule="atLeast"/>
        <w:ind w:firstLine="720"/>
      </w:pPr>
      <w:r w:rsidRPr="00BA2092">
        <w:t>3. Направить настоящее решение Совета сельского поселения «О внесении изменений в Устав сельского поселения</w:t>
      </w:r>
      <w:r w:rsidR="006E7AC3" w:rsidRPr="00BA2092">
        <w:t xml:space="preserve"> Уломское</w:t>
      </w:r>
      <w:r w:rsidRPr="00BA2092">
        <w:t>» для регистрации в Управление Министерства юстиции по Вологодской области в соответствии с законодательством Российской Федерации.</w:t>
      </w:r>
    </w:p>
    <w:p w:rsidR="00B7730F" w:rsidRPr="00BA2092" w:rsidRDefault="00B7730F" w:rsidP="00B7730F">
      <w:pPr>
        <w:spacing w:line="240" w:lineRule="atLeast"/>
        <w:ind w:firstLine="720"/>
      </w:pPr>
      <w:r w:rsidRPr="00BA2092">
        <w:t>4. После регистрации решения «О внесении изменений в Устав сельского поселения</w:t>
      </w:r>
      <w:r w:rsidR="006E7AC3" w:rsidRPr="00BA2092">
        <w:t xml:space="preserve"> Уломское</w:t>
      </w:r>
      <w:r w:rsidRPr="00BA2092">
        <w:t xml:space="preserve">» опубликовать его в </w:t>
      </w:r>
      <w:r w:rsidR="006E7AC3" w:rsidRPr="00BA2092">
        <w:t>и</w:t>
      </w:r>
      <w:r w:rsidRPr="00BA2092">
        <w:t xml:space="preserve">нформационном </w:t>
      </w:r>
      <w:r w:rsidR="006E7AC3" w:rsidRPr="00BA2092">
        <w:t>бюллетене «</w:t>
      </w:r>
      <w:proofErr w:type="spellStart"/>
      <w:r w:rsidR="006E7AC3" w:rsidRPr="00BA2092">
        <w:t>Уломский</w:t>
      </w:r>
      <w:proofErr w:type="spellEnd"/>
      <w:r w:rsidR="006E7AC3" w:rsidRPr="00BA2092">
        <w:t xml:space="preserve"> </w:t>
      </w:r>
      <w:r w:rsidRPr="00BA2092">
        <w:t>вестнике</w:t>
      </w:r>
      <w:r w:rsidR="006E7AC3" w:rsidRPr="00BA2092">
        <w:t xml:space="preserve">» </w:t>
      </w:r>
      <w:r w:rsidRPr="00BA2092">
        <w:t xml:space="preserve">и </w:t>
      </w:r>
      <w:proofErr w:type="gramStart"/>
      <w:r w:rsidRPr="00BA2092">
        <w:t>разместить его</w:t>
      </w:r>
      <w:proofErr w:type="gramEnd"/>
      <w:r w:rsidRPr="00BA2092">
        <w:t xml:space="preserve"> на официальном сайте </w:t>
      </w:r>
      <w:r w:rsidR="006E7AC3" w:rsidRPr="00BA2092">
        <w:t>Череповецкого муниципального района</w:t>
      </w:r>
      <w:r w:rsidRPr="00BA2092">
        <w:t xml:space="preserve"> в информационно-телекоммуникационной сети «Интернет».</w:t>
      </w:r>
    </w:p>
    <w:p w:rsidR="00B7730F" w:rsidRPr="005A3434" w:rsidRDefault="00B7730F" w:rsidP="00B7730F">
      <w:pPr>
        <w:spacing w:line="240" w:lineRule="atLeast"/>
        <w:ind w:firstLine="720"/>
      </w:pPr>
      <w:r w:rsidRPr="00BA2092">
        <w:t xml:space="preserve">5. Установить, что прошедшие регистрацию изменения в Устав сельского поселения </w:t>
      </w:r>
      <w:r w:rsidR="006E7AC3" w:rsidRPr="00BA2092">
        <w:t xml:space="preserve">Уломское </w:t>
      </w:r>
      <w:r w:rsidRPr="00BA2092">
        <w:t xml:space="preserve">вступают в силу после их официального опубликования в </w:t>
      </w:r>
      <w:r w:rsidR="006E7AC3" w:rsidRPr="00BA2092">
        <w:t>и</w:t>
      </w:r>
      <w:r w:rsidRPr="00BA2092">
        <w:t xml:space="preserve">нформационном </w:t>
      </w:r>
      <w:r w:rsidR="006E7AC3" w:rsidRPr="00BA2092">
        <w:t>бюллетене «</w:t>
      </w:r>
      <w:proofErr w:type="spellStart"/>
      <w:r w:rsidR="006E7AC3" w:rsidRPr="00BA2092">
        <w:t>Уломский</w:t>
      </w:r>
      <w:proofErr w:type="spellEnd"/>
      <w:r w:rsidR="006E7AC3" w:rsidRPr="00BA2092">
        <w:t xml:space="preserve"> </w:t>
      </w:r>
      <w:r w:rsidRPr="00BA2092">
        <w:t>вестник</w:t>
      </w:r>
      <w:r w:rsidR="006E7AC3" w:rsidRPr="00BA2092">
        <w:t>»</w:t>
      </w:r>
      <w:r w:rsidRPr="00BA2092">
        <w:t xml:space="preserve"> сельского поселения</w:t>
      </w:r>
      <w:r w:rsidR="006E7AC3" w:rsidRPr="00BA2092">
        <w:t xml:space="preserve"> Уломское</w:t>
      </w:r>
      <w:r w:rsidRPr="00BA2092">
        <w:t>.</w:t>
      </w:r>
    </w:p>
    <w:p w:rsidR="006D1694" w:rsidRDefault="006D1694" w:rsidP="0023581C">
      <w:pPr>
        <w:ind w:firstLine="0"/>
        <w:rPr>
          <w:lang w:bidi="ru-RU"/>
        </w:rPr>
      </w:pPr>
    </w:p>
    <w:p w:rsidR="00BA2092" w:rsidRDefault="00BA2092" w:rsidP="0023581C">
      <w:pPr>
        <w:ind w:firstLine="0"/>
        <w:rPr>
          <w:lang w:bidi="ru-RU"/>
        </w:rPr>
      </w:pPr>
    </w:p>
    <w:p w:rsidR="00C47981" w:rsidRDefault="00C47981" w:rsidP="00C47981">
      <w:pPr>
        <w:rPr>
          <w:lang w:bidi="ru-RU"/>
        </w:rPr>
      </w:pPr>
    </w:p>
    <w:p w:rsidR="006F6002" w:rsidRPr="00DE35BA" w:rsidRDefault="00AC0448" w:rsidP="00C47981">
      <w:pPr>
        <w:ind w:firstLine="0"/>
        <w:rPr>
          <w:lang w:bidi="ru-RU"/>
        </w:rPr>
      </w:pPr>
      <w:r>
        <w:rPr>
          <w:lang w:bidi="ru-RU"/>
        </w:rPr>
        <w:t xml:space="preserve">Глава сельского поселения </w:t>
      </w:r>
      <w:r>
        <w:rPr>
          <w:lang w:bidi="ru-RU"/>
        </w:rPr>
        <w:tab/>
      </w:r>
      <w:r w:rsidR="006E7AC3">
        <w:rPr>
          <w:lang w:bidi="ru-RU"/>
        </w:rPr>
        <w:t>Уломское</w:t>
      </w:r>
      <w:r>
        <w:rPr>
          <w:lang w:bidi="ru-RU"/>
        </w:rPr>
        <w:tab/>
      </w:r>
      <w:r>
        <w:rPr>
          <w:lang w:bidi="ru-RU"/>
        </w:rPr>
        <w:tab/>
      </w:r>
      <w:r>
        <w:rPr>
          <w:lang w:bidi="ru-RU"/>
        </w:rPr>
        <w:tab/>
      </w:r>
      <w:r w:rsidR="006E7AC3">
        <w:rPr>
          <w:lang w:bidi="ru-RU"/>
        </w:rPr>
        <w:t xml:space="preserve">                     </w:t>
      </w:r>
      <w:r>
        <w:rPr>
          <w:lang w:bidi="ru-RU"/>
        </w:rPr>
        <w:tab/>
      </w:r>
      <w:r w:rsidR="006E7AC3">
        <w:rPr>
          <w:lang w:bidi="ru-RU"/>
        </w:rPr>
        <w:t xml:space="preserve">Е.Е. </w:t>
      </w:r>
      <w:proofErr w:type="spellStart"/>
      <w:r w:rsidR="006E7AC3">
        <w:rPr>
          <w:lang w:bidi="ru-RU"/>
        </w:rPr>
        <w:t>Филаткова</w:t>
      </w:r>
      <w:proofErr w:type="spellEnd"/>
    </w:p>
    <w:sectPr w:rsidR="006F6002" w:rsidRPr="00DE35BA" w:rsidSect="00A859B7">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7B4" w:rsidRDefault="007177B4" w:rsidP="00A859B7">
      <w:r>
        <w:separator/>
      </w:r>
    </w:p>
  </w:endnote>
  <w:endnote w:type="continuationSeparator" w:id="0">
    <w:p w:rsidR="007177B4" w:rsidRDefault="007177B4" w:rsidP="00A85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7B4" w:rsidRDefault="007177B4" w:rsidP="00A859B7">
      <w:r>
        <w:separator/>
      </w:r>
    </w:p>
  </w:footnote>
  <w:footnote w:type="continuationSeparator" w:id="0">
    <w:p w:rsidR="007177B4" w:rsidRDefault="007177B4" w:rsidP="00A85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7595"/>
      <w:docPartObj>
        <w:docPartGallery w:val="Page Numbers (Top of Page)"/>
        <w:docPartUnique/>
      </w:docPartObj>
    </w:sdtPr>
    <w:sdtContent>
      <w:p w:rsidR="00A859B7" w:rsidRDefault="00D7050F">
        <w:pPr>
          <w:pStyle w:val="a7"/>
          <w:jc w:val="right"/>
        </w:pPr>
        <w:fldSimple w:instr=" PAGE   \* MERGEFORMAT ">
          <w:r w:rsidR="00B54AB1">
            <w:rPr>
              <w:noProof/>
            </w:rPr>
            <w:t>8</w:t>
          </w:r>
        </w:fldSimple>
      </w:p>
    </w:sdtContent>
  </w:sdt>
  <w:p w:rsidR="00A859B7" w:rsidRDefault="00A859B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868"/>
    <w:multiLevelType w:val="hybridMultilevel"/>
    <w:tmpl w:val="45AEB8EA"/>
    <w:lvl w:ilvl="0" w:tplc="8C30A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DE35BA"/>
    <w:rsid w:val="00037C38"/>
    <w:rsid w:val="00054CE7"/>
    <w:rsid w:val="000B636E"/>
    <w:rsid w:val="00100550"/>
    <w:rsid w:val="00113445"/>
    <w:rsid w:val="00177017"/>
    <w:rsid w:val="00180228"/>
    <w:rsid w:val="001A384B"/>
    <w:rsid w:val="001E0C39"/>
    <w:rsid w:val="001F243A"/>
    <w:rsid w:val="0023581C"/>
    <w:rsid w:val="00237990"/>
    <w:rsid w:val="002474D7"/>
    <w:rsid w:val="002D3F87"/>
    <w:rsid w:val="002E05AD"/>
    <w:rsid w:val="002F770F"/>
    <w:rsid w:val="003066F5"/>
    <w:rsid w:val="00350680"/>
    <w:rsid w:val="00380234"/>
    <w:rsid w:val="00412022"/>
    <w:rsid w:val="00440067"/>
    <w:rsid w:val="00456E3B"/>
    <w:rsid w:val="0047309C"/>
    <w:rsid w:val="004A7011"/>
    <w:rsid w:val="004B2991"/>
    <w:rsid w:val="00501768"/>
    <w:rsid w:val="005714F4"/>
    <w:rsid w:val="005D32CD"/>
    <w:rsid w:val="005D484A"/>
    <w:rsid w:val="006B25DB"/>
    <w:rsid w:val="006D1694"/>
    <w:rsid w:val="006E3CA4"/>
    <w:rsid w:val="006E7AC3"/>
    <w:rsid w:val="006F6002"/>
    <w:rsid w:val="00707B24"/>
    <w:rsid w:val="007177B4"/>
    <w:rsid w:val="007C45E2"/>
    <w:rsid w:val="007D0F14"/>
    <w:rsid w:val="00875102"/>
    <w:rsid w:val="00875768"/>
    <w:rsid w:val="008A24AE"/>
    <w:rsid w:val="008D4722"/>
    <w:rsid w:val="00921663"/>
    <w:rsid w:val="0093186B"/>
    <w:rsid w:val="009C2ECE"/>
    <w:rsid w:val="009C3A08"/>
    <w:rsid w:val="009F628E"/>
    <w:rsid w:val="00A47529"/>
    <w:rsid w:val="00A859B7"/>
    <w:rsid w:val="00AA3655"/>
    <w:rsid w:val="00AC0448"/>
    <w:rsid w:val="00B04FC3"/>
    <w:rsid w:val="00B53133"/>
    <w:rsid w:val="00B54AB1"/>
    <w:rsid w:val="00B7730F"/>
    <w:rsid w:val="00B827E3"/>
    <w:rsid w:val="00B87EFB"/>
    <w:rsid w:val="00BA2092"/>
    <w:rsid w:val="00C47981"/>
    <w:rsid w:val="00C60E31"/>
    <w:rsid w:val="00C80C6C"/>
    <w:rsid w:val="00CF2A86"/>
    <w:rsid w:val="00CF5D74"/>
    <w:rsid w:val="00D621AC"/>
    <w:rsid w:val="00D7050F"/>
    <w:rsid w:val="00DB6B95"/>
    <w:rsid w:val="00DC41EC"/>
    <w:rsid w:val="00DC4E1F"/>
    <w:rsid w:val="00DD2D8C"/>
    <w:rsid w:val="00DE35BA"/>
    <w:rsid w:val="00E43E64"/>
    <w:rsid w:val="00E623AA"/>
    <w:rsid w:val="00E77921"/>
    <w:rsid w:val="00E86EE6"/>
    <w:rsid w:val="00ED2C02"/>
    <w:rsid w:val="00ED55A3"/>
    <w:rsid w:val="00F06327"/>
    <w:rsid w:val="00F10B4C"/>
    <w:rsid w:val="00F26B62"/>
    <w:rsid w:val="00F52805"/>
    <w:rsid w:val="00F75111"/>
    <w:rsid w:val="00FA0646"/>
    <w:rsid w:val="00FA362C"/>
    <w:rsid w:val="00FB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paragraph" w:styleId="a3">
    <w:name w:val="List Paragraph"/>
    <w:basedOn w:val="a"/>
    <w:uiPriority w:val="34"/>
    <w:qFormat/>
    <w:rsid w:val="00FA0646"/>
    <w:pPr>
      <w:ind w:left="720"/>
      <w:contextualSpacing/>
    </w:pPr>
  </w:style>
  <w:style w:type="character" w:styleId="a4">
    <w:name w:val="Hyperlink"/>
    <w:basedOn w:val="a0"/>
    <w:uiPriority w:val="99"/>
    <w:semiHidden/>
    <w:unhideWhenUsed/>
    <w:rsid w:val="00DC4E1F"/>
    <w:rPr>
      <w:color w:val="0000FF" w:themeColor="hyperlink"/>
      <w:u w:val="single"/>
    </w:rPr>
  </w:style>
  <w:style w:type="paragraph" w:styleId="a5">
    <w:name w:val="footer"/>
    <w:basedOn w:val="a"/>
    <w:link w:val="a6"/>
    <w:semiHidden/>
    <w:unhideWhenUsed/>
    <w:rsid w:val="00DC4E1F"/>
    <w:pPr>
      <w:tabs>
        <w:tab w:val="center" w:pos="4677"/>
        <w:tab w:val="right" w:pos="9355"/>
      </w:tabs>
      <w:suppressAutoHyphens/>
      <w:ind w:firstLine="0"/>
      <w:jc w:val="left"/>
    </w:pPr>
    <w:rPr>
      <w:sz w:val="20"/>
      <w:szCs w:val="20"/>
      <w:lang w:eastAsia="ar-SA"/>
    </w:rPr>
  </w:style>
  <w:style w:type="character" w:customStyle="1" w:styleId="a6">
    <w:name w:val="Нижний колонтитул Знак"/>
    <w:basedOn w:val="a0"/>
    <w:link w:val="a5"/>
    <w:semiHidden/>
    <w:rsid w:val="00DC4E1F"/>
    <w:rPr>
      <w:rFonts w:ascii="Times New Roman" w:eastAsia="Times New Roman" w:hAnsi="Times New Roman" w:cs="Times New Roman"/>
      <w:sz w:val="20"/>
      <w:szCs w:val="20"/>
      <w:lang w:eastAsia="ar-SA"/>
    </w:rPr>
  </w:style>
  <w:style w:type="character" w:customStyle="1" w:styleId="1">
    <w:name w:val="Стиль1 Знак"/>
    <w:basedOn w:val="a0"/>
    <w:link w:val="10"/>
    <w:locked/>
    <w:rsid w:val="00DC4E1F"/>
    <w:rPr>
      <w:rFonts w:ascii="Times New Roman" w:eastAsia="Times New Roman" w:hAnsi="Times New Roman" w:cs="Times New Roman"/>
      <w:sz w:val="26"/>
    </w:rPr>
  </w:style>
  <w:style w:type="paragraph" w:customStyle="1" w:styleId="10">
    <w:name w:val="Стиль1"/>
    <w:basedOn w:val="a"/>
    <w:link w:val="1"/>
    <w:qFormat/>
    <w:rsid w:val="00DC4E1F"/>
    <w:rPr>
      <w:sz w:val="26"/>
      <w:szCs w:val="22"/>
      <w:lang w:eastAsia="en-US"/>
    </w:rPr>
  </w:style>
  <w:style w:type="paragraph" w:styleId="a7">
    <w:name w:val="header"/>
    <w:basedOn w:val="a"/>
    <w:link w:val="a8"/>
    <w:uiPriority w:val="99"/>
    <w:unhideWhenUsed/>
    <w:rsid w:val="00A859B7"/>
    <w:pPr>
      <w:tabs>
        <w:tab w:val="center" w:pos="4677"/>
        <w:tab w:val="right" w:pos="9355"/>
      </w:tabs>
    </w:pPr>
  </w:style>
  <w:style w:type="character" w:customStyle="1" w:styleId="a8">
    <w:name w:val="Верхний колонтитул Знак"/>
    <w:basedOn w:val="a0"/>
    <w:link w:val="a7"/>
    <w:uiPriority w:val="99"/>
    <w:rsid w:val="00A859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1</cp:lastModifiedBy>
  <cp:revision>21</cp:revision>
  <cp:lastPrinted>2020-01-29T11:59:00Z</cp:lastPrinted>
  <dcterms:created xsi:type="dcterms:W3CDTF">2020-01-16T14:30:00Z</dcterms:created>
  <dcterms:modified xsi:type="dcterms:W3CDTF">2020-02-28T08:25:00Z</dcterms:modified>
</cp:coreProperties>
</file>