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6224" w14:textId="77777777" w:rsidR="00FC4E00" w:rsidRPr="00FC4E00" w:rsidRDefault="005A1600" w:rsidP="005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АДМИНИСТРАЦИЯ </w:t>
      </w:r>
    </w:p>
    <w:p w14:paraId="30F73564" w14:textId="70D48265" w:rsidR="005A1600" w:rsidRPr="005A1600" w:rsidRDefault="005A1600" w:rsidP="005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СЕЛЬСКОГО ПОСЕЛЕНИЯ УЛОМСКОЕ</w:t>
      </w:r>
    </w:p>
    <w:p w14:paraId="16C7FAB2" w14:textId="77777777" w:rsidR="005A1600" w:rsidRPr="005A1600" w:rsidRDefault="005A1600" w:rsidP="005A16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E94F71" w14:textId="77777777" w:rsidR="005A1600" w:rsidRPr="005A1600" w:rsidRDefault="005A1600" w:rsidP="005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61994E2F" w14:textId="77777777" w:rsidR="005A1600" w:rsidRPr="005A1600" w:rsidRDefault="005A1600" w:rsidP="005A160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593A63" w14:textId="4386C111" w:rsidR="005A1600" w:rsidRPr="005A1600" w:rsidRDefault="005A1600" w:rsidP="005A160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от </w:t>
      </w:r>
      <w:r w:rsidR="000A35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06.12.2023</w:t>
      </w:r>
      <w:r w:rsidRPr="005A1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№ </w:t>
      </w:r>
      <w:r w:rsidR="000A35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243</w:t>
      </w:r>
    </w:p>
    <w:p w14:paraId="6721D595" w14:textId="77777777" w:rsidR="005A1600" w:rsidRPr="005A1600" w:rsidRDefault="005A1600" w:rsidP="005A16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д. Коротово</w:t>
      </w:r>
    </w:p>
    <w:p w14:paraId="180BAB5E" w14:textId="77777777" w:rsidR="005A1600" w:rsidRPr="005A1600" w:rsidRDefault="005A1600" w:rsidP="005A160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C36BF1" w14:textId="3B00103E" w:rsidR="00FC4E00" w:rsidRPr="00FC4E00" w:rsidRDefault="005A1600" w:rsidP="00FC4E00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4E0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 признании утратившими силу  постановлени</w:t>
      </w:r>
      <w:r w:rsidR="00FC4E00" w:rsidRPr="00FC4E0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</w:t>
      </w:r>
      <w:r w:rsidRPr="00FC4E0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Администрации сельского поселения Уломское</w:t>
      </w:r>
      <w:r w:rsidR="00FC4E00" w:rsidRPr="00FC4E0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от 06.06.2016 № 241 «Об утверждении Порядка определения объема и условий предоставления из бюджета сельского поселения Уломское целевых субсидий, предусмотренных абзацем вторым пункта 1 статьи 78.1 </w:t>
      </w:r>
      <w:r w:rsidR="00FC4E00" w:rsidRPr="00FC4E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статьей 78.2 Бюджетного кодекса Российской Федерации»</w:t>
      </w:r>
    </w:p>
    <w:p w14:paraId="2E7B834B" w14:textId="5410C6E1" w:rsidR="005A1600" w:rsidRPr="005A1600" w:rsidRDefault="005A1600" w:rsidP="005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368A804" w14:textId="77777777" w:rsidR="005A1600" w:rsidRPr="005A1600" w:rsidRDefault="005A1600" w:rsidP="005A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4461B1" w14:textId="77777777" w:rsidR="005A1600" w:rsidRDefault="005A1600" w:rsidP="005A1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</w:pPr>
      <w:r w:rsidRPr="005A160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 целях приведения муниципальных нормативных правовых актов в соответствие с действующим законодательство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</w:t>
      </w:r>
    </w:p>
    <w:p w14:paraId="6D8461E4" w14:textId="77777777" w:rsidR="00FC4E00" w:rsidRDefault="00FC4E00" w:rsidP="005A1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14:paraId="07ADF902" w14:textId="5393056F" w:rsidR="005A1600" w:rsidRPr="005A1600" w:rsidRDefault="005A1600" w:rsidP="005A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 сельского поселения  Уломское</w:t>
      </w:r>
    </w:p>
    <w:p w14:paraId="3836719B" w14:textId="77777777" w:rsidR="005A1600" w:rsidRPr="005A1600" w:rsidRDefault="005A1600" w:rsidP="005A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B123C6" w14:textId="77777777" w:rsidR="005A1600" w:rsidRPr="005A1600" w:rsidRDefault="005A1600" w:rsidP="005A16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75B61BF2" w14:textId="77777777" w:rsidR="005A1600" w:rsidRPr="005A1600" w:rsidRDefault="005A1600" w:rsidP="005A16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5F5C2B" w14:textId="4D93FAC5" w:rsidR="00F77B7C" w:rsidRPr="00F77B7C" w:rsidRDefault="00FC4E00" w:rsidP="00F77B7C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Признать утратившим силу </w:t>
      </w:r>
      <w:r w:rsidRPr="00FC4E0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постановлени</w:t>
      </w:r>
      <w:r w:rsidR="00F77B7C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</w:t>
      </w:r>
      <w:r w:rsidRPr="00FC4E0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Администрации сельского</w:t>
      </w:r>
    </w:p>
    <w:p w14:paraId="5BA754E5" w14:textId="13F9C6F3" w:rsidR="00FC4E00" w:rsidRDefault="00FC4E00" w:rsidP="00F77B7C">
      <w:pPr>
        <w:pStyle w:val="a3"/>
        <w:ind w:left="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4E0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поселения Уломское</w:t>
      </w:r>
      <w:r w:rsidRPr="00FC4E0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от 06.06.2016 № 241 «Об утверждении Порядка определения объема и условий предоставления из бюджета сельского поселения Уломское целевых субсидий, предусмотренных абзацем вторым пункта 1 статьи 78.1 </w:t>
      </w:r>
      <w:r w:rsidRPr="00FC4E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статьей 78.2 Бюджетного кодекса Российской Федерации»</w:t>
      </w:r>
      <w:r w:rsidR="00F552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CB40150" w14:textId="77777777" w:rsidR="00F552A1" w:rsidRPr="00F552A1" w:rsidRDefault="00F552A1" w:rsidP="00F552A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552A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</w:t>
      </w:r>
    </w:p>
    <w:p w14:paraId="15C7E63B" w14:textId="6B7F4495" w:rsidR="00F552A1" w:rsidRPr="00F552A1" w:rsidRDefault="00F552A1" w:rsidP="00F552A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552A1">
        <w:rPr>
          <w:rFonts w:ascii="Times New Roman" w:hAnsi="Times New Roman" w:cs="Times New Roman"/>
          <w:sz w:val="28"/>
          <w:szCs w:val="28"/>
        </w:rPr>
        <w:t>информационном бюллетене «Уломский вестник», а так же  размещению на официальном сайте Череповецкого муниципального района в информационно-телекоммуникационной сети «Интернет</w:t>
      </w:r>
    </w:p>
    <w:p w14:paraId="287EB2E9" w14:textId="77777777" w:rsidR="005A1600" w:rsidRPr="005A1600" w:rsidRDefault="005A1600" w:rsidP="005A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26A5D" w14:textId="77777777" w:rsidR="005A1600" w:rsidRPr="005A1600" w:rsidRDefault="005A1600" w:rsidP="005A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Y="218"/>
        <w:tblW w:w="10173" w:type="dxa"/>
        <w:tblLayout w:type="fixed"/>
        <w:tblLook w:val="04A0" w:firstRow="1" w:lastRow="0" w:firstColumn="1" w:lastColumn="0" w:noHBand="0" w:noVBand="1"/>
      </w:tblPr>
      <w:tblGrid>
        <w:gridCol w:w="4785"/>
        <w:gridCol w:w="5388"/>
      </w:tblGrid>
      <w:tr w:rsidR="005A1600" w:rsidRPr="005A1600" w14:paraId="057908E0" w14:textId="77777777" w:rsidTr="00CD660F">
        <w:tc>
          <w:tcPr>
            <w:tcW w:w="4785" w:type="dxa"/>
          </w:tcPr>
          <w:p w14:paraId="34D743D5" w14:textId="0581175D" w:rsidR="005A1600" w:rsidRPr="005A1600" w:rsidRDefault="005A1600" w:rsidP="00F77B7C">
            <w:pPr>
              <w:tabs>
                <w:tab w:val="left" w:pos="567"/>
                <w:tab w:val="left" w:pos="2268"/>
              </w:tabs>
              <w:spacing w:after="120" w:line="240" w:lineRule="auto"/>
              <w:ind w:right="-467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A16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сельского поселения </w:t>
            </w:r>
            <w:r w:rsidR="00F77B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Уломское</w:t>
            </w:r>
            <w:r w:rsidRPr="005A16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8" w:type="dxa"/>
          </w:tcPr>
          <w:p w14:paraId="4152183F" w14:textId="7CCE9A90" w:rsidR="005A1600" w:rsidRPr="005A1600" w:rsidRDefault="005A1600" w:rsidP="005A1600">
            <w:pPr>
              <w:tabs>
                <w:tab w:val="left" w:pos="567"/>
                <w:tab w:val="left" w:pos="2268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A16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Е.Г.</w:t>
            </w:r>
            <w:r w:rsidR="00F77B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5A16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Озеринникова</w:t>
            </w:r>
          </w:p>
        </w:tc>
      </w:tr>
    </w:tbl>
    <w:p w14:paraId="0F5620A4" w14:textId="77777777" w:rsidR="005A1600" w:rsidRPr="005A1600" w:rsidRDefault="005A1600" w:rsidP="005A16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2EEDF2" w14:textId="77777777" w:rsidR="005A1600" w:rsidRPr="005A1600" w:rsidRDefault="005A1600" w:rsidP="005A160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6B49DD" w14:textId="77777777" w:rsidR="005A1600" w:rsidRPr="005A1600" w:rsidRDefault="005A1600" w:rsidP="005A1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6F8FA2BA" w14:textId="77777777" w:rsidR="00896D54" w:rsidRDefault="00896D54"/>
    <w:sectPr w:rsidR="0089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F4544"/>
    <w:multiLevelType w:val="hybridMultilevel"/>
    <w:tmpl w:val="74D45FDA"/>
    <w:lvl w:ilvl="0" w:tplc="329E54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8753820">
    <w:abstractNumId w:val="1"/>
  </w:num>
  <w:num w:numId="2" w16cid:durableId="166389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83"/>
    <w:rsid w:val="000A35AD"/>
    <w:rsid w:val="005A1600"/>
    <w:rsid w:val="00610783"/>
    <w:rsid w:val="00896D54"/>
    <w:rsid w:val="00F552A1"/>
    <w:rsid w:val="00F77B7C"/>
    <w:rsid w:val="00F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DEBA"/>
  <w15:chartTrackingRefBased/>
  <w15:docId w15:val="{52BDA96D-EF34-4F22-A722-1C0417F1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2023-11-29T11:22:00Z</dcterms:created>
  <dcterms:modified xsi:type="dcterms:W3CDTF">2023-12-08T08:05:00Z</dcterms:modified>
</cp:coreProperties>
</file>