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FC0603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C0603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FC0603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B37484" w:rsidRPr="00FC0603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C0603">
        <w:rPr>
          <w:sz w:val="26"/>
          <w:szCs w:val="26"/>
        </w:rPr>
        <w:t xml:space="preserve">На </w:t>
      </w:r>
      <w:r w:rsidR="002A0390" w:rsidRPr="00FC0603">
        <w:rPr>
          <w:sz w:val="26"/>
          <w:szCs w:val="26"/>
        </w:rPr>
        <w:t>основании распоряжения «О проведении</w:t>
      </w:r>
      <w:r w:rsidR="0080274B" w:rsidRPr="00FC0603">
        <w:rPr>
          <w:sz w:val="26"/>
          <w:szCs w:val="26"/>
        </w:rPr>
        <w:t xml:space="preserve"> контрольного мероприятия» </w:t>
      </w:r>
      <w:r w:rsidR="006456FC" w:rsidRPr="00FC0603">
        <w:rPr>
          <w:sz w:val="26"/>
          <w:szCs w:val="26"/>
        </w:rPr>
        <w:t xml:space="preserve">от 10.11.2023 года № 194-р,  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2023 год» от 22.12.2022 года № 254-р  п. 5 раздела </w:t>
      </w:r>
      <w:r w:rsidR="006456FC" w:rsidRPr="00FC0603">
        <w:rPr>
          <w:sz w:val="26"/>
          <w:szCs w:val="26"/>
          <w:lang w:val="en-US"/>
        </w:rPr>
        <w:t>I</w:t>
      </w:r>
      <w:r w:rsidR="002A0390" w:rsidRPr="00FC0603">
        <w:rPr>
          <w:sz w:val="26"/>
          <w:szCs w:val="26"/>
        </w:rPr>
        <w:t xml:space="preserve">, </w:t>
      </w:r>
      <w:r w:rsidRPr="00FC0603">
        <w:rPr>
          <w:sz w:val="26"/>
          <w:szCs w:val="26"/>
        </w:rPr>
        <w:t xml:space="preserve">проведено контрольное мероприятие </w:t>
      </w:r>
      <w:r w:rsidR="00B42400" w:rsidRPr="00FC0603">
        <w:rPr>
          <w:sz w:val="26"/>
          <w:szCs w:val="26"/>
        </w:rPr>
        <w:t xml:space="preserve">в отношении </w:t>
      </w:r>
      <w:r w:rsidR="00227326" w:rsidRPr="00FC0603">
        <w:rPr>
          <w:sz w:val="26"/>
          <w:szCs w:val="26"/>
        </w:rPr>
        <w:t>Администрации сельского поселения Мяксинское Череповецкого муниципального района Вологодской области</w:t>
      </w:r>
      <w:r w:rsidR="00F2656A" w:rsidRPr="00FC0603">
        <w:rPr>
          <w:sz w:val="26"/>
          <w:szCs w:val="26"/>
        </w:rPr>
        <w:t xml:space="preserve">  </w:t>
      </w:r>
      <w:r w:rsidRPr="00FC0603">
        <w:rPr>
          <w:sz w:val="26"/>
          <w:szCs w:val="26"/>
        </w:rPr>
        <w:t>на тему:</w:t>
      </w:r>
      <w:proofErr w:type="gramEnd"/>
      <w:r w:rsidRPr="00FC0603">
        <w:rPr>
          <w:sz w:val="26"/>
          <w:szCs w:val="26"/>
        </w:rPr>
        <w:t xml:space="preserve"> </w:t>
      </w:r>
      <w:r w:rsidR="002A0390" w:rsidRPr="00FC0603">
        <w:rPr>
          <w:sz w:val="26"/>
          <w:szCs w:val="26"/>
        </w:rPr>
        <w:t>«</w:t>
      </w:r>
      <w:r w:rsidR="004D2EE9" w:rsidRPr="00FC0603">
        <w:rPr>
          <w:bCs/>
          <w:sz w:val="26"/>
          <w:szCs w:val="26"/>
        </w:rPr>
        <w:t>Проверка соблюдения целей, порядка и условий предоставления из бюджета Череповецкого муниципального района бюджету поселения иного межбюджетного трансферта, имеющего целевое назначение</w:t>
      </w:r>
      <w:r w:rsidR="002A0390" w:rsidRPr="00FC0603">
        <w:rPr>
          <w:bCs/>
          <w:sz w:val="26"/>
          <w:szCs w:val="26"/>
        </w:rPr>
        <w:t xml:space="preserve">», </w:t>
      </w:r>
      <w:r w:rsidRPr="00FC0603">
        <w:rPr>
          <w:bCs/>
          <w:sz w:val="26"/>
          <w:szCs w:val="26"/>
        </w:rPr>
        <w:t>за 2022 год.</w:t>
      </w:r>
    </w:p>
    <w:p w:rsidR="00B81870" w:rsidRPr="00FC0603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0603">
        <w:rPr>
          <w:sz w:val="26"/>
          <w:szCs w:val="26"/>
        </w:rPr>
        <w:t xml:space="preserve">Контрольное мероприятие проводилось в период </w:t>
      </w:r>
      <w:r w:rsidR="00F64C65" w:rsidRPr="00FC0603">
        <w:rPr>
          <w:sz w:val="26"/>
          <w:szCs w:val="26"/>
        </w:rPr>
        <w:t>с «</w:t>
      </w:r>
      <w:r w:rsidR="00F64C65" w:rsidRPr="00FC0603">
        <w:rPr>
          <w:bCs/>
          <w:sz w:val="26"/>
          <w:szCs w:val="26"/>
        </w:rPr>
        <w:t xml:space="preserve">23» ноября 2023 года </w:t>
      </w:r>
      <w:r w:rsidR="00F64C65" w:rsidRPr="00FC0603">
        <w:rPr>
          <w:sz w:val="26"/>
          <w:szCs w:val="26"/>
        </w:rPr>
        <w:t>по «</w:t>
      </w:r>
      <w:r w:rsidR="00F64C65" w:rsidRPr="00FC0603">
        <w:rPr>
          <w:bCs/>
          <w:sz w:val="26"/>
          <w:szCs w:val="26"/>
        </w:rPr>
        <w:t>04» декабря</w:t>
      </w:r>
      <w:r w:rsidR="00F64C65" w:rsidRPr="00FC0603">
        <w:rPr>
          <w:sz w:val="26"/>
          <w:szCs w:val="26"/>
        </w:rPr>
        <w:t xml:space="preserve"> 2023 года. </w:t>
      </w:r>
      <w:r w:rsidR="00B42400" w:rsidRPr="00FC0603">
        <w:rPr>
          <w:sz w:val="26"/>
          <w:szCs w:val="26"/>
        </w:rPr>
        <w:t xml:space="preserve"> </w:t>
      </w:r>
      <w:r w:rsidR="00AE024B" w:rsidRPr="00FC0603">
        <w:rPr>
          <w:sz w:val="26"/>
          <w:szCs w:val="26"/>
        </w:rPr>
        <w:t xml:space="preserve">Проверено средств на сумму </w:t>
      </w:r>
      <w:r w:rsidR="005D1484" w:rsidRPr="00FC0603">
        <w:rPr>
          <w:sz w:val="26"/>
          <w:szCs w:val="26"/>
        </w:rPr>
        <w:t>3 532, 1</w:t>
      </w:r>
      <w:r w:rsidR="00C5607F" w:rsidRPr="00FC0603">
        <w:rPr>
          <w:sz w:val="26"/>
          <w:szCs w:val="26"/>
        </w:rPr>
        <w:t xml:space="preserve"> </w:t>
      </w:r>
      <w:r w:rsidR="00AE024B" w:rsidRPr="00FC0603">
        <w:rPr>
          <w:sz w:val="26"/>
          <w:szCs w:val="26"/>
        </w:rPr>
        <w:t>тыс.</w:t>
      </w:r>
      <w:r w:rsidR="005D1484" w:rsidRPr="00FC0603">
        <w:rPr>
          <w:sz w:val="26"/>
          <w:szCs w:val="26"/>
        </w:rPr>
        <w:t xml:space="preserve"> </w:t>
      </w:r>
      <w:r w:rsidR="00AE024B" w:rsidRPr="00FC0603">
        <w:rPr>
          <w:sz w:val="26"/>
          <w:szCs w:val="26"/>
        </w:rPr>
        <w:t>руб.</w:t>
      </w:r>
      <w:r w:rsidR="00B56F44" w:rsidRPr="00FC0603">
        <w:rPr>
          <w:sz w:val="26"/>
          <w:szCs w:val="26"/>
        </w:rPr>
        <w:t xml:space="preserve"> Установлено нарушений на сумму 2</w:t>
      </w:r>
      <w:r w:rsidR="004C468E" w:rsidRPr="00FC0603">
        <w:rPr>
          <w:sz w:val="26"/>
          <w:szCs w:val="26"/>
        </w:rPr>
        <w:t> </w:t>
      </w:r>
      <w:r w:rsidR="00B56F44" w:rsidRPr="00FC0603">
        <w:rPr>
          <w:sz w:val="26"/>
          <w:szCs w:val="26"/>
        </w:rPr>
        <w:t>495</w:t>
      </w:r>
      <w:r w:rsidR="004C468E" w:rsidRPr="00FC0603">
        <w:rPr>
          <w:sz w:val="26"/>
          <w:szCs w:val="26"/>
        </w:rPr>
        <w:t>,03тыс. руб.</w:t>
      </w:r>
    </w:p>
    <w:p w:rsidR="00771C8D" w:rsidRPr="00FC0603" w:rsidRDefault="00895FBE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0603">
        <w:rPr>
          <w:sz w:val="26"/>
          <w:szCs w:val="26"/>
        </w:rPr>
        <w:t>Итог</w:t>
      </w:r>
      <w:r w:rsidR="002F169D" w:rsidRPr="00FC0603">
        <w:rPr>
          <w:sz w:val="26"/>
          <w:szCs w:val="26"/>
        </w:rPr>
        <w:t>и</w:t>
      </w:r>
      <w:r w:rsidR="00785ED9" w:rsidRPr="00FC0603">
        <w:rPr>
          <w:sz w:val="26"/>
          <w:szCs w:val="26"/>
        </w:rPr>
        <w:t xml:space="preserve"> по результатам проверки:</w:t>
      </w:r>
      <w:r w:rsidR="00771C8D" w:rsidRPr="00FC0603">
        <w:rPr>
          <w:sz w:val="26"/>
          <w:szCs w:val="26"/>
        </w:rPr>
        <w:t xml:space="preserve"> </w:t>
      </w:r>
    </w:p>
    <w:p w:rsidR="008947AB" w:rsidRPr="00FC0603" w:rsidRDefault="008947AB" w:rsidP="008947AB">
      <w:pPr>
        <w:ind w:firstLine="709"/>
        <w:jc w:val="both"/>
        <w:rPr>
          <w:sz w:val="26"/>
          <w:szCs w:val="26"/>
        </w:rPr>
      </w:pPr>
      <w:r w:rsidRPr="00FC0603">
        <w:rPr>
          <w:sz w:val="26"/>
          <w:szCs w:val="26"/>
        </w:rPr>
        <w:t>1. Установлены нарушения  при установлении существенных условий в договорах на осуществление полномочий по дорожной деятельности:</w:t>
      </w:r>
    </w:p>
    <w:p w:rsidR="008947AB" w:rsidRPr="00FC0603" w:rsidRDefault="008947AB" w:rsidP="008947AB">
      <w:pPr>
        <w:ind w:firstLine="709"/>
        <w:jc w:val="both"/>
        <w:rPr>
          <w:b/>
          <w:sz w:val="26"/>
          <w:szCs w:val="26"/>
        </w:rPr>
      </w:pPr>
      <w:proofErr w:type="gramStart"/>
      <w:r w:rsidRPr="00FC0603">
        <w:rPr>
          <w:b/>
          <w:sz w:val="26"/>
          <w:szCs w:val="26"/>
        </w:rPr>
        <w:t xml:space="preserve">- </w:t>
      </w:r>
      <w:r w:rsidRPr="00FC0603">
        <w:rPr>
          <w:sz w:val="26"/>
          <w:szCs w:val="26"/>
        </w:rPr>
        <w:t>в нарушение п.1 ст. 766 ГК РФ:</w:t>
      </w:r>
      <w:r w:rsidRPr="00FC0603">
        <w:rPr>
          <w:b/>
          <w:sz w:val="26"/>
          <w:szCs w:val="26"/>
        </w:rPr>
        <w:t xml:space="preserve"> </w:t>
      </w:r>
      <w:r w:rsidRPr="00FC0603">
        <w:rPr>
          <w:sz w:val="26"/>
          <w:szCs w:val="26"/>
        </w:rPr>
        <w:t>согласно</w:t>
      </w:r>
      <w:r w:rsidRPr="00FC0603">
        <w:rPr>
          <w:b/>
          <w:sz w:val="26"/>
          <w:szCs w:val="26"/>
        </w:rPr>
        <w:t xml:space="preserve"> </w:t>
      </w:r>
      <w:r w:rsidRPr="00FC0603">
        <w:rPr>
          <w:sz w:val="26"/>
          <w:szCs w:val="26"/>
        </w:rPr>
        <w:t>условиям</w:t>
      </w:r>
      <w:r w:rsidRPr="00FC0603">
        <w:rPr>
          <w:b/>
          <w:sz w:val="26"/>
          <w:szCs w:val="26"/>
        </w:rPr>
        <w:t xml:space="preserve"> </w:t>
      </w:r>
      <w:r w:rsidRPr="00FC0603">
        <w:rPr>
          <w:sz w:val="26"/>
          <w:szCs w:val="26"/>
        </w:rPr>
        <w:t>большинства заключенных договоров невозможно определить стоимость подлежащей выполнению работы, исходя из установленной расценки, объема работ на конкретных местах работы;</w:t>
      </w:r>
      <w:proofErr w:type="gramEnd"/>
    </w:p>
    <w:p w:rsidR="008947AB" w:rsidRPr="00FC0603" w:rsidRDefault="008947AB" w:rsidP="008947AB">
      <w:pPr>
        <w:ind w:firstLine="709"/>
        <w:jc w:val="both"/>
        <w:rPr>
          <w:sz w:val="26"/>
          <w:szCs w:val="26"/>
        </w:rPr>
      </w:pPr>
      <w:r w:rsidRPr="00FC0603">
        <w:rPr>
          <w:sz w:val="26"/>
          <w:szCs w:val="26"/>
        </w:rPr>
        <w:t>-</w:t>
      </w:r>
      <w:r w:rsidR="0065761A" w:rsidRPr="00FC0603">
        <w:rPr>
          <w:sz w:val="26"/>
          <w:szCs w:val="26"/>
        </w:rPr>
        <w:t xml:space="preserve"> </w:t>
      </w:r>
      <w:r w:rsidRPr="00FC0603">
        <w:rPr>
          <w:sz w:val="26"/>
          <w:szCs w:val="26"/>
        </w:rPr>
        <w:t xml:space="preserve">в  нарушение </w:t>
      </w:r>
      <w:proofErr w:type="spellStart"/>
      <w:r w:rsidRPr="00FC0603">
        <w:rPr>
          <w:sz w:val="26"/>
          <w:szCs w:val="26"/>
        </w:rPr>
        <w:t>пп</w:t>
      </w:r>
      <w:proofErr w:type="spellEnd"/>
      <w:r w:rsidRPr="00FC0603">
        <w:rPr>
          <w:sz w:val="26"/>
          <w:szCs w:val="26"/>
        </w:rPr>
        <w:t>. 2 и 3 ст. 709 ГК РФ:  в заключенных договорах отсутствует калькуляция затрат расценки единицы работы</w:t>
      </w:r>
      <w:r w:rsidRPr="00FC0603">
        <w:rPr>
          <w:b/>
          <w:sz w:val="26"/>
          <w:szCs w:val="26"/>
        </w:rPr>
        <w:t xml:space="preserve">; </w:t>
      </w:r>
      <w:r w:rsidRPr="00FC0603">
        <w:rPr>
          <w:sz w:val="26"/>
          <w:szCs w:val="26"/>
        </w:rPr>
        <w:t>исключается возможность определения стоимости работ в отдельных договорах.</w:t>
      </w:r>
    </w:p>
    <w:p w:rsidR="008947AB" w:rsidRPr="00FC0603" w:rsidRDefault="008947AB" w:rsidP="008947AB">
      <w:pPr>
        <w:ind w:firstLine="709"/>
        <w:jc w:val="both"/>
        <w:rPr>
          <w:sz w:val="26"/>
          <w:szCs w:val="26"/>
        </w:rPr>
      </w:pPr>
      <w:r w:rsidRPr="00FC0603">
        <w:rPr>
          <w:sz w:val="26"/>
          <w:szCs w:val="26"/>
        </w:rPr>
        <w:t>2. В соответствии с пунктом 1 ст.306.1 БК РФ  установлены бюджетные нарушения (нарушение условий договоров):</w:t>
      </w:r>
    </w:p>
    <w:p w:rsidR="008947AB" w:rsidRPr="00FC0603" w:rsidRDefault="008947AB" w:rsidP="008947AB">
      <w:pPr>
        <w:ind w:firstLine="709"/>
        <w:jc w:val="both"/>
        <w:rPr>
          <w:sz w:val="26"/>
          <w:szCs w:val="26"/>
        </w:rPr>
      </w:pPr>
      <w:r w:rsidRPr="00FC0603">
        <w:rPr>
          <w:sz w:val="26"/>
          <w:szCs w:val="26"/>
        </w:rPr>
        <w:t>- в нарушение п.1.2 и п.2.1.2 договора от 01.08.2022 с МУП Электросеть»: заявки не оформлялись в письменном виде (не представлены к проверке)</w:t>
      </w:r>
      <w:r w:rsidRPr="00FC0603">
        <w:rPr>
          <w:b/>
          <w:sz w:val="26"/>
          <w:szCs w:val="26"/>
        </w:rPr>
        <w:t xml:space="preserve"> </w:t>
      </w:r>
      <w:r w:rsidRPr="00FC0603">
        <w:rPr>
          <w:sz w:val="26"/>
          <w:szCs w:val="26"/>
        </w:rPr>
        <w:t xml:space="preserve">КБК </w:t>
      </w:r>
      <w:r w:rsidRPr="00FC0603">
        <w:rPr>
          <w:bCs/>
          <w:sz w:val="26"/>
          <w:szCs w:val="26"/>
        </w:rPr>
        <w:t>703 0409 9100090120 244 225</w:t>
      </w:r>
      <w:r w:rsidRPr="00FC0603">
        <w:rPr>
          <w:sz w:val="26"/>
          <w:szCs w:val="26"/>
        </w:rPr>
        <w:t>;</w:t>
      </w:r>
    </w:p>
    <w:p w:rsidR="008947AB" w:rsidRPr="00FC0603" w:rsidRDefault="008947AB" w:rsidP="008947AB">
      <w:pPr>
        <w:ind w:firstLine="709"/>
        <w:jc w:val="both"/>
        <w:rPr>
          <w:sz w:val="26"/>
          <w:szCs w:val="26"/>
        </w:rPr>
      </w:pPr>
      <w:r w:rsidRPr="00FC0603">
        <w:rPr>
          <w:sz w:val="26"/>
          <w:szCs w:val="26"/>
        </w:rPr>
        <w:t>- установлены нарушения срока оплаты по 10 договорам на общую сумму нарушения 2 495 033 рубля 93 копейки. Расходы проведены по КБК 703 0409 9100090120 244 225.</w:t>
      </w:r>
    </w:p>
    <w:p w:rsidR="008947AB" w:rsidRPr="00FC0603" w:rsidRDefault="008947AB" w:rsidP="008947AB">
      <w:pPr>
        <w:ind w:firstLine="709"/>
        <w:jc w:val="both"/>
        <w:rPr>
          <w:bCs/>
          <w:sz w:val="26"/>
          <w:szCs w:val="26"/>
        </w:rPr>
      </w:pPr>
      <w:r w:rsidRPr="00FC0603">
        <w:rPr>
          <w:sz w:val="26"/>
          <w:szCs w:val="26"/>
        </w:rPr>
        <w:t xml:space="preserve">3. </w:t>
      </w:r>
      <w:proofErr w:type="gramStart"/>
      <w:r w:rsidRPr="00FC0603">
        <w:rPr>
          <w:sz w:val="26"/>
          <w:szCs w:val="26"/>
        </w:rPr>
        <w:t>В нарушение п. 1  ст. 702 ГК РФ:</w:t>
      </w:r>
      <w:r w:rsidRPr="00FC0603">
        <w:rPr>
          <w:i/>
          <w:sz w:val="26"/>
          <w:szCs w:val="26"/>
        </w:rPr>
        <w:t xml:space="preserve"> </w:t>
      </w:r>
      <w:r w:rsidRPr="00FC0603">
        <w:rPr>
          <w:sz w:val="26"/>
          <w:szCs w:val="26"/>
        </w:rPr>
        <w:t>отсутствует исполнительная документация, подтверждающая фактическое осуществление работ на определенных автодорогах, и</w:t>
      </w:r>
      <w:r w:rsidRPr="00FC0603">
        <w:rPr>
          <w:i/>
          <w:sz w:val="26"/>
          <w:szCs w:val="26"/>
        </w:rPr>
        <w:t xml:space="preserve"> </w:t>
      </w:r>
      <w:r w:rsidRPr="00FC0603">
        <w:rPr>
          <w:sz w:val="26"/>
          <w:szCs w:val="26"/>
        </w:rPr>
        <w:t>сведения, позволяющие идентифицировать осуществленные работы по виду, объему и месту исполнения (результат работы),</w:t>
      </w:r>
      <w:r w:rsidRPr="00FC0603">
        <w:rPr>
          <w:i/>
          <w:sz w:val="26"/>
          <w:szCs w:val="26"/>
        </w:rPr>
        <w:t xml:space="preserve"> </w:t>
      </w:r>
      <w:r w:rsidRPr="00FC0603">
        <w:rPr>
          <w:sz w:val="26"/>
          <w:szCs w:val="26"/>
        </w:rPr>
        <w:t>что не позволило</w:t>
      </w:r>
      <w:r w:rsidRPr="00FC0603">
        <w:rPr>
          <w:bCs/>
          <w:sz w:val="26"/>
          <w:szCs w:val="26"/>
        </w:rPr>
        <w:t xml:space="preserve"> должным образом проанализировать исполнение условий Соглашения</w:t>
      </w:r>
      <w:r w:rsidRPr="00FC0603">
        <w:rPr>
          <w:sz w:val="26"/>
          <w:szCs w:val="26"/>
        </w:rPr>
        <w:t xml:space="preserve"> </w:t>
      </w:r>
      <w:r w:rsidRPr="00FC0603">
        <w:rPr>
          <w:bCs/>
          <w:sz w:val="26"/>
          <w:szCs w:val="26"/>
        </w:rPr>
        <w:t>от 12.11.2021 года (с изменениями) и оценить произведенные расходы на эффективное расходование средств</w:t>
      </w:r>
      <w:r w:rsidRPr="00FC0603">
        <w:rPr>
          <w:b/>
          <w:sz w:val="26"/>
          <w:szCs w:val="26"/>
        </w:rPr>
        <w:t xml:space="preserve"> </w:t>
      </w:r>
      <w:r w:rsidRPr="00FC0603">
        <w:rPr>
          <w:sz w:val="26"/>
          <w:szCs w:val="26"/>
        </w:rPr>
        <w:t>(</w:t>
      </w:r>
      <w:r w:rsidRPr="00FC0603">
        <w:rPr>
          <w:bCs/>
          <w:sz w:val="26"/>
          <w:szCs w:val="26"/>
        </w:rPr>
        <w:t>КБК 703 0409 9100090120 244 225).</w:t>
      </w:r>
      <w:proofErr w:type="gramEnd"/>
    </w:p>
    <w:p w:rsidR="0080274B" w:rsidRPr="00FC0603" w:rsidRDefault="0080274B" w:rsidP="00C04243">
      <w:pPr>
        <w:ind w:firstLine="709"/>
        <w:jc w:val="both"/>
        <w:rPr>
          <w:sz w:val="26"/>
          <w:szCs w:val="26"/>
        </w:rPr>
      </w:pPr>
    </w:p>
    <w:p w:rsidR="0080274B" w:rsidRPr="00FC0603" w:rsidRDefault="0080274B" w:rsidP="0080274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C0603">
        <w:rPr>
          <w:sz w:val="26"/>
          <w:szCs w:val="26"/>
        </w:rPr>
        <w:t>Установленные нарушения являются основанием для вынесения Представления учреждению.</w:t>
      </w:r>
    </w:p>
    <w:p w:rsidR="0080274B" w:rsidRPr="00FC0603" w:rsidRDefault="0080274B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6EC6" w:rsidRPr="00FC0603" w:rsidRDefault="00E46EC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5ED9" w:rsidRPr="00FC0603" w:rsidRDefault="00FC0603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</w:t>
      </w:r>
      <w:r w:rsidR="00E46EC6" w:rsidRPr="00FC0603">
        <w:rPr>
          <w:bCs/>
          <w:sz w:val="26"/>
          <w:szCs w:val="26"/>
        </w:rPr>
        <w:t xml:space="preserve"> </w:t>
      </w:r>
      <w:r w:rsidR="00785ED9" w:rsidRPr="00FC0603">
        <w:rPr>
          <w:bCs/>
          <w:sz w:val="26"/>
          <w:szCs w:val="26"/>
        </w:rPr>
        <w:t xml:space="preserve">отдела </w:t>
      </w:r>
    </w:p>
    <w:p w:rsidR="003B06F6" w:rsidRPr="00FC0603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0603">
        <w:rPr>
          <w:sz w:val="26"/>
          <w:szCs w:val="26"/>
        </w:rPr>
        <w:t xml:space="preserve">внутреннего финансового контроля                                           </w:t>
      </w:r>
      <w:r w:rsidR="002A0535">
        <w:rPr>
          <w:bCs/>
          <w:sz w:val="26"/>
          <w:szCs w:val="26"/>
        </w:rPr>
        <w:t>Л.В.Романовпа</w:t>
      </w:r>
      <w:bookmarkStart w:id="0" w:name="_GoBack"/>
      <w:bookmarkEnd w:id="0"/>
    </w:p>
    <w:sectPr w:rsidR="003B06F6" w:rsidRPr="00FC0603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120B3"/>
    <w:rsid w:val="00215F34"/>
    <w:rsid w:val="00227326"/>
    <w:rsid w:val="00244A6E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71F"/>
    <w:rsid w:val="00511527"/>
    <w:rsid w:val="005234C3"/>
    <w:rsid w:val="00530629"/>
    <w:rsid w:val="00543E31"/>
    <w:rsid w:val="00551E78"/>
    <w:rsid w:val="0055275E"/>
    <w:rsid w:val="00557F53"/>
    <w:rsid w:val="00581F8B"/>
    <w:rsid w:val="005A2D2C"/>
    <w:rsid w:val="005B7C47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425A5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2A20"/>
    <w:rsid w:val="007E595C"/>
    <w:rsid w:val="0080274B"/>
    <w:rsid w:val="00813AE4"/>
    <w:rsid w:val="008248A2"/>
    <w:rsid w:val="00831259"/>
    <w:rsid w:val="00832A1C"/>
    <w:rsid w:val="00857D16"/>
    <w:rsid w:val="0087367B"/>
    <w:rsid w:val="008947AB"/>
    <w:rsid w:val="008950A2"/>
    <w:rsid w:val="00895FBE"/>
    <w:rsid w:val="008D6B9E"/>
    <w:rsid w:val="008F58B4"/>
    <w:rsid w:val="0090739B"/>
    <w:rsid w:val="009256CB"/>
    <w:rsid w:val="00926960"/>
    <w:rsid w:val="00942AF8"/>
    <w:rsid w:val="00943A6C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C4908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80F00"/>
    <w:rsid w:val="00F82028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04E5-5EF7-41C1-A123-E04B9B73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24</cp:revision>
  <dcterms:created xsi:type="dcterms:W3CDTF">2023-10-23T06:56:00Z</dcterms:created>
  <dcterms:modified xsi:type="dcterms:W3CDTF">2023-12-19T05:47:00Z</dcterms:modified>
</cp:coreProperties>
</file>