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C4" w:rsidRPr="00050A99" w:rsidRDefault="00ED5FC4" w:rsidP="00BA3186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050A99">
        <w:rPr>
          <w:b/>
          <w:bCs/>
          <w:color w:val="3F3F3F"/>
          <w:sz w:val="28"/>
          <w:szCs w:val="28"/>
        </w:rPr>
        <w:t>СОВЕТ</w:t>
      </w:r>
      <w:r>
        <w:rPr>
          <w:color w:val="3F3F3F"/>
          <w:sz w:val="28"/>
          <w:szCs w:val="28"/>
        </w:rPr>
        <w:t xml:space="preserve"> </w:t>
      </w:r>
      <w:r>
        <w:rPr>
          <w:b/>
          <w:bCs/>
          <w:color w:val="3F3F3F"/>
          <w:sz w:val="28"/>
          <w:szCs w:val="28"/>
        </w:rPr>
        <w:t>КЛИМОВСКОГО</w:t>
      </w:r>
      <w:r w:rsidRPr="00050A99">
        <w:rPr>
          <w:b/>
          <w:bCs/>
          <w:color w:val="3F3F3F"/>
          <w:sz w:val="28"/>
          <w:szCs w:val="28"/>
        </w:rPr>
        <w:t xml:space="preserve"> СЕЛЬСКОГО ПОСЕЛЕНИЯ</w:t>
      </w:r>
    </w:p>
    <w:p w:rsidR="00ED5FC4" w:rsidRPr="00050A99" w:rsidRDefault="00ED5FC4" w:rsidP="00050A99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050A99">
        <w:rPr>
          <w:b/>
          <w:bCs/>
          <w:color w:val="3F3F3F"/>
          <w:sz w:val="28"/>
          <w:szCs w:val="28"/>
        </w:rPr>
        <w:t>РЕШЕНИЕ</w:t>
      </w:r>
    </w:p>
    <w:p w:rsidR="00ED5FC4" w:rsidRPr="00050A99" w:rsidRDefault="00ED5FC4" w:rsidP="00BA3186">
      <w:pPr>
        <w:pStyle w:val="NormalWeb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от 12.12.2023</w:t>
      </w:r>
      <w:r>
        <w:rPr>
          <w:color w:val="3F3F3F"/>
          <w:sz w:val="28"/>
          <w:szCs w:val="28"/>
        </w:rPr>
        <w:tab/>
      </w:r>
      <w:r>
        <w:rPr>
          <w:color w:val="3F3F3F"/>
          <w:sz w:val="28"/>
          <w:szCs w:val="28"/>
        </w:rPr>
        <w:tab/>
      </w:r>
      <w:r>
        <w:rPr>
          <w:color w:val="3F3F3F"/>
          <w:sz w:val="28"/>
          <w:szCs w:val="28"/>
        </w:rPr>
        <w:tab/>
      </w:r>
      <w:r>
        <w:rPr>
          <w:color w:val="3F3F3F"/>
          <w:sz w:val="28"/>
          <w:szCs w:val="28"/>
        </w:rPr>
        <w:tab/>
      </w:r>
      <w:r>
        <w:rPr>
          <w:color w:val="3F3F3F"/>
          <w:sz w:val="28"/>
          <w:szCs w:val="28"/>
        </w:rPr>
        <w:tab/>
      </w:r>
      <w:r>
        <w:rPr>
          <w:color w:val="3F3F3F"/>
          <w:sz w:val="28"/>
          <w:szCs w:val="28"/>
        </w:rPr>
        <w:tab/>
      </w:r>
      <w:r>
        <w:rPr>
          <w:color w:val="3F3F3F"/>
          <w:sz w:val="28"/>
          <w:szCs w:val="28"/>
        </w:rPr>
        <w:tab/>
      </w:r>
      <w:r>
        <w:rPr>
          <w:color w:val="3F3F3F"/>
          <w:sz w:val="28"/>
          <w:szCs w:val="28"/>
        </w:rPr>
        <w:tab/>
        <w:t xml:space="preserve">       № 12</w:t>
      </w:r>
    </w:p>
    <w:p w:rsidR="00ED5FC4" w:rsidRPr="00050A99" w:rsidRDefault="00ED5FC4" w:rsidP="00BA3186">
      <w:pPr>
        <w:pStyle w:val="NormalWeb"/>
        <w:shd w:val="clear" w:color="auto" w:fill="FFFFFF"/>
        <w:spacing w:before="0" w:beforeAutospacing="0" w:after="0" w:afterAutospacing="0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д.Климовское </w:t>
      </w:r>
    </w:p>
    <w:p w:rsidR="00ED5FC4" w:rsidRPr="00050A99" w:rsidRDefault="00ED5FC4" w:rsidP="00BA3186">
      <w:pPr>
        <w:pStyle w:val="NormalWeb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050A99">
        <w:rPr>
          <w:b/>
          <w:bCs/>
          <w:color w:val="3F3F3F"/>
          <w:sz w:val="28"/>
          <w:szCs w:val="28"/>
        </w:rPr>
        <w:t xml:space="preserve">О передаче </w:t>
      </w:r>
      <w:r>
        <w:rPr>
          <w:b/>
          <w:bCs/>
          <w:color w:val="3F3F3F"/>
          <w:sz w:val="28"/>
          <w:szCs w:val="28"/>
        </w:rPr>
        <w:t xml:space="preserve">осуществления отдельных </w:t>
      </w:r>
      <w:r w:rsidRPr="00050A99">
        <w:rPr>
          <w:b/>
          <w:bCs/>
          <w:color w:val="3F3F3F"/>
          <w:sz w:val="28"/>
          <w:szCs w:val="28"/>
        </w:rPr>
        <w:t xml:space="preserve">полномочий органов местного самоуправления </w:t>
      </w:r>
      <w:r>
        <w:rPr>
          <w:b/>
          <w:bCs/>
          <w:color w:val="3F3F3F"/>
          <w:sz w:val="28"/>
          <w:szCs w:val="28"/>
        </w:rPr>
        <w:t xml:space="preserve">Климовского сельского поселения </w:t>
      </w:r>
      <w:r w:rsidRPr="00050A99">
        <w:rPr>
          <w:b/>
          <w:bCs/>
          <w:color w:val="3F3F3F"/>
          <w:sz w:val="28"/>
          <w:szCs w:val="28"/>
        </w:rPr>
        <w:t>органам местного самоуправления Череповецкого муниципального района</w:t>
      </w:r>
    </w:p>
    <w:p w:rsidR="00ED5FC4" w:rsidRPr="002450ED" w:rsidRDefault="00ED5FC4" w:rsidP="00050A99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2450ED">
        <w:rPr>
          <w:sz w:val="28"/>
          <w:szCs w:val="28"/>
        </w:rPr>
        <w:t>В соответствии со статьями 14, 15 Федерального закона от 06.10.2003</w:t>
      </w:r>
      <w:r w:rsidRPr="002450ED">
        <w:rPr>
          <w:sz w:val="28"/>
          <w:szCs w:val="28"/>
        </w:rPr>
        <w:br/>
        <w:t xml:space="preserve">№ 131-ФЗ «Об общих принципах организации местного самоуправления в </w:t>
      </w:r>
      <w:bookmarkStart w:id="0" w:name="_GoBack"/>
      <w:bookmarkEnd w:id="0"/>
      <w:r w:rsidRPr="002450ED">
        <w:rPr>
          <w:sz w:val="28"/>
          <w:szCs w:val="28"/>
        </w:rPr>
        <w:t>Российской Федерации»,</w:t>
      </w:r>
    </w:p>
    <w:p w:rsidR="00ED5FC4" w:rsidRPr="002450ED" w:rsidRDefault="00ED5FC4" w:rsidP="00050A99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450ED">
        <w:rPr>
          <w:sz w:val="28"/>
          <w:szCs w:val="28"/>
        </w:rPr>
        <w:t>Совет Климовского сельского поселения</w:t>
      </w:r>
    </w:p>
    <w:p w:rsidR="00ED5FC4" w:rsidRPr="002450ED" w:rsidRDefault="00ED5FC4" w:rsidP="00050A99">
      <w:pPr>
        <w:pStyle w:val="NormalWeb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2450ED">
        <w:rPr>
          <w:b/>
          <w:bCs/>
          <w:sz w:val="28"/>
          <w:szCs w:val="28"/>
        </w:rPr>
        <w:t>РЕШИЛ:</w:t>
      </w:r>
    </w:p>
    <w:p w:rsidR="00ED5FC4" w:rsidRPr="002450ED" w:rsidRDefault="00ED5FC4" w:rsidP="00050A99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315"/>
        <w:jc w:val="both"/>
        <w:rPr>
          <w:sz w:val="28"/>
          <w:szCs w:val="28"/>
        </w:rPr>
      </w:pPr>
      <w:r w:rsidRPr="002450ED">
        <w:rPr>
          <w:sz w:val="28"/>
          <w:szCs w:val="28"/>
        </w:rPr>
        <w:t>Передать с 01 января 2024 года по 31 декабря 2024 года осуществление отдельных полномочий органов местного самоуправления Климовского сельского поселения органам местного самоуправления Череповецкого муниципального района по благоустройству территорий Климовского  сельского поселения в рамках реализации проекта «Формирование комфортной городской среды», в том числе принятие муниципальных правовых актов.</w:t>
      </w:r>
    </w:p>
    <w:p w:rsidR="00ED5FC4" w:rsidRPr="002450ED" w:rsidRDefault="00ED5FC4" w:rsidP="00050A99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240" w:afterAutospacing="0"/>
        <w:ind w:left="315"/>
        <w:jc w:val="both"/>
        <w:rPr>
          <w:sz w:val="28"/>
          <w:szCs w:val="28"/>
        </w:rPr>
      </w:pPr>
      <w:r w:rsidRPr="002450ED">
        <w:rPr>
          <w:sz w:val="28"/>
          <w:szCs w:val="28"/>
        </w:rPr>
        <w:t>Предусмотреть в бюджете Климовского сельского поселения размер соответствующих средств иных межбюджетных трансфертов на осуществление переданных полномочий.</w:t>
      </w:r>
    </w:p>
    <w:p w:rsidR="00ED5FC4" w:rsidRPr="002450ED" w:rsidRDefault="00ED5FC4" w:rsidP="00050A99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2450ED">
        <w:rPr>
          <w:sz w:val="28"/>
          <w:szCs w:val="28"/>
        </w:rPr>
        <w:t>3. Настоящее решение подлежит официальному опубликованию в информационном бюллетене «Климовский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ED5FC4" w:rsidRDefault="00ED5FC4" w:rsidP="00050A99">
      <w:pPr>
        <w:jc w:val="both"/>
        <w:rPr>
          <w:rFonts w:ascii="Times New Roman" w:hAnsi="Times New Roman"/>
          <w:sz w:val="28"/>
          <w:szCs w:val="28"/>
        </w:rPr>
      </w:pPr>
    </w:p>
    <w:p w:rsidR="00ED5FC4" w:rsidRDefault="00ED5FC4">
      <w:pPr>
        <w:rPr>
          <w:rFonts w:ascii="Times New Roman" w:hAnsi="Times New Roman"/>
          <w:sz w:val="28"/>
          <w:szCs w:val="28"/>
        </w:rPr>
      </w:pPr>
    </w:p>
    <w:p w:rsidR="00ED5FC4" w:rsidRDefault="00ED5FC4">
      <w:pPr>
        <w:rPr>
          <w:rFonts w:ascii="Times New Roman" w:hAnsi="Times New Roman"/>
          <w:sz w:val="28"/>
          <w:szCs w:val="28"/>
        </w:rPr>
      </w:pPr>
    </w:p>
    <w:p w:rsidR="00ED5FC4" w:rsidRDefault="00ED5FC4">
      <w:pPr>
        <w:rPr>
          <w:rFonts w:ascii="Times New Roman" w:hAnsi="Times New Roman"/>
          <w:sz w:val="28"/>
          <w:szCs w:val="28"/>
        </w:rPr>
      </w:pPr>
    </w:p>
    <w:p w:rsidR="00ED5FC4" w:rsidRPr="00050A99" w:rsidRDefault="00ED5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поселения                                                                            А.Ю.Лавров</w:t>
      </w:r>
    </w:p>
    <w:sectPr w:rsidR="00ED5FC4" w:rsidRPr="00050A99" w:rsidSect="0087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71DF"/>
    <w:multiLevelType w:val="multilevel"/>
    <w:tmpl w:val="8964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8C7FDE"/>
    <w:multiLevelType w:val="multilevel"/>
    <w:tmpl w:val="879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70C"/>
    <w:rsid w:val="00050A99"/>
    <w:rsid w:val="000E6C0A"/>
    <w:rsid w:val="001947B1"/>
    <w:rsid w:val="002450ED"/>
    <w:rsid w:val="002A674C"/>
    <w:rsid w:val="00333330"/>
    <w:rsid w:val="00441659"/>
    <w:rsid w:val="00472067"/>
    <w:rsid w:val="004A170C"/>
    <w:rsid w:val="006A6BD7"/>
    <w:rsid w:val="00821EA0"/>
    <w:rsid w:val="0087231A"/>
    <w:rsid w:val="00882E21"/>
    <w:rsid w:val="00B321BA"/>
    <w:rsid w:val="00B44592"/>
    <w:rsid w:val="00BA3186"/>
    <w:rsid w:val="00D17E95"/>
    <w:rsid w:val="00D23CAB"/>
    <w:rsid w:val="00ED5FC4"/>
    <w:rsid w:val="00F5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0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205</Words>
  <Characters>1170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Lavrov</cp:lastModifiedBy>
  <cp:revision>7</cp:revision>
  <cp:lastPrinted>2023-12-13T05:39:00Z</cp:lastPrinted>
  <dcterms:created xsi:type="dcterms:W3CDTF">2023-11-10T06:37:00Z</dcterms:created>
  <dcterms:modified xsi:type="dcterms:W3CDTF">2023-12-13T05:39:00Z</dcterms:modified>
</cp:coreProperties>
</file>