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76" w:rsidRPr="00F17820" w:rsidRDefault="00293E76" w:rsidP="00C774B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КЛИМОВСКОГО СЕЛЬСКОГО ПОСЕЛЕНИЯ</w:t>
      </w:r>
    </w:p>
    <w:p w:rsidR="00293E76" w:rsidRDefault="00293E76" w:rsidP="5BB7B1BC">
      <w:pPr>
        <w:spacing w:after="0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293E76" w:rsidRDefault="00293E76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93E76" w:rsidRDefault="00293E76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14.05.2024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Pr="5BB7B1BC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37</w:t>
      </w:r>
    </w:p>
    <w:p w:rsidR="00293E76" w:rsidRDefault="00293E76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 Климовское</w:t>
      </w:r>
    </w:p>
    <w:p w:rsidR="00293E76" w:rsidRDefault="00293E76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3E76" w:rsidRPr="00C774B5" w:rsidRDefault="00293E76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774B5">
        <w:rPr>
          <w:rFonts w:ascii="Times New Roman" w:hAnsi="Times New Roman"/>
          <w:b/>
          <w:color w:val="000000"/>
          <w:sz w:val="26"/>
          <w:szCs w:val="26"/>
        </w:rPr>
        <w:t>О внесении изменений в решение Совета Климовского сельского поселения «Об утверждении Правил благоустройства территории Климовского сельского поселения»</w:t>
      </w:r>
    </w:p>
    <w:p w:rsidR="00293E76" w:rsidRPr="006A63C3" w:rsidRDefault="00293E76" w:rsidP="5BB7B1BC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293E76" w:rsidRPr="00191215" w:rsidRDefault="00293E76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hAnsi="Times New Roman"/>
          <w:color w:val="000000"/>
          <w:sz w:val="26"/>
          <w:szCs w:val="26"/>
        </w:rPr>
        <w:t>ской Федерации», Уставом Климовского</w:t>
      </w:r>
      <w:r w:rsidRPr="00191215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293E76" w:rsidRPr="00191215" w:rsidRDefault="00293E76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Совет Климовского</w:t>
      </w:r>
      <w:r w:rsidRPr="00191215">
        <w:rPr>
          <w:rFonts w:ascii="Times New Roman" w:hAnsi="Times New Roman"/>
          <w:color w:val="000000"/>
          <w:sz w:val="26"/>
          <w:szCs w:val="26"/>
        </w:rPr>
        <w:t xml:space="preserve"> сельского поселения,</w:t>
      </w:r>
    </w:p>
    <w:p w:rsidR="00293E76" w:rsidRDefault="00293E76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>РЕШИЛ:</w:t>
      </w:r>
    </w:p>
    <w:p w:rsidR="00293E76" w:rsidRPr="00191215" w:rsidRDefault="00293E76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93E76" w:rsidRPr="00191215" w:rsidRDefault="00293E76" w:rsidP="009E0CF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>Внести в Правила б</w:t>
      </w:r>
      <w:r>
        <w:rPr>
          <w:rFonts w:ascii="Times New Roman" w:hAnsi="Times New Roman"/>
          <w:color w:val="000000"/>
          <w:sz w:val="26"/>
          <w:szCs w:val="26"/>
        </w:rPr>
        <w:t>лагоустройства территории Климовского</w:t>
      </w:r>
      <w:r w:rsidRPr="00191215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у</w:t>
      </w:r>
      <w:r>
        <w:rPr>
          <w:rFonts w:ascii="Times New Roman" w:hAnsi="Times New Roman"/>
          <w:color w:val="000000"/>
          <w:sz w:val="26"/>
          <w:szCs w:val="26"/>
        </w:rPr>
        <w:t>твержденные решением Совета Климовского</w:t>
      </w:r>
      <w:r w:rsidRPr="0019121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(далее – Правила) изменения следующего содержания:</w:t>
      </w:r>
    </w:p>
    <w:p w:rsidR="00293E76" w:rsidRDefault="00293E76" w:rsidP="009E0CF4">
      <w:pPr>
        <w:pStyle w:val="ListParagraph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 xml:space="preserve">Главу 7 Правил изложить в новой редакции: </w:t>
      </w:r>
    </w:p>
    <w:p w:rsidR="00293E76" w:rsidRPr="00191215" w:rsidRDefault="00293E76" w:rsidP="0019121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>«</w:t>
      </w:r>
      <w:r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r w:rsidRPr="00C774B5">
        <w:rPr>
          <w:rFonts w:ascii="Times New Roman" w:hAnsi="Times New Roman"/>
          <w:color w:val="000000"/>
          <w:sz w:val="26"/>
          <w:szCs w:val="26"/>
        </w:rPr>
        <w:t>Собственники и (или) иные законные владельцы зданий, строений, сооружений обязаны содержать фасады указанных объектов состоянии, обеспечивающим их соответствие  требованиям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774B5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ов зданий, строений, сооружений должны быть ровными, без пятен и поврежденных мест.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293E76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smartTag w:uri="urn:schemas-microsoft-com:office:smarttags" w:element="metricconverter">
        <w:smartTagPr>
          <w:attr w:name="ProductID" w:val="300 м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300 мм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smartTag w:uri="urn:schemas-microsoft-com:office:smarttags" w:element="metricconverter">
        <w:smartTagPr>
          <w:attr w:name="ProductID" w:val="10 м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10 мм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smartTag w:uri="urn:schemas-microsoft-com:office:smarttags" w:element="metricconverter">
        <w:smartTagPr>
          <w:attr w:name="ProductID" w:val="90 м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90 мм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smartTag w:uri="urn:schemas-microsoft-com:office:smarttags" w:element="metricconverter">
        <w:smartTagPr>
          <w:attr w:name="ProductID" w:val="140 м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140 мм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7.6. Размер шрифта наименований улиц применяется всегда одинаковый, не зависит от длины названия улицы. 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smartTag w:uri="urn:schemas-microsoft-com:office:smarttags" w:element="metricconverter">
        <w:smartTagPr>
          <w:attr w:name="ProductID" w:val="25 метров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25 метров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7.9. Аншлаги устанавливаются на высоте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от 2,5 до </w:t>
      </w:r>
      <w:smartTag w:uri="urn:schemas-microsoft-com:office:smarttags" w:element="metricconverter">
        <w:smartTagPr>
          <w:attr w:name="ProductID" w:val="5,0 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5,0 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не более </w:t>
      </w:r>
      <w:smartTag w:uri="urn:schemas-microsoft-com:office:smarttags" w:element="metricconverter">
        <w:smartTagPr>
          <w:attr w:name="ProductID" w:val="1 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1 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C774B5">
        <w:rPr>
          <w:rFonts w:ascii="Times New Roman" w:hAnsi="Times New Roman"/>
          <w:sz w:val="26"/>
          <w:szCs w:val="26"/>
          <w:lang w:eastAsia="ru-RU"/>
        </w:rPr>
        <w:t>7.10. Содержание фасадов объектов включает: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герметизацию, заделку и расшивку швов, трещин и выбоин;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мытье окон и витрин, вывесок и указателей;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293E76" w:rsidRPr="00C774B5" w:rsidRDefault="00293E76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 w:rsidR="00293E76" w:rsidRPr="00C774B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C774B5">
        <w:rPr>
          <w:rFonts w:ascii="Times New Roman" w:hAnsi="Times New Roman"/>
          <w:sz w:val="26"/>
          <w:szCs w:val="26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:rsidR="00293E76" w:rsidRPr="00C774B5" w:rsidRDefault="00293E76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7.10.2. В целях выявления дефектов проводятся осмотры фасадов зданий, строений, сооружений.</w:t>
      </w:r>
    </w:p>
    <w:p w:rsidR="00293E76" w:rsidRPr="00C774B5" w:rsidRDefault="00293E76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7.10.3. К дефектам внешнего вида фасадов зданий, строений, сооружений(далее – дефекты) относятся: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местные разрушения облицовки, штукатурки, фактурного и окрасочного слоев;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трещины в штукатурке;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выкрашиваение раствора из швов облицовки, кирпичной и мелкоблочной кладки;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разрушение герметизирующих заделок стуков полносборных зданий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повреждение и износ металлических покрытий на выступающих частях стен;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-разрушение водосточных труб;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мокрые и ржавые пятна, потеки и высолы;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общее загрязнение поверхности;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разрушения парапетов;</w:t>
      </w:r>
    </w:p>
    <w:p w:rsidR="00293E76" w:rsidRPr="00C774B5" w:rsidRDefault="00293E76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иные дефекты внешнего вида фасадов.</w:t>
      </w:r>
    </w:p>
    <w:p w:rsidR="00293E76" w:rsidRPr="00C774B5" w:rsidRDefault="00293E76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7.10.4. Проведение ремонтных работ по устранению выявленных дефектов производится в сроки, установленные муниципальными правовыми актами _____ сельского поселения»</w:t>
      </w:r>
    </w:p>
    <w:p w:rsidR="00293E76" w:rsidRPr="00C774B5" w:rsidRDefault="00293E76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:rsidR="00293E76" w:rsidRPr="00C774B5" w:rsidRDefault="00293E76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7.10.6. Окраска, фасадов зданий, строений, сооружений проводится с учетом срока службы используемых материалов и их характеристик, установленных производителем.</w:t>
      </w:r>
    </w:p>
    <w:p w:rsidR="00293E76" w:rsidRPr="00C774B5" w:rsidRDefault="00293E76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фасадов должны быть ровными, без помарок, пятен и поврежденных мест.</w:t>
      </w:r>
    </w:p>
    <w:p w:rsidR="00293E76" w:rsidRPr="00C774B5" w:rsidRDefault="00293E76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:rsidR="00293E76" w:rsidRPr="00C774B5" w:rsidRDefault="00293E76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7.10.7. Фасады зданий, строений, сооружений следует очищать и промывать, учитывая материал и характер отделки, а также состояние поверхностей стен зданий.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" w:name="_Hlk14967236"/>
    </w:p>
    <w:bookmarkEnd w:id="1"/>
    <w:p w:rsidR="00293E76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C774B5">
        <w:rPr>
          <w:rFonts w:ascii="Times New Roman" w:hAnsi="Times New Roman"/>
          <w:color w:val="000000"/>
          <w:sz w:val="26"/>
          <w:szCs w:val="26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293E76" w:rsidRPr="00191215" w:rsidRDefault="00293E76" w:rsidP="004A260B">
      <w:pPr>
        <w:pStyle w:val="ListParagraph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:rsidR="00293E76" w:rsidRPr="0019121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293E76" w:rsidRPr="00191215" w:rsidRDefault="00293E76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7.20. Вывески площадью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Установка и эксплуатация таких вывесок без проектной документации не допускается.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7.21. Не допускается: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в виде надувных конструкций, штендеров.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7.27. При проектировании освещения и осветительного оборудования следует обеспечивать: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7.34. При проектировании и выборе малых архитектурных форм, в том числе уличной мебели, учитываются: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7.35. При установке малых архитектурных форм и уличной мебели предусматривается обеспечение: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7.36. При размещении уличной мебели допускается: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7.37. На тротуарах автомобильных дорог допускается использовать следующие типы малых архитектурных форм: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7.38. Для пешеходных зон и коммуникаций допускается использовать следующие типы малых архитектурных форм: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7.40. В целях защиты малых архитектурных форм от графического вандализма следует: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7.43. В целях благоустройства на территории поселения могут устанавливаться ограждения.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C774B5">
        <w:rPr>
          <w:rFonts w:ascii="Times New Roman" w:hAnsi="Times New Roman"/>
          <w:color w:val="000000"/>
          <w:sz w:val="26"/>
          <w:szCs w:val="26"/>
          <w:lang w:eastAsia="ru-RU"/>
        </w:rPr>
        <w:t>7.48. Содержание внешнего вида заборов и иных ограждений на территории Климовского сельского поселения.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774B5">
        <w:rPr>
          <w:rFonts w:ascii="Times New Roman" w:hAnsi="Times New Roman"/>
          <w:color w:val="000000"/>
          <w:sz w:val="26"/>
          <w:szCs w:val="26"/>
          <w:lang w:eastAsia="ru-RU"/>
        </w:rPr>
        <w:tab/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774B5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7.48.2. Требования, установленные к содержанию внешнего вида заборов и иных ограждений </w:t>
      </w:r>
      <w:r w:rsidRPr="00C774B5">
        <w:rPr>
          <w:rFonts w:ascii="Times New Roman" w:hAnsi="Times New Roman"/>
          <w:sz w:val="26"/>
          <w:szCs w:val="26"/>
          <w:lang w:eastAsia="ru-RU"/>
        </w:rPr>
        <w:t>настоящим Правилом, применяются в части, не противоречащей законодательству области сохранения, популяризации и  охраны объектов культурного наследия (памятников истории и культуры) народов Российской Федерации.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7.48.3. В целях выявления дефектов проводятся осмотры заборов и иных ограждений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7.48.4. К дефектам внешнего вида заборов и иных ограждений относятся: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повреждение красочного покрытия (в том числе меление, растрескивание, выветривание, вздутие или сморщивание краски;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-наличие трещин, разломов;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провисание или разрывы сетчатых элементов;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>- расстройства болтовых, закрепочных, сварочных, иных соединений конструкций;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 xml:space="preserve"> И иные дефекты внешнего вида заборов и иных ограждений.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загрязнения.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:rsidR="00293E76" w:rsidRPr="00C774B5" w:rsidRDefault="00293E76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74B5">
        <w:rPr>
          <w:rFonts w:ascii="Times New Roman" w:hAnsi="Times New Roman"/>
          <w:sz w:val="26"/>
          <w:szCs w:val="26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293E76" w:rsidRPr="00191215" w:rsidRDefault="00293E76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293E76" w:rsidRPr="00191215" w:rsidRDefault="00293E76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293E76" w:rsidRPr="00191215" w:rsidRDefault="00293E76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293E76" w:rsidRPr="00191215" w:rsidRDefault="00293E76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:rsidR="00293E76" w:rsidRPr="00191215" w:rsidRDefault="00293E76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293E76" w:rsidRPr="00191215" w:rsidRDefault="00293E76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293E76" w:rsidRPr="00191215" w:rsidRDefault="00293E76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293E76" w:rsidRPr="00191215" w:rsidRDefault="00293E76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 xml:space="preserve">1.2. Пункт 18.5 Главы 18 Правил дополнить абзацем следующего содержания: 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 xml:space="preserve">- плюс 5 </w:t>
      </w:r>
      <w:r w:rsidRPr="00C774B5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C774B5">
        <w:rPr>
          <w:rFonts w:ascii="Times New Roman" w:hAnsi="Times New Roman"/>
          <w:color w:val="000000"/>
          <w:sz w:val="26"/>
          <w:szCs w:val="26"/>
        </w:rPr>
        <w:t>С и выше – не более 1 суток;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 xml:space="preserve">- плюс 4 </w:t>
      </w:r>
      <w:r w:rsidRPr="00C774B5">
        <w:rPr>
          <w:rFonts w:ascii="Times New Roman" w:hAnsi="Times New Roman"/>
          <w:color w:val="000000"/>
          <w:sz w:val="26"/>
          <w:szCs w:val="26"/>
          <w:vertAlign w:val="superscript"/>
        </w:rPr>
        <w:t>о</w:t>
      </w:r>
      <w:r w:rsidRPr="00C774B5">
        <w:rPr>
          <w:rFonts w:ascii="Times New Roman" w:hAnsi="Times New Roman"/>
          <w:color w:val="000000"/>
          <w:sz w:val="26"/>
          <w:szCs w:val="26"/>
        </w:rPr>
        <w:t>С и ниже – не более 3 суток.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1.3. Правила благоустройства территории Климовского сельского поселения дополнить главами 21, 22, 22  следующего содержания: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« Глава 21. Уборка путей подъезда к строительным площадкам.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Глава 22. Удаление борщевика Сосновского.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22.1. Правообладатели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природных территориях исключена любая деятельность), обязаны проводить мероприятия по удалению борщевика Сосновского.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22.2. Мероприятия по удалению борщевика Сосновского проводятся химическим и (или) механическим способами.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 w:rsidR="00293E76" w:rsidRPr="00C774B5" w:rsidRDefault="00293E76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>Глава 23. Ответственность за нарушения требований к организации и производству уборочных работ.</w:t>
      </w:r>
    </w:p>
    <w:p w:rsidR="00293E76" w:rsidRPr="00C774B5" w:rsidRDefault="00293E76" w:rsidP="001912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74B5">
        <w:rPr>
          <w:rFonts w:ascii="Times New Roman" w:hAnsi="Times New Roman"/>
          <w:color w:val="000000"/>
          <w:sz w:val="26"/>
          <w:szCs w:val="26"/>
        </w:rPr>
        <w:t xml:space="preserve"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области». </w:t>
      </w:r>
      <w:r w:rsidRPr="00C774B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</w:p>
    <w:p w:rsidR="00293E76" w:rsidRPr="00191215" w:rsidRDefault="00293E76" w:rsidP="00FF4627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tab/>
        <w:t xml:space="preserve">2. Настоящее решение подлежит опубликованию в Информационном </w:t>
      </w:r>
      <w:r>
        <w:rPr>
          <w:rFonts w:ascii="Times New Roman" w:hAnsi="Times New Roman"/>
          <w:sz w:val="26"/>
          <w:szCs w:val="26"/>
        </w:rPr>
        <w:t xml:space="preserve">бюллетене «Климовский </w:t>
      </w:r>
      <w:r w:rsidRPr="00191215">
        <w:rPr>
          <w:rFonts w:ascii="Times New Roman" w:hAnsi="Times New Roman"/>
          <w:sz w:val="26"/>
          <w:szCs w:val="26"/>
        </w:rPr>
        <w:t>вестни</w:t>
      </w:r>
      <w:r>
        <w:rPr>
          <w:rFonts w:ascii="Times New Roman" w:hAnsi="Times New Roman"/>
          <w:sz w:val="26"/>
          <w:szCs w:val="26"/>
        </w:rPr>
        <w:t>к</w:t>
      </w:r>
      <w:r w:rsidRPr="00191215"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r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Pr="0019121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293E76" w:rsidRPr="00B07341" w:rsidRDefault="00293E76" w:rsidP="00FF462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93E76" w:rsidRDefault="00293E76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93E76" w:rsidRPr="00522162" w:rsidRDefault="00293E76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_GoBack"/>
      <w:bookmarkEnd w:id="2"/>
    </w:p>
    <w:p w:rsidR="00293E76" w:rsidRPr="006A63C3" w:rsidRDefault="00293E76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93E76" w:rsidRPr="006A63C3" w:rsidRDefault="00293E76" w:rsidP="00B92C9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93E76" w:rsidRDefault="00293E76" w:rsidP="00B0734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A63C3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Климовского</w:t>
      </w:r>
    </w:p>
    <w:p w:rsidR="00293E76" w:rsidRPr="006A63C3" w:rsidRDefault="00293E76" w:rsidP="00B0734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А.Ю. Лавров</w:t>
      </w:r>
      <w:r w:rsidRPr="006A63C3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293E76" w:rsidRPr="006A63C3" w:rsidRDefault="00293E76" w:rsidP="5BB7B1BC">
      <w:pPr>
        <w:pStyle w:val="ConsPlusNormal"/>
        <w:tabs>
          <w:tab w:val="left" w:pos="7095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293E76" w:rsidRPr="006A63C3" w:rsidRDefault="00293E76" w:rsidP="5BB7B1BC">
      <w:pPr>
        <w:rPr>
          <w:rFonts w:ascii="Times New Roman" w:hAnsi="Times New Roman"/>
          <w:sz w:val="26"/>
          <w:szCs w:val="26"/>
        </w:rPr>
      </w:pPr>
    </w:p>
    <w:sectPr w:rsidR="00293E76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E4E9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EC6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4C2A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F885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D443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12B4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767D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0EC0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B2A5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D8A6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3899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64F0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8C38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0A40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27181A"/>
    <w:rsid w:val="00023E17"/>
    <w:rsid w:val="00071608"/>
    <w:rsid w:val="00171E16"/>
    <w:rsid w:val="00175F04"/>
    <w:rsid w:val="00176854"/>
    <w:rsid w:val="00190C1E"/>
    <w:rsid w:val="00191215"/>
    <w:rsid w:val="00213E17"/>
    <w:rsid w:val="00293E76"/>
    <w:rsid w:val="002B1C2E"/>
    <w:rsid w:val="00315091"/>
    <w:rsid w:val="00331B5D"/>
    <w:rsid w:val="00447CB3"/>
    <w:rsid w:val="00476BF8"/>
    <w:rsid w:val="004A260B"/>
    <w:rsid w:val="004D79F5"/>
    <w:rsid w:val="00522162"/>
    <w:rsid w:val="005225E7"/>
    <w:rsid w:val="00671252"/>
    <w:rsid w:val="006A63C3"/>
    <w:rsid w:val="006B486F"/>
    <w:rsid w:val="006B6333"/>
    <w:rsid w:val="006C3955"/>
    <w:rsid w:val="007118FF"/>
    <w:rsid w:val="00782900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B07341"/>
    <w:rsid w:val="00B23BF2"/>
    <w:rsid w:val="00B92C9B"/>
    <w:rsid w:val="00BC28C1"/>
    <w:rsid w:val="00BE6B50"/>
    <w:rsid w:val="00C45788"/>
    <w:rsid w:val="00C774B5"/>
    <w:rsid w:val="00CA69AC"/>
    <w:rsid w:val="00D87185"/>
    <w:rsid w:val="00D9583F"/>
    <w:rsid w:val="00DB159A"/>
    <w:rsid w:val="00DB1A41"/>
    <w:rsid w:val="00E40013"/>
    <w:rsid w:val="00EA48F5"/>
    <w:rsid w:val="00F12284"/>
    <w:rsid w:val="00F17820"/>
    <w:rsid w:val="00F62352"/>
    <w:rsid w:val="00F6334A"/>
    <w:rsid w:val="00F7152C"/>
    <w:rsid w:val="00F847D1"/>
    <w:rsid w:val="00F8525A"/>
    <w:rsid w:val="00FA0580"/>
    <w:rsid w:val="00FF4627"/>
    <w:rsid w:val="2127181A"/>
    <w:rsid w:val="5BB7B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uiPriority w:val="99"/>
    <w:rsid w:val="5BB7B1BC"/>
    <w:pPr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basedOn w:val="DefaultParagraphFont"/>
    <w:link w:val="1"/>
    <w:uiPriority w:val="99"/>
    <w:locked/>
    <w:rsid w:val="5BB7B1B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basedOn w:val="Normal"/>
    <w:link w:val="ConsPlusNormal0"/>
    <w:uiPriority w:val="99"/>
    <w:rsid w:val="5BB7B1BC"/>
    <w:pPr>
      <w:widowControl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5BB7B1BC"/>
    <w:rPr>
      <w:rFonts w:ascii="Arial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DefaultParagraphFont"/>
    <w:uiPriority w:val="99"/>
    <w:rsid w:val="5BB7B1BC"/>
    <w:rPr>
      <w:rFonts w:cs="Times New Roman"/>
      <w:color w:val="000000"/>
      <w:sz w:val="26"/>
      <w:szCs w:val="2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190C1E"/>
    <w:pPr>
      <w:ind w:left="720"/>
      <w:contextualSpacing/>
    </w:pPr>
  </w:style>
  <w:style w:type="paragraph" w:styleId="NoSpacing">
    <w:name w:val="No Spacing"/>
    <w:uiPriority w:val="99"/>
    <w:qFormat/>
    <w:rsid w:val="00B92C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14</Pages>
  <Words>5793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Шинакова Светлана</dc:creator>
  <cp:keywords/>
  <dc:description/>
  <cp:lastModifiedBy>Lavrov</cp:lastModifiedBy>
  <cp:revision>8</cp:revision>
  <cp:lastPrinted>2024-06-06T12:06:00Z</cp:lastPrinted>
  <dcterms:created xsi:type="dcterms:W3CDTF">2024-03-07T08:58:00Z</dcterms:created>
  <dcterms:modified xsi:type="dcterms:W3CDTF">2024-06-06T13:00:00Z</dcterms:modified>
</cp:coreProperties>
</file>