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BF" w:rsidRPr="00AC4A0E" w:rsidRDefault="006D0ABF" w:rsidP="00062CB5">
      <w:pPr>
        <w:pStyle w:val="Standard"/>
        <w:jc w:val="center"/>
        <w:rPr>
          <w:b/>
        </w:rPr>
      </w:pPr>
      <w:r w:rsidRPr="00AC4A0E">
        <w:rPr>
          <w:b/>
          <w:sz w:val="26"/>
          <w:szCs w:val="26"/>
        </w:rPr>
        <w:t>СОВЕТ КЛИМОВСКОГО СЕЛЬСКОГО ПОСЕЛЕНИЯ</w:t>
      </w:r>
    </w:p>
    <w:p w:rsidR="006D0ABF" w:rsidRPr="00AC4A0E" w:rsidRDefault="006D0ABF" w:rsidP="00062CB5">
      <w:pPr>
        <w:pStyle w:val="Standard"/>
        <w:ind w:left="720"/>
        <w:jc w:val="center"/>
        <w:rPr>
          <w:b/>
          <w:sz w:val="26"/>
          <w:szCs w:val="26"/>
        </w:rPr>
      </w:pPr>
    </w:p>
    <w:p w:rsidR="006D0ABF" w:rsidRPr="00AC4A0E" w:rsidRDefault="006D0ABF" w:rsidP="00062CB5">
      <w:pPr>
        <w:pStyle w:val="110"/>
        <w:ind w:left="720"/>
        <w:jc w:val="center"/>
        <w:outlineLvl w:val="9"/>
        <w:rPr>
          <w:b/>
          <w:sz w:val="26"/>
          <w:szCs w:val="26"/>
        </w:rPr>
      </w:pPr>
      <w:r w:rsidRPr="00AC4A0E">
        <w:rPr>
          <w:b/>
          <w:sz w:val="26"/>
          <w:szCs w:val="26"/>
        </w:rPr>
        <w:t>РЕШЕНИЕ</w:t>
      </w:r>
    </w:p>
    <w:p w:rsidR="006D0ABF" w:rsidRPr="00062CB5" w:rsidRDefault="006D0ABF">
      <w:pPr>
        <w:pStyle w:val="Standard"/>
        <w:rPr>
          <w:sz w:val="28"/>
          <w:szCs w:val="28"/>
        </w:rPr>
      </w:pPr>
    </w:p>
    <w:p w:rsidR="006D0ABF" w:rsidRDefault="006D0AB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от 29.11.2024 </w:t>
      </w:r>
      <w:r w:rsidRPr="00CD1AD4">
        <w:rPr>
          <w:sz w:val="26"/>
          <w:szCs w:val="26"/>
        </w:rPr>
        <w:tab/>
      </w:r>
      <w:r w:rsidRPr="00CD1AD4">
        <w:rPr>
          <w:sz w:val="26"/>
          <w:szCs w:val="26"/>
        </w:rPr>
        <w:tab/>
      </w:r>
      <w:r w:rsidRPr="00CD1AD4">
        <w:rPr>
          <w:sz w:val="26"/>
          <w:szCs w:val="26"/>
        </w:rPr>
        <w:tab/>
      </w:r>
      <w:r w:rsidRPr="00CD1AD4">
        <w:rPr>
          <w:sz w:val="26"/>
          <w:szCs w:val="26"/>
        </w:rPr>
        <w:tab/>
      </w:r>
      <w:r w:rsidRPr="00CD1AD4">
        <w:rPr>
          <w:sz w:val="26"/>
          <w:szCs w:val="26"/>
        </w:rPr>
        <w:tab/>
        <w:t xml:space="preserve">                 </w:t>
      </w:r>
      <w:r>
        <w:rPr>
          <w:sz w:val="26"/>
          <w:szCs w:val="26"/>
        </w:rPr>
        <w:t xml:space="preserve">                           № 52</w:t>
      </w:r>
    </w:p>
    <w:p w:rsidR="006D0ABF" w:rsidRPr="00CD1AD4" w:rsidRDefault="006D0AB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д. Климовское</w:t>
      </w:r>
    </w:p>
    <w:p w:rsidR="006D0ABF" w:rsidRPr="00CD1AD4" w:rsidRDefault="006D0ABF">
      <w:pPr>
        <w:pStyle w:val="Standard"/>
        <w:ind w:left="-180"/>
        <w:jc w:val="both"/>
        <w:rPr>
          <w:sz w:val="26"/>
          <w:szCs w:val="26"/>
        </w:rPr>
      </w:pPr>
    </w:p>
    <w:tbl>
      <w:tblPr>
        <w:tblW w:w="478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786"/>
      </w:tblGrid>
      <w:tr w:rsidR="006D0ABF" w:rsidRPr="00733517" w:rsidTr="0089699D">
        <w:trPr>
          <w:trHeight w:val="455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ABF" w:rsidRPr="00733517" w:rsidRDefault="006D0ABF" w:rsidP="00062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3517">
              <w:rPr>
                <w:rFonts w:ascii="Times New Roman" w:hAnsi="Times New Roman" w:cs="Times New Roman"/>
                <w:b/>
                <w:sz w:val="26"/>
                <w:szCs w:val="26"/>
              </w:rPr>
              <w:t>Об установлении туристиче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ского налога на территории Климовского</w:t>
            </w:r>
            <w:r w:rsidRPr="007335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 с 01 января 2025 года</w:t>
            </w:r>
          </w:p>
        </w:tc>
      </w:tr>
    </w:tbl>
    <w:p w:rsidR="006D0ABF" w:rsidRPr="00733517" w:rsidRDefault="006D0ABF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D0ABF" w:rsidRDefault="006D0ABF" w:rsidP="00FC77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AD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7" w:history="1">
        <w:r w:rsidRPr="00CD1AD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законом</w:t>
        </w:r>
      </w:hyperlink>
      <w:r w:rsidRPr="00CD1AD4">
        <w:rPr>
          <w:rFonts w:ascii="Times New Roman" w:hAnsi="Times New Roman" w:cs="Times New Roman"/>
          <w:sz w:val="26"/>
          <w:szCs w:val="26"/>
        </w:rPr>
        <w:t xml:space="preserve"> от 12.07.2024 №176-ФЗ</w:t>
      </w:r>
      <w:r w:rsidRPr="00CD1AD4">
        <w:rPr>
          <w:rFonts w:ascii="Times New Roman" w:hAnsi="Times New Roman" w:cs="Times New Roman"/>
          <w:sz w:val="26"/>
          <w:szCs w:val="26"/>
        </w:rPr>
        <w:br/>
        <w:t>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13.07.2024 №177-ФЗ «О внесении изменений в Бюджетный кодекс Российской Федерации и отдельные законодательные акты Российской Федерации», Федеральным законом от 06.10.2003 № 131-ФЗ «Об общих принципах организации местного самоуправлен</w:t>
      </w:r>
      <w:r>
        <w:rPr>
          <w:rFonts w:ascii="Times New Roman" w:hAnsi="Times New Roman" w:cs="Times New Roman"/>
          <w:sz w:val="26"/>
          <w:szCs w:val="26"/>
        </w:rPr>
        <w:t>ия в Российской Федерации» и Уставом Климовского</w:t>
      </w:r>
      <w:r w:rsidRPr="00CD1AD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Череповецкого муниципального района Вологодской области</w:t>
      </w:r>
    </w:p>
    <w:p w:rsidR="006D0ABF" w:rsidRPr="00CD1AD4" w:rsidRDefault="006D0ABF" w:rsidP="00FC77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AD4">
        <w:rPr>
          <w:rFonts w:ascii="Times New Roman" w:hAnsi="Times New Roman" w:cs="Times New Roman"/>
          <w:sz w:val="26"/>
          <w:szCs w:val="26"/>
        </w:rPr>
        <w:t xml:space="preserve">Совет </w:t>
      </w:r>
      <w:r>
        <w:rPr>
          <w:rFonts w:ascii="Times New Roman" w:hAnsi="Times New Roman" w:cs="Times New Roman"/>
          <w:sz w:val="26"/>
          <w:szCs w:val="26"/>
        </w:rPr>
        <w:t>Климовского</w:t>
      </w:r>
      <w:r w:rsidRPr="00CD1AD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6D0ABF" w:rsidRPr="00CD1AD4" w:rsidRDefault="006D0A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D0ABF" w:rsidRPr="00CD1AD4" w:rsidRDefault="006D0ABF" w:rsidP="0089699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D1AD4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6D0ABF" w:rsidRPr="00CD1AD4" w:rsidRDefault="006D0A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D0ABF" w:rsidRPr="00CD1AD4" w:rsidRDefault="006D0ABF" w:rsidP="00CD1AD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D1AD4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Установить на территории Климовского </w:t>
      </w:r>
      <w:r w:rsidRPr="00CD1AD4">
        <w:rPr>
          <w:rFonts w:ascii="Times New Roman" w:hAnsi="Times New Roman" w:cs="Times New Roman"/>
          <w:sz w:val="26"/>
          <w:szCs w:val="26"/>
        </w:rPr>
        <w:t>сельского поселения туристический налог с 01 января 2025 года.</w:t>
      </w:r>
    </w:p>
    <w:p w:rsidR="006D0ABF" w:rsidRPr="00CD1AD4" w:rsidRDefault="006D0ABF" w:rsidP="00CD1AD4">
      <w:pPr>
        <w:pStyle w:val="ListParagraph"/>
        <w:numPr>
          <w:ilvl w:val="0"/>
          <w:numId w:val="10"/>
        </w:numPr>
        <w:shd w:val="clear" w:color="auto" w:fill="FFFFFF"/>
        <w:suppressAutoHyphens w:val="0"/>
        <w:autoSpaceDN/>
        <w:spacing w:after="0" w:line="288" w:lineRule="atLeast"/>
        <w:ind w:left="0" w:firstLine="0"/>
        <w:jc w:val="both"/>
        <w:textAlignment w:val="auto"/>
        <w:rPr>
          <w:rFonts w:ascii="Times New Roman" w:hAnsi="Times New Roman"/>
          <w:kern w:val="0"/>
          <w:sz w:val="26"/>
          <w:szCs w:val="26"/>
        </w:rPr>
      </w:pPr>
      <w:r w:rsidRPr="00CD1AD4">
        <w:rPr>
          <w:rFonts w:ascii="Times New Roman" w:hAnsi="Times New Roman"/>
          <w:kern w:val="0"/>
          <w:sz w:val="26"/>
          <w:szCs w:val="26"/>
        </w:rPr>
        <w:t>Установить, что налогоплательщики, объект налогообложения, налоговая база, налоговый период, порядок исчисления налога, порядок и сроки уплаты налога определяются в соответствии с главой 33.1 Налогового кодекса Российской Федерации.</w:t>
      </w:r>
    </w:p>
    <w:p w:rsidR="006D0ABF" w:rsidRPr="00CD1AD4" w:rsidRDefault="006D0ABF" w:rsidP="00CD1AD4">
      <w:pPr>
        <w:shd w:val="clear" w:color="auto" w:fill="FFFFFF"/>
        <w:suppressAutoHyphens w:val="0"/>
        <w:autoSpaceDN/>
        <w:spacing w:line="288" w:lineRule="atLeast"/>
        <w:jc w:val="both"/>
        <w:textAlignment w:val="auto"/>
        <w:rPr>
          <w:kern w:val="0"/>
          <w:sz w:val="26"/>
          <w:szCs w:val="26"/>
        </w:rPr>
      </w:pPr>
      <w:r w:rsidRPr="00CD1AD4">
        <w:rPr>
          <w:kern w:val="0"/>
          <w:sz w:val="26"/>
          <w:szCs w:val="26"/>
        </w:rPr>
        <w:t>3. Установить налоговые ставки в следующих размерах от налоговой базы:</w:t>
      </w:r>
    </w:p>
    <w:p w:rsidR="006D0ABF" w:rsidRPr="00CD1AD4" w:rsidRDefault="006D0ABF" w:rsidP="00CD1AD4">
      <w:pPr>
        <w:widowControl/>
        <w:shd w:val="clear" w:color="auto" w:fill="FFFFFF"/>
        <w:suppressAutoHyphens w:val="0"/>
        <w:autoSpaceDN/>
        <w:ind w:left="425" w:firstLine="425"/>
        <w:jc w:val="both"/>
        <w:textAlignment w:val="auto"/>
        <w:rPr>
          <w:kern w:val="0"/>
          <w:sz w:val="26"/>
          <w:szCs w:val="26"/>
        </w:rPr>
      </w:pPr>
      <w:r w:rsidRPr="00CD1AD4">
        <w:rPr>
          <w:kern w:val="0"/>
          <w:sz w:val="26"/>
          <w:szCs w:val="26"/>
        </w:rPr>
        <w:t>в 2025 году - 1 процент;</w:t>
      </w:r>
    </w:p>
    <w:p w:rsidR="006D0ABF" w:rsidRPr="00CD1AD4" w:rsidRDefault="006D0ABF" w:rsidP="00CD1AD4">
      <w:pPr>
        <w:widowControl/>
        <w:shd w:val="clear" w:color="auto" w:fill="FFFFFF"/>
        <w:suppressAutoHyphens w:val="0"/>
        <w:autoSpaceDN/>
        <w:ind w:left="425" w:firstLine="425"/>
        <w:jc w:val="both"/>
        <w:textAlignment w:val="auto"/>
        <w:rPr>
          <w:kern w:val="0"/>
          <w:sz w:val="26"/>
          <w:szCs w:val="26"/>
        </w:rPr>
      </w:pPr>
      <w:r w:rsidRPr="00CD1AD4">
        <w:rPr>
          <w:kern w:val="0"/>
          <w:sz w:val="26"/>
          <w:szCs w:val="26"/>
        </w:rPr>
        <w:t>в 2026 году - 2 процента;</w:t>
      </w:r>
    </w:p>
    <w:p w:rsidR="006D0ABF" w:rsidRPr="00CD1AD4" w:rsidRDefault="006D0ABF" w:rsidP="00CD1AD4">
      <w:pPr>
        <w:widowControl/>
        <w:shd w:val="clear" w:color="auto" w:fill="FFFFFF"/>
        <w:suppressAutoHyphens w:val="0"/>
        <w:autoSpaceDN/>
        <w:ind w:left="425" w:firstLine="425"/>
        <w:jc w:val="both"/>
        <w:textAlignment w:val="auto"/>
        <w:rPr>
          <w:kern w:val="0"/>
          <w:sz w:val="26"/>
          <w:szCs w:val="26"/>
        </w:rPr>
      </w:pPr>
      <w:r w:rsidRPr="00CD1AD4">
        <w:rPr>
          <w:kern w:val="0"/>
          <w:sz w:val="26"/>
          <w:szCs w:val="26"/>
        </w:rPr>
        <w:t>в 2027 году - 3 процента;</w:t>
      </w:r>
    </w:p>
    <w:p w:rsidR="006D0ABF" w:rsidRPr="00CD1AD4" w:rsidRDefault="006D0ABF" w:rsidP="00CD1AD4">
      <w:pPr>
        <w:widowControl/>
        <w:shd w:val="clear" w:color="auto" w:fill="FFFFFF"/>
        <w:suppressAutoHyphens w:val="0"/>
        <w:autoSpaceDN/>
        <w:ind w:left="425" w:firstLine="425"/>
        <w:jc w:val="both"/>
        <w:textAlignment w:val="auto"/>
        <w:rPr>
          <w:kern w:val="0"/>
          <w:sz w:val="26"/>
          <w:szCs w:val="26"/>
        </w:rPr>
      </w:pPr>
      <w:r w:rsidRPr="00CD1AD4">
        <w:rPr>
          <w:kern w:val="0"/>
          <w:sz w:val="26"/>
          <w:szCs w:val="26"/>
        </w:rPr>
        <w:t>в 2028 году - 4 процента;</w:t>
      </w:r>
    </w:p>
    <w:p w:rsidR="006D0ABF" w:rsidRPr="00CD1AD4" w:rsidRDefault="006D0ABF" w:rsidP="00CD1AD4">
      <w:pPr>
        <w:widowControl/>
        <w:shd w:val="clear" w:color="auto" w:fill="FFFFFF"/>
        <w:suppressAutoHyphens w:val="0"/>
        <w:autoSpaceDN/>
        <w:ind w:left="425" w:firstLine="425"/>
        <w:jc w:val="both"/>
        <w:textAlignment w:val="auto"/>
        <w:rPr>
          <w:kern w:val="0"/>
          <w:sz w:val="26"/>
          <w:szCs w:val="26"/>
        </w:rPr>
      </w:pPr>
      <w:r w:rsidRPr="00CD1AD4">
        <w:rPr>
          <w:kern w:val="0"/>
          <w:sz w:val="26"/>
          <w:szCs w:val="26"/>
        </w:rPr>
        <w:t>начиная с 2029 года - 5 процентов.</w:t>
      </w:r>
    </w:p>
    <w:p w:rsidR="006D0ABF" w:rsidRPr="00CD1AD4" w:rsidRDefault="006D0ABF" w:rsidP="00CD1AD4">
      <w:pPr>
        <w:pStyle w:val="ConsTitle"/>
        <w:tabs>
          <w:tab w:val="left" w:pos="180"/>
          <w:tab w:val="left" w:pos="540"/>
        </w:tabs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bookmarkStart w:id="0" w:name="_Hlk173925912"/>
      <w:r w:rsidRPr="00CD1AD4">
        <w:rPr>
          <w:rFonts w:ascii="Times New Roman" w:hAnsi="Times New Roman" w:cs="Times New Roman"/>
          <w:b w:val="0"/>
          <w:sz w:val="26"/>
          <w:szCs w:val="26"/>
        </w:rPr>
        <w:t>4. Настоящее решение вступает в силу по истечении одного месяца со дня официального опубликования, но не ранее 01 января 2025 года.</w:t>
      </w:r>
    </w:p>
    <w:p w:rsidR="006D0ABF" w:rsidRPr="00CD1AD4" w:rsidRDefault="006D0ABF" w:rsidP="00CD1AD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D1AD4">
        <w:rPr>
          <w:rFonts w:ascii="Times New Roman" w:hAnsi="Times New Roman" w:cs="Times New Roman"/>
          <w:sz w:val="26"/>
          <w:szCs w:val="26"/>
        </w:rPr>
        <w:t xml:space="preserve">5. Настоящее решение подлежит </w:t>
      </w:r>
      <w:r>
        <w:rPr>
          <w:rFonts w:ascii="Times New Roman" w:hAnsi="Times New Roman" w:cs="Times New Roman"/>
          <w:sz w:val="26"/>
          <w:szCs w:val="26"/>
        </w:rPr>
        <w:t xml:space="preserve">опубликованию в информационном бюллетене «Климовский вестник» </w:t>
      </w:r>
      <w:r w:rsidRPr="00CD1AD4">
        <w:rPr>
          <w:rFonts w:ascii="Times New Roman" w:hAnsi="Times New Roman" w:cs="Times New Roman"/>
          <w:sz w:val="26"/>
          <w:szCs w:val="26"/>
        </w:rPr>
        <w:t xml:space="preserve">и размещению на официальном сайте </w:t>
      </w:r>
      <w:bookmarkStart w:id="1" w:name="_GoBack"/>
      <w:bookmarkEnd w:id="1"/>
      <w:r>
        <w:rPr>
          <w:rFonts w:ascii="Times New Roman" w:hAnsi="Times New Roman" w:cs="Times New Roman"/>
          <w:sz w:val="26"/>
          <w:szCs w:val="26"/>
        </w:rPr>
        <w:t xml:space="preserve">Череповецкого муниципального района </w:t>
      </w:r>
      <w:r w:rsidRPr="00CD1AD4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6D0ABF" w:rsidRPr="00CD1AD4" w:rsidRDefault="006D0ABF">
      <w:pPr>
        <w:pStyle w:val="ConsPlusNormal"/>
        <w:ind w:left="163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D0ABF" w:rsidRDefault="006D0ABF" w:rsidP="00E911C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D0ABF" w:rsidRDefault="006D0ABF" w:rsidP="00E911C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D0ABF" w:rsidRPr="00CD1AD4" w:rsidRDefault="006D0ABF" w:rsidP="00E911C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D1AD4">
        <w:rPr>
          <w:rFonts w:ascii="Times New Roman" w:hAnsi="Times New Roman" w:cs="Times New Roman"/>
          <w:sz w:val="26"/>
          <w:szCs w:val="26"/>
        </w:rPr>
        <w:t xml:space="preserve">Глава поселения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А.Ю. Лавров</w:t>
      </w:r>
      <w:r w:rsidRPr="00CD1AD4">
        <w:rPr>
          <w:rFonts w:ascii="Times New Roman" w:hAnsi="Times New Roman" w:cs="Times New Roman"/>
          <w:sz w:val="26"/>
          <w:szCs w:val="26"/>
        </w:rPr>
        <w:t xml:space="preserve">                 </w:t>
      </w:r>
      <w:bookmarkEnd w:id="0"/>
    </w:p>
    <w:sectPr w:rsidR="006D0ABF" w:rsidRPr="00CD1AD4" w:rsidSect="00CD1AD4">
      <w:footerReference w:type="default" r:id="rId8"/>
      <w:pgSz w:w="11906" w:h="16838"/>
      <w:pgMar w:top="851" w:right="851" w:bottom="1134" w:left="1701" w:header="720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ABF" w:rsidRDefault="006D0ABF" w:rsidP="00DF4521">
      <w:r>
        <w:separator/>
      </w:r>
    </w:p>
  </w:endnote>
  <w:endnote w:type="continuationSeparator" w:id="0">
    <w:p w:rsidR="006D0ABF" w:rsidRDefault="006D0ABF" w:rsidP="00DF4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ABF" w:rsidRDefault="006D0ABF">
    <w:pPr>
      <w:pStyle w:val="Standard"/>
      <w:outlineLv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ABF" w:rsidRDefault="006D0ABF" w:rsidP="00DF4521">
      <w:r w:rsidRPr="00DF4521">
        <w:rPr>
          <w:color w:val="000000"/>
        </w:rPr>
        <w:separator/>
      </w:r>
    </w:p>
  </w:footnote>
  <w:footnote w:type="continuationSeparator" w:id="0">
    <w:p w:rsidR="006D0ABF" w:rsidRDefault="006D0ABF" w:rsidP="00DF45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5765"/>
    <w:multiLevelType w:val="hybridMultilevel"/>
    <w:tmpl w:val="C526E07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00384E"/>
    <w:multiLevelType w:val="multilevel"/>
    <w:tmpl w:val="71BED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4C6264"/>
    <w:multiLevelType w:val="multilevel"/>
    <w:tmpl w:val="DF72D192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">
    <w:nsid w:val="1761161A"/>
    <w:multiLevelType w:val="multilevel"/>
    <w:tmpl w:val="55E245CC"/>
    <w:styleLink w:val="WWNum3"/>
    <w:lvl w:ilvl="0">
      <w:start w:val="5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>
    <w:nsid w:val="24C303ED"/>
    <w:multiLevelType w:val="multilevel"/>
    <w:tmpl w:val="9580B30E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>
    <w:nsid w:val="2B761834"/>
    <w:multiLevelType w:val="hybridMultilevel"/>
    <w:tmpl w:val="0526FDB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B33411"/>
    <w:multiLevelType w:val="multilevel"/>
    <w:tmpl w:val="681698EC"/>
    <w:styleLink w:val="WWNum2"/>
    <w:lvl w:ilvl="0">
      <w:start w:val="5"/>
      <w:numFmt w:val="decimal"/>
      <w:lvlText w:val="%1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>
    <w:nsid w:val="53E1359A"/>
    <w:multiLevelType w:val="multilevel"/>
    <w:tmpl w:val="121E55A0"/>
    <w:styleLink w:val="WWNum1"/>
    <w:lvl w:ilvl="0">
      <w:start w:val="1"/>
      <w:numFmt w:val="decimal"/>
      <w:lvlText w:val="%1."/>
      <w:lvlJc w:val="left"/>
      <w:rPr>
        <w:rFonts w:eastAsia="Times New Roman"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">
    <w:nsid w:val="58C705A1"/>
    <w:multiLevelType w:val="multilevel"/>
    <w:tmpl w:val="5DBEA588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">
    <w:nsid w:val="63A625C6"/>
    <w:multiLevelType w:val="multilevel"/>
    <w:tmpl w:val="CDF020D6"/>
    <w:styleLink w:val="WWNum8"/>
    <w:lvl w:ilvl="0">
      <w:start w:val="1"/>
      <w:numFmt w:val="decimal"/>
      <w:lvlText w:val="%1."/>
      <w:lvlJc w:val="left"/>
      <w:rPr>
        <w:rFonts w:cs="Arial"/>
        <w:sz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>
    <w:nsid w:val="6EC427D9"/>
    <w:multiLevelType w:val="hybridMultilevel"/>
    <w:tmpl w:val="9F005DDC"/>
    <w:lvl w:ilvl="0" w:tplc="7FCC5404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81D4DD7"/>
    <w:multiLevelType w:val="multilevel"/>
    <w:tmpl w:val="0974ED74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521"/>
    <w:rsid w:val="0005526F"/>
    <w:rsid w:val="00062CB5"/>
    <w:rsid w:val="000725DA"/>
    <w:rsid w:val="000D0AD2"/>
    <w:rsid w:val="00112869"/>
    <w:rsid w:val="001762BA"/>
    <w:rsid w:val="00247B65"/>
    <w:rsid w:val="002B15B0"/>
    <w:rsid w:val="002C51D7"/>
    <w:rsid w:val="002C5400"/>
    <w:rsid w:val="002E5796"/>
    <w:rsid w:val="002F3751"/>
    <w:rsid w:val="003325AE"/>
    <w:rsid w:val="00365ABD"/>
    <w:rsid w:val="003E2B02"/>
    <w:rsid w:val="003F4B9A"/>
    <w:rsid w:val="00455FDC"/>
    <w:rsid w:val="004D1570"/>
    <w:rsid w:val="004D6993"/>
    <w:rsid w:val="004E6844"/>
    <w:rsid w:val="00515EE6"/>
    <w:rsid w:val="00591F85"/>
    <w:rsid w:val="006D0ABF"/>
    <w:rsid w:val="00713FA8"/>
    <w:rsid w:val="00733517"/>
    <w:rsid w:val="00755DDC"/>
    <w:rsid w:val="007A3D70"/>
    <w:rsid w:val="0080156C"/>
    <w:rsid w:val="00813BDB"/>
    <w:rsid w:val="00831CF8"/>
    <w:rsid w:val="008325CC"/>
    <w:rsid w:val="00862833"/>
    <w:rsid w:val="0089699D"/>
    <w:rsid w:val="008C0D0A"/>
    <w:rsid w:val="0092303A"/>
    <w:rsid w:val="00931EC4"/>
    <w:rsid w:val="00961CA4"/>
    <w:rsid w:val="009B2289"/>
    <w:rsid w:val="009F6442"/>
    <w:rsid w:val="00A406AE"/>
    <w:rsid w:val="00A96495"/>
    <w:rsid w:val="00AC4A0E"/>
    <w:rsid w:val="00B07587"/>
    <w:rsid w:val="00B34324"/>
    <w:rsid w:val="00B51250"/>
    <w:rsid w:val="00B66650"/>
    <w:rsid w:val="00B87628"/>
    <w:rsid w:val="00BB7C5F"/>
    <w:rsid w:val="00BC0D97"/>
    <w:rsid w:val="00C26B56"/>
    <w:rsid w:val="00CD1AD4"/>
    <w:rsid w:val="00D01310"/>
    <w:rsid w:val="00D562BC"/>
    <w:rsid w:val="00DF2ABE"/>
    <w:rsid w:val="00DF4521"/>
    <w:rsid w:val="00DF573E"/>
    <w:rsid w:val="00E11D40"/>
    <w:rsid w:val="00E66EA6"/>
    <w:rsid w:val="00E911C0"/>
    <w:rsid w:val="00ED5FEF"/>
    <w:rsid w:val="00ED6003"/>
    <w:rsid w:val="00F95D57"/>
    <w:rsid w:val="00FC46FC"/>
    <w:rsid w:val="00FC7792"/>
    <w:rsid w:val="00FF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400"/>
    <w:pPr>
      <w:widowControl w:val="0"/>
      <w:suppressAutoHyphens/>
      <w:autoSpaceDN w:val="0"/>
      <w:textAlignment w:val="baseline"/>
    </w:pPr>
    <w:rPr>
      <w:kern w:val="3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DF4521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uiPriority w:val="99"/>
    <w:rsid w:val="00DF452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DF4521"/>
    <w:pPr>
      <w:spacing w:after="120"/>
    </w:pPr>
  </w:style>
  <w:style w:type="paragraph" w:styleId="List">
    <w:name w:val="List"/>
    <w:basedOn w:val="Textbody"/>
    <w:uiPriority w:val="99"/>
    <w:rsid w:val="00DF4521"/>
    <w:rPr>
      <w:rFonts w:cs="Mangal"/>
    </w:rPr>
  </w:style>
  <w:style w:type="paragraph" w:customStyle="1" w:styleId="1">
    <w:name w:val="Название объекта1"/>
    <w:basedOn w:val="Standard"/>
    <w:uiPriority w:val="99"/>
    <w:rsid w:val="00DF452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uiPriority w:val="99"/>
    <w:rsid w:val="00DF4521"/>
    <w:pPr>
      <w:suppressLineNumbers/>
    </w:pPr>
    <w:rPr>
      <w:rFonts w:cs="Mangal"/>
    </w:rPr>
  </w:style>
  <w:style w:type="paragraph" w:styleId="ListParagraph">
    <w:name w:val="List Paragraph"/>
    <w:basedOn w:val="Standard"/>
    <w:uiPriority w:val="99"/>
    <w:qFormat/>
    <w:rsid w:val="00DF45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BodyTextIndent3">
    <w:name w:val="Body Text Indent 3"/>
    <w:basedOn w:val="Standard"/>
    <w:link w:val="BodyTextIndent3Char"/>
    <w:uiPriority w:val="99"/>
    <w:rsid w:val="00DF4521"/>
    <w:pPr>
      <w:ind w:left="1134"/>
    </w:pPr>
    <w:rPr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kern w:val="3"/>
      <w:sz w:val="16"/>
      <w:szCs w:val="16"/>
    </w:rPr>
  </w:style>
  <w:style w:type="paragraph" w:customStyle="1" w:styleId="10">
    <w:name w:val="Нижний колонтитул1"/>
    <w:basedOn w:val="Standard"/>
    <w:uiPriority w:val="99"/>
    <w:rsid w:val="00DF4521"/>
    <w:pPr>
      <w:widowControl w:val="0"/>
      <w:suppressLineNumbers/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PlusNormal">
    <w:name w:val="ConsPlusNormal"/>
    <w:uiPriority w:val="99"/>
    <w:rsid w:val="00DF4521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  <w:kern w:val="3"/>
      <w:sz w:val="20"/>
      <w:szCs w:val="20"/>
    </w:rPr>
  </w:style>
  <w:style w:type="paragraph" w:styleId="BalloonText">
    <w:name w:val="Balloon Text"/>
    <w:basedOn w:val="Standard"/>
    <w:link w:val="BalloonTextChar"/>
    <w:uiPriority w:val="99"/>
    <w:rsid w:val="00DF45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kern w:val="3"/>
      <w:sz w:val="2"/>
    </w:rPr>
  </w:style>
  <w:style w:type="paragraph" w:styleId="NoSpacing">
    <w:name w:val="No Spacing"/>
    <w:uiPriority w:val="99"/>
    <w:qFormat/>
    <w:rsid w:val="00DF4521"/>
    <w:pPr>
      <w:suppressAutoHyphens/>
      <w:autoSpaceDN w:val="0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</w:rPr>
  </w:style>
  <w:style w:type="paragraph" w:customStyle="1" w:styleId="11">
    <w:name w:val="Верхний колонтитул1"/>
    <w:basedOn w:val="Standard"/>
    <w:uiPriority w:val="99"/>
    <w:rsid w:val="00DF4521"/>
    <w:pPr>
      <w:suppressLineNumbers/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DF4521"/>
    <w:pPr>
      <w:widowControl w:val="0"/>
      <w:suppressAutoHyphens/>
      <w:autoSpaceDN w:val="0"/>
      <w:textAlignment w:val="baseline"/>
    </w:pPr>
    <w:rPr>
      <w:rFonts w:ascii="Calibri" w:hAnsi="Calibri" w:cs="Calibri"/>
      <w:b/>
      <w:kern w:val="3"/>
      <w:szCs w:val="20"/>
    </w:rPr>
  </w:style>
  <w:style w:type="character" w:customStyle="1" w:styleId="Internetlink">
    <w:name w:val="Internet link"/>
    <w:uiPriority w:val="99"/>
    <w:rsid w:val="00DF4521"/>
    <w:rPr>
      <w:color w:val="0000FF"/>
      <w:u w:val="single"/>
    </w:rPr>
  </w:style>
  <w:style w:type="character" w:customStyle="1" w:styleId="3">
    <w:name w:val="Основной текст с отступом 3 Знак"/>
    <w:uiPriority w:val="99"/>
    <w:rsid w:val="00DF4521"/>
    <w:rPr>
      <w:sz w:val="24"/>
    </w:rPr>
  </w:style>
  <w:style w:type="character" w:customStyle="1" w:styleId="a">
    <w:name w:val="Нижний колонтитул Знак"/>
    <w:basedOn w:val="DefaultParagraphFont"/>
    <w:uiPriority w:val="99"/>
    <w:rsid w:val="00DF4521"/>
    <w:rPr>
      <w:rFonts w:cs="Times New Roman"/>
    </w:rPr>
  </w:style>
  <w:style w:type="character" w:customStyle="1" w:styleId="a0">
    <w:name w:val="Текст выноски Знак"/>
    <w:uiPriority w:val="99"/>
    <w:rsid w:val="00DF4521"/>
    <w:rPr>
      <w:rFonts w:ascii="Tahoma" w:hAnsi="Tahoma"/>
      <w:sz w:val="16"/>
    </w:rPr>
  </w:style>
  <w:style w:type="character" w:customStyle="1" w:styleId="a1">
    <w:name w:val="Основной текст Знак"/>
    <w:uiPriority w:val="99"/>
    <w:rsid w:val="00DF4521"/>
    <w:rPr>
      <w:sz w:val="24"/>
    </w:rPr>
  </w:style>
  <w:style w:type="character" w:customStyle="1" w:styleId="135pt">
    <w:name w:val="Основной текст + 13.5 pt"/>
    <w:uiPriority w:val="99"/>
    <w:rsid w:val="00DF4521"/>
    <w:rPr>
      <w:rFonts w:ascii="Times New Roman" w:hAnsi="Times New Roman"/>
      <w:b/>
      <w:spacing w:val="0"/>
      <w:sz w:val="27"/>
    </w:rPr>
  </w:style>
  <w:style w:type="character" w:customStyle="1" w:styleId="a2">
    <w:name w:val="Верхний колонтитул Знак"/>
    <w:uiPriority w:val="99"/>
    <w:rsid w:val="00DF4521"/>
    <w:rPr>
      <w:sz w:val="24"/>
    </w:rPr>
  </w:style>
  <w:style w:type="character" w:customStyle="1" w:styleId="ListLabel1">
    <w:name w:val="ListLabel 1"/>
    <w:uiPriority w:val="99"/>
    <w:rsid w:val="00DF4521"/>
    <w:rPr>
      <w:rFonts w:eastAsia="Times New Roman"/>
    </w:rPr>
  </w:style>
  <w:style w:type="character" w:customStyle="1" w:styleId="ListLabel2">
    <w:name w:val="ListLabel 2"/>
    <w:uiPriority w:val="99"/>
    <w:rsid w:val="00DF4521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DF452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4521"/>
    <w:rPr>
      <w:rFonts w:cs="Times New Roman"/>
    </w:rPr>
  </w:style>
  <w:style w:type="character" w:styleId="Hyperlink">
    <w:name w:val="Hyperlink"/>
    <w:basedOn w:val="DefaultParagraphFont"/>
    <w:uiPriority w:val="99"/>
    <w:rsid w:val="0089699D"/>
    <w:rPr>
      <w:rFonts w:cs="Times New Roman"/>
      <w:color w:val="0563C1"/>
      <w:u w:val="single"/>
    </w:rPr>
  </w:style>
  <w:style w:type="character" w:customStyle="1" w:styleId="a3">
    <w:name w:val="Неразрешенное упоминание"/>
    <w:uiPriority w:val="99"/>
    <w:semiHidden/>
    <w:rsid w:val="0089699D"/>
    <w:rPr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BC0D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8325CC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110">
    <w:name w:val="Заголовок 11"/>
    <w:basedOn w:val="Standard"/>
    <w:next w:val="Normal"/>
    <w:uiPriority w:val="99"/>
    <w:rsid w:val="00062CB5"/>
    <w:pPr>
      <w:keepNext/>
      <w:outlineLvl w:val="0"/>
    </w:pPr>
    <w:rPr>
      <w:sz w:val="36"/>
      <w:szCs w:val="20"/>
    </w:rPr>
  </w:style>
  <w:style w:type="paragraph" w:customStyle="1" w:styleId="ConsTitle">
    <w:name w:val="ConsTitle"/>
    <w:uiPriority w:val="99"/>
    <w:rsid w:val="00062CB5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numbering" w:customStyle="1" w:styleId="WWNum5">
    <w:name w:val="WWNum5"/>
    <w:rsid w:val="005E57F1"/>
    <w:pPr>
      <w:numPr>
        <w:numId w:val="5"/>
      </w:numPr>
    </w:pPr>
  </w:style>
  <w:style w:type="numbering" w:customStyle="1" w:styleId="WWNum3">
    <w:name w:val="WWNum3"/>
    <w:rsid w:val="005E57F1"/>
    <w:pPr>
      <w:numPr>
        <w:numId w:val="3"/>
      </w:numPr>
    </w:pPr>
  </w:style>
  <w:style w:type="numbering" w:customStyle="1" w:styleId="WWNum6">
    <w:name w:val="WWNum6"/>
    <w:rsid w:val="005E57F1"/>
    <w:pPr>
      <w:numPr>
        <w:numId w:val="6"/>
      </w:numPr>
    </w:pPr>
  </w:style>
  <w:style w:type="numbering" w:customStyle="1" w:styleId="WWNum2">
    <w:name w:val="WWNum2"/>
    <w:rsid w:val="005E57F1"/>
    <w:pPr>
      <w:numPr>
        <w:numId w:val="2"/>
      </w:numPr>
    </w:pPr>
  </w:style>
  <w:style w:type="numbering" w:customStyle="1" w:styleId="WWNum1">
    <w:name w:val="WWNum1"/>
    <w:rsid w:val="005E57F1"/>
    <w:pPr>
      <w:numPr>
        <w:numId w:val="1"/>
      </w:numPr>
    </w:pPr>
  </w:style>
  <w:style w:type="numbering" w:customStyle="1" w:styleId="WWNum7">
    <w:name w:val="WWNum7"/>
    <w:rsid w:val="005E57F1"/>
    <w:pPr>
      <w:numPr>
        <w:numId w:val="7"/>
      </w:numPr>
    </w:pPr>
  </w:style>
  <w:style w:type="numbering" w:customStyle="1" w:styleId="WWNum8">
    <w:name w:val="WWNum8"/>
    <w:rsid w:val="005E57F1"/>
    <w:pPr>
      <w:numPr>
        <w:numId w:val="8"/>
      </w:numPr>
    </w:pPr>
  </w:style>
  <w:style w:type="numbering" w:customStyle="1" w:styleId="WWNum4">
    <w:name w:val="WWNum4"/>
    <w:rsid w:val="005E57F1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87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317</Words>
  <Characters>1807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Петровское</dc:creator>
  <cp:keywords/>
  <dc:description/>
  <cp:lastModifiedBy>Lavrov</cp:lastModifiedBy>
  <cp:revision>4</cp:revision>
  <cp:lastPrinted>2024-12-02T05:37:00Z</cp:lastPrinted>
  <dcterms:created xsi:type="dcterms:W3CDTF">2024-10-24T06:12:00Z</dcterms:created>
  <dcterms:modified xsi:type="dcterms:W3CDTF">2024-12-02T05:44:00Z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Петровское</vt:lpwstr>
  </property>
  <property fmtid="{D5CDD505-2E9C-101B-9397-08002B2CF9AE}" pid="4" name="DocSecurity">
    <vt:r8>8.58419970708647E-301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