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A7" w:rsidRDefault="009E33A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E33A7" w:rsidRDefault="009E33A7">
      <w:pPr>
        <w:pStyle w:val="ConsPlusNormal"/>
        <w:jc w:val="both"/>
        <w:outlineLvl w:val="0"/>
      </w:pPr>
    </w:p>
    <w:p w:rsidR="009E33A7" w:rsidRDefault="009E33A7">
      <w:pPr>
        <w:pStyle w:val="ConsPlusTitle"/>
        <w:jc w:val="center"/>
        <w:outlineLvl w:val="0"/>
      </w:pPr>
      <w:r>
        <w:t>ГУБЕРНАТОР ВОЛОГОДСКОЙ ОБЛАСТИ</w:t>
      </w:r>
    </w:p>
    <w:p w:rsidR="009E33A7" w:rsidRDefault="009E33A7">
      <w:pPr>
        <w:pStyle w:val="ConsPlusTitle"/>
        <w:jc w:val="center"/>
      </w:pPr>
    </w:p>
    <w:p w:rsidR="009E33A7" w:rsidRDefault="009E33A7">
      <w:pPr>
        <w:pStyle w:val="ConsPlusTitle"/>
        <w:jc w:val="center"/>
      </w:pPr>
      <w:r>
        <w:t>ПОСТАНОВЛЕНИЕ</w:t>
      </w:r>
    </w:p>
    <w:p w:rsidR="009E33A7" w:rsidRDefault="009E33A7">
      <w:pPr>
        <w:pStyle w:val="ConsPlusTitle"/>
        <w:jc w:val="center"/>
      </w:pPr>
      <w:r>
        <w:t>от 25 июля 2017 г. N 222</w:t>
      </w:r>
    </w:p>
    <w:p w:rsidR="009E33A7" w:rsidRDefault="009E33A7">
      <w:pPr>
        <w:pStyle w:val="ConsPlusTitle"/>
        <w:jc w:val="center"/>
      </w:pPr>
    </w:p>
    <w:p w:rsidR="009E33A7" w:rsidRDefault="009E33A7">
      <w:pPr>
        <w:pStyle w:val="ConsPlusTitle"/>
        <w:jc w:val="center"/>
      </w:pPr>
      <w:r>
        <w:t>ОБ УТВЕРЖДЕНИИ ПОРЯДКА ОРГАНИЗАЦИИ ДЕЯТЕЛЬНОСТИ</w:t>
      </w:r>
    </w:p>
    <w:p w:rsidR="009E33A7" w:rsidRDefault="009E33A7">
      <w:pPr>
        <w:pStyle w:val="ConsPlusTitle"/>
        <w:jc w:val="center"/>
      </w:pPr>
      <w:r>
        <w:t>ОРГАНА ИСПОЛНИТЕЛЬНОЙ ГОСУДАРСТВЕННОЙ ВЛАСТИ ОБЛАСТИ,</w:t>
      </w:r>
    </w:p>
    <w:p w:rsidR="009E33A7" w:rsidRDefault="009E33A7">
      <w:pPr>
        <w:pStyle w:val="ConsPlusTitle"/>
        <w:jc w:val="center"/>
      </w:pPr>
      <w:proofErr w:type="gramStart"/>
      <w:r>
        <w:t>ЯВЛЯЮЩЕГОСЯ</w:t>
      </w:r>
      <w:proofErr w:type="gramEnd"/>
      <w:r>
        <w:t xml:space="preserve"> ОРГАНОМ ПО ПРОФИЛАКТИКЕ КОРРУПЦИОННЫХ И ИНЫХ</w:t>
      </w:r>
    </w:p>
    <w:p w:rsidR="009E33A7" w:rsidRDefault="009E33A7">
      <w:pPr>
        <w:pStyle w:val="ConsPlusTitle"/>
        <w:jc w:val="center"/>
      </w:pPr>
      <w:r>
        <w:t>ПРАВОНАРУШЕНИЙ, ВКЛЮЧАЯ ПОРЯДОК ЕГО ВЗАИМОДЕЙСТВИЯ</w:t>
      </w:r>
    </w:p>
    <w:p w:rsidR="009E33A7" w:rsidRDefault="009E33A7">
      <w:pPr>
        <w:pStyle w:val="ConsPlusTitle"/>
        <w:jc w:val="center"/>
      </w:pPr>
      <w:r>
        <w:t>С ОРГАНАМИ ГОСУДАРСТВЕННОЙ ВЛАСТИ, КРЕДИТНЫМИ И ИНЫМИ</w:t>
      </w:r>
    </w:p>
    <w:p w:rsidR="009E33A7" w:rsidRDefault="009E33A7">
      <w:pPr>
        <w:pStyle w:val="ConsPlusTitle"/>
        <w:jc w:val="center"/>
      </w:pPr>
      <w:r>
        <w:t>ОРГАНИЗАЦИЯМИ ПРИ ПРОВЕДЕНИИ ПРОВЕРКИ ДОСТОВЕРНОСТИ</w:t>
      </w:r>
    </w:p>
    <w:p w:rsidR="009E33A7" w:rsidRDefault="009E33A7">
      <w:pPr>
        <w:pStyle w:val="ConsPlusTitle"/>
        <w:jc w:val="center"/>
      </w:pPr>
      <w:r>
        <w:t>И ПОЛНОТЫ СВЕДЕНИЙ, ПРЕДСТАВЛЕННЫХ ЛИЦОМ, ЗАМЕЩАЮЩИМ</w:t>
      </w:r>
    </w:p>
    <w:p w:rsidR="009E33A7" w:rsidRDefault="009E33A7">
      <w:pPr>
        <w:pStyle w:val="ConsPlusTitle"/>
        <w:jc w:val="center"/>
      </w:pPr>
      <w:r>
        <w:t>ДОЛЖНОСТЬ ГЛАВЫ МЕСТНОЙ АДМИНИСТРАЦИИ ПО КОНТРАКТУ,</w:t>
      </w:r>
    </w:p>
    <w:p w:rsidR="009E33A7" w:rsidRDefault="009E33A7">
      <w:pPr>
        <w:pStyle w:val="ConsPlusTitle"/>
        <w:jc w:val="center"/>
      </w:pPr>
      <w:r>
        <w:t>ГРАЖДАНАМИ, ПРЕТЕНДУЮЩИМИ НА ЗАМЕЩЕНИЕ УКАЗАННОЙ ДОЛЖНОСТИ</w:t>
      </w:r>
    </w:p>
    <w:p w:rsidR="009E33A7" w:rsidRDefault="009E3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E3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3A7" w:rsidRDefault="009E3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3A7" w:rsidRDefault="009E3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33A7" w:rsidRDefault="009E33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33A7" w:rsidRDefault="009E33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9E33A7" w:rsidRDefault="009E3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01.11.2017 </w:t>
            </w:r>
            <w:hyperlink r:id="rId5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02.02.2018 </w:t>
            </w:r>
            <w:hyperlink r:id="rId6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06.04.2018 </w:t>
            </w:r>
            <w:hyperlink r:id="rId7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,</w:t>
            </w:r>
          </w:p>
          <w:p w:rsidR="009E33A7" w:rsidRDefault="009E3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29.11.2019 </w:t>
            </w:r>
            <w:hyperlink r:id="rId8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08.04.2020 </w:t>
            </w:r>
            <w:hyperlink r:id="rId9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14.01.2021 </w:t>
            </w:r>
            <w:hyperlink r:id="rId10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9E33A7" w:rsidRDefault="009E3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28.07.2022 </w:t>
            </w:r>
            <w:hyperlink r:id="rId1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09.08.2023 </w:t>
            </w:r>
            <w:hyperlink r:id="rId12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3A7" w:rsidRDefault="009E33A7">
            <w:pPr>
              <w:pStyle w:val="ConsPlusNormal"/>
            </w:pPr>
          </w:p>
        </w:tc>
      </w:tr>
    </w:tbl>
    <w:p w:rsidR="009E33A7" w:rsidRDefault="009E33A7">
      <w:pPr>
        <w:pStyle w:val="ConsPlusNormal"/>
        <w:jc w:val="both"/>
      </w:pPr>
    </w:p>
    <w:p w:rsidR="009E33A7" w:rsidRDefault="009E33A7">
      <w:pPr>
        <w:pStyle w:val="ConsPlusNormal"/>
        <w:ind w:firstLine="540"/>
        <w:jc w:val="both"/>
      </w:pPr>
      <w:r>
        <w:t xml:space="preserve">Преамбула исключена. - </w:t>
      </w:r>
      <w:hyperlink r:id="rId13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02.02.2018 N 20: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организации деятельности органа исполнительной государственной власти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сведений, представленных лицом, замещающим должность главы местной администрации по контракту, гражданами, претендующими на замещение указанной должности.</w:t>
      </w:r>
      <w:proofErr w:type="gramEnd"/>
    </w:p>
    <w:p w:rsidR="009E33A7" w:rsidRDefault="009E33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02.02.2018 N 20)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2. Рекомендовать главам муниципальных образований области определить должностных лиц, ответственных за работу по профилактике коррупционных и иных правонарушений, для взаимодействия в рамках осуществления проверки с Управлением по профилактике коррупционных правонарушений Правительства области.</w:t>
      </w:r>
    </w:p>
    <w:p w:rsidR="009E33A7" w:rsidRDefault="009E33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06.04.2018 </w:t>
      </w:r>
      <w:hyperlink r:id="rId15">
        <w:r>
          <w:rPr>
            <w:color w:val="0000FF"/>
          </w:rPr>
          <w:t>N 70</w:t>
        </w:r>
      </w:hyperlink>
      <w:r>
        <w:t xml:space="preserve">, от 29.11.2019 </w:t>
      </w:r>
      <w:hyperlink r:id="rId16">
        <w:r>
          <w:rPr>
            <w:color w:val="0000FF"/>
          </w:rPr>
          <w:t>N 241</w:t>
        </w:r>
      </w:hyperlink>
      <w:r>
        <w:t xml:space="preserve">, от 08.04.2020 </w:t>
      </w:r>
      <w:hyperlink r:id="rId17">
        <w:r>
          <w:rPr>
            <w:color w:val="0000FF"/>
          </w:rPr>
          <w:t>N 92</w:t>
        </w:r>
      </w:hyperlink>
      <w:r>
        <w:t xml:space="preserve">, от 28.07.2022 </w:t>
      </w:r>
      <w:hyperlink r:id="rId18">
        <w:r>
          <w:rPr>
            <w:color w:val="0000FF"/>
          </w:rPr>
          <w:t>N 158</w:t>
        </w:r>
      </w:hyperlink>
      <w:r>
        <w:t>)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9E33A7" w:rsidRDefault="009E33A7">
      <w:pPr>
        <w:pStyle w:val="ConsPlusNormal"/>
        <w:jc w:val="both"/>
      </w:pPr>
    </w:p>
    <w:p w:rsidR="009E33A7" w:rsidRDefault="009E33A7">
      <w:pPr>
        <w:pStyle w:val="ConsPlusNormal"/>
        <w:jc w:val="right"/>
      </w:pPr>
      <w:r>
        <w:t>По поручению Губернатора области</w:t>
      </w:r>
    </w:p>
    <w:p w:rsidR="009E33A7" w:rsidRDefault="009E33A7">
      <w:pPr>
        <w:pStyle w:val="ConsPlusNormal"/>
        <w:jc w:val="right"/>
      </w:pPr>
      <w:r>
        <w:t>первый заместитель Губернатора области</w:t>
      </w:r>
    </w:p>
    <w:p w:rsidR="009E33A7" w:rsidRDefault="009E33A7">
      <w:pPr>
        <w:pStyle w:val="ConsPlusNormal"/>
        <w:jc w:val="right"/>
      </w:pPr>
      <w:r>
        <w:t>председатель Правительства области</w:t>
      </w:r>
    </w:p>
    <w:p w:rsidR="009E33A7" w:rsidRDefault="009E33A7">
      <w:pPr>
        <w:pStyle w:val="ConsPlusNormal"/>
        <w:jc w:val="right"/>
      </w:pPr>
      <w:r>
        <w:t>А.В.КОЛЬЦОВ</w:t>
      </w:r>
    </w:p>
    <w:p w:rsidR="009E33A7" w:rsidRDefault="009E33A7">
      <w:pPr>
        <w:pStyle w:val="ConsPlusNormal"/>
        <w:jc w:val="both"/>
      </w:pPr>
    </w:p>
    <w:p w:rsidR="009E33A7" w:rsidRDefault="009E33A7">
      <w:pPr>
        <w:pStyle w:val="ConsPlusNormal"/>
        <w:jc w:val="both"/>
      </w:pPr>
    </w:p>
    <w:p w:rsidR="009E33A7" w:rsidRDefault="009E33A7">
      <w:pPr>
        <w:pStyle w:val="ConsPlusNormal"/>
        <w:jc w:val="both"/>
      </w:pPr>
    </w:p>
    <w:p w:rsidR="009E33A7" w:rsidRDefault="009E33A7">
      <w:pPr>
        <w:pStyle w:val="ConsPlusNormal"/>
        <w:jc w:val="both"/>
      </w:pPr>
    </w:p>
    <w:p w:rsidR="009E33A7" w:rsidRDefault="009E33A7">
      <w:pPr>
        <w:pStyle w:val="ConsPlusNormal"/>
        <w:jc w:val="both"/>
      </w:pPr>
    </w:p>
    <w:p w:rsidR="009E33A7" w:rsidRDefault="009E33A7">
      <w:pPr>
        <w:pStyle w:val="ConsPlusNormal"/>
        <w:jc w:val="right"/>
        <w:outlineLvl w:val="0"/>
      </w:pPr>
      <w:r>
        <w:t>Утвержден</w:t>
      </w:r>
    </w:p>
    <w:p w:rsidR="009E33A7" w:rsidRDefault="009E33A7">
      <w:pPr>
        <w:pStyle w:val="ConsPlusNormal"/>
        <w:jc w:val="right"/>
      </w:pPr>
      <w:r>
        <w:lastRenderedPageBreak/>
        <w:t>Постановлением</w:t>
      </w:r>
    </w:p>
    <w:p w:rsidR="009E33A7" w:rsidRDefault="009E33A7">
      <w:pPr>
        <w:pStyle w:val="ConsPlusNormal"/>
        <w:jc w:val="right"/>
      </w:pPr>
      <w:r>
        <w:t>Губернатора области</w:t>
      </w:r>
    </w:p>
    <w:p w:rsidR="009E33A7" w:rsidRDefault="009E33A7">
      <w:pPr>
        <w:pStyle w:val="ConsPlusNormal"/>
        <w:jc w:val="right"/>
      </w:pPr>
      <w:r>
        <w:t>от 25 июля 2017 г. N 222</w:t>
      </w:r>
    </w:p>
    <w:p w:rsidR="009E33A7" w:rsidRDefault="009E33A7">
      <w:pPr>
        <w:pStyle w:val="ConsPlusNormal"/>
        <w:jc w:val="both"/>
      </w:pPr>
    </w:p>
    <w:p w:rsidR="009E33A7" w:rsidRDefault="009E33A7">
      <w:pPr>
        <w:pStyle w:val="ConsPlusTitle"/>
        <w:jc w:val="center"/>
      </w:pPr>
      <w:bookmarkStart w:id="0" w:name="P42"/>
      <w:bookmarkEnd w:id="0"/>
      <w:r>
        <w:t>ПОРЯДОК</w:t>
      </w:r>
    </w:p>
    <w:p w:rsidR="009E33A7" w:rsidRDefault="009E33A7">
      <w:pPr>
        <w:pStyle w:val="ConsPlusTitle"/>
        <w:jc w:val="center"/>
      </w:pPr>
      <w:r>
        <w:t>ОРГАНИЗАЦИИ ДЕЯТЕЛЬНОСТИ ОРГАНА ИСПОЛНИТЕЛЬНОЙ</w:t>
      </w:r>
    </w:p>
    <w:p w:rsidR="009E33A7" w:rsidRDefault="009E33A7">
      <w:pPr>
        <w:pStyle w:val="ConsPlusTitle"/>
        <w:jc w:val="center"/>
      </w:pPr>
      <w:r>
        <w:t xml:space="preserve">ГОСУДАРСТВЕННОЙ ВЛАСТИ ОБЛАСТИ, </w:t>
      </w:r>
      <w:proofErr w:type="gramStart"/>
      <w:r>
        <w:t>ЯВЛЯЮЩЕГОСЯ</w:t>
      </w:r>
      <w:proofErr w:type="gramEnd"/>
      <w:r>
        <w:t xml:space="preserve"> ОРГАНОМ</w:t>
      </w:r>
    </w:p>
    <w:p w:rsidR="009E33A7" w:rsidRDefault="009E33A7">
      <w:pPr>
        <w:pStyle w:val="ConsPlusTitle"/>
        <w:jc w:val="center"/>
      </w:pPr>
      <w:r>
        <w:t>ПО ПРОФИЛАКТИКЕ КОРРУПЦИОННЫХ И ИНЫХ ПРАВОНАРУШЕНИЙ, ВКЛЮЧАЯ</w:t>
      </w:r>
    </w:p>
    <w:p w:rsidR="009E33A7" w:rsidRDefault="009E33A7">
      <w:pPr>
        <w:pStyle w:val="ConsPlusTitle"/>
        <w:jc w:val="center"/>
      </w:pPr>
      <w:r>
        <w:t xml:space="preserve">ПОРЯДОК ЕГО ВЗАИМОДЕЙСТВИЯ С ОРГАНАМИ </w:t>
      </w:r>
      <w:proofErr w:type="gramStart"/>
      <w:r>
        <w:t>ГОСУДАРСТВЕННОЙ</w:t>
      </w:r>
      <w:proofErr w:type="gramEnd"/>
    </w:p>
    <w:p w:rsidR="009E33A7" w:rsidRDefault="009E33A7">
      <w:pPr>
        <w:pStyle w:val="ConsPlusTitle"/>
        <w:jc w:val="center"/>
      </w:pPr>
      <w:r>
        <w:t>ВЛАСТИ, КРЕДИТНЫМИ И ИНЫМИ ОРГАНИЗАЦИЯМИ ПРИ ПРОВЕДЕНИИ</w:t>
      </w:r>
    </w:p>
    <w:p w:rsidR="009E33A7" w:rsidRDefault="009E33A7">
      <w:pPr>
        <w:pStyle w:val="ConsPlusTitle"/>
        <w:jc w:val="center"/>
      </w:pPr>
      <w:r>
        <w:t>ПРОВЕРКИ ДОСТОВЕРНОСТИ И ПОЛНОТЫ СВЕДЕНИЙ, ПРЕДСТАВЛЕННЫХ</w:t>
      </w:r>
    </w:p>
    <w:p w:rsidR="009E33A7" w:rsidRDefault="009E33A7">
      <w:pPr>
        <w:pStyle w:val="ConsPlusTitle"/>
        <w:jc w:val="center"/>
      </w:pPr>
      <w:r>
        <w:t>ЛИЦОМ, ЗАМЕЩАЮЩИМ ДОЛЖНОСТЬ ГЛАВЫ МЕСТНОЙ АДМИНИСТРАЦИИ</w:t>
      </w:r>
    </w:p>
    <w:p w:rsidR="009E33A7" w:rsidRDefault="009E33A7">
      <w:pPr>
        <w:pStyle w:val="ConsPlusTitle"/>
        <w:jc w:val="center"/>
      </w:pPr>
      <w:r>
        <w:t>ПО КОНТРАКТУ, ГРАЖДАНАМИ, ПРЕТЕНДУЮЩИМИ НА ЗАМЕЩЕНИЕ</w:t>
      </w:r>
    </w:p>
    <w:p w:rsidR="009E33A7" w:rsidRDefault="009E33A7">
      <w:pPr>
        <w:pStyle w:val="ConsPlusTitle"/>
        <w:jc w:val="center"/>
      </w:pPr>
      <w:r>
        <w:t>УКАЗАННОЙ ДОЛЖНОСТИ</w:t>
      </w:r>
    </w:p>
    <w:p w:rsidR="009E33A7" w:rsidRDefault="009E3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E3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3A7" w:rsidRDefault="009E3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3A7" w:rsidRDefault="009E3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33A7" w:rsidRDefault="009E33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33A7" w:rsidRDefault="009E33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9E33A7" w:rsidRDefault="009E3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02.02.2018 </w:t>
            </w:r>
            <w:hyperlink r:id="rId19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06.04.2018 </w:t>
            </w:r>
            <w:hyperlink r:id="rId20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29.11.2019 </w:t>
            </w:r>
            <w:hyperlink r:id="rId21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>,</w:t>
            </w:r>
          </w:p>
          <w:p w:rsidR="009E33A7" w:rsidRDefault="009E3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22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14.01.2021 </w:t>
            </w:r>
            <w:hyperlink r:id="rId23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28.07.2022 </w:t>
            </w:r>
            <w:hyperlink r:id="rId24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:rsidR="009E33A7" w:rsidRDefault="009E3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09.08.2023 </w:t>
            </w:r>
            <w:hyperlink r:id="rId25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3A7" w:rsidRDefault="009E33A7">
            <w:pPr>
              <w:pStyle w:val="ConsPlusNormal"/>
            </w:pPr>
          </w:p>
        </w:tc>
      </w:tr>
    </w:tbl>
    <w:p w:rsidR="009E33A7" w:rsidRDefault="009E33A7">
      <w:pPr>
        <w:pStyle w:val="ConsPlusNormal"/>
        <w:jc w:val="both"/>
      </w:pPr>
    </w:p>
    <w:p w:rsidR="009E33A7" w:rsidRDefault="009E33A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Порядком определяются правила организации деятельности органа исполнительной государственной власти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</w:t>
      </w:r>
      <w:proofErr w:type="gramEnd"/>
      <w:r>
        <w:t>) и несовершеннолетних детей, представленных лицом, замещающим должность главы местной администрации по контракту, гражданами, претендующими на замещение указанной должности (далее - соответственно проверка, сведения о доходах, расходах, об имуществе и обязательствах имущественного характера).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2. Проверка осуществляется в отношении сведений о доходах, расходах, об имуществе и обязательствах имущественного характера, представленных: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лицом, замещающим должность главы местной администрации по контракту, - за отчетный период и за два года, предшествующие отчетному периоду;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должности главы местной администрации по контракту, - на отчетную дату.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 xml:space="preserve">3. Проверка осуществляется Управлением по профилактике коррупционных правонарушений Правительства области, по основаниям, предусмотренным </w:t>
      </w:r>
      <w:hyperlink r:id="rId26">
        <w:r>
          <w:rPr>
            <w:color w:val="0000FF"/>
          </w:rPr>
          <w:t>частью 9 статьи 4(3)</w:t>
        </w:r>
      </w:hyperlink>
      <w:r>
        <w:t xml:space="preserve"> закона области от 9 октября 2007 года N 1663-ОЗ "О регулировании некоторых вопросов муниципальной службы в Вологодской области".</w:t>
      </w:r>
    </w:p>
    <w:p w:rsidR="009E33A7" w:rsidRDefault="009E33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06.04.2018 </w:t>
      </w:r>
      <w:hyperlink r:id="rId27">
        <w:r>
          <w:rPr>
            <w:color w:val="0000FF"/>
          </w:rPr>
          <w:t>N 70</w:t>
        </w:r>
      </w:hyperlink>
      <w:r>
        <w:t xml:space="preserve">, от 29.11.2019 </w:t>
      </w:r>
      <w:hyperlink r:id="rId28">
        <w:r>
          <w:rPr>
            <w:color w:val="0000FF"/>
          </w:rPr>
          <w:t>N 241</w:t>
        </w:r>
      </w:hyperlink>
      <w:r>
        <w:t xml:space="preserve">, от 08.04.2020 </w:t>
      </w:r>
      <w:hyperlink r:id="rId29">
        <w:r>
          <w:rPr>
            <w:color w:val="0000FF"/>
          </w:rPr>
          <w:t>N 92</w:t>
        </w:r>
      </w:hyperlink>
      <w:r>
        <w:t xml:space="preserve">, от 28.07.2022 </w:t>
      </w:r>
      <w:hyperlink r:id="rId30">
        <w:r>
          <w:rPr>
            <w:color w:val="0000FF"/>
          </w:rPr>
          <w:t>N 158</w:t>
        </w:r>
      </w:hyperlink>
      <w:r>
        <w:t>)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4. Управление по профилактике коррупционных правонарушений Правительства области осуществляет проверку:</w:t>
      </w:r>
    </w:p>
    <w:p w:rsidR="009E33A7" w:rsidRDefault="009E33A7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31">
        <w:r>
          <w:rPr>
            <w:color w:val="0000FF"/>
          </w:rPr>
          <w:t>N 241</w:t>
        </w:r>
      </w:hyperlink>
      <w:r>
        <w:t xml:space="preserve">, от 08.04.2020 </w:t>
      </w:r>
      <w:hyperlink r:id="rId32">
        <w:r>
          <w:rPr>
            <w:color w:val="0000FF"/>
          </w:rPr>
          <w:t>N 92</w:t>
        </w:r>
      </w:hyperlink>
      <w:r>
        <w:t xml:space="preserve">, от 28.07.2022 </w:t>
      </w:r>
      <w:hyperlink r:id="rId33">
        <w:r>
          <w:rPr>
            <w:color w:val="0000FF"/>
          </w:rPr>
          <w:t>N 158</w:t>
        </w:r>
      </w:hyperlink>
      <w:r>
        <w:t>)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самостоятельно;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lastRenderedPageBreak/>
        <w:t xml:space="preserve">путем подготовки проекта запроса о проведении оперативно-розыскных мероприятий в соответствии со </w:t>
      </w:r>
      <w:hyperlink r:id="rId34">
        <w:r>
          <w:rPr>
            <w:color w:val="0000FF"/>
          </w:rPr>
          <w:t>статьей 7</w:t>
        </w:r>
      </w:hyperlink>
      <w:r>
        <w:t xml:space="preserve"> Федерального закона от 12 августа 1995 года N 144-ФЗ "Об оперативно-розыскной деятельности".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5. При осуществлении проверки самостоятельно Управление по профилактике коррупционных правонарушений Правительства области вправе:</w:t>
      </w:r>
    </w:p>
    <w:p w:rsidR="009E33A7" w:rsidRDefault="009E33A7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35">
        <w:r>
          <w:rPr>
            <w:color w:val="0000FF"/>
          </w:rPr>
          <w:t>N 241</w:t>
        </w:r>
      </w:hyperlink>
      <w:r>
        <w:t xml:space="preserve">, от 08.04.2020 </w:t>
      </w:r>
      <w:hyperlink r:id="rId36">
        <w:r>
          <w:rPr>
            <w:color w:val="0000FF"/>
          </w:rPr>
          <w:t>N 92</w:t>
        </w:r>
      </w:hyperlink>
      <w:r>
        <w:t xml:space="preserve">, от 28.07.2022 </w:t>
      </w:r>
      <w:hyperlink r:id="rId37">
        <w:r>
          <w:rPr>
            <w:color w:val="0000FF"/>
          </w:rPr>
          <w:t>N 158</w:t>
        </w:r>
      </w:hyperlink>
      <w:r>
        <w:t>)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а) проводить беседу с лицом, в отношении которого проводится проверка;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б) изучать представленные лицом, в отношении которого проводится проверка, сведения о доходах, расходах, об имуществе и обязательствах имущественного характера и дополнительные материалы;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в) получать от лица, в отношении которого проводится проверка,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9E33A7" w:rsidRDefault="009E33A7">
      <w:pPr>
        <w:pStyle w:val="ConsPlusNormal"/>
        <w:spacing w:before="220"/>
        <w:ind w:firstLine="540"/>
        <w:jc w:val="both"/>
      </w:pPr>
      <w:bookmarkStart w:id="1" w:name="P73"/>
      <w:bookmarkEnd w:id="1"/>
      <w:proofErr w:type="gramStart"/>
      <w: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Вологодской области, территориальные органы государственных органов власти, органы местного самоуправления,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лица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которого проводится проверка; о достоверности и полноте иных сведений, представленных лицом, в отношении которого проводится проверка;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9E33A7" w:rsidRDefault="009E33A7">
      <w:pPr>
        <w:pStyle w:val="ConsPlusNormal"/>
        <w:spacing w:before="220"/>
        <w:ind w:firstLine="540"/>
        <w:jc w:val="both"/>
      </w:pPr>
      <w:bookmarkStart w:id="2" w:name="P75"/>
      <w:bookmarkEnd w:id="2"/>
      <w:proofErr w:type="gramStart"/>
      <w:r>
        <w:t>е) осуществлять подготовку проекта письма (запроса), направляемого Губернатором области или уполномоченным им лицом,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расходах,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характера;</w:t>
      </w:r>
    </w:p>
    <w:p w:rsidR="009E33A7" w:rsidRDefault="009E33A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14.01.2021 N 5)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ж) осуществлять анализ сведений, представленных лицом, замещающим муниципальную должность, гражданином, претендующим на замещение указанной должности, в соответствии с законодательством Российской Федерации о противодействии коррупции.</w:t>
      </w:r>
    </w:p>
    <w:p w:rsidR="009E33A7" w:rsidRDefault="009E33A7">
      <w:pPr>
        <w:pStyle w:val="ConsPlusNormal"/>
        <w:spacing w:before="220"/>
        <w:ind w:firstLine="540"/>
        <w:jc w:val="both"/>
      </w:pPr>
      <w:bookmarkStart w:id="3" w:name="P78"/>
      <w:bookmarkEnd w:id="3"/>
      <w:r>
        <w:t xml:space="preserve">6. В </w:t>
      </w:r>
      <w:proofErr w:type="gramStart"/>
      <w:r>
        <w:t>запросе</w:t>
      </w:r>
      <w:proofErr w:type="gramEnd"/>
      <w:r>
        <w:t xml:space="preserve">, предусмотренном </w:t>
      </w:r>
      <w:hyperlink w:anchor="P73">
        <w:r>
          <w:rPr>
            <w:color w:val="0000FF"/>
          </w:rPr>
          <w:t>подпунктами "г"</w:t>
        </w:r>
      </w:hyperlink>
      <w:r>
        <w:t xml:space="preserve">, </w:t>
      </w:r>
      <w:hyperlink w:anchor="P75">
        <w:r>
          <w:rPr>
            <w:color w:val="0000FF"/>
          </w:rPr>
          <w:t>"е" пункта 5</w:t>
        </w:r>
      </w:hyperlink>
      <w:r>
        <w:t xml:space="preserve"> настоящего Порядка, указываются: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9E33A7" w:rsidRDefault="009E33A7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в отношении которого проводится проверка,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9E33A7" w:rsidRDefault="009E33A7">
      <w:pPr>
        <w:pStyle w:val="ConsPlusNormal"/>
        <w:spacing w:before="220"/>
        <w:ind w:firstLine="540"/>
        <w:jc w:val="both"/>
      </w:pPr>
      <w:r>
        <w:lastRenderedPageBreak/>
        <w:t>г) содержание и объем сведений, подлежащих проверке;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е) фамилия, инициалы и номер телефона лица, подготовившего запрос;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проекте запроса о проведении оперативно-розыскных мероприятий помимо сведений, перечисленных в </w:t>
      </w:r>
      <w:hyperlink w:anchor="P78">
        <w:r>
          <w:rPr>
            <w:color w:val="0000FF"/>
          </w:rPr>
          <w:t>пункте 6</w:t>
        </w:r>
      </w:hyperlink>
      <w: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12 августа 1995 года N 144-ФЗ "Об оперативно-розыскной деятельности".</w:t>
      </w:r>
      <w:proofErr w:type="gramEnd"/>
    </w:p>
    <w:p w:rsidR="009E33A7" w:rsidRDefault="009E33A7">
      <w:pPr>
        <w:pStyle w:val="ConsPlusNormal"/>
        <w:spacing w:before="220"/>
        <w:ind w:firstLine="540"/>
        <w:jc w:val="both"/>
      </w:pPr>
      <w:r>
        <w:t>8. Запросы направляются: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а) Губернатором области - в федеральные органы исполнительной государственной власти, уполномоченные на осуществление оперативно-розыскной деятельности;</w:t>
      </w:r>
    </w:p>
    <w:p w:rsidR="009E33A7" w:rsidRDefault="009E33A7">
      <w:pPr>
        <w:pStyle w:val="ConsPlusNormal"/>
        <w:spacing w:before="220"/>
        <w:ind w:firstLine="540"/>
        <w:jc w:val="both"/>
      </w:pPr>
      <w:proofErr w:type="gramStart"/>
      <w:r>
        <w:t>б) Губернатором области или уполномоченным им лицом -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расходах, об имуществе и обязательствах имущественного характера;</w:t>
      </w:r>
      <w:proofErr w:type="gramEnd"/>
    </w:p>
    <w:p w:rsidR="009E33A7" w:rsidRDefault="009E33A7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14.01.2021 N 5)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в) начальником Управления по профилактике коррупционных правонарушений Правительства области - в иные государственные органы и организации.</w:t>
      </w:r>
    </w:p>
    <w:p w:rsidR="009E33A7" w:rsidRDefault="009E33A7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41">
        <w:r>
          <w:rPr>
            <w:color w:val="0000FF"/>
          </w:rPr>
          <w:t>N 241</w:t>
        </w:r>
      </w:hyperlink>
      <w:r>
        <w:t xml:space="preserve">, от 08.04.2020 </w:t>
      </w:r>
      <w:hyperlink r:id="rId42">
        <w:r>
          <w:rPr>
            <w:color w:val="0000FF"/>
          </w:rPr>
          <w:t>N 92</w:t>
        </w:r>
      </w:hyperlink>
      <w:r>
        <w:t xml:space="preserve">, от 28.07.2022 </w:t>
      </w:r>
      <w:hyperlink r:id="rId43">
        <w:r>
          <w:rPr>
            <w:color w:val="0000FF"/>
          </w:rPr>
          <w:t>N 158</w:t>
        </w:r>
      </w:hyperlink>
      <w:r>
        <w:t>)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9. Управление по профилактике коррупционных правонарушений Правительства области обеспечивает:</w:t>
      </w:r>
    </w:p>
    <w:p w:rsidR="009E33A7" w:rsidRDefault="009E33A7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44">
        <w:r>
          <w:rPr>
            <w:color w:val="0000FF"/>
          </w:rPr>
          <w:t>N 241</w:t>
        </w:r>
      </w:hyperlink>
      <w:r>
        <w:t xml:space="preserve">, от 08.04.2020 </w:t>
      </w:r>
      <w:hyperlink r:id="rId45">
        <w:r>
          <w:rPr>
            <w:color w:val="0000FF"/>
          </w:rPr>
          <w:t>N 92</w:t>
        </w:r>
      </w:hyperlink>
      <w:r>
        <w:t xml:space="preserve">, от 28.07.2022 </w:t>
      </w:r>
      <w:hyperlink r:id="rId46">
        <w:r>
          <w:rPr>
            <w:color w:val="0000FF"/>
          </w:rPr>
          <w:t>N 158</w:t>
        </w:r>
      </w:hyperlink>
      <w:r>
        <w:t>)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лица, замещающего должность главы местной администрации по контракту, гражданина, претендующего на замещение указанной должности, о начале в отношении его проверки и разъяснение ему содержания </w:t>
      </w:r>
      <w:hyperlink w:anchor="P97">
        <w:r>
          <w:rPr>
            <w:color w:val="0000FF"/>
          </w:rPr>
          <w:t>подпункта "б"</w:t>
        </w:r>
      </w:hyperlink>
      <w:r>
        <w:t xml:space="preserve"> настоящего пункта в течение 5 рабочих дней со дня получения решения о проведении проверки;</w:t>
      </w:r>
    </w:p>
    <w:p w:rsidR="009E33A7" w:rsidRDefault="009E33A7">
      <w:pPr>
        <w:pStyle w:val="ConsPlusNormal"/>
        <w:spacing w:before="220"/>
        <w:ind w:firstLine="540"/>
        <w:jc w:val="both"/>
      </w:pPr>
      <w:bookmarkStart w:id="4" w:name="P97"/>
      <w:bookmarkEnd w:id="4"/>
      <w:proofErr w:type="gramStart"/>
      <w:r>
        <w:t xml:space="preserve">б) проведение в случае обращения лица, замещающего должность главы местной администрации по контракту, гражданина, претендующего на замещение указанной должности, беседы с ним, в ходе которой он должен быть проинформирован о том, какие сведения, представленные им в соответствии с </w:t>
      </w:r>
      <w:hyperlink r:id="rId47">
        <w:r>
          <w:rPr>
            <w:color w:val="0000FF"/>
          </w:rPr>
          <w:t>законом</w:t>
        </w:r>
      </w:hyperlink>
      <w:r>
        <w:t xml:space="preserve"> области от 9 октября 2007 года N 1663-ОЗ "О регулировании некоторых вопросов муниципальной службы в Вологодской области", подлежат проверке, в течение</w:t>
      </w:r>
      <w:proofErr w:type="gramEnd"/>
      <w:r>
        <w:t xml:space="preserve"> 7 рабочих дней со дня обращения указанных лиц, а в случае невозможности явиться в указанный срок по уважительной причине (служебная командировка, временная нетрудоспособность, отпуск, регистрация брака, рождение ребенка, смерть члена семьи или близкого родственника, чрезвычайные ситуации на местах) - в срок, с ними согласованный.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 xml:space="preserve">10. По окончании проверки Управление по профилактике коррупционных правонарушений </w:t>
      </w:r>
      <w:r>
        <w:lastRenderedPageBreak/>
        <w:t>Правительства области обязано ознакомить лицо, замещающее должность главы местной администрации по контракту, гражданина, претендующего на замещение указанной должности, с результатами проверки с соблюдением законодательства Российской Федерации о государственной тайне.</w:t>
      </w:r>
    </w:p>
    <w:p w:rsidR="009E33A7" w:rsidRDefault="009E33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29.11.2019 </w:t>
      </w:r>
      <w:hyperlink r:id="rId48">
        <w:r>
          <w:rPr>
            <w:color w:val="0000FF"/>
          </w:rPr>
          <w:t>N 241</w:t>
        </w:r>
      </w:hyperlink>
      <w:r>
        <w:t xml:space="preserve">, от 08.04.2020 </w:t>
      </w:r>
      <w:hyperlink r:id="rId49">
        <w:r>
          <w:rPr>
            <w:color w:val="0000FF"/>
          </w:rPr>
          <w:t>N 92</w:t>
        </w:r>
      </w:hyperlink>
      <w:r>
        <w:t xml:space="preserve">, от 28.07.2022 </w:t>
      </w:r>
      <w:hyperlink r:id="rId50">
        <w:r>
          <w:rPr>
            <w:color w:val="0000FF"/>
          </w:rPr>
          <w:t>N 158</w:t>
        </w:r>
      </w:hyperlink>
      <w:r>
        <w:t>)</w:t>
      </w:r>
    </w:p>
    <w:p w:rsidR="009E33A7" w:rsidRDefault="009E33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E33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3A7" w:rsidRDefault="009E33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3A7" w:rsidRDefault="009E33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33A7" w:rsidRDefault="009E33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E33A7" w:rsidRDefault="009E33A7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изменениями, внесенными постановлением Губернатора Вологодской области от 02.02.2018 N 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3A7" w:rsidRDefault="009E33A7">
            <w:pPr>
              <w:pStyle w:val="ConsPlusNormal"/>
            </w:pPr>
          </w:p>
        </w:tc>
      </w:tr>
    </w:tbl>
    <w:p w:rsidR="009E33A7" w:rsidRDefault="009E33A7">
      <w:pPr>
        <w:pStyle w:val="ConsPlusNormal"/>
        <w:spacing w:before="280"/>
        <w:ind w:firstLine="540"/>
        <w:jc w:val="both"/>
      </w:pPr>
      <w:r>
        <w:t xml:space="preserve">11. Пояснения, указанные в </w:t>
      </w:r>
      <w:hyperlink r:id="rId51">
        <w:r>
          <w:rPr>
            <w:color w:val="0000FF"/>
          </w:rPr>
          <w:t>части 10 статьи 4(3)</w:t>
        </w:r>
      </w:hyperlink>
      <w:r>
        <w:t xml:space="preserve"> закона области закона области от 9 октября 2007 года N 1663-ОЗ "О регулировании некоторых вопросов муниципальной службы в Вологодской области", приобщаются к материалам проверки.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12. Управление по профилактике коррупционных правонарушений Правительства области представляет Губернатору области доклад о результатах проверки в течение 5 рабочих дней со дня ее окончания.</w:t>
      </w:r>
    </w:p>
    <w:p w:rsidR="009E33A7" w:rsidRDefault="009E33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29.11.2019 </w:t>
      </w:r>
      <w:hyperlink r:id="rId52">
        <w:r>
          <w:rPr>
            <w:color w:val="0000FF"/>
          </w:rPr>
          <w:t>N 241</w:t>
        </w:r>
      </w:hyperlink>
      <w:r>
        <w:t xml:space="preserve">, от 08.04.2020 </w:t>
      </w:r>
      <w:hyperlink r:id="rId53">
        <w:r>
          <w:rPr>
            <w:color w:val="0000FF"/>
          </w:rPr>
          <w:t>N 92</w:t>
        </w:r>
      </w:hyperlink>
      <w:r>
        <w:t xml:space="preserve">, от 28.07.2022 </w:t>
      </w:r>
      <w:hyperlink r:id="rId54">
        <w:r>
          <w:rPr>
            <w:color w:val="0000FF"/>
          </w:rPr>
          <w:t>N 158</w:t>
        </w:r>
      </w:hyperlink>
      <w:r>
        <w:t>)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При этом в докладе должно содержаться одно из следующих предложений: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а) об отсутствии оснований для применения к лицу, замещающему должность главы местной администрации по контракту, мер юридической ответственности;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 xml:space="preserve">б) об обращении с </w:t>
      </w:r>
      <w:proofErr w:type="gramStart"/>
      <w:r>
        <w:t>заявлением</w:t>
      </w:r>
      <w:proofErr w:type="gramEnd"/>
      <w:r>
        <w:t xml:space="preserve">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суд;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в) о направлении результатов проверки сведений, представленных лицом, замещающим должность главы местной администрации по контракту, в соответствующую комиссию представительного органа муниципального образования;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г) о направлении результатов проверки сведений, представленных гражданином, претендующим на замещение должности главы местной администрации по контракту, в орган местного самоуправления, уполномоченный принимать решение о назначении лица на должность.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Сведения о результатах проверки с письменного согласия Губернатора представляются Управлением по профилактике коррупционных правонарушений Правительства области с одновременным уведомлением об этом лица, замещающего должность главы местной администрации по контракту, гражданина, претендующего на замещение указанной должности, в отношении которого проводилась проверка, органам, должностным лицам, организациям и общественным объединениям, указанным в </w:t>
      </w:r>
      <w:hyperlink r:id="rId55">
        <w:r>
          <w:rPr>
            <w:color w:val="0000FF"/>
          </w:rPr>
          <w:t>части 9 статьи 4(3)</w:t>
        </w:r>
      </w:hyperlink>
      <w:r>
        <w:t xml:space="preserve"> закона области от 9 октября 2007</w:t>
      </w:r>
      <w:proofErr w:type="gramEnd"/>
      <w:r>
        <w:t xml:space="preserve"> года N 1663-ОЗ "О регулировании некоторых вопросов муниципальной службы в Вологодской области",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E33A7" w:rsidRDefault="009E33A7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56">
        <w:r>
          <w:rPr>
            <w:color w:val="0000FF"/>
          </w:rPr>
          <w:t>N 241</w:t>
        </w:r>
      </w:hyperlink>
      <w:r>
        <w:t xml:space="preserve">, от 08.04.2020 </w:t>
      </w:r>
      <w:hyperlink r:id="rId57">
        <w:r>
          <w:rPr>
            <w:color w:val="0000FF"/>
          </w:rPr>
          <w:t>N 92</w:t>
        </w:r>
      </w:hyperlink>
      <w:r>
        <w:t xml:space="preserve">, от 28.07.2022 </w:t>
      </w:r>
      <w:hyperlink r:id="rId58">
        <w:r>
          <w:rPr>
            <w:color w:val="0000FF"/>
          </w:rPr>
          <w:t>N 158</w:t>
        </w:r>
      </w:hyperlink>
      <w:r>
        <w:t>)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 xml:space="preserve">При установлении в ходе проверки обстоятельств, свидетельствующих о наличии признаков </w:t>
      </w:r>
      <w:r>
        <w:lastRenderedPageBreak/>
        <w:t>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Доклад о результатах проверки сведений о доходах, расходах, об имуществе и обязательствах имущественного характера, представленных лицом, замещающим должность главы местной администрации по контракту, передается Управлением по профилактике коррупционных правонарушений Правительства области в кадровые службы органов местного самоуправления муниципальных образований области для приобщения к личному делу лица, в отношении которого осуществлялась проверка.</w:t>
      </w:r>
      <w:proofErr w:type="gramEnd"/>
    </w:p>
    <w:p w:rsidR="009E33A7" w:rsidRDefault="009E33A7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59">
        <w:r>
          <w:rPr>
            <w:color w:val="0000FF"/>
          </w:rPr>
          <w:t>N 241</w:t>
        </w:r>
      </w:hyperlink>
      <w:r>
        <w:t xml:space="preserve">, от 08.04.2020 </w:t>
      </w:r>
      <w:hyperlink r:id="rId60">
        <w:r>
          <w:rPr>
            <w:color w:val="0000FF"/>
          </w:rPr>
          <w:t>N 92</w:t>
        </w:r>
      </w:hyperlink>
      <w:r>
        <w:t xml:space="preserve">, от 28.07.2022 </w:t>
      </w:r>
      <w:hyperlink r:id="rId61">
        <w:r>
          <w:rPr>
            <w:color w:val="0000FF"/>
          </w:rPr>
          <w:t>N 158</w:t>
        </w:r>
      </w:hyperlink>
      <w:r>
        <w:t>)</w:t>
      </w:r>
    </w:p>
    <w:p w:rsidR="009E33A7" w:rsidRDefault="009E33A7">
      <w:pPr>
        <w:pStyle w:val="ConsPlusNormal"/>
        <w:spacing w:before="220"/>
        <w:ind w:firstLine="540"/>
        <w:jc w:val="both"/>
      </w:pPr>
      <w:proofErr w:type="gramStart"/>
      <w:r>
        <w:t>Доклад о результатах проверки сведений о доходах, расходах, об имуществе и обязательствах имущественного характера, представленных гражданином, претендующим на замещение должности главы местной администрации по контракту, передается Управлением по профилактике коррупционных правонарушений Правительства области в кадровые службы органов местного самоуправления муниципальных образований области для приобщения к документам, находящимся в деле комиссии и связанным с проведением конкурса.</w:t>
      </w:r>
      <w:proofErr w:type="gramEnd"/>
    </w:p>
    <w:p w:rsidR="009E33A7" w:rsidRDefault="009E33A7">
      <w:pPr>
        <w:pStyle w:val="ConsPlusNormal"/>
        <w:jc w:val="both"/>
      </w:pPr>
      <w:r>
        <w:t xml:space="preserve">(в ред. постановлений Губернатора Вологодской области от 29.11.2019 </w:t>
      </w:r>
      <w:hyperlink r:id="rId62">
        <w:r>
          <w:rPr>
            <w:color w:val="0000FF"/>
          </w:rPr>
          <w:t>N 241</w:t>
        </w:r>
      </w:hyperlink>
      <w:r>
        <w:t xml:space="preserve">, от 08.04.2020 </w:t>
      </w:r>
      <w:hyperlink r:id="rId63">
        <w:r>
          <w:rPr>
            <w:color w:val="0000FF"/>
          </w:rPr>
          <w:t>N 92</w:t>
        </w:r>
      </w:hyperlink>
      <w:r>
        <w:t xml:space="preserve">, от 28.07.2022 </w:t>
      </w:r>
      <w:hyperlink r:id="rId64">
        <w:r>
          <w:rPr>
            <w:color w:val="0000FF"/>
          </w:rPr>
          <w:t>N 158</w:t>
        </w:r>
      </w:hyperlink>
      <w:r>
        <w:t>)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 xml:space="preserve">14(1). </w:t>
      </w:r>
      <w:proofErr w:type="gramStart"/>
      <w:r>
        <w:t xml:space="preserve">В случае если в ходе осуществления проверки прекращены полномочия лица, замещающего должность главы местной администрации по контракту, Управление по профилактике коррупционных правонарушений Правительства области представляет Губернатору области доклад о невозможности завершения проверки и готовит материалы, полученные в ходе ее осуществления, для направления в органы прокуратуры Российской Федерации в соответствии с </w:t>
      </w:r>
      <w:hyperlink r:id="rId65">
        <w:r>
          <w:rPr>
            <w:color w:val="0000FF"/>
          </w:rPr>
          <w:t>частями 2</w:t>
        </w:r>
      </w:hyperlink>
      <w:r>
        <w:t xml:space="preserve"> и </w:t>
      </w:r>
      <w:hyperlink r:id="rId66">
        <w:r>
          <w:rPr>
            <w:color w:val="0000FF"/>
          </w:rPr>
          <w:t>3 статьи 13(5)</w:t>
        </w:r>
      </w:hyperlink>
      <w:r>
        <w:t xml:space="preserve"> Федерального закона от</w:t>
      </w:r>
      <w:proofErr w:type="gramEnd"/>
      <w:r>
        <w:t xml:space="preserve"> 25 декабря 2008 года N 273-ФЗ "О противодействии коррупции".</w:t>
      </w:r>
    </w:p>
    <w:p w:rsidR="009E33A7" w:rsidRDefault="009E33A7">
      <w:pPr>
        <w:pStyle w:val="ConsPlusNormal"/>
        <w:jc w:val="both"/>
      </w:pPr>
      <w:r>
        <w:t xml:space="preserve">(п. 14(1)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09.08.2023 N 198)</w:t>
      </w:r>
    </w:p>
    <w:p w:rsidR="009E33A7" w:rsidRDefault="009E33A7">
      <w:pPr>
        <w:pStyle w:val="ConsPlusNormal"/>
        <w:spacing w:before="220"/>
        <w:ind w:firstLine="540"/>
        <w:jc w:val="both"/>
      </w:pPr>
      <w:r>
        <w:t>15. Материалы проверки хранятся в Управлении по профилактике коррупционных правонарушений Правительства области в течение трех лет со дня ее окончания, после чего передаются в архив.</w:t>
      </w:r>
    </w:p>
    <w:p w:rsidR="009E33A7" w:rsidRDefault="009E33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29.11.2019 </w:t>
      </w:r>
      <w:hyperlink r:id="rId68">
        <w:r>
          <w:rPr>
            <w:color w:val="0000FF"/>
          </w:rPr>
          <w:t>N 241</w:t>
        </w:r>
      </w:hyperlink>
      <w:r>
        <w:t xml:space="preserve">, от 08.04.2020 </w:t>
      </w:r>
      <w:hyperlink r:id="rId69">
        <w:r>
          <w:rPr>
            <w:color w:val="0000FF"/>
          </w:rPr>
          <w:t>N 92</w:t>
        </w:r>
      </w:hyperlink>
      <w:r>
        <w:t xml:space="preserve">, от 28.07.2022 </w:t>
      </w:r>
      <w:hyperlink r:id="rId70">
        <w:r>
          <w:rPr>
            <w:color w:val="0000FF"/>
          </w:rPr>
          <w:t>N 158</w:t>
        </w:r>
      </w:hyperlink>
      <w:r>
        <w:t>)</w:t>
      </w:r>
    </w:p>
    <w:p w:rsidR="009E33A7" w:rsidRDefault="009E33A7">
      <w:pPr>
        <w:pStyle w:val="ConsPlusNormal"/>
        <w:jc w:val="both"/>
      </w:pPr>
    </w:p>
    <w:p w:rsidR="009E33A7" w:rsidRDefault="009E33A7">
      <w:pPr>
        <w:pStyle w:val="ConsPlusNormal"/>
        <w:jc w:val="both"/>
      </w:pPr>
    </w:p>
    <w:p w:rsidR="009E33A7" w:rsidRDefault="009E33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12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9E33A7"/>
    <w:rsid w:val="000259A7"/>
    <w:rsid w:val="00142FBD"/>
    <w:rsid w:val="0014496D"/>
    <w:rsid w:val="002E040A"/>
    <w:rsid w:val="00306466"/>
    <w:rsid w:val="008F7634"/>
    <w:rsid w:val="009E33A7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3A7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33A7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33A7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150893&amp;dst=100008" TargetMode="External"/><Relationship Id="rId18" Type="http://schemas.openxmlformats.org/officeDocument/2006/relationships/hyperlink" Target="https://login.consultant.ru/link/?req=doc&amp;base=RLAW095&amp;n=208970&amp;dst=100041" TargetMode="External"/><Relationship Id="rId26" Type="http://schemas.openxmlformats.org/officeDocument/2006/relationships/hyperlink" Target="https://login.consultant.ru/link/?req=doc&amp;base=RLAW095&amp;n=218072&amp;dst=101076" TargetMode="External"/><Relationship Id="rId39" Type="http://schemas.openxmlformats.org/officeDocument/2006/relationships/hyperlink" Target="https://login.consultant.ru/link/?req=doc&amp;base=RZB&amp;n=436393" TargetMode="External"/><Relationship Id="rId21" Type="http://schemas.openxmlformats.org/officeDocument/2006/relationships/hyperlink" Target="https://login.consultant.ru/link/?req=doc&amp;base=RLAW095&amp;n=174628&amp;dst=100026" TargetMode="External"/><Relationship Id="rId34" Type="http://schemas.openxmlformats.org/officeDocument/2006/relationships/hyperlink" Target="https://login.consultant.ru/link/?req=doc&amp;base=RZB&amp;n=436393&amp;dst=100060" TargetMode="External"/><Relationship Id="rId42" Type="http://schemas.openxmlformats.org/officeDocument/2006/relationships/hyperlink" Target="https://login.consultant.ru/link/?req=doc&amp;base=RLAW095&amp;n=179452&amp;dst=100052" TargetMode="External"/><Relationship Id="rId47" Type="http://schemas.openxmlformats.org/officeDocument/2006/relationships/hyperlink" Target="https://login.consultant.ru/link/?req=doc&amp;base=RLAW095&amp;n=218072" TargetMode="External"/><Relationship Id="rId50" Type="http://schemas.openxmlformats.org/officeDocument/2006/relationships/hyperlink" Target="https://login.consultant.ru/link/?req=doc&amp;base=RLAW095&amp;n=208970&amp;dst=100050" TargetMode="External"/><Relationship Id="rId55" Type="http://schemas.openxmlformats.org/officeDocument/2006/relationships/hyperlink" Target="https://login.consultant.ru/link/?req=doc&amp;base=RLAW095&amp;n=218072&amp;dst=101076" TargetMode="External"/><Relationship Id="rId63" Type="http://schemas.openxmlformats.org/officeDocument/2006/relationships/hyperlink" Target="https://login.consultant.ru/link/?req=doc&amp;base=RLAW095&amp;n=179452&amp;dst=100059" TargetMode="External"/><Relationship Id="rId68" Type="http://schemas.openxmlformats.org/officeDocument/2006/relationships/hyperlink" Target="https://login.consultant.ru/link/?req=doc&amp;base=RLAW095&amp;n=174628&amp;dst=100040" TargetMode="External"/><Relationship Id="rId7" Type="http://schemas.openxmlformats.org/officeDocument/2006/relationships/hyperlink" Target="https://login.consultant.ru/link/?req=doc&amp;base=RLAW095&amp;n=153349&amp;dst=100012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74628&amp;dst=100025" TargetMode="External"/><Relationship Id="rId29" Type="http://schemas.openxmlformats.org/officeDocument/2006/relationships/hyperlink" Target="https://login.consultant.ru/link/?req=doc&amp;base=RLAW095&amp;n=179452&amp;dst=100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50893&amp;dst=100005" TargetMode="External"/><Relationship Id="rId11" Type="http://schemas.openxmlformats.org/officeDocument/2006/relationships/hyperlink" Target="https://login.consultant.ru/link/?req=doc&amp;base=RLAW095&amp;n=208970&amp;dst=100040" TargetMode="External"/><Relationship Id="rId24" Type="http://schemas.openxmlformats.org/officeDocument/2006/relationships/hyperlink" Target="https://login.consultant.ru/link/?req=doc&amp;base=RLAW095&amp;n=208970&amp;dst=100042" TargetMode="External"/><Relationship Id="rId32" Type="http://schemas.openxmlformats.org/officeDocument/2006/relationships/hyperlink" Target="https://login.consultant.ru/link/?req=doc&amp;base=RLAW095&amp;n=179452&amp;dst=100050" TargetMode="External"/><Relationship Id="rId37" Type="http://schemas.openxmlformats.org/officeDocument/2006/relationships/hyperlink" Target="https://login.consultant.ru/link/?req=doc&amp;base=RLAW095&amp;n=208970&amp;dst=100047" TargetMode="External"/><Relationship Id="rId40" Type="http://schemas.openxmlformats.org/officeDocument/2006/relationships/hyperlink" Target="https://login.consultant.ru/link/?req=doc&amp;base=RLAW095&amp;n=188985&amp;dst=100011" TargetMode="External"/><Relationship Id="rId45" Type="http://schemas.openxmlformats.org/officeDocument/2006/relationships/hyperlink" Target="https://login.consultant.ru/link/?req=doc&amp;base=RLAW095&amp;n=179452&amp;dst=100053" TargetMode="External"/><Relationship Id="rId53" Type="http://schemas.openxmlformats.org/officeDocument/2006/relationships/hyperlink" Target="https://login.consultant.ru/link/?req=doc&amp;base=RLAW095&amp;n=179452&amp;dst=100055" TargetMode="External"/><Relationship Id="rId58" Type="http://schemas.openxmlformats.org/officeDocument/2006/relationships/hyperlink" Target="https://login.consultant.ru/link/?req=doc&amp;base=RLAW095&amp;n=208970&amp;dst=100052" TargetMode="External"/><Relationship Id="rId66" Type="http://schemas.openxmlformats.org/officeDocument/2006/relationships/hyperlink" Target="https://login.consultant.ru/link/?req=doc&amp;base=RZB&amp;n=442438&amp;dst=297" TargetMode="External"/><Relationship Id="rId5" Type="http://schemas.openxmlformats.org/officeDocument/2006/relationships/hyperlink" Target="https://login.consultant.ru/link/?req=doc&amp;base=RLAW095&amp;n=147413&amp;dst=100014" TargetMode="External"/><Relationship Id="rId15" Type="http://schemas.openxmlformats.org/officeDocument/2006/relationships/hyperlink" Target="https://login.consultant.ru/link/?req=doc&amp;base=RLAW095&amp;n=153349&amp;dst=100013" TargetMode="External"/><Relationship Id="rId23" Type="http://schemas.openxmlformats.org/officeDocument/2006/relationships/hyperlink" Target="https://login.consultant.ru/link/?req=doc&amp;base=RLAW095&amp;n=188985&amp;dst=100009" TargetMode="External"/><Relationship Id="rId28" Type="http://schemas.openxmlformats.org/officeDocument/2006/relationships/hyperlink" Target="https://login.consultant.ru/link/?req=doc&amp;base=RLAW095&amp;n=174628&amp;dst=100027" TargetMode="External"/><Relationship Id="rId36" Type="http://schemas.openxmlformats.org/officeDocument/2006/relationships/hyperlink" Target="https://login.consultant.ru/link/?req=doc&amp;base=RLAW095&amp;n=179452&amp;dst=100051" TargetMode="External"/><Relationship Id="rId49" Type="http://schemas.openxmlformats.org/officeDocument/2006/relationships/hyperlink" Target="https://login.consultant.ru/link/?req=doc&amp;base=RLAW095&amp;n=179452&amp;dst=100054" TargetMode="External"/><Relationship Id="rId57" Type="http://schemas.openxmlformats.org/officeDocument/2006/relationships/hyperlink" Target="https://login.consultant.ru/link/?req=doc&amp;base=RLAW095&amp;n=179452&amp;dst=100056" TargetMode="External"/><Relationship Id="rId61" Type="http://schemas.openxmlformats.org/officeDocument/2006/relationships/hyperlink" Target="https://login.consultant.ru/link/?req=doc&amp;base=RLAW095&amp;n=208970&amp;dst=100054" TargetMode="External"/><Relationship Id="rId10" Type="http://schemas.openxmlformats.org/officeDocument/2006/relationships/hyperlink" Target="https://login.consultant.ru/link/?req=doc&amp;base=RLAW095&amp;n=188985&amp;dst=100009" TargetMode="External"/><Relationship Id="rId19" Type="http://schemas.openxmlformats.org/officeDocument/2006/relationships/hyperlink" Target="https://login.consultant.ru/link/?req=doc&amp;base=RLAW095&amp;n=150893&amp;dst=100010" TargetMode="External"/><Relationship Id="rId31" Type="http://schemas.openxmlformats.org/officeDocument/2006/relationships/hyperlink" Target="https://login.consultant.ru/link/?req=doc&amp;base=RLAW095&amp;n=174628&amp;dst=100030" TargetMode="External"/><Relationship Id="rId44" Type="http://schemas.openxmlformats.org/officeDocument/2006/relationships/hyperlink" Target="https://login.consultant.ru/link/?req=doc&amp;base=RLAW095&amp;n=174628&amp;dst=100033" TargetMode="External"/><Relationship Id="rId52" Type="http://schemas.openxmlformats.org/officeDocument/2006/relationships/hyperlink" Target="https://login.consultant.ru/link/?req=doc&amp;base=RLAW095&amp;n=174628&amp;dst=100035" TargetMode="External"/><Relationship Id="rId60" Type="http://schemas.openxmlformats.org/officeDocument/2006/relationships/hyperlink" Target="https://login.consultant.ru/link/?req=doc&amp;base=RLAW095&amp;n=179452&amp;dst=100058" TargetMode="External"/><Relationship Id="rId65" Type="http://schemas.openxmlformats.org/officeDocument/2006/relationships/hyperlink" Target="https://login.consultant.ru/link/?req=doc&amp;base=RZB&amp;n=442438&amp;dst=29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79452&amp;dst=100044" TargetMode="External"/><Relationship Id="rId14" Type="http://schemas.openxmlformats.org/officeDocument/2006/relationships/hyperlink" Target="https://login.consultant.ru/link/?req=doc&amp;base=RLAW095&amp;n=150893&amp;dst=100009" TargetMode="External"/><Relationship Id="rId22" Type="http://schemas.openxmlformats.org/officeDocument/2006/relationships/hyperlink" Target="https://login.consultant.ru/link/?req=doc&amp;base=RLAW095&amp;n=179452&amp;dst=100046" TargetMode="External"/><Relationship Id="rId27" Type="http://schemas.openxmlformats.org/officeDocument/2006/relationships/hyperlink" Target="https://login.consultant.ru/link/?req=doc&amp;base=RLAW095&amp;n=153349&amp;dst=100014" TargetMode="External"/><Relationship Id="rId30" Type="http://schemas.openxmlformats.org/officeDocument/2006/relationships/hyperlink" Target="https://login.consultant.ru/link/?req=doc&amp;base=RLAW095&amp;n=208970&amp;dst=100045" TargetMode="External"/><Relationship Id="rId35" Type="http://schemas.openxmlformats.org/officeDocument/2006/relationships/hyperlink" Target="https://login.consultant.ru/link/?req=doc&amp;base=RLAW095&amp;n=174628&amp;dst=100031" TargetMode="External"/><Relationship Id="rId43" Type="http://schemas.openxmlformats.org/officeDocument/2006/relationships/hyperlink" Target="https://login.consultant.ru/link/?req=doc&amp;base=RLAW095&amp;n=208970&amp;dst=100048" TargetMode="External"/><Relationship Id="rId48" Type="http://schemas.openxmlformats.org/officeDocument/2006/relationships/hyperlink" Target="https://login.consultant.ru/link/?req=doc&amp;base=RLAW095&amp;n=174628&amp;dst=100034" TargetMode="External"/><Relationship Id="rId56" Type="http://schemas.openxmlformats.org/officeDocument/2006/relationships/hyperlink" Target="https://login.consultant.ru/link/?req=doc&amp;base=RLAW095&amp;n=174628&amp;dst=100036" TargetMode="External"/><Relationship Id="rId64" Type="http://schemas.openxmlformats.org/officeDocument/2006/relationships/hyperlink" Target="https://login.consultant.ru/link/?req=doc&amp;base=RLAW095&amp;n=208970&amp;dst=100055" TargetMode="External"/><Relationship Id="rId69" Type="http://schemas.openxmlformats.org/officeDocument/2006/relationships/hyperlink" Target="https://login.consultant.ru/link/?req=doc&amp;base=RLAW095&amp;n=179452&amp;dst=100060" TargetMode="External"/><Relationship Id="rId8" Type="http://schemas.openxmlformats.org/officeDocument/2006/relationships/hyperlink" Target="https://login.consultant.ru/link/?req=doc&amp;base=RLAW095&amp;n=174628&amp;dst=100024" TargetMode="External"/><Relationship Id="rId51" Type="http://schemas.openxmlformats.org/officeDocument/2006/relationships/hyperlink" Target="https://login.consultant.ru/link/?req=doc&amp;base=RLAW095&amp;n=218072&amp;dst=101082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23225&amp;dst=100009" TargetMode="External"/><Relationship Id="rId17" Type="http://schemas.openxmlformats.org/officeDocument/2006/relationships/hyperlink" Target="https://login.consultant.ru/link/?req=doc&amp;base=RLAW095&amp;n=179452&amp;dst=100045" TargetMode="External"/><Relationship Id="rId25" Type="http://schemas.openxmlformats.org/officeDocument/2006/relationships/hyperlink" Target="https://login.consultant.ru/link/?req=doc&amp;base=RLAW095&amp;n=223225&amp;dst=100009" TargetMode="External"/><Relationship Id="rId33" Type="http://schemas.openxmlformats.org/officeDocument/2006/relationships/hyperlink" Target="https://login.consultant.ru/link/?req=doc&amp;base=RLAW095&amp;n=208970&amp;dst=100046" TargetMode="External"/><Relationship Id="rId38" Type="http://schemas.openxmlformats.org/officeDocument/2006/relationships/hyperlink" Target="https://login.consultant.ru/link/?req=doc&amp;base=RLAW095&amp;n=188985&amp;dst=100010" TargetMode="External"/><Relationship Id="rId46" Type="http://schemas.openxmlformats.org/officeDocument/2006/relationships/hyperlink" Target="https://login.consultant.ru/link/?req=doc&amp;base=RLAW095&amp;n=208970&amp;dst=100049" TargetMode="External"/><Relationship Id="rId59" Type="http://schemas.openxmlformats.org/officeDocument/2006/relationships/hyperlink" Target="https://login.consultant.ru/link/?req=doc&amp;base=RLAW095&amp;n=174628&amp;dst=100038" TargetMode="External"/><Relationship Id="rId67" Type="http://schemas.openxmlformats.org/officeDocument/2006/relationships/hyperlink" Target="https://login.consultant.ru/link/?req=doc&amp;base=RLAW095&amp;n=223225&amp;dst=100009" TargetMode="External"/><Relationship Id="rId20" Type="http://schemas.openxmlformats.org/officeDocument/2006/relationships/hyperlink" Target="https://login.consultant.ru/link/?req=doc&amp;base=RLAW095&amp;n=153349&amp;dst=100014" TargetMode="External"/><Relationship Id="rId41" Type="http://schemas.openxmlformats.org/officeDocument/2006/relationships/hyperlink" Target="https://login.consultant.ru/link/?req=doc&amp;base=RLAW095&amp;n=174628&amp;dst=100032" TargetMode="External"/><Relationship Id="rId54" Type="http://schemas.openxmlformats.org/officeDocument/2006/relationships/hyperlink" Target="https://login.consultant.ru/link/?req=doc&amp;base=RLAW095&amp;n=208970&amp;dst=100051" TargetMode="External"/><Relationship Id="rId62" Type="http://schemas.openxmlformats.org/officeDocument/2006/relationships/hyperlink" Target="https://login.consultant.ru/link/?req=doc&amp;base=RLAW095&amp;n=174628&amp;dst=100039" TargetMode="External"/><Relationship Id="rId70" Type="http://schemas.openxmlformats.org/officeDocument/2006/relationships/hyperlink" Target="https://login.consultant.ru/link/?req=doc&amp;base=RLAW095&amp;n=208970&amp;dst=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3364</Words>
  <Characters>19177</Characters>
  <Application>Microsoft Office Word</Application>
  <DocSecurity>0</DocSecurity>
  <Lines>159</Lines>
  <Paragraphs>44</Paragraphs>
  <ScaleCrop>false</ScaleCrop>
  <Company/>
  <LinksUpToDate>false</LinksUpToDate>
  <CharactersWithSpaces>22497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2023-12-01T08:40:00Z</dcterms:created>
  <dcterms:modified xsi:type="dcterms:W3CDTF">2023-12-01T08:42:00Z</dcterms:modified>
</cp:coreProperties>
</file>