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785ED9" w:rsidRDefault="00785ED9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85ED9">
        <w:rPr>
          <w:sz w:val="26"/>
          <w:szCs w:val="26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Default="00785ED9" w:rsidP="00785ED9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895FBE" w:rsidRPr="00785ED9" w:rsidRDefault="00895FBE" w:rsidP="00785ED9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1F6599" w:rsidRPr="001F6599" w:rsidRDefault="00D708B0" w:rsidP="001F6599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</w:t>
      </w:r>
      <w:r w:rsidR="009374C5" w:rsidRPr="009374C5">
        <w:rPr>
          <w:bCs/>
          <w:sz w:val="26"/>
          <w:szCs w:val="26"/>
        </w:rPr>
        <w:t>план</w:t>
      </w:r>
      <w:r w:rsidR="009374C5">
        <w:rPr>
          <w:bCs/>
          <w:sz w:val="26"/>
          <w:szCs w:val="26"/>
        </w:rPr>
        <w:t>а</w:t>
      </w:r>
      <w:r w:rsidR="009374C5" w:rsidRPr="009374C5">
        <w:rPr>
          <w:bCs/>
          <w:sz w:val="26"/>
          <w:szCs w:val="26"/>
        </w:rPr>
        <w:t xml:space="preserve">  проведения плановых проверок, осуществляемых контрольным органом в сфере закупок,  на 202</w:t>
      </w:r>
      <w:r w:rsidR="006019C7">
        <w:rPr>
          <w:bCs/>
          <w:sz w:val="26"/>
          <w:szCs w:val="26"/>
        </w:rPr>
        <w:t>4</w:t>
      </w:r>
      <w:r w:rsidR="009374C5" w:rsidRPr="009374C5">
        <w:rPr>
          <w:bCs/>
          <w:sz w:val="26"/>
          <w:szCs w:val="26"/>
        </w:rPr>
        <w:t xml:space="preserve"> год, утвержденного распоряжением администрации Череповецкого муниципального района  </w:t>
      </w:r>
      <w:r w:rsidR="006019C7" w:rsidRPr="006019C7">
        <w:rPr>
          <w:bCs/>
          <w:sz w:val="26"/>
          <w:szCs w:val="26"/>
        </w:rPr>
        <w:t>от 22.12.2023  № 230-р</w:t>
      </w:r>
      <w:r w:rsidR="009374C5" w:rsidRPr="009374C5">
        <w:rPr>
          <w:bCs/>
          <w:sz w:val="26"/>
          <w:szCs w:val="26"/>
        </w:rPr>
        <w:t xml:space="preserve">, с целью предупреждения  и выявления нарушений законодательства о контрактной системе в сфере закупок за период с </w:t>
      </w:r>
      <w:r w:rsidR="00FD776A" w:rsidRPr="00FD776A">
        <w:rPr>
          <w:bCs/>
          <w:sz w:val="26"/>
          <w:szCs w:val="26"/>
        </w:rPr>
        <w:t>01.01.202</w:t>
      </w:r>
      <w:r w:rsidR="006019C7">
        <w:rPr>
          <w:bCs/>
          <w:sz w:val="26"/>
          <w:szCs w:val="26"/>
        </w:rPr>
        <w:t>1</w:t>
      </w:r>
      <w:r w:rsidR="00FD776A" w:rsidRPr="00FD776A">
        <w:rPr>
          <w:bCs/>
          <w:sz w:val="26"/>
          <w:szCs w:val="26"/>
        </w:rPr>
        <w:t xml:space="preserve"> </w:t>
      </w:r>
      <w:r w:rsidR="00FD776A">
        <w:rPr>
          <w:bCs/>
          <w:sz w:val="26"/>
          <w:szCs w:val="26"/>
        </w:rPr>
        <w:t>по</w:t>
      </w:r>
      <w:r w:rsidR="009374C5" w:rsidRPr="009374C5">
        <w:rPr>
          <w:bCs/>
          <w:sz w:val="26"/>
          <w:szCs w:val="26"/>
        </w:rPr>
        <w:t xml:space="preserve"> </w:t>
      </w:r>
      <w:r w:rsidR="006019C7">
        <w:rPr>
          <w:bCs/>
          <w:sz w:val="26"/>
          <w:szCs w:val="26"/>
        </w:rPr>
        <w:t>16.01</w:t>
      </w:r>
      <w:r w:rsidR="009374C5" w:rsidRPr="009374C5">
        <w:rPr>
          <w:bCs/>
          <w:sz w:val="26"/>
          <w:szCs w:val="26"/>
        </w:rPr>
        <w:t>.202</w:t>
      </w:r>
      <w:r w:rsidR="006019C7">
        <w:rPr>
          <w:bCs/>
          <w:sz w:val="26"/>
          <w:szCs w:val="26"/>
        </w:rPr>
        <w:t>4</w:t>
      </w:r>
      <w:r w:rsidR="009374C5" w:rsidRPr="009374C5">
        <w:rPr>
          <w:bCs/>
          <w:sz w:val="26"/>
          <w:szCs w:val="26"/>
        </w:rPr>
        <w:t xml:space="preserve"> года</w:t>
      </w:r>
      <w:r w:rsidR="00785ED9" w:rsidRPr="00785ED9">
        <w:rPr>
          <w:sz w:val="26"/>
          <w:szCs w:val="26"/>
        </w:rPr>
        <w:t xml:space="preserve">, проведено контрольное мероприятие </w:t>
      </w:r>
      <w:r w:rsidR="0015110D">
        <w:rPr>
          <w:bCs/>
          <w:sz w:val="26"/>
          <w:szCs w:val="26"/>
        </w:rPr>
        <w:t>по ч.</w:t>
      </w:r>
      <w:r w:rsidR="009374C5">
        <w:rPr>
          <w:bCs/>
          <w:sz w:val="26"/>
          <w:szCs w:val="26"/>
        </w:rPr>
        <w:t>.</w:t>
      </w:r>
      <w:r w:rsidR="0015110D" w:rsidRPr="0015110D">
        <w:rPr>
          <w:bCs/>
          <w:sz w:val="26"/>
          <w:szCs w:val="26"/>
        </w:rPr>
        <w:t>3 статьи 99 Федерального закона РФ от 05.04.2014  № 44-ФЗ «О контрактной</w:t>
      </w:r>
      <w:proofErr w:type="gramEnd"/>
      <w:r w:rsidR="0015110D" w:rsidRPr="0015110D">
        <w:rPr>
          <w:bCs/>
          <w:sz w:val="26"/>
          <w:szCs w:val="26"/>
        </w:rPr>
        <w:t xml:space="preserve"> системе в сфере закупок товаров, работ,  услуг для обеспечения государственных и муниципальных нужд»</w:t>
      </w:r>
      <w:r w:rsidR="0015110D" w:rsidRPr="0015110D">
        <w:rPr>
          <w:sz w:val="26"/>
          <w:szCs w:val="26"/>
        </w:rPr>
        <w:t xml:space="preserve"> </w:t>
      </w:r>
      <w:r w:rsidR="0015110D" w:rsidRPr="0015110D">
        <w:rPr>
          <w:bCs/>
          <w:sz w:val="26"/>
          <w:szCs w:val="26"/>
        </w:rPr>
        <w:t xml:space="preserve">в отношении </w:t>
      </w:r>
      <w:r w:rsidR="001F6599" w:rsidRPr="001F6599">
        <w:rPr>
          <w:bCs/>
          <w:sz w:val="26"/>
          <w:szCs w:val="26"/>
        </w:rPr>
        <w:t>муниципального  учреждения «</w:t>
      </w:r>
      <w:proofErr w:type="gramStart"/>
      <w:r w:rsidR="001F6599" w:rsidRPr="001F6599">
        <w:rPr>
          <w:bCs/>
          <w:sz w:val="26"/>
          <w:szCs w:val="26"/>
        </w:rPr>
        <w:t>Многофункциональный</w:t>
      </w:r>
      <w:proofErr w:type="gramEnd"/>
      <w:r w:rsidR="001F6599" w:rsidRPr="001F6599">
        <w:rPr>
          <w:bCs/>
          <w:sz w:val="26"/>
          <w:szCs w:val="26"/>
        </w:rPr>
        <w:t xml:space="preserve"> центр организации предоставления государственных и муниципальных услуг в Череповецком муниципальном районе»</w:t>
      </w:r>
      <w:r w:rsidR="001F6599">
        <w:rPr>
          <w:bCs/>
          <w:sz w:val="26"/>
          <w:szCs w:val="26"/>
        </w:rPr>
        <w:t>.</w:t>
      </w:r>
    </w:p>
    <w:p w:rsidR="009D05D3" w:rsidRDefault="009374C5" w:rsidP="00FD776A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Сроки проведения проверки:</w:t>
      </w:r>
      <w:r w:rsidR="00785ED9" w:rsidRPr="00785ED9">
        <w:rPr>
          <w:sz w:val="26"/>
          <w:szCs w:val="26"/>
        </w:rPr>
        <w:t xml:space="preserve"> </w:t>
      </w:r>
      <w:r w:rsidR="000F4901" w:rsidRPr="000F4901">
        <w:rPr>
          <w:bCs/>
          <w:sz w:val="26"/>
          <w:szCs w:val="26"/>
        </w:rPr>
        <w:t>с 16 января 2024 года по 07 февраля  2024 года (17 рабочих дней)</w:t>
      </w:r>
      <w:r w:rsidR="000F4901">
        <w:rPr>
          <w:bCs/>
          <w:sz w:val="26"/>
          <w:szCs w:val="26"/>
        </w:rPr>
        <w:t xml:space="preserve">. </w:t>
      </w:r>
      <w:r w:rsidR="009D05D3">
        <w:rPr>
          <w:bCs/>
          <w:sz w:val="26"/>
          <w:szCs w:val="26"/>
        </w:rPr>
        <w:t xml:space="preserve"> Проверено финансирования на сумму </w:t>
      </w:r>
      <w:r w:rsidR="009D05D3" w:rsidRPr="009D05D3">
        <w:rPr>
          <w:bCs/>
          <w:sz w:val="26"/>
          <w:szCs w:val="26"/>
        </w:rPr>
        <w:t>9</w:t>
      </w:r>
      <w:r w:rsidR="009D05D3">
        <w:rPr>
          <w:bCs/>
          <w:sz w:val="26"/>
          <w:szCs w:val="26"/>
        </w:rPr>
        <w:t> </w:t>
      </w:r>
      <w:r w:rsidR="009D05D3" w:rsidRPr="009D05D3">
        <w:rPr>
          <w:bCs/>
          <w:sz w:val="26"/>
          <w:szCs w:val="26"/>
        </w:rPr>
        <w:t>318</w:t>
      </w:r>
      <w:r w:rsidR="009D05D3">
        <w:rPr>
          <w:bCs/>
          <w:sz w:val="26"/>
          <w:szCs w:val="26"/>
        </w:rPr>
        <w:t xml:space="preserve"> 673 рубля </w:t>
      </w:r>
      <w:r w:rsidR="009D05D3" w:rsidRPr="009D05D3">
        <w:rPr>
          <w:bCs/>
          <w:sz w:val="26"/>
          <w:szCs w:val="26"/>
        </w:rPr>
        <w:t>19</w:t>
      </w:r>
      <w:r w:rsidR="009D05D3">
        <w:rPr>
          <w:bCs/>
          <w:sz w:val="26"/>
          <w:szCs w:val="26"/>
        </w:rPr>
        <w:t xml:space="preserve"> копеек. </w:t>
      </w:r>
    </w:p>
    <w:p w:rsidR="005C0740" w:rsidRPr="005C0740" w:rsidRDefault="005C0740" w:rsidP="005C0740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5C0740">
        <w:rPr>
          <w:sz w:val="26"/>
          <w:szCs w:val="26"/>
        </w:rPr>
        <w:t>В результате проведенной плановой проверки комиссией, выявлены следующие нарушения:</w:t>
      </w:r>
    </w:p>
    <w:p w:rsidR="005C0740" w:rsidRPr="005C0740" w:rsidRDefault="005C0740" w:rsidP="005C0740">
      <w:pPr>
        <w:ind w:firstLine="709"/>
        <w:jc w:val="both"/>
        <w:rPr>
          <w:sz w:val="26"/>
          <w:szCs w:val="26"/>
        </w:rPr>
      </w:pPr>
      <w:r w:rsidRPr="005C0740">
        <w:rPr>
          <w:sz w:val="26"/>
          <w:szCs w:val="26"/>
        </w:rPr>
        <w:t>1. В нарушение ч. 8 ст. 16 Закона № 44-ФЗ: план-график не всегда приводился  в соответствие доведенному до заказчика объему прав в денежном выражении на принятие и (или) исполнение обязательств в 2021-2023 годах.</w:t>
      </w:r>
    </w:p>
    <w:p w:rsidR="005C0740" w:rsidRPr="005C0740" w:rsidRDefault="005C0740" w:rsidP="005C0740">
      <w:pPr>
        <w:ind w:firstLine="709"/>
        <w:jc w:val="both"/>
        <w:rPr>
          <w:sz w:val="26"/>
          <w:szCs w:val="26"/>
        </w:rPr>
      </w:pPr>
      <w:r w:rsidRPr="005C0740">
        <w:rPr>
          <w:sz w:val="26"/>
          <w:szCs w:val="26"/>
        </w:rPr>
        <w:t>2. В нарушение п.1 ст.16 Закона № 44-ФЗ: закупки по п. 4 ч. 1 ст. 93 Закона № 44-ФЗ в 2022 году осуществлены с превышением установленных показателей объема финансового обеспечения плана-графика в сумме на 1 441 рубль 83 копейки, что имеет признаки административного правонарушения по ч.1 ст. 7.29 КоАП РФ.  Срок исковой давности в соответствии со  ст. 4.5 КоАП РФ истек. Расходы проведены в пределах установленного объема финансирования закупок.</w:t>
      </w:r>
    </w:p>
    <w:p w:rsidR="005C0740" w:rsidRPr="005C0740" w:rsidRDefault="005C0740" w:rsidP="005C0740">
      <w:pPr>
        <w:ind w:firstLine="709"/>
        <w:jc w:val="both"/>
        <w:rPr>
          <w:sz w:val="26"/>
          <w:szCs w:val="26"/>
        </w:rPr>
      </w:pPr>
      <w:r w:rsidRPr="005C0740">
        <w:rPr>
          <w:sz w:val="26"/>
          <w:szCs w:val="26"/>
        </w:rPr>
        <w:t>3.</w:t>
      </w:r>
      <w:r w:rsidRPr="005C0740">
        <w:rPr>
          <w:b/>
          <w:sz w:val="26"/>
          <w:szCs w:val="26"/>
        </w:rPr>
        <w:t xml:space="preserve"> </w:t>
      </w:r>
      <w:r w:rsidRPr="005C0740">
        <w:rPr>
          <w:sz w:val="26"/>
          <w:szCs w:val="26"/>
        </w:rPr>
        <w:t>В нарушение п.5 ст.161, ст.162, ст.72 БК РФ:</w:t>
      </w:r>
      <w:r w:rsidRPr="005C0740">
        <w:rPr>
          <w:b/>
          <w:sz w:val="26"/>
          <w:szCs w:val="26"/>
        </w:rPr>
        <w:t xml:space="preserve"> </w:t>
      </w:r>
      <w:r w:rsidRPr="005C0740">
        <w:rPr>
          <w:sz w:val="26"/>
          <w:szCs w:val="26"/>
        </w:rPr>
        <w:t>в 2022 году</w:t>
      </w:r>
      <w:r w:rsidRPr="005C0740">
        <w:rPr>
          <w:b/>
          <w:sz w:val="26"/>
          <w:szCs w:val="26"/>
        </w:rPr>
        <w:t xml:space="preserve"> </w:t>
      </w:r>
      <w:r w:rsidRPr="005C0740">
        <w:rPr>
          <w:sz w:val="26"/>
          <w:szCs w:val="26"/>
        </w:rPr>
        <w:t>двумя</w:t>
      </w:r>
      <w:r w:rsidRPr="005C0740">
        <w:rPr>
          <w:b/>
          <w:sz w:val="26"/>
          <w:szCs w:val="26"/>
        </w:rPr>
        <w:t xml:space="preserve"> </w:t>
      </w:r>
      <w:r w:rsidRPr="005C0740">
        <w:rPr>
          <w:sz w:val="26"/>
          <w:szCs w:val="26"/>
        </w:rPr>
        <w:t xml:space="preserve">муниципальными контрактами неправомерно закреплены условия на приобретение товара для нужд другого учреждения. Из пояснений контрактного управляющего, нарушение </w:t>
      </w:r>
      <w:proofErr w:type="gramStart"/>
      <w:r w:rsidRPr="005C0740">
        <w:rPr>
          <w:sz w:val="26"/>
          <w:szCs w:val="26"/>
        </w:rPr>
        <w:t>возникло из-за технической ошибки и товар приобретен</w:t>
      </w:r>
      <w:proofErr w:type="gramEnd"/>
      <w:r w:rsidRPr="005C0740">
        <w:rPr>
          <w:sz w:val="26"/>
          <w:szCs w:val="26"/>
        </w:rPr>
        <w:t xml:space="preserve"> для нужд заказчика (подтверждается документально).</w:t>
      </w:r>
    </w:p>
    <w:p w:rsidR="005C0740" w:rsidRPr="005C0740" w:rsidRDefault="005C0740" w:rsidP="005C0740">
      <w:pPr>
        <w:ind w:firstLine="709"/>
        <w:jc w:val="both"/>
        <w:rPr>
          <w:sz w:val="26"/>
          <w:szCs w:val="26"/>
        </w:rPr>
      </w:pPr>
      <w:r w:rsidRPr="005C0740">
        <w:rPr>
          <w:sz w:val="26"/>
          <w:szCs w:val="26"/>
        </w:rPr>
        <w:t xml:space="preserve">4.  </w:t>
      </w:r>
      <w:proofErr w:type="gramStart"/>
      <w:r w:rsidRPr="005C0740">
        <w:rPr>
          <w:sz w:val="26"/>
          <w:szCs w:val="26"/>
        </w:rPr>
        <w:t>В нарушение ч.1 ст.95 Закона № 44-ФЗ: изменены условия контракта, когда возможность изменения условий контракта не была предусмотрена законодательством Российской Федерации о контрактной системе в сфере закупок (изменение  цены договора больше, чем на 10%) в 2022 году по 1 закупке, что имеет признаки административного правонарушения по ч.4 ст. 7.32 КоАП РФ.</w:t>
      </w:r>
      <w:proofErr w:type="gramEnd"/>
      <w:r w:rsidRPr="005C0740">
        <w:rPr>
          <w:sz w:val="26"/>
          <w:szCs w:val="26"/>
        </w:rPr>
        <w:t xml:space="preserve"> Срок исковой давности в соответствии со  ст. 4.5 КоАП РФ истек.</w:t>
      </w:r>
    </w:p>
    <w:p w:rsidR="005C0740" w:rsidRPr="005C0740" w:rsidRDefault="005C0740" w:rsidP="005C0740">
      <w:pPr>
        <w:ind w:firstLine="709"/>
        <w:jc w:val="both"/>
        <w:rPr>
          <w:sz w:val="26"/>
          <w:szCs w:val="26"/>
        </w:rPr>
      </w:pPr>
      <w:r w:rsidRPr="005C0740">
        <w:rPr>
          <w:sz w:val="26"/>
          <w:szCs w:val="26"/>
        </w:rPr>
        <w:t>5.</w:t>
      </w:r>
      <w:r w:rsidRPr="005C0740">
        <w:rPr>
          <w:b/>
          <w:sz w:val="26"/>
          <w:szCs w:val="26"/>
        </w:rPr>
        <w:t xml:space="preserve"> </w:t>
      </w:r>
      <w:r w:rsidRPr="005C0740">
        <w:rPr>
          <w:sz w:val="26"/>
          <w:szCs w:val="26"/>
        </w:rPr>
        <w:t>В нарушение пункта 2 части 1 статьи 94 Закона № 44-ФЗ и условий  контрактов (договоров</w:t>
      </w:r>
      <w:r w:rsidRPr="005C0740">
        <w:rPr>
          <w:b/>
          <w:sz w:val="26"/>
          <w:szCs w:val="26"/>
        </w:rPr>
        <w:t>)</w:t>
      </w:r>
      <w:r w:rsidRPr="005C0740">
        <w:rPr>
          <w:sz w:val="26"/>
          <w:szCs w:val="26"/>
        </w:rPr>
        <w:t xml:space="preserve"> по 4 закупкам в 2021-2022 годах на общую сумму 17 651 рубль 00 копеек.</w:t>
      </w:r>
    </w:p>
    <w:p w:rsidR="005C0740" w:rsidRPr="005C0740" w:rsidRDefault="005C0740" w:rsidP="005C0740">
      <w:pPr>
        <w:ind w:firstLine="709"/>
        <w:jc w:val="both"/>
        <w:rPr>
          <w:sz w:val="26"/>
          <w:szCs w:val="26"/>
        </w:rPr>
      </w:pPr>
      <w:r w:rsidRPr="005C0740">
        <w:rPr>
          <w:sz w:val="26"/>
          <w:szCs w:val="26"/>
        </w:rPr>
        <w:t>Расходы проведены  по КБК 80101133830100590242- 3 025 рублей 00 копеек; по КБК 80101133830100590244-14 626 рублей 00 копеек. Нарушение влечет административную ответственность по ч. 1 статьи 7.32.5 КоАП РФ. Срок исковой давности в соответствии со  ст. 4.5 КоАП РФ истек.</w:t>
      </w:r>
    </w:p>
    <w:p w:rsidR="005C0740" w:rsidRPr="005C0740" w:rsidRDefault="005C0740" w:rsidP="005C0740">
      <w:pPr>
        <w:ind w:firstLine="709"/>
        <w:jc w:val="both"/>
        <w:rPr>
          <w:sz w:val="26"/>
          <w:szCs w:val="26"/>
        </w:rPr>
      </w:pPr>
      <w:r w:rsidRPr="005C0740">
        <w:rPr>
          <w:sz w:val="26"/>
          <w:szCs w:val="26"/>
        </w:rPr>
        <w:t>6. В нарушение</w:t>
      </w:r>
      <w:r w:rsidRPr="005C0740">
        <w:rPr>
          <w:b/>
          <w:sz w:val="26"/>
          <w:szCs w:val="26"/>
        </w:rPr>
        <w:t xml:space="preserve"> </w:t>
      </w:r>
      <w:r w:rsidRPr="005C0740">
        <w:rPr>
          <w:sz w:val="26"/>
          <w:szCs w:val="26"/>
        </w:rPr>
        <w:t xml:space="preserve">требований, установленных ст. 103 Закона № 44-ФЗ,  выявлены факты не направления информации или направления информации с нарушением </w:t>
      </w:r>
      <w:r w:rsidRPr="005C0740">
        <w:rPr>
          <w:sz w:val="26"/>
          <w:szCs w:val="26"/>
        </w:rPr>
        <w:lastRenderedPageBreak/>
        <w:t>установленного срока для включения в реестр контрактов по 2 закупкам в 2022 году. Нарушения имеют признаки административного правонарушения по части 2 статьи 7.31 КоАП РФ. Срок исковой давности в соответствии со  ст. 4.5 КоАП РФ истек.</w:t>
      </w:r>
    </w:p>
    <w:p w:rsidR="005C0740" w:rsidRPr="005C0740" w:rsidRDefault="005C0740" w:rsidP="005C0740">
      <w:pPr>
        <w:ind w:firstLine="709"/>
        <w:jc w:val="both"/>
        <w:rPr>
          <w:bCs/>
          <w:sz w:val="26"/>
          <w:szCs w:val="26"/>
        </w:rPr>
      </w:pPr>
      <w:r w:rsidRPr="005C0740">
        <w:rPr>
          <w:bCs/>
          <w:sz w:val="26"/>
          <w:szCs w:val="26"/>
        </w:rPr>
        <w:t>7.</w:t>
      </w:r>
      <w:r w:rsidRPr="005C0740">
        <w:rPr>
          <w:b/>
          <w:bCs/>
          <w:sz w:val="26"/>
          <w:szCs w:val="26"/>
        </w:rPr>
        <w:t xml:space="preserve"> </w:t>
      </w:r>
      <w:r w:rsidRPr="005C0740">
        <w:rPr>
          <w:bCs/>
          <w:sz w:val="26"/>
          <w:szCs w:val="26"/>
        </w:rPr>
        <w:t>В нарушение условий  контракта 2022 года, абзаца четвертого п. 65 постановления Пленума ВС РФ от 24.03.2016 № 7:</w:t>
      </w:r>
      <w:r w:rsidRPr="005C0740">
        <w:rPr>
          <w:b/>
          <w:bCs/>
          <w:sz w:val="26"/>
          <w:szCs w:val="26"/>
        </w:rPr>
        <w:t xml:space="preserve"> </w:t>
      </w:r>
      <w:r w:rsidRPr="005C0740">
        <w:rPr>
          <w:bCs/>
          <w:sz w:val="26"/>
          <w:szCs w:val="26"/>
        </w:rPr>
        <w:t xml:space="preserve"> заказчиком неверно произведен расчет пени при соблюдении требования о применении к подрядчику мер ответственности в случае нарушения им условий контракта по 1 закупке.</w:t>
      </w:r>
      <w:r w:rsidRPr="005C0740">
        <w:rPr>
          <w:sz w:val="26"/>
          <w:szCs w:val="26"/>
        </w:rPr>
        <w:t xml:space="preserve"> </w:t>
      </w:r>
    </w:p>
    <w:p w:rsidR="005C0740" w:rsidRPr="005C0740" w:rsidRDefault="005C0740" w:rsidP="005C0740">
      <w:pPr>
        <w:ind w:firstLine="709"/>
        <w:jc w:val="both"/>
        <w:rPr>
          <w:sz w:val="26"/>
          <w:szCs w:val="26"/>
        </w:rPr>
      </w:pPr>
    </w:p>
    <w:p w:rsidR="005C0740" w:rsidRPr="005C0740" w:rsidRDefault="005C0740" w:rsidP="005C0740">
      <w:pPr>
        <w:ind w:firstLine="709"/>
        <w:jc w:val="both"/>
        <w:rPr>
          <w:sz w:val="26"/>
          <w:szCs w:val="26"/>
        </w:rPr>
      </w:pPr>
      <w:r w:rsidRPr="005C0740">
        <w:rPr>
          <w:sz w:val="26"/>
          <w:szCs w:val="26"/>
        </w:rPr>
        <w:t xml:space="preserve">На основании </w:t>
      </w:r>
      <w:proofErr w:type="gramStart"/>
      <w:r w:rsidRPr="005C0740">
        <w:rPr>
          <w:sz w:val="26"/>
          <w:szCs w:val="26"/>
        </w:rPr>
        <w:t>вышеизложенного</w:t>
      </w:r>
      <w:proofErr w:type="gramEnd"/>
      <w:r w:rsidRPr="005C0740">
        <w:rPr>
          <w:sz w:val="26"/>
          <w:szCs w:val="26"/>
        </w:rPr>
        <w:t>, Комиссия пришла к следующим выводам:</w:t>
      </w:r>
    </w:p>
    <w:p w:rsidR="005C0740" w:rsidRPr="005C0740" w:rsidRDefault="005C0740" w:rsidP="005C0740">
      <w:pPr>
        <w:ind w:firstLine="709"/>
        <w:jc w:val="both"/>
        <w:rPr>
          <w:sz w:val="26"/>
          <w:szCs w:val="26"/>
        </w:rPr>
      </w:pPr>
      <w:r w:rsidRPr="005C0740">
        <w:rPr>
          <w:sz w:val="26"/>
          <w:szCs w:val="26"/>
        </w:rPr>
        <w:t>-проанализировать выявленные проверкой нарушения законодательства и принять меры по недопущению их в дальнейшей работе;</w:t>
      </w:r>
    </w:p>
    <w:p w:rsidR="005C0740" w:rsidRPr="005C0740" w:rsidRDefault="005C0740" w:rsidP="005C0740">
      <w:pPr>
        <w:ind w:firstLine="709"/>
        <w:jc w:val="both"/>
        <w:rPr>
          <w:sz w:val="26"/>
          <w:szCs w:val="26"/>
        </w:rPr>
      </w:pPr>
      <w:r w:rsidRPr="005C0740">
        <w:rPr>
          <w:sz w:val="26"/>
          <w:szCs w:val="26"/>
        </w:rPr>
        <w:t>-строго руководствоваться положениями Федерального закона № 44-ФЗ и иными нормативными правовыми актами о контрактной системе в сфере закупок;</w:t>
      </w:r>
    </w:p>
    <w:p w:rsidR="005C0740" w:rsidRPr="005C0740" w:rsidRDefault="005C0740" w:rsidP="005C0740">
      <w:pPr>
        <w:ind w:firstLine="709"/>
        <w:jc w:val="both"/>
        <w:rPr>
          <w:sz w:val="26"/>
          <w:szCs w:val="26"/>
        </w:rPr>
      </w:pPr>
      <w:r w:rsidRPr="005C0740">
        <w:rPr>
          <w:sz w:val="26"/>
          <w:szCs w:val="26"/>
        </w:rPr>
        <w:t>-повысить ответственность должностных лиц, ответственных за осуществления закупок товаров, работ, услуг, за соблюдением законодательства Российской Федерации при осуществлении закупок с обеспечением  контроля на всех стадиях закупочного процесса;</w:t>
      </w:r>
    </w:p>
    <w:p w:rsidR="005C0740" w:rsidRPr="005C0740" w:rsidRDefault="005C0740" w:rsidP="005C0740">
      <w:pPr>
        <w:ind w:firstLine="709"/>
        <w:jc w:val="both"/>
        <w:rPr>
          <w:sz w:val="26"/>
          <w:szCs w:val="26"/>
        </w:rPr>
      </w:pPr>
      <w:r w:rsidRPr="005C0740">
        <w:rPr>
          <w:sz w:val="26"/>
          <w:szCs w:val="26"/>
        </w:rPr>
        <w:t>- ввиду   отсутствия   нарушений,   устранение   которых   возможно   путем   совершения конкретных  действий,  предписание  не выдается.</w:t>
      </w:r>
    </w:p>
    <w:p w:rsidR="005C0740" w:rsidRPr="005C0740" w:rsidRDefault="005C0740" w:rsidP="005C0740">
      <w:pPr>
        <w:ind w:firstLine="709"/>
        <w:jc w:val="both"/>
        <w:rPr>
          <w:sz w:val="26"/>
          <w:szCs w:val="26"/>
        </w:rPr>
      </w:pPr>
    </w:p>
    <w:p w:rsidR="005C0740" w:rsidRPr="005C0740" w:rsidRDefault="005C0740" w:rsidP="005C0740">
      <w:pPr>
        <w:ind w:firstLine="709"/>
        <w:jc w:val="both"/>
        <w:rPr>
          <w:sz w:val="26"/>
          <w:szCs w:val="26"/>
        </w:rPr>
      </w:pPr>
      <w:r w:rsidRPr="005C0740">
        <w:rPr>
          <w:sz w:val="26"/>
          <w:szCs w:val="26"/>
        </w:rPr>
        <w:t xml:space="preserve">Копия акта о результатах проведения плановой проверки направлена в адрес руководителя </w:t>
      </w:r>
      <w:r w:rsidRPr="005C0740">
        <w:rPr>
          <w:bCs/>
          <w:sz w:val="26"/>
          <w:szCs w:val="26"/>
        </w:rPr>
        <w:t>муниципального учреждения «Многофункциональный центр организации предоставления государственных и муниципальных услуг в Череповецком муниципальном районе» Лебедевой Е.Л. электронной почтой по адресу elena010470@yandex.ru</w:t>
      </w:r>
      <w:r w:rsidRPr="005C0740">
        <w:rPr>
          <w:sz w:val="26"/>
          <w:szCs w:val="26"/>
        </w:rPr>
        <w:t xml:space="preserve"> сопроводительным письмом </w:t>
      </w:r>
      <w:r w:rsidRPr="005C0740">
        <w:rPr>
          <w:bCs/>
          <w:sz w:val="26"/>
          <w:szCs w:val="26"/>
        </w:rPr>
        <w:t>за подписью первого заместителя руководителя администрации района.</w:t>
      </w:r>
    </w:p>
    <w:p w:rsidR="005C0740" w:rsidRPr="005C0740" w:rsidRDefault="005C0740" w:rsidP="005C0740">
      <w:pPr>
        <w:ind w:firstLine="709"/>
        <w:jc w:val="both"/>
        <w:rPr>
          <w:sz w:val="26"/>
          <w:szCs w:val="26"/>
        </w:rPr>
      </w:pPr>
    </w:p>
    <w:p w:rsidR="00A12F47" w:rsidRPr="00A12F47" w:rsidRDefault="00A12F47" w:rsidP="00A12F47">
      <w:pPr>
        <w:ind w:firstLine="709"/>
        <w:jc w:val="both"/>
        <w:rPr>
          <w:sz w:val="26"/>
          <w:szCs w:val="26"/>
        </w:rPr>
      </w:pPr>
    </w:p>
    <w:p w:rsidR="00785ED9" w:rsidRPr="00785ED9" w:rsidRDefault="00A12F47" w:rsidP="001C68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="00A22389">
        <w:rPr>
          <w:bCs/>
          <w:sz w:val="26"/>
          <w:szCs w:val="26"/>
        </w:rPr>
        <w:t>ачальник</w:t>
      </w:r>
      <w:r w:rsidR="00895FBE">
        <w:rPr>
          <w:bCs/>
          <w:sz w:val="26"/>
          <w:szCs w:val="26"/>
        </w:rPr>
        <w:t xml:space="preserve"> </w:t>
      </w:r>
      <w:r w:rsidR="00785ED9" w:rsidRPr="00785ED9">
        <w:rPr>
          <w:bCs/>
          <w:sz w:val="26"/>
          <w:szCs w:val="26"/>
        </w:rPr>
        <w:t xml:space="preserve">отдела </w:t>
      </w:r>
    </w:p>
    <w:p w:rsidR="003B06F6" w:rsidRPr="00785ED9" w:rsidRDefault="00785ED9" w:rsidP="001C6813">
      <w:pPr>
        <w:widowControl w:val="0"/>
        <w:autoSpaceDE w:val="0"/>
        <w:autoSpaceDN w:val="0"/>
        <w:adjustRightInd w:val="0"/>
        <w:jc w:val="both"/>
      </w:pPr>
      <w:r w:rsidRPr="00785ED9">
        <w:rPr>
          <w:sz w:val="26"/>
          <w:szCs w:val="26"/>
        </w:rPr>
        <w:t xml:space="preserve">внутреннего финансового контроля                                                  </w:t>
      </w:r>
      <w:r w:rsidR="00A12F47">
        <w:rPr>
          <w:bCs/>
          <w:sz w:val="26"/>
          <w:szCs w:val="26"/>
        </w:rPr>
        <w:t>Романова Л.В.</w:t>
      </w:r>
    </w:p>
    <w:sectPr w:rsidR="003B06F6" w:rsidRPr="00785ED9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4871"/>
    <w:rsid w:val="00022C8E"/>
    <w:rsid w:val="00054A32"/>
    <w:rsid w:val="000554E7"/>
    <w:rsid w:val="00062A81"/>
    <w:rsid w:val="0008396D"/>
    <w:rsid w:val="00096C66"/>
    <w:rsid w:val="000A66A5"/>
    <w:rsid w:val="000D5390"/>
    <w:rsid w:val="000E263E"/>
    <w:rsid w:val="000E3530"/>
    <w:rsid w:val="000F4901"/>
    <w:rsid w:val="000F650B"/>
    <w:rsid w:val="000F7BF8"/>
    <w:rsid w:val="0011092C"/>
    <w:rsid w:val="001276D1"/>
    <w:rsid w:val="001337ED"/>
    <w:rsid w:val="00140F17"/>
    <w:rsid w:val="00146E0B"/>
    <w:rsid w:val="0015110D"/>
    <w:rsid w:val="00157647"/>
    <w:rsid w:val="001642AE"/>
    <w:rsid w:val="00174754"/>
    <w:rsid w:val="00191325"/>
    <w:rsid w:val="001A0B48"/>
    <w:rsid w:val="001A3234"/>
    <w:rsid w:val="001C6813"/>
    <w:rsid w:val="001D02DD"/>
    <w:rsid w:val="001D08C7"/>
    <w:rsid w:val="001D4219"/>
    <w:rsid w:val="001F2012"/>
    <w:rsid w:val="001F5E27"/>
    <w:rsid w:val="001F6599"/>
    <w:rsid w:val="002120B3"/>
    <w:rsid w:val="00215F34"/>
    <w:rsid w:val="002442C1"/>
    <w:rsid w:val="00244A6E"/>
    <w:rsid w:val="002725FB"/>
    <w:rsid w:val="00275F4B"/>
    <w:rsid w:val="0028021E"/>
    <w:rsid w:val="0029610B"/>
    <w:rsid w:val="00297D81"/>
    <w:rsid w:val="002E09AA"/>
    <w:rsid w:val="002F169D"/>
    <w:rsid w:val="002F1C80"/>
    <w:rsid w:val="002F738D"/>
    <w:rsid w:val="00316E7E"/>
    <w:rsid w:val="00325C76"/>
    <w:rsid w:val="00331AC0"/>
    <w:rsid w:val="00351B0E"/>
    <w:rsid w:val="00371BEB"/>
    <w:rsid w:val="00373150"/>
    <w:rsid w:val="00393866"/>
    <w:rsid w:val="00393B01"/>
    <w:rsid w:val="00394799"/>
    <w:rsid w:val="00395F5E"/>
    <w:rsid w:val="003A2EFB"/>
    <w:rsid w:val="003A616C"/>
    <w:rsid w:val="003B06F6"/>
    <w:rsid w:val="003C1A9D"/>
    <w:rsid w:val="003C2286"/>
    <w:rsid w:val="003D64D4"/>
    <w:rsid w:val="003D6DEF"/>
    <w:rsid w:val="003F298A"/>
    <w:rsid w:val="00413E87"/>
    <w:rsid w:val="0044166E"/>
    <w:rsid w:val="0044316C"/>
    <w:rsid w:val="0045652D"/>
    <w:rsid w:val="004717C4"/>
    <w:rsid w:val="0049368C"/>
    <w:rsid w:val="004A1C09"/>
    <w:rsid w:val="004A2C0B"/>
    <w:rsid w:val="004B005C"/>
    <w:rsid w:val="004C6379"/>
    <w:rsid w:val="004D17C2"/>
    <w:rsid w:val="004D40AF"/>
    <w:rsid w:val="004E3B0E"/>
    <w:rsid w:val="004E6E88"/>
    <w:rsid w:val="004F214E"/>
    <w:rsid w:val="00503AE3"/>
    <w:rsid w:val="00511527"/>
    <w:rsid w:val="005234C3"/>
    <w:rsid w:val="0052665F"/>
    <w:rsid w:val="00530629"/>
    <w:rsid w:val="00543E31"/>
    <w:rsid w:val="0055275E"/>
    <w:rsid w:val="00581F8B"/>
    <w:rsid w:val="005B7C47"/>
    <w:rsid w:val="005C0740"/>
    <w:rsid w:val="005C4C4C"/>
    <w:rsid w:val="005C4F22"/>
    <w:rsid w:val="005C5B4F"/>
    <w:rsid w:val="005D03C0"/>
    <w:rsid w:val="005E1B46"/>
    <w:rsid w:val="006019C7"/>
    <w:rsid w:val="00603449"/>
    <w:rsid w:val="00613E14"/>
    <w:rsid w:val="006155EB"/>
    <w:rsid w:val="00667A61"/>
    <w:rsid w:val="00680D86"/>
    <w:rsid w:val="00685D02"/>
    <w:rsid w:val="006860E4"/>
    <w:rsid w:val="006909EF"/>
    <w:rsid w:val="006959E7"/>
    <w:rsid w:val="006C04A7"/>
    <w:rsid w:val="006C34DE"/>
    <w:rsid w:val="006C45DC"/>
    <w:rsid w:val="006C7C4F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85ED9"/>
    <w:rsid w:val="007B1D89"/>
    <w:rsid w:val="007B6501"/>
    <w:rsid w:val="007C63D6"/>
    <w:rsid w:val="007C7985"/>
    <w:rsid w:val="007D0706"/>
    <w:rsid w:val="007D5EE4"/>
    <w:rsid w:val="007E595C"/>
    <w:rsid w:val="00813AE4"/>
    <w:rsid w:val="008248A2"/>
    <w:rsid w:val="00831259"/>
    <w:rsid w:val="00831C99"/>
    <w:rsid w:val="00832A1C"/>
    <w:rsid w:val="0087367B"/>
    <w:rsid w:val="00887EBF"/>
    <w:rsid w:val="00895FBE"/>
    <w:rsid w:val="008D45A9"/>
    <w:rsid w:val="008F58B4"/>
    <w:rsid w:val="0090739B"/>
    <w:rsid w:val="00926960"/>
    <w:rsid w:val="009374C5"/>
    <w:rsid w:val="00942AF8"/>
    <w:rsid w:val="00943A6C"/>
    <w:rsid w:val="009662DE"/>
    <w:rsid w:val="00976DCF"/>
    <w:rsid w:val="00982636"/>
    <w:rsid w:val="0099193E"/>
    <w:rsid w:val="00995188"/>
    <w:rsid w:val="009B4FD3"/>
    <w:rsid w:val="009B6909"/>
    <w:rsid w:val="009D05D3"/>
    <w:rsid w:val="009D704F"/>
    <w:rsid w:val="009E2D6C"/>
    <w:rsid w:val="009F265D"/>
    <w:rsid w:val="00A03BB7"/>
    <w:rsid w:val="00A12F47"/>
    <w:rsid w:val="00A135B0"/>
    <w:rsid w:val="00A22389"/>
    <w:rsid w:val="00A26F99"/>
    <w:rsid w:val="00A51906"/>
    <w:rsid w:val="00A633A6"/>
    <w:rsid w:val="00A63694"/>
    <w:rsid w:val="00A855CC"/>
    <w:rsid w:val="00AA4C27"/>
    <w:rsid w:val="00AB3CC5"/>
    <w:rsid w:val="00AB4DB1"/>
    <w:rsid w:val="00AD30C5"/>
    <w:rsid w:val="00AF2D49"/>
    <w:rsid w:val="00B02EEE"/>
    <w:rsid w:val="00B14374"/>
    <w:rsid w:val="00B21DDD"/>
    <w:rsid w:val="00B2572E"/>
    <w:rsid w:val="00B31D96"/>
    <w:rsid w:val="00B457A9"/>
    <w:rsid w:val="00B47447"/>
    <w:rsid w:val="00B50DC7"/>
    <w:rsid w:val="00B5572B"/>
    <w:rsid w:val="00B67770"/>
    <w:rsid w:val="00B710A4"/>
    <w:rsid w:val="00B96778"/>
    <w:rsid w:val="00B969C3"/>
    <w:rsid w:val="00B9736D"/>
    <w:rsid w:val="00BB33D0"/>
    <w:rsid w:val="00BD7771"/>
    <w:rsid w:val="00BF6E73"/>
    <w:rsid w:val="00C068E0"/>
    <w:rsid w:val="00C2766B"/>
    <w:rsid w:val="00C3137B"/>
    <w:rsid w:val="00C32812"/>
    <w:rsid w:val="00C469A4"/>
    <w:rsid w:val="00C75443"/>
    <w:rsid w:val="00C75A0B"/>
    <w:rsid w:val="00C922E0"/>
    <w:rsid w:val="00C92B76"/>
    <w:rsid w:val="00C94EE5"/>
    <w:rsid w:val="00CA13FB"/>
    <w:rsid w:val="00CA3275"/>
    <w:rsid w:val="00CB225D"/>
    <w:rsid w:val="00CC29F8"/>
    <w:rsid w:val="00CF75CC"/>
    <w:rsid w:val="00D0331A"/>
    <w:rsid w:val="00D07BE9"/>
    <w:rsid w:val="00D12DC3"/>
    <w:rsid w:val="00D17517"/>
    <w:rsid w:val="00D33492"/>
    <w:rsid w:val="00D41549"/>
    <w:rsid w:val="00D550F3"/>
    <w:rsid w:val="00D6263A"/>
    <w:rsid w:val="00D708B0"/>
    <w:rsid w:val="00D834C1"/>
    <w:rsid w:val="00DC4908"/>
    <w:rsid w:val="00E1313D"/>
    <w:rsid w:val="00E15A67"/>
    <w:rsid w:val="00E32934"/>
    <w:rsid w:val="00E348FE"/>
    <w:rsid w:val="00E448CF"/>
    <w:rsid w:val="00E53218"/>
    <w:rsid w:val="00E5637E"/>
    <w:rsid w:val="00E81C91"/>
    <w:rsid w:val="00E84958"/>
    <w:rsid w:val="00E95029"/>
    <w:rsid w:val="00EB199A"/>
    <w:rsid w:val="00EB2AF5"/>
    <w:rsid w:val="00ED26D5"/>
    <w:rsid w:val="00EE0525"/>
    <w:rsid w:val="00EE3069"/>
    <w:rsid w:val="00F00D86"/>
    <w:rsid w:val="00F14D80"/>
    <w:rsid w:val="00F22725"/>
    <w:rsid w:val="00F24B49"/>
    <w:rsid w:val="00F32A36"/>
    <w:rsid w:val="00F43E18"/>
    <w:rsid w:val="00F46132"/>
    <w:rsid w:val="00F53772"/>
    <w:rsid w:val="00F57CF7"/>
    <w:rsid w:val="00F6144C"/>
    <w:rsid w:val="00F706A7"/>
    <w:rsid w:val="00F80F00"/>
    <w:rsid w:val="00FA2D00"/>
    <w:rsid w:val="00FA58C5"/>
    <w:rsid w:val="00FC181E"/>
    <w:rsid w:val="00FD07A4"/>
    <w:rsid w:val="00FD2FA6"/>
    <w:rsid w:val="00FD776A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47836-A3C8-4FAB-B0FE-DBE93393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29</cp:revision>
  <dcterms:created xsi:type="dcterms:W3CDTF">2022-02-28T08:16:00Z</dcterms:created>
  <dcterms:modified xsi:type="dcterms:W3CDTF">2024-02-12T11:13:00Z</dcterms:modified>
</cp:coreProperties>
</file>