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A01582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01582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247A15" w:rsidRDefault="00785ED9" w:rsidP="00785ED9">
      <w:pPr>
        <w:widowControl w:val="0"/>
        <w:autoSpaceDE w:val="0"/>
        <w:autoSpaceDN w:val="0"/>
        <w:adjustRightInd w:val="0"/>
        <w:ind w:firstLine="720"/>
        <w:jc w:val="center"/>
      </w:pPr>
    </w:p>
    <w:p w:rsidR="00771C8D" w:rsidRPr="00247A15" w:rsidRDefault="00B37484" w:rsidP="0012505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47A15">
        <w:t xml:space="preserve">На </w:t>
      </w:r>
      <w:r w:rsidR="002A0390" w:rsidRPr="00247A15">
        <w:t>основании распоряжения «О проведении</w:t>
      </w:r>
      <w:r w:rsidR="0080274B" w:rsidRPr="00247A15">
        <w:t xml:space="preserve"> контрольного мероприятия» </w:t>
      </w:r>
      <w:r w:rsidR="00936C9F" w:rsidRPr="00247A15">
        <w:t xml:space="preserve">от </w:t>
      </w:r>
      <w:r w:rsidR="004169A5">
        <w:t>01.03</w:t>
      </w:r>
      <w:r w:rsidR="00936C9F" w:rsidRPr="00247A15">
        <w:t xml:space="preserve">.2024 года № </w:t>
      </w:r>
      <w:r w:rsidR="004169A5">
        <w:t>39</w:t>
      </w:r>
      <w:r w:rsidR="006456FC" w:rsidRPr="00247A15">
        <w:t xml:space="preserve">-р,  </w:t>
      </w:r>
      <w:r w:rsidR="009845A7" w:rsidRPr="00247A15"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муниципального района на 2024 год»  п.</w:t>
      </w:r>
      <w:r w:rsidR="00990548">
        <w:t>3</w:t>
      </w:r>
      <w:r w:rsidR="009845A7" w:rsidRPr="00247A15">
        <w:t xml:space="preserve"> разд. </w:t>
      </w:r>
      <w:r w:rsidR="00990548">
        <w:rPr>
          <w:lang w:val="en-US"/>
        </w:rPr>
        <w:t>I</w:t>
      </w:r>
      <w:r w:rsidR="009845A7" w:rsidRPr="00247A15">
        <w:rPr>
          <w:lang w:val="en-US"/>
        </w:rPr>
        <w:t>I</w:t>
      </w:r>
      <w:r w:rsidR="007E02DC" w:rsidRPr="00247A15">
        <w:t xml:space="preserve">, в период с </w:t>
      </w:r>
      <w:r w:rsidR="00D935D5">
        <w:rPr>
          <w:bCs/>
        </w:rPr>
        <w:t>18</w:t>
      </w:r>
      <w:r w:rsidR="007E02DC" w:rsidRPr="00247A15">
        <w:rPr>
          <w:bCs/>
        </w:rPr>
        <w:t xml:space="preserve"> марта 2024 года </w:t>
      </w:r>
      <w:r w:rsidR="007E02DC" w:rsidRPr="00247A15">
        <w:t xml:space="preserve">по </w:t>
      </w:r>
      <w:r w:rsidR="00D935D5">
        <w:rPr>
          <w:bCs/>
        </w:rPr>
        <w:t>2</w:t>
      </w:r>
      <w:r w:rsidR="007E02DC" w:rsidRPr="00247A15">
        <w:rPr>
          <w:bCs/>
        </w:rPr>
        <w:t>2 марта</w:t>
      </w:r>
      <w:r w:rsidR="007E02DC" w:rsidRPr="00247A15">
        <w:t xml:space="preserve"> 2024 года </w:t>
      </w:r>
      <w:r w:rsidRPr="00247A15">
        <w:t>проведен</w:t>
      </w:r>
      <w:r w:rsidR="00247A15" w:rsidRPr="00247A15">
        <w:t>а</w:t>
      </w:r>
      <w:r w:rsidRPr="00247A15">
        <w:t xml:space="preserve"> </w:t>
      </w:r>
      <w:r w:rsidR="00247A15" w:rsidRPr="00247A15">
        <w:t>камеральная проверка</w:t>
      </w:r>
      <w:r w:rsidRPr="00247A15">
        <w:t xml:space="preserve"> </w:t>
      </w:r>
      <w:r w:rsidR="00B42400" w:rsidRPr="00247A15">
        <w:t xml:space="preserve">в отношении </w:t>
      </w:r>
      <w:r w:rsidR="002046A1" w:rsidRPr="00247A15">
        <w:t>Администрации</w:t>
      </w:r>
      <w:proofErr w:type="gramEnd"/>
      <w:r w:rsidR="002046A1" w:rsidRPr="00247A15">
        <w:t xml:space="preserve"> </w:t>
      </w:r>
      <w:r w:rsidR="00567269" w:rsidRPr="00247A15">
        <w:t xml:space="preserve">Судского </w:t>
      </w:r>
      <w:r w:rsidR="002046A1" w:rsidRPr="00247A15">
        <w:t xml:space="preserve">сельского поселения </w:t>
      </w:r>
      <w:r w:rsidR="00247A15" w:rsidRPr="00247A15">
        <w:t>на</w:t>
      </w:r>
      <w:r w:rsidR="002046A1" w:rsidRPr="00247A15">
        <w:t xml:space="preserve"> тем</w:t>
      </w:r>
      <w:r w:rsidR="00247A15" w:rsidRPr="00247A15">
        <w:t>у</w:t>
      </w:r>
      <w:r w:rsidR="002046A1" w:rsidRPr="00247A15">
        <w:t xml:space="preserve">: </w:t>
      </w:r>
      <w:r w:rsidR="00D935D5" w:rsidRPr="00D935D5">
        <w:t>«</w:t>
      </w:r>
      <w:r w:rsidR="00D935D5" w:rsidRPr="00D935D5">
        <w:rPr>
          <w:bCs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</w:r>
      <w:r w:rsidR="00D935D5">
        <w:rPr>
          <w:bCs/>
        </w:rPr>
        <w:t xml:space="preserve"> в отношении отдельных закупок»</w:t>
      </w:r>
      <w:r w:rsidR="00567269" w:rsidRPr="00247A15">
        <w:t xml:space="preserve">, </w:t>
      </w:r>
      <w:r w:rsidR="002046A1" w:rsidRPr="00247A15">
        <w:t xml:space="preserve">за </w:t>
      </w:r>
      <w:r w:rsidR="00D935D5">
        <w:t>2022-</w:t>
      </w:r>
      <w:r w:rsidR="00567269" w:rsidRPr="00247A15">
        <w:t>2023 год</w:t>
      </w:r>
      <w:r w:rsidR="00D935D5">
        <w:t>ы</w:t>
      </w:r>
      <w:r w:rsidR="002046A1" w:rsidRPr="00247A15">
        <w:t xml:space="preserve">. </w:t>
      </w:r>
      <w:r w:rsidR="00AE024B" w:rsidRPr="00247A15">
        <w:t xml:space="preserve">Проверено </w:t>
      </w:r>
      <w:r w:rsidR="0005593D" w:rsidRPr="00247A15">
        <w:t>финансирования</w:t>
      </w:r>
      <w:r w:rsidR="00AE024B" w:rsidRPr="00247A15">
        <w:t xml:space="preserve"> на сумму </w:t>
      </w:r>
      <w:r w:rsidR="003A16FA">
        <w:t>24 882,5</w:t>
      </w:r>
      <w:r w:rsidR="00567269" w:rsidRPr="00247A15">
        <w:t xml:space="preserve"> </w:t>
      </w:r>
      <w:r w:rsidR="00AE024B" w:rsidRPr="00247A15">
        <w:t>тыс.</w:t>
      </w:r>
      <w:r w:rsidR="005D1484" w:rsidRPr="00247A15">
        <w:t xml:space="preserve"> </w:t>
      </w:r>
      <w:r w:rsidR="00AE024B" w:rsidRPr="00247A15">
        <w:t>руб.</w:t>
      </w:r>
      <w:r w:rsidR="00B56F44" w:rsidRPr="00247A15">
        <w:t xml:space="preserve"> Установлено нарушений на сумму </w:t>
      </w:r>
      <w:r w:rsidR="003A16FA">
        <w:t>4 427,1</w:t>
      </w:r>
      <w:r w:rsidR="00567269" w:rsidRPr="00247A15">
        <w:t xml:space="preserve"> </w:t>
      </w:r>
      <w:r w:rsidR="004C468E" w:rsidRPr="00247A15">
        <w:t>тыс. руб.</w:t>
      </w:r>
      <w:r w:rsidR="007E02DC" w:rsidRPr="00247A15">
        <w:t xml:space="preserve"> </w:t>
      </w:r>
      <w:r w:rsidR="00895FBE" w:rsidRPr="00247A15">
        <w:t>Итог</w:t>
      </w:r>
      <w:r w:rsidR="002F169D" w:rsidRPr="00247A15">
        <w:t>и</w:t>
      </w:r>
      <w:r w:rsidR="00785ED9" w:rsidRPr="00247A15">
        <w:t xml:space="preserve"> по результатам проверки:</w:t>
      </w:r>
      <w:r w:rsidR="00771C8D" w:rsidRPr="00247A15">
        <w:t xml:space="preserve"> </w:t>
      </w:r>
    </w:p>
    <w:p w:rsidR="00885BFB" w:rsidRPr="00885BFB" w:rsidRDefault="00885BFB" w:rsidP="00885BFB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>1.</w:t>
      </w:r>
      <w:r w:rsidRPr="00885BFB">
        <w:t xml:space="preserve"> В нарушение ч. 8 ст. 16 Закона № 44-ФЗ: объем финансового обеспечения плана-графика в 2022-2023 годах не приведен в соответствие доведенному до заказчика объему прав в денежном выражении на принятие и (или) исполнение обязательств, в том числе</w:t>
      </w:r>
      <w:r w:rsidRPr="00885BFB">
        <w:rPr>
          <w:b/>
        </w:rPr>
        <w:t xml:space="preserve"> </w:t>
      </w:r>
      <w:r w:rsidRPr="00885BFB">
        <w:t>и в разрезе по отдельным кодам бюджетной классификации.</w:t>
      </w:r>
      <w:r w:rsidRPr="00885BFB">
        <w:rPr>
          <w:b/>
        </w:rPr>
        <w:t xml:space="preserve"> </w:t>
      </w:r>
    </w:p>
    <w:p w:rsidR="00885BFB" w:rsidRPr="00885BFB" w:rsidRDefault="00885BFB" w:rsidP="00885BFB">
      <w:pPr>
        <w:widowControl w:val="0"/>
        <w:autoSpaceDE w:val="0"/>
        <w:autoSpaceDN w:val="0"/>
        <w:adjustRightInd w:val="0"/>
        <w:ind w:firstLine="708"/>
        <w:jc w:val="both"/>
      </w:pPr>
      <w:r>
        <w:t>2.</w:t>
      </w:r>
      <w:r w:rsidRPr="00885BFB">
        <w:rPr>
          <w:b/>
        </w:rPr>
        <w:t xml:space="preserve"> </w:t>
      </w:r>
      <w:proofErr w:type="gramStart"/>
      <w:r w:rsidRPr="00885BFB">
        <w:t xml:space="preserve">С учетом положений  ст. 72 и ст.219 БК РФ, объектом контроля не приняты меры для отражения достоверной информации в плане-графике закупок товаров, работ, услуг на 2022 финансовый год и на плановый период 2023 и 2024 годов в отношении </w:t>
      </w:r>
      <w:r>
        <w:t xml:space="preserve">отдельной </w:t>
      </w:r>
      <w:r w:rsidRPr="00885BFB">
        <w:t>закупки  (в части исполнения принятых обязательств на сумму 323 620</w:t>
      </w:r>
      <w:r w:rsidR="006324F5">
        <w:t xml:space="preserve"> рублей 00 копеек в 2023 году).</w:t>
      </w:r>
      <w:proofErr w:type="gramEnd"/>
    </w:p>
    <w:p w:rsidR="00885BFB" w:rsidRPr="00885BFB" w:rsidRDefault="006324F5" w:rsidP="00885BFB">
      <w:pPr>
        <w:widowControl w:val="0"/>
        <w:autoSpaceDE w:val="0"/>
        <w:autoSpaceDN w:val="0"/>
        <w:adjustRightInd w:val="0"/>
        <w:ind w:firstLine="708"/>
        <w:jc w:val="both"/>
      </w:pPr>
      <w:r>
        <w:t>3.</w:t>
      </w:r>
      <w:r w:rsidR="00885BFB" w:rsidRPr="00885BFB">
        <w:t xml:space="preserve"> В нарушение требований ч.2 ст.34 Закона № 44-ФЗ:</w:t>
      </w:r>
      <w:r w:rsidR="00885BFB" w:rsidRPr="00885BFB">
        <w:rPr>
          <w:b/>
        </w:rPr>
        <w:t xml:space="preserve"> </w:t>
      </w:r>
      <w:r w:rsidR="00885BFB" w:rsidRPr="00885BFB">
        <w:t xml:space="preserve">не все заключенные договоры содержат информацию, что цена контракта </w:t>
      </w:r>
      <w:proofErr w:type="gramStart"/>
      <w:r w:rsidR="00885BFB" w:rsidRPr="00885BFB">
        <w:t>является твердой и определяется</w:t>
      </w:r>
      <w:proofErr w:type="gramEnd"/>
      <w:r w:rsidR="00885BFB" w:rsidRPr="00885BFB">
        <w:t xml:space="preserve"> на весь срок исполнения контракта.</w:t>
      </w:r>
    </w:p>
    <w:p w:rsidR="00885BFB" w:rsidRPr="00885BFB" w:rsidRDefault="006324F5" w:rsidP="00885BFB">
      <w:pPr>
        <w:widowControl w:val="0"/>
        <w:autoSpaceDE w:val="0"/>
        <w:autoSpaceDN w:val="0"/>
        <w:adjustRightInd w:val="0"/>
        <w:ind w:firstLine="708"/>
        <w:jc w:val="both"/>
      </w:pPr>
      <w:r>
        <w:t>4.</w:t>
      </w:r>
      <w:r w:rsidR="00885BFB" w:rsidRPr="00885BFB">
        <w:t xml:space="preserve"> В нарушение ч. 13.1 ст. 34, п. 2 ч. 1 ст. 94 Закона № 44-ФЗ, условий контрактов (договоров):  </w:t>
      </w:r>
      <w:r>
        <w:t>з</w:t>
      </w:r>
      <w:r w:rsidR="00885BFB" w:rsidRPr="00885BFB">
        <w:t xml:space="preserve">аказчиком по 16 контрактам (договорам) произведена оплата с нарушением установленного срока, что имеет признаки административной ответственности по ч. 1 ст. 7.32.5 КоАП РФ. Сумма нарушений составила 7 517 194 рубля 71 копейка, из них с истекшим сроком исковой давности в соответствии со ст.4.5 КоАП РФ – 3 107 379 рублей 13 копеек. </w:t>
      </w:r>
    </w:p>
    <w:p w:rsidR="00885BFB" w:rsidRPr="00885BFB" w:rsidRDefault="006324F5" w:rsidP="00885BFB">
      <w:pPr>
        <w:widowControl w:val="0"/>
        <w:autoSpaceDE w:val="0"/>
        <w:autoSpaceDN w:val="0"/>
        <w:adjustRightInd w:val="0"/>
        <w:ind w:firstLine="708"/>
        <w:jc w:val="both"/>
      </w:pPr>
      <w:r>
        <w:t>5.</w:t>
      </w:r>
      <w:r w:rsidR="00885BFB" w:rsidRPr="00885BFB">
        <w:t xml:space="preserve">  В нарушение требований, установленных ст. 103 Закона № 44-ФЗ:</w:t>
      </w:r>
    </w:p>
    <w:p w:rsidR="00885BFB" w:rsidRPr="00885BFB" w:rsidRDefault="00885BFB" w:rsidP="00885BFB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885BFB">
        <w:t xml:space="preserve">- частью 2 статьи 103 Закона № 44-ФЗ: в 2022-2023 годах в реестре контрактов ЕИС имеют место случаи </w:t>
      </w:r>
      <w:proofErr w:type="spellStart"/>
      <w:r w:rsidRPr="00885BFB">
        <w:t>неразмещения</w:t>
      </w:r>
      <w:proofErr w:type="spellEnd"/>
      <w:r w:rsidRPr="00885BFB">
        <w:t xml:space="preserve"> необходимой информации или размещения документов, содержащих недостоверную информацию, при изменении и исполнении контрактов – всего 3 факта нарушений;</w:t>
      </w:r>
    </w:p>
    <w:p w:rsidR="00885BFB" w:rsidRPr="00885BFB" w:rsidRDefault="00885BFB" w:rsidP="00885BFB">
      <w:pPr>
        <w:widowControl w:val="0"/>
        <w:autoSpaceDE w:val="0"/>
        <w:autoSpaceDN w:val="0"/>
        <w:adjustRightInd w:val="0"/>
        <w:ind w:firstLine="708"/>
        <w:jc w:val="both"/>
      </w:pPr>
      <w:r w:rsidRPr="00885BFB">
        <w:t>- частью 3 статьи 103 Закона № 44-ФЗ: в 2022-2023 годах в реестре контрактов ЕИС несвоевременно размещена информация при изменении и об исполнении по трем контрактам - всего 120 ед. нарушений.</w:t>
      </w:r>
    </w:p>
    <w:p w:rsidR="00885BFB" w:rsidRPr="00885BFB" w:rsidRDefault="00885BFB" w:rsidP="00885BF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885BFB">
        <w:t xml:space="preserve">Нарушения имеют признаки административного правонарушения по части 2 статьи 7.31 КоАП РФ,  по 83 ед. нарушений срок </w:t>
      </w:r>
      <w:r w:rsidRPr="00885BFB">
        <w:rPr>
          <w:bCs/>
        </w:rPr>
        <w:t>исковой давности в соответствии со  ст. 4.5 КоАП РФ истек.</w:t>
      </w:r>
    </w:p>
    <w:p w:rsidR="003D29C2" w:rsidRPr="003D29C2" w:rsidRDefault="0080274B" w:rsidP="003D29C2">
      <w:pPr>
        <w:widowControl w:val="0"/>
        <w:autoSpaceDE w:val="0"/>
        <w:autoSpaceDN w:val="0"/>
        <w:adjustRightInd w:val="0"/>
        <w:ind w:firstLine="708"/>
        <w:jc w:val="both"/>
      </w:pPr>
      <w:r w:rsidRPr="00247A15">
        <w:t>Установленные нарушения являются основанием для вын</w:t>
      </w:r>
      <w:r w:rsidR="00E2414B">
        <w:t xml:space="preserve">есения Представления и направления материалов в Департамент финансов Вологодской области </w:t>
      </w:r>
      <w:r w:rsidR="003D29C2" w:rsidRPr="003D29C2">
        <w:t>для возбуждения административного производства.</w:t>
      </w:r>
    </w:p>
    <w:p w:rsidR="0080274B" w:rsidRPr="00247A15" w:rsidRDefault="0080274B" w:rsidP="003D29C2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_GoBack"/>
      <w:bookmarkEnd w:id="0"/>
    </w:p>
    <w:p w:rsidR="00E46EC6" w:rsidRPr="00247A15" w:rsidRDefault="00E46EC6" w:rsidP="00857D16">
      <w:pPr>
        <w:widowControl w:val="0"/>
        <w:autoSpaceDE w:val="0"/>
        <w:autoSpaceDN w:val="0"/>
        <w:adjustRightInd w:val="0"/>
        <w:jc w:val="both"/>
      </w:pPr>
    </w:p>
    <w:p w:rsidR="00785ED9" w:rsidRPr="00247A15" w:rsidRDefault="00FC0603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47A15">
        <w:rPr>
          <w:bCs/>
        </w:rPr>
        <w:t>Начальник</w:t>
      </w:r>
      <w:r w:rsidR="00E46EC6" w:rsidRPr="00247A15">
        <w:rPr>
          <w:bCs/>
        </w:rPr>
        <w:t xml:space="preserve"> </w:t>
      </w:r>
      <w:r w:rsidR="00785ED9" w:rsidRPr="00247A15">
        <w:rPr>
          <w:bCs/>
        </w:rPr>
        <w:t xml:space="preserve">отдела </w:t>
      </w:r>
    </w:p>
    <w:p w:rsidR="003B06F6" w:rsidRPr="00FC0603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47A15">
        <w:t xml:space="preserve">внутреннего финансового контроля                                           </w:t>
      </w:r>
      <w:r w:rsidR="002A0535" w:rsidRPr="00247A15">
        <w:rPr>
          <w:bCs/>
        </w:rPr>
        <w:t>Л.В.Романовпа</w:t>
      </w:r>
    </w:p>
    <w:sectPr w:rsidR="003B06F6" w:rsidRPr="00FC0603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97277"/>
    <w:rsid w:val="001A0B48"/>
    <w:rsid w:val="001A3234"/>
    <w:rsid w:val="001C6813"/>
    <w:rsid w:val="001D02DD"/>
    <w:rsid w:val="001D08C7"/>
    <w:rsid w:val="001F2012"/>
    <w:rsid w:val="001F5E27"/>
    <w:rsid w:val="002046A1"/>
    <w:rsid w:val="002120B3"/>
    <w:rsid w:val="00215F34"/>
    <w:rsid w:val="00227326"/>
    <w:rsid w:val="00244A6E"/>
    <w:rsid w:val="00247A15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16FA"/>
    <w:rsid w:val="003A2EFB"/>
    <w:rsid w:val="003B06F6"/>
    <w:rsid w:val="003C1A9D"/>
    <w:rsid w:val="003C2286"/>
    <w:rsid w:val="003D29C2"/>
    <w:rsid w:val="003D64D4"/>
    <w:rsid w:val="003D6DEF"/>
    <w:rsid w:val="003F298A"/>
    <w:rsid w:val="00413E87"/>
    <w:rsid w:val="004169A5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214E"/>
    <w:rsid w:val="00503AE3"/>
    <w:rsid w:val="0050571F"/>
    <w:rsid w:val="00511527"/>
    <w:rsid w:val="005234C3"/>
    <w:rsid w:val="00525C85"/>
    <w:rsid w:val="00530629"/>
    <w:rsid w:val="00543E31"/>
    <w:rsid w:val="00551E78"/>
    <w:rsid w:val="0055275E"/>
    <w:rsid w:val="00557F53"/>
    <w:rsid w:val="00567269"/>
    <w:rsid w:val="00581F8B"/>
    <w:rsid w:val="005A2D2C"/>
    <w:rsid w:val="005B7C47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324F5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410CA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A1C"/>
    <w:rsid w:val="00857D16"/>
    <w:rsid w:val="0087367B"/>
    <w:rsid w:val="00885BFB"/>
    <w:rsid w:val="008947AB"/>
    <w:rsid w:val="008950A2"/>
    <w:rsid w:val="00895FBE"/>
    <w:rsid w:val="008C70C8"/>
    <w:rsid w:val="008D6B9E"/>
    <w:rsid w:val="008F58B4"/>
    <w:rsid w:val="0090739B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0548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01582"/>
    <w:rsid w:val="00A135B0"/>
    <w:rsid w:val="00A26F99"/>
    <w:rsid w:val="00A51906"/>
    <w:rsid w:val="00A51D18"/>
    <w:rsid w:val="00A633A6"/>
    <w:rsid w:val="00A63694"/>
    <w:rsid w:val="00A855CC"/>
    <w:rsid w:val="00AA4C27"/>
    <w:rsid w:val="00AB3CC5"/>
    <w:rsid w:val="00AB4DB1"/>
    <w:rsid w:val="00AD30C5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935D5"/>
    <w:rsid w:val="00DC4908"/>
    <w:rsid w:val="00E0005F"/>
    <w:rsid w:val="00E02862"/>
    <w:rsid w:val="00E0483B"/>
    <w:rsid w:val="00E1313D"/>
    <w:rsid w:val="00E15A67"/>
    <w:rsid w:val="00E2414B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03EE9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708B8"/>
    <w:rsid w:val="00F80F00"/>
    <w:rsid w:val="00F82028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B295-D2B5-46D2-BC68-78C2D8C6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20</cp:revision>
  <dcterms:created xsi:type="dcterms:W3CDTF">2024-03-18T11:57:00Z</dcterms:created>
  <dcterms:modified xsi:type="dcterms:W3CDTF">2024-03-29T06:36:00Z</dcterms:modified>
</cp:coreProperties>
</file>