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41C" w:rsidRDefault="003F783D" w:rsidP="003F783D">
      <w:pPr>
        <w:spacing w:line="276" w:lineRule="auto"/>
        <w:jc w:val="center"/>
        <w:rPr>
          <w:rFonts w:asciiTheme="majorHAnsi" w:hAnsiTheme="majorHAnsi"/>
          <w:sz w:val="28"/>
          <w:szCs w:val="28"/>
        </w:rPr>
      </w:pPr>
      <w:bookmarkStart w:id="0" w:name="_Toc239498917"/>
      <w:bookmarkStart w:id="1" w:name="_Toc240312562"/>
      <w:bookmarkStart w:id="2" w:name="_Toc244491661"/>
      <w:bookmarkStart w:id="3" w:name="_Toc240312563"/>
      <w:bookmarkStart w:id="4" w:name="_Toc244491662"/>
      <w:r w:rsidRPr="00AE274D">
        <w:rPr>
          <w:rFonts w:asciiTheme="majorHAnsi" w:hAnsiTheme="majorHAnsi"/>
          <w:sz w:val="28"/>
          <w:szCs w:val="28"/>
        </w:rPr>
        <w:t>Администрация муниципального образования «</w:t>
      </w:r>
      <w:r w:rsidR="00900ADD">
        <w:rPr>
          <w:rFonts w:asciiTheme="majorHAnsi" w:hAnsiTheme="majorHAnsi"/>
          <w:sz w:val="28"/>
          <w:szCs w:val="28"/>
        </w:rPr>
        <w:t>Воскресенское</w:t>
      </w:r>
      <w:r w:rsidRPr="00AE274D">
        <w:rPr>
          <w:rFonts w:asciiTheme="majorHAnsi" w:hAnsiTheme="majorHAnsi"/>
          <w:sz w:val="28"/>
          <w:szCs w:val="28"/>
        </w:rPr>
        <w:t>»</w:t>
      </w:r>
    </w:p>
    <w:p w:rsidR="003F783D" w:rsidRPr="00AE274D" w:rsidRDefault="007F241C" w:rsidP="003F783D">
      <w:pPr>
        <w:spacing w:line="276" w:lineRule="auto"/>
        <w:jc w:val="center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28"/>
          <w:szCs w:val="28"/>
        </w:rPr>
        <w:t>Череповецкого района Вологодской области</w:t>
      </w:r>
      <w:r w:rsidR="003F783D" w:rsidRPr="00AE274D">
        <w:rPr>
          <w:rFonts w:asciiTheme="majorHAnsi" w:hAnsiTheme="majorHAnsi"/>
          <w:sz w:val="28"/>
          <w:szCs w:val="28"/>
        </w:rPr>
        <w:br/>
      </w:r>
    </w:p>
    <w:p w:rsidR="003F783D" w:rsidRDefault="0008398F" w:rsidP="003F783D">
      <w:pPr>
        <w:spacing w:line="276" w:lineRule="auto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6242685" cy="4267200"/>
            <wp:effectExtent l="19050" t="0" r="5715" b="0"/>
            <wp:docPr id="2" name="Рисунок 1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2304" cy="426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241C" w:rsidRDefault="003F783D" w:rsidP="007F241C">
      <w:pPr>
        <w:spacing w:line="276" w:lineRule="auto"/>
        <w:jc w:val="center"/>
        <w:rPr>
          <w:rFonts w:asciiTheme="minorHAnsi" w:hAnsiTheme="minorHAnsi"/>
          <w:sz w:val="40"/>
          <w:szCs w:val="40"/>
        </w:rPr>
      </w:pPr>
      <w:r>
        <w:rPr>
          <w:sz w:val="36"/>
          <w:szCs w:val="36"/>
        </w:rPr>
        <w:br/>
      </w:r>
      <w:r w:rsidR="007F241C">
        <w:rPr>
          <w:rFonts w:asciiTheme="minorHAnsi" w:hAnsiTheme="minorHAnsi"/>
          <w:sz w:val="40"/>
          <w:szCs w:val="40"/>
        </w:rPr>
        <w:t xml:space="preserve">ПРОЕКТ ПЛАНИРОВКИ ТЕРРИТОРИИ </w:t>
      </w:r>
    </w:p>
    <w:p w:rsidR="007F241C" w:rsidRDefault="007F241C" w:rsidP="007F241C">
      <w:pPr>
        <w:spacing w:line="276" w:lineRule="auto"/>
        <w:jc w:val="center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>ЖИЛОГО КВАРТАЛА</w:t>
      </w:r>
      <w:r w:rsidR="003C0916">
        <w:rPr>
          <w:rFonts w:asciiTheme="minorHAnsi" w:hAnsiTheme="minorHAnsi"/>
          <w:sz w:val="40"/>
          <w:szCs w:val="40"/>
        </w:rPr>
        <w:t xml:space="preserve"> </w:t>
      </w:r>
      <w:r>
        <w:rPr>
          <w:rFonts w:asciiTheme="minorHAnsi" w:hAnsiTheme="minorHAnsi"/>
          <w:sz w:val="40"/>
          <w:szCs w:val="40"/>
        </w:rPr>
        <w:t xml:space="preserve">В ЦЕНТРАЛЬНОЙ ЧАСТИ С.ВОСКРЕСЕНСКОЕ ЧЕРЕПОВЕЦКОГО РАЙОНА </w:t>
      </w:r>
    </w:p>
    <w:p w:rsidR="00E907A9" w:rsidRPr="00F736FD" w:rsidRDefault="007F241C" w:rsidP="007F241C">
      <w:pPr>
        <w:spacing w:line="276" w:lineRule="auto"/>
        <w:jc w:val="center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>ВОЛОГОДСКОЙ ОБЛАСТИ</w:t>
      </w:r>
    </w:p>
    <w:p w:rsidR="00E907A9" w:rsidRPr="00F736FD" w:rsidRDefault="00E907A9" w:rsidP="00E907A9">
      <w:pPr>
        <w:tabs>
          <w:tab w:val="left" w:pos="10206"/>
        </w:tabs>
        <w:spacing w:line="276" w:lineRule="auto"/>
        <w:jc w:val="center"/>
        <w:rPr>
          <w:rFonts w:asciiTheme="minorHAnsi" w:hAnsiTheme="minorHAnsi"/>
        </w:rPr>
      </w:pPr>
    </w:p>
    <w:p w:rsidR="00E907A9" w:rsidRPr="00E907A9" w:rsidRDefault="00E907A9" w:rsidP="00E907A9">
      <w:pPr>
        <w:tabs>
          <w:tab w:val="left" w:pos="10206"/>
        </w:tabs>
        <w:spacing w:line="276" w:lineRule="auto"/>
        <w:jc w:val="center"/>
        <w:rPr>
          <w:rFonts w:asciiTheme="minorHAnsi" w:hAnsiTheme="minorHAnsi"/>
          <w:sz w:val="28"/>
          <w:szCs w:val="28"/>
        </w:rPr>
      </w:pPr>
      <w:r w:rsidRPr="00F736FD">
        <w:rPr>
          <w:rFonts w:asciiTheme="minorHAnsi" w:hAnsiTheme="minorHAnsi"/>
          <w:sz w:val="28"/>
          <w:szCs w:val="28"/>
        </w:rPr>
        <w:t xml:space="preserve">Том </w:t>
      </w:r>
      <w:r>
        <w:rPr>
          <w:rFonts w:asciiTheme="minorHAnsi" w:hAnsiTheme="minorHAnsi"/>
          <w:sz w:val="28"/>
          <w:szCs w:val="28"/>
          <w:lang w:val="en-US"/>
        </w:rPr>
        <w:t>I</w:t>
      </w:r>
    </w:p>
    <w:p w:rsidR="00E907A9" w:rsidRPr="00F736FD" w:rsidRDefault="00E907A9" w:rsidP="00E907A9">
      <w:pPr>
        <w:spacing w:line="276" w:lineRule="auto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ПОЛОЖЕНИЯ О ПЛАНИРОВКЕ ТЕРРИТОРИИ</w:t>
      </w:r>
    </w:p>
    <w:p w:rsidR="003F783D" w:rsidRPr="00B93DF6" w:rsidRDefault="003F783D" w:rsidP="00E907A9">
      <w:pPr>
        <w:spacing w:line="276" w:lineRule="auto"/>
        <w:jc w:val="center"/>
        <w:rPr>
          <w:rFonts w:asciiTheme="majorHAnsi" w:hAnsiTheme="majorHAnsi"/>
          <w:sz w:val="28"/>
          <w:szCs w:val="28"/>
        </w:rPr>
      </w:pPr>
    </w:p>
    <w:p w:rsidR="003F783D" w:rsidRPr="00B93DF6" w:rsidRDefault="003F783D" w:rsidP="003F783D">
      <w:pPr>
        <w:spacing w:line="276" w:lineRule="auto"/>
        <w:ind w:left="1418" w:right="567"/>
        <w:jc w:val="right"/>
        <w:rPr>
          <w:rFonts w:asciiTheme="majorHAnsi" w:hAnsiTheme="majorHAnsi"/>
          <w:sz w:val="28"/>
          <w:szCs w:val="28"/>
        </w:rPr>
      </w:pPr>
      <w:r w:rsidRPr="00B93DF6">
        <w:rPr>
          <w:rFonts w:asciiTheme="majorHAnsi" w:hAnsiTheme="majorHAnsi"/>
          <w:sz w:val="28"/>
          <w:szCs w:val="28"/>
        </w:rPr>
        <w:t>ПРОЕКТ</w:t>
      </w:r>
    </w:p>
    <w:p w:rsidR="003F783D" w:rsidRPr="00B93DF6" w:rsidRDefault="003F783D" w:rsidP="003F783D">
      <w:pPr>
        <w:spacing w:line="276" w:lineRule="auto"/>
        <w:ind w:left="5103" w:right="424"/>
        <w:rPr>
          <w:rFonts w:asciiTheme="majorHAnsi" w:hAnsiTheme="majorHAnsi"/>
        </w:rPr>
      </w:pPr>
    </w:p>
    <w:p w:rsidR="003F783D" w:rsidRDefault="003F783D" w:rsidP="003F783D">
      <w:pPr>
        <w:spacing w:line="276" w:lineRule="auto"/>
        <w:jc w:val="center"/>
        <w:rPr>
          <w:rFonts w:asciiTheme="majorHAnsi" w:hAnsiTheme="majorHAnsi"/>
        </w:rPr>
      </w:pPr>
    </w:p>
    <w:p w:rsidR="007F241C" w:rsidRDefault="007F241C" w:rsidP="003F783D">
      <w:pPr>
        <w:spacing w:line="276" w:lineRule="auto"/>
        <w:jc w:val="center"/>
        <w:rPr>
          <w:rFonts w:asciiTheme="majorHAnsi" w:hAnsiTheme="majorHAnsi"/>
        </w:rPr>
      </w:pPr>
    </w:p>
    <w:p w:rsidR="007F241C" w:rsidRDefault="007F241C" w:rsidP="003C0916">
      <w:pPr>
        <w:spacing w:line="276" w:lineRule="auto"/>
        <w:rPr>
          <w:rFonts w:asciiTheme="majorHAnsi" w:hAnsiTheme="majorHAnsi"/>
        </w:rPr>
      </w:pPr>
    </w:p>
    <w:p w:rsidR="007F241C" w:rsidRPr="00B93DF6" w:rsidRDefault="007F241C" w:rsidP="003F783D">
      <w:pPr>
        <w:spacing w:line="276" w:lineRule="auto"/>
        <w:jc w:val="center"/>
        <w:rPr>
          <w:rFonts w:asciiTheme="majorHAnsi" w:hAnsiTheme="majorHAnsi"/>
        </w:rPr>
      </w:pPr>
    </w:p>
    <w:p w:rsidR="003F783D" w:rsidRDefault="003F783D" w:rsidP="003F783D">
      <w:pPr>
        <w:spacing w:line="276" w:lineRule="auto"/>
        <w:jc w:val="center"/>
        <w:rPr>
          <w:rFonts w:asciiTheme="minorHAnsi" w:hAnsiTheme="minorHAnsi"/>
        </w:rPr>
        <w:sectPr w:rsidR="003F783D" w:rsidSect="00857F10">
          <w:headerReference w:type="default" r:id="rId9"/>
          <w:footerReference w:type="default" r:id="rId10"/>
          <w:footerReference w:type="first" r:id="rId11"/>
          <w:pgSz w:w="11906" w:h="16838"/>
          <w:pgMar w:top="1134" w:right="707" w:bottom="1134" w:left="1134" w:header="708" w:footer="708" w:gutter="0"/>
          <w:cols w:space="708"/>
          <w:titlePg/>
          <w:docGrid w:linePitch="360"/>
        </w:sectPr>
      </w:pPr>
      <w:r w:rsidRPr="00B93DF6">
        <w:rPr>
          <w:rFonts w:asciiTheme="majorHAnsi" w:hAnsiTheme="majorHAnsi"/>
        </w:rPr>
        <w:t>Нижний Новгород – 2010 г.</w:t>
      </w:r>
    </w:p>
    <w:p w:rsidR="00DA4199" w:rsidRDefault="00DA4199" w:rsidP="00C435D2">
      <w:pPr>
        <w:pStyle w:val="S5"/>
        <w:ind w:left="0"/>
        <w:jc w:val="center"/>
        <w:rPr>
          <w:b w:val="0"/>
          <w:caps w:val="0"/>
          <w:sz w:val="28"/>
          <w:szCs w:val="28"/>
        </w:rPr>
      </w:pPr>
      <w:r w:rsidRPr="00387064">
        <w:rPr>
          <w:b w:val="0"/>
          <w:caps w:val="0"/>
          <w:sz w:val="28"/>
          <w:szCs w:val="28"/>
        </w:rPr>
        <w:lastRenderedPageBreak/>
        <w:t xml:space="preserve">Администрация </w:t>
      </w:r>
      <w:r>
        <w:rPr>
          <w:b w:val="0"/>
          <w:caps w:val="0"/>
          <w:sz w:val="28"/>
          <w:szCs w:val="28"/>
        </w:rPr>
        <w:t>муниципального образования «</w:t>
      </w:r>
      <w:r w:rsidR="003C0916">
        <w:rPr>
          <w:b w:val="0"/>
          <w:caps w:val="0"/>
          <w:sz w:val="28"/>
          <w:szCs w:val="28"/>
        </w:rPr>
        <w:t>Воскресенское</w:t>
      </w:r>
      <w:r>
        <w:rPr>
          <w:b w:val="0"/>
          <w:caps w:val="0"/>
          <w:sz w:val="28"/>
          <w:szCs w:val="28"/>
        </w:rPr>
        <w:t>»</w:t>
      </w:r>
    </w:p>
    <w:p w:rsidR="00DA4199" w:rsidRPr="00387064" w:rsidRDefault="003C0916" w:rsidP="00C435D2">
      <w:pPr>
        <w:pStyle w:val="S5"/>
        <w:ind w:left="0"/>
        <w:jc w:val="center"/>
        <w:rPr>
          <w:b w:val="0"/>
          <w:caps w:val="0"/>
          <w:sz w:val="28"/>
          <w:szCs w:val="28"/>
        </w:rPr>
      </w:pPr>
      <w:r>
        <w:rPr>
          <w:b w:val="0"/>
          <w:caps w:val="0"/>
          <w:sz w:val="28"/>
          <w:szCs w:val="28"/>
        </w:rPr>
        <w:t>Череповецкого района Вологодской области</w:t>
      </w:r>
    </w:p>
    <w:p w:rsidR="00DA4199" w:rsidRPr="00387064" w:rsidRDefault="00DA4199" w:rsidP="00C435D2">
      <w:pPr>
        <w:pStyle w:val="S5"/>
        <w:ind w:left="540"/>
        <w:jc w:val="center"/>
        <w:rPr>
          <w:b w:val="0"/>
        </w:rPr>
      </w:pPr>
    </w:p>
    <w:p w:rsidR="007F241C" w:rsidRDefault="007F241C" w:rsidP="007F241C">
      <w:pPr>
        <w:spacing w:line="276" w:lineRule="auto"/>
        <w:jc w:val="center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 xml:space="preserve">ПРОЕКТ ПЛАНИРОВКИ ТЕРРИТОРИИ </w:t>
      </w:r>
    </w:p>
    <w:p w:rsidR="007F241C" w:rsidRDefault="007F241C" w:rsidP="007F241C">
      <w:pPr>
        <w:spacing w:line="276" w:lineRule="auto"/>
        <w:jc w:val="center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>ЖИЛОГО КВАРТАЛА</w:t>
      </w:r>
      <w:r w:rsidR="003C0916">
        <w:rPr>
          <w:rFonts w:asciiTheme="minorHAnsi" w:hAnsiTheme="minorHAnsi"/>
          <w:sz w:val="40"/>
          <w:szCs w:val="40"/>
        </w:rPr>
        <w:t xml:space="preserve"> </w:t>
      </w:r>
      <w:r>
        <w:rPr>
          <w:rFonts w:asciiTheme="minorHAnsi" w:hAnsiTheme="minorHAnsi"/>
          <w:sz w:val="40"/>
          <w:szCs w:val="40"/>
        </w:rPr>
        <w:t xml:space="preserve">В ЦЕНТРАЛЬНОЙ ЧАСТИ С.ВОСКРЕСЕНСКОЕ ЧЕРЕПОВЕЦКОГО РАЙОНА </w:t>
      </w:r>
    </w:p>
    <w:p w:rsidR="007F241C" w:rsidRPr="00F736FD" w:rsidRDefault="007F241C" w:rsidP="007F241C">
      <w:pPr>
        <w:spacing w:line="276" w:lineRule="auto"/>
        <w:jc w:val="center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>ВОЛОГОДСКОЙ ОБЛАСТИ</w:t>
      </w:r>
    </w:p>
    <w:p w:rsidR="00DA4199" w:rsidRPr="00387064" w:rsidRDefault="00DA4199" w:rsidP="00C435D2">
      <w:pPr>
        <w:pStyle w:val="S5"/>
        <w:ind w:left="540"/>
        <w:jc w:val="center"/>
        <w:rPr>
          <w:b w:val="0"/>
        </w:rPr>
      </w:pPr>
    </w:p>
    <w:p w:rsidR="00DA4199" w:rsidRDefault="00DA4199" w:rsidP="00C435D2">
      <w:pPr>
        <w:spacing w:line="360" w:lineRule="auto"/>
        <w:jc w:val="center"/>
        <w:rPr>
          <w:b/>
        </w:rPr>
      </w:pPr>
    </w:p>
    <w:p w:rsidR="00DA4199" w:rsidRPr="004844A3" w:rsidRDefault="00DA4199" w:rsidP="00C435D2">
      <w:pPr>
        <w:spacing w:line="360" w:lineRule="auto"/>
        <w:jc w:val="center"/>
        <w:rPr>
          <w:b/>
        </w:rPr>
      </w:pPr>
    </w:p>
    <w:p w:rsidR="00DA4199" w:rsidRDefault="00DA4199" w:rsidP="00C435D2">
      <w:pPr>
        <w:spacing w:line="360" w:lineRule="auto"/>
        <w:jc w:val="center"/>
      </w:pPr>
    </w:p>
    <w:p w:rsidR="00DA4199" w:rsidRDefault="00DA4199" w:rsidP="00C435D2">
      <w:pPr>
        <w:spacing w:line="360" w:lineRule="auto"/>
        <w:jc w:val="center"/>
        <w:rPr>
          <w:b/>
        </w:rPr>
      </w:pPr>
    </w:p>
    <w:p w:rsidR="00DA4199" w:rsidRDefault="00DA4199" w:rsidP="00C435D2">
      <w:pPr>
        <w:spacing w:line="360" w:lineRule="auto"/>
        <w:jc w:val="center"/>
        <w:rPr>
          <w:b/>
        </w:rPr>
      </w:pPr>
    </w:p>
    <w:p w:rsidR="00DA4199" w:rsidRPr="00340B69" w:rsidRDefault="00DA4199" w:rsidP="00C435D2">
      <w:pPr>
        <w:pStyle w:val="S5"/>
        <w:ind w:left="540"/>
        <w:jc w:val="center"/>
        <w:rPr>
          <w:b w:val="0"/>
          <w:caps w:val="0"/>
          <w:sz w:val="36"/>
          <w:szCs w:val="36"/>
        </w:rPr>
      </w:pPr>
      <w:r w:rsidRPr="00387064">
        <w:rPr>
          <w:b w:val="0"/>
          <w:caps w:val="0"/>
          <w:sz w:val="36"/>
          <w:szCs w:val="36"/>
        </w:rPr>
        <w:t xml:space="preserve">Том </w:t>
      </w:r>
      <w:r w:rsidRPr="00387064">
        <w:rPr>
          <w:b w:val="0"/>
          <w:caps w:val="0"/>
          <w:sz w:val="36"/>
          <w:szCs w:val="36"/>
          <w:lang w:val="en-US"/>
        </w:rPr>
        <w:t>I</w:t>
      </w:r>
    </w:p>
    <w:p w:rsidR="00DA4199" w:rsidRPr="00387064" w:rsidRDefault="00DA4199" w:rsidP="00C435D2">
      <w:pPr>
        <w:spacing w:line="360" w:lineRule="auto"/>
        <w:jc w:val="center"/>
      </w:pPr>
    </w:p>
    <w:p w:rsidR="00DA4199" w:rsidRDefault="00F1720B" w:rsidP="003C0916">
      <w:pPr>
        <w:spacing w:line="360" w:lineRule="auto"/>
        <w:jc w:val="center"/>
        <w:rPr>
          <w:b/>
          <w:sz w:val="32"/>
          <w:szCs w:val="32"/>
        </w:rPr>
      </w:pPr>
      <w:r w:rsidRPr="00F1720B">
        <w:rPr>
          <w:b/>
          <w:sz w:val="32"/>
          <w:szCs w:val="32"/>
        </w:rPr>
        <w:t>Часть 1. Материалы по утверждению</w:t>
      </w:r>
      <w:r w:rsidR="00DA4199" w:rsidRPr="00F1720B">
        <w:rPr>
          <w:b/>
          <w:sz w:val="32"/>
          <w:szCs w:val="32"/>
        </w:rPr>
        <w:t xml:space="preserve"> проекта планировки </w:t>
      </w:r>
      <w:r w:rsidR="003C0916">
        <w:rPr>
          <w:b/>
          <w:sz w:val="32"/>
          <w:szCs w:val="32"/>
        </w:rPr>
        <w:t>в це</w:t>
      </w:r>
      <w:r w:rsidR="003C0916">
        <w:rPr>
          <w:b/>
          <w:sz w:val="32"/>
          <w:szCs w:val="32"/>
        </w:rPr>
        <w:t>н</w:t>
      </w:r>
      <w:r w:rsidR="003C0916">
        <w:rPr>
          <w:b/>
          <w:sz w:val="32"/>
          <w:szCs w:val="32"/>
        </w:rPr>
        <w:t>тральной части с</w:t>
      </w:r>
      <w:proofErr w:type="gramStart"/>
      <w:r w:rsidR="003C0916">
        <w:rPr>
          <w:b/>
          <w:sz w:val="32"/>
          <w:szCs w:val="32"/>
        </w:rPr>
        <w:t>.В</w:t>
      </w:r>
      <w:proofErr w:type="gramEnd"/>
      <w:r w:rsidR="003C0916">
        <w:rPr>
          <w:b/>
          <w:sz w:val="32"/>
          <w:szCs w:val="32"/>
        </w:rPr>
        <w:t>оскресенское Череповецкого района</w:t>
      </w:r>
    </w:p>
    <w:p w:rsidR="00150093" w:rsidRPr="00F1720B" w:rsidRDefault="00150093" w:rsidP="003C0916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Вологодской области</w:t>
      </w:r>
    </w:p>
    <w:p w:rsidR="00DA4199" w:rsidRDefault="00DA4199" w:rsidP="00C435D2">
      <w:pPr>
        <w:spacing w:line="360" w:lineRule="auto"/>
        <w:rPr>
          <w:b/>
        </w:rPr>
      </w:pPr>
    </w:p>
    <w:p w:rsidR="00DA4199" w:rsidRDefault="00DA4199" w:rsidP="00C435D2">
      <w:pPr>
        <w:spacing w:line="360" w:lineRule="auto"/>
        <w:rPr>
          <w:b/>
        </w:rPr>
      </w:pPr>
    </w:p>
    <w:p w:rsidR="00DA4199" w:rsidRDefault="00DA4199" w:rsidP="00C435D2">
      <w:pPr>
        <w:spacing w:line="360" w:lineRule="auto"/>
        <w:rPr>
          <w:b/>
        </w:rPr>
      </w:pPr>
    </w:p>
    <w:p w:rsidR="00DA4199" w:rsidRDefault="00DA4199" w:rsidP="00C435D2">
      <w:pPr>
        <w:spacing w:line="360" w:lineRule="auto"/>
        <w:jc w:val="center"/>
        <w:rPr>
          <w:b/>
        </w:rPr>
      </w:pPr>
    </w:p>
    <w:p w:rsidR="00C435D2" w:rsidRDefault="00C435D2" w:rsidP="00C435D2">
      <w:pPr>
        <w:spacing w:line="360" w:lineRule="auto"/>
        <w:jc w:val="center"/>
        <w:rPr>
          <w:b/>
        </w:rPr>
      </w:pPr>
    </w:p>
    <w:p w:rsidR="00DA4199" w:rsidRPr="00387064" w:rsidRDefault="00DA4199" w:rsidP="00C435D2">
      <w:pPr>
        <w:spacing w:line="360" w:lineRule="auto"/>
        <w:rPr>
          <w:b/>
        </w:rPr>
      </w:pPr>
      <w:r w:rsidRPr="00387064">
        <w:rPr>
          <w:b/>
        </w:rPr>
        <w:t xml:space="preserve">Заказчик: </w:t>
      </w:r>
      <w:r w:rsidRPr="00387064">
        <w:t xml:space="preserve">Администрация </w:t>
      </w:r>
      <w:r>
        <w:t>муниципального образования «</w:t>
      </w:r>
      <w:r w:rsidR="001208CA">
        <w:t>Воскресенское</w:t>
      </w:r>
      <w:r>
        <w:t>»</w:t>
      </w:r>
    </w:p>
    <w:p w:rsidR="00DA4199" w:rsidRPr="00387064" w:rsidRDefault="00DA4199" w:rsidP="00C435D2">
      <w:pPr>
        <w:spacing w:line="360" w:lineRule="auto"/>
        <w:rPr>
          <w:b/>
        </w:rPr>
      </w:pPr>
      <w:r w:rsidRPr="00387064">
        <w:rPr>
          <w:b/>
        </w:rPr>
        <w:t xml:space="preserve">Договор: </w:t>
      </w:r>
      <w:r w:rsidR="001B0681">
        <w:t>№ 2 от 11.08</w:t>
      </w:r>
      <w:r w:rsidRPr="005E1D27">
        <w:t>.2010  г.</w:t>
      </w:r>
    </w:p>
    <w:p w:rsidR="00DA4199" w:rsidRPr="00387064" w:rsidRDefault="00DA4199" w:rsidP="00C435D2">
      <w:pPr>
        <w:spacing w:line="360" w:lineRule="auto"/>
      </w:pPr>
      <w:r w:rsidRPr="00387064">
        <w:rPr>
          <w:b/>
        </w:rPr>
        <w:t>Исполнитель:</w:t>
      </w:r>
      <w:r w:rsidRPr="00387064">
        <w:t xml:space="preserve"> ООО НИЦ «Земля и </w:t>
      </w:r>
      <w:r w:rsidR="00801654">
        <w:t>г</w:t>
      </w:r>
      <w:r w:rsidRPr="00387064">
        <w:t>ород»</w:t>
      </w:r>
    </w:p>
    <w:p w:rsidR="00DA4199" w:rsidRDefault="00DA4199" w:rsidP="00C435D2">
      <w:pPr>
        <w:spacing w:line="360" w:lineRule="auto"/>
        <w:jc w:val="center"/>
        <w:rPr>
          <w:b/>
        </w:rPr>
      </w:pPr>
    </w:p>
    <w:p w:rsidR="00DA4199" w:rsidRDefault="00DA4199" w:rsidP="00C435D2">
      <w:pPr>
        <w:spacing w:line="360" w:lineRule="auto"/>
        <w:jc w:val="center"/>
        <w:rPr>
          <w:b/>
        </w:rPr>
      </w:pPr>
    </w:p>
    <w:p w:rsidR="00DA4199" w:rsidRDefault="00DA4199" w:rsidP="00C435D2">
      <w:pPr>
        <w:spacing w:line="360" w:lineRule="auto"/>
        <w:rPr>
          <w:b/>
        </w:rPr>
      </w:pPr>
    </w:p>
    <w:p w:rsidR="00DA4199" w:rsidRDefault="00DA4199" w:rsidP="00C435D2">
      <w:pPr>
        <w:spacing w:line="360" w:lineRule="auto"/>
        <w:rPr>
          <w:b/>
        </w:rPr>
      </w:pPr>
    </w:p>
    <w:p w:rsidR="00DA4199" w:rsidRDefault="00DA4199" w:rsidP="00C435D2">
      <w:pPr>
        <w:spacing w:line="360" w:lineRule="auto"/>
        <w:rPr>
          <w:b/>
        </w:rPr>
      </w:pPr>
    </w:p>
    <w:p w:rsidR="00DA4199" w:rsidRDefault="00DA4199" w:rsidP="00C435D2">
      <w:pPr>
        <w:spacing w:line="360" w:lineRule="auto"/>
        <w:rPr>
          <w:b/>
        </w:rPr>
      </w:pPr>
    </w:p>
    <w:p w:rsidR="00DA4199" w:rsidRDefault="00DA4199" w:rsidP="00C435D2">
      <w:pPr>
        <w:spacing w:line="360" w:lineRule="auto"/>
        <w:ind w:firstLine="539"/>
        <w:jc w:val="center"/>
      </w:pPr>
      <w:r w:rsidRPr="00387064">
        <w:t>г. Нижний Новгород - 2010 г.</w:t>
      </w:r>
      <w:r>
        <w:br w:type="page"/>
      </w:r>
    </w:p>
    <w:p w:rsidR="00F82632" w:rsidRDefault="00DA4199" w:rsidP="00F82632">
      <w:pPr>
        <w:spacing w:line="360" w:lineRule="auto"/>
        <w:jc w:val="center"/>
        <w:rPr>
          <w:b/>
          <w:sz w:val="28"/>
          <w:szCs w:val="28"/>
        </w:rPr>
      </w:pPr>
      <w:r w:rsidRPr="00387064">
        <w:rPr>
          <w:b/>
          <w:sz w:val="28"/>
          <w:szCs w:val="28"/>
        </w:rPr>
        <w:lastRenderedPageBreak/>
        <w:t xml:space="preserve">Список исполнителей – участников подготовки </w:t>
      </w:r>
      <w:r w:rsidR="00F82632" w:rsidRPr="00F82632">
        <w:rPr>
          <w:b/>
          <w:sz w:val="28"/>
          <w:szCs w:val="28"/>
        </w:rPr>
        <w:t xml:space="preserve">проекта планировки </w:t>
      </w:r>
      <w:proofErr w:type="gramStart"/>
      <w:r w:rsidR="00F82632" w:rsidRPr="00F82632">
        <w:rPr>
          <w:b/>
          <w:sz w:val="28"/>
          <w:szCs w:val="28"/>
        </w:rPr>
        <w:t>в</w:t>
      </w:r>
      <w:proofErr w:type="gramEnd"/>
      <w:r w:rsidR="00F82632" w:rsidRPr="00F82632">
        <w:rPr>
          <w:b/>
          <w:sz w:val="28"/>
          <w:szCs w:val="28"/>
        </w:rPr>
        <w:t xml:space="preserve"> </w:t>
      </w:r>
    </w:p>
    <w:p w:rsidR="00F82632" w:rsidRPr="00F82632" w:rsidRDefault="00F82632" w:rsidP="00F82632">
      <w:pPr>
        <w:spacing w:line="360" w:lineRule="auto"/>
        <w:jc w:val="center"/>
        <w:rPr>
          <w:b/>
          <w:sz w:val="28"/>
          <w:szCs w:val="28"/>
        </w:rPr>
      </w:pPr>
      <w:r w:rsidRPr="00F82632">
        <w:rPr>
          <w:b/>
          <w:sz w:val="28"/>
          <w:szCs w:val="28"/>
        </w:rPr>
        <w:t>центральной части с</w:t>
      </w:r>
      <w:proofErr w:type="gramStart"/>
      <w:r w:rsidRPr="00F82632">
        <w:rPr>
          <w:b/>
          <w:sz w:val="28"/>
          <w:szCs w:val="28"/>
        </w:rPr>
        <w:t>.В</w:t>
      </w:r>
      <w:proofErr w:type="gramEnd"/>
      <w:r w:rsidRPr="00F82632">
        <w:rPr>
          <w:b/>
          <w:sz w:val="28"/>
          <w:szCs w:val="28"/>
        </w:rPr>
        <w:t>оскресенское Череповецкого района</w:t>
      </w:r>
    </w:p>
    <w:p w:rsidR="00F82632" w:rsidRPr="00F82632" w:rsidRDefault="00F82632" w:rsidP="00F82632">
      <w:pPr>
        <w:spacing w:line="360" w:lineRule="auto"/>
        <w:jc w:val="center"/>
        <w:rPr>
          <w:b/>
          <w:sz w:val="28"/>
          <w:szCs w:val="28"/>
        </w:rPr>
      </w:pPr>
      <w:r w:rsidRPr="00F82632">
        <w:rPr>
          <w:b/>
          <w:sz w:val="28"/>
          <w:szCs w:val="28"/>
        </w:rPr>
        <w:t>Вологодской области</w:t>
      </w:r>
    </w:p>
    <w:p w:rsidR="00DA4199" w:rsidRPr="00387064" w:rsidRDefault="00DA4199" w:rsidP="00F82632">
      <w:pPr>
        <w:spacing w:line="360" w:lineRule="auto"/>
        <w:ind w:firstLine="720"/>
        <w:jc w:val="center"/>
        <w:rPr>
          <w:b/>
        </w:rPr>
      </w:pPr>
      <w:r w:rsidRPr="00387064">
        <w:rPr>
          <w:b/>
        </w:rPr>
        <w:t>Заказчик</w:t>
      </w:r>
    </w:p>
    <w:p w:rsidR="00DA4199" w:rsidRDefault="00DA4199" w:rsidP="00C435D2">
      <w:pPr>
        <w:spacing w:line="360" w:lineRule="auto"/>
      </w:pPr>
      <w:r w:rsidRPr="00387064">
        <w:t xml:space="preserve">Администрация </w:t>
      </w:r>
      <w:r>
        <w:t>муниципального образования «</w:t>
      </w:r>
      <w:r w:rsidR="00F82632">
        <w:t>Воскресенское</w:t>
      </w:r>
      <w:r>
        <w:t xml:space="preserve">» </w:t>
      </w:r>
    </w:p>
    <w:p w:rsidR="00DA4199" w:rsidRPr="00387064" w:rsidRDefault="00F82632" w:rsidP="00C435D2">
      <w:pPr>
        <w:tabs>
          <w:tab w:val="right" w:pos="9639"/>
        </w:tabs>
        <w:spacing w:line="360" w:lineRule="auto"/>
      </w:pPr>
      <w:r>
        <w:t>Череповецкого района Вологодской области</w:t>
      </w:r>
      <w:r w:rsidR="00DA4199">
        <w:tab/>
      </w:r>
      <w:r>
        <w:t>с</w:t>
      </w:r>
      <w:proofErr w:type="gramStart"/>
      <w:r>
        <w:t>.В</w:t>
      </w:r>
      <w:proofErr w:type="gramEnd"/>
      <w:r>
        <w:t>оскресенское</w:t>
      </w:r>
    </w:p>
    <w:p w:rsidR="00DA4199" w:rsidRPr="00387064" w:rsidRDefault="00DA4199" w:rsidP="00C435D2">
      <w:pPr>
        <w:spacing w:line="360" w:lineRule="auto"/>
      </w:pPr>
    </w:p>
    <w:p w:rsidR="00DA4199" w:rsidRPr="00387064" w:rsidRDefault="00DA4199" w:rsidP="00C435D2">
      <w:pPr>
        <w:spacing w:line="360" w:lineRule="auto"/>
        <w:rPr>
          <w:b/>
        </w:rPr>
      </w:pPr>
    </w:p>
    <w:p w:rsidR="00DA4199" w:rsidRPr="00387064" w:rsidRDefault="00DA4199" w:rsidP="00C435D2">
      <w:pPr>
        <w:spacing w:line="360" w:lineRule="auto"/>
        <w:rPr>
          <w:b/>
        </w:rPr>
      </w:pPr>
      <w:r w:rsidRPr="00387064">
        <w:rPr>
          <w:b/>
        </w:rPr>
        <w:t>Исполнитель</w:t>
      </w:r>
    </w:p>
    <w:p w:rsidR="00DA4199" w:rsidRPr="00387064" w:rsidRDefault="00DA4199" w:rsidP="00C435D2">
      <w:pPr>
        <w:tabs>
          <w:tab w:val="right" w:pos="9639"/>
        </w:tabs>
        <w:spacing w:line="360" w:lineRule="auto"/>
      </w:pPr>
      <w:r w:rsidRPr="00387064">
        <w:t xml:space="preserve">ООО НИЦ «Земля и </w:t>
      </w:r>
      <w:r w:rsidR="00C16A08">
        <w:t>г</w:t>
      </w:r>
      <w:r w:rsidRPr="00387064">
        <w:t>ород»</w:t>
      </w:r>
      <w:r>
        <w:tab/>
      </w:r>
      <w:r w:rsidRPr="00387064">
        <w:t xml:space="preserve"> </w:t>
      </w:r>
      <w:proofErr w:type="gramStart"/>
      <w:r w:rsidRPr="00387064">
        <w:t>г</w:t>
      </w:r>
      <w:proofErr w:type="gramEnd"/>
      <w:r w:rsidRPr="00387064">
        <w:t>. Нижний Новгород</w:t>
      </w:r>
    </w:p>
    <w:p w:rsidR="00DA4199" w:rsidRPr="00387064" w:rsidRDefault="00DA4199" w:rsidP="00C435D2">
      <w:pPr>
        <w:spacing w:line="360" w:lineRule="auto"/>
      </w:pPr>
    </w:p>
    <w:p w:rsidR="00DA4199" w:rsidRPr="00387064" w:rsidRDefault="00DA4199" w:rsidP="00C435D2">
      <w:pPr>
        <w:pStyle w:val="1"/>
        <w:tabs>
          <w:tab w:val="left" w:pos="5928"/>
        </w:tabs>
      </w:pPr>
    </w:p>
    <w:p w:rsidR="00DA4199" w:rsidRPr="00387064" w:rsidRDefault="00DA4199" w:rsidP="00C435D2">
      <w:pPr>
        <w:tabs>
          <w:tab w:val="right" w:pos="9639"/>
        </w:tabs>
        <w:spacing w:after="240" w:line="360" w:lineRule="auto"/>
        <w:jc w:val="center"/>
        <w:rPr>
          <w:bCs/>
        </w:rPr>
      </w:pPr>
      <w:r w:rsidRPr="00387064">
        <w:rPr>
          <w:bCs/>
        </w:rPr>
        <w:t>Директор</w:t>
      </w:r>
      <w:r>
        <w:rPr>
          <w:bCs/>
        </w:rPr>
        <w:tab/>
      </w:r>
      <w:r w:rsidRPr="00387064">
        <w:t>П.И. Комаров</w:t>
      </w:r>
    </w:p>
    <w:p w:rsidR="00DA4199" w:rsidRPr="00387064" w:rsidRDefault="00DA4199" w:rsidP="00C435D2">
      <w:pPr>
        <w:tabs>
          <w:tab w:val="right" w:pos="9639"/>
        </w:tabs>
        <w:spacing w:after="240" w:line="360" w:lineRule="auto"/>
        <w:jc w:val="center"/>
      </w:pPr>
      <w:r w:rsidRPr="00387064">
        <w:t>Главный архитектор</w:t>
      </w:r>
      <w:r>
        <w:tab/>
      </w:r>
      <w:r w:rsidRPr="00387064">
        <w:t xml:space="preserve">М.Э. </w:t>
      </w:r>
      <w:proofErr w:type="spellStart"/>
      <w:r w:rsidRPr="00387064">
        <w:t>Клюйкова</w:t>
      </w:r>
      <w:proofErr w:type="spellEnd"/>
    </w:p>
    <w:p w:rsidR="00DA4199" w:rsidRPr="00387064" w:rsidRDefault="00DA4199" w:rsidP="00C435D2">
      <w:pPr>
        <w:tabs>
          <w:tab w:val="right" w:pos="9639"/>
        </w:tabs>
        <w:spacing w:line="360" w:lineRule="auto"/>
        <w:jc w:val="center"/>
      </w:pPr>
      <w:r w:rsidRPr="00387064">
        <w:rPr>
          <w:bCs/>
        </w:rPr>
        <w:t>Главный инженер проекта</w:t>
      </w:r>
      <w:r>
        <w:rPr>
          <w:bCs/>
        </w:rPr>
        <w:tab/>
      </w:r>
      <w:r>
        <w:t>Д.М. Хомутова</w:t>
      </w:r>
    </w:p>
    <w:p w:rsidR="00DA4199" w:rsidRPr="00387064" w:rsidRDefault="00DA4199" w:rsidP="00C435D2">
      <w:pPr>
        <w:spacing w:line="360" w:lineRule="auto"/>
      </w:pPr>
    </w:p>
    <w:p w:rsidR="00DA4199" w:rsidRPr="00387064" w:rsidRDefault="00DA4199" w:rsidP="00C435D2">
      <w:pPr>
        <w:spacing w:line="360" w:lineRule="auto"/>
      </w:pPr>
    </w:p>
    <w:p w:rsidR="00DA4199" w:rsidRPr="00387064" w:rsidRDefault="00DA4199" w:rsidP="00C435D2">
      <w:pPr>
        <w:spacing w:line="360" w:lineRule="auto"/>
      </w:pPr>
    </w:p>
    <w:p w:rsidR="00DA4199" w:rsidRPr="00387064" w:rsidRDefault="00DA4199" w:rsidP="00565BB5">
      <w:pPr>
        <w:spacing w:line="360" w:lineRule="auto"/>
        <w:ind w:firstLine="709"/>
        <w:jc w:val="both"/>
        <w:rPr>
          <w:b/>
        </w:rPr>
      </w:pPr>
      <w:r w:rsidRPr="00387064">
        <w:t xml:space="preserve">В подготовке проекта </w:t>
      </w:r>
      <w:r>
        <w:t xml:space="preserve">планировки </w:t>
      </w:r>
      <w:r w:rsidR="00F82632">
        <w:t>в центральной части  с. Воскресенское</w:t>
      </w:r>
      <w:r>
        <w:t xml:space="preserve">  </w:t>
      </w:r>
      <w:r w:rsidR="00F82632">
        <w:t xml:space="preserve">Череповецкого </w:t>
      </w:r>
      <w:r w:rsidRPr="00387064">
        <w:t>района также принимали участие иные организации и специалисты, которые были вовлечены в общую работу предоставлением консультаций, заключений и рекомендаций, участием в сов</w:t>
      </w:r>
      <w:r w:rsidRPr="00387064">
        <w:t>е</w:t>
      </w:r>
      <w:r w:rsidRPr="00387064">
        <w:t>щаниях, рабочих обсуждениях.</w:t>
      </w:r>
    </w:p>
    <w:p w:rsidR="00DA4199" w:rsidRPr="002D640D" w:rsidRDefault="00DA4199" w:rsidP="00DA4199">
      <w:pPr>
        <w:jc w:val="center"/>
        <w:rPr>
          <w:b/>
        </w:rPr>
      </w:pPr>
    </w:p>
    <w:p w:rsidR="00DA4199" w:rsidRDefault="00DA4199" w:rsidP="00DA4199">
      <w:pPr>
        <w:rPr>
          <w:b/>
        </w:rPr>
      </w:pPr>
      <w:r>
        <w:rPr>
          <w:b/>
        </w:rPr>
        <w:br w:type="page"/>
      </w:r>
    </w:p>
    <w:bookmarkEnd w:id="0"/>
    <w:bookmarkEnd w:id="1"/>
    <w:bookmarkEnd w:id="2"/>
    <w:bookmarkEnd w:id="3"/>
    <w:bookmarkEnd w:id="4"/>
    <w:p w:rsidR="00DC0173" w:rsidRDefault="00DC0173" w:rsidP="00C435D2">
      <w:pPr>
        <w:spacing w:after="160" w:line="360" w:lineRule="auto"/>
        <w:jc w:val="center"/>
        <w:rPr>
          <w:b/>
          <w:sz w:val="28"/>
          <w:szCs w:val="28"/>
        </w:rPr>
      </w:pPr>
      <w:r w:rsidRPr="00830B5C">
        <w:rPr>
          <w:b/>
          <w:sz w:val="28"/>
          <w:szCs w:val="28"/>
        </w:rPr>
        <w:lastRenderedPageBreak/>
        <w:t>Структура и состав проектных материалов</w:t>
      </w:r>
    </w:p>
    <w:tbl>
      <w:tblPr>
        <w:tblW w:w="988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1100"/>
        <w:gridCol w:w="1277"/>
        <w:gridCol w:w="5528"/>
        <w:gridCol w:w="1984"/>
      </w:tblGrid>
      <w:tr w:rsidR="00853EEB" w:rsidRPr="008A0181" w:rsidTr="00853EEB">
        <w:trPr>
          <w:jc w:val="right"/>
        </w:trPr>
        <w:tc>
          <w:tcPr>
            <w:tcW w:w="1100" w:type="dxa"/>
          </w:tcPr>
          <w:p w:rsidR="00853EEB" w:rsidRPr="008A0181" w:rsidRDefault="00853EEB" w:rsidP="002650BA">
            <w:pPr>
              <w:spacing w:line="360" w:lineRule="auto"/>
              <w:jc w:val="center"/>
            </w:pPr>
            <w:r w:rsidRPr="008A0181">
              <w:t>№№ ча</w:t>
            </w:r>
            <w:r w:rsidRPr="008A0181">
              <w:t>с</w:t>
            </w:r>
            <w:r w:rsidRPr="008A0181">
              <w:t>тей</w:t>
            </w:r>
          </w:p>
        </w:tc>
        <w:tc>
          <w:tcPr>
            <w:tcW w:w="1277" w:type="dxa"/>
          </w:tcPr>
          <w:p w:rsidR="00853EEB" w:rsidRPr="008A0181" w:rsidRDefault="00853EEB" w:rsidP="002650BA">
            <w:pPr>
              <w:spacing w:line="360" w:lineRule="auto"/>
              <w:jc w:val="center"/>
            </w:pPr>
            <w:r w:rsidRPr="008A0181">
              <w:t>№№ разд</w:t>
            </w:r>
            <w:r w:rsidRPr="008A0181">
              <w:t>е</w:t>
            </w:r>
            <w:r w:rsidRPr="008A0181">
              <w:t>лов, схем</w:t>
            </w:r>
          </w:p>
        </w:tc>
        <w:tc>
          <w:tcPr>
            <w:tcW w:w="5528" w:type="dxa"/>
          </w:tcPr>
          <w:p w:rsidR="00853EEB" w:rsidRPr="008A0181" w:rsidRDefault="00853EEB" w:rsidP="002650BA">
            <w:pPr>
              <w:spacing w:line="360" w:lineRule="auto"/>
              <w:jc w:val="center"/>
            </w:pPr>
            <w:r w:rsidRPr="008A0181">
              <w:t>Наименование</w:t>
            </w:r>
          </w:p>
        </w:tc>
        <w:tc>
          <w:tcPr>
            <w:tcW w:w="1984" w:type="dxa"/>
          </w:tcPr>
          <w:p w:rsidR="00853EEB" w:rsidRPr="008A0181" w:rsidRDefault="00853EEB" w:rsidP="002650BA">
            <w:pPr>
              <w:spacing w:line="360" w:lineRule="auto"/>
              <w:jc w:val="center"/>
            </w:pPr>
            <w:r w:rsidRPr="008A0181">
              <w:t>Комплектация по томам, листам</w:t>
            </w:r>
          </w:p>
        </w:tc>
      </w:tr>
      <w:tr w:rsidR="00853EEB" w:rsidRPr="008A0181" w:rsidTr="00853EEB">
        <w:trPr>
          <w:jc w:val="right"/>
        </w:trPr>
        <w:tc>
          <w:tcPr>
            <w:tcW w:w="1100" w:type="dxa"/>
          </w:tcPr>
          <w:p w:rsidR="00853EEB" w:rsidRPr="008A0181" w:rsidRDefault="00853EEB" w:rsidP="002650BA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77" w:type="dxa"/>
          </w:tcPr>
          <w:p w:rsidR="00853EEB" w:rsidRPr="008A0181" w:rsidRDefault="00853EEB" w:rsidP="002650BA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5528" w:type="dxa"/>
          </w:tcPr>
          <w:p w:rsidR="00853EEB" w:rsidRPr="008A0181" w:rsidRDefault="00853EEB" w:rsidP="002650BA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853EEB" w:rsidRPr="008A0181" w:rsidRDefault="00853EEB" w:rsidP="002650BA">
            <w:pPr>
              <w:spacing w:line="360" w:lineRule="auto"/>
              <w:jc w:val="center"/>
            </w:pPr>
            <w:r>
              <w:t>4</w:t>
            </w:r>
          </w:p>
        </w:tc>
      </w:tr>
      <w:tr w:rsidR="008C6012" w:rsidRPr="008A0181" w:rsidTr="008C6012">
        <w:trPr>
          <w:jc w:val="right"/>
        </w:trPr>
        <w:tc>
          <w:tcPr>
            <w:tcW w:w="9889" w:type="dxa"/>
            <w:gridSpan w:val="4"/>
          </w:tcPr>
          <w:p w:rsidR="008C6012" w:rsidRPr="008A0181" w:rsidRDefault="008C6012" w:rsidP="002650BA">
            <w:pPr>
              <w:spacing w:line="360" w:lineRule="auto"/>
              <w:jc w:val="center"/>
              <w:rPr>
                <w:b/>
              </w:rPr>
            </w:pPr>
            <w:r w:rsidRPr="008A0181">
              <w:rPr>
                <w:b/>
              </w:rPr>
              <w:t xml:space="preserve">Проект </w:t>
            </w:r>
            <w:r w:rsidR="006D01BE">
              <w:rPr>
                <w:b/>
              </w:rPr>
              <w:t>планировки</w:t>
            </w:r>
          </w:p>
        </w:tc>
      </w:tr>
      <w:tr w:rsidR="008C6012" w:rsidRPr="008A0181" w:rsidTr="008C6012">
        <w:trPr>
          <w:jc w:val="right"/>
        </w:trPr>
        <w:tc>
          <w:tcPr>
            <w:tcW w:w="1100" w:type="dxa"/>
            <w:vMerge w:val="restart"/>
            <w:vAlign w:val="center"/>
          </w:tcPr>
          <w:p w:rsidR="008C6012" w:rsidRPr="002E5C4B" w:rsidRDefault="008C6012" w:rsidP="002650BA">
            <w:pPr>
              <w:spacing w:line="360" w:lineRule="auto"/>
              <w:ind w:right="-108"/>
              <w:jc w:val="center"/>
            </w:pPr>
            <w:r w:rsidRPr="002E5C4B">
              <w:t>Часть 1</w:t>
            </w:r>
          </w:p>
        </w:tc>
        <w:tc>
          <w:tcPr>
            <w:tcW w:w="6805" w:type="dxa"/>
            <w:gridSpan w:val="2"/>
          </w:tcPr>
          <w:p w:rsidR="008C6012" w:rsidRPr="007B0241" w:rsidRDefault="008C6012" w:rsidP="002650BA">
            <w:pPr>
              <w:spacing w:line="360" w:lineRule="auto"/>
              <w:jc w:val="center"/>
              <w:rPr>
                <w:b/>
              </w:rPr>
            </w:pPr>
            <w:r w:rsidRPr="007B0241">
              <w:rPr>
                <w:b/>
              </w:rPr>
              <w:t xml:space="preserve">Положения </w:t>
            </w:r>
            <w:r w:rsidR="007B0241" w:rsidRPr="007B0241">
              <w:rPr>
                <w:b/>
              </w:rPr>
              <w:t>территориального планирования</w:t>
            </w:r>
          </w:p>
        </w:tc>
        <w:tc>
          <w:tcPr>
            <w:tcW w:w="1984" w:type="dxa"/>
          </w:tcPr>
          <w:p w:rsidR="008C6012" w:rsidRPr="007B0241" w:rsidRDefault="008C6012" w:rsidP="002650BA">
            <w:pPr>
              <w:spacing w:line="360" w:lineRule="auto"/>
              <w:jc w:val="center"/>
              <w:rPr>
                <w:b/>
                <w:lang w:val="en-US"/>
              </w:rPr>
            </w:pPr>
            <w:r w:rsidRPr="007B0241">
              <w:rPr>
                <w:b/>
              </w:rPr>
              <w:t xml:space="preserve">Том </w:t>
            </w:r>
            <w:r w:rsidRPr="007B0241">
              <w:rPr>
                <w:b/>
                <w:lang w:val="en-US"/>
              </w:rPr>
              <w:t>I</w:t>
            </w:r>
          </w:p>
        </w:tc>
      </w:tr>
      <w:tr w:rsidR="008C6012" w:rsidRPr="008A0181" w:rsidTr="00853EEB">
        <w:trPr>
          <w:jc w:val="right"/>
        </w:trPr>
        <w:tc>
          <w:tcPr>
            <w:tcW w:w="1100" w:type="dxa"/>
            <w:vMerge/>
          </w:tcPr>
          <w:p w:rsidR="008C6012" w:rsidRPr="00DA4199" w:rsidRDefault="008C6012" w:rsidP="002650BA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277" w:type="dxa"/>
            <w:vAlign w:val="center"/>
          </w:tcPr>
          <w:p w:rsidR="008C6012" w:rsidRPr="002E5C4B" w:rsidRDefault="008C6012" w:rsidP="002650BA">
            <w:pPr>
              <w:spacing w:line="360" w:lineRule="auto"/>
              <w:jc w:val="center"/>
            </w:pPr>
            <w:r w:rsidRPr="002E5C4B">
              <w:t>Раздел 1</w:t>
            </w:r>
          </w:p>
        </w:tc>
        <w:tc>
          <w:tcPr>
            <w:tcW w:w="5528" w:type="dxa"/>
          </w:tcPr>
          <w:p w:rsidR="008C6012" w:rsidRPr="002E5C4B" w:rsidRDefault="008C6012" w:rsidP="002650BA">
            <w:pPr>
              <w:spacing w:line="360" w:lineRule="auto"/>
            </w:pPr>
            <w:r w:rsidRPr="002E5C4B">
              <w:t>Цели и задачи территориального планирования</w:t>
            </w:r>
          </w:p>
        </w:tc>
        <w:tc>
          <w:tcPr>
            <w:tcW w:w="1984" w:type="dxa"/>
            <w:vMerge w:val="restart"/>
          </w:tcPr>
          <w:p w:rsidR="008C6012" w:rsidRPr="002E5C4B" w:rsidRDefault="008C6012" w:rsidP="002650BA">
            <w:pPr>
              <w:spacing w:line="360" w:lineRule="auto"/>
              <w:jc w:val="center"/>
            </w:pPr>
          </w:p>
        </w:tc>
      </w:tr>
      <w:tr w:rsidR="008C6012" w:rsidRPr="008A0181" w:rsidTr="00853EEB">
        <w:trPr>
          <w:jc w:val="right"/>
        </w:trPr>
        <w:tc>
          <w:tcPr>
            <w:tcW w:w="1100" w:type="dxa"/>
            <w:vMerge/>
          </w:tcPr>
          <w:p w:rsidR="008C6012" w:rsidRPr="00DA4199" w:rsidRDefault="008C6012" w:rsidP="002650BA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277" w:type="dxa"/>
            <w:vAlign w:val="center"/>
          </w:tcPr>
          <w:p w:rsidR="008C6012" w:rsidRPr="002E5C4B" w:rsidRDefault="008C6012" w:rsidP="002650BA">
            <w:pPr>
              <w:spacing w:line="360" w:lineRule="auto"/>
              <w:jc w:val="center"/>
            </w:pPr>
            <w:r w:rsidRPr="002E5C4B">
              <w:t>Раздел 2</w:t>
            </w:r>
          </w:p>
        </w:tc>
        <w:tc>
          <w:tcPr>
            <w:tcW w:w="5528" w:type="dxa"/>
          </w:tcPr>
          <w:p w:rsidR="008C6012" w:rsidRPr="002E5C4B" w:rsidRDefault="008C6012" w:rsidP="002650BA">
            <w:pPr>
              <w:spacing w:line="360" w:lineRule="auto"/>
            </w:pPr>
            <w:r w:rsidRPr="002E5C4B">
              <w:t>Перечень мероприятий по территориальному план</w:t>
            </w:r>
            <w:r w:rsidRPr="002E5C4B">
              <w:t>и</w:t>
            </w:r>
            <w:r w:rsidRPr="002E5C4B">
              <w:t>рованию и последовательность их выполнения</w:t>
            </w:r>
          </w:p>
        </w:tc>
        <w:tc>
          <w:tcPr>
            <w:tcW w:w="1984" w:type="dxa"/>
            <w:vMerge/>
          </w:tcPr>
          <w:p w:rsidR="008C6012" w:rsidRPr="00DA4199" w:rsidRDefault="008C6012" w:rsidP="002650B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8C6012" w:rsidRPr="008A0181" w:rsidTr="008C6012">
        <w:trPr>
          <w:trHeight w:val="227"/>
          <w:jc w:val="right"/>
        </w:trPr>
        <w:tc>
          <w:tcPr>
            <w:tcW w:w="1100" w:type="dxa"/>
            <w:vMerge w:val="restart"/>
            <w:vAlign w:val="center"/>
          </w:tcPr>
          <w:p w:rsidR="008C6012" w:rsidRPr="002E5C4B" w:rsidRDefault="008C6012" w:rsidP="002650BA">
            <w:pPr>
              <w:spacing w:line="360" w:lineRule="auto"/>
              <w:ind w:right="-109"/>
              <w:jc w:val="center"/>
            </w:pPr>
            <w:r w:rsidRPr="002E5C4B">
              <w:t>Часть 2</w:t>
            </w:r>
          </w:p>
        </w:tc>
        <w:tc>
          <w:tcPr>
            <w:tcW w:w="8789" w:type="dxa"/>
            <w:gridSpan w:val="3"/>
            <w:vAlign w:val="center"/>
          </w:tcPr>
          <w:p w:rsidR="008C6012" w:rsidRPr="002E5C4B" w:rsidRDefault="008C6012" w:rsidP="002650BA">
            <w:pPr>
              <w:spacing w:line="360" w:lineRule="auto"/>
              <w:jc w:val="center"/>
              <w:rPr>
                <w:b/>
              </w:rPr>
            </w:pPr>
            <w:r w:rsidRPr="002E5C4B">
              <w:rPr>
                <w:b/>
              </w:rPr>
              <w:t xml:space="preserve">Схемы </w:t>
            </w:r>
            <w:r w:rsidR="002E5C4B" w:rsidRPr="002E5C4B">
              <w:rPr>
                <w:b/>
              </w:rPr>
              <w:t>проекта планировки</w:t>
            </w:r>
          </w:p>
        </w:tc>
      </w:tr>
      <w:tr w:rsidR="009A4DB3" w:rsidRPr="008A0181" w:rsidTr="00853EEB">
        <w:trPr>
          <w:trHeight w:val="240"/>
          <w:jc w:val="right"/>
        </w:trPr>
        <w:tc>
          <w:tcPr>
            <w:tcW w:w="1100" w:type="dxa"/>
            <w:vMerge/>
          </w:tcPr>
          <w:p w:rsidR="009A4DB3" w:rsidRPr="00DA4199" w:rsidRDefault="009A4DB3" w:rsidP="002650BA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277" w:type="dxa"/>
            <w:vAlign w:val="center"/>
          </w:tcPr>
          <w:p w:rsidR="009A4DB3" w:rsidRPr="002924A3" w:rsidRDefault="001B0681" w:rsidP="002650BA">
            <w:pPr>
              <w:spacing w:line="360" w:lineRule="auto"/>
              <w:jc w:val="center"/>
            </w:pPr>
            <w:r>
              <w:t>Схема 1</w:t>
            </w:r>
          </w:p>
        </w:tc>
        <w:tc>
          <w:tcPr>
            <w:tcW w:w="5528" w:type="dxa"/>
          </w:tcPr>
          <w:p w:rsidR="009A4DB3" w:rsidRPr="002924A3" w:rsidRDefault="00D1786C" w:rsidP="002650BA">
            <w:pPr>
              <w:spacing w:line="360" w:lineRule="auto"/>
            </w:pPr>
            <w:r w:rsidRPr="002924A3">
              <w:t>Чертеж планировки территории</w:t>
            </w:r>
          </w:p>
        </w:tc>
        <w:tc>
          <w:tcPr>
            <w:tcW w:w="1984" w:type="dxa"/>
            <w:vAlign w:val="center"/>
          </w:tcPr>
          <w:p w:rsidR="009A4DB3" w:rsidRPr="002924A3" w:rsidRDefault="001B0681" w:rsidP="002650BA">
            <w:pPr>
              <w:spacing w:line="360" w:lineRule="auto"/>
              <w:jc w:val="center"/>
            </w:pPr>
            <w:r w:rsidRPr="002924A3">
              <w:t>М 1:2 000</w:t>
            </w:r>
          </w:p>
        </w:tc>
      </w:tr>
      <w:tr w:rsidR="008C6012" w:rsidRPr="008A0181" w:rsidTr="00853EEB">
        <w:trPr>
          <w:jc w:val="right"/>
        </w:trPr>
        <w:tc>
          <w:tcPr>
            <w:tcW w:w="1100" w:type="dxa"/>
            <w:vMerge/>
          </w:tcPr>
          <w:p w:rsidR="008C6012" w:rsidRPr="00DA4199" w:rsidRDefault="008C6012" w:rsidP="002650BA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277" w:type="dxa"/>
            <w:vAlign w:val="center"/>
          </w:tcPr>
          <w:p w:rsidR="008C6012" w:rsidRPr="002924A3" w:rsidRDefault="008C6012" w:rsidP="002650BA">
            <w:pPr>
              <w:spacing w:line="360" w:lineRule="auto"/>
              <w:jc w:val="center"/>
            </w:pPr>
            <w:r w:rsidRPr="002924A3">
              <w:t>Схема 2</w:t>
            </w:r>
          </w:p>
        </w:tc>
        <w:tc>
          <w:tcPr>
            <w:tcW w:w="5528" w:type="dxa"/>
          </w:tcPr>
          <w:p w:rsidR="008C6012" w:rsidRPr="002924A3" w:rsidRDefault="00D1786C" w:rsidP="002650BA">
            <w:pPr>
              <w:spacing w:line="360" w:lineRule="auto"/>
            </w:pPr>
            <w:r w:rsidRPr="002924A3">
              <w:t>Разбивочный чертеж красных линий</w:t>
            </w:r>
          </w:p>
        </w:tc>
        <w:tc>
          <w:tcPr>
            <w:tcW w:w="1984" w:type="dxa"/>
            <w:vAlign w:val="center"/>
          </w:tcPr>
          <w:p w:rsidR="008C6012" w:rsidRPr="002924A3" w:rsidRDefault="008C6012" w:rsidP="002650BA">
            <w:pPr>
              <w:spacing w:line="360" w:lineRule="auto"/>
              <w:jc w:val="center"/>
            </w:pPr>
          </w:p>
          <w:p w:rsidR="008C6012" w:rsidRPr="002924A3" w:rsidRDefault="008C6012" w:rsidP="002650BA">
            <w:pPr>
              <w:spacing w:line="360" w:lineRule="auto"/>
              <w:jc w:val="center"/>
            </w:pPr>
            <w:r w:rsidRPr="002924A3">
              <w:t xml:space="preserve">М </w:t>
            </w:r>
            <w:r w:rsidR="005A5192" w:rsidRPr="002924A3">
              <w:t>1:</w:t>
            </w:r>
            <w:r w:rsidR="00D1786C" w:rsidRPr="002924A3">
              <w:t>2</w:t>
            </w:r>
            <w:r w:rsidRPr="002924A3">
              <w:t xml:space="preserve"> 000</w:t>
            </w:r>
          </w:p>
        </w:tc>
      </w:tr>
      <w:tr w:rsidR="008C6012" w:rsidRPr="008A0181" w:rsidTr="00853EEB">
        <w:trPr>
          <w:jc w:val="right"/>
        </w:trPr>
        <w:tc>
          <w:tcPr>
            <w:tcW w:w="1100" w:type="dxa"/>
            <w:vMerge/>
          </w:tcPr>
          <w:p w:rsidR="008C6012" w:rsidRPr="00DA4199" w:rsidRDefault="008C6012" w:rsidP="002650BA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277" w:type="dxa"/>
            <w:vAlign w:val="center"/>
          </w:tcPr>
          <w:p w:rsidR="008C6012" w:rsidRPr="002924A3" w:rsidRDefault="005A5192" w:rsidP="002650BA">
            <w:pPr>
              <w:spacing w:line="360" w:lineRule="auto"/>
              <w:jc w:val="center"/>
            </w:pPr>
            <w:r w:rsidRPr="002924A3">
              <w:t>Схема 3</w:t>
            </w:r>
          </w:p>
        </w:tc>
        <w:tc>
          <w:tcPr>
            <w:tcW w:w="5528" w:type="dxa"/>
          </w:tcPr>
          <w:p w:rsidR="008C6012" w:rsidRPr="002924A3" w:rsidRDefault="001B0681" w:rsidP="001B0681">
            <w:pPr>
              <w:spacing w:line="360" w:lineRule="auto"/>
            </w:pPr>
            <w:r w:rsidRPr="002924A3">
              <w:t>Схема размещения инженерных сетей и сооружений (</w:t>
            </w:r>
            <w:r>
              <w:t>водоснабжение и водоотведение</w:t>
            </w:r>
            <w:r w:rsidRPr="002924A3">
              <w:t>)</w:t>
            </w:r>
          </w:p>
        </w:tc>
        <w:tc>
          <w:tcPr>
            <w:tcW w:w="1984" w:type="dxa"/>
            <w:vAlign w:val="center"/>
          </w:tcPr>
          <w:p w:rsidR="005A5192" w:rsidRPr="002924A3" w:rsidRDefault="005A5192" w:rsidP="002650BA">
            <w:pPr>
              <w:spacing w:line="360" w:lineRule="auto"/>
              <w:jc w:val="center"/>
            </w:pPr>
          </w:p>
          <w:p w:rsidR="008C6012" w:rsidRPr="002924A3" w:rsidRDefault="00D1786C" w:rsidP="002650BA">
            <w:pPr>
              <w:spacing w:line="360" w:lineRule="auto"/>
              <w:jc w:val="center"/>
            </w:pPr>
            <w:r w:rsidRPr="002924A3">
              <w:t>М 1:2</w:t>
            </w:r>
            <w:r w:rsidR="005A5192" w:rsidRPr="002924A3">
              <w:t xml:space="preserve"> 000</w:t>
            </w:r>
          </w:p>
        </w:tc>
      </w:tr>
      <w:tr w:rsidR="005A5192" w:rsidRPr="008A0181" w:rsidTr="00853EEB">
        <w:trPr>
          <w:jc w:val="right"/>
        </w:trPr>
        <w:tc>
          <w:tcPr>
            <w:tcW w:w="1100" w:type="dxa"/>
            <w:vMerge/>
          </w:tcPr>
          <w:p w:rsidR="005A5192" w:rsidRPr="00DA4199" w:rsidRDefault="005A5192" w:rsidP="002650BA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277" w:type="dxa"/>
            <w:vAlign w:val="center"/>
          </w:tcPr>
          <w:p w:rsidR="005A5192" w:rsidRPr="002924A3" w:rsidRDefault="005A5192" w:rsidP="002650BA">
            <w:pPr>
              <w:spacing w:line="360" w:lineRule="auto"/>
              <w:jc w:val="center"/>
            </w:pPr>
            <w:r w:rsidRPr="002924A3">
              <w:t>Схема 4</w:t>
            </w:r>
          </w:p>
        </w:tc>
        <w:tc>
          <w:tcPr>
            <w:tcW w:w="5528" w:type="dxa"/>
          </w:tcPr>
          <w:p w:rsidR="005A5192" w:rsidRPr="002924A3" w:rsidRDefault="005A5192" w:rsidP="00D1786C">
            <w:pPr>
              <w:spacing w:line="360" w:lineRule="auto"/>
            </w:pPr>
            <w:r w:rsidRPr="002924A3">
              <w:t xml:space="preserve">Схема </w:t>
            </w:r>
            <w:r w:rsidR="00D1786C" w:rsidRPr="002924A3">
              <w:t>размещения инженерных сетей и сооружений (электроснабжение и связь)</w:t>
            </w:r>
          </w:p>
        </w:tc>
        <w:tc>
          <w:tcPr>
            <w:tcW w:w="1984" w:type="dxa"/>
            <w:vAlign w:val="center"/>
          </w:tcPr>
          <w:p w:rsidR="005A5192" w:rsidRPr="002924A3" w:rsidRDefault="005A5192" w:rsidP="002650BA">
            <w:pPr>
              <w:spacing w:line="360" w:lineRule="auto"/>
              <w:jc w:val="center"/>
            </w:pPr>
          </w:p>
          <w:p w:rsidR="005A5192" w:rsidRPr="002924A3" w:rsidRDefault="00D1786C" w:rsidP="002650BA">
            <w:pPr>
              <w:spacing w:line="360" w:lineRule="auto"/>
              <w:jc w:val="center"/>
            </w:pPr>
            <w:r w:rsidRPr="002924A3">
              <w:t>М 1:2</w:t>
            </w:r>
            <w:r w:rsidR="005A5192" w:rsidRPr="002924A3">
              <w:t xml:space="preserve"> 000</w:t>
            </w:r>
          </w:p>
        </w:tc>
      </w:tr>
      <w:tr w:rsidR="002650BA" w:rsidRPr="008A0181" w:rsidTr="008C6012">
        <w:trPr>
          <w:jc w:val="right"/>
        </w:trPr>
        <w:tc>
          <w:tcPr>
            <w:tcW w:w="9889" w:type="dxa"/>
            <w:gridSpan w:val="4"/>
            <w:tcBorders>
              <w:top w:val="single" w:sz="4" w:space="0" w:color="auto"/>
            </w:tcBorders>
          </w:tcPr>
          <w:p w:rsidR="002650BA" w:rsidRPr="002E5C4B" w:rsidRDefault="002650BA" w:rsidP="002650BA">
            <w:pPr>
              <w:spacing w:line="360" w:lineRule="auto"/>
              <w:jc w:val="center"/>
              <w:rPr>
                <w:b/>
              </w:rPr>
            </w:pPr>
            <w:r w:rsidRPr="002E5C4B">
              <w:rPr>
                <w:b/>
              </w:rPr>
              <w:t>Обосновывающие материалы проекта планировки</w:t>
            </w:r>
          </w:p>
        </w:tc>
      </w:tr>
      <w:tr w:rsidR="002650BA" w:rsidRPr="008A0181" w:rsidTr="008C6012">
        <w:trPr>
          <w:jc w:val="right"/>
        </w:trPr>
        <w:tc>
          <w:tcPr>
            <w:tcW w:w="1100" w:type="dxa"/>
            <w:vMerge w:val="restart"/>
          </w:tcPr>
          <w:p w:rsidR="002650BA" w:rsidRPr="002E5C4B" w:rsidRDefault="002650BA" w:rsidP="002650BA">
            <w:pPr>
              <w:spacing w:line="360" w:lineRule="auto"/>
              <w:ind w:right="-108"/>
              <w:jc w:val="center"/>
            </w:pPr>
            <w:r w:rsidRPr="002E5C4B">
              <w:t>Часть 1</w:t>
            </w:r>
          </w:p>
        </w:tc>
        <w:tc>
          <w:tcPr>
            <w:tcW w:w="6805" w:type="dxa"/>
            <w:gridSpan w:val="2"/>
          </w:tcPr>
          <w:p w:rsidR="002650BA" w:rsidRPr="002E5C4B" w:rsidRDefault="002650BA" w:rsidP="002650BA">
            <w:pPr>
              <w:spacing w:line="360" w:lineRule="auto"/>
              <w:rPr>
                <w:b/>
              </w:rPr>
            </w:pPr>
            <w:r w:rsidRPr="002E5C4B">
              <w:rPr>
                <w:b/>
              </w:rPr>
              <w:t xml:space="preserve">Материалы по обоснованию генерального плана </w:t>
            </w:r>
            <w:r w:rsidRPr="002E5C4B">
              <w:rPr>
                <w:b/>
              </w:rPr>
              <w:br/>
              <w:t>(пояснительная записка)</w:t>
            </w:r>
          </w:p>
        </w:tc>
        <w:tc>
          <w:tcPr>
            <w:tcW w:w="1984" w:type="dxa"/>
          </w:tcPr>
          <w:p w:rsidR="002650BA" w:rsidRPr="002E5C4B" w:rsidRDefault="002650BA" w:rsidP="002650BA">
            <w:pPr>
              <w:spacing w:line="360" w:lineRule="auto"/>
              <w:jc w:val="center"/>
              <w:rPr>
                <w:b/>
                <w:lang w:val="en-US"/>
              </w:rPr>
            </w:pPr>
            <w:r w:rsidRPr="002E5C4B">
              <w:rPr>
                <w:b/>
              </w:rPr>
              <w:t xml:space="preserve">Том </w:t>
            </w:r>
            <w:r w:rsidRPr="002E5C4B">
              <w:rPr>
                <w:b/>
                <w:lang w:val="en-US"/>
              </w:rPr>
              <w:t>II</w:t>
            </w:r>
          </w:p>
        </w:tc>
      </w:tr>
      <w:tr w:rsidR="002650BA" w:rsidRPr="008A0181" w:rsidTr="00853EEB">
        <w:trPr>
          <w:jc w:val="right"/>
        </w:trPr>
        <w:tc>
          <w:tcPr>
            <w:tcW w:w="1100" w:type="dxa"/>
            <w:vMerge/>
          </w:tcPr>
          <w:p w:rsidR="002650BA" w:rsidRPr="002E5C4B" w:rsidRDefault="002650BA" w:rsidP="002650BA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7" w:type="dxa"/>
          </w:tcPr>
          <w:p w:rsidR="002650BA" w:rsidRPr="002E5C4B" w:rsidRDefault="002650BA" w:rsidP="002650BA">
            <w:pPr>
              <w:spacing w:line="360" w:lineRule="auto"/>
              <w:ind w:right="-34"/>
              <w:jc w:val="center"/>
              <w:rPr>
                <w:b/>
              </w:rPr>
            </w:pPr>
            <w:r w:rsidRPr="002E5C4B">
              <w:t>Раздел 1</w:t>
            </w:r>
          </w:p>
        </w:tc>
        <w:tc>
          <w:tcPr>
            <w:tcW w:w="5528" w:type="dxa"/>
          </w:tcPr>
          <w:p w:rsidR="002650BA" w:rsidRPr="002E5C4B" w:rsidRDefault="002650BA" w:rsidP="002650BA">
            <w:pPr>
              <w:spacing w:line="360" w:lineRule="auto"/>
            </w:pPr>
            <w:r w:rsidRPr="002E5C4B">
              <w:t>Анализ современного состояния территории, пр</w:t>
            </w:r>
            <w:r w:rsidRPr="002E5C4B">
              <w:t>о</w:t>
            </w:r>
            <w:r w:rsidRPr="002E5C4B">
              <w:t>блем и направлений ее комплексного развития</w:t>
            </w:r>
          </w:p>
        </w:tc>
        <w:tc>
          <w:tcPr>
            <w:tcW w:w="1984" w:type="dxa"/>
            <w:vMerge w:val="restart"/>
          </w:tcPr>
          <w:p w:rsidR="002650BA" w:rsidRPr="002E5C4B" w:rsidRDefault="002650BA" w:rsidP="002650BA">
            <w:pPr>
              <w:spacing w:line="360" w:lineRule="auto"/>
              <w:jc w:val="center"/>
              <w:rPr>
                <w:b/>
              </w:rPr>
            </w:pPr>
          </w:p>
        </w:tc>
      </w:tr>
      <w:tr w:rsidR="002650BA" w:rsidRPr="008A0181" w:rsidTr="00853EEB">
        <w:trPr>
          <w:jc w:val="right"/>
        </w:trPr>
        <w:tc>
          <w:tcPr>
            <w:tcW w:w="1100" w:type="dxa"/>
            <w:vMerge/>
          </w:tcPr>
          <w:p w:rsidR="002650BA" w:rsidRPr="002E5C4B" w:rsidRDefault="002650BA" w:rsidP="002650BA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7" w:type="dxa"/>
          </w:tcPr>
          <w:p w:rsidR="002650BA" w:rsidRPr="002E5C4B" w:rsidRDefault="002650BA" w:rsidP="002650BA">
            <w:pPr>
              <w:spacing w:line="360" w:lineRule="auto"/>
              <w:ind w:right="-34"/>
              <w:jc w:val="center"/>
              <w:rPr>
                <w:b/>
              </w:rPr>
            </w:pPr>
            <w:r w:rsidRPr="002E5C4B">
              <w:t>Раздел 2</w:t>
            </w:r>
          </w:p>
        </w:tc>
        <w:tc>
          <w:tcPr>
            <w:tcW w:w="5528" w:type="dxa"/>
          </w:tcPr>
          <w:p w:rsidR="002650BA" w:rsidRPr="002E5C4B" w:rsidRDefault="002650BA" w:rsidP="002650BA">
            <w:pPr>
              <w:spacing w:line="360" w:lineRule="auto"/>
            </w:pPr>
            <w:r w:rsidRPr="002E5C4B">
              <w:t>Обоснование вариантов решения задач территор</w:t>
            </w:r>
            <w:r w:rsidRPr="002E5C4B">
              <w:t>и</w:t>
            </w:r>
            <w:r w:rsidRPr="002E5C4B">
              <w:t xml:space="preserve">ального планирования </w:t>
            </w:r>
          </w:p>
        </w:tc>
        <w:tc>
          <w:tcPr>
            <w:tcW w:w="1984" w:type="dxa"/>
            <w:vMerge/>
          </w:tcPr>
          <w:p w:rsidR="002650BA" w:rsidRPr="00DA4199" w:rsidRDefault="002650BA" w:rsidP="002650BA">
            <w:pPr>
              <w:spacing w:line="360" w:lineRule="auto"/>
              <w:jc w:val="center"/>
              <w:rPr>
                <w:b/>
                <w:color w:val="FF0000"/>
              </w:rPr>
            </w:pPr>
          </w:p>
        </w:tc>
      </w:tr>
      <w:tr w:rsidR="002650BA" w:rsidRPr="008A0181" w:rsidTr="00853EEB">
        <w:trPr>
          <w:trHeight w:val="1075"/>
          <w:jc w:val="right"/>
        </w:trPr>
        <w:tc>
          <w:tcPr>
            <w:tcW w:w="1100" w:type="dxa"/>
            <w:vMerge/>
          </w:tcPr>
          <w:p w:rsidR="002650BA" w:rsidRPr="002E5C4B" w:rsidRDefault="002650BA" w:rsidP="002650BA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7" w:type="dxa"/>
          </w:tcPr>
          <w:p w:rsidR="002650BA" w:rsidRPr="002E5C4B" w:rsidRDefault="002650BA" w:rsidP="002650BA">
            <w:pPr>
              <w:spacing w:line="360" w:lineRule="auto"/>
              <w:ind w:right="-34"/>
              <w:jc w:val="center"/>
              <w:rPr>
                <w:b/>
              </w:rPr>
            </w:pPr>
            <w:r w:rsidRPr="002E5C4B">
              <w:t>Раздел 3</w:t>
            </w:r>
          </w:p>
        </w:tc>
        <w:tc>
          <w:tcPr>
            <w:tcW w:w="5528" w:type="dxa"/>
          </w:tcPr>
          <w:p w:rsidR="002650BA" w:rsidRPr="002E5C4B" w:rsidRDefault="002650BA" w:rsidP="002650BA">
            <w:pPr>
              <w:spacing w:line="360" w:lineRule="auto"/>
            </w:pPr>
            <w:r w:rsidRPr="002E5C4B">
              <w:t>Перечень мероприятий по территориальному план</w:t>
            </w:r>
            <w:r w:rsidRPr="002E5C4B">
              <w:t>и</w:t>
            </w:r>
            <w:r w:rsidRPr="002E5C4B">
              <w:t>рованию, обоснование предложений по территор</w:t>
            </w:r>
            <w:r w:rsidRPr="002E5C4B">
              <w:t>и</w:t>
            </w:r>
            <w:r w:rsidRPr="002E5C4B">
              <w:t>альному планированию и этапы их реализации</w:t>
            </w:r>
          </w:p>
        </w:tc>
        <w:tc>
          <w:tcPr>
            <w:tcW w:w="1984" w:type="dxa"/>
            <w:vMerge/>
          </w:tcPr>
          <w:p w:rsidR="002650BA" w:rsidRPr="00DA4199" w:rsidRDefault="002650BA" w:rsidP="002650BA">
            <w:pPr>
              <w:spacing w:line="360" w:lineRule="auto"/>
              <w:jc w:val="center"/>
              <w:rPr>
                <w:b/>
                <w:color w:val="FF0000"/>
              </w:rPr>
            </w:pPr>
          </w:p>
        </w:tc>
      </w:tr>
      <w:tr w:rsidR="002650BA" w:rsidRPr="008A0181" w:rsidTr="008844C4">
        <w:trPr>
          <w:trHeight w:val="274"/>
          <w:jc w:val="right"/>
        </w:trPr>
        <w:tc>
          <w:tcPr>
            <w:tcW w:w="1100" w:type="dxa"/>
            <w:vMerge/>
            <w:tcBorders>
              <w:bottom w:val="nil"/>
            </w:tcBorders>
          </w:tcPr>
          <w:p w:rsidR="002650BA" w:rsidRPr="002E5C4B" w:rsidRDefault="002650BA" w:rsidP="002650BA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7" w:type="dxa"/>
            <w:tcBorders>
              <w:bottom w:val="nil"/>
            </w:tcBorders>
          </w:tcPr>
          <w:p w:rsidR="002650BA" w:rsidRPr="002E5C4B" w:rsidRDefault="002650BA" w:rsidP="002650BA">
            <w:pPr>
              <w:spacing w:line="360" w:lineRule="auto"/>
              <w:ind w:right="-34"/>
              <w:jc w:val="center"/>
              <w:rPr>
                <w:b/>
              </w:rPr>
            </w:pPr>
            <w:r w:rsidRPr="002E5C4B">
              <w:t>Раздел 4</w:t>
            </w:r>
          </w:p>
        </w:tc>
        <w:tc>
          <w:tcPr>
            <w:tcW w:w="5528" w:type="dxa"/>
            <w:tcBorders>
              <w:bottom w:val="nil"/>
            </w:tcBorders>
          </w:tcPr>
          <w:p w:rsidR="002650BA" w:rsidRPr="002E5C4B" w:rsidRDefault="002650BA" w:rsidP="002650BA">
            <w:pPr>
              <w:spacing w:line="360" w:lineRule="auto"/>
            </w:pPr>
            <w:r w:rsidRPr="002E5C4B">
              <w:t>Перечень основных факторов риска возникновения чрезвычайных ситуаций природного и техногенного характера и описание мероприятий по их предо</w:t>
            </w:r>
            <w:r w:rsidRPr="002E5C4B">
              <w:t>т</w:t>
            </w:r>
            <w:r w:rsidRPr="002E5C4B">
              <w:t>вращению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2650BA" w:rsidRPr="00DA4199" w:rsidRDefault="002650BA" w:rsidP="002650BA">
            <w:pPr>
              <w:spacing w:line="360" w:lineRule="auto"/>
              <w:jc w:val="center"/>
              <w:rPr>
                <w:b/>
                <w:color w:val="FF0000"/>
              </w:rPr>
            </w:pPr>
          </w:p>
        </w:tc>
      </w:tr>
      <w:tr w:rsidR="00BB6AA7" w:rsidRPr="008A0181" w:rsidTr="00C01490">
        <w:trPr>
          <w:trHeight w:val="283"/>
          <w:jc w:val="right"/>
        </w:trPr>
        <w:tc>
          <w:tcPr>
            <w:tcW w:w="1100" w:type="dxa"/>
            <w:vMerge w:val="restart"/>
          </w:tcPr>
          <w:p w:rsidR="00BB6AA7" w:rsidRDefault="00BB6AA7" w:rsidP="002650BA">
            <w:pPr>
              <w:spacing w:line="360" w:lineRule="auto"/>
              <w:ind w:right="-108"/>
              <w:jc w:val="center"/>
            </w:pPr>
            <w:r w:rsidRPr="002E5C4B">
              <w:t>Часть 2</w:t>
            </w:r>
          </w:p>
        </w:tc>
        <w:tc>
          <w:tcPr>
            <w:tcW w:w="8789" w:type="dxa"/>
            <w:gridSpan w:val="3"/>
            <w:vAlign w:val="center"/>
          </w:tcPr>
          <w:p w:rsidR="00BB6AA7" w:rsidRPr="002924A3" w:rsidRDefault="00BB6AA7" w:rsidP="00BB6AA7">
            <w:pPr>
              <w:spacing w:line="360" w:lineRule="auto"/>
              <w:jc w:val="center"/>
            </w:pPr>
            <w:r w:rsidRPr="006D01BE">
              <w:rPr>
                <w:b/>
              </w:rPr>
              <w:t>Схемы в составе материалов по обоснованию</w:t>
            </w:r>
          </w:p>
        </w:tc>
      </w:tr>
      <w:tr w:rsidR="00BB6AA7" w:rsidRPr="008A0181" w:rsidTr="00853EEB">
        <w:trPr>
          <w:trHeight w:val="259"/>
          <w:jc w:val="right"/>
        </w:trPr>
        <w:tc>
          <w:tcPr>
            <w:tcW w:w="1100" w:type="dxa"/>
            <w:vMerge/>
          </w:tcPr>
          <w:p w:rsidR="00BB6AA7" w:rsidRPr="00DA4199" w:rsidRDefault="00BB6AA7" w:rsidP="002650BA">
            <w:pPr>
              <w:spacing w:line="36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1277" w:type="dxa"/>
            <w:vAlign w:val="center"/>
          </w:tcPr>
          <w:p w:rsidR="00BB6AA7" w:rsidRPr="002924A3" w:rsidRDefault="00BB6AA7" w:rsidP="002650BA">
            <w:pPr>
              <w:spacing w:line="360" w:lineRule="auto"/>
              <w:jc w:val="center"/>
            </w:pPr>
            <w:r w:rsidRPr="002924A3">
              <w:t>Схема 5</w:t>
            </w:r>
          </w:p>
        </w:tc>
        <w:tc>
          <w:tcPr>
            <w:tcW w:w="5528" w:type="dxa"/>
            <w:vAlign w:val="center"/>
          </w:tcPr>
          <w:p w:rsidR="00BB6AA7" w:rsidRPr="002924A3" w:rsidRDefault="00BB6AA7" w:rsidP="00FE4CF3">
            <w:pPr>
              <w:spacing w:line="360" w:lineRule="auto"/>
            </w:pPr>
            <w:r w:rsidRPr="002924A3">
              <w:t>Схема организации улично-дорожной сети и схема движения транспорта</w:t>
            </w:r>
          </w:p>
        </w:tc>
        <w:tc>
          <w:tcPr>
            <w:tcW w:w="1984" w:type="dxa"/>
          </w:tcPr>
          <w:p w:rsidR="00BB6AA7" w:rsidRPr="002924A3" w:rsidRDefault="00BB6AA7" w:rsidP="002650BA">
            <w:pPr>
              <w:spacing w:line="360" w:lineRule="auto"/>
              <w:jc w:val="center"/>
            </w:pPr>
            <w:r w:rsidRPr="002924A3">
              <w:t>Лист 5</w:t>
            </w:r>
          </w:p>
          <w:p w:rsidR="00BB6AA7" w:rsidRPr="002924A3" w:rsidRDefault="00BB6AA7" w:rsidP="002650BA">
            <w:pPr>
              <w:spacing w:line="360" w:lineRule="auto"/>
              <w:jc w:val="center"/>
            </w:pPr>
            <w:r w:rsidRPr="002924A3">
              <w:t>М 1:2 000</w:t>
            </w:r>
          </w:p>
        </w:tc>
      </w:tr>
      <w:tr w:rsidR="00BB6AA7" w:rsidRPr="008A0181" w:rsidTr="00853EEB">
        <w:trPr>
          <w:trHeight w:val="259"/>
          <w:jc w:val="right"/>
        </w:trPr>
        <w:tc>
          <w:tcPr>
            <w:tcW w:w="1100" w:type="dxa"/>
            <w:vMerge/>
          </w:tcPr>
          <w:p w:rsidR="00BB6AA7" w:rsidRPr="00DA4199" w:rsidRDefault="00BB6AA7" w:rsidP="002650BA">
            <w:pPr>
              <w:spacing w:line="36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1277" w:type="dxa"/>
            <w:vAlign w:val="center"/>
          </w:tcPr>
          <w:p w:rsidR="00BB6AA7" w:rsidRPr="002924A3" w:rsidRDefault="00BB6AA7" w:rsidP="002650BA">
            <w:pPr>
              <w:spacing w:line="360" w:lineRule="auto"/>
              <w:jc w:val="center"/>
            </w:pPr>
            <w:r w:rsidRPr="002924A3">
              <w:t>Схема 6</w:t>
            </w:r>
          </w:p>
        </w:tc>
        <w:tc>
          <w:tcPr>
            <w:tcW w:w="5528" w:type="dxa"/>
            <w:vAlign w:val="center"/>
          </w:tcPr>
          <w:p w:rsidR="00BB6AA7" w:rsidRPr="002924A3" w:rsidRDefault="00BB6AA7" w:rsidP="00FE4CF3">
            <w:pPr>
              <w:spacing w:line="360" w:lineRule="auto"/>
            </w:pPr>
            <w:r w:rsidRPr="002924A3">
              <w:t>Схема вертикальной планировки и инженерной по</w:t>
            </w:r>
            <w:r w:rsidRPr="002924A3">
              <w:t>д</w:t>
            </w:r>
            <w:r w:rsidRPr="002924A3">
              <w:t>готовки территории</w:t>
            </w:r>
          </w:p>
        </w:tc>
        <w:tc>
          <w:tcPr>
            <w:tcW w:w="1984" w:type="dxa"/>
          </w:tcPr>
          <w:p w:rsidR="00BB6AA7" w:rsidRPr="002924A3" w:rsidRDefault="00BB6AA7" w:rsidP="002650BA">
            <w:pPr>
              <w:spacing w:line="360" w:lineRule="auto"/>
              <w:jc w:val="center"/>
            </w:pPr>
            <w:r w:rsidRPr="002924A3">
              <w:t>Лист 6</w:t>
            </w:r>
          </w:p>
          <w:p w:rsidR="00BB6AA7" w:rsidRPr="002924A3" w:rsidRDefault="00BB6AA7" w:rsidP="002650BA">
            <w:pPr>
              <w:spacing w:line="360" w:lineRule="auto"/>
              <w:jc w:val="center"/>
            </w:pPr>
            <w:r w:rsidRPr="002924A3">
              <w:t>М 1:2 000</w:t>
            </w:r>
          </w:p>
        </w:tc>
      </w:tr>
    </w:tbl>
    <w:p w:rsidR="007506C3" w:rsidRDefault="007506C3">
      <w:pPr>
        <w:spacing w:line="360" w:lineRule="auto"/>
        <w:ind w:firstLine="567"/>
        <w:jc w:val="both"/>
        <w:rPr>
          <w:b/>
        </w:rPr>
      </w:pPr>
      <w:r>
        <w:rPr>
          <w:b/>
        </w:rPr>
        <w:br w:type="page"/>
      </w:r>
    </w:p>
    <w:p w:rsidR="00234E5B" w:rsidRPr="00FC6265" w:rsidRDefault="00234E5B" w:rsidP="00205395">
      <w:pPr>
        <w:spacing w:line="360" w:lineRule="auto"/>
        <w:jc w:val="center"/>
        <w:rPr>
          <w:b/>
          <w:sz w:val="32"/>
          <w:szCs w:val="32"/>
          <w:lang w:val="en-US"/>
        </w:rPr>
      </w:pPr>
      <w:r w:rsidRPr="00FC6265">
        <w:rPr>
          <w:b/>
        </w:rPr>
        <w:lastRenderedPageBreak/>
        <w:t>СОДЕРЖАНИЕ</w:t>
      </w:r>
      <w:r w:rsidR="00093A6B" w:rsidRPr="00FC6265">
        <w:rPr>
          <w:b/>
        </w:rPr>
        <w:t xml:space="preserve"> </w:t>
      </w:r>
      <w:r w:rsidR="00093A6B" w:rsidRPr="00FC6265">
        <w:rPr>
          <w:b/>
          <w:sz w:val="32"/>
          <w:szCs w:val="32"/>
        </w:rPr>
        <w:t xml:space="preserve">тома </w:t>
      </w:r>
      <w:r w:rsidR="00184302" w:rsidRPr="00FC6265">
        <w:rPr>
          <w:b/>
          <w:sz w:val="32"/>
          <w:szCs w:val="32"/>
          <w:lang w:val="en-US"/>
        </w:rPr>
        <w:t>I</w:t>
      </w:r>
    </w:p>
    <w:p w:rsidR="007F52A1" w:rsidRDefault="00FB65A5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FC6265">
        <w:fldChar w:fldCharType="begin"/>
      </w:r>
      <w:r w:rsidR="00D56965" w:rsidRPr="00FC6265">
        <w:instrText xml:space="preserve"> TOC \o "1-3" \h \z \u </w:instrText>
      </w:r>
      <w:r w:rsidRPr="00FC6265">
        <w:fldChar w:fldCharType="separate"/>
      </w:r>
      <w:hyperlink w:anchor="_Toc305050522" w:history="1">
        <w:r w:rsidR="007F52A1" w:rsidRPr="00DA6B86">
          <w:rPr>
            <w:rStyle w:val="a6"/>
            <w:noProof/>
          </w:rPr>
          <w:t>Введение</w:t>
        </w:r>
        <w:r w:rsidR="007F52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52A1">
          <w:rPr>
            <w:noProof/>
            <w:webHidden/>
          </w:rPr>
          <w:instrText xml:space="preserve"> PAGEREF _Toc305050522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52A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F52A1" w:rsidRDefault="00FB65A5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5050523" w:history="1">
        <w:r w:rsidR="007F52A1" w:rsidRPr="00DA6B86">
          <w:rPr>
            <w:rStyle w:val="a6"/>
            <w:noProof/>
          </w:rPr>
          <w:t>Раздел 1. Цели и задачи проекта планировки</w:t>
        </w:r>
        <w:r w:rsidR="007F52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52A1">
          <w:rPr>
            <w:noProof/>
            <w:webHidden/>
          </w:rPr>
          <w:instrText xml:space="preserve"> PAGEREF _Toc305050523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52A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F52A1" w:rsidRDefault="00FB65A5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5050524" w:history="1">
        <w:r w:rsidR="007F52A1" w:rsidRPr="00DA6B86">
          <w:rPr>
            <w:rStyle w:val="a6"/>
            <w:noProof/>
          </w:rPr>
          <w:t>1.1 Цели проекта планировки</w:t>
        </w:r>
        <w:r w:rsidR="007F52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52A1">
          <w:rPr>
            <w:noProof/>
            <w:webHidden/>
          </w:rPr>
          <w:instrText xml:space="preserve"> PAGEREF _Toc305050524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52A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F52A1" w:rsidRDefault="00FB65A5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5050525" w:history="1">
        <w:r w:rsidR="007F52A1" w:rsidRPr="00DA6B86">
          <w:rPr>
            <w:rStyle w:val="a6"/>
            <w:noProof/>
          </w:rPr>
          <w:t>1.2 Задачи проекта планировки</w:t>
        </w:r>
        <w:r w:rsidR="007F52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52A1">
          <w:rPr>
            <w:noProof/>
            <w:webHidden/>
          </w:rPr>
          <w:instrText xml:space="preserve"> PAGEREF _Toc305050525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52A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F52A1" w:rsidRDefault="00FB65A5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5050526" w:history="1">
        <w:r w:rsidR="007F52A1" w:rsidRPr="00DA6B86">
          <w:rPr>
            <w:rStyle w:val="a6"/>
            <w:noProof/>
          </w:rPr>
          <w:t>Раздел 2. Характеристика планируемого развития территории</w:t>
        </w:r>
        <w:r w:rsidR="007F52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52A1">
          <w:rPr>
            <w:noProof/>
            <w:webHidden/>
          </w:rPr>
          <w:instrText xml:space="preserve"> PAGEREF _Toc305050526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52A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F52A1" w:rsidRDefault="00FB65A5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5050527" w:history="1">
        <w:r w:rsidR="007F52A1" w:rsidRPr="00DA6B86">
          <w:rPr>
            <w:rStyle w:val="a6"/>
            <w:noProof/>
          </w:rPr>
          <w:t>2.1. Характеристика жилого фонда</w:t>
        </w:r>
        <w:r w:rsidR="007F52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52A1">
          <w:rPr>
            <w:noProof/>
            <w:webHidden/>
          </w:rPr>
          <w:instrText xml:space="preserve"> PAGEREF _Toc305050527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52A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F52A1" w:rsidRDefault="00FB65A5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5050528" w:history="1">
        <w:r w:rsidR="007F52A1" w:rsidRPr="00DA6B86">
          <w:rPr>
            <w:rStyle w:val="a6"/>
            <w:noProof/>
          </w:rPr>
          <w:t>Перечень зон планируемого размещения объектов капитального строительства</w:t>
        </w:r>
        <w:r w:rsidR="007F52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52A1">
          <w:rPr>
            <w:noProof/>
            <w:webHidden/>
          </w:rPr>
          <w:instrText xml:space="preserve"> PAGEREF _Toc305050528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52A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F52A1" w:rsidRDefault="00FB65A5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5050529" w:history="1">
        <w:r w:rsidR="007F52A1" w:rsidRPr="00DA6B86">
          <w:rPr>
            <w:rStyle w:val="a6"/>
            <w:noProof/>
          </w:rPr>
          <w:t>2.2. Характеристика развития системы транспортного обслуживания</w:t>
        </w:r>
        <w:r w:rsidR="007F52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52A1">
          <w:rPr>
            <w:noProof/>
            <w:webHidden/>
          </w:rPr>
          <w:instrText xml:space="preserve"> PAGEREF _Toc305050529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52A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F52A1" w:rsidRDefault="00FB65A5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5050530" w:history="1">
        <w:r w:rsidR="007F52A1" w:rsidRPr="00DA6B86">
          <w:rPr>
            <w:rStyle w:val="a6"/>
            <w:noProof/>
          </w:rPr>
          <w:t>2.4. Характеристика развития системы инженерно – технического обеспечения</w:t>
        </w:r>
        <w:r w:rsidR="007F52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52A1">
          <w:rPr>
            <w:noProof/>
            <w:webHidden/>
          </w:rPr>
          <w:instrText xml:space="preserve"> PAGEREF _Toc305050530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52A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F52A1" w:rsidRDefault="00FB65A5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5050531" w:history="1">
        <w:r w:rsidR="007F52A1" w:rsidRPr="00DA6B86">
          <w:rPr>
            <w:rStyle w:val="a6"/>
            <w:noProof/>
          </w:rPr>
          <w:t>2.4.1. Водоснабжение</w:t>
        </w:r>
        <w:r w:rsidR="007F52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52A1">
          <w:rPr>
            <w:noProof/>
            <w:webHidden/>
          </w:rPr>
          <w:instrText xml:space="preserve"> PAGEREF _Toc305050531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52A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F52A1" w:rsidRDefault="00FB65A5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5050532" w:history="1">
        <w:r w:rsidR="007F52A1" w:rsidRPr="00DA6B86">
          <w:rPr>
            <w:rStyle w:val="a6"/>
            <w:noProof/>
          </w:rPr>
          <w:t>2.4.2. Водоотведение: бытовая канализация</w:t>
        </w:r>
        <w:r w:rsidR="007F52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52A1">
          <w:rPr>
            <w:noProof/>
            <w:webHidden/>
          </w:rPr>
          <w:instrText xml:space="preserve"> PAGEREF _Toc305050532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52A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F52A1" w:rsidRDefault="00FB65A5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5050533" w:history="1">
        <w:r w:rsidR="007F52A1" w:rsidRPr="00DA6B86">
          <w:rPr>
            <w:rStyle w:val="a6"/>
            <w:noProof/>
          </w:rPr>
          <w:t>2.4.3. Отвод поверхностных вод</w:t>
        </w:r>
        <w:r w:rsidR="007F52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52A1">
          <w:rPr>
            <w:noProof/>
            <w:webHidden/>
          </w:rPr>
          <w:instrText xml:space="preserve"> PAGEREF _Toc305050533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52A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F52A1" w:rsidRDefault="00FB65A5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5050534" w:history="1">
        <w:r w:rsidR="007F52A1" w:rsidRPr="00DA6B86">
          <w:rPr>
            <w:rStyle w:val="a6"/>
            <w:noProof/>
          </w:rPr>
          <w:t>2.4.5. Теплоснабжение</w:t>
        </w:r>
        <w:r w:rsidR="007F52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52A1">
          <w:rPr>
            <w:noProof/>
            <w:webHidden/>
          </w:rPr>
          <w:instrText xml:space="preserve"> PAGEREF _Toc305050534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52A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F52A1" w:rsidRDefault="00FB65A5">
      <w:pPr>
        <w:pStyle w:val="2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5050535" w:history="1">
        <w:r w:rsidR="007F52A1" w:rsidRPr="00DA6B86">
          <w:rPr>
            <w:rStyle w:val="a6"/>
            <w:noProof/>
          </w:rPr>
          <w:t>2.4.6. Электроснабжение</w:t>
        </w:r>
        <w:r w:rsidR="007F52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52A1">
          <w:rPr>
            <w:noProof/>
            <w:webHidden/>
          </w:rPr>
          <w:instrText xml:space="preserve"> PAGEREF _Toc305050535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52A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F52A1" w:rsidRDefault="00FB65A5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05050536" w:history="1">
        <w:r w:rsidR="007F52A1" w:rsidRPr="00DA6B86">
          <w:rPr>
            <w:rStyle w:val="a6"/>
            <w:noProof/>
          </w:rPr>
          <w:t>Раздел 3. Показатели планировки территории.</w:t>
        </w:r>
        <w:r w:rsidR="007F52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F52A1">
          <w:rPr>
            <w:noProof/>
            <w:webHidden/>
          </w:rPr>
          <w:instrText xml:space="preserve"> PAGEREF _Toc305050536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52A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84302" w:rsidRPr="00FC6265" w:rsidRDefault="00FB65A5" w:rsidP="00A02645">
      <w:pPr>
        <w:spacing w:line="360" w:lineRule="auto"/>
        <w:ind w:firstLine="567"/>
        <w:jc w:val="both"/>
      </w:pPr>
      <w:r w:rsidRPr="00FC6265">
        <w:fldChar w:fldCharType="end"/>
      </w:r>
      <w:r w:rsidR="00184302" w:rsidRPr="00DE4DF4">
        <w:rPr>
          <w:color w:val="FF0000"/>
        </w:rPr>
        <w:br w:type="page"/>
      </w:r>
    </w:p>
    <w:p w:rsidR="00093A6B" w:rsidRPr="004634A3" w:rsidRDefault="00234E5B" w:rsidP="004634A3">
      <w:pPr>
        <w:pStyle w:val="1"/>
        <w:spacing w:after="160"/>
        <w:jc w:val="center"/>
        <w:rPr>
          <w:sz w:val="28"/>
        </w:rPr>
      </w:pPr>
      <w:bookmarkStart w:id="5" w:name="_Toc305050522"/>
      <w:r w:rsidRPr="004634A3">
        <w:rPr>
          <w:sz w:val="28"/>
        </w:rPr>
        <w:lastRenderedPageBreak/>
        <w:t>Введение</w:t>
      </w:r>
      <w:bookmarkEnd w:id="5"/>
    </w:p>
    <w:p w:rsidR="0040718D" w:rsidRPr="00F42CCC" w:rsidRDefault="00D51C38" w:rsidP="00BA4B79">
      <w:pPr>
        <w:spacing w:line="360" w:lineRule="auto"/>
        <w:ind w:firstLine="709"/>
        <w:jc w:val="both"/>
      </w:pPr>
      <w:r w:rsidRPr="00F42CCC">
        <w:rPr>
          <w:position w:val="-6"/>
        </w:rPr>
        <w:t xml:space="preserve">Проект </w:t>
      </w:r>
      <w:r w:rsidR="00DA4199">
        <w:rPr>
          <w:position w:val="-6"/>
        </w:rPr>
        <w:t xml:space="preserve">планировки </w:t>
      </w:r>
      <w:r w:rsidR="00F82632">
        <w:rPr>
          <w:position w:val="-6"/>
        </w:rPr>
        <w:t xml:space="preserve"> цент</w:t>
      </w:r>
      <w:r w:rsidR="001B0681">
        <w:rPr>
          <w:position w:val="-6"/>
        </w:rPr>
        <w:t>ральной ча</w:t>
      </w:r>
      <w:r w:rsidR="007F52A1">
        <w:rPr>
          <w:position w:val="-6"/>
        </w:rPr>
        <w:t>с</w:t>
      </w:r>
      <w:r w:rsidR="001B0681">
        <w:rPr>
          <w:position w:val="-6"/>
        </w:rPr>
        <w:t>ти с</w:t>
      </w:r>
      <w:proofErr w:type="gramStart"/>
      <w:r w:rsidR="001B0681">
        <w:rPr>
          <w:position w:val="-6"/>
        </w:rPr>
        <w:t>.В</w:t>
      </w:r>
      <w:proofErr w:type="gramEnd"/>
      <w:r w:rsidR="001B0681">
        <w:rPr>
          <w:position w:val="-6"/>
        </w:rPr>
        <w:t>оскресенское</w:t>
      </w:r>
      <w:r w:rsidR="00DC6830">
        <w:rPr>
          <w:position w:val="-6"/>
        </w:rPr>
        <w:t xml:space="preserve"> </w:t>
      </w:r>
      <w:r w:rsidR="001B0681">
        <w:rPr>
          <w:position w:val="-6"/>
        </w:rPr>
        <w:t>Череповецкого района Волого</w:t>
      </w:r>
      <w:r w:rsidR="001B0681">
        <w:rPr>
          <w:position w:val="-6"/>
        </w:rPr>
        <w:t>д</w:t>
      </w:r>
      <w:r w:rsidR="001B0681">
        <w:rPr>
          <w:position w:val="-6"/>
        </w:rPr>
        <w:t>ской</w:t>
      </w:r>
      <w:r w:rsidR="007F52A1">
        <w:rPr>
          <w:position w:val="-6"/>
        </w:rPr>
        <w:t xml:space="preserve"> </w:t>
      </w:r>
      <w:r w:rsidR="00DC6830">
        <w:rPr>
          <w:position w:val="-6"/>
        </w:rPr>
        <w:t>области</w:t>
      </w:r>
      <w:r w:rsidRPr="00F42CCC">
        <w:rPr>
          <w:position w:val="-6"/>
        </w:rPr>
        <w:t xml:space="preserve"> подготовлен на основании задания</w:t>
      </w:r>
      <w:r w:rsidR="00184302" w:rsidRPr="00F42CCC">
        <w:rPr>
          <w:position w:val="-6"/>
        </w:rPr>
        <w:t xml:space="preserve"> администрации </w:t>
      </w:r>
      <w:r w:rsidR="00DC6830">
        <w:rPr>
          <w:position w:val="-6"/>
        </w:rPr>
        <w:t>с.</w:t>
      </w:r>
      <w:r w:rsidR="001B0681">
        <w:rPr>
          <w:position w:val="-6"/>
        </w:rPr>
        <w:t>Воскресенское</w:t>
      </w:r>
      <w:r w:rsidR="00184302" w:rsidRPr="00F42CCC">
        <w:rPr>
          <w:position w:val="-6"/>
        </w:rPr>
        <w:t>.</w:t>
      </w:r>
    </w:p>
    <w:p w:rsidR="0040718D" w:rsidRPr="00F42CCC" w:rsidRDefault="00DA4199" w:rsidP="00BA4B79">
      <w:pPr>
        <w:spacing w:line="360" w:lineRule="auto"/>
        <w:ind w:right="-141" w:firstLine="709"/>
        <w:jc w:val="both"/>
        <w:rPr>
          <w:position w:val="-6"/>
        </w:rPr>
      </w:pPr>
      <w:r>
        <w:rPr>
          <w:position w:val="-6"/>
        </w:rPr>
        <w:t>Проект планировки</w:t>
      </w:r>
      <w:r w:rsidR="00D51C38" w:rsidRPr="00F42CCC">
        <w:rPr>
          <w:position w:val="-6"/>
        </w:rPr>
        <w:t xml:space="preserve"> </w:t>
      </w:r>
      <w:r w:rsidR="00A27D80" w:rsidRPr="00F42CCC">
        <w:rPr>
          <w:position w:val="-6"/>
        </w:rPr>
        <w:t xml:space="preserve">выполнен </w:t>
      </w:r>
      <w:r w:rsidR="00D51C38" w:rsidRPr="00F42CCC">
        <w:rPr>
          <w:position w:val="-6"/>
        </w:rPr>
        <w:t xml:space="preserve">в соответствии с Градостроительным кодексом Российской Федерации, Земельным кодексом Российской Федерации, Федеральным законом «Об общих принципах организации местного самоуправления в Российской Федерации», законами и иными нормативными правовыми актами </w:t>
      </w:r>
      <w:r w:rsidR="001B0681">
        <w:rPr>
          <w:position w:val="-6"/>
        </w:rPr>
        <w:t>Вологодской</w:t>
      </w:r>
      <w:r w:rsidR="00DC6830">
        <w:rPr>
          <w:position w:val="-6"/>
        </w:rPr>
        <w:t xml:space="preserve"> области</w:t>
      </w:r>
      <w:r w:rsidR="001B0681">
        <w:rPr>
          <w:position w:val="-6"/>
        </w:rPr>
        <w:t>.</w:t>
      </w:r>
    </w:p>
    <w:p w:rsidR="00454C0A" w:rsidRPr="001A5F7F" w:rsidRDefault="00D51C38" w:rsidP="00BA4B79">
      <w:pPr>
        <w:spacing w:line="360" w:lineRule="auto"/>
        <w:ind w:right="-141" w:firstLine="709"/>
        <w:jc w:val="both"/>
        <w:rPr>
          <w:position w:val="-6"/>
        </w:rPr>
      </w:pPr>
      <w:r w:rsidRPr="001A5F7F">
        <w:rPr>
          <w:position w:val="-6"/>
        </w:rPr>
        <w:t xml:space="preserve">При </w:t>
      </w:r>
      <w:r w:rsidR="005F139E" w:rsidRPr="001A5F7F">
        <w:rPr>
          <w:position w:val="-6"/>
        </w:rPr>
        <w:t xml:space="preserve">разработке </w:t>
      </w:r>
      <w:r w:rsidRPr="001A5F7F">
        <w:rPr>
          <w:position w:val="-6"/>
        </w:rPr>
        <w:t xml:space="preserve">проекта учитывались основные положения действующих и находящихся на стадии подготовки документов </w:t>
      </w:r>
      <w:r w:rsidR="001A5F7F" w:rsidRPr="001A5F7F">
        <w:rPr>
          <w:position w:val="-6"/>
        </w:rPr>
        <w:t>генерального плана</w:t>
      </w:r>
      <w:r w:rsidR="00AA5162" w:rsidRPr="001A5F7F">
        <w:rPr>
          <w:position w:val="-6"/>
        </w:rPr>
        <w:t>;</w:t>
      </w:r>
      <w:r w:rsidRPr="001A5F7F">
        <w:rPr>
          <w:position w:val="-6"/>
        </w:rPr>
        <w:t xml:space="preserve"> иных актов и документов, документации по планировке и проектов объектов капитального строительства, определяющих основные н</w:t>
      </w:r>
      <w:r w:rsidRPr="001A5F7F">
        <w:rPr>
          <w:position w:val="-6"/>
        </w:rPr>
        <w:t>а</w:t>
      </w:r>
      <w:r w:rsidRPr="001A5F7F">
        <w:rPr>
          <w:position w:val="-6"/>
        </w:rPr>
        <w:t>правления социально-экономического и градостроительного развития</w:t>
      </w:r>
      <w:r w:rsidR="0040718D" w:rsidRPr="001A5F7F">
        <w:rPr>
          <w:position w:val="-6"/>
        </w:rPr>
        <w:t xml:space="preserve"> территории с</w:t>
      </w:r>
      <w:r w:rsidR="001A5F7F" w:rsidRPr="001A5F7F">
        <w:rPr>
          <w:position w:val="-6"/>
        </w:rPr>
        <w:t>.</w:t>
      </w:r>
      <w:r w:rsidR="0040718D" w:rsidRPr="001A5F7F">
        <w:rPr>
          <w:position w:val="-6"/>
        </w:rPr>
        <w:t xml:space="preserve"> </w:t>
      </w:r>
      <w:r w:rsidR="001B0681">
        <w:rPr>
          <w:position w:val="-6"/>
        </w:rPr>
        <w:t>Воскресе</w:t>
      </w:r>
      <w:r w:rsidR="001B0681">
        <w:rPr>
          <w:position w:val="-6"/>
        </w:rPr>
        <w:t>н</w:t>
      </w:r>
      <w:r w:rsidR="001B0681">
        <w:rPr>
          <w:position w:val="-6"/>
        </w:rPr>
        <w:t>ское</w:t>
      </w:r>
      <w:r w:rsidRPr="001A5F7F">
        <w:rPr>
          <w:position w:val="-6"/>
        </w:rPr>
        <w:t>, охраны окружающей среды и рационального использования природных ресурсов.</w:t>
      </w:r>
    </w:p>
    <w:p w:rsidR="00BB353C" w:rsidRPr="001A5F7F" w:rsidRDefault="00D51C38" w:rsidP="00BA4B79">
      <w:pPr>
        <w:spacing w:line="360" w:lineRule="auto"/>
        <w:ind w:right="-141" w:firstLine="709"/>
        <w:jc w:val="both"/>
      </w:pPr>
      <w:r w:rsidRPr="001A5F7F">
        <w:rPr>
          <w:position w:val="-6"/>
        </w:rPr>
        <w:t xml:space="preserve">Проект </w:t>
      </w:r>
      <w:r w:rsidR="001A5F7F" w:rsidRPr="001A5F7F">
        <w:rPr>
          <w:position w:val="-6"/>
        </w:rPr>
        <w:t>планировки</w:t>
      </w:r>
      <w:r w:rsidRPr="001A5F7F">
        <w:rPr>
          <w:position w:val="-6"/>
        </w:rPr>
        <w:t xml:space="preserve"> разработан в </w:t>
      </w:r>
      <w:r w:rsidR="001A5F7F" w:rsidRPr="001A5F7F">
        <w:rPr>
          <w:position w:val="-6"/>
        </w:rPr>
        <w:t>планируемых</w:t>
      </w:r>
      <w:r w:rsidR="003E6F77" w:rsidRPr="001A5F7F">
        <w:rPr>
          <w:position w:val="-6"/>
        </w:rPr>
        <w:t xml:space="preserve"> границах муниципального образования</w:t>
      </w:r>
      <w:r w:rsidR="00BB353C" w:rsidRPr="001A5F7F">
        <w:rPr>
          <w:position w:val="-6"/>
        </w:rPr>
        <w:t xml:space="preserve"> на основании результатов инженерных изысканий, в соответствии с требованиями технических ре</w:t>
      </w:r>
      <w:r w:rsidR="00BB353C" w:rsidRPr="001A5F7F">
        <w:rPr>
          <w:position w:val="-6"/>
        </w:rPr>
        <w:t>г</w:t>
      </w:r>
      <w:r w:rsidR="00BB353C" w:rsidRPr="001A5F7F">
        <w:rPr>
          <w:position w:val="-6"/>
        </w:rPr>
        <w:t>ламентов, с учетом комплексных программ развития</w:t>
      </w:r>
      <w:r w:rsidR="00675A95" w:rsidRPr="001A5F7F">
        <w:rPr>
          <w:position w:val="-6"/>
        </w:rPr>
        <w:t xml:space="preserve"> </w:t>
      </w:r>
      <w:r w:rsidR="00167887" w:rsidRPr="001A5F7F">
        <w:rPr>
          <w:position w:val="-6"/>
        </w:rPr>
        <w:t>муниципального образования</w:t>
      </w:r>
      <w:r w:rsidR="00BB353C" w:rsidRPr="001A5F7F">
        <w:rPr>
          <w:position w:val="-6"/>
        </w:rPr>
        <w:t xml:space="preserve"> </w:t>
      </w:r>
      <w:r w:rsidR="001B0681">
        <w:rPr>
          <w:position w:val="-6"/>
        </w:rPr>
        <w:t>Воскресе</w:t>
      </w:r>
      <w:r w:rsidR="001B0681">
        <w:rPr>
          <w:position w:val="-6"/>
        </w:rPr>
        <w:t>н</w:t>
      </w:r>
      <w:r w:rsidR="001B0681">
        <w:rPr>
          <w:position w:val="-6"/>
        </w:rPr>
        <w:t xml:space="preserve">ское сельское поселение </w:t>
      </w:r>
      <w:r w:rsidR="001A5F7F" w:rsidRPr="001A5F7F">
        <w:rPr>
          <w:position w:val="-6"/>
        </w:rPr>
        <w:t xml:space="preserve">и с. </w:t>
      </w:r>
      <w:r w:rsidR="001B0681">
        <w:rPr>
          <w:position w:val="-6"/>
        </w:rPr>
        <w:t>Воскресенское</w:t>
      </w:r>
      <w:r w:rsidR="00BB353C" w:rsidRPr="001A5F7F">
        <w:rPr>
          <w:position w:val="-6"/>
        </w:rPr>
        <w:t>, региональных и местных нормативов градостро</w:t>
      </w:r>
      <w:r w:rsidR="00BB353C" w:rsidRPr="001A5F7F">
        <w:rPr>
          <w:position w:val="-6"/>
        </w:rPr>
        <w:t>и</w:t>
      </w:r>
      <w:r w:rsidR="00BB353C" w:rsidRPr="001A5F7F">
        <w:rPr>
          <w:position w:val="-6"/>
        </w:rPr>
        <w:t>тельного проектирования, а также с учетом предложений заинтересованных лиц.</w:t>
      </w:r>
    </w:p>
    <w:p w:rsidR="00280B07" w:rsidRPr="00857F10" w:rsidRDefault="00D51C38" w:rsidP="00BA4B79">
      <w:pPr>
        <w:spacing w:line="360" w:lineRule="auto"/>
        <w:ind w:firstLine="709"/>
        <w:jc w:val="both"/>
        <w:rPr>
          <w:position w:val="-6"/>
        </w:rPr>
      </w:pPr>
      <w:r w:rsidRPr="00857F10">
        <w:rPr>
          <w:position w:val="-6"/>
        </w:rPr>
        <w:t xml:space="preserve">Подготовка проекта генерального плана осуществлялась с </w:t>
      </w:r>
      <w:r w:rsidR="00AA3D2E">
        <w:rPr>
          <w:position w:val="-6"/>
        </w:rPr>
        <w:t>августа</w:t>
      </w:r>
      <w:r w:rsidRPr="00857F10">
        <w:rPr>
          <w:position w:val="-6"/>
        </w:rPr>
        <w:t xml:space="preserve"> 20</w:t>
      </w:r>
      <w:r w:rsidR="006C0403" w:rsidRPr="00857F10">
        <w:rPr>
          <w:position w:val="-6"/>
        </w:rPr>
        <w:t>10</w:t>
      </w:r>
      <w:r w:rsidR="00AB66DA">
        <w:rPr>
          <w:position w:val="-6"/>
        </w:rPr>
        <w:t xml:space="preserve"> </w:t>
      </w:r>
      <w:r w:rsidRPr="00857F10">
        <w:rPr>
          <w:position w:val="-6"/>
        </w:rPr>
        <w:t xml:space="preserve">г. по </w:t>
      </w:r>
      <w:r w:rsidR="00AA3D2E">
        <w:rPr>
          <w:position w:val="-6"/>
        </w:rPr>
        <w:t>июнь</w:t>
      </w:r>
      <w:r w:rsidR="00675A95" w:rsidRPr="00857F10">
        <w:rPr>
          <w:position w:val="-6"/>
        </w:rPr>
        <w:t xml:space="preserve"> </w:t>
      </w:r>
      <w:r w:rsidR="00AB66DA">
        <w:rPr>
          <w:position w:val="-6"/>
        </w:rPr>
        <w:t xml:space="preserve">    </w:t>
      </w:r>
      <w:r w:rsidRPr="00857F10">
        <w:rPr>
          <w:position w:val="-6"/>
        </w:rPr>
        <w:t>20</w:t>
      </w:r>
      <w:r w:rsidR="00AA3D2E">
        <w:rPr>
          <w:position w:val="-6"/>
        </w:rPr>
        <w:t>11</w:t>
      </w:r>
      <w:r w:rsidR="00AB66DA">
        <w:rPr>
          <w:position w:val="-6"/>
        </w:rPr>
        <w:t xml:space="preserve"> </w:t>
      </w:r>
      <w:r w:rsidRPr="00857F10">
        <w:rPr>
          <w:position w:val="-6"/>
        </w:rPr>
        <w:t xml:space="preserve">г. включительно и предусматривает развитие </w:t>
      </w:r>
      <w:r w:rsidR="00675A95" w:rsidRPr="00857F10">
        <w:rPr>
          <w:position w:val="-6"/>
        </w:rPr>
        <w:t xml:space="preserve">территории </w:t>
      </w:r>
      <w:r w:rsidR="006C0403" w:rsidRPr="00857F10">
        <w:rPr>
          <w:position w:val="-6"/>
        </w:rPr>
        <w:t xml:space="preserve">с. </w:t>
      </w:r>
      <w:r w:rsidR="00AA3D2E">
        <w:rPr>
          <w:position w:val="-6"/>
        </w:rPr>
        <w:t>Воскресенское</w:t>
      </w:r>
      <w:r w:rsidR="00675A95" w:rsidRPr="00857F10">
        <w:rPr>
          <w:position w:val="-6"/>
        </w:rPr>
        <w:t xml:space="preserve"> </w:t>
      </w:r>
      <w:r w:rsidR="007E47AE" w:rsidRPr="00857F10">
        <w:rPr>
          <w:position w:val="-6"/>
        </w:rPr>
        <w:t xml:space="preserve">на период </w:t>
      </w:r>
      <w:r w:rsidR="00AA3D2E">
        <w:rPr>
          <w:position w:val="-6"/>
        </w:rPr>
        <w:t>30</w:t>
      </w:r>
      <w:r w:rsidR="007E47AE" w:rsidRPr="00857F10">
        <w:rPr>
          <w:position w:val="-6"/>
        </w:rPr>
        <w:t xml:space="preserve"> лет</w:t>
      </w:r>
      <w:r w:rsidR="006C0403" w:rsidRPr="00857F10">
        <w:rPr>
          <w:position w:val="-6"/>
        </w:rPr>
        <w:t>, с выделением первоочередных мероприятий</w:t>
      </w:r>
      <w:r w:rsidRPr="00857F10">
        <w:rPr>
          <w:position w:val="-6"/>
        </w:rPr>
        <w:t>.</w:t>
      </w:r>
    </w:p>
    <w:p w:rsidR="00D51C38" w:rsidRPr="00550427" w:rsidRDefault="00D51C38" w:rsidP="00BA4B79">
      <w:pPr>
        <w:spacing w:line="360" w:lineRule="auto"/>
        <w:ind w:firstLine="709"/>
        <w:jc w:val="both"/>
      </w:pPr>
      <w:r w:rsidRPr="00857F10">
        <w:t>Расчетная численность населения принята на проектный срок</w:t>
      </w:r>
      <w:r w:rsidR="00B44238" w:rsidRPr="00857F10">
        <w:t xml:space="preserve"> </w:t>
      </w:r>
      <w:r w:rsidR="00AA3D2E">
        <w:t>(7</w:t>
      </w:r>
      <w:r w:rsidR="00B44238" w:rsidRPr="00857F10">
        <w:t>лет)</w:t>
      </w:r>
      <w:r w:rsidRPr="00857F10">
        <w:t xml:space="preserve"> –</w:t>
      </w:r>
      <w:r w:rsidR="008B5035">
        <w:t xml:space="preserve"> 33</w:t>
      </w:r>
      <w:r w:rsidR="00857F10" w:rsidRPr="00857F10">
        <w:t xml:space="preserve"> </w:t>
      </w:r>
      <w:r w:rsidRPr="00857F10">
        <w:t>человек.</w:t>
      </w:r>
      <w:r w:rsidR="00B6717A" w:rsidRPr="00857F10">
        <w:t xml:space="preserve"> При разработке проекта были использованы топографические карты </w:t>
      </w:r>
      <w:r w:rsidR="00B6717A" w:rsidRPr="00550427">
        <w:t>М 1</w:t>
      </w:r>
      <w:proofErr w:type="gramStart"/>
      <w:r w:rsidR="00B6717A" w:rsidRPr="00550427">
        <w:t xml:space="preserve"> :</w:t>
      </w:r>
      <w:proofErr w:type="gramEnd"/>
      <w:r w:rsidR="00B6717A" w:rsidRPr="00550427">
        <w:t xml:space="preserve"> </w:t>
      </w:r>
      <w:r w:rsidR="00AA3D2E">
        <w:t>1</w:t>
      </w:r>
      <w:r w:rsidR="00B6717A" w:rsidRPr="00550427">
        <w:t xml:space="preserve"> 000.</w:t>
      </w:r>
    </w:p>
    <w:p w:rsidR="00675A95" w:rsidRPr="00550427" w:rsidRDefault="00C27D70" w:rsidP="00BA4B79">
      <w:pPr>
        <w:spacing w:line="360" w:lineRule="auto"/>
        <w:ind w:firstLine="709"/>
        <w:jc w:val="both"/>
      </w:pPr>
      <w:r w:rsidRPr="00550427">
        <w:t>Проект планировки</w:t>
      </w:r>
      <w:r w:rsidR="00675A95" w:rsidRPr="00550427">
        <w:t xml:space="preserve"> - Том </w:t>
      </w:r>
      <w:r w:rsidR="00675A95" w:rsidRPr="00550427">
        <w:rPr>
          <w:lang w:val="en-US"/>
        </w:rPr>
        <w:t>I</w:t>
      </w:r>
      <w:r w:rsidR="005F139E" w:rsidRPr="00550427">
        <w:t xml:space="preserve">, </w:t>
      </w:r>
      <w:r w:rsidR="00D51C38" w:rsidRPr="00550427">
        <w:t>содержит</w:t>
      </w:r>
      <w:r w:rsidR="00675A95" w:rsidRPr="00550427">
        <w:t xml:space="preserve"> две части:</w:t>
      </w:r>
    </w:p>
    <w:p w:rsidR="00675A95" w:rsidRPr="00550427" w:rsidRDefault="00675A95" w:rsidP="00BA4B79">
      <w:pPr>
        <w:pStyle w:val="ad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550427">
        <w:t xml:space="preserve">Часть первая - </w:t>
      </w:r>
      <w:r w:rsidR="00D51C38" w:rsidRPr="00550427">
        <w:t>Положения о территориальном планировании (текстовая часть)</w:t>
      </w:r>
      <w:r w:rsidRPr="00550427">
        <w:t>;</w:t>
      </w:r>
    </w:p>
    <w:p w:rsidR="00D51C38" w:rsidRPr="00550427" w:rsidRDefault="00675A95" w:rsidP="00BA4B79">
      <w:pPr>
        <w:pStyle w:val="ad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550427">
        <w:t xml:space="preserve">Часть вторая - </w:t>
      </w:r>
      <w:r w:rsidR="00D51C38" w:rsidRPr="00550427">
        <w:t>Схемы территориального планирования (графические материалы)</w:t>
      </w:r>
      <w:r w:rsidRPr="00550427">
        <w:t>.</w:t>
      </w:r>
    </w:p>
    <w:p w:rsidR="00D51C38" w:rsidRPr="00550427" w:rsidRDefault="00D51C38" w:rsidP="00BA4B79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550427">
        <w:t xml:space="preserve">В процессе подготовки материалов </w:t>
      </w:r>
      <w:r w:rsidR="00C27D70" w:rsidRPr="00550427">
        <w:t>проекта планировки</w:t>
      </w:r>
      <w:r w:rsidRPr="00550427">
        <w:t xml:space="preserve"> выполнялись соответствующие материалы по обоснованию проекта – Том </w:t>
      </w:r>
      <w:r w:rsidRPr="00550427">
        <w:rPr>
          <w:lang w:val="en-US"/>
        </w:rPr>
        <w:t>II</w:t>
      </w:r>
      <w:r w:rsidRPr="00550427">
        <w:t>.</w:t>
      </w:r>
    </w:p>
    <w:p w:rsidR="00675A95" w:rsidRPr="00C27D70" w:rsidRDefault="00D51C38" w:rsidP="00BA4B79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550427">
        <w:t>Материалы по обоснованию проекта</w:t>
      </w:r>
      <w:r w:rsidRPr="00C27D70">
        <w:t xml:space="preserve"> </w:t>
      </w:r>
      <w:r w:rsidR="00C27D70" w:rsidRPr="00C27D70">
        <w:t>планировки</w:t>
      </w:r>
      <w:r w:rsidRPr="00C27D70">
        <w:t xml:space="preserve"> содержат обоснование решения задач территориального планирования, обоснование мероприятий и предложений по территориал</w:t>
      </w:r>
      <w:r w:rsidRPr="00C27D70">
        <w:t>ь</w:t>
      </w:r>
      <w:r w:rsidRPr="00C27D70">
        <w:t>ному планированию и этапам их выполнения, перечень основных факторов риска возникнов</w:t>
      </w:r>
      <w:r w:rsidRPr="00C27D70">
        <w:t>е</w:t>
      </w:r>
      <w:r w:rsidRPr="00C27D70">
        <w:t>ния чрезвычайных ситуаций природного и техногенного характера, оценку экологической с</w:t>
      </w:r>
      <w:r w:rsidRPr="00C27D70">
        <w:t>и</w:t>
      </w:r>
      <w:r w:rsidRPr="00C27D70">
        <w:t>туации территории и перечень мероприятий по ее улучшению</w:t>
      </w:r>
      <w:r w:rsidR="00675A95" w:rsidRPr="00C27D70">
        <w:t>.</w:t>
      </w:r>
    </w:p>
    <w:p w:rsidR="00CA623A" w:rsidRPr="00C27D70" w:rsidRDefault="00CA623A" w:rsidP="00BA4B79">
      <w:pPr>
        <w:spacing w:line="360" w:lineRule="auto"/>
        <w:ind w:firstLine="709"/>
        <w:jc w:val="both"/>
        <w:rPr>
          <w:rFonts w:eastAsiaTheme="majorEastAsia" w:cstheme="majorBidi"/>
          <w:b/>
          <w:bCs/>
          <w:sz w:val="28"/>
          <w:szCs w:val="28"/>
        </w:rPr>
      </w:pPr>
      <w:r w:rsidRPr="00C27D70">
        <w:rPr>
          <w:sz w:val="28"/>
        </w:rPr>
        <w:br w:type="page"/>
      </w:r>
    </w:p>
    <w:p w:rsidR="00234E5B" w:rsidRPr="00C770A7" w:rsidRDefault="00234E5B" w:rsidP="009A3C28">
      <w:pPr>
        <w:pStyle w:val="1"/>
        <w:spacing w:before="160" w:after="200"/>
        <w:ind w:firstLine="709"/>
        <w:jc w:val="center"/>
        <w:rPr>
          <w:sz w:val="28"/>
        </w:rPr>
      </w:pPr>
      <w:bookmarkStart w:id="6" w:name="_Toc305050523"/>
      <w:r w:rsidRPr="00C770A7">
        <w:rPr>
          <w:sz w:val="28"/>
        </w:rPr>
        <w:lastRenderedPageBreak/>
        <w:t>Раздел 1.</w:t>
      </w:r>
      <w:r w:rsidR="00435679" w:rsidRPr="00C770A7">
        <w:rPr>
          <w:sz w:val="28"/>
        </w:rPr>
        <w:t xml:space="preserve"> </w:t>
      </w:r>
      <w:r w:rsidRPr="00C770A7">
        <w:rPr>
          <w:sz w:val="28"/>
        </w:rPr>
        <w:t>Цели</w:t>
      </w:r>
      <w:r w:rsidR="00DA1B59" w:rsidRPr="00C770A7">
        <w:rPr>
          <w:sz w:val="28"/>
        </w:rPr>
        <w:t xml:space="preserve"> и задачи</w:t>
      </w:r>
      <w:r w:rsidRPr="00C770A7">
        <w:rPr>
          <w:sz w:val="28"/>
        </w:rPr>
        <w:t xml:space="preserve"> </w:t>
      </w:r>
      <w:r w:rsidR="001579EE">
        <w:rPr>
          <w:sz w:val="28"/>
        </w:rPr>
        <w:t>проекта планировки</w:t>
      </w:r>
      <w:bookmarkEnd w:id="6"/>
    </w:p>
    <w:p w:rsidR="00592F9C" w:rsidRPr="00C770A7" w:rsidRDefault="00497CE4" w:rsidP="00EC5FDE">
      <w:pPr>
        <w:pStyle w:val="a4"/>
        <w:spacing w:before="160" w:after="160"/>
        <w:ind w:firstLine="709"/>
        <w:jc w:val="left"/>
        <w:rPr>
          <w:snapToGrid w:val="0"/>
        </w:rPr>
      </w:pPr>
      <w:bookmarkStart w:id="7" w:name="_Toc305050524"/>
      <w:r w:rsidRPr="00C770A7">
        <w:t xml:space="preserve">1.1 </w:t>
      </w:r>
      <w:r w:rsidR="003D5FC2" w:rsidRPr="00C770A7">
        <w:t xml:space="preserve">Цели </w:t>
      </w:r>
      <w:r w:rsidR="00B64EC2">
        <w:t xml:space="preserve">проекта </w:t>
      </w:r>
      <w:r w:rsidR="001579EE">
        <w:t>планировки</w:t>
      </w:r>
      <w:bookmarkEnd w:id="7"/>
    </w:p>
    <w:p w:rsidR="001050B3" w:rsidRPr="00C770A7" w:rsidRDefault="001050B3" w:rsidP="007A46A8">
      <w:pPr>
        <w:spacing w:line="360" w:lineRule="auto"/>
        <w:ind w:firstLine="709"/>
        <w:jc w:val="both"/>
      </w:pPr>
      <w:r w:rsidRPr="00C770A7">
        <w:t xml:space="preserve">Главными целями подготовки </w:t>
      </w:r>
      <w:r w:rsidR="00C770A7" w:rsidRPr="00C770A7">
        <w:t xml:space="preserve">проекта планировки </w:t>
      </w:r>
      <w:r w:rsidR="00F82632">
        <w:t xml:space="preserve"> центральной части с. Воскресенское</w:t>
      </w:r>
      <w:r w:rsidR="00F35114" w:rsidRPr="00C770A7">
        <w:t xml:space="preserve"> </w:t>
      </w:r>
      <w:r w:rsidR="00F82632">
        <w:t>Череповецкого района Вологодской</w:t>
      </w:r>
      <w:r w:rsidR="00F35114" w:rsidRPr="00C770A7">
        <w:t xml:space="preserve"> области</w:t>
      </w:r>
      <w:r w:rsidRPr="00C770A7">
        <w:t xml:space="preserve"> являются:</w:t>
      </w:r>
    </w:p>
    <w:p w:rsidR="006F6D6F" w:rsidRPr="00181073" w:rsidRDefault="00592F9C" w:rsidP="007A46A8">
      <w:pPr>
        <w:spacing w:line="360" w:lineRule="auto"/>
        <w:ind w:firstLine="709"/>
        <w:jc w:val="both"/>
        <w:rPr>
          <w:position w:val="-6"/>
        </w:rPr>
      </w:pPr>
      <w:r w:rsidRPr="00495F45">
        <w:rPr>
          <w:position w:val="-6"/>
        </w:rPr>
        <w:t xml:space="preserve">1) </w:t>
      </w:r>
      <w:r w:rsidR="00181073">
        <w:rPr>
          <w:position w:val="-6"/>
        </w:rPr>
        <w:t>Комплексное освоение свободной от застройки территории.</w:t>
      </w:r>
    </w:p>
    <w:p w:rsidR="00BD4DB8" w:rsidRPr="00495F45" w:rsidRDefault="00BD4DB8" w:rsidP="007A46A8">
      <w:pPr>
        <w:spacing w:line="360" w:lineRule="auto"/>
        <w:ind w:firstLine="709"/>
        <w:jc w:val="both"/>
      </w:pPr>
      <w:r w:rsidRPr="00495F45">
        <w:t xml:space="preserve">2) Обеспечение </w:t>
      </w:r>
      <w:r w:rsidR="00181073">
        <w:t>устойчивого развития территории.</w:t>
      </w:r>
    </w:p>
    <w:p w:rsidR="00BD4DB8" w:rsidRPr="002D7958" w:rsidRDefault="00BD4DB8" w:rsidP="007A46A8">
      <w:pPr>
        <w:spacing w:line="360" w:lineRule="auto"/>
        <w:ind w:firstLine="709"/>
        <w:jc w:val="both"/>
      </w:pPr>
      <w:r w:rsidRPr="00495F45">
        <w:t xml:space="preserve">3) </w:t>
      </w:r>
      <w:r w:rsidR="00181073">
        <w:t>Выделение  элементов планировочной структуры.</w:t>
      </w:r>
    </w:p>
    <w:p w:rsidR="000424FD" w:rsidRPr="006A4247" w:rsidRDefault="006A4247" w:rsidP="000424FD">
      <w:pPr>
        <w:spacing w:line="360" w:lineRule="auto"/>
        <w:ind w:firstLine="709"/>
        <w:jc w:val="both"/>
      </w:pPr>
      <w:r w:rsidRPr="006A4247">
        <w:t>4</w:t>
      </w:r>
      <w:r w:rsidR="00BD4DB8" w:rsidRPr="006A4247">
        <w:t xml:space="preserve">) </w:t>
      </w:r>
      <w:r w:rsidR="000424FD">
        <w:t>Установление границ земельных участков, на которых расположены объекты кап</w:t>
      </w:r>
      <w:r w:rsidR="000424FD">
        <w:t>и</w:t>
      </w:r>
      <w:r w:rsidR="000424FD">
        <w:t xml:space="preserve">тального строительства, границ земельных участков, </w:t>
      </w:r>
      <w:r w:rsidR="00987EDD">
        <w:t>предназначенных для строительства и размещения линейных объектов.</w:t>
      </w:r>
    </w:p>
    <w:p w:rsidR="00BD4DB8" w:rsidRDefault="008445A9" w:rsidP="000424FD">
      <w:pPr>
        <w:spacing w:line="360" w:lineRule="auto"/>
        <w:ind w:firstLine="709"/>
        <w:jc w:val="both"/>
      </w:pPr>
      <w:r w:rsidRPr="008445A9">
        <w:t>5</w:t>
      </w:r>
      <w:r w:rsidR="00BD4DB8" w:rsidRPr="008445A9">
        <w:t>)</w:t>
      </w:r>
      <w:r w:rsidR="00AC4AED">
        <w:t xml:space="preserve"> </w:t>
      </w:r>
      <w:r w:rsidR="00E649AB">
        <w:t>Создание благоприятных для населения условий проживания.</w:t>
      </w:r>
    </w:p>
    <w:p w:rsidR="00AC4AED" w:rsidRPr="008445A9" w:rsidRDefault="000424FD" w:rsidP="007A46A8">
      <w:pPr>
        <w:spacing w:line="360" w:lineRule="auto"/>
        <w:ind w:firstLine="709"/>
        <w:jc w:val="both"/>
      </w:pPr>
      <w:r>
        <w:t>6</w:t>
      </w:r>
      <w:r w:rsidR="00AC4AED">
        <w:t>) Установление параметров планируемого развития элементов планировочной структ</w:t>
      </w:r>
      <w:r w:rsidR="00AC4AED">
        <w:t>у</w:t>
      </w:r>
      <w:r w:rsidR="00AC4AED">
        <w:t>ры.</w:t>
      </w:r>
    </w:p>
    <w:p w:rsidR="00D56965" w:rsidRPr="001055C1" w:rsidRDefault="00497CE4" w:rsidP="00D23937">
      <w:pPr>
        <w:pStyle w:val="a4"/>
        <w:spacing w:before="160" w:after="160"/>
        <w:ind w:firstLine="709"/>
        <w:jc w:val="left"/>
      </w:pPr>
      <w:bookmarkStart w:id="8" w:name="_Toc305050525"/>
      <w:r w:rsidRPr="001055C1">
        <w:t xml:space="preserve">1.2 </w:t>
      </w:r>
      <w:r w:rsidR="003D5FC2" w:rsidRPr="001055C1">
        <w:t xml:space="preserve">Задачи </w:t>
      </w:r>
      <w:r w:rsidR="001579EE">
        <w:t>проекта планировки</w:t>
      </w:r>
      <w:bookmarkEnd w:id="8"/>
    </w:p>
    <w:p w:rsidR="00C36692" w:rsidRPr="00E3421B" w:rsidRDefault="00C36692" w:rsidP="007A46A8">
      <w:pPr>
        <w:spacing w:line="360" w:lineRule="auto"/>
        <w:ind w:firstLine="709"/>
        <w:jc w:val="both"/>
      </w:pPr>
      <w:r w:rsidRPr="00E3421B">
        <w:t>Для достижения указанных целей определены следующие задачи:</w:t>
      </w:r>
    </w:p>
    <w:p w:rsidR="00B34950" w:rsidRDefault="00B34950" w:rsidP="00AC4AED">
      <w:pPr>
        <w:pStyle w:val="ad"/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jc w:val="both"/>
      </w:pPr>
      <w:r w:rsidRPr="00E3421B">
        <w:t>Проведение комплексного анализа состояния территории</w:t>
      </w:r>
      <w:r w:rsidR="003A5D6C">
        <w:t>.</w:t>
      </w:r>
    </w:p>
    <w:p w:rsidR="00B34950" w:rsidRPr="000C39DC" w:rsidRDefault="00B34950" w:rsidP="00AC4AED">
      <w:pPr>
        <w:pStyle w:val="ad"/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jc w:val="both"/>
      </w:pPr>
      <w:r w:rsidRPr="000C39DC">
        <w:t>Подготовка предложений по развитию транспортной и инженерной инфраструкту</w:t>
      </w:r>
      <w:r w:rsidR="003A5D6C">
        <w:t>р, в целях развития незастроенной территории и повышения ее</w:t>
      </w:r>
      <w:r w:rsidRPr="000C39DC">
        <w:t xml:space="preserve"> инвестиционной привлекательности.</w:t>
      </w:r>
    </w:p>
    <w:p w:rsidR="00B34950" w:rsidRPr="001E4085" w:rsidRDefault="00B34950" w:rsidP="00AC4AED">
      <w:pPr>
        <w:pStyle w:val="ad"/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jc w:val="both"/>
      </w:pPr>
      <w:r w:rsidRPr="001E4085">
        <w:t>Подготовка перечня мероприятий, обеспе</w:t>
      </w:r>
      <w:r w:rsidR="0074019B">
        <w:t>чивающих безопасное проживание</w:t>
      </w:r>
      <w:r w:rsidRPr="001E4085">
        <w:t xml:space="preserve"> насел</w:t>
      </w:r>
      <w:r w:rsidRPr="001E4085">
        <w:t>е</w:t>
      </w:r>
      <w:r w:rsidRPr="001E4085">
        <w:t>ния, охрану объектов капитального строительства от последствий чрезвычайных ситуаций пр</w:t>
      </w:r>
      <w:r w:rsidRPr="001E4085">
        <w:t>и</w:t>
      </w:r>
      <w:r w:rsidRPr="001E4085">
        <w:t>родного и техногенного характера.</w:t>
      </w:r>
    </w:p>
    <w:p w:rsidR="003D5FC2" w:rsidRPr="00D80E0F" w:rsidRDefault="00F82632" w:rsidP="00220697">
      <w:pPr>
        <w:tabs>
          <w:tab w:val="left" w:pos="993"/>
        </w:tabs>
        <w:spacing w:line="360" w:lineRule="auto"/>
        <w:ind w:firstLine="709"/>
        <w:jc w:val="both"/>
      </w:pPr>
      <w:r>
        <w:t>4</w:t>
      </w:r>
      <w:r w:rsidR="00D94554">
        <w:t>)</w:t>
      </w:r>
      <w:r w:rsidR="00D94554">
        <w:tab/>
      </w:r>
      <w:r w:rsidR="00B34950" w:rsidRPr="007D78AF">
        <w:t>Обеспечение устойчивых и безоп</w:t>
      </w:r>
      <w:r w:rsidR="007D78AF" w:rsidRPr="007D78AF">
        <w:t>асных транспортных связей путем</w:t>
      </w:r>
      <w:r w:rsidR="00B34950" w:rsidRPr="007D78AF">
        <w:t xml:space="preserve"> строительства н</w:t>
      </w:r>
      <w:r w:rsidR="00B34950" w:rsidRPr="007D78AF">
        <w:t>о</w:t>
      </w:r>
      <w:r w:rsidR="00B34950" w:rsidRPr="007D78AF">
        <w:t>вых дорог</w:t>
      </w:r>
      <w:r w:rsidR="00220697">
        <w:t>.</w:t>
      </w:r>
    </w:p>
    <w:p w:rsidR="003D5FC2" w:rsidRPr="008E7398" w:rsidRDefault="00F82632" w:rsidP="00D94554">
      <w:pPr>
        <w:tabs>
          <w:tab w:val="left" w:pos="1134"/>
        </w:tabs>
        <w:spacing w:line="360" w:lineRule="auto"/>
        <w:ind w:firstLine="709"/>
        <w:jc w:val="both"/>
      </w:pPr>
      <w:r>
        <w:t>5</w:t>
      </w:r>
      <w:r w:rsidR="00D94554">
        <w:t>)</w:t>
      </w:r>
      <w:r w:rsidR="00D94554">
        <w:tab/>
      </w:r>
      <w:r w:rsidR="008E7398" w:rsidRPr="008E7398">
        <w:t>С</w:t>
      </w:r>
      <w:r w:rsidR="003D5FC2" w:rsidRPr="008E7398">
        <w:t>троительство новых водопроводных сетей</w:t>
      </w:r>
      <w:r w:rsidR="00B34950" w:rsidRPr="008E7398">
        <w:t>.</w:t>
      </w:r>
    </w:p>
    <w:p w:rsidR="003D5FC2" w:rsidRPr="00B11B55" w:rsidRDefault="00F82632" w:rsidP="003A5D6C">
      <w:pPr>
        <w:tabs>
          <w:tab w:val="left" w:pos="1134"/>
        </w:tabs>
        <w:spacing w:line="360" w:lineRule="auto"/>
        <w:ind w:firstLine="709"/>
        <w:jc w:val="both"/>
      </w:pPr>
      <w:r>
        <w:t>6</w:t>
      </w:r>
      <w:r w:rsidR="00D94554">
        <w:t>)</w:t>
      </w:r>
      <w:r w:rsidR="00D94554">
        <w:tab/>
      </w:r>
      <w:r w:rsidR="008E7398" w:rsidRPr="008E7398">
        <w:t>Строительство новых</w:t>
      </w:r>
      <w:r w:rsidR="003D5FC2" w:rsidRPr="008E7398">
        <w:t xml:space="preserve"> систем электроснабжения</w:t>
      </w:r>
      <w:r w:rsidR="00B34950" w:rsidRPr="008E7398">
        <w:t>.</w:t>
      </w:r>
    </w:p>
    <w:p w:rsidR="00E468EF" w:rsidRDefault="00F82632" w:rsidP="00D94554">
      <w:pPr>
        <w:tabs>
          <w:tab w:val="left" w:pos="1134"/>
        </w:tabs>
        <w:spacing w:line="360" w:lineRule="auto"/>
        <w:ind w:firstLine="709"/>
        <w:jc w:val="both"/>
        <w:sectPr w:rsidR="00E468EF" w:rsidSect="007506C3">
          <w:headerReference w:type="default" r:id="rId12"/>
          <w:footerReference w:type="default" r:id="rId13"/>
          <w:pgSz w:w="11906" w:h="16838" w:code="9"/>
          <w:pgMar w:top="1135" w:right="851" w:bottom="709" w:left="1134" w:header="284" w:footer="539" w:gutter="0"/>
          <w:pgNumType w:start="1"/>
          <w:cols w:space="708"/>
          <w:titlePg/>
          <w:docGrid w:linePitch="360"/>
        </w:sectPr>
      </w:pPr>
      <w:r>
        <w:t>7</w:t>
      </w:r>
      <w:r w:rsidR="00D94554">
        <w:t>)</w:t>
      </w:r>
      <w:r w:rsidR="00D94554">
        <w:tab/>
      </w:r>
      <w:r w:rsidR="00B34950" w:rsidRPr="00975B8A">
        <w:t>С</w:t>
      </w:r>
      <w:r w:rsidR="003D5FC2" w:rsidRPr="00975B8A">
        <w:t>овершенствование сбора и утилизации хозяйственно</w:t>
      </w:r>
      <w:r w:rsidR="00E468EF">
        <w:t>-бытовых отходов.</w:t>
      </w:r>
    </w:p>
    <w:p w:rsidR="00115F47" w:rsidRDefault="00115F47" w:rsidP="00E468EF">
      <w:pPr>
        <w:pStyle w:val="1"/>
        <w:spacing w:before="160" w:after="200"/>
        <w:ind w:firstLine="1276"/>
        <w:rPr>
          <w:sz w:val="28"/>
        </w:rPr>
      </w:pPr>
      <w:bookmarkStart w:id="9" w:name="_Toc305050526"/>
      <w:r>
        <w:rPr>
          <w:sz w:val="28"/>
        </w:rPr>
        <w:lastRenderedPageBreak/>
        <w:t>Раздел 2</w:t>
      </w:r>
      <w:r w:rsidRPr="00C770A7">
        <w:rPr>
          <w:sz w:val="28"/>
        </w:rPr>
        <w:t xml:space="preserve">. </w:t>
      </w:r>
      <w:r>
        <w:rPr>
          <w:sz w:val="28"/>
        </w:rPr>
        <w:t>Характеристика планируемого развития территории</w:t>
      </w:r>
      <w:bookmarkEnd w:id="9"/>
    </w:p>
    <w:p w:rsidR="008B5035" w:rsidRDefault="00D23937" w:rsidP="008B5035">
      <w:pPr>
        <w:pStyle w:val="a4"/>
        <w:spacing w:before="160" w:after="160"/>
        <w:ind w:firstLine="709"/>
        <w:jc w:val="left"/>
      </w:pPr>
      <w:bookmarkStart w:id="10" w:name="_Toc305050527"/>
      <w:r w:rsidRPr="00D23937">
        <w:t xml:space="preserve">2.1. </w:t>
      </w:r>
      <w:r w:rsidRPr="00D944E4">
        <w:t>Характеристика жилого фонда</w:t>
      </w:r>
      <w:bookmarkEnd w:id="10"/>
      <w:r w:rsidRPr="00D944E4">
        <w:t xml:space="preserve"> </w:t>
      </w:r>
    </w:p>
    <w:p w:rsidR="00E468EF" w:rsidRPr="008B5035" w:rsidRDefault="00E468EF" w:rsidP="008B5035">
      <w:pPr>
        <w:pStyle w:val="a4"/>
        <w:spacing w:before="160" w:after="160"/>
        <w:ind w:firstLine="709"/>
        <w:jc w:val="left"/>
      </w:pPr>
      <w:bookmarkStart w:id="11" w:name="_Toc305050528"/>
      <w:r w:rsidRPr="009D4B91">
        <w:t>Перечень зон планируемого размещения объектов капитального строительства</w:t>
      </w:r>
      <w:bookmarkEnd w:id="11"/>
    </w:p>
    <w:p w:rsidR="00E468EF" w:rsidRDefault="00E468EF" w:rsidP="00E468EF">
      <w:pPr>
        <w:spacing w:line="360" w:lineRule="auto"/>
        <w:ind w:firstLine="709"/>
        <w:jc w:val="both"/>
      </w:pPr>
      <w:r w:rsidRPr="00B620F5">
        <w:t>Пл</w:t>
      </w:r>
      <w:r>
        <w:t xml:space="preserve">анировочная структура территории проектируемых </w:t>
      </w:r>
      <w:r w:rsidRPr="00B620F5">
        <w:t xml:space="preserve"> </w:t>
      </w:r>
      <w:r>
        <w:t xml:space="preserve">кварталов </w:t>
      </w:r>
      <w:r w:rsidRPr="00B620F5">
        <w:t xml:space="preserve">представлена </w:t>
      </w:r>
      <w:r>
        <w:t>зоной з</w:t>
      </w:r>
      <w:r>
        <w:t>а</w:t>
      </w:r>
      <w:r>
        <w:t>стройки одноквартир</w:t>
      </w:r>
      <w:r w:rsidR="007F52A1">
        <w:t>н</w:t>
      </w:r>
      <w:r>
        <w:t xml:space="preserve">ыми жилыми домами </w:t>
      </w:r>
      <w:proofErr w:type="spellStart"/>
      <w:r>
        <w:t>коттеджного</w:t>
      </w:r>
      <w:proofErr w:type="spellEnd"/>
      <w:r>
        <w:t xml:space="preserve"> типа с приусадебными участками пло</w:t>
      </w:r>
      <w:r w:rsidR="008B5035">
        <w:t>щадью 2.7га.</w:t>
      </w:r>
    </w:p>
    <w:p w:rsidR="00665EFF" w:rsidRPr="009D4B91" w:rsidRDefault="00665EFF" w:rsidP="00D23937">
      <w:pPr>
        <w:autoSpaceDE w:val="0"/>
        <w:spacing w:before="160" w:after="160" w:line="360" w:lineRule="auto"/>
        <w:jc w:val="center"/>
        <w:rPr>
          <w:b/>
          <w:bCs/>
        </w:rPr>
      </w:pPr>
      <w:r w:rsidRPr="009D4B91">
        <w:rPr>
          <w:b/>
          <w:bCs/>
        </w:rPr>
        <w:t>Положения о характеристиках планируемого развития территории,</w:t>
      </w:r>
    </w:p>
    <w:p w:rsidR="00665EFF" w:rsidRPr="009D4B91" w:rsidRDefault="00665EFF" w:rsidP="00D23937">
      <w:pPr>
        <w:autoSpaceDE w:val="0"/>
        <w:spacing w:before="160" w:after="160" w:line="360" w:lineRule="auto"/>
        <w:jc w:val="center"/>
        <w:rPr>
          <w:b/>
          <w:bCs/>
        </w:rPr>
      </w:pPr>
      <w:r w:rsidRPr="009D4B91">
        <w:rPr>
          <w:b/>
          <w:bCs/>
        </w:rPr>
        <w:t>в том числе плотности и параметрах застройки территории</w:t>
      </w:r>
    </w:p>
    <w:p w:rsidR="00665EFF" w:rsidRPr="006C5025" w:rsidRDefault="00665EFF" w:rsidP="00665EFF">
      <w:pPr>
        <w:pStyle w:val="S"/>
        <w:suppressAutoHyphens/>
        <w:autoSpaceDE w:val="0"/>
      </w:pPr>
      <w:r w:rsidRPr="006C5025">
        <w:t>Расчетная численность населения</w:t>
      </w:r>
      <w:r w:rsidR="00A10959">
        <w:t xml:space="preserve"> </w:t>
      </w:r>
      <w:r w:rsidR="008B5035">
        <w:t>33</w:t>
      </w:r>
      <w:r w:rsidR="00A10959">
        <w:t xml:space="preserve"> чел.</w:t>
      </w:r>
      <w:r w:rsidRPr="006C5025">
        <w:t xml:space="preserve"> в границах </w:t>
      </w:r>
      <w:r w:rsidR="00A10959">
        <w:t xml:space="preserve">планируемого участка </w:t>
      </w:r>
      <w:r w:rsidRPr="006C5025">
        <w:t xml:space="preserve">определена с учетом данных Всероссийской переписи населения 2002 г., в соответствии с которыми средний размер домохозяйства (коэффициент семейности) </w:t>
      </w:r>
      <w:r w:rsidR="008B5035">
        <w:t>по Вологодской</w:t>
      </w:r>
      <w:r w:rsidRPr="006C5025">
        <w:t xml:space="preserve"> </w:t>
      </w:r>
      <w:r>
        <w:t xml:space="preserve"> </w:t>
      </w:r>
      <w:r w:rsidRPr="006C5025">
        <w:t>области составляет</w:t>
      </w:r>
      <w:r w:rsidR="00B30B0B">
        <w:t xml:space="preserve"> </w:t>
      </w:r>
      <w:r w:rsidR="00E00D9C">
        <w:t>3</w:t>
      </w:r>
      <w:r w:rsidRPr="006C5025">
        <w:t xml:space="preserve"> чел. </w:t>
      </w:r>
    </w:p>
    <w:p w:rsidR="00665EFF" w:rsidRPr="006C5025" w:rsidRDefault="00665EFF" w:rsidP="00665EFF">
      <w:pPr>
        <w:spacing w:line="360" w:lineRule="auto"/>
        <w:ind w:firstLine="709"/>
        <w:jc w:val="both"/>
      </w:pPr>
      <w:r w:rsidRPr="006C5025">
        <w:t>Учитывая предложенную специфику (типологию) жилой застройки, сложившийся х</w:t>
      </w:r>
      <w:r w:rsidRPr="006C5025">
        <w:t>а</w:t>
      </w:r>
      <w:r w:rsidRPr="006C5025">
        <w:t xml:space="preserve">рактер заселенности подобного жилья </w:t>
      </w:r>
      <w:proofErr w:type="gramStart"/>
      <w:r w:rsidRPr="006C5025">
        <w:t>в</w:t>
      </w:r>
      <w:proofErr w:type="gramEnd"/>
      <w:r w:rsidR="00A10959">
        <w:t xml:space="preserve"> </w:t>
      </w:r>
      <w:proofErr w:type="gramStart"/>
      <w:r w:rsidR="00A10959">
        <w:t>с</w:t>
      </w:r>
      <w:proofErr w:type="gramEnd"/>
      <w:r w:rsidR="00A10959">
        <w:t xml:space="preserve">. </w:t>
      </w:r>
      <w:r w:rsidR="008B5035">
        <w:t>Воскресенское</w:t>
      </w:r>
      <w:r w:rsidRPr="006C5025">
        <w:t xml:space="preserve">, проектом планировки территории при расчете численности населения микрорайона принят средний размер домохозяйства (состав семьи) – </w:t>
      </w:r>
      <w:r w:rsidR="00E00D9C">
        <w:t>3</w:t>
      </w:r>
      <w:r w:rsidRPr="006C5025">
        <w:t xml:space="preserve"> человека.</w:t>
      </w:r>
    </w:p>
    <w:p w:rsidR="00665EFF" w:rsidRPr="006C5025" w:rsidRDefault="007F52A1" w:rsidP="00665EFF">
      <w:pPr>
        <w:pStyle w:val="af2"/>
        <w:spacing w:line="360" w:lineRule="auto"/>
        <w:ind w:left="0" w:firstLine="709"/>
      </w:pPr>
      <w:r>
        <w:t xml:space="preserve">В  границах </w:t>
      </w:r>
      <w:proofErr w:type="gramStart"/>
      <w:r w:rsidR="008B5035">
        <w:t>квартала</w:t>
      </w:r>
      <w:proofErr w:type="gramEnd"/>
      <w:r w:rsidR="00665EFF" w:rsidRPr="006C5025">
        <w:t xml:space="preserve"> возможно разместить</w:t>
      </w:r>
      <w:r w:rsidR="00665EFF" w:rsidRPr="005733CF">
        <w:t xml:space="preserve"> </w:t>
      </w:r>
      <w:r w:rsidR="008B5035">
        <w:t>11</w:t>
      </w:r>
      <w:r w:rsidR="00665EFF" w:rsidRPr="006C5025">
        <w:t xml:space="preserve"> жилых домов.</w:t>
      </w:r>
    </w:p>
    <w:p w:rsidR="00665EFF" w:rsidRPr="006C5025" w:rsidRDefault="00665EFF" w:rsidP="00665EFF">
      <w:pPr>
        <w:spacing w:line="360" w:lineRule="auto"/>
        <w:ind w:firstLine="709"/>
        <w:jc w:val="both"/>
      </w:pPr>
      <w:r w:rsidRPr="006C5025">
        <w:t xml:space="preserve">Численность населения составит: </w:t>
      </w:r>
      <w:r w:rsidR="008B5035">
        <w:t>11</w:t>
      </w:r>
      <w:r w:rsidRPr="006C5025">
        <w:t xml:space="preserve"> ж/</w:t>
      </w:r>
      <w:proofErr w:type="spellStart"/>
      <w:r w:rsidRPr="006C5025">
        <w:t>д</w:t>
      </w:r>
      <w:proofErr w:type="spellEnd"/>
      <w:r w:rsidRPr="006C5025">
        <w:t xml:space="preserve"> </w:t>
      </w:r>
      <w:proofErr w:type="spellStart"/>
      <w:r w:rsidRPr="006C5025">
        <w:t>х</w:t>
      </w:r>
      <w:proofErr w:type="spellEnd"/>
      <w:r w:rsidRPr="006C5025">
        <w:t xml:space="preserve"> </w:t>
      </w:r>
      <w:r w:rsidRPr="005733CF">
        <w:t>3</w:t>
      </w:r>
      <w:r w:rsidRPr="006C5025">
        <w:t xml:space="preserve"> чел/семья = </w:t>
      </w:r>
      <w:r w:rsidR="008B5035">
        <w:t>33</w:t>
      </w:r>
      <w:r w:rsidRPr="006C5025">
        <w:t xml:space="preserve"> чел.</w:t>
      </w:r>
    </w:p>
    <w:p w:rsidR="00665EFF" w:rsidRPr="006C5025" w:rsidRDefault="00665EFF" w:rsidP="00665EFF">
      <w:pPr>
        <w:autoSpaceDE w:val="0"/>
        <w:spacing w:line="360" w:lineRule="auto"/>
        <w:ind w:firstLine="709"/>
        <w:jc w:val="both"/>
      </w:pPr>
    </w:p>
    <w:p w:rsidR="00665EFF" w:rsidRDefault="00665EFF" w:rsidP="008B5035">
      <w:pPr>
        <w:autoSpaceDE w:val="0"/>
        <w:spacing w:line="360" w:lineRule="auto"/>
        <w:ind w:firstLine="709"/>
        <w:jc w:val="both"/>
      </w:pPr>
      <w:r w:rsidRPr="006C5025">
        <w:t>Плотность населения</w:t>
      </w:r>
      <w:r w:rsidR="005733CF">
        <w:t xml:space="preserve"> проектируемого участка </w:t>
      </w:r>
      <w:r w:rsidRPr="006C5025">
        <w:t xml:space="preserve"> при размещении </w:t>
      </w:r>
      <w:r w:rsidR="008B5035">
        <w:t>жилой застройки одн</w:t>
      </w:r>
      <w:r w:rsidR="008B5035">
        <w:t>о</w:t>
      </w:r>
      <w:r w:rsidR="008B5035">
        <w:t>квартирными домами усадебного типа</w:t>
      </w:r>
      <w:r>
        <w:t xml:space="preserve"> </w:t>
      </w:r>
      <w:r w:rsidR="008B5035">
        <w:t>с приусадебными участками составит 12.2 чел/</w:t>
      </w:r>
      <w:proofErr w:type="gramStart"/>
      <w:r w:rsidR="008B5035">
        <w:t>га</w:t>
      </w:r>
      <w:proofErr w:type="gramEnd"/>
      <w:r w:rsidR="008B5035">
        <w:t>.</w:t>
      </w:r>
    </w:p>
    <w:p w:rsidR="00665EFF" w:rsidRPr="006C5025" w:rsidRDefault="00665EFF" w:rsidP="00665EFF">
      <w:pPr>
        <w:autoSpaceDE w:val="0"/>
        <w:spacing w:line="360" w:lineRule="auto"/>
        <w:ind w:firstLine="709"/>
        <w:jc w:val="both"/>
      </w:pPr>
      <w:r w:rsidRPr="006C5025">
        <w:t xml:space="preserve">Общий объем жилищного строительства </w:t>
      </w:r>
      <w:r>
        <w:t xml:space="preserve">составляет </w:t>
      </w:r>
      <w:r w:rsidR="008B5035">
        <w:t>1100</w:t>
      </w:r>
      <w:r w:rsidRPr="006C5025">
        <w:t xml:space="preserve"> кв. м общей площади</w:t>
      </w:r>
    </w:p>
    <w:p w:rsidR="0055393A" w:rsidRPr="001F0397" w:rsidRDefault="00665EFF" w:rsidP="008B5035">
      <w:pPr>
        <w:spacing w:line="360" w:lineRule="auto"/>
        <w:ind w:firstLine="709"/>
        <w:jc w:val="both"/>
      </w:pPr>
      <w:r>
        <w:t>Характеристика жилого фонда приведена в таблице 1. «Характеристика жилого фонда».</w:t>
      </w:r>
    </w:p>
    <w:p w:rsidR="00665EFF" w:rsidRPr="00133E49" w:rsidRDefault="00665EFF" w:rsidP="00665EFF">
      <w:pPr>
        <w:spacing w:line="360" w:lineRule="auto"/>
        <w:ind w:left="709"/>
        <w:rPr>
          <w:i/>
        </w:rPr>
      </w:pPr>
      <w:r w:rsidRPr="00133E49">
        <w:rPr>
          <w:i/>
        </w:rPr>
        <w:t>Таблица 1</w:t>
      </w:r>
      <w:r>
        <w:rPr>
          <w:i/>
        </w:rPr>
        <w:t xml:space="preserve"> - </w:t>
      </w:r>
      <w:r w:rsidRPr="00133E49">
        <w:rPr>
          <w:i/>
        </w:rPr>
        <w:t>Характеристика жилого фонда</w:t>
      </w: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6"/>
        <w:gridCol w:w="1756"/>
        <w:gridCol w:w="495"/>
        <w:gridCol w:w="630"/>
        <w:gridCol w:w="992"/>
        <w:gridCol w:w="992"/>
        <w:gridCol w:w="993"/>
        <w:gridCol w:w="992"/>
        <w:gridCol w:w="992"/>
        <w:gridCol w:w="992"/>
        <w:gridCol w:w="1170"/>
      </w:tblGrid>
      <w:tr w:rsidR="00665EFF" w:rsidTr="00DA04E1">
        <w:trPr>
          <w:trHeight w:val="403"/>
        </w:trPr>
        <w:tc>
          <w:tcPr>
            <w:tcW w:w="346" w:type="dxa"/>
            <w:vMerge w:val="restart"/>
            <w:vAlign w:val="center"/>
          </w:tcPr>
          <w:p w:rsidR="00665EFF" w:rsidRDefault="00665EFF" w:rsidP="00DA04E1">
            <w:pPr>
              <w:spacing w:line="360" w:lineRule="auto"/>
              <w:jc w:val="center"/>
            </w:pPr>
            <w:r w:rsidRPr="00EF366D">
              <w:rPr>
                <w:b/>
              </w:rPr>
              <w:t xml:space="preserve">№ </w:t>
            </w:r>
            <w:proofErr w:type="spellStart"/>
            <w:proofErr w:type="gramStart"/>
            <w:r w:rsidRPr="00EF366D">
              <w:rPr>
                <w:b/>
              </w:rPr>
              <w:t>п</w:t>
            </w:r>
            <w:proofErr w:type="spellEnd"/>
            <w:proofErr w:type="gramEnd"/>
            <w:r w:rsidRPr="00EF366D">
              <w:rPr>
                <w:b/>
              </w:rPr>
              <w:t>/</w:t>
            </w:r>
            <w:proofErr w:type="spellStart"/>
            <w:r w:rsidRPr="00EF366D">
              <w:rPr>
                <w:b/>
              </w:rPr>
              <w:t>п</w:t>
            </w:r>
            <w:proofErr w:type="spellEnd"/>
          </w:p>
        </w:tc>
        <w:tc>
          <w:tcPr>
            <w:tcW w:w="1756" w:type="dxa"/>
            <w:vMerge w:val="restart"/>
            <w:vAlign w:val="center"/>
          </w:tcPr>
          <w:p w:rsidR="00665EFF" w:rsidRDefault="00665EFF" w:rsidP="00DA04E1">
            <w:pPr>
              <w:spacing w:line="360" w:lineRule="auto"/>
              <w:jc w:val="center"/>
            </w:pPr>
            <w:r w:rsidRPr="00EF366D">
              <w:rPr>
                <w:b/>
              </w:rPr>
              <w:t>Тип застро</w:t>
            </w:r>
            <w:r w:rsidRPr="00EF366D">
              <w:rPr>
                <w:b/>
              </w:rPr>
              <w:t>й</w:t>
            </w:r>
            <w:r w:rsidRPr="00EF366D">
              <w:rPr>
                <w:b/>
              </w:rPr>
              <w:t>ки</w:t>
            </w:r>
          </w:p>
        </w:tc>
        <w:tc>
          <w:tcPr>
            <w:tcW w:w="495" w:type="dxa"/>
            <w:vMerge w:val="restart"/>
            <w:textDirection w:val="btLr"/>
            <w:vAlign w:val="center"/>
          </w:tcPr>
          <w:p w:rsidR="00665EFF" w:rsidRDefault="00665EFF" w:rsidP="00DA04E1">
            <w:pPr>
              <w:spacing w:line="360" w:lineRule="auto"/>
              <w:ind w:left="113" w:right="113"/>
              <w:jc w:val="center"/>
            </w:pPr>
            <w:r w:rsidRPr="00EF366D">
              <w:rPr>
                <w:b/>
              </w:rPr>
              <w:t>Этажность</w:t>
            </w:r>
          </w:p>
        </w:tc>
        <w:tc>
          <w:tcPr>
            <w:tcW w:w="2614" w:type="dxa"/>
            <w:gridSpan w:val="3"/>
            <w:vAlign w:val="center"/>
          </w:tcPr>
          <w:p w:rsidR="00665EFF" w:rsidRPr="00EF366D" w:rsidRDefault="00665EFF" w:rsidP="00DA04E1">
            <w:pPr>
              <w:spacing w:line="360" w:lineRule="auto"/>
              <w:jc w:val="center"/>
              <w:rPr>
                <w:b/>
              </w:rPr>
            </w:pPr>
            <w:r w:rsidRPr="00EF366D">
              <w:rPr>
                <w:b/>
              </w:rPr>
              <w:t>Количество</w:t>
            </w:r>
          </w:p>
        </w:tc>
        <w:tc>
          <w:tcPr>
            <w:tcW w:w="3969" w:type="dxa"/>
            <w:gridSpan w:val="4"/>
            <w:vAlign w:val="center"/>
          </w:tcPr>
          <w:p w:rsidR="00665EFF" w:rsidRPr="00EF366D" w:rsidRDefault="00665EFF" w:rsidP="00DA04E1">
            <w:pPr>
              <w:spacing w:line="360" w:lineRule="auto"/>
              <w:jc w:val="center"/>
              <w:rPr>
                <w:b/>
              </w:rPr>
            </w:pPr>
            <w:r w:rsidRPr="00EF366D">
              <w:rPr>
                <w:b/>
              </w:rPr>
              <w:t>Площадь, кв. м</w:t>
            </w:r>
          </w:p>
        </w:tc>
        <w:tc>
          <w:tcPr>
            <w:tcW w:w="1170" w:type="dxa"/>
            <w:vMerge w:val="restart"/>
            <w:textDirection w:val="btLr"/>
          </w:tcPr>
          <w:p w:rsidR="00665EFF" w:rsidRPr="00EF366D" w:rsidRDefault="00665EFF" w:rsidP="00DA04E1">
            <w:pPr>
              <w:spacing w:line="360" w:lineRule="auto"/>
              <w:ind w:left="113" w:right="113"/>
              <w:jc w:val="center"/>
              <w:rPr>
                <w:b/>
              </w:rPr>
            </w:pPr>
            <w:r w:rsidRPr="00EF366D">
              <w:rPr>
                <w:b/>
              </w:rPr>
              <w:t>Население тыс. чел</w:t>
            </w:r>
          </w:p>
        </w:tc>
      </w:tr>
      <w:tr w:rsidR="00665EFF" w:rsidTr="00F75340">
        <w:trPr>
          <w:trHeight w:val="143"/>
        </w:trPr>
        <w:tc>
          <w:tcPr>
            <w:tcW w:w="346" w:type="dxa"/>
            <w:vMerge/>
            <w:vAlign w:val="center"/>
          </w:tcPr>
          <w:p w:rsidR="00665EFF" w:rsidRDefault="00665EFF" w:rsidP="00DA04E1">
            <w:pPr>
              <w:spacing w:line="360" w:lineRule="auto"/>
              <w:jc w:val="center"/>
            </w:pPr>
          </w:p>
        </w:tc>
        <w:tc>
          <w:tcPr>
            <w:tcW w:w="1756" w:type="dxa"/>
            <w:vMerge/>
            <w:vAlign w:val="center"/>
          </w:tcPr>
          <w:p w:rsidR="00665EFF" w:rsidRDefault="00665EFF" w:rsidP="00DA04E1">
            <w:pPr>
              <w:spacing w:line="360" w:lineRule="auto"/>
              <w:jc w:val="center"/>
            </w:pPr>
          </w:p>
        </w:tc>
        <w:tc>
          <w:tcPr>
            <w:tcW w:w="495" w:type="dxa"/>
            <w:vMerge/>
            <w:vAlign w:val="center"/>
          </w:tcPr>
          <w:p w:rsidR="00665EFF" w:rsidRDefault="00665EFF" w:rsidP="00DA04E1">
            <w:pPr>
              <w:spacing w:line="360" w:lineRule="auto"/>
              <w:jc w:val="center"/>
            </w:pPr>
          </w:p>
        </w:tc>
        <w:tc>
          <w:tcPr>
            <w:tcW w:w="630" w:type="dxa"/>
            <w:vMerge w:val="restart"/>
            <w:textDirection w:val="btLr"/>
            <w:vAlign w:val="center"/>
          </w:tcPr>
          <w:p w:rsidR="00665EFF" w:rsidRPr="00EF366D" w:rsidRDefault="00665EFF" w:rsidP="00DA04E1">
            <w:pPr>
              <w:spacing w:line="360" w:lineRule="auto"/>
              <w:ind w:left="113" w:right="113"/>
              <w:jc w:val="center"/>
              <w:rPr>
                <w:b/>
              </w:rPr>
            </w:pPr>
            <w:r w:rsidRPr="00EF366D">
              <w:rPr>
                <w:b/>
              </w:rPr>
              <w:t>Зданий</w:t>
            </w:r>
          </w:p>
        </w:tc>
        <w:tc>
          <w:tcPr>
            <w:tcW w:w="1984" w:type="dxa"/>
            <w:gridSpan w:val="2"/>
            <w:vAlign w:val="center"/>
          </w:tcPr>
          <w:p w:rsidR="00665EFF" w:rsidRPr="00EF366D" w:rsidRDefault="00665EFF" w:rsidP="00DA04E1">
            <w:pPr>
              <w:spacing w:line="360" w:lineRule="auto"/>
              <w:jc w:val="center"/>
              <w:rPr>
                <w:b/>
              </w:rPr>
            </w:pPr>
            <w:r w:rsidRPr="00EF366D">
              <w:rPr>
                <w:b/>
              </w:rPr>
              <w:t>Квартир</w:t>
            </w:r>
          </w:p>
        </w:tc>
        <w:tc>
          <w:tcPr>
            <w:tcW w:w="1985" w:type="dxa"/>
            <w:gridSpan w:val="2"/>
            <w:vAlign w:val="center"/>
          </w:tcPr>
          <w:p w:rsidR="00665EFF" w:rsidRPr="00EF366D" w:rsidRDefault="00665EFF" w:rsidP="00DA04E1">
            <w:pPr>
              <w:spacing w:line="360" w:lineRule="auto"/>
              <w:jc w:val="center"/>
              <w:rPr>
                <w:b/>
              </w:rPr>
            </w:pPr>
            <w:r w:rsidRPr="00EF366D">
              <w:rPr>
                <w:b/>
              </w:rPr>
              <w:t>Застройки</w:t>
            </w:r>
          </w:p>
        </w:tc>
        <w:tc>
          <w:tcPr>
            <w:tcW w:w="1984" w:type="dxa"/>
            <w:gridSpan w:val="2"/>
            <w:vAlign w:val="center"/>
          </w:tcPr>
          <w:p w:rsidR="00665EFF" w:rsidRPr="00EF366D" w:rsidRDefault="00665EFF" w:rsidP="00DA04E1">
            <w:pPr>
              <w:spacing w:line="360" w:lineRule="auto"/>
              <w:jc w:val="center"/>
              <w:rPr>
                <w:b/>
              </w:rPr>
            </w:pPr>
            <w:r w:rsidRPr="00EF366D">
              <w:rPr>
                <w:b/>
              </w:rPr>
              <w:t>Общая</w:t>
            </w:r>
          </w:p>
        </w:tc>
        <w:tc>
          <w:tcPr>
            <w:tcW w:w="1170" w:type="dxa"/>
            <w:vMerge/>
          </w:tcPr>
          <w:p w:rsidR="00665EFF" w:rsidRPr="00EF366D" w:rsidRDefault="00665EFF" w:rsidP="00DA04E1">
            <w:pPr>
              <w:spacing w:line="360" w:lineRule="auto"/>
              <w:jc w:val="center"/>
              <w:rPr>
                <w:b/>
              </w:rPr>
            </w:pPr>
          </w:p>
        </w:tc>
      </w:tr>
      <w:tr w:rsidR="00665EFF" w:rsidTr="00F75340">
        <w:trPr>
          <w:trHeight w:val="708"/>
        </w:trPr>
        <w:tc>
          <w:tcPr>
            <w:tcW w:w="346" w:type="dxa"/>
            <w:vMerge/>
            <w:vAlign w:val="center"/>
          </w:tcPr>
          <w:p w:rsidR="00665EFF" w:rsidRDefault="00665EFF" w:rsidP="00DA04E1">
            <w:pPr>
              <w:spacing w:line="360" w:lineRule="auto"/>
              <w:jc w:val="center"/>
            </w:pPr>
          </w:p>
        </w:tc>
        <w:tc>
          <w:tcPr>
            <w:tcW w:w="1756" w:type="dxa"/>
            <w:vMerge/>
            <w:vAlign w:val="center"/>
          </w:tcPr>
          <w:p w:rsidR="00665EFF" w:rsidRDefault="00665EFF" w:rsidP="00DA04E1">
            <w:pPr>
              <w:spacing w:line="360" w:lineRule="auto"/>
              <w:jc w:val="center"/>
            </w:pPr>
          </w:p>
        </w:tc>
        <w:tc>
          <w:tcPr>
            <w:tcW w:w="495" w:type="dxa"/>
            <w:vMerge/>
            <w:vAlign w:val="center"/>
          </w:tcPr>
          <w:p w:rsidR="00665EFF" w:rsidRDefault="00665EFF" w:rsidP="00DA04E1">
            <w:pPr>
              <w:spacing w:line="360" w:lineRule="auto"/>
              <w:jc w:val="center"/>
            </w:pPr>
          </w:p>
        </w:tc>
        <w:tc>
          <w:tcPr>
            <w:tcW w:w="630" w:type="dxa"/>
            <w:vMerge/>
            <w:vAlign w:val="center"/>
          </w:tcPr>
          <w:p w:rsidR="00665EFF" w:rsidRDefault="00665EFF" w:rsidP="00DA04E1">
            <w:pPr>
              <w:spacing w:line="360" w:lineRule="auto"/>
              <w:jc w:val="center"/>
            </w:pPr>
          </w:p>
        </w:tc>
        <w:tc>
          <w:tcPr>
            <w:tcW w:w="992" w:type="dxa"/>
            <w:vAlign w:val="center"/>
          </w:tcPr>
          <w:p w:rsidR="00665EFF" w:rsidRPr="00EF366D" w:rsidRDefault="00665EFF" w:rsidP="00DA04E1">
            <w:pPr>
              <w:spacing w:line="360" w:lineRule="auto"/>
              <w:jc w:val="center"/>
              <w:rPr>
                <w:b/>
              </w:rPr>
            </w:pPr>
            <w:r w:rsidRPr="00EF366D">
              <w:rPr>
                <w:b/>
              </w:rPr>
              <w:t>Здания</w:t>
            </w:r>
          </w:p>
        </w:tc>
        <w:tc>
          <w:tcPr>
            <w:tcW w:w="992" w:type="dxa"/>
            <w:vAlign w:val="center"/>
          </w:tcPr>
          <w:p w:rsidR="00665EFF" w:rsidRPr="00EF366D" w:rsidRDefault="00665EFF" w:rsidP="00DA04E1">
            <w:pPr>
              <w:spacing w:line="360" w:lineRule="auto"/>
              <w:jc w:val="center"/>
              <w:rPr>
                <w:b/>
              </w:rPr>
            </w:pPr>
            <w:r w:rsidRPr="00EF366D">
              <w:rPr>
                <w:b/>
              </w:rPr>
              <w:t>Всего</w:t>
            </w:r>
          </w:p>
        </w:tc>
        <w:tc>
          <w:tcPr>
            <w:tcW w:w="993" w:type="dxa"/>
            <w:vAlign w:val="center"/>
          </w:tcPr>
          <w:p w:rsidR="00665EFF" w:rsidRPr="00EF366D" w:rsidRDefault="00665EFF" w:rsidP="00DA04E1">
            <w:pPr>
              <w:spacing w:line="360" w:lineRule="auto"/>
              <w:jc w:val="center"/>
              <w:rPr>
                <w:b/>
              </w:rPr>
            </w:pPr>
            <w:r w:rsidRPr="00EF366D">
              <w:rPr>
                <w:b/>
              </w:rPr>
              <w:t>Здания</w:t>
            </w:r>
          </w:p>
        </w:tc>
        <w:tc>
          <w:tcPr>
            <w:tcW w:w="992" w:type="dxa"/>
            <w:vAlign w:val="center"/>
          </w:tcPr>
          <w:p w:rsidR="00665EFF" w:rsidRPr="00EF366D" w:rsidRDefault="00665EFF" w:rsidP="00DA04E1">
            <w:pPr>
              <w:spacing w:line="360" w:lineRule="auto"/>
              <w:jc w:val="center"/>
              <w:rPr>
                <w:b/>
              </w:rPr>
            </w:pPr>
            <w:r w:rsidRPr="00EF366D">
              <w:rPr>
                <w:b/>
              </w:rPr>
              <w:t>Всего</w:t>
            </w:r>
          </w:p>
        </w:tc>
        <w:tc>
          <w:tcPr>
            <w:tcW w:w="992" w:type="dxa"/>
            <w:vAlign w:val="center"/>
          </w:tcPr>
          <w:p w:rsidR="00665EFF" w:rsidRPr="00EF366D" w:rsidRDefault="00665EFF" w:rsidP="00DA04E1">
            <w:pPr>
              <w:spacing w:line="360" w:lineRule="auto"/>
              <w:jc w:val="center"/>
              <w:rPr>
                <w:b/>
              </w:rPr>
            </w:pPr>
            <w:r w:rsidRPr="00EF366D">
              <w:rPr>
                <w:b/>
              </w:rPr>
              <w:t>Здания</w:t>
            </w:r>
          </w:p>
        </w:tc>
        <w:tc>
          <w:tcPr>
            <w:tcW w:w="992" w:type="dxa"/>
            <w:vAlign w:val="center"/>
          </w:tcPr>
          <w:p w:rsidR="00665EFF" w:rsidRPr="00EF366D" w:rsidRDefault="00665EFF" w:rsidP="00DA04E1">
            <w:pPr>
              <w:spacing w:line="360" w:lineRule="auto"/>
              <w:jc w:val="center"/>
              <w:rPr>
                <w:b/>
              </w:rPr>
            </w:pPr>
            <w:r w:rsidRPr="00EF366D">
              <w:rPr>
                <w:b/>
              </w:rPr>
              <w:t>Всего</w:t>
            </w:r>
          </w:p>
        </w:tc>
        <w:tc>
          <w:tcPr>
            <w:tcW w:w="1170" w:type="dxa"/>
            <w:vMerge/>
          </w:tcPr>
          <w:p w:rsidR="00665EFF" w:rsidRPr="00EF366D" w:rsidRDefault="00665EFF" w:rsidP="00DA04E1">
            <w:pPr>
              <w:spacing w:line="360" w:lineRule="auto"/>
              <w:jc w:val="center"/>
              <w:rPr>
                <w:b/>
              </w:rPr>
            </w:pPr>
          </w:p>
        </w:tc>
      </w:tr>
      <w:tr w:rsidR="00665EFF" w:rsidTr="00F75340">
        <w:trPr>
          <w:trHeight w:val="268"/>
        </w:trPr>
        <w:tc>
          <w:tcPr>
            <w:tcW w:w="346" w:type="dxa"/>
            <w:shd w:val="clear" w:color="auto" w:fill="D9D9D9"/>
            <w:vAlign w:val="center"/>
          </w:tcPr>
          <w:p w:rsidR="00665EFF" w:rsidRPr="00384874" w:rsidRDefault="00665EFF" w:rsidP="00DA04E1">
            <w:pPr>
              <w:jc w:val="center"/>
              <w:rPr>
                <w:b/>
                <w:sz w:val="20"/>
                <w:szCs w:val="20"/>
              </w:rPr>
            </w:pPr>
            <w:r w:rsidRPr="0038487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56" w:type="dxa"/>
            <w:shd w:val="clear" w:color="auto" w:fill="D9D9D9"/>
            <w:vAlign w:val="center"/>
          </w:tcPr>
          <w:p w:rsidR="00665EFF" w:rsidRPr="00384874" w:rsidRDefault="00665EFF" w:rsidP="00DA04E1">
            <w:pPr>
              <w:jc w:val="center"/>
              <w:rPr>
                <w:b/>
                <w:sz w:val="20"/>
                <w:szCs w:val="20"/>
              </w:rPr>
            </w:pPr>
            <w:r w:rsidRPr="0038487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5" w:type="dxa"/>
            <w:shd w:val="clear" w:color="auto" w:fill="D9D9D9"/>
            <w:vAlign w:val="center"/>
          </w:tcPr>
          <w:p w:rsidR="00665EFF" w:rsidRPr="00384874" w:rsidRDefault="00665EFF" w:rsidP="00DA04E1">
            <w:pPr>
              <w:jc w:val="center"/>
              <w:rPr>
                <w:b/>
                <w:sz w:val="20"/>
                <w:szCs w:val="20"/>
              </w:rPr>
            </w:pPr>
            <w:r w:rsidRPr="0038487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665EFF" w:rsidRPr="00384874" w:rsidRDefault="00665EFF" w:rsidP="00DA04E1">
            <w:pPr>
              <w:jc w:val="center"/>
              <w:rPr>
                <w:b/>
                <w:sz w:val="20"/>
                <w:szCs w:val="20"/>
              </w:rPr>
            </w:pPr>
            <w:r w:rsidRPr="0038487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665EFF" w:rsidRPr="00384874" w:rsidRDefault="00665EFF" w:rsidP="00DA04E1">
            <w:pPr>
              <w:jc w:val="center"/>
              <w:rPr>
                <w:b/>
                <w:sz w:val="20"/>
                <w:szCs w:val="20"/>
              </w:rPr>
            </w:pPr>
            <w:r w:rsidRPr="0038487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665EFF" w:rsidRPr="00384874" w:rsidRDefault="00665EFF" w:rsidP="00DA04E1">
            <w:pPr>
              <w:jc w:val="center"/>
              <w:rPr>
                <w:b/>
                <w:sz w:val="20"/>
                <w:szCs w:val="20"/>
              </w:rPr>
            </w:pPr>
            <w:r w:rsidRPr="0038487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665EFF" w:rsidRPr="00384874" w:rsidRDefault="00665EFF" w:rsidP="00DA04E1">
            <w:pPr>
              <w:jc w:val="center"/>
              <w:rPr>
                <w:b/>
                <w:sz w:val="20"/>
                <w:szCs w:val="20"/>
              </w:rPr>
            </w:pPr>
            <w:r w:rsidRPr="0038487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665EFF" w:rsidRPr="00384874" w:rsidRDefault="00665EFF" w:rsidP="00DA04E1">
            <w:pPr>
              <w:jc w:val="center"/>
              <w:rPr>
                <w:b/>
                <w:sz w:val="20"/>
                <w:szCs w:val="20"/>
              </w:rPr>
            </w:pPr>
            <w:r w:rsidRPr="0038487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665EFF" w:rsidRPr="00384874" w:rsidRDefault="00665EFF" w:rsidP="00DA04E1">
            <w:pPr>
              <w:jc w:val="center"/>
              <w:rPr>
                <w:b/>
                <w:sz w:val="20"/>
                <w:szCs w:val="20"/>
              </w:rPr>
            </w:pPr>
            <w:r w:rsidRPr="00384874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665EFF" w:rsidRPr="00384874" w:rsidRDefault="00665EFF" w:rsidP="00DA04E1">
            <w:pPr>
              <w:jc w:val="center"/>
              <w:rPr>
                <w:b/>
                <w:sz w:val="20"/>
                <w:szCs w:val="20"/>
              </w:rPr>
            </w:pPr>
            <w:r w:rsidRPr="00384874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665EFF" w:rsidRPr="00384874" w:rsidRDefault="00665EFF" w:rsidP="00DA04E1">
            <w:pPr>
              <w:jc w:val="center"/>
              <w:rPr>
                <w:b/>
                <w:sz w:val="20"/>
                <w:szCs w:val="20"/>
              </w:rPr>
            </w:pPr>
            <w:r w:rsidRPr="00384874">
              <w:rPr>
                <w:b/>
                <w:sz w:val="20"/>
                <w:szCs w:val="20"/>
              </w:rPr>
              <w:t>11</w:t>
            </w:r>
          </w:p>
        </w:tc>
      </w:tr>
      <w:tr w:rsidR="00665EFF" w:rsidTr="00F75340">
        <w:trPr>
          <w:trHeight w:val="1358"/>
        </w:trPr>
        <w:tc>
          <w:tcPr>
            <w:tcW w:w="346" w:type="dxa"/>
            <w:vAlign w:val="center"/>
          </w:tcPr>
          <w:p w:rsidR="00665EFF" w:rsidRDefault="008B5035" w:rsidP="00DA04E1">
            <w:pPr>
              <w:jc w:val="center"/>
            </w:pPr>
            <w:r>
              <w:t>1</w:t>
            </w:r>
          </w:p>
        </w:tc>
        <w:tc>
          <w:tcPr>
            <w:tcW w:w="1756" w:type="dxa"/>
            <w:vAlign w:val="center"/>
          </w:tcPr>
          <w:p w:rsidR="00665EFF" w:rsidRDefault="00F75340" w:rsidP="00DA04E1">
            <w:proofErr w:type="spellStart"/>
            <w:r>
              <w:t>Индивилуал</w:t>
            </w:r>
            <w:r>
              <w:t>ь</w:t>
            </w:r>
            <w:r>
              <w:t>ный</w:t>
            </w:r>
            <w:proofErr w:type="spellEnd"/>
            <w:r>
              <w:t xml:space="preserve"> жилой дом</w:t>
            </w:r>
          </w:p>
        </w:tc>
        <w:tc>
          <w:tcPr>
            <w:tcW w:w="495" w:type="dxa"/>
            <w:vAlign w:val="center"/>
          </w:tcPr>
          <w:p w:rsidR="00665EFF" w:rsidRDefault="00F75340" w:rsidP="00DA04E1">
            <w:pPr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:rsidR="00665EFF" w:rsidRDefault="008B5035" w:rsidP="00DA04E1">
            <w:pPr>
              <w:jc w:val="center"/>
            </w:pPr>
            <w:r>
              <w:t>11</w:t>
            </w:r>
          </w:p>
        </w:tc>
        <w:tc>
          <w:tcPr>
            <w:tcW w:w="992" w:type="dxa"/>
            <w:vAlign w:val="center"/>
          </w:tcPr>
          <w:p w:rsidR="00665EFF" w:rsidRDefault="00F75340" w:rsidP="00DA04E1">
            <w:pPr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665EFF" w:rsidRDefault="008B5035" w:rsidP="00DA04E1">
            <w:pPr>
              <w:jc w:val="center"/>
            </w:pPr>
            <w:r>
              <w:t>11</w:t>
            </w:r>
          </w:p>
        </w:tc>
        <w:tc>
          <w:tcPr>
            <w:tcW w:w="993" w:type="dxa"/>
            <w:vAlign w:val="center"/>
          </w:tcPr>
          <w:p w:rsidR="00665EFF" w:rsidRDefault="008B5035" w:rsidP="00DA04E1">
            <w:pPr>
              <w:jc w:val="center"/>
            </w:pPr>
            <w:r>
              <w:t>100</w:t>
            </w:r>
          </w:p>
        </w:tc>
        <w:tc>
          <w:tcPr>
            <w:tcW w:w="992" w:type="dxa"/>
            <w:vAlign w:val="center"/>
          </w:tcPr>
          <w:p w:rsidR="00665EFF" w:rsidRDefault="008B5035" w:rsidP="00DA04E1">
            <w:pPr>
              <w:jc w:val="center"/>
            </w:pPr>
            <w:r>
              <w:t>1100</w:t>
            </w:r>
          </w:p>
        </w:tc>
        <w:tc>
          <w:tcPr>
            <w:tcW w:w="992" w:type="dxa"/>
            <w:vAlign w:val="center"/>
          </w:tcPr>
          <w:p w:rsidR="00665EFF" w:rsidRDefault="008B5035" w:rsidP="00DA04E1">
            <w:pPr>
              <w:jc w:val="center"/>
            </w:pPr>
            <w:r>
              <w:t>75</w:t>
            </w:r>
          </w:p>
        </w:tc>
        <w:tc>
          <w:tcPr>
            <w:tcW w:w="992" w:type="dxa"/>
            <w:vAlign w:val="center"/>
          </w:tcPr>
          <w:p w:rsidR="00665EFF" w:rsidRDefault="008B5035" w:rsidP="00DA04E1">
            <w:pPr>
              <w:jc w:val="center"/>
            </w:pPr>
            <w:r>
              <w:t>825</w:t>
            </w:r>
          </w:p>
        </w:tc>
        <w:tc>
          <w:tcPr>
            <w:tcW w:w="1170" w:type="dxa"/>
            <w:vAlign w:val="center"/>
          </w:tcPr>
          <w:p w:rsidR="00665EFF" w:rsidRDefault="008B5035" w:rsidP="00DA04E1">
            <w:pPr>
              <w:jc w:val="center"/>
            </w:pPr>
            <w:r>
              <w:t>0,11</w:t>
            </w:r>
          </w:p>
        </w:tc>
      </w:tr>
    </w:tbl>
    <w:p w:rsidR="00D23937" w:rsidRDefault="00D23937" w:rsidP="00E06F91">
      <w:pPr>
        <w:pStyle w:val="21"/>
        <w:ind w:firstLine="0"/>
        <w:jc w:val="left"/>
        <w:rPr>
          <w:rFonts w:eastAsiaTheme="majorEastAsia" w:cstheme="majorBidi"/>
          <w:lang w:eastAsia="en-US"/>
        </w:rPr>
      </w:pPr>
    </w:p>
    <w:p w:rsidR="00A762EF" w:rsidRPr="00D23937" w:rsidRDefault="00E06F91" w:rsidP="00D23937">
      <w:pPr>
        <w:pStyle w:val="a4"/>
        <w:spacing w:before="160" w:after="160"/>
        <w:ind w:firstLine="709"/>
        <w:jc w:val="left"/>
      </w:pPr>
      <w:bookmarkStart w:id="12" w:name="_Toc305050529"/>
      <w:r>
        <w:t>2.2</w:t>
      </w:r>
      <w:r w:rsidR="00A762EF" w:rsidRPr="00D23937">
        <w:t>. Характеристика развития системы транспортного обслуживания</w:t>
      </w:r>
      <w:bookmarkEnd w:id="12"/>
    </w:p>
    <w:p w:rsidR="00A762EF" w:rsidRDefault="00A762EF" w:rsidP="00A762EF">
      <w:pPr>
        <w:spacing w:line="360" w:lineRule="auto"/>
        <w:ind w:firstLine="709"/>
        <w:rPr>
          <w:bCs/>
        </w:rPr>
      </w:pPr>
      <w:r w:rsidRPr="005C2DD5">
        <w:rPr>
          <w:bCs/>
        </w:rPr>
        <w:t>Для стабильной</w:t>
      </w:r>
      <w:r>
        <w:rPr>
          <w:bCs/>
        </w:rPr>
        <w:t xml:space="preserve"> и эффективной работы транспортной инфраструктуры и улично-дорожной сети проектируемой территории, проектом предлагаются следующие мероприятия:</w:t>
      </w:r>
    </w:p>
    <w:p w:rsidR="00A762EF" w:rsidRDefault="00A762EF" w:rsidP="00A762EF">
      <w:pPr>
        <w:spacing w:line="360" w:lineRule="auto"/>
        <w:ind w:firstLine="709"/>
        <w:rPr>
          <w:bCs/>
        </w:rPr>
      </w:pPr>
      <w:r w:rsidRPr="0031370C">
        <w:rPr>
          <w:bCs/>
        </w:rPr>
        <w:t xml:space="preserve">Основные показатели </w:t>
      </w:r>
      <w:r>
        <w:rPr>
          <w:bCs/>
        </w:rPr>
        <w:t>планируемого развития объектов транспортной инфраструктуры приведены в т</w:t>
      </w:r>
      <w:r w:rsidRPr="0031370C">
        <w:rPr>
          <w:bCs/>
        </w:rPr>
        <w:t xml:space="preserve">аблице </w:t>
      </w:r>
      <w:r>
        <w:rPr>
          <w:bCs/>
        </w:rPr>
        <w:t>3.</w:t>
      </w:r>
      <w:r w:rsidRPr="0031370C">
        <w:rPr>
          <w:bCs/>
        </w:rPr>
        <w:t xml:space="preserve"> «</w:t>
      </w:r>
      <w:r>
        <w:rPr>
          <w:bCs/>
        </w:rPr>
        <w:t>Основные показатели транспортной инфраструктуры».</w:t>
      </w:r>
    </w:p>
    <w:p w:rsidR="00A762EF" w:rsidRDefault="00A762EF" w:rsidP="00A762EF">
      <w:pPr>
        <w:spacing w:line="360" w:lineRule="auto"/>
        <w:ind w:left="709"/>
        <w:rPr>
          <w:bCs/>
          <w:i/>
        </w:rPr>
      </w:pPr>
      <w:r w:rsidRPr="00144FBC">
        <w:rPr>
          <w:bCs/>
          <w:i/>
        </w:rPr>
        <w:t>Таблица 3</w:t>
      </w:r>
      <w:r>
        <w:rPr>
          <w:bCs/>
          <w:i/>
        </w:rPr>
        <w:t xml:space="preserve"> - </w:t>
      </w:r>
      <w:r w:rsidRPr="00144FBC">
        <w:rPr>
          <w:bCs/>
          <w:i/>
        </w:rPr>
        <w:t>Основные показатели транспортной инфраструктуры</w:t>
      </w:r>
    </w:p>
    <w:tbl>
      <w:tblPr>
        <w:tblW w:w="10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1276"/>
        <w:gridCol w:w="2693"/>
        <w:gridCol w:w="1276"/>
        <w:gridCol w:w="2623"/>
      </w:tblGrid>
      <w:tr w:rsidR="00A762EF" w:rsidRPr="008C5FE0" w:rsidTr="00DA04E1">
        <w:trPr>
          <w:cantSplit/>
          <w:trHeight w:val="20"/>
        </w:trPr>
        <w:tc>
          <w:tcPr>
            <w:tcW w:w="2338" w:type="dxa"/>
            <w:vMerge w:val="restart"/>
          </w:tcPr>
          <w:p w:rsidR="00A762EF" w:rsidRPr="00A836B6" w:rsidRDefault="00A762EF" w:rsidP="00DA04E1">
            <w:pPr>
              <w:jc w:val="center"/>
            </w:pPr>
          </w:p>
          <w:p w:rsidR="00A762EF" w:rsidRPr="00A836B6" w:rsidRDefault="00A762EF" w:rsidP="00DA04E1">
            <w:pPr>
              <w:ind w:firstLine="7"/>
              <w:jc w:val="center"/>
            </w:pPr>
            <w:r w:rsidRPr="00A836B6">
              <w:t>Категория</w:t>
            </w:r>
          </w:p>
          <w:p w:rsidR="00A762EF" w:rsidRPr="00A836B6" w:rsidRDefault="00A762EF" w:rsidP="00DA04E1">
            <w:pPr>
              <w:ind w:firstLine="7"/>
              <w:jc w:val="center"/>
            </w:pPr>
            <w:r w:rsidRPr="00A836B6">
              <w:t>улиц</w:t>
            </w:r>
          </w:p>
        </w:tc>
        <w:tc>
          <w:tcPr>
            <w:tcW w:w="3969" w:type="dxa"/>
            <w:gridSpan w:val="2"/>
          </w:tcPr>
          <w:p w:rsidR="00A762EF" w:rsidRPr="00A836B6" w:rsidRDefault="00A762EF" w:rsidP="00DA04E1">
            <w:pPr>
              <w:jc w:val="center"/>
            </w:pPr>
            <w:r>
              <w:t>Протяженность,</w:t>
            </w:r>
            <w:r>
              <w:rPr>
                <w:lang w:val="en-US"/>
              </w:rPr>
              <w:t xml:space="preserve"> </w:t>
            </w:r>
            <w:proofErr w:type="gramStart"/>
            <w:r w:rsidRPr="00A836B6">
              <w:t>км</w:t>
            </w:r>
            <w:proofErr w:type="gramEnd"/>
          </w:p>
        </w:tc>
        <w:tc>
          <w:tcPr>
            <w:tcW w:w="3899" w:type="dxa"/>
            <w:gridSpan w:val="2"/>
          </w:tcPr>
          <w:p w:rsidR="00A762EF" w:rsidRPr="00A836B6" w:rsidRDefault="00A762EF" w:rsidP="00DA04E1">
            <w:pPr>
              <w:jc w:val="center"/>
            </w:pPr>
            <w:r w:rsidRPr="00A836B6">
              <w:t>Плотность, км/км</w:t>
            </w:r>
            <w:proofErr w:type="gramStart"/>
            <w:r w:rsidRPr="00A836B6">
              <w:rPr>
                <w:vertAlign w:val="superscript"/>
              </w:rPr>
              <w:t>2</w:t>
            </w:r>
            <w:proofErr w:type="gramEnd"/>
          </w:p>
        </w:tc>
      </w:tr>
      <w:tr w:rsidR="00E06F91" w:rsidRPr="008C5FE0" w:rsidTr="007D7794">
        <w:trPr>
          <w:trHeight w:val="289"/>
        </w:trPr>
        <w:tc>
          <w:tcPr>
            <w:tcW w:w="2338" w:type="dxa"/>
            <w:vMerge/>
          </w:tcPr>
          <w:p w:rsidR="00E06F91" w:rsidRPr="00A836B6" w:rsidRDefault="00E06F91" w:rsidP="00DA04E1">
            <w:pPr>
              <w:jc w:val="center"/>
            </w:pPr>
          </w:p>
        </w:tc>
        <w:tc>
          <w:tcPr>
            <w:tcW w:w="1276" w:type="dxa"/>
          </w:tcPr>
          <w:p w:rsidR="00E06F91" w:rsidRPr="00A836B6" w:rsidRDefault="00E06F91" w:rsidP="00DA04E1">
            <w:pPr>
              <w:jc w:val="center"/>
            </w:pPr>
            <w:r w:rsidRPr="00A836B6">
              <w:t>Сущ.</w:t>
            </w:r>
          </w:p>
          <w:p w:rsidR="00E06F91" w:rsidRPr="00A836B6" w:rsidRDefault="00E06F91" w:rsidP="00DA04E1">
            <w:pPr>
              <w:jc w:val="center"/>
            </w:pPr>
            <w:r w:rsidRPr="00A836B6">
              <w:t>положение</w:t>
            </w:r>
          </w:p>
        </w:tc>
        <w:tc>
          <w:tcPr>
            <w:tcW w:w="2693" w:type="dxa"/>
          </w:tcPr>
          <w:p w:rsidR="00E06F91" w:rsidRPr="00A836B6" w:rsidRDefault="00E06F91" w:rsidP="00DA04E1">
            <w:pPr>
              <w:jc w:val="center"/>
            </w:pPr>
            <w:r w:rsidRPr="00A836B6">
              <w:t>Расчетный</w:t>
            </w:r>
          </w:p>
          <w:p w:rsidR="00E06F91" w:rsidRPr="00A836B6" w:rsidRDefault="00E06F91" w:rsidP="00DA04E1">
            <w:pPr>
              <w:jc w:val="center"/>
            </w:pPr>
            <w:r w:rsidRPr="00A836B6">
              <w:t>срок</w:t>
            </w:r>
          </w:p>
        </w:tc>
        <w:tc>
          <w:tcPr>
            <w:tcW w:w="1276" w:type="dxa"/>
          </w:tcPr>
          <w:p w:rsidR="00E06F91" w:rsidRPr="00A836B6" w:rsidRDefault="00E06F91" w:rsidP="00DA04E1">
            <w:pPr>
              <w:jc w:val="center"/>
            </w:pPr>
            <w:r w:rsidRPr="00A836B6">
              <w:t>Существ.</w:t>
            </w:r>
          </w:p>
          <w:p w:rsidR="00E06F91" w:rsidRPr="00A836B6" w:rsidRDefault="00E06F91" w:rsidP="00DA04E1">
            <w:pPr>
              <w:jc w:val="center"/>
            </w:pPr>
            <w:r w:rsidRPr="00A836B6">
              <w:t>положение</w:t>
            </w:r>
          </w:p>
        </w:tc>
        <w:tc>
          <w:tcPr>
            <w:tcW w:w="2623" w:type="dxa"/>
          </w:tcPr>
          <w:p w:rsidR="00E06F91" w:rsidRPr="00A836B6" w:rsidRDefault="00E06F91" w:rsidP="00DA04E1">
            <w:pPr>
              <w:jc w:val="center"/>
            </w:pPr>
            <w:r w:rsidRPr="00A836B6">
              <w:t>Расчетный</w:t>
            </w:r>
          </w:p>
          <w:p w:rsidR="00E06F91" w:rsidRPr="00A836B6" w:rsidRDefault="00E06F91" w:rsidP="00DA04E1">
            <w:pPr>
              <w:jc w:val="center"/>
            </w:pPr>
            <w:r w:rsidRPr="00A836B6">
              <w:t>срок</w:t>
            </w:r>
          </w:p>
        </w:tc>
      </w:tr>
      <w:tr w:rsidR="00E06F91" w:rsidRPr="008C5FE0" w:rsidTr="00D11E06">
        <w:tc>
          <w:tcPr>
            <w:tcW w:w="2338" w:type="dxa"/>
          </w:tcPr>
          <w:p w:rsidR="00E06F91" w:rsidRPr="00A836B6" w:rsidRDefault="00E06F91" w:rsidP="00E06F91">
            <w:pPr>
              <w:ind w:firstLine="7"/>
            </w:pPr>
            <w:r w:rsidRPr="00A836B6">
              <w:t>Улица в жилой з</w:t>
            </w:r>
            <w:r w:rsidRPr="00A836B6">
              <w:t>а</w:t>
            </w:r>
            <w:r w:rsidRPr="00A836B6">
              <w:t xml:space="preserve">стройке </w:t>
            </w:r>
          </w:p>
        </w:tc>
        <w:tc>
          <w:tcPr>
            <w:tcW w:w="1276" w:type="dxa"/>
            <w:vAlign w:val="center"/>
          </w:tcPr>
          <w:p w:rsidR="00E06F91" w:rsidRPr="00A836B6" w:rsidRDefault="00E06F91" w:rsidP="00DA04E1">
            <w:pPr>
              <w:jc w:val="center"/>
              <w:rPr>
                <w:color w:val="000000"/>
              </w:rPr>
            </w:pPr>
            <w:r w:rsidRPr="00A836B6">
              <w:rPr>
                <w:color w:val="000000"/>
              </w:rPr>
              <w:t>0</w:t>
            </w:r>
          </w:p>
        </w:tc>
        <w:tc>
          <w:tcPr>
            <w:tcW w:w="2693" w:type="dxa"/>
            <w:vAlign w:val="center"/>
          </w:tcPr>
          <w:p w:rsidR="00E06F91" w:rsidRPr="00FF275B" w:rsidRDefault="00E06F91" w:rsidP="00DA04E1">
            <w:pPr>
              <w:jc w:val="center"/>
            </w:pPr>
            <w:r>
              <w:t>0.3</w:t>
            </w:r>
          </w:p>
        </w:tc>
        <w:tc>
          <w:tcPr>
            <w:tcW w:w="1276" w:type="dxa"/>
            <w:vAlign w:val="center"/>
          </w:tcPr>
          <w:p w:rsidR="00E06F91" w:rsidRPr="00A836B6" w:rsidRDefault="00E06F91" w:rsidP="00DA04E1">
            <w:pPr>
              <w:jc w:val="center"/>
            </w:pPr>
            <w:r w:rsidRPr="00A836B6">
              <w:t>0</w:t>
            </w:r>
          </w:p>
        </w:tc>
        <w:tc>
          <w:tcPr>
            <w:tcW w:w="2623" w:type="dxa"/>
            <w:vAlign w:val="bottom"/>
          </w:tcPr>
          <w:p w:rsidR="00E06F91" w:rsidRPr="00FF275B" w:rsidRDefault="00FE0B87" w:rsidP="00FE0B87">
            <w:pPr>
              <w:jc w:val="center"/>
            </w:pPr>
            <w:r>
              <w:t>11</w:t>
            </w:r>
          </w:p>
        </w:tc>
      </w:tr>
    </w:tbl>
    <w:p w:rsidR="00FE1D61" w:rsidRPr="00D23937" w:rsidRDefault="00FE1D61" w:rsidP="00D23937">
      <w:pPr>
        <w:pStyle w:val="a4"/>
        <w:spacing w:before="160" w:after="160"/>
        <w:ind w:firstLine="709"/>
        <w:jc w:val="left"/>
      </w:pPr>
      <w:bookmarkStart w:id="13" w:name="_Toc305050530"/>
      <w:r w:rsidRPr="00D23937">
        <w:t>2.4. Характеристика развития системы инженерно – технического обеспечения</w:t>
      </w:r>
      <w:bookmarkEnd w:id="13"/>
    </w:p>
    <w:p w:rsidR="0022570F" w:rsidRPr="00ED783E" w:rsidRDefault="0022570F" w:rsidP="0022570F">
      <w:pPr>
        <w:pStyle w:val="a4"/>
        <w:spacing w:before="160" w:after="160"/>
        <w:ind w:firstLine="709"/>
        <w:jc w:val="left"/>
      </w:pPr>
      <w:bookmarkStart w:id="14" w:name="_Toc273358660"/>
      <w:bookmarkStart w:id="15" w:name="_Toc305050534"/>
      <w:bookmarkStart w:id="16" w:name="_Toc230674908"/>
      <w:bookmarkStart w:id="17" w:name="_Toc230675036"/>
      <w:bookmarkStart w:id="18" w:name="_Toc230675486"/>
      <w:bookmarkStart w:id="19" w:name="_Toc230681251"/>
      <w:bookmarkStart w:id="20" w:name="_Toc243993653"/>
      <w:bookmarkStart w:id="21" w:name="_Toc272237544"/>
      <w:bookmarkStart w:id="22" w:name="_Toc273081655"/>
      <w:bookmarkStart w:id="23" w:name="_Toc294355144"/>
      <w:bookmarkStart w:id="24" w:name="_Toc305050531"/>
      <w:r w:rsidRPr="00ED783E">
        <w:t>2.4.1. Водоснабжение</w:t>
      </w:r>
      <w:bookmarkEnd w:id="24"/>
    </w:p>
    <w:p w:rsidR="0022570F" w:rsidRPr="00ED783E" w:rsidRDefault="0022570F" w:rsidP="0022570F">
      <w:pPr>
        <w:spacing w:line="360" w:lineRule="auto"/>
        <w:ind w:firstLine="709"/>
        <w:jc w:val="both"/>
        <w:rPr>
          <w:bCs/>
        </w:rPr>
      </w:pPr>
      <w:r w:rsidRPr="00ED783E">
        <w:rPr>
          <w:bCs/>
        </w:rPr>
        <w:t xml:space="preserve">Для проектируемой застройки предусматривается единая система водопроводных сетей хозяйственно-питьевого и противопожарного водопровода. Водопроводная сеть проектируется </w:t>
      </w:r>
      <w:proofErr w:type="gramStart"/>
      <w:r w:rsidRPr="00ED783E">
        <w:rPr>
          <w:bCs/>
        </w:rPr>
        <w:t>кольцевой</w:t>
      </w:r>
      <w:proofErr w:type="gramEnd"/>
      <w:r w:rsidRPr="00ED783E">
        <w:rPr>
          <w:bCs/>
        </w:rPr>
        <w:t>. Для наружного пожаротушения на сети устанавливаются пожарные гидранты.</w:t>
      </w:r>
    </w:p>
    <w:p w:rsidR="0022570F" w:rsidRPr="00ED783E" w:rsidRDefault="0022570F" w:rsidP="0022570F">
      <w:pPr>
        <w:spacing w:line="360" w:lineRule="auto"/>
        <w:ind w:firstLine="709"/>
        <w:jc w:val="both"/>
        <w:rPr>
          <w:bCs/>
        </w:rPr>
      </w:pPr>
      <w:r w:rsidRPr="00ED783E">
        <w:rPr>
          <w:bCs/>
        </w:rPr>
        <w:t>Мероприятия, предлагаемые для эффективной работы системы водоснабжения проект</w:t>
      </w:r>
      <w:r w:rsidRPr="00ED783E">
        <w:rPr>
          <w:bCs/>
        </w:rPr>
        <w:t>и</w:t>
      </w:r>
      <w:r w:rsidRPr="00ED783E">
        <w:rPr>
          <w:bCs/>
        </w:rPr>
        <w:t>руемой территории:</w:t>
      </w:r>
    </w:p>
    <w:p w:rsidR="0022570F" w:rsidRPr="00DA4162" w:rsidRDefault="0022570F" w:rsidP="0022570F">
      <w:pPr>
        <w:numPr>
          <w:ilvl w:val="0"/>
          <w:numId w:val="47"/>
        </w:numPr>
        <w:tabs>
          <w:tab w:val="left" w:pos="993"/>
        </w:tabs>
        <w:spacing w:line="360" w:lineRule="auto"/>
        <w:ind w:left="0" w:firstLine="709"/>
        <w:jc w:val="both"/>
        <w:rPr>
          <w:bCs/>
        </w:rPr>
      </w:pPr>
      <w:r w:rsidRPr="00DA4162">
        <w:rPr>
          <w:bCs/>
        </w:rPr>
        <w:t>строительство магистральных водопроводных се</w:t>
      </w:r>
      <w:r>
        <w:rPr>
          <w:bCs/>
        </w:rPr>
        <w:t>тей (в границах проектирования)</w:t>
      </w:r>
      <w:r w:rsidRPr="00F36789">
        <w:rPr>
          <w:bCs/>
        </w:rPr>
        <w:t xml:space="preserve"> </w:t>
      </w:r>
      <w:r w:rsidRPr="00DA4162">
        <w:rPr>
          <w:bCs/>
        </w:rPr>
        <w:t xml:space="preserve">протяженностью </w:t>
      </w:r>
      <w:r w:rsidRPr="00DA4162">
        <w:rPr>
          <w:bCs/>
          <w:lang w:val="en-US"/>
        </w:rPr>
        <w:t>L</w:t>
      </w:r>
      <w:r w:rsidRPr="00DA4162">
        <w:rPr>
          <w:bCs/>
        </w:rPr>
        <w:t>=</w:t>
      </w:r>
      <w:r w:rsidRPr="00DA4162">
        <w:rPr>
          <w:bCs/>
          <w:color w:val="FF0000"/>
        </w:rPr>
        <w:t xml:space="preserve"> </w:t>
      </w:r>
      <w:r>
        <w:rPr>
          <w:bCs/>
        </w:rPr>
        <w:t>0,58</w:t>
      </w:r>
      <w:r w:rsidRPr="00DA4162">
        <w:rPr>
          <w:bCs/>
        </w:rPr>
        <w:t xml:space="preserve"> км</w:t>
      </w:r>
      <w:r>
        <w:rPr>
          <w:bCs/>
        </w:rPr>
        <w:t>;</w:t>
      </w:r>
    </w:p>
    <w:p w:rsidR="0022570F" w:rsidRDefault="0022570F" w:rsidP="0022570F">
      <w:pPr>
        <w:numPr>
          <w:ilvl w:val="0"/>
          <w:numId w:val="47"/>
        </w:numPr>
        <w:tabs>
          <w:tab w:val="left" w:pos="993"/>
        </w:tabs>
        <w:spacing w:line="360" w:lineRule="auto"/>
        <w:ind w:left="0" w:firstLine="709"/>
        <w:jc w:val="both"/>
        <w:rPr>
          <w:bCs/>
        </w:rPr>
      </w:pPr>
      <w:r w:rsidRPr="00DA4162">
        <w:rPr>
          <w:bCs/>
        </w:rPr>
        <w:t>строительство магистральных водопроводных сетей</w:t>
      </w:r>
      <w:r>
        <w:rPr>
          <w:bCs/>
        </w:rPr>
        <w:t xml:space="preserve"> (за границами проектирования) </w:t>
      </w:r>
      <w:r w:rsidRPr="00DA4162">
        <w:rPr>
          <w:bCs/>
        </w:rPr>
        <w:t xml:space="preserve">протяженностью </w:t>
      </w:r>
      <w:r w:rsidRPr="00DA4162">
        <w:rPr>
          <w:bCs/>
          <w:lang w:val="en-US"/>
        </w:rPr>
        <w:t>L</w:t>
      </w:r>
      <w:r w:rsidRPr="00DA4162">
        <w:rPr>
          <w:bCs/>
        </w:rPr>
        <w:t>=</w:t>
      </w:r>
      <w:r w:rsidRPr="00DA4162">
        <w:rPr>
          <w:bCs/>
          <w:color w:val="FF0000"/>
        </w:rPr>
        <w:t xml:space="preserve"> </w:t>
      </w:r>
      <w:r>
        <w:rPr>
          <w:bCs/>
        </w:rPr>
        <w:t>14,08</w:t>
      </w:r>
      <w:r w:rsidRPr="00DA4162">
        <w:rPr>
          <w:bCs/>
        </w:rPr>
        <w:t xml:space="preserve"> км</w:t>
      </w:r>
      <w:r>
        <w:rPr>
          <w:bCs/>
        </w:rPr>
        <w:t>;</w:t>
      </w:r>
    </w:p>
    <w:p w:rsidR="0022570F" w:rsidRPr="00BF0C37" w:rsidRDefault="0022570F" w:rsidP="0022570F">
      <w:pPr>
        <w:numPr>
          <w:ilvl w:val="0"/>
          <w:numId w:val="47"/>
        </w:numPr>
        <w:tabs>
          <w:tab w:val="left" w:pos="993"/>
        </w:tabs>
        <w:spacing w:line="360" w:lineRule="auto"/>
        <w:ind w:left="0" w:firstLine="709"/>
        <w:jc w:val="both"/>
      </w:pPr>
      <w:r w:rsidRPr="00BF0C37">
        <w:rPr>
          <w:bCs/>
        </w:rPr>
        <w:t>установка пожарных гидрантов на сети водопровода.</w:t>
      </w:r>
    </w:p>
    <w:p w:rsidR="0022570F" w:rsidRPr="00ED783E" w:rsidRDefault="0022570F" w:rsidP="0022570F">
      <w:pPr>
        <w:tabs>
          <w:tab w:val="left" w:pos="993"/>
        </w:tabs>
        <w:spacing w:line="360" w:lineRule="auto"/>
        <w:ind w:firstLine="709"/>
        <w:jc w:val="both"/>
      </w:pPr>
      <w:r w:rsidRPr="00ED783E">
        <w:t xml:space="preserve">Общее водопотребление проектируемых жилых домов составит  </w:t>
      </w:r>
      <w:r>
        <w:t>62,91</w:t>
      </w:r>
      <w:r w:rsidRPr="00ED783E">
        <w:t xml:space="preserve"> м</w:t>
      </w:r>
      <w:r w:rsidRPr="00BF0C37">
        <w:rPr>
          <w:vertAlign w:val="superscript"/>
        </w:rPr>
        <w:t>3</w:t>
      </w:r>
      <w:r w:rsidRPr="00ED783E">
        <w:t xml:space="preserve"> /сутки.</w:t>
      </w:r>
    </w:p>
    <w:p w:rsidR="0022570F" w:rsidRPr="00ED783E" w:rsidRDefault="0022570F" w:rsidP="0022570F">
      <w:pPr>
        <w:pStyle w:val="a4"/>
        <w:spacing w:before="160" w:after="160"/>
        <w:ind w:firstLine="709"/>
        <w:jc w:val="left"/>
      </w:pPr>
      <w:bookmarkStart w:id="25" w:name="_Toc305050532"/>
      <w:r w:rsidRPr="00ED783E">
        <w:t>2.4.2. Водоотведение: бытовая канализация</w:t>
      </w:r>
      <w:bookmarkEnd w:id="25"/>
    </w:p>
    <w:p w:rsidR="0022570F" w:rsidRPr="00ED783E" w:rsidRDefault="0022570F" w:rsidP="0022570F">
      <w:pPr>
        <w:spacing w:line="360" w:lineRule="auto"/>
        <w:ind w:firstLine="709"/>
        <w:jc w:val="both"/>
        <w:rPr>
          <w:bCs/>
        </w:rPr>
      </w:pPr>
      <w:r w:rsidRPr="00ED783E">
        <w:rPr>
          <w:bCs/>
        </w:rPr>
        <w:t>Мероприятия, предлагаемые для эффективной работы системы хозяйственно-бытовой канализации проектируемой территории:</w:t>
      </w:r>
    </w:p>
    <w:p w:rsidR="0022570F" w:rsidRPr="00092D9C" w:rsidRDefault="0022570F" w:rsidP="0022570F">
      <w:pPr>
        <w:numPr>
          <w:ilvl w:val="0"/>
          <w:numId w:val="48"/>
        </w:numPr>
        <w:tabs>
          <w:tab w:val="left" w:pos="993"/>
        </w:tabs>
        <w:spacing w:line="360" w:lineRule="auto"/>
        <w:ind w:left="0" w:firstLine="709"/>
        <w:jc w:val="both"/>
        <w:rPr>
          <w:bCs/>
        </w:rPr>
      </w:pPr>
      <w:r w:rsidRPr="00092D9C">
        <w:rPr>
          <w:bCs/>
        </w:rPr>
        <w:t>строительство сетей канализации (в границах проектирования)</w:t>
      </w:r>
      <w:r w:rsidRPr="000E5181">
        <w:rPr>
          <w:bCs/>
        </w:rPr>
        <w:t xml:space="preserve"> </w:t>
      </w:r>
      <w:r w:rsidRPr="00092D9C">
        <w:rPr>
          <w:bCs/>
        </w:rPr>
        <w:t xml:space="preserve">протяженностью  </w:t>
      </w:r>
      <w:r w:rsidRPr="00092D9C">
        <w:rPr>
          <w:bCs/>
          <w:lang w:val="en-US"/>
        </w:rPr>
        <w:t>L</w:t>
      </w:r>
      <w:r w:rsidRPr="00092D9C">
        <w:rPr>
          <w:bCs/>
        </w:rPr>
        <w:t>=</w:t>
      </w:r>
      <w:r w:rsidRPr="00092D9C">
        <w:rPr>
          <w:bCs/>
          <w:color w:val="FF0000"/>
        </w:rPr>
        <w:t xml:space="preserve"> </w:t>
      </w:r>
      <w:r>
        <w:rPr>
          <w:bCs/>
        </w:rPr>
        <w:t>0,25</w:t>
      </w:r>
      <w:r w:rsidRPr="00092D9C">
        <w:rPr>
          <w:bCs/>
        </w:rPr>
        <w:t xml:space="preserve"> км</w:t>
      </w:r>
      <w:r>
        <w:rPr>
          <w:bCs/>
        </w:rPr>
        <w:t>;</w:t>
      </w:r>
    </w:p>
    <w:p w:rsidR="0022570F" w:rsidRPr="00092D9C" w:rsidRDefault="0022570F" w:rsidP="0022570F">
      <w:pPr>
        <w:numPr>
          <w:ilvl w:val="0"/>
          <w:numId w:val="48"/>
        </w:numPr>
        <w:tabs>
          <w:tab w:val="left" w:pos="993"/>
        </w:tabs>
        <w:spacing w:line="360" w:lineRule="auto"/>
        <w:ind w:left="0" w:firstLine="709"/>
        <w:jc w:val="both"/>
        <w:rPr>
          <w:bCs/>
        </w:rPr>
      </w:pPr>
      <w:r w:rsidRPr="00092D9C">
        <w:rPr>
          <w:bCs/>
        </w:rPr>
        <w:t xml:space="preserve">строительство сетей канализации (за границами проектирования), протяженностью </w:t>
      </w:r>
      <w:r w:rsidRPr="00092D9C">
        <w:rPr>
          <w:bCs/>
          <w:lang w:val="en-US"/>
        </w:rPr>
        <w:t>L</w:t>
      </w:r>
      <w:r w:rsidRPr="00092D9C">
        <w:rPr>
          <w:bCs/>
        </w:rPr>
        <w:t>=</w:t>
      </w:r>
      <w:r w:rsidRPr="00092D9C">
        <w:rPr>
          <w:bCs/>
          <w:color w:val="FF0000"/>
        </w:rPr>
        <w:t xml:space="preserve"> </w:t>
      </w:r>
      <w:r>
        <w:rPr>
          <w:bCs/>
        </w:rPr>
        <w:t>11,39</w:t>
      </w:r>
      <w:r w:rsidRPr="00092D9C">
        <w:rPr>
          <w:bCs/>
        </w:rPr>
        <w:t xml:space="preserve"> км;</w:t>
      </w:r>
    </w:p>
    <w:p w:rsidR="0022570F" w:rsidRPr="00092D9C" w:rsidRDefault="0022570F" w:rsidP="0022570F">
      <w:pPr>
        <w:numPr>
          <w:ilvl w:val="0"/>
          <w:numId w:val="48"/>
        </w:numPr>
        <w:tabs>
          <w:tab w:val="left" w:pos="993"/>
        </w:tabs>
        <w:spacing w:line="360" w:lineRule="auto"/>
        <w:ind w:left="0" w:firstLine="709"/>
        <w:jc w:val="both"/>
        <w:rPr>
          <w:bCs/>
        </w:rPr>
      </w:pPr>
      <w:r w:rsidRPr="00092D9C">
        <w:rPr>
          <w:bCs/>
        </w:rPr>
        <w:t>строительство канализационных насосных станций;</w:t>
      </w:r>
    </w:p>
    <w:p w:rsidR="0022570F" w:rsidRDefault="0022570F" w:rsidP="0022570F">
      <w:pPr>
        <w:numPr>
          <w:ilvl w:val="0"/>
          <w:numId w:val="48"/>
        </w:numPr>
        <w:tabs>
          <w:tab w:val="left" w:pos="993"/>
        </w:tabs>
        <w:spacing w:line="360" w:lineRule="auto"/>
        <w:ind w:left="0" w:firstLine="709"/>
        <w:jc w:val="both"/>
        <w:rPr>
          <w:bCs/>
        </w:rPr>
      </w:pPr>
      <w:r>
        <w:rPr>
          <w:bCs/>
        </w:rPr>
        <w:t>реконструкция</w:t>
      </w:r>
      <w:r w:rsidRPr="00092D9C">
        <w:rPr>
          <w:bCs/>
        </w:rPr>
        <w:t xml:space="preserve"> очистных сооружений канализации.</w:t>
      </w:r>
    </w:p>
    <w:p w:rsidR="0022570F" w:rsidRPr="00BF0C37" w:rsidRDefault="0022570F" w:rsidP="0022570F">
      <w:pPr>
        <w:tabs>
          <w:tab w:val="left" w:pos="993"/>
        </w:tabs>
        <w:spacing w:line="360" w:lineRule="auto"/>
        <w:ind w:firstLine="709"/>
        <w:jc w:val="both"/>
      </w:pPr>
      <w:r w:rsidRPr="00ED783E">
        <w:t xml:space="preserve">Общее </w:t>
      </w:r>
      <w:r>
        <w:t>водоотведение</w:t>
      </w:r>
      <w:r w:rsidRPr="00ED783E">
        <w:t xml:space="preserve"> проектируемых жилых домов составит  </w:t>
      </w:r>
      <w:r>
        <w:t>6,63</w:t>
      </w:r>
      <w:r w:rsidRPr="00ED783E">
        <w:t xml:space="preserve"> м</w:t>
      </w:r>
      <w:r w:rsidRPr="00BF0C37">
        <w:rPr>
          <w:vertAlign w:val="superscript"/>
        </w:rPr>
        <w:t>3</w:t>
      </w:r>
      <w:r w:rsidRPr="00ED783E">
        <w:t xml:space="preserve"> /сутки.</w:t>
      </w:r>
    </w:p>
    <w:p w:rsidR="007F52A1" w:rsidRPr="006645D7" w:rsidRDefault="007F52A1" w:rsidP="007F52A1">
      <w:pPr>
        <w:pStyle w:val="a4"/>
        <w:spacing w:before="160" w:after="160"/>
        <w:ind w:left="1429" w:hanging="720"/>
        <w:jc w:val="left"/>
      </w:pPr>
      <w:r w:rsidRPr="006645D7">
        <w:lastRenderedPageBreak/>
        <w:t>2.4.5. Теплоснабжение</w:t>
      </w:r>
      <w:bookmarkEnd w:id="14"/>
      <w:bookmarkEnd w:id="15"/>
    </w:p>
    <w:p w:rsidR="007F52A1" w:rsidRPr="006645D7" w:rsidRDefault="007F52A1" w:rsidP="007F52A1">
      <w:pPr>
        <w:pStyle w:val="ad"/>
        <w:spacing w:before="160" w:after="160" w:line="360" w:lineRule="auto"/>
        <w:ind w:left="0" w:right="-141" w:firstLine="709"/>
        <w:jc w:val="both"/>
        <w:rPr>
          <w:b/>
          <w:bCs/>
        </w:rPr>
      </w:pPr>
      <w:bookmarkStart w:id="26" w:name="_Toc273358661"/>
      <w:r w:rsidRPr="006645D7">
        <w:t>Развитие системы теплоснабжения будет развиваться одновременно с газификацией нас</w:t>
      </w:r>
      <w:r w:rsidRPr="006645D7">
        <w:t>е</w:t>
      </w:r>
      <w:r w:rsidRPr="006645D7">
        <w:t>ленных пунктов.</w:t>
      </w:r>
    </w:p>
    <w:p w:rsidR="007F52A1" w:rsidRPr="006645D7" w:rsidRDefault="007F52A1" w:rsidP="007F52A1">
      <w:pPr>
        <w:spacing w:after="160" w:line="360" w:lineRule="auto"/>
        <w:ind w:right="-141" w:firstLine="709"/>
        <w:jc w:val="both"/>
      </w:pPr>
      <w:r w:rsidRPr="006645D7">
        <w:t>В данном проекте теплоснабжение индивидуального строительства предусматривается от индивидуальных источников теплоты.</w:t>
      </w:r>
    </w:p>
    <w:p w:rsidR="007F52A1" w:rsidRPr="006645D7" w:rsidRDefault="007F52A1" w:rsidP="007F52A1">
      <w:pPr>
        <w:pStyle w:val="a4"/>
        <w:spacing w:before="160" w:after="160"/>
        <w:ind w:left="1429" w:hanging="720"/>
        <w:jc w:val="left"/>
      </w:pPr>
      <w:bookmarkStart w:id="27" w:name="_Toc305050535"/>
      <w:r>
        <w:t>2</w:t>
      </w:r>
      <w:r w:rsidRPr="006645D7">
        <w:t>.4.6. Электроснабжение</w:t>
      </w:r>
      <w:bookmarkEnd w:id="26"/>
      <w:bookmarkEnd w:id="27"/>
    </w:p>
    <w:p w:rsidR="007F52A1" w:rsidRPr="00080F5F" w:rsidRDefault="007F52A1" w:rsidP="007F52A1">
      <w:pPr>
        <w:spacing w:line="360" w:lineRule="auto"/>
        <w:ind w:right="-141" w:firstLine="709"/>
        <w:jc w:val="both"/>
      </w:pPr>
      <w:r w:rsidRPr="006645D7">
        <w:t>Электроснабжение застройки предлагается выполнить от существующей ПС «</w:t>
      </w:r>
      <w:proofErr w:type="spellStart"/>
      <w:r>
        <w:t>Петринево</w:t>
      </w:r>
      <w:proofErr w:type="spellEnd"/>
      <w:r w:rsidRPr="006645D7">
        <w:t xml:space="preserve">» </w:t>
      </w:r>
      <w:r>
        <w:t>110/35/10</w:t>
      </w:r>
      <w:r w:rsidRPr="006645D7">
        <w:t xml:space="preserve"> кВ. </w:t>
      </w:r>
      <w:r w:rsidRPr="00080F5F">
        <w:t xml:space="preserve">Кабели применяются в границах жилого района, </w:t>
      </w:r>
      <w:proofErr w:type="gramStart"/>
      <w:r w:rsidRPr="00080F5F">
        <w:t>ВЛ</w:t>
      </w:r>
      <w:proofErr w:type="gramEnd"/>
      <w:r w:rsidRPr="00080F5F">
        <w:t xml:space="preserve"> 10, 0,4 кВ – по свободной от застройки территории.</w:t>
      </w:r>
      <w:r>
        <w:t xml:space="preserve"> </w:t>
      </w:r>
      <w:r w:rsidRPr="00080F5F">
        <w:t xml:space="preserve">Схемой электроснабжения по напряжению 10, 0,4 кВ предусматривается </w:t>
      </w:r>
      <w:r>
        <w:t xml:space="preserve">существующее </w:t>
      </w:r>
      <w:r w:rsidRPr="00080F5F">
        <w:t xml:space="preserve">сооружение отдельно стоящих трансформаторных пунктов с питанием </w:t>
      </w:r>
      <w:proofErr w:type="gramStart"/>
      <w:r w:rsidRPr="00080F5F">
        <w:t>от</w:t>
      </w:r>
      <w:proofErr w:type="gramEnd"/>
      <w:r w:rsidRPr="00080F5F">
        <w:t xml:space="preserve"> сущ</w:t>
      </w:r>
      <w:r w:rsidRPr="00080F5F">
        <w:t>е</w:t>
      </w:r>
      <w:r w:rsidRPr="00080F5F">
        <w:t>ствующей ПС.</w:t>
      </w:r>
    </w:p>
    <w:p w:rsidR="007F52A1" w:rsidRDefault="007F52A1" w:rsidP="007F52A1">
      <w:pPr>
        <w:pStyle w:val="ad"/>
        <w:spacing w:line="360" w:lineRule="auto"/>
        <w:ind w:left="0" w:right="-141" w:firstLine="709"/>
        <w:jc w:val="both"/>
        <w:sectPr w:rsidR="007F52A1" w:rsidSect="00EB0E16">
          <w:headerReference w:type="default" r:id="rId14"/>
          <w:footerReference w:type="default" r:id="rId15"/>
          <w:pgSz w:w="11906" w:h="16838" w:code="9"/>
          <w:pgMar w:top="993" w:right="851" w:bottom="851" w:left="1134" w:header="567" w:footer="709" w:gutter="0"/>
          <w:cols w:space="708"/>
          <w:docGrid w:linePitch="360"/>
        </w:sectPr>
      </w:pPr>
      <w:r>
        <w:t>М</w:t>
      </w:r>
      <w:r w:rsidRPr="006645D7">
        <w:t>арки, сечения кабелей и тип оборудования уточняются на последующих стадиях прое</w:t>
      </w:r>
      <w:r w:rsidRPr="006645D7">
        <w:t>к</w:t>
      </w:r>
      <w:r w:rsidRPr="006645D7">
        <w:t>тирования.</w:t>
      </w:r>
    </w:p>
    <w:p w:rsidR="007F52A1" w:rsidRPr="006645D7" w:rsidRDefault="007F52A1" w:rsidP="007F52A1">
      <w:pPr>
        <w:pStyle w:val="ad"/>
        <w:spacing w:line="360" w:lineRule="auto"/>
        <w:ind w:left="0" w:right="-141" w:firstLine="709"/>
        <w:jc w:val="both"/>
      </w:pPr>
    </w:p>
    <w:p w:rsidR="00E15776" w:rsidRDefault="00E15776" w:rsidP="00E15776">
      <w:pPr>
        <w:pStyle w:val="1"/>
        <w:spacing w:after="160"/>
        <w:rPr>
          <w:sz w:val="28"/>
        </w:rPr>
      </w:pPr>
      <w:bookmarkStart w:id="28" w:name="_Toc305050536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7C2BAE">
        <w:rPr>
          <w:sz w:val="28"/>
        </w:rPr>
        <w:t xml:space="preserve">Раздел </w:t>
      </w:r>
      <w:r>
        <w:rPr>
          <w:sz w:val="28"/>
        </w:rPr>
        <w:t>3</w:t>
      </w:r>
      <w:r w:rsidRPr="007C2BAE">
        <w:rPr>
          <w:sz w:val="28"/>
        </w:rPr>
        <w:t xml:space="preserve">. </w:t>
      </w:r>
      <w:r>
        <w:rPr>
          <w:sz w:val="28"/>
        </w:rPr>
        <w:t>Показатели планировки территории.</w:t>
      </w:r>
      <w:bookmarkEnd w:id="28"/>
    </w:p>
    <w:p w:rsidR="00E15776" w:rsidRPr="0014420C" w:rsidRDefault="00E15776" w:rsidP="00E15776">
      <w:pPr>
        <w:rPr>
          <w:i/>
        </w:rPr>
      </w:pPr>
      <w:r w:rsidRPr="0014420C">
        <w:rPr>
          <w:i/>
        </w:rPr>
        <w:t xml:space="preserve">Таблица 3.1 – </w:t>
      </w:r>
      <w:r>
        <w:rPr>
          <w:i/>
        </w:rPr>
        <w:t>Показатели планировки территории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7"/>
        <w:gridCol w:w="4399"/>
        <w:gridCol w:w="1698"/>
        <w:gridCol w:w="3075"/>
      </w:tblGrid>
      <w:tr w:rsidR="00E15776" w:rsidRPr="00142D3E" w:rsidTr="003C27FC">
        <w:tc>
          <w:tcPr>
            <w:tcW w:w="717" w:type="dxa"/>
            <w:vAlign w:val="center"/>
          </w:tcPr>
          <w:p w:rsidR="00E15776" w:rsidRPr="00142D3E" w:rsidRDefault="00E15776" w:rsidP="003C27FC">
            <w:pPr>
              <w:jc w:val="center"/>
            </w:pPr>
            <w:r w:rsidRPr="00142D3E">
              <w:t>№№</w:t>
            </w:r>
          </w:p>
          <w:p w:rsidR="00E15776" w:rsidRPr="00142D3E" w:rsidRDefault="00E15776" w:rsidP="003C27FC">
            <w:pPr>
              <w:jc w:val="center"/>
            </w:pPr>
            <w:proofErr w:type="spellStart"/>
            <w:proofErr w:type="gramStart"/>
            <w:r w:rsidRPr="00142D3E">
              <w:t>п</w:t>
            </w:r>
            <w:proofErr w:type="spellEnd"/>
            <w:proofErr w:type="gramEnd"/>
            <w:r w:rsidRPr="00142D3E">
              <w:t>/</w:t>
            </w:r>
            <w:proofErr w:type="spellStart"/>
            <w:r w:rsidRPr="00142D3E">
              <w:t>п</w:t>
            </w:r>
            <w:proofErr w:type="spellEnd"/>
          </w:p>
        </w:tc>
        <w:tc>
          <w:tcPr>
            <w:tcW w:w="4399" w:type="dxa"/>
            <w:vAlign w:val="center"/>
          </w:tcPr>
          <w:p w:rsidR="00E15776" w:rsidRPr="00142D3E" w:rsidRDefault="00E15776" w:rsidP="003C27FC">
            <w:pPr>
              <w:jc w:val="center"/>
            </w:pPr>
            <w:r w:rsidRPr="00142D3E">
              <w:t>Наименование</w:t>
            </w:r>
          </w:p>
        </w:tc>
        <w:tc>
          <w:tcPr>
            <w:tcW w:w="1698" w:type="dxa"/>
            <w:vAlign w:val="center"/>
          </w:tcPr>
          <w:p w:rsidR="00E15776" w:rsidRPr="00142D3E" w:rsidRDefault="00E15776" w:rsidP="003C27FC">
            <w:pPr>
              <w:jc w:val="center"/>
            </w:pPr>
            <w:r w:rsidRPr="00142D3E">
              <w:t>Единица</w:t>
            </w:r>
          </w:p>
          <w:p w:rsidR="00E15776" w:rsidRPr="00142D3E" w:rsidRDefault="00E15776" w:rsidP="003C27FC">
            <w:pPr>
              <w:jc w:val="center"/>
            </w:pPr>
            <w:r w:rsidRPr="00142D3E">
              <w:t>измерения</w:t>
            </w:r>
          </w:p>
        </w:tc>
        <w:tc>
          <w:tcPr>
            <w:tcW w:w="3075" w:type="dxa"/>
            <w:vAlign w:val="center"/>
          </w:tcPr>
          <w:p w:rsidR="00E15776" w:rsidRPr="00142D3E" w:rsidRDefault="00E15776" w:rsidP="003C27FC">
            <w:pPr>
              <w:jc w:val="center"/>
            </w:pPr>
            <w:r w:rsidRPr="00142D3E">
              <w:t>Расчетный</w:t>
            </w:r>
          </w:p>
          <w:p w:rsidR="00E15776" w:rsidRPr="00142D3E" w:rsidRDefault="00E15776" w:rsidP="003C27FC">
            <w:pPr>
              <w:jc w:val="center"/>
            </w:pPr>
            <w:r w:rsidRPr="00142D3E">
              <w:t xml:space="preserve">срок </w:t>
            </w:r>
          </w:p>
        </w:tc>
      </w:tr>
      <w:tr w:rsidR="00E15776" w:rsidRPr="00142D3E" w:rsidTr="003C27FC">
        <w:tc>
          <w:tcPr>
            <w:tcW w:w="717" w:type="dxa"/>
            <w:vAlign w:val="center"/>
          </w:tcPr>
          <w:p w:rsidR="00E15776" w:rsidRPr="00142D3E" w:rsidRDefault="00E15776" w:rsidP="003C27FC">
            <w:pPr>
              <w:jc w:val="center"/>
            </w:pPr>
            <w:r w:rsidRPr="00142D3E">
              <w:t>1</w:t>
            </w:r>
          </w:p>
        </w:tc>
        <w:tc>
          <w:tcPr>
            <w:tcW w:w="4399" w:type="dxa"/>
          </w:tcPr>
          <w:p w:rsidR="00E15776" w:rsidRPr="00142D3E" w:rsidRDefault="00E15776" w:rsidP="003C27FC">
            <w:pPr>
              <w:jc w:val="center"/>
            </w:pPr>
            <w:r w:rsidRPr="00142D3E">
              <w:t>2</w:t>
            </w:r>
          </w:p>
        </w:tc>
        <w:tc>
          <w:tcPr>
            <w:tcW w:w="1698" w:type="dxa"/>
            <w:vAlign w:val="center"/>
          </w:tcPr>
          <w:p w:rsidR="00E15776" w:rsidRPr="00142D3E" w:rsidRDefault="00E15776" w:rsidP="003C27FC">
            <w:pPr>
              <w:jc w:val="center"/>
            </w:pPr>
            <w:r w:rsidRPr="00142D3E">
              <w:t>3</w:t>
            </w:r>
          </w:p>
        </w:tc>
        <w:tc>
          <w:tcPr>
            <w:tcW w:w="3075" w:type="dxa"/>
            <w:vAlign w:val="center"/>
          </w:tcPr>
          <w:p w:rsidR="00E15776" w:rsidRPr="00142D3E" w:rsidRDefault="00E15776" w:rsidP="003C27FC">
            <w:pPr>
              <w:jc w:val="center"/>
            </w:pPr>
            <w:r>
              <w:t>4</w:t>
            </w:r>
          </w:p>
        </w:tc>
      </w:tr>
      <w:tr w:rsidR="00E15776" w:rsidRPr="00142D3E" w:rsidTr="003C27FC">
        <w:tc>
          <w:tcPr>
            <w:tcW w:w="717" w:type="dxa"/>
            <w:vAlign w:val="center"/>
          </w:tcPr>
          <w:p w:rsidR="00E15776" w:rsidRPr="00142D3E" w:rsidRDefault="00E15776" w:rsidP="003C27FC">
            <w:pPr>
              <w:spacing w:line="360" w:lineRule="auto"/>
              <w:jc w:val="center"/>
            </w:pPr>
            <w:r w:rsidRPr="00142D3E">
              <w:t>1</w:t>
            </w:r>
          </w:p>
        </w:tc>
        <w:tc>
          <w:tcPr>
            <w:tcW w:w="4399" w:type="dxa"/>
            <w:vAlign w:val="center"/>
          </w:tcPr>
          <w:p w:rsidR="00E15776" w:rsidRPr="00142D3E" w:rsidRDefault="00E15776" w:rsidP="003C27FC">
            <w:pPr>
              <w:spacing w:line="360" w:lineRule="auto"/>
            </w:pPr>
            <w:r w:rsidRPr="00142D3E">
              <w:t>Территория</w:t>
            </w:r>
            <w:r>
              <w:t xml:space="preserve"> в границах разработки</w:t>
            </w:r>
          </w:p>
        </w:tc>
        <w:tc>
          <w:tcPr>
            <w:tcW w:w="1698" w:type="dxa"/>
            <w:vAlign w:val="center"/>
          </w:tcPr>
          <w:p w:rsidR="00E15776" w:rsidRPr="00142D3E" w:rsidRDefault="00E15776" w:rsidP="003C27FC">
            <w:pPr>
              <w:spacing w:line="360" w:lineRule="auto"/>
              <w:jc w:val="center"/>
            </w:pPr>
            <w:r w:rsidRPr="00142D3E">
              <w:t>га</w:t>
            </w:r>
          </w:p>
        </w:tc>
        <w:tc>
          <w:tcPr>
            <w:tcW w:w="3075" w:type="dxa"/>
            <w:vAlign w:val="center"/>
          </w:tcPr>
          <w:p w:rsidR="00E15776" w:rsidRPr="002E4B1E" w:rsidRDefault="00E15776" w:rsidP="003C27FC">
            <w:pPr>
              <w:spacing w:line="360" w:lineRule="auto"/>
              <w:jc w:val="center"/>
            </w:pPr>
            <w:r>
              <w:t>2.7</w:t>
            </w:r>
          </w:p>
        </w:tc>
      </w:tr>
      <w:tr w:rsidR="00E15776" w:rsidRPr="00142D3E" w:rsidTr="003C27FC">
        <w:tc>
          <w:tcPr>
            <w:tcW w:w="717" w:type="dxa"/>
            <w:vAlign w:val="center"/>
          </w:tcPr>
          <w:p w:rsidR="00E15776" w:rsidRDefault="00E15776" w:rsidP="003C27FC">
            <w:pPr>
              <w:spacing w:line="360" w:lineRule="auto"/>
              <w:jc w:val="center"/>
            </w:pPr>
            <w:r>
              <w:t>1.1.</w:t>
            </w:r>
          </w:p>
        </w:tc>
        <w:tc>
          <w:tcPr>
            <w:tcW w:w="4399" w:type="dxa"/>
            <w:vAlign w:val="center"/>
          </w:tcPr>
          <w:p w:rsidR="00E15776" w:rsidRDefault="00E15776" w:rsidP="003C27FC">
            <w:pPr>
              <w:spacing w:line="360" w:lineRule="auto"/>
            </w:pPr>
            <w:r>
              <w:t>Территории жилых кварталов</w:t>
            </w:r>
          </w:p>
        </w:tc>
        <w:tc>
          <w:tcPr>
            <w:tcW w:w="1698" w:type="dxa"/>
            <w:vAlign w:val="center"/>
          </w:tcPr>
          <w:p w:rsidR="00E15776" w:rsidRDefault="00E15776" w:rsidP="003C27FC">
            <w:pPr>
              <w:jc w:val="center"/>
              <w:rPr>
                <w:u w:val="single"/>
              </w:rPr>
            </w:pPr>
            <w:proofErr w:type="gramStart"/>
            <w:r>
              <w:rPr>
                <w:u w:val="single"/>
              </w:rPr>
              <w:t>га</w:t>
            </w:r>
            <w:proofErr w:type="gramEnd"/>
            <w:r>
              <w:rPr>
                <w:u w:val="single"/>
              </w:rPr>
              <w:t xml:space="preserve"> </w:t>
            </w:r>
          </w:p>
          <w:p w:rsidR="00E15776" w:rsidRDefault="00E15776" w:rsidP="003C27FC">
            <w:pPr>
              <w:jc w:val="center"/>
              <w:rPr>
                <w:u w:val="single"/>
              </w:rPr>
            </w:pPr>
            <w:r w:rsidRPr="00142D3E">
              <w:t>%</w:t>
            </w:r>
          </w:p>
        </w:tc>
        <w:tc>
          <w:tcPr>
            <w:tcW w:w="3075" w:type="dxa"/>
            <w:vAlign w:val="center"/>
          </w:tcPr>
          <w:p w:rsidR="00E15776" w:rsidRPr="00DA21C7" w:rsidRDefault="00E15776" w:rsidP="003C27F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2</w:t>
            </w:r>
          </w:p>
          <w:p w:rsidR="00E15776" w:rsidRPr="007355A9" w:rsidRDefault="00E15776" w:rsidP="003C27FC">
            <w:pPr>
              <w:jc w:val="center"/>
            </w:pPr>
            <w:r>
              <w:t>74</w:t>
            </w:r>
          </w:p>
        </w:tc>
      </w:tr>
      <w:tr w:rsidR="00E15776" w:rsidRPr="00142D3E" w:rsidTr="003C27FC">
        <w:tc>
          <w:tcPr>
            <w:tcW w:w="717" w:type="dxa"/>
            <w:vAlign w:val="center"/>
          </w:tcPr>
          <w:p w:rsidR="00E15776" w:rsidRPr="00142D3E" w:rsidRDefault="00E15776" w:rsidP="003C27FC">
            <w:pPr>
              <w:spacing w:line="360" w:lineRule="auto"/>
              <w:jc w:val="center"/>
            </w:pPr>
          </w:p>
        </w:tc>
        <w:tc>
          <w:tcPr>
            <w:tcW w:w="4399" w:type="dxa"/>
            <w:vAlign w:val="center"/>
          </w:tcPr>
          <w:p w:rsidR="00E15776" w:rsidRPr="00142D3E" w:rsidRDefault="00E15776" w:rsidP="003C27FC">
            <w:pPr>
              <w:spacing w:line="360" w:lineRule="auto"/>
            </w:pPr>
            <w:r>
              <w:t>- индивидуальной жилой застройки с приусадебными участками (включая х</w:t>
            </w:r>
            <w:r>
              <w:t>о</w:t>
            </w:r>
            <w:r>
              <w:t>зяйственные проезды)</w:t>
            </w:r>
          </w:p>
        </w:tc>
        <w:tc>
          <w:tcPr>
            <w:tcW w:w="1698" w:type="dxa"/>
            <w:vAlign w:val="center"/>
          </w:tcPr>
          <w:p w:rsidR="00E15776" w:rsidRDefault="00E15776" w:rsidP="003C27FC">
            <w:pPr>
              <w:jc w:val="center"/>
              <w:rPr>
                <w:u w:val="single"/>
              </w:rPr>
            </w:pPr>
            <w:proofErr w:type="gramStart"/>
            <w:r>
              <w:rPr>
                <w:u w:val="single"/>
              </w:rPr>
              <w:t>га</w:t>
            </w:r>
            <w:proofErr w:type="gramEnd"/>
            <w:r>
              <w:rPr>
                <w:u w:val="single"/>
              </w:rPr>
              <w:t xml:space="preserve"> </w:t>
            </w:r>
          </w:p>
          <w:p w:rsidR="00E15776" w:rsidRPr="00142D3E" w:rsidRDefault="00E15776" w:rsidP="003C27FC">
            <w:pPr>
              <w:spacing w:line="360" w:lineRule="auto"/>
              <w:jc w:val="center"/>
            </w:pPr>
            <w:r w:rsidRPr="00142D3E">
              <w:t>%</w:t>
            </w:r>
          </w:p>
        </w:tc>
        <w:tc>
          <w:tcPr>
            <w:tcW w:w="3075" w:type="dxa"/>
            <w:vAlign w:val="center"/>
          </w:tcPr>
          <w:p w:rsidR="00E15776" w:rsidRPr="00DA21C7" w:rsidRDefault="00E15776" w:rsidP="003C27F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2</w:t>
            </w:r>
          </w:p>
          <w:p w:rsidR="00E15776" w:rsidRPr="002E4B1E" w:rsidRDefault="00E15776" w:rsidP="003C27FC">
            <w:pPr>
              <w:spacing w:line="360" w:lineRule="auto"/>
              <w:jc w:val="center"/>
            </w:pPr>
            <w:r>
              <w:t>74</w:t>
            </w:r>
          </w:p>
        </w:tc>
      </w:tr>
      <w:tr w:rsidR="00E15776" w:rsidRPr="00142D3E" w:rsidTr="003C27FC">
        <w:tc>
          <w:tcPr>
            <w:tcW w:w="717" w:type="dxa"/>
            <w:vAlign w:val="center"/>
          </w:tcPr>
          <w:p w:rsidR="00E15776" w:rsidRPr="00142D3E" w:rsidRDefault="00E15776" w:rsidP="003C27FC">
            <w:pPr>
              <w:spacing w:line="360" w:lineRule="auto"/>
              <w:jc w:val="center"/>
            </w:pPr>
            <w:r>
              <w:t>1.1.2</w:t>
            </w:r>
          </w:p>
        </w:tc>
        <w:tc>
          <w:tcPr>
            <w:tcW w:w="4399" w:type="dxa"/>
            <w:vAlign w:val="center"/>
          </w:tcPr>
          <w:p w:rsidR="00E15776" w:rsidRPr="00142D3E" w:rsidRDefault="00E15776" w:rsidP="003C27FC">
            <w:pPr>
              <w:spacing w:line="360" w:lineRule="auto"/>
            </w:pPr>
            <w:r>
              <w:t>Территории общего пользования (ул</w:t>
            </w:r>
            <w:r>
              <w:t>и</w:t>
            </w:r>
            <w:r>
              <w:t>цы, площади, автостоянки общего пол</w:t>
            </w:r>
            <w:r>
              <w:t>ь</w:t>
            </w:r>
            <w:r>
              <w:t>зования)</w:t>
            </w:r>
          </w:p>
        </w:tc>
        <w:tc>
          <w:tcPr>
            <w:tcW w:w="1698" w:type="dxa"/>
            <w:vAlign w:val="center"/>
          </w:tcPr>
          <w:p w:rsidR="00E15776" w:rsidRDefault="00E15776" w:rsidP="003C27FC">
            <w:pPr>
              <w:jc w:val="center"/>
              <w:rPr>
                <w:u w:val="single"/>
              </w:rPr>
            </w:pPr>
            <w:proofErr w:type="gramStart"/>
            <w:r>
              <w:rPr>
                <w:u w:val="single"/>
              </w:rPr>
              <w:t>га</w:t>
            </w:r>
            <w:proofErr w:type="gramEnd"/>
            <w:r>
              <w:rPr>
                <w:u w:val="single"/>
              </w:rPr>
              <w:t xml:space="preserve"> </w:t>
            </w:r>
          </w:p>
          <w:p w:rsidR="00E15776" w:rsidRPr="00142D3E" w:rsidRDefault="00E15776" w:rsidP="003C27FC">
            <w:pPr>
              <w:spacing w:line="360" w:lineRule="auto"/>
              <w:jc w:val="center"/>
            </w:pPr>
            <w:r w:rsidRPr="00142D3E">
              <w:t>%</w:t>
            </w:r>
          </w:p>
        </w:tc>
        <w:tc>
          <w:tcPr>
            <w:tcW w:w="3075" w:type="dxa"/>
            <w:vAlign w:val="center"/>
          </w:tcPr>
          <w:p w:rsidR="00E15776" w:rsidRPr="00DA21C7" w:rsidRDefault="00E15776" w:rsidP="003C27F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0,68</w:t>
            </w:r>
          </w:p>
          <w:p w:rsidR="00E15776" w:rsidRPr="002E4B1E" w:rsidRDefault="00E15776" w:rsidP="003C27FC">
            <w:pPr>
              <w:spacing w:line="360" w:lineRule="auto"/>
              <w:jc w:val="center"/>
            </w:pPr>
            <w:r>
              <w:t>25</w:t>
            </w:r>
          </w:p>
        </w:tc>
      </w:tr>
      <w:tr w:rsidR="00E15776" w:rsidRPr="00142D3E" w:rsidTr="003C27FC">
        <w:tc>
          <w:tcPr>
            <w:tcW w:w="717" w:type="dxa"/>
            <w:vAlign w:val="center"/>
          </w:tcPr>
          <w:p w:rsidR="00E15776" w:rsidRPr="00142D3E" w:rsidRDefault="00E15776" w:rsidP="003C27FC">
            <w:pPr>
              <w:spacing w:line="360" w:lineRule="auto"/>
              <w:jc w:val="center"/>
            </w:pPr>
            <w:r w:rsidRPr="00142D3E">
              <w:t>2</w:t>
            </w:r>
          </w:p>
        </w:tc>
        <w:tc>
          <w:tcPr>
            <w:tcW w:w="4399" w:type="dxa"/>
            <w:vAlign w:val="center"/>
          </w:tcPr>
          <w:p w:rsidR="00E15776" w:rsidRPr="00142D3E" w:rsidRDefault="00E15776" w:rsidP="003C27FC">
            <w:pPr>
              <w:spacing w:line="360" w:lineRule="auto"/>
            </w:pPr>
            <w:r w:rsidRPr="00142D3E">
              <w:t>Население</w:t>
            </w:r>
          </w:p>
        </w:tc>
        <w:tc>
          <w:tcPr>
            <w:tcW w:w="1698" w:type="dxa"/>
            <w:vAlign w:val="center"/>
          </w:tcPr>
          <w:p w:rsidR="00E15776" w:rsidRPr="00142D3E" w:rsidRDefault="00E15776" w:rsidP="003C27FC">
            <w:pPr>
              <w:spacing w:line="360" w:lineRule="auto"/>
              <w:jc w:val="center"/>
            </w:pPr>
            <w:r w:rsidRPr="00142D3E">
              <w:t>чел.</w:t>
            </w:r>
          </w:p>
        </w:tc>
        <w:tc>
          <w:tcPr>
            <w:tcW w:w="3075" w:type="dxa"/>
            <w:vAlign w:val="center"/>
          </w:tcPr>
          <w:p w:rsidR="00E15776" w:rsidRPr="009D53DC" w:rsidRDefault="00E15776" w:rsidP="003C27FC">
            <w:pPr>
              <w:spacing w:line="360" w:lineRule="auto"/>
              <w:jc w:val="center"/>
            </w:pPr>
            <w:r>
              <w:t>33</w:t>
            </w:r>
          </w:p>
        </w:tc>
      </w:tr>
      <w:tr w:rsidR="00E15776" w:rsidRPr="00142D3E" w:rsidTr="003C27FC">
        <w:tc>
          <w:tcPr>
            <w:tcW w:w="717" w:type="dxa"/>
            <w:vAlign w:val="center"/>
          </w:tcPr>
          <w:p w:rsidR="00E15776" w:rsidRPr="00142D3E" w:rsidRDefault="00E15776" w:rsidP="003C27FC">
            <w:pPr>
              <w:jc w:val="center"/>
            </w:pPr>
            <w:r w:rsidRPr="00142D3E">
              <w:t>3</w:t>
            </w:r>
          </w:p>
        </w:tc>
        <w:tc>
          <w:tcPr>
            <w:tcW w:w="4399" w:type="dxa"/>
            <w:vAlign w:val="center"/>
          </w:tcPr>
          <w:p w:rsidR="00E15776" w:rsidRPr="00142D3E" w:rsidRDefault="00E15776" w:rsidP="003C27FC">
            <w:r w:rsidRPr="00142D3E">
              <w:t>Новое жилищное строительство,</w:t>
            </w:r>
          </w:p>
          <w:p w:rsidR="00E15776" w:rsidRPr="00142D3E" w:rsidRDefault="00E15776" w:rsidP="003C27FC">
            <w:r w:rsidRPr="00142D3E">
              <w:t>всего</w:t>
            </w:r>
          </w:p>
        </w:tc>
        <w:tc>
          <w:tcPr>
            <w:tcW w:w="1698" w:type="dxa"/>
            <w:vAlign w:val="center"/>
          </w:tcPr>
          <w:p w:rsidR="00E15776" w:rsidRPr="00142D3E" w:rsidRDefault="00E15776" w:rsidP="003C27FC">
            <w:pPr>
              <w:jc w:val="center"/>
            </w:pPr>
            <w:r w:rsidRPr="00142D3E">
              <w:t>м</w:t>
            </w:r>
            <w:proofErr w:type="gramStart"/>
            <w:r w:rsidRPr="00142D3E">
              <w:rPr>
                <w:vertAlign w:val="superscript"/>
              </w:rPr>
              <w:t>2</w:t>
            </w:r>
            <w:proofErr w:type="gramEnd"/>
          </w:p>
          <w:p w:rsidR="00E15776" w:rsidRDefault="00E15776" w:rsidP="003C27FC">
            <w:pPr>
              <w:jc w:val="center"/>
              <w:rPr>
                <w:u w:val="single"/>
              </w:rPr>
            </w:pPr>
            <w:proofErr w:type="spellStart"/>
            <w:r w:rsidRPr="00142D3E">
              <w:rPr>
                <w:u w:val="single"/>
              </w:rPr>
              <w:t>общ</w:t>
            </w:r>
            <w:proofErr w:type="gramStart"/>
            <w:r w:rsidRPr="00142D3E">
              <w:rPr>
                <w:u w:val="single"/>
              </w:rPr>
              <w:t>.п</w:t>
            </w:r>
            <w:proofErr w:type="gramEnd"/>
            <w:r w:rsidRPr="00142D3E">
              <w:rPr>
                <w:u w:val="single"/>
              </w:rPr>
              <w:t>лощ</w:t>
            </w:r>
            <w:proofErr w:type="spellEnd"/>
            <w:r w:rsidRPr="00142D3E">
              <w:rPr>
                <w:u w:val="single"/>
              </w:rPr>
              <w:t>.</w:t>
            </w:r>
            <w:r>
              <w:rPr>
                <w:u w:val="single"/>
              </w:rPr>
              <w:t xml:space="preserve"> </w:t>
            </w:r>
          </w:p>
          <w:p w:rsidR="00E15776" w:rsidRPr="00142D3E" w:rsidRDefault="00E15776" w:rsidP="003C27FC">
            <w:pPr>
              <w:jc w:val="center"/>
            </w:pPr>
            <w:r w:rsidRPr="00142D3E">
              <w:t>%</w:t>
            </w:r>
          </w:p>
        </w:tc>
        <w:tc>
          <w:tcPr>
            <w:tcW w:w="3075" w:type="dxa"/>
            <w:vAlign w:val="center"/>
          </w:tcPr>
          <w:p w:rsidR="00E15776" w:rsidRPr="00DA21C7" w:rsidRDefault="00E15776" w:rsidP="003C27FC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825</w:t>
            </w:r>
          </w:p>
          <w:p w:rsidR="00E15776" w:rsidRPr="00DA21C7" w:rsidRDefault="00E15776" w:rsidP="003C27FC">
            <w:pPr>
              <w:jc w:val="center"/>
            </w:pPr>
            <w:r w:rsidRPr="00DA21C7">
              <w:t>100</w:t>
            </w:r>
          </w:p>
        </w:tc>
      </w:tr>
      <w:tr w:rsidR="00E15776" w:rsidRPr="00142D3E" w:rsidTr="003C27FC">
        <w:tc>
          <w:tcPr>
            <w:tcW w:w="717" w:type="dxa"/>
            <w:vAlign w:val="center"/>
          </w:tcPr>
          <w:p w:rsidR="00E15776" w:rsidRPr="00142D3E" w:rsidRDefault="00E15776" w:rsidP="003C27FC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4399" w:type="dxa"/>
            <w:vAlign w:val="center"/>
          </w:tcPr>
          <w:p w:rsidR="00E15776" w:rsidRPr="00142D3E" w:rsidRDefault="00E15776" w:rsidP="003C27FC">
            <w:pPr>
              <w:spacing w:line="360" w:lineRule="auto"/>
            </w:pPr>
            <w:r w:rsidRPr="00142D3E">
              <w:t>Транспортная инфраструктура</w:t>
            </w:r>
          </w:p>
        </w:tc>
        <w:tc>
          <w:tcPr>
            <w:tcW w:w="1698" w:type="dxa"/>
            <w:vAlign w:val="center"/>
          </w:tcPr>
          <w:p w:rsidR="00E15776" w:rsidRPr="0014420C" w:rsidRDefault="00E15776" w:rsidP="003C27FC">
            <w:pPr>
              <w:spacing w:line="360" w:lineRule="auto"/>
              <w:jc w:val="center"/>
            </w:pPr>
          </w:p>
        </w:tc>
        <w:tc>
          <w:tcPr>
            <w:tcW w:w="3075" w:type="dxa"/>
            <w:vAlign w:val="center"/>
          </w:tcPr>
          <w:p w:rsidR="00E15776" w:rsidRPr="0014420C" w:rsidRDefault="00E15776" w:rsidP="003C27FC">
            <w:pPr>
              <w:spacing w:line="360" w:lineRule="auto"/>
              <w:jc w:val="center"/>
            </w:pPr>
          </w:p>
        </w:tc>
      </w:tr>
      <w:tr w:rsidR="00E15776" w:rsidRPr="00142D3E" w:rsidTr="003C27FC">
        <w:tc>
          <w:tcPr>
            <w:tcW w:w="717" w:type="dxa"/>
            <w:vAlign w:val="center"/>
          </w:tcPr>
          <w:p w:rsidR="00E15776" w:rsidRPr="00142D3E" w:rsidRDefault="00E15776" w:rsidP="003C27FC">
            <w:pPr>
              <w:spacing w:line="360" w:lineRule="auto"/>
              <w:jc w:val="center"/>
            </w:pPr>
          </w:p>
        </w:tc>
        <w:tc>
          <w:tcPr>
            <w:tcW w:w="4399" w:type="dxa"/>
            <w:vAlign w:val="center"/>
          </w:tcPr>
          <w:p w:rsidR="00E15776" w:rsidRPr="00142D3E" w:rsidRDefault="00E15776" w:rsidP="003C27FC">
            <w:pPr>
              <w:spacing w:line="360" w:lineRule="auto"/>
            </w:pPr>
            <w:r w:rsidRPr="00142D3E">
              <w:t xml:space="preserve">- улица </w:t>
            </w:r>
            <w:r>
              <w:t xml:space="preserve">в жилой застройке </w:t>
            </w:r>
          </w:p>
        </w:tc>
        <w:tc>
          <w:tcPr>
            <w:tcW w:w="1698" w:type="dxa"/>
            <w:vAlign w:val="center"/>
          </w:tcPr>
          <w:p w:rsidR="00E15776" w:rsidRPr="00142D3E" w:rsidRDefault="00E15776" w:rsidP="003C27FC">
            <w:pPr>
              <w:spacing w:line="360" w:lineRule="auto"/>
              <w:jc w:val="center"/>
            </w:pPr>
            <w:r w:rsidRPr="00142D3E">
              <w:t>км</w:t>
            </w:r>
          </w:p>
        </w:tc>
        <w:tc>
          <w:tcPr>
            <w:tcW w:w="3075" w:type="dxa"/>
            <w:vAlign w:val="center"/>
          </w:tcPr>
          <w:p w:rsidR="00E15776" w:rsidRPr="009B47AF" w:rsidRDefault="00E15776" w:rsidP="003C27FC">
            <w:pPr>
              <w:spacing w:line="360" w:lineRule="auto"/>
              <w:jc w:val="center"/>
            </w:pPr>
            <w:r>
              <w:t>0,3</w:t>
            </w:r>
          </w:p>
        </w:tc>
      </w:tr>
      <w:tr w:rsidR="00E15776" w:rsidRPr="00142D3E" w:rsidTr="003C27FC"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E15776" w:rsidRPr="00072EFF" w:rsidRDefault="00E15776" w:rsidP="003C27FC">
            <w:pPr>
              <w:spacing w:line="360" w:lineRule="auto"/>
              <w:jc w:val="center"/>
            </w:pPr>
            <w:r w:rsidRPr="00072EFF">
              <w:t>5</w:t>
            </w:r>
          </w:p>
        </w:tc>
        <w:tc>
          <w:tcPr>
            <w:tcW w:w="4399" w:type="dxa"/>
            <w:tcBorders>
              <w:bottom w:val="single" w:sz="4" w:space="0" w:color="auto"/>
            </w:tcBorders>
            <w:vAlign w:val="center"/>
          </w:tcPr>
          <w:p w:rsidR="00E15776" w:rsidRPr="00072EFF" w:rsidRDefault="00E15776" w:rsidP="003C27FC">
            <w:pPr>
              <w:spacing w:line="360" w:lineRule="auto"/>
            </w:pPr>
            <w:r w:rsidRPr="00072EFF">
              <w:t>Инженерное оборудование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E15776" w:rsidRPr="00072EFF" w:rsidRDefault="00E15776" w:rsidP="003C27FC">
            <w:pPr>
              <w:spacing w:line="360" w:lineRule="auto"/>
              <w:jc w:val="center"/>
            </w:pPr>
          </w:p>
        </w:tc>
        <w:tc>
          <w:tcPr>
            <w:tcW w:w="3075" w:type="dxa"/>
            <w:tcBorders>
              <w:bottom w:val="single" w:sz="4" w:space="0" w:color="auto"/>
            </w:tcBorders>
            <w:vAlign w:val="center"/>
          </w:tcPr>
          <w:p w:rsidR="00E15776" w:rsidRPr="00072EFF" w:rsidRDefault="00E15776" w:rsidP="003C27FC">
            <w:pPr>
              <w:spacing w:line="360" w:lineRule="auto"/>
              <w:jc w:val="center"/>
            </w:pPr>
          </w:p>
        </w:tc>
      </w:tr>
      <w:tr w:rsidR="00E15776" w:rsidRPr="00142D3E" w:rsidTr="003C27FC"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E15776" w:rsidRPr="00072EFF" w:rsidRDefault="00E15776" w:rsidP="003C27FC">
            <w:pPr>
              <w:spacing w:line="360" w:lineRule="auto"/>
              <w:jc w:val="center"/>
            </w:pPr>
            <w:r w:rsidRPr="00072EFF">
              <w:t>5.1</w:t>
            </w:r>
          </w:p>
        </w:tc>
        <w:tc>
          <w:tcPr>
            <w:tcW w:w="4399" w:type="dxa"/>
            <w:tcBorders>
              <w:bottom w:val="single" w:sz="4" w:space="0" w:color="auto"/>
            </w:tcBorders>
            <w:vAlign w:val="center"/>
          </w:tcPr>
          <w:p w:rsidR="00E15776" w:rsidRPr="00072EFF" w:rsidRDefault="00E15776" w:rsidP="003C27FC">
            <w:pPr>
              <w:spacing w:line="360" w:lineRule="auto"/>
            </w:pPr>
            <w:r w:rsidRPr="00072EFF">
              <w:t>Электроснабжение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E15776" w:rsidRPr="00072EFF" w:rsidRDefault="00E15776" w:rsidP="003C27FC">
            <w:pPr>
              <w:spacing w:line="360" w:lineRule="auto"/>
              <w:jc w:val="center"/>
            </w:pPr>
          </w:p>
        </w:tc>
        <w:tc>
          <w:tcPr>
            <w:tcW w:w="3075" w:type="dxa"/>
            <w:tcBorders>
              <w:bottom w:val="single" w:sz="4" w:space="0" w:color="auto"/>
            </w:tcBorders>
            <w:vAlign w:val="center"/>
          </w:tcPr>
          <w:p w:rsidR="00E15776" w:rsidRPr="00072EFF" w:rsidRDefault="00E15776" w:rsidP="003C27FC">
            <w:pPr>
              <w:spacing w:line="360" w:lineRule="auto"/>
              <w:jc w:val="center"/>
            </w:pPr>
          </w:p>
        </w:tc>
      </w:tr>
      <w:tr w:rsidR="00E15776" w:rsidRPr="00142D3E" w:rsidTr="003C27FC">
        <w:tc>
          <w:tcPr>
            <w:tcW w:w="717" w:type="dxa"/>
            <w:vAlign w:val="center"/>
          </w:tcPr>
          <w:p w:rsidR="00E15776" w:rsidRPr="00072EFF" w:rsidRDefault="00E15776" w:rsidP="003C27FC">
            <w:pPr>
              <w:jc w:val="center"/>
            </w:pPr>
          </w:p>
        </w:tc>
        <w:tc>
          <w:tcPr>
            <w:tcW w:w="4399" w:type="dxa"/>
            <w:vAlign w:val="center"/>
          </w:tcPr>
          <w:p w:rsidR="00E15776" w:rsidRPr="00072EFF" w:rsidRDefault="00E15776" w:rsidP="003C27FC">
            <w:r w:rsidRPr="00072EFF">
              <w:t xml:space="preserve">- количество </w:t>
            </w:r>
            <w:proofErr w:type="gramStart"/>
            <w:r w:rsidRPr="00072EFF">
              <w:t>трансформаторных</w:t>
            </w:r>
            <w:proofErr w:type="gramEnd"/>
          </w:p>
          <w:p w:rsidR="00E15776" w:rsidRPr="00072EFF" w:rsidRDefault="00E15776" w:rsidP="003C27FC">
            <w:r w:rsidRPr="00072EFF">
              <w:t xml:space="preserve">  подстанций ТП-10/0,4 кВ</w:t>
            </w:r>
          </w:p>
        </w:tc>
        <w:tc>
          <w:tcPr>
            <w:tcW w:w="1698" w:type="dxa"/>
            <w:vAlign w:val="center"/>
          </w:tcPr>
          <w:p w:rsidR="00E15776" w:rsidRPr="00072EFF" w:rsidRDefault="00E15776" w:rsidP="003C27FC">
            <w:pPr>
              <w:jc w:val="center"/>
            </w:pPr>
            <w:r w:rsidRPr="00072EFF">
              <w:t>шт.</w:t>
            </w:r>
          </w:p>
        </w:tc>
        <w:tc>
          <w:tcPr>
            <w:tcW w:w="3075" w:type="dxa"/>
            <w:vAlign w:val="center"/>
          </w:tcPr>
          <w:p w:rsidR="00E15776" w:rsidRPr="00072EFF" w:rsidRDefault="00E15776" w:rsidP="003C27FC">
            <w:pPr>
              <w:jc w:val="center"/>
            </w:pPr>
            <w:r w:rsidRPr="00072EFF">
              <w:t>1</w:t>
            </w:r>
          </w:p>
        </w:tc>
      </w:tr>
      <w:tr w:rsidR="00E15776" w:rsidRPr="00142D3E" w:rsidTr="003C27FC">
        <w:tc>
          <w:tcPr>
            <w:tcW w:w="717" w:type="dxa"/>
            <w:vAlign w:val="center"/>
          </w:tcPr>
          <w:p w:rsidR="00E15776" w:rsidRPr="00072EFF" w:rsidRDefault="00E15776" w:rsidP="003C27FC">
            <w:pPr>
              <w:jc w:val="center"/>
            </w:pPr>
          </w:p>
        </w:tc>
        <w:tc>
          <w:tcPr>
            <w:tcW w:w="4399" w:type="dxa"/>
            <w:vAlign w:val="bottom"/>
          </w:tcPr>
          <w:p w:rsidR="00E15776" w:rsidRPr="00072EFF" w:rsidRDefault="00E15776" w:rsidP="003C27FC">
            <w:r w:rsidRPr="00072EFF">
              <w:t>- вновь подключаемая</w:t>
            </w:r>
          </w:p>
          <w:p w:rsidR="00E15776" w:rsidRPr="00072EFF" w:rsidRDefault="00E15776" w:rsidP="003C27FC">
            <w:r w:rsidRPr="00072EFF">
              <w:t>электрическая нагрузка:</w:t>
            </w:r>
          </w:p>
          <w:p w:rsidR="00E15776" w:rsidRPr="00072EFF" w:rsidRDefault="00E15776" w:rsidP="003C27FC"/>
        </w:tc>
        <w:tc>
          <w:tcPr>
            <w:tcW w:w="1698" w:type="dxa"/>
            <w:vAlign w:val="bottom"/>
          </w:tcPr>
          <w:p w:rsidR="00E15776" w:rsidRPr="00072EFF" w:rsidRDefault="00E15776" w:rsidP="003C27FC">
            <w:pPr>
              <w:jc w:val="center"/>
            </w:pPr>
            <w:r w:rsidRPr="00072EFF">
              <w:t>кВт</w:t>
            </w:r>
          </w:p>
          <w:p w:rsidR="00E15776" w:rsidRPr="00072EFF" w:rsidRDefault="00E15776" w:rsidP="003C27FC">
            <w:pPr>
              <w:jc w:val="center"/>
            </w:pPr>
          </w:p>
        </w:tc>
        <w:tc>
          <w:tcPr>
            <w:tcW w:w="3075" w:type="dxa"/>
            <w:vAlign w:val="center"/>
          </w:tcPr>
          <w:p w:rsidR="00E15776" w:rsidRPr="00072EFF" w:rsidRDefault="00E15776" w:rsidP="003C27FC">
            <w:pPr>
              <w:jc w:val="center"/>
              <w:rPr>
                <w:lang w:val="en-US"/>
              </w:rPr>
            </w:pPr>
            <w:r w:rsidRPr="00072EFF">
              <w:t>6</w:t>
            </w:r>
          </w:p>
        </w:tc>
      </w:tr>
      <w:tr w:rsidR="00E15776" w:rsidRPr="00142D3E" w:rsidTr="003C27FC">
        <w:tc>
          <w:tcPr>
            <w:tcW w:w="717" w:type="dxa"/>
            <w:vAlign w:val="center"/>
          </w:tcPr>
          <w:p w:rsidR="00E15776" w:rsidRPr="00D24DD6" w:rsidRDefault="00E15776" w:rsidP="003C27FC">
            <w:pPr>
              <w:spacing w:line="360" w:lineRule="auto"/>
              <w:jc w:val="center"/>
            </w:pPr>
            <w:r w:rsidRPr="00D24DD6">
              <w:t>9.2</w:t>
            </w:r>
          </w:p>
        </w:tc>
        <w:tc>
          <w:tcPr>
            <w:tcW w:w="4399" w:type="dxa"/>
            <w:vAlign w:val="center"/>
          </w:tcPr>
          <w:p w:rsidR="00E15776" w:rsidRPr="00072EFF" w:rsidRDefault="00E15776" w:rsidP="003C27FC">
            <w:pPr>
              <w:spacing w:line="360" w:lineRule="auto"/>
            </w:pPr>
            <w:r w:rsidRPr="00072EFF">
              <w:t>Теплоснабжение</w:t>
            </w:r>
          </w:p>
        </w:tc>
        <w:tc>
          <w:tcPr>
            <w:tcW w:w="1698" w:type="dxa"/>
            <w:vAlign w:val="center"/>
          </w:tcPr>
          <w:p w:rsidR="00E15776" w:rsidRPr="00072EFF" w:rsidRDefault="00E15776" w:rsidP="003C27FC">
            <w:pPr>
              <w:spacing w:line="360" w:lineRule="auto"/>
              <w:jc w:val="center"/>
            </w:pPr>
          </w:p>
        </w:tc>
        <w:tc>
          <w:tcPr>
            <w:tcW w:w="3075" w:type="dxa"/>
            <w:vAlign w:val="center"/>
          </w:tcPr>
          <w:p w:rsidR="00E15776" w:rsidRPr="00072EFF" w:rsidRDefault="00E15776" w:rsidP="003C27FC">
            <w:pPr>
              <w:spacing w:line="360" w:lineRule="auto"/>
              <w:jc w:val="center"/>
            </w:pPr>
          </w:p>
        </w:tc>
      </w:tr>
      <w:tr w:rsidR="00E15776" w:rsidRPr="00142D3E" w:rsidTr="003C27FC">
        <w:tc>
          <w:tcPr>
            <w:tcW w:w="717" w:type="dxa"/>
            <w:vAlign w:val="center"/>
          </w:tcPr>
          <w:p w:rsidR="00E15776" w:rsidRPr="00FE0B87" w:rsidRDefault="00E15776" w:rsidP="003C27FC">
            <w:pPr>
              <w:jc w:val="center"/>
              <w:rPr>
                <w:color w:val="FF0000"/>
              </w:rPr>
            </w:pPr>
          </w:p>
        </w:tc>
        <w:tc>
          <w:tcPr>
            <w:tcW w:w="4399" w:type="dxa"/>
            <w:vAlign w:val="center"/>
          </w:tcPr>
          <w:p w:rsidR="00E15776" w:rsidRPr="00072EFF" w:rsidRDefault="00E15776" w:rsidP="003C27FC">
            <w:r w:rsidRPr="00072EFF">
              <w:t>тепловой поток на отопление:</w:t>
            </w:r>
          </w:p>
          <w:p w:rsidR="00E15776" w:rsidRPr="00072EFF" w:rsidRDefault="00E15776" w:rsidP="003C27FC"/>
        </w:tc>
        <w:tc>
          <w:tcPr>
            <w:tcW w:w="1698" w:type="dxa"/>
            <w:vAlign w:val="center"/>
          </w:tcPr>
          <w:p w:rsidR="00E15776" w:rsidRPr="00072EFF" w:rsidRDefault="00E15776" w:rsidP="003C27FC">
            <w:pPr>
              <w:jc w:val="center"/>
            </w:pPr>
            <w:r w:rsidRPr="00072EFF">
              <w:t>МВт</w:t>
            </w:r>
          </w:p>
        </w:tc>
        <w:tc>
          <w:tcPr>
            <w:tcW w:w="3075" w:type="dxa"/>
            <w:vAlign w:val="center"/>
          </w:tcPr>
          <w:p w:rsidR="00E15776" w:rsidRPr="00072EFF" w:rsidRDefault="00E15776" w:rsidP="003C27FC">
            <w:pPr>
              <w:jc w:val="center"/>
            </w:pPr>
            <w:r w:rsidRPr="00072EFF">
              <w:t>0,06</w:t>
            </w:r>
          </w:p>
        </w:tc>
      </w:tr>
      <w:tr w:rsidR="00E15776" w:rsidRPr="00142D3E" w:rsidTr="003C27FC">
        <w:tc>
          <w:tcPr>
            <w:tcW w:w="717" w:type="dxa"/>
            <w:vAlign w:val="center"/>
          </w:tcPr>
          <w:p w:rsidR="00E15776" w:rsidRPr="004F414D" w:rsidRDefault="00E15776" w:rsidP="003C27FC">
            <w:pPr>
              <w:spacing w:line="360" w:lineRule="auto"/>
              <w:jc w:val="center"/>
            </w:pPr>
            <w:r w:rsidRPr="004F414D">
              <w:t>9.3</w:t>
            </w:r>
          </w:p>
        </w:tc>
        <w:tc>
          <w:tcPr>
            <w:tcW w:w="4399" w:type="dxa"/>
            <w:vAlign w:val="center"/>
          </w:tcPr>
          <w:p w:rsidR="00E15776" w:rsidRPr="004F414D" w:rsidRDefault="00E15776" w:rsidP="003C27FC">
            <w:pPr>
              <w:spacing w:line="360" w:lineRule="auto"/>
            </w:pPr>
            <w:r w:rsidRPr="004F414D">
              <w:t>Водоснабжение</w:t>
            </w:r>
          </w:p>
        </w:tc>
        <w:tc>
          <w:tcPr>
            <w:tcW w:w="1698" w:type="dxa"/>
            <w:vAlign w:val="center"/>
          </w:tcPr>
          <w:p w:rsidR="00E15776" w:rsidRPr="004F414D" w:rsidRDefault="00E15776" w:rsidP="003C27FC">
            <w:pPr>
              <w:spacing w:line="360" w:lineRule="auto"/>
              <w:jc w:val="center"/>
            </w:pPr>
          </w:p>
        </w:tc>
        <w:tc>
          <w:tcPr>
            <w:tcW w:w="3075" w:type="dxa"/>
            <w:vAlign w:val="center"/>
          </w:tcPr>
          <w:p w:rsidR="00E15776" w:rsidRPr="004F414D" w:rsidRDefault="00E15776" w:rsidP="003C27FC">
            <w:pPr>
              <w:spacing w:line="360" w:lineRule="auto"/>
              <w:jc w:val="center"/>
            </w:pPr>
          </w:p>
        </w:tc>
      </w:tr>
      <w:tr w:rsidR="00E15776" w:rsidRPr="00142D3E" w:rsidTr="003C27FC">
        <w:tc>
          <w:tcPr>
            <w:tcW w:w="717" w:type="dxa"/>
            <w:vAlign w:val="center"/>
          </w:tcPr>
          <w:p w:rsidR="00E15776" w:rsidRPr="004F414D" w:rsidRDefault="00E15776" w:rsidP="003C27FC">
            <w:pPr>
              <w:spacing w:line="360" w:lineRule="auto"/>
              <w:jc w:val="center"/>
            </w:pPr>
          </w:p>
        </w:tc>
        <w:tc>
          <w:tcPr>
            <w:tcW w:w="4399" w:type="dxa"/>
            <w:vAlign w:val="center"/>
          </w:tcPr>
          <w:p w:rsidR="00E15776" w:rsidRPr="004F414D" w:rsidRDefault="00E15776" w:rsidP="003C27FC">
            <w:pPr>
              <w:spacing w:line="360" w:lineRule="auto"/>
            </w:pPr>
            <w:r w:rsidRPr="004F414D">
              <w:t>- Водопотребление</w:t>
            </w:r>
          </w:p>
        </w:tc>
        <w:tc>
          <w:tcPr>
            <w:tcW w:w="1698" w:type="dxa"/>
            <w:vAlign w:val="center"/>
          </w:tcPr>
          <w:p w:rsidR="00E15776" w:rsidRPr="004F414D" w:rsidRDefault="00E15776" w:rsidP="003C27FC">
            <w:pPr>
              <w:spacing w:line="360" w:lineRule="auto"/>
              <w:jc w:val="center"/>
            </w:pPr>
            <w:r w:rsidRPr="004F414D">
              <w:t>м</w:t>
            </w:r>
            <w:r w:rsidRPr="004F414D">
              <w:rPr>
                <w:vertAlign w:val="superscript"/>
              </w:rPr>
              <w:t>3</w:t>
            </w:r>
            <w:r w:rsidRPr="004F414D">
              <w:t>/сутки</w:t>
            </w:r>
          </w:p>
        </w:tc>
        <w:tc>
          <w:tcPr>
            <w:tcW w:w="3075" w:type="dxa"/>
            <w:vAlign w:val="center"/>
          </w:tcPr>
          <w:p w:rsidR="00E15776" w:rsidRPr="004F414D" w:rsidRDefault="00E15776" w:rsidP="003C27FC">
            <w:pPr>
              <w:spacing w:line="360" w:lineRule="auto"/>
              <w:jc w:val="center"/>
            </w:pPr>
            <w:r>
              <w:t>62,91</w:t>
            </w:r>
          </w:p>
        </w:tc>
      </w:tr>
      <w:tr w:rsidR="00E15776" w:rsidRPr="00142D3E" w:rsidTr="003C27FC">
        <w:tc>
          <w:tcPr>
            <w:tcW w:w="717" w:type="dxa"/>
            <w:vAlign w:val="center"/>
          </w:tcPr>
          <w:p w:rsidR="00E15776" w:rsidRPr="004F414D" w:rsidRDefault="00E15776" w:rsidP="003C27FC">
            <w:pPr>
              <w:spacing w:line="360" w:lineRule="auto"/>
              <w:jc w:val="center"/>
            </w:pPr>
          </w:p>
        </w:tc>
        <w:tc>
          <w:tcPr>
            <w:tcW w:w="4399" w:type="dxa"/>
            <w:vAlign w:val="center"/>
          </w:tcPr>
          <w:p w:rsidR="00E15776" w:rsidRPr="004F414D" w:rsidRDefault="00E15776" w:rsidP="003C27FC">
            <w:pPr>
              <w:spacing w:line="360" w:lineRule="auto"/>
            </w:pPr>
            <w:r w:rsidRPr="004F414D">
              <w:t>- Протяженность сетей</w:t>
            </w:r>
          </w:p>
        </w:tc>
        <w:tc>
          <w:tcPr>
            <w:tcW w:w="1698" w:type="dxa"/>
            <w:vAlign w:val="center"/>
          </w:tcPr>
          <w:p w:rsidR="00E15776" w:rsidRPr="004F414D" w:rsidRDefault="00E15776" w:rsidP="003C27FC">
            <w:pPr>
              <w:spacing w:line="360" w:lineRule="auto"/>
              <w:jc w:val="center"/>
            </w:pPr>
            <w:r w:rsidRPr="004F414D">
              <w:t>км</w:t>
            </w:r>
          </w:p>
        </w:tc>
        <w:tc>
          <w:tcPr>
            <w:tcW w:w="3075" w:type="dxa"/>
            <w:vAlign w:val="center"/>
          </w:tcPr>
          <w:p w:rsidR="00E15776" w:rsidRPr="004F414D" w:rsidRDefault="00E15776" w:rsidP="003C27FC">
            <w:pPr>
              <w:spacing w:line="360" w:lineRule="auto"/>
              <w:jc w:val="center"/>
            </w:pPr>
            <w:r>
              <w:t>0,58</w:t>
            </w:r>
          </w:p>
        </w:tc>
      </w:tr>
      <w:tr w:rsidR="00E15776" w:rsidRPr="00142D3E" w:rsidTr="003C27FC">
        <w:tc>
          <w:tcPr>
            <w:tcW w:w="717" w:type="dxa"/>
            <w:vAlign w:val="center"/>
          </w:tcPr>
          <w:p w:rsidR="00E15776" w:rsidRPr="004F414D" w:rsidRDefault="00E15776" w:rsidP="003C27FC">
            <w:pPr>
              <w:spacing w:line="360" w:lineRule="auto"/>
              <w:jc w:val="center"/>
            </w:pPr>
            <w:r w:rsidRPr="004F414D">
              <w:t>9.4</w:t>
            </w:r>
          </w:p>
        </w:tc>
        <w:tc>
          <w:tcPr>
            <w:tcW w:w="4399" w:type="dxa"/>
            <w:vAlign w:val="center"/>
          </w:tcPr>
          <w:p w:rsidR="00E15776" w:rsidRPr="004F414D" w:rsidRDefault="00E15776" w:rsidP="003C27FC">
            <w:pPr>
              <w:spacing w:line="360" w:lineRule="auto"/>
            </w:pPr>
            <w:r w:rsidRPr="004F414D">
              <w:t>Канализация</w:t>
            </w:r>
          </w:p>
        </w:tc>
        <w:tc>
          <w:tcPr>
            <w:tcW w:w="1698" w:type="dxa"/>
            <w:vAlign w:val="center"/>
          </w:tcPr>
          <w:p w:rsidR="00E15776" w:rsidRPr="004F414D" w:rsidRDefault="00E15776" w:rsidP="003C27FC">
            <w:pPr>
              <w:spacing w:line="360" w:lineRule="auto"/>
              <w:jc w:val="center"/>
            </w:pPr>
          </w:p>
        </w:tc>
        <w:tc>
          <w:tcPr>
            <w:tcW w:w="3075" w:type="dxa"/>
            <w:vAlign w:val="center"/>
          </w:tcPr>
          <w:p w:rsidR="00E15776" w:rsidRPr="004F414D" w:rsidRDefault="00E15776" w:rsidP="003C27FC">
            <w:pPr>
              <w:spacing w:line="360" w:lineRule="auto"/>
              <w:jc w:val="center"/>
            </w:pPr>
          </w:p>
        </w:tc>
      </w:tr>
      <w:tr w:rsidR="00E15776" w:rsidRPr="00142D3E" w:rsidTr="003C27FC">
        <w:tc>
          <w:tcPr>
            <w:tcW w:w="717" w:type="dxa"/>
            <w:tcBorders>
              <w:bottom w:val="nil"/>
            </w:tcBorders>
            <w:vAlign w:val="center"/>
          </w:tcPr>
          <w:p w:rsidR="00E15776" w:rsidRPr="004F414D" w:rsidRDefault="00E15776" w:rsidP="003C27FC">
            <w:pPr>
              <w:spacing w:line="360" w:lineRule="auto"/>
              <w:jc w:val="center"/>
            </w:pPr>
          </w:p>
        </w:tc>
        <w:tc>
          <w:tcPr>
            <w:tcW w:w="4399" w:type="dxa"/>
            <w:tcBorders>
              <w:bottom w:val="nil"/>
            </w:tcBorders>
            <w:vAlign w:val="center"/>
          </w:tcPr>
          <w:p w:rsidR="00E15776" w:rsidRPr="004F414D" w:rsidRDefault="00E15776" w:rsidP="003C27FC">
            <w:pPr>
              <w:spacing w:line="360" w:lineRule="auto"/>
            </w:pPr>
            <w:r w:rsidRPr="004F414D">
              <w:t>- Общее поступление сточных вод</w:t>
            </w:r>
          </w:p>
        </w:tc>
        <w:tc>
          <w:tcPr>
            <w:tcW w:w="1698" w:type="dxa"/>
            <w:tcBorders>
              <w:bottom w:val="nil"/>
            </w:tcBorders>
            <w:vAlign w:val="center"/>
          </w:tcPr>
          <w:p w:rsidR="00E15776" w:rsidRPr="004F414D" w:rsidRDefault="00E15776" w:rsidP="003C27FC">
            <w:pPr>
              <w:spacing w:line="360" w:lineRule="auto"/>
              <w:jc w:val="center"/>
            </w:pPr>
            <w:r w:rsidRPr="004F414D">
              <w:t>м</w:t>
            </w:r>
            <w:r w:rsidRPr="004F414D">
              <w:rPr>
                <w:vertAlign w:val="superscript"/>
              </w:rPr>
              <w:t>3</w:t>
            </w:r>
            <w:r w:rsidRPr="004F414D">
              <w:t>/сутки</w:t>
            </w:r>
          </w:p>
        </w:tc>
        <w:tc>
          <w:tcPr>
            <w:tcW w:w="3075" w:type="dxa"/>
            <w:tcBorders>
              <w:bottom w:val="nil"/>
            </w:tcBorders>
            <w:vAlign w:val="center"/>
          </w:tcPr>
          <w:p w:rsidR="00E15776" w:rsidRPr="004F414D" w:rsidRDefault="00E15776" w:rsidP="003C27FC">
            <w:pPr>
              <w:spacing w:line="360" w:lineRule="auto"/>
              <w:jc w:val="center"/>
            </w:pPr>
            <w:r>
              <w:t>6,63</w:t>
            </w:r>
          </w:p>
        </w:tc>
      </w:tr>
      <w:tr w:rsidR="00E15776" w:rsidRPr="00142D3E" w:rsidTr="003C27FC">
        <w:tc>
          <w:tcPr>
            <w:tcW w:w="717" w:type="dxa"/>
            <w:vAlign w:val="center"/>
          </w:tcPr>
          <w:p w:rsidR="00E15776" w:rsidRPr="004F414D" w:rsidRDefault="00E15776" w:rsidP="003C27FC">
            <w:pPr>
              <w:spacing w:line="360" w:lineRule="auto"/>
              <w:jc w:val="center"/>
            </w:pPr>
          </w:p>
        </w:tc>
        <w:tc>
          <w:tcPr>
            <w:tcW w:w="4399" w:type="dxa"/>
            <w:vAlign w:val="center"/>
          </w:tcPr>
          <w:p w:rsidR="00E15776" w:rsidRPr="004F414D" w:rsidRDefault="00E15776" w:rsidP="003C27FC">
            <w:pPr>
              <w:spacing w:line="360" w:lineRule="auto"/>
            </w:pPr>
            <w:r w:rsidRPr="004F414D">
              <w:t>- протяженность сетей</w:t>
            </w:r>
          </w:p>
        </w:tc>
        <w:tc>
          <w:tcPr>
            <w:tcW w:w="1698" w:type="dxa"/>
            <w:vAlign w:val="center"/>
          </w:tcPr>
          <w:p w:rsidR="00E15776" w:rsidRPr="004F414D" w:rsidRDefault="00E15776" w:rsidP="003C27FC">
            <w:pPr>
              <w:spacing w:line="360" w:lineRule="auto"/>
              <w:jc w:val="center"/>
            </w:pPr>
            <w:r w:rsidRPr="004F414D">
              <w:t>км</w:t>
            </w:r>
          </w:p>
        </w:tc>
        <w:tc>
          <w:tcPr>
            <w:tcW w:w="3075" w:type="dxa"/>
            <w:vAlign w:val="center"/>
          </w:tcPr>
          <w:p w:rsidR="00E15776" w:rsidRPr="004F414D" w:rsidRDefault="00E15776" w:rsidP="003C27FC">
            <w:pPr>
              <w:spacing w:line="360" w:lineRule="auto"/>
              <w:jc w:val="center"/>
            </w:pPr>
            <w:r>
              <w:t>0,25</w:t>
            </w:r>
          </w:p>
        </w:tc>
      </w:tr>
    </w:tbl>
    <w:p w:rsidR="00205395" w:rsidRPr="00142D3E" w:rsidRDefault="00205395" w:rsidP="0011005C">
      <w:pPr>
        <w:rPr>
          <w:lang w:eastAsia="en-US"/>
        </w:rPr>
      </w:pPr>
    </w:p>
    <w:sectPr w:rsidR="00205395" w:rsidRPr="00142D3E" w:rsidSect="00EB0E16">
      <w:pgSz w:w="11906" w:h="16838" w:code="9"/>
      <w:pgMar w:top="993" w:right="851" w:bottom="851" w:left="1134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110" w:rsidRDefault="00700110" w:rsidP="00833115">
      <w:r>
        <w:separator/>
      </w:r>
    </w:p>
  </w:endnote>
  <w:endnote w:type="continuationSeparator" w:id="0">
    <w:p w:rsidR="00700110" w:rsidRDefault="00700110" w:rsidP="008331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35094"/>
    </w:sdtPr>
    <w:sdtContent>
      <w:p w:rsidR="00AA3D2E" w:rsidRDefault="00FB65A5">
        <w:pPr>
          <w:pStyle w:val="af0"/>
          <w:jc w:val="right"/>
        </w:pPr>
        <w:r>
          <w:rPr>
            <w:noProof/>
          </w:rPr>
          <w:pict>
            <v:line id="_x0000_s4105" style="position:absolute;left:0;text-align:left;z-index:251672576;mso-position-horizontal-relative:text;mso-position-vertical-relative:text" from="0,18.45pt" to="513.05pt,18.45pt" strokeweight="3pt">
              <v:stroke linestyle="thinThin"/>
            </v:line>
          </w:pict>
        </w:r>
        <w:r w:rsidR="00AA3D2E">
          <w:t xml:space="preserve">ООО НИЦ «ЗЕМЛЯ И ГОРОД»                                                     </w:t>
        </w:r>
        <w:r w:rsidR="00AA3D2E" w:rsidRPr="00F02945">
          <w:t xml:space="preserve"> </w:t>
        </w:r>
        <w:fldSimple w:instr=" PAGE   \* MERGEFORMAT ">
          <w:r w:rsidR="00AA3D2E">
            <w:rPr>
              <w:noProof/>
            </w:rPr>
            <w:t>2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92A" w:rsidRDefault="0044392A" w:rsidP="0044392A">
    <w:pPr>
      <w:pStyle w:val="af0"/>
      <w:jc w:val="right"/>
    </w:pPr>
    <w:r>
      <w:t>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D2E" w:rsidRDefault="00AA3D2E" w:rsidP="00184302">
    <w:pPr>
      <w:pStyle w:val="af0"/>
      <w:jc w:val="right"/>
    </w:pPr>
    <w:r w:rsidRPr="00F02945">
      <w:t xml:space="preserve"> </w:t>
    </w:r>
    <w:fldSimple w:instr=" PAGE   \* MERGEFORMAT ">
      <w:r w:rsidR="0022570F">
        <w:rPr>
          <w:noProof/>
        </w:rPr>
        <w:t>4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CB6" w:rsidRDefault="0045592C" w:rsidP="00186EE1">
    <w:pPr>
      <w:pStyle w:val="af0"/>
      <w:jc w:val="right"/>
    </w:pPr>
    <w:r w:rsidRPr="00F02945">
      <w:t xml:space="preserve"> </w:t>
    </w:r>
    <w:r w:rsidR="00FB65A5">
      <w:fldChar w:fldCharType="begin"/>
    </w:r>
    <w:r>
      <w:instrText xml:space="preserve"> PAGE   \* MERGEFORMAT </w:instrText>
    </w:r>
    <w:r w:rsidR="00FB65A5">
      <w:fldChar w:fldCharType="separate"/>
    </w:r>
    <w:r w:rsidR="0022570F">
      <w:rPr>
        <w:noProof/>
      </w:rPr>
      <w:t>8</w:t>
    </w:r>
    <w:r w:rsidR="00FB65A5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110" w:rsidRDefault="00700110" w:rsidP="00833115">
      <w:r>
        <w:separator/>
      </w:r>
    </w:p>
  </w:footnote>
  <w:footnote w:type="continuationSeparator" w:id="0">
    <w:p w:rsidR="00700110" w:rsidRDefault="00700110" w:rsidP="008331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D2E" w:rsidRPr="00D9775E" w:rsidRDefault="00FB65A5" w:rsidP="00857F10">
    <w:pPr>
      <w:pStyle w:val="ae"/>
      <w:jc w:val="right"/>
    </w:pPr>
    <w:r>
      <w:rPr>
        <w:noProof/>
      </w:rPr>
      <w:pict>
        <v:line id="_x0000_s4104" style="position:absolute;left:0;text-align:left;z-index:251671552" from="0,17.45pt" to="513.05pt,17.45pt" strokeweight="3pt">
          <v:stroke linestyle="thinThin"/>
        </v:line>
      </w:pict>
    </w:r>
    <w:r w:rsidR="00AA3D2E">
      <w:t>Пояснительная записка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D2E" w:rsidRPr="00D9775E" w:rsidRDefault="00FB65A5" w:rsidP="00184302">
    <w:pPr>
      <w:pStyle w:val="ae"/>
      <w:jc w:val="center"/>
    </w:pPr>
    <w:r>
      <w:rPr>
        <w:noProof/>
      </w:rPr>
      <w:pict>
        <v:line id="_x0000_s4099" style="position:absolute;left:0;text-align:left;z-index:251662336" from="0,17.45pt" to="513.05pt,17.45pt" strokeweight="3pt">
          <v:stroke linestyle="thinThin"/>
        </v:line>
      </w:pict>
    </w:r>
    <w:r w:rsidR="00AA3D2E">
      <w:t>Положения о территориальном планировании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CB6" w:rsidRPr="00D9775E" w:rsidRDefault="00FB65A5" w:rsidP="00186EE1">
    <w:pPr>
      <w:pStyle w:val="ae"/>
      <w:jc w:val="center"/>
    </w:pPr>
    <w:r>
      <w:rPr>
        <w:noProof/>
      </w:rPr>
      <w:pict>
        <v:line id="_x0000_s4106" style="position:absolute;left:0;text-align:left;z-index:251674624" from="0,17.45pt" to="760.85pt,17.45pt" strokeweight="3pt">
          <v:stroke linestyle="thinThin"/>
        </v:line>
      </w:pict>
    </w:r>
    <w:r w:rsidR="0045592C">
      <w:t>Положения о территориальном планировании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1A0"/>
    <w:multiLevelType w:val="hybridMultilevel"/>
    <w:tmpl w:val="2604D580"/>
    <w:lvl w:ilvl="0" w:tplc="0419000F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</w:lvl>
  </w:abstractNum>
  <w:abstractNum w:abstractNumId="1">
    <w:nsid w:val="01496D3D"/>
    <w:multiLevelType w:val="hybridMultilevel"/>
    <w:tmpl w:val="145097DE"/>
    <w:lvl w:ilvl="0" w:tplc="7E5E61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16C2AAF"/>
    <w:multiLevelType w:val="hybridMultilevel"/>
    <w:tmpl w:val="880470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D2E12"/>
    <w:multiLevelType w:val="multilevel"/>
    <w:tmpl w:val="49885DCE"/>
    <w:lvl w:ilvl="0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</w:lvl>
    <w:lvl w:ilvl="1">
      <w:start w:val="7"/>
      <w:numFmt w:val="decimal"/>
      <w:isLgl/>
      <w:lvlText w:val="%1.%2."/>
      <w:lvlJc w:val="left"/>
      <w:pPr>
        <w:ind w:left="16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1800"/>
      </w:pPr>
      <w:rPr>
        <w:rFonts w:hint="default"/>
      </w:rPr>
    </w:lvl>
  </w:abstractNum>
  <w:abstractNum w:abstractNumId="4">
    <w:nsid w:val="09C27AC7"/>
    <w:multiLevelType w:val="hybridMultilevel"/>
    <w:tmpl w:val="89421B42"/>
    <w:lvl w:ilvl="0" w:tplc="F3D4BD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540AB8"/>
    <w:multiLevelType w:val="hybridMultilevel"/>
    <w:tmpl w:val="12EC3560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0E17483B"/>
    <w:multiLevelType w:val="multilevel"/>
    <w:tmpl w:val="5E5C5AB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583E6A"/>
    <w:multiLevelType w:val="hybridMultilevel"/>
    <w:tmpl w:val="76505AF4"/>
    <w:lvl w:ilvl="0" w:tplc="F3D4BD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697D88"/>
    <w:multiLevelType w:val="hybridMultilevel"/>
    <w:tmpl w:val="FFEA79CA"/>
    <w:lvl w:ilvl="0" w:tplc="0419000F">
      <w:start w:val="1"/>
      <w:numFmt w:val="decimal"/>
      <w:lvlText w:val="%1."/>
      <w:lvlJc w:val="left"/>
      <w:pPr>
        <w:tabs>
          <w:tab w:val="num" w:pos="1599"/>
        </w:tabs>
        <w:ind w:left="159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19"/>
        </w:tabs>
        <w:ind w:left="23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39"/>
        </w:tabs>
        <w:ind w:left="30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59"/>
        </w:tabs>
        <w:ind w:left="37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79"/>
        </w:tabs>
        <w:ind w:left="44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99"/>
        </w:tabs>
        <w:ind w:left="51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19"/>
        </w:tabs>
        <w:ind w:left="59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39"/>
        </w:tabs>
        <w:ind w:left="66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59"/>
        </w:tabs>
        <w:ind w:left="7359" w:hanging="180"/>
      </w:pPr>
    </w:lvl>
  </w:abstractNum>
  <w:abstractNum w:abstractNumId="9">
    <w:nsid w:val="167C593F"/>
    <w:multiLevelType w:val="hybridMultilevel"/>
    <w:tmpl w:val="FFEA79CA"/>
    <w:lvl w:ilvl="0" w:tplc="0419000F">
      <w:start w:val="1"/>
      <w:numFmt w:val="decimal"/>
      <w:lvlText w:val="%1."/>
      <w:lvlJc w:val="left"/>
      <w:pPr>
        <w:tabs>
          <w:tab w:val="num" w:pos="1599"/>
        </w:tabs>
        <w:ind w:left="159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19"/>
        </w:tabs>
        <w:ind w:left="23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39"/>
        </w:tabs>
        <w:ind w:left="30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59"/>
        </w:tabs>
        <w:ind w:left="37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79"/>
        </w:tabs>
        <w:ind w:left="44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99"/>
        </w:tabs>
        <w:ind w:left="51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19"/>
        </w:tabs>
        <w:ind w:left="59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39"/>
        </w:tabs>
        <w:ind w:left="66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59"/>
        </w:tabs>
        <w:ind w:left="7359" w:hanging="180"/>
      </w:pPr>
    </w:lvl>
  </w:abstractNum>
  <w:abstractNum w:abstractNumId="10">
    <w:nsid w:val="1E71089F"/>
    <w:multiLevelType w:val="hybridMultilevel"/>
    <w:tmpl w:val="966AFD2A"/>
    <w:lvl w:ilvl="0" w:tplc="E924961E">
      <w:start w:val="1"/>
      <w:numFmt w:val="decimal"/>
      <w:lvlText w:val="%1)"/>
      <w:lvlJc w:val="left"/>
      <w:pPr>
        <w:ind w:left="107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E9C78C3"/>
    <w:multiLevelType w:val="hybridMultilevel"/>
    <w:tmpl w:val="5310E310"/>
    <w:lvl w:ilvl="0" w:tplc="56C8BAA0">
      <w:start w:val="1"/>
      <w:numFmt w:val="bullet"/>
      <w:lvlText w:val=""/>
      <w:lvlJc w:val="left"/>
      <w:pPr>
        <w:tabs>
          <w:tab w:val="num" w:pos="1600"/>
        </w:tabs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972A45"/>
    <w:multiLevelType w:val="hybridMultilevel"/>
    <w:tmpl w:val="8A3C81E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222B7729"/>
    <w:multiLevelType w:val="hybridMultilevel"/>
    <w:tmpl w:val="5FEA24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6D038C1"/>
    <w:multiLevelType w:val="hybridMultilevel"/>
    <w:tmpl w:val="BF8264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95D0312"/>
    <w:multiLevelType w:val="hybridMultilevel"/>
    <w:tmpl w:val="F4A2A788"/>
    <w:lvl w:ilvl="0" w:tplc="6D002A06">
      <w:numFmt w:val="bullet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2CF14B83"/>
    <w:multiLevelType w:val="hybridMultilevel"/>
    <w:tmpl w:val="7E74981A"/>
    <w:lvl w:ilvl="0" w:tplc="C8EEF21C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</w:lvl>
    <w:lvl w:ilvl="1" w:tplc="BE5AFAC0">
      <w:numFmt w:val="none"/>
      <w:lvlText w:val=""/>
      <w:lvlJc w:val="left"/>
      <w:pPr>
        <w:tabs>
          <w:tab w:val="num" w:pos="360"/>
        </w:tabs>
      </w:pPr>
    </w:lvl>
    <w:lvl w:ilvl="2" w:tplc="510CD3E2">
      <w:numFmt w:val="none"/>
      <w:lvlText w:val=""/>
      <w:lvlJc w:val="left"/>
      <w:pPr>
        <w:tabs>
          <w:tab w:val="num" w:pos="360"/>
        </w:tabs>
      </w:pPr>
    </w:lvl>
    <w:lvl w:ilvl="3" w:tplc="FBA4563A">
      <w:numFmt w:val="none"/>
      <w:lvlText w:val=""/>
      <w:lvlJc w:val="left"/>
      <w:pPr>
        <w:tabs>
          <w:tab w:val="num" w:pos="360"/>
        </w:tabs>
      </w:pPr>
    </w:lvl>
    <w:lvl w:ilvl="4" w:tplc="7B669624">
      <w:numFmt w:val="none"/>
      <w:lvlText w:val=""/>
      <w:lvlJc w:val="left"/>
      <w:pPr>
        <w:tabs>
          <w:tab w:val="num" w:pos="360"/>
        </w:tabs>
      </w:pPr>
    </w:lvl>
    <w:lvl w:ilvl="5" w:tplc="4FE6C140">
      <w:numFmt w:val="none"/>
      <w:lvlText w:val=""/>
      <w:lvlJc w:val="left"/>
      <w:pPr>
        <w:tabs>
          <w:tab w:val="num" w:pos="360"/>
        </w:tabs>
      </w:pPr>
    </w:lvl>
    <w:lvl w:ilvl="6" w:tplc="62B095A8">
      <w:numFmt w:val="none"/>
      <w:lvlText w:val=""/>
      <w:lvlJc w:val="left"/>
      <w:pPr>
        <w:tabs>
          <w:tab w:val="num" w:pos="360"/>
        </w:tabs>
      </w:pPr>
    </w:lvl>
    <w:lvl w:ilvl="7" w:tplc="FCA602BC">
      <w:numFmt w:val="none"/>
      <w:lvlText w:val=""/>
      <w:lvlJc w:val="left"/>
      <w:pPr>
        <w:tabs>
          <w:tab w:val="num" w:pos="360"/>
        </w:tabs>
      </w:pPr>
    </w:lvl>
    <w:lvl w:ilvl="8" w:tplc="5554F56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2ED25CA1"/>
    <w:multiLevelType w:val="hybridMultilevel"/>
    <w:tmpl w:val="E14E1972"/>
    <w:lvl w:ilvl="0" w:tplc="3D1E0D66">
      <w:start w:val="1"/>
      <w:numFmt w:val="decimal"/>
      <w:lvlText w:val="%1."/>
      <w:lvlJc w:val="left"/>
      <w:pPr>
        <w:tabs>
          <w:tab w:val="num" w:pos="-615"/>
        </w:tabs>
        <w:ind w:left="-615" w:hanging="46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8">
    <w:nsid w:val="30C400B4"/>
    <w:multiLevelType w:val="hybridMultilevel"/>
    <w:tmpl w:val="89421B42"/>
    <w:lvl w:ilvl="0" w:tplc="F3D4BD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8345307"/>
    <w:multiLevelType w:val="multilevel"/>
    <w:tmpl w:val="54D4E514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>
    <w:nsid w:val="387769C5"/>
    <w:multiLevelType w:val="hybridMultilevel"/>
    <w:tmpl w:val="83DE561E"/>
    <w:lvl w:ilvl="0" w:tplc="45D8C40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45BA5B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C064FE"/>
    <w:multiLevelType w:val="multilevel"/>
    <w:tmpl w:val="6786E3C0"/>
    <w:lvl w:ilvl="0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</w:lvl>
    <w:lvl w:ilvl="1">
      <w:start w:val="1"/>
      <w:numFmt w:val="decimal"/>
      <w:isLgl/>
      <w:lvlText w:val="%1.%2."/>
      <w:lvlJc w:val="left"/>
      <w:pPr>
        <w:ind w:left="16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1800"/>
      </w:pPr>
      <w:rPr>
        <w:rFonts w:hint="default"/>
      </w:rPr>
    </w:lvl>
  </w:abstractNum>
  <w:abstractNum w:abstractNumId="22">
    <w:nsid w:val="38F8496F"/>
    <w:multiLevelType w:val="hybridMultilevel"/>
    <w:tmpl w:val="707CB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007E86"/>
    <w:multiLevelType w:val="hybridMultilevel"/>
    <w:tmpl w:val="B4D26F98"/>
    <w:lvl w:ilvl="0" w:tplc="6532AF18">
      <w:start w:val="1"/>
      <w:numFmt w:val="decimal"/>
      <w:suff w:val="nothing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529719C"/>
    <w:multiLevelType w:val="hybridMultilevel"/>
    <w:tmpl w:val="CEE4A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6A6108"/>
    <w:multiLevelType w:val="multilevel"/>
    <w:tmpl w:val="8A821F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660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sz w:val="24"/>
      </w:rPr>
    </w:lvl>
  </w:abstractNum>
  <w:abstractNum w:abstractNumId="26">
    <w:nsid w:val="4C5D6017"/>
    <w:multiLevelType w:val="singleLevel"/>
    <w:tmpl w:val="5A921BA6"/>
    <w:lvl w:ilvl="0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hAnsi="Times New Roman" w:hint="default"/>
      </w:rPr>
    </w:lvl>
  </w:abstractNum>
  <w:abstractNum w:abstractNumId="27">
    <w:nsid w:val="53122D6E"/>
    <w:multiLevelType w:val="multilevel"/>
    <w:tmpl w:val="66F42752"/>
    <w:lvl w:ilvl="0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</w:lvl>
    <w:lvl w:ilvl="1">
      <w:start w:val="6"/>
      <w:numFmt w:val="decimal"/>
      <w:isLgl/>
      <w:lvlText w:val="%1.%2."/>
      <w:lvlJc w:val="left"/>
      <w:pPr>
        <w:ind w:left="16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1800"/>
      </w:pPr>
      <w:rPr>
        <w:rFonts w:hint="default"/>
      </w:rPr>
    </w:lvl>
  </w:abstractNum>
  <w:abstractNum w:abstractNumId="28">
    <w:nsid w:val="572D2796"/>
    <w:multiLevelType w:val="multilevel"/>
    <w:tmpl w:val="A6B4CE36"/>
    <w:lvl w:ilvl="0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</w:lvl>
    <w:lvl w:ilvl="1">
      <w:start w:val="1"/>
      <w:numFmt w:val="decimal"/>
      <w:isLgl/>
      <w:lvlText w:val="%1.%2."/>
      <w:lvlJc w:val="left"/>
      <w:pPr>
        <w:ind w:left="16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1800"/>
      </w:pPr>
      <w:rPr>
        <w:rFonts w:hint="default"/>
      </w:rPr>
    </w:lvl>
  </w:abstractNum>
  <w:abstractNum w:abstractNumId="29">
    <w:nsid w:val="581604E3"/>
    <w:multiLevelType w:val="multilevel"/>
    <w:tmpl w:val="5734F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30">
    <w:nsid w:val="5B227191"/>
    <w:multiLevelType w:val="hybridMultilevel"/>
    <w:tmpl w:val="247C3048"/>
    <w:lvl w:ilvl="0" w:tplc="731EB798">
      <w:start w:val="1"/>
      <w:numFmt w:val="bullet"/>
      <w:lvlText w:val="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1" w:tplc="731EB798">
      <w:start w:val="1"/>
      <w:numFmt w:val="bullet"/>
      <w:lvlText w:val=""/>
      <w:lvlJc w:val="left"/>
      <w:pPr>
        <w:tabs>
          <w:tab w:val="num" w:pos="2320"/>
        </w:tabs>
        <w:ind w:left="23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40"/>
        </w:tabs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60"/>
        </w:tabs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80"/>
        </w:tabs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00"/>
        </w:tabs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20"/>
        </w:tabs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40"/>
        </w:tabs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60"/>
        </w:tabs>
        <w:ind w:left="7360" w:hanging="360"/>
      </w:pPr>
      <w:rPr>
        <w:rFonts w:ascii="Wingdings" w:hAnsi="Wingdings" w:hint="default"/>
      </w:rPr>
    </w:lvl>
  </w:abstractNum>
  <w:abstractNum w:abstractNumId="31">
    <w:nsid w:val="5B423B9C"/>
    <w:multiLevelType w:val="hybridMultilevel"/>
    <w:tmpl w:val="1584CE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BF810A7"/>
    <w:multiLevelType w:val="hybridMultilevel"/>
    <w:tmpl w:val="071ACE4A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5C2963FE"/>
    <w:multiLevelType w:val="hybridMultilevel"/>
    <w:tmpl w:val="CCC63E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C7F430C"/>
    <w:multiLevelType w:val="hybridMultilevel"/>
    <w:tmpl w:val="7D9E7990"/>
    <w:lvl w:ilvl="0" w:tplc="0BDAFB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1F71715"/>
    <w:multiLevelType w:val="hybridMultilevel"/>
    <w:tmpl w:val="2488BBF8"/>
    <w:lvl w:ilvl="0" w:tplc="9BB27AFA">
      <w:start w:val="1"/>
      <w:numFmt w:val="decimal"/>
      <w:suff w:val="space"/>
      <w:lvlText w:val="%1."/>
      <w:lvlJc w:val="left"/>
      <w:pPr>
        <w:ind w:left="1800" w:hanging="1200"/>
      </w:pPr>
      <w:rPr>
        <w:rFonts w:hint="default"/>
      </w:rPr>
    </w:lvl>
    <w:lvl w:ilvl="1" w:tplc="FAD41DE6">
      <w:numFmt w:val="none"/>
      <w:lvlText w:val=""/>
      <w:lvlJc w:val="left"/>
      <w:pPr>
        <w:tabs>
          <w:tab w:val="num" w:pos="360"/>
        </w:tabs>
      </w:pPr>
    </w:lvl>
    <w:lvl w:ilvl="2" w:tplc="49FCD5D8">
      <w:numFmt w:val="none"/>
      <w:lvlText w:val=""/>
      <w:lvlJc w:val="left"/>
      <w:pPr>
        <w:tabs>
          <w:tab w:val="num" w:pos="360"/>
        </w:tabs>
      </w:pPr>
    </w:lvl>
    <w:lvl w:ilvl="3" w:tplc="7ECE066E">
      <w:numFmt w:val="none"/>
      <w:lvlText w:val=""/>
      <w:lvlJc w:val="left"/>
      <w:pPr>
        <w:tabs>
          <w:tab w:val="num" w:pos="360"/>
        </w:tabs>
      </w:pPr>
    </w:lvl>
    <w:lvl w:ilvl="4" w:tplc="1D828FD6">
      <w:numFmt w:val="none"/>
      <w:lvlText w:val=""/>
      <w:lvlJc w:val="left"/>
      <w:pPr>
        <w:tabs>
          <w:tab w:val="num" w:pos="360"/>
        </w:tabs>
      </w:pPr>
    </w:lvl>
    <w:lvl w:ilvl="5" w:tplc="7CE628BE">
      <w:numFmt w:val="none"/>
      <w:lvlText w:val=""/>
      <w:lvlJc w:val="left"/>
      <w:pPr>
        <w:tabs>
          <w:tab w:val="num" w:pos="360"/>
        </w:tabs>
      </w:pPr>
    </w:lvl>
    <w:lvl w:ilvl="6" w:tplc="4FF0405A">
      <w:numFmt w:val="none"/>
      <w:lvlText w:val=""/>
      <w:lvlJc w:val="left"/>
      <w:pPr>
        <w:tabs>
          <w:tab w:val="num" w:pos="360"/>
        </w:tabs>
      </w:pPr>
    </w:lvl>
    <w:lvl w:ilvl="7" w:tplc="3AF6742E">
      <w:numFmt w:val="none"/>
      <w:lvlText w:val=""/>
      <w:lvlJc w:val="left"/>
      <w:pPr>
        <w:tabs>
          <w:tab w:val="num" w:pos="360"/>
        </w:tabs>
      </w:pPr>
    </w:lvl>
    <w:lvl w:ilvl="8" w:tplc="7DFA8266">
      <w:numFmt w:val="none"/>
      <w:lvlText w:val=""/>
      <w:lvlJc w:val="left"/>
      <w:pPr>
        <w:tabs>
          <w:tab w:val="num" w:pos="360"/>
        </w:tabs>
      </w:pPr>
    </w:lvl>
  </w:abstractNum>
  <w:abstractNum w:abstractNumId="36">
    <w:nsid w:val="65401AE2"/>
    <w:multiLevelType w:val="hybridMultilevel"/>
    <w:tmpl w:val="C0E0FE24"/>
    <w:lvl w:ilvl="0" w:tplc="8F9E027C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EC6CE9"/>
    <w:multiLevelType w:val="hybridMultilevel"/>
    <w:tmpl w:val="E0C80E3E"/>
    <w:lvl w:ilvl="0" w:tplc="FFFFFFFF">
      <w:start w:val="1"/>
      <w:numFmt w:val="bullet"/>
      <w:pStyle w:val="a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668C5EF6"/>
    <w:multiLevelType w:val="hybridMultilevel"/>
    <w:tmpl w:val="76C6FE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6D37DBB"/>
    <w:multiLevelType w:val="hybridMultilevel"/>
    <w:tmpl w:val="F1B2C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9B10BA"/>
    <w:multiLevelType w:val="hybridMultilevel"/>
    <w:tmpl w:val="BB928924"/>
    <w:lvl w:ilvl="0" w:tplc="0419000F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</w:lvl>
    <w:lvl w:ilvl="1" w:tplc="731EB798">
      <w:start w:val="1"/>
      <w:numFmt w:val="bullet"/>
      <w:lvlText w:val=""/>
      <w:lvlJc w:val="left"/>
      <w:pPr>
        <w:tabs>
          <w:tab w:val="num" w:pos="2320"/>
        </w:tabs>
        <w:ind w:left="23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</w:lvl>
  </w:abstractNum>
  <w:abstractNum w:abstractNumId="41">
    <w:nsid w:val="6CE02D24"/>
    <w:multiLevelType w:val="hybridMultilevel"/>
    <w:tmpl w:val="FEA0C5C4"/>
    <w:lvl w:ilvl="0" w:tplc="0419000F">
      <w:start w:val="1"/>
      <w:numFmt w:val="decimal"/>
      <w:lvlText w:val="%1."/>
      <w:lvlJc w:val="left"/>
      <w:pPr>
        <w:ind w:left="3586" w:hanging="360"/>
      </w:pPr>
    </w:lvl>
    <w:lvl w:ilvl="1" w:tplc="04190019" w:tentative="1">
      <w:start w:val="1"/>
      <w:numFmt w:val="lowerLetter"/>
      <w:lvlText w:val="%2."/>
      <w:lvlJc w:val="left"/>
      <w:pPr>
        <w:ind w:left="4306" w:hanging="360"/>
      </w:pPr>
    </w:lvl>
    <w:lvl w:ilvl="2" w:tplc="0419001B" w:tentative="1">
      <w:start w:val="1"/>
      <w:numFmt w:val="lowerRoman"/>
      <w:lvlText w:val="%3."/>
      <w:lvlJc w:val="right"/>
      <w:pPr>
        <w:ind w:left="5026" w:hanging="180"/>
      </w:pPr>
    </w:lvl>
    <w:lvl w:ilvl="3" w:tplc="0419000F" w:tentative="1">
      <w:start w:val="1"/>
      <w:numFmt w:val="decimal"/>
      <w:lvlText w:val="%4."/>
      <w:lvlJc w:val="left"/>
      <w:pPr>
        <w:ind w:left="5746" w:hanging="360"/>
      </w:pPr>
    </w:lvl>
    <w:lvl w:ilvl="4" w:tplc="04190019" w:tentative="1">
      <w:start w:val="1"/>
      <w:numFmt w:val="lowerLetter"/>
      <w:lvlText w:val="%5."/>
      <w:lvlJc w:val="left"/>
      <w:pPr>
        <w:ind w:left="6466" w:hanging="360"/>
      </w:pPr>
    </w:lvl>
    <w:lvl w:ilvl="5" w:tplc="0419001B" w:tentative="1">
      <w:start w:val="1"/>
      <w:numFmt w:val="lowerRoman"/>
      <w:lvlText w:val="%6."/>
      <w:lvlJc w:val="right"/>
      <w:pPr>
        <w:ind w:left="7186" w:hanging="180"/>
      </w:pPr>
    </w:lvl>
    <w:lvl w:ilvl="6" w:tplc="0419000F" w:tentative="1">
      <w:start w:val="1"/>
      <w:numFmt w:val="decimal"/>
      <w:lvlText w:val="%7."/>
      <w:lvlJc w:val="left"/>
      <w:pPr>
        <w:ind w:left="7906" w:hanging="360"/>
      </w:pPr>
    </w:lvl>
    <w:lvl w:ilvl="7" w:tplc="04190019" w:tentative="1">
      <w:start w:val="1"/>
      <w:numFmt w:val="lowerLetter"/>
      <w:lvlText w:val="%8."/>
      <w:lvlJc w:val="left"/>
      <w:pPr>
        <w:ind w:left="8626" w:hanging="360"/>
      </w:pPr>
    </w:lvl>
    <w:lvl w:ilvl="8" w:tplc="0419001B" w:tentative="1">
      <w:start w:val="1"/>
      <w:numFmt w:val="lowerRoman"/>
      <w:lvlText w:val="%9."/>
      <w:lvlJc w:val="right"/>
      <w:pPr>
        <w:ind w:left="9346" w:hanging="180"/>
      </w:pPr>
    </w:lvl>
  </w:abstractNum>
  <w:abstractNum w:abstractNumId="42">
    <w:nsid w:val="6E10230A"/>
    <w:multiLevelType w:val="hybridMultilevel"/>
    <w:tmpl w:val="C6FC2D1E"/>
    <w:lvl w:ilvl="0" w:tplc="731EB7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6F0847D5"/>
    <w:multiLevelType w:val="hybridMultilevel"/>
    <w:tmpl w:val="DF1A8092"/>
    <w:lvl w:ilvl="0" w:tplc="731EB798">
      <w:start w:val="1"/>
      <w:numFmt w:val="bullet"/>
      <w:lvlText w:val="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1" w:tplc="731EB798">
      <w:start w:val="1"/>
      <w:numFmt w:val="bullet"/>
      <w:lvlText w:val=""/>
      <w:lvlJc w:val="left"/>
      <w:pPr>
        <w:tabs>
          <w:tab w:val="num" w:pos="2320"/>
        </w:tabs>
        <w:ind w:left="23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40"/>
        </w:tabs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60"/>
        </w:tabs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80"/>
        </w:tabs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00"/>
        </w:tabs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20"/>
        </w:tabs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40"/>
        </w:tabs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60"/>
        </w:tabs>
        <w:ind w:left="7360" w:hanging="360"/>
      </w:pPr>
      <w:rPr>
        <w:rFonts w:ascii="Wingdings" w:hAnsi="Wingdings" w:hint="default"/>
      </w:rPr>
    </w:lvl>
  </w:abstractNum>
  <w:abstractNum w:abstractNumId="44">
    <w:nsid w:val="6FB25950"/>
    <w:multiLevelType w:val="hybridMultilevel"/>
    <w:tmpl w:val="FFEA79CA"/>
    <w:lvl w:ilvl="0" w:tplc="0419000F">
      <w:start w:val="1"/>
      <w:numFmt w:val="decimal"/>
      <w:lvlText w:val="%1."/>
      <w:lvlJc w:val="left"/>
      <w:pPr>
        <w:tabs>
          <w:tab w:val="num" w:pos="1599"/>
        </w:tabs>
        <w:ind w:left="159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19"/>
        </w:tabs>
        <w:ind w:left="23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39"/>
        </w:tabs>
        <w:ind w:left="30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59"/>
        </w:tabs>
        <w:ind w:left="37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79"/>
        </w:tabs>
        <w:ind w:left="44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99"/>
        </w:tabs>
        <w:ind w:left="51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19"/>
        </w:tabs>
        <w:ind w:left="59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39"/>
        </w:tabs>
        <w:ind w:left="66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59"/>
        </w:tabs>
        <w:ind w:left="7359" w:hanging="180"/>
      </w:pPr>
    </w:lvl>
  </w:abstractNum>
  <w:abstractNum w:abstractNumId="45">
    <w:nsid w:val="7146602E"/>
    <w:multiLevelType w:val="hybridMultilevel"/>
    <w:tmpl w:val="FFEA79CA"/>
    <w:lvl w:ilvl="0" w:tplc="0419000F">
      <w:start w:val="1"/>
      <w:numFmt w:val="decimal"/>
      <w:lvlText w:val="%1."/>
      <w:lvlJc w:val="left"/>
      <w:pPr>
        <w:tabs>
          <w:tab w:val="num" w:pos="1599"/>
        </w:tabs>
        <w:ind w:left="159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19"/>
        </w:tabs>
        <w:ind w:left="23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39"/>
        </w:tabs>
        <w:ind w:left="30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59"/>
        </w:tabs>
        <w:ind w:left="37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79"/>
        </w:tabs>
        <w:ind w:left="44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99"/>
        </w:tabs>
        <w:ind w:left="51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19"/>
        </w:tabs>
        <w:ind w:left="59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39"/>
        </w:tabs>
        <w:ind w:left="66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59"/>
        </w:tabs>
        <w:ind w:left="7359" w:hanging="180"/>
      </w:pPr>
    </w:lvl>
  </w:abstractNum>
  <w:abstractNum w:abstractNumId="46">
    <w:nsid w:val="72480ACB"/>
    <w:multiLevelType w:val="hybridMultilevel"/>
    <w:tmpl w:val="A3F2E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567E68"/>
    <w:multiLevelType w:val="hybridMultilevel"/>
    <w:tmpl w:val="7B82CA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782B695A"/>
    <w:multiLevelType w:val="multilevel"/>
    <w:tmpl w:val="C5FAB63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20" w:hanging="1800"/>
      </w:pPr>
      <w:rPr>
        <w:rFonts w:hint="default"/>
      </w:rPr>
    </w:lvl>
  </w:abstractNum>
  <w:abstractNum w:abstractNumId="49">
    <w:nsid w:val="7B24610A"/>
    <w:multiLevelType w:val="multilevel"/>
    <w:tmpl w:val="2ED4E7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24" w:hanging="1800"/>
      </w:pPr>
      <w:rPr>
        <w:rFonts w:hint="default"/>
      </w:rPr>
    </w:lvl>
  </w:abstractNum>
  <w:num w:numId="1">
    <w:abstractNumId w:val="22"/>
  </w:num>
  <w:num w:numId="2">
    <w:abstractNumId w:val="25"/>
  </w:num>
  <w:num w:numId="3">
    <w:abstractNumId w:val="20"/>
  </w:num>
  <w:num w:numId="4">
    <w:abstractNumId w:val="32"/>
  </w:num>
  <w:num w:numId="5">
    <w:abstractNumId w:val="29"/>
  </w:num>
  <w:num w:numId="6">
    <w:abstractNumId w:val="2"/>
  </w:num>
  <w:num w:numId="7">
    <w:abstractNumId w:val="7"/>
  </w:num>
  <w:num w:numId="8">
    <w:abstractNumId w:val="24"/>
  </w:num>
  <w:num w:numId="9">
    <w:abstractNumId w:val="4"/>
  </w:num>
  <w:num w:numId="10">
    <w:abstractNumId w:val="36"/>
  </w:num>
  <w:num w:numId="11">
    <w:abstractNumId w:val="18"/>
  </w:num>
  <w:num w:numId="12">
    <w:abstractNumId w:val="15"/>
  </w:num>
  <w:num w:numId="13">
    <w:abstractNumId w:val="35"/>
  </w:num>
  <w:num w:numId="14">
    <w:abstractNumId w:val="49"/>
  </w:num>
  <w:num w:numId="15">
    <w:abstractNumId w:val="11"/>
  </w:num>
  <w:num w:numId="16">
    <w:abstractNumId w:val="5"/>
  </w:num>
  <w:num w:numId="17">
    <w:abstractNumId w:val="16"/>
  </w:num>
  <w:num w:numId="18">
    <w:abstractNumId w:val="27"/>
  </w:num>
  <w:num w:numId="19">
    <w:abstractNumId w:val="3"/>
  </w:num>
  <w:num w:numId="20">
    <w:abstractNumId w:val="21"/>
  </w:num>
  <w:num w:numId="21">
    <w:abstractNumId w:val="28"/>
  </w:num>
  <w:num w:numId="22">
    <w:abstractNumId w:val="40"/>
  </w:num>
  <w:num w:numId="23">
    <w:abstractNumId w:val="19"/>
  </w:num>
  <w:num w:numId="24">
    <w:abstractNumId w:val="46"/>
  </w:num>
  <w:num w:numId="25">
    <w:abstractNumId w:val="39"/>
  </w:num>
  <w:num w:numId="26">
    <w:abstractNumId w:val="17"/>
  </w:num>
  <w:num w:numId="27">
    <w:abstractNumId w:val="38"/>
  </w:num>
  <w:num w:numId="28">
    <w:abstractNumId w:val="14"/>
  </w:num>
  <w:num w:numId="29">
    <w:abstractNumId w:val="33"/>
  </w:num>
  <w:num w:numId="30">
    <w:abstractNumId w:val="47"/>
  </w:num>
  <w:num w:numId="31">
    <w:abstractNumId w:val="9"/>
  </w:num>
  <w:num w:numId="32">
    <w:abstractNumId w:val="30"/>
  </w:num>
  <w:num w:numId="33">
    <w:abstractNumId w:val="43"/>
  </w:num>
  <w:num w:numId="34">
    <w:abstractNumId w:val="0"/>
  </w:num>
  <w:num w:numId="35">
    <w:abstractNumId w:val="41"/>
  </w:num>
  <w:num w:numId="36">
    <w:abstractNumId w:val="48"/>
  </w:num>
  <w:num w:numId="37">
    <w:abstractNumId w:val="8"/>
  </w:num>
  <w:num w:numId="38">
    <w:abstractNumId w:val="44"/>
  </w:num>
  <w:num w:numId="39">
    <w:abstractNumId w:val="45"/>
  </w:num>
  <w:num w:numId="40">
    <w:abstractNumId w:val="42"/>
  </w:num>
  <w:num w:numId="41">
    <w:abstractNumId w:val="26"/>
  </w:num>
  <w:num w:numId="42">
    <w:abstractNumId w:val="6"/>
  </w:num>
  <w:num w:numId="43">
    <w:abstractNumId w:val="23"/>
  </w:num>
  <w:num w:numId="44">
    <w:abstractNumId w:val="37"/>
  </w:num>
  <w:num w:numId="45">
    <w:abstractNumId w:val="34"/>
  </w:num>
  <w:num w:numId="46">
    <w:abstractNumId w:val="1"/>
  </w:num>
  <w:num w:numId="47">
    <w:abstractNumId w:val="12"/>
  </w:num>
  <w:num w:numId="48">
    <w:abstractNumId w:val="31"/>
  </w:num>
  <w:num w:numId="49">
    <w:abstractNumId w:val="13"/>
  </w:num>
  <w:num w:numId="5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348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C51AC"/>
    <w:rsid w:val="00002476"/>
    <w:rsid w:val="00003608"/>
    <w:rsid w:val="000207FA"/>
    <w:rsid w:val="00022583"/>
    <w:rsid w:val="000240BF"/>
    <w:rsid w:val="00025DEB"/>
    <w:rsid w:val="00025EC9"/>
    <w:rsid w:val="00031567"/>
    <w:rsid w:val="00042480"/>
    <w:rsid w:val="000424FD"/>
    <w:rsid w:val="00046A2F"/>
    <w:rsid w:val="00047BD0"/>
    <w:rsid w:val="000538A5"/>
    <w:rsid w:val="00056F41"/>
    <w:rsid w:val="000631BE"/>
    <w:rsid w:val="00063926"/>
    <w:rsid w:val="00073008"/>
    <w:rsid w:val="00073895"/>
    <w:rsid w:val="00074B4E"/>
    <w:rsid w:val="000814E0"/>
    <w:rsid w:val="0008398F"/>
    <w:rsid w:val="00085834"/>
    <w:rsid w:val="00085D56"/>
    <w:rsid w:val="00093A6B"/>
    <w:rsid w:val="000A2906"/>
    <w:rsid w:val="000A5774"/>
    <w:rsid w:val="000B4B27"/>
    <w:rsid w:val="000C39DC"/>
    <w:rsid w:val="000C4F6D"/>
    <w:rsid w:val="000C56BA"/>
    <w:rsid w:val="000D73D0"/>
    <w:rsid w:val="000E338F"/>
    <w:rsid w:val="000E423C"/>
    <w:rsid w:val="000E4494"/>
    <w:rsid w:val="000F0A14"/>
    <w:rsid w:val="000F2AD6"/>
    <w:rsid w:val="000F3306"/>
    <w:rsid w:val="000F548C"/>
    <w:rsid w:val="001022C4"/>
    <w:rsid w:val="001050B3"/>
    <w:rsid w:val="001055C1"/>
    <w:rsid w:val="00107495"/>
    <w:rsid w:val="0011005C"/>
    <w:rsid w:val="001114C0"/>
    <w:rsid w:val="001144D9"/>
    <w:rsid w:val="00115F47"/>
    <w:rsid w:val="001208CA"/>
    <w:rsid w:val="001231B7"/>
    <w:rsid w:val="001302F2"/>
    <w:rsid w:val="00140C02"/>
    <w:rsid w:val="00141365"/>
    <w:rsid w:val="00142834"/>
    <w:rsid w:val="00142D3E"/>
    <w:rsid w:val="0014420C"/>
    <w:rsid w:val="0014516D"/>
    <w:rsid w:val="00150093"/>
    <w:rsid w:val="001527F1"/>
    <w:rsid w:val="001579EE"/>
    <w:rsid w:val="00164019"/>
    <w:rsid w:val="00166794"/>
    <w:rsid w:val="00167887"/>
    <w:rsid w:val="00167C16"/>
    <w:rsid w:val="00173A8B"/>
    <w:rsid w:val="00181073"/>
    <w:rsid w:val="00184302"/>
    <w:rsid w:val="00184BC2"/>
    <w:rsid w:val="00186EE1"/>
    <w:rsid w:val="00192F5E"/>
    <w:rsid w:val="001A58B6"/>
    <w:rsid w:val="001A5F7F"/>
    <w:rsid w:val="001A7DB2"/>
    <w:rsid w:val="001B0681"/>
    <w:rsid w:val="001C2815"/>
    <w:rsid w:val="001C2BCE"/>
    <w:rsid w:val="001D414E"/>
    <w:rsid w:val="001D766F"/>
    <w:rsid w:val="001E4085"/>
    <w:rsid w:val="001E513D"/>
    <w:rsid w:val="001E57CB"/>
    <w:rsid w:val="001F3C36"/>
    <w:rsid w:val="002012D2"/>
    <w:rsid w:val="00205395"/>
    <w:rsid w:val="002123CF"/>
    <w:rsid w:val="00220697"/>
    <w:rsid w:val="00223B2C"/>
    <w:rsid w:val="0022570F"/>
    <w:rsid w:val="00231C24"/>
    <w:rsid w:val="00234A8B"/>
    <w:rsid w:val="00234E5B"/>
    <w:rsid w:val="0023689D"/>
    <w:rsid w:val="002368CE"/>
    <w:rsid w:val="002376F6"/>
    <w:rsid w:val="00237BF5"/>
    <w:rsid w:val="00242CB7"/>
    <w:rsid w:val="00246F19"/>
    <w:rsid w:val="00263470"/>
    <w:rsid w:val="0026476E"/>
    <w:rsid w:val="002650BA"/>
    <w:rsid w:val="00265100"/>
    <w:rsid w:val="00265683"/>
    <w:rsid w:val="002807A9"/>
    <w:rsid w:val="00280B07"/>
    <w:rsid w:val="0028447C"/>
    <w:rsid w:val="00287497"/>
    <w:rsid w:val="00290295"/>
    <w:rsid w:val="002924A3"/>
    <w:rsid w:val="00297506"/>
    <w:rsid w:val="002A0F84"/>
    <w:rsid w:val="002A24BC"/>
    <w:rsid w:val="002A28F0"/>
    <w:rsid w:val="002A70D1"/>
    <w:rsid w:val="002B2597"/>
    <w:rsid w:val="002B29DA"/>
    <w:rsid w:val="002B5EAA"/>
    <w:rsid w:val="002C3CA6"/>
    <w:rsid w:val="002C51AC"/>
    <w:rsid w:val="002D2CB0"/>
    <w:rsid w:val="002D58C0"/>
    <w:rsid w:val="002D7958"/>
    <w:rsid w:val="002E4B1E"/>
    <w:rsid w:val="002E52EC"/>
    <w:rsid w:val="002E5C4B"/>
    <w:rsid w:val="002E6ADC"/>
    <w:rsid w:val="002F01F9"/>
    <w:rsid w:val="002F3AC9"/>
    <w:rsid w:val="0030027B"/>
    <w:rsid w:val="003053F7"/>
    <w:rsid w:val="003152A5"/>
    <w:rsid w:val="003154B4"/>
    <w:rsid w:val="003215BA"/>
    <w:rsid w:val="0032331F"/>
    <w:rsid w:val="00323685"/>
    <w:rsid w:val="00340084"/>
    <w:rsid w:val="00340B69"/>
    <w:rsid w:val="00347A41"/>
    <w:rsid w:val="00347C00"/>
    <w:rsid w:val="00353778"/>
    <w:rsid w:val="0036247C"/>
    <w:rsid w:val="00375D79"/>
    <w:rsid w:val="00377867"/>
    <w:rsid w:val="00377A1C"/>
    <w:rsid w:val="00382931"/>
    <w:rsid w:val="0038306E"/>
    <w:rsid w:val="00395D44"/>
    <w:rsid w:val="003A5D6C"/>
    <w:rsid w:val="003A7A76"/>
    <w:rsid w:val="003B577A"/>
    <w:rsid w:val="003B6ABA"/>
    <w:rsid w:val="003B79F6"/>
    <w:rsid w:val="003C034C"/>
    <w:rsid w:val="003C0916"/>
    <w:rsid w:val="003C0B74"/>
    <w:rsid w:val="003C4617"/>
    <w:rsid w:val="003D1649"/>
    <w:rsid w:val="003D3A10"/>
    <w:rsid w:val="003D5FC2"/>
    <w:rsid w:val="003E661D"/>
    <w:rsid w:val="003E6F77"/>
    <w:rsid w:val="003F783D"/>
    <w:rsid w:val="00404FF0"/>
    <w:rsid w:val="0040718D"/>
    <w:rsid w:val="00412641"/>
    <w:rsid w:val="00413E47"/>
    <w:rsid w:val="00422D1C"/>
    <w:rsid w:val="00422EF0"/>
    <w:rsid w:val="00423D5C"/>
    <w:rsid w:val="00430267"/>
    <w:rsid w:val="00435679"/>
    <w:rsid w:val="004356A8"/>
    <w:rsid w:val="0044392A"/>
    <w:rsid w:val="00443E3D"/>
    <w:rsid w:val="00454C0A"/>
    <w:rsid w:val="0045592C"/>
    <w:rsid w:val="004634A3"/>
    <w:rsid w:val="004647C7"/>
    <w:rsid w:val="00464836"/>
    <w:rsid w:val="00464EB1"/>
    <w:rsid w:val="00485904"/>
    <w:rsid w:val="004879BA"/>
    <w:rsid w:val="00492884"/>
    <w:rsid w:val="00495F45"/>
    <w:rsid w:val="00497CE4"/>
    <w:rsid w:val="004A597B"/>
    <w:rsid w:val="004B722E"/>
    <w:rsid w:val="004B7D67"/>
    <w:rsid w:val="004C08B7"/>
    <w:rsid w:val="004C6B57"/>
    <w:rsid w:val="004D19BB"/>
    <w:rsid w:val="004F02B3"/>
    <w:rsid w:val="00500D3E"/>
    <w:rsid w:val="0050185B"/>
    <w:rsid w:val="00506F7D"/>
    <w:rsid w:val="00507A37"/>
    <w:rsid w:val="00510E1D"/>
    <w:rsid w:val="00514A7E"/>
    <w:rsid w:val="00521549"/>
    <w:rsid w:val="005240B3"/>
    <w:rsid w:val="00526064"/>
    <w:rsid w:val="005323C7"/>
    <w:rsid w:val="005366F9"/>
    <w:rsid w:val="0054039E"/>
    <w:rsid w:val="005443BE"/>
    <w:rsid w:val="00544A26"/>
    <w:rsid w:val="005472BC"/>
    <w:rsid w:val="00550427"/>
    <w:rsid w:val="00552203"/>
    <w:rsid w:val="0055393A"/>
    <w:rsid w:val="00556699"/>
    <w:rsid w:val="005574CF"/>
    <w:rsid w:val="00560636"/>
    <w:rsid w:val="0056251A"/>
    <w:rsid w:val="0056379C"/>
    <w:rsid w:val="00564799"/>
    <w:rsid w:val="00565BB5"/>
    <w:rsid w:val="005733CF"/>
    <w:rsid w:val="00573DE8"/>
    <w:rsid w:val="005745FD"/>
    <w:rsid w:val="00590EF8"/>
    <w:rsid w:val="00592F7D"/>
    <w:rsid w:val="00592F9C"/>
    <w:rsid w:val="00595EEE"/>
    <w:rsid w:val="005A02F8"/>
    <w:rsid w:val="005A388D"/>
    <w:rsid w:val="005A4BE4"/>
    <w:rsid w:val="005A5192"/>
    <w:rsid w:val="005B03BB"/>
    <w:rsid w:val="005B709F"/>
    <w:rsid w:val="005B7CF2"/>
    <w:rsid w:val="005C1BAA"/>
    <w:rsid w:val="005D2679"/>
    <w:rsid w:val="005D35A2"/>
    <w:rsid w:val="005E3789"/>
    <w:rsid w:val="005E51E4"/>
    <w:rsid w:val="005E7501"/>
    <w:rsid w:val="005F139E"/>
    <w:rsid w:val="005F66D5"/>
    <w:rsid w:val="005F7AFE"/>
    <w:rsid w:val="00603FEE"/>
    <w:rsid w:val="006047FD"/>
    <w:rsid w:val="00604C7D"/>
    <w:rsid w:val="00605289"/>
    <w:rsid w:val="00607B7B"/>
    <w:rsid w:val="006223B1"/>
    <w:rsid w:val="006273B7"/>
    <w:rsid w:val="006274D3"/>
    <w:rsid w:val="006318FB"/>
    <w:rsid w:val="00650665"/>
    <w:rsid w:val="00654424"/>
    <w:rsid w:val="00656216"/>
    <w:rsid w:val="006645C5"/>
    <w:rsid w:val="00665EFF"/>
    <w:rsid w:val="00667305"/>
    <w:rsid w:val="00672932"/>
    <w:rsid w:val="00675A95"/>
    <w:rsid w:val="00676B04"/>
    <w:rsid w:val="00682CDE"/>
    <w:rsid w:val="006943F8"/>
    <w:rsid w:val="0069628B"/>
    <w:rsid w:val="006A4247"/>
    <w:rsid w:val="006A5953"/>
    <w:rsid w:val="006A5C32"/>
    <w:rsid w:val="006B1236"/>
    <w:rsid w:val="006B1F08"/>
    <w:rsid w:val="006B4506"/>
    <w:rsid w:val="006B488F"/>
    <w:rsid w:val="006B52E3"/>
    <w:rsid w:val="006B5ECE"/>
    <w:rsid w:val="006C0403"/>
    <w:rsid w:val="006D01BE"/>
    <w:rsid w:val="006D0A10"/>
    <w:rsid w:val="006D4975"/>
    <w:rsid w:val="006E3EA4"/>
    <w:rsid w:val="006F6D6F"/>
    <w:rsid w:val="006F6F66"/>
    <w:rsid w:val="00700110"/>
    <w:rsid w:val="007043CF"/>
    <w:rsid w:val="00705202"/>
    <w:rsid w:val="007079BF"/>
    <w:rsid w:val="00711B01"/>
    <w:rsid w:val="007202A4"/>
    <w:rsid w:val="0072055A"/>
    <w:rsid w:val="00722FA0"/>
    <w:rsid w:val="007254E0"/>
    <w:rsid w:val="007260D4"/>
    <w:rsid w:val="0073014A"/>
    <w:rsid w:val="007355A9"/>
    <w:rsid w:val="0074019B"/>
    <w:rsid w:val="007418CC"/>
    <w:rsid w:val="00742B6D"/>
    <w:rsid w:val="00742BC2"/>
    <w:rsid w:val="007433C6"/>
    <w:rsid w:val="007506C3"/>
    <w:rsid w:val="00752797"/>
    <w:rsid w:val="007553A6"/>
    <w:rsid w:val="007555E1"/>
    <w:rsid w:val="00764F83"/>
    <w:rsid w:val="00766E91"/>
    <w:rsid w:val="00771E09"/>
    <w:rsid w:val="00773CBC"/>
    <w:rsid w:val="00776A66"/>
    <w:rsid w:val="00784EA7"/>
    <w:rsid w:val="00790595"/>
    <w:rsid w:val="00793E07"/>
    <w:rsid w:val="00794AD3"/>
    <w:rsid w:val="00795662"/>
    <w:rsid w:val="007A05ED"/>
    <w:rsid w:val="007A2084"/>
    <w:rsid w:val="007A38E3"/>
    <w:rsid w:val="007A46A8"/>
    <w:rsid w:val="007A68FF"/>
    <w:rsid w:val="007B0241"/>
    <w:rsid w:val="007B1399"/>
    <w:rsid w:val="007B1D47"/>
    <w:rsid w:val="007B2C63"/>
    <w:rsid w:val="007B72DF"/>
    <w:rsid w:val="007C2F93"/>
    <w:rsid w:val="007C6874"/>
    <w:rsid w:val="007D415D"/>
    <w:rsid w:val="007D4613"/>
    <w:rsid w:val="007D7851"/>
    <w:rsid w:val="007D78AF"/>
    <w:rsid w:val="007E47AE"/>
    <w:rsid w:val="007E541B"/>
    <w:rsid w:val="007E5713"/>
    <w:rsid w:val="007F1D3D"/>
    <w:rsid w:val="007F241C"/>
    <w:rsid w:val="007F52A1"/>
    <w:rsid w:val="007F616B"/>
    <w:rsid w:val="00801654"/>
    <w:rsid w:val="008065D3"/>
    <w:rsid w:val="00806898"/>
    <w:rsid w:val="00814A97"/>
    <w:rsid w:val="00826E22"/>
    <w:rsid w:val="00830B5C"/>
    <w:rsid w:val="00833115"/>
    <w:rsid w:val="0084376A"/>
    <w:rsid w:val="008445A9"/>
    <w:rsid w:val="00844BC5"/>
    <w:rsid w:val="0084665F"/>
    <w:rsid w:val="00850457"/>
    <w:rsid w:val="00853EEB"/>
    <w:rsid w:val="00857F10"/>
    <w:rsid w:val="00863C72"/>
    <w:rsid w:val="00872A66"/>
    <w:rsid w:val="00873AAC"/>
    <w:rsid w:val="00877A1A"/>
    <w:rsid w:val="00880ED8"/>
    <w:rsid w:val="008844C4"/>
    <w:rsid w:val="008874EB"/>
    <w:rsid w:val="008B3E1F"/>
    <w:rsid w:val="008B5035"/>
    <w:rsid w:val="008C132F"/>
    <w:rsid w:val="008C287F"/>
    <w:rsid w:val="008C49AD"/>
    <w:rsid w:val="008C6012"/>
    <w:rsid w:val="008C7849"/>
    <w:rsid w:val="008D29EC"/>
    <w:rsid w:val="008D7146"/>
    <w:rsid w:val="008E3235"/>
    <w:rsid w:val="008E7398"/>
    <w:rsid w:val="00900ADD"/>
    <w:rsid w:val="00904C22"/>
    <w:rsid w:val="00910A73"/>
    <w:rsid w:val="00914B13"/>
    <w:rsid w:val="00930349"/>
    <w:rsid w:val="00932BA1"/>
    <w:rsid w:val="009341A9"/>
    <w:rsid w:val="009342A1"/>
    <w:rsid w:val="0093772B"/>
    <w:rsid w:val="00941971"/>
    <w:rsid w:val="00952BF4"/>
    <w:rsid w:val="00955A97"/>
    <w:rsid w:val="00955E7D"/>
    <w:rsid w:val="00961BD4"/>
    <w:rsid w:val="009678E5"/>
    <w:rsid w:val="00975379"/>
    <w:rsid w:val="00975B8A"/>
    <w:rsid w:val="00977BA9"/>
    <w:rsid w:val="00980E78"/>
    <w:rsid w:val="00981715"/>
    <w:rsid w:val="009818CC"/>
    <w:rsid w:val="00985960"/>
    <w:rsid w:val="00986350"/>
    <w:rsid w:val="00987EDD"/>
    <w:rsid w:val="00995111"/>
    <w:rsid w:val="009971C1"/>
    <w:rsid w:val="009A3C28"/>
    <w:rsid w:val="009A4DB3"/>
    <w:rsid w:val="009B47AF"/>
    <w:rsid w:val="009B78D7"/>
    <w:rsid w:val="009C51A7"/>
    <w:rsid w:val="009C5293"/>
    <w:rsid w:val="009C69EC"/>
    <w:rsid w:val="009D2D1A"/>
    <w:rsid w:val="009D53DC"/>
    <w:rsid w:val="009E0959"/>
    <w:rsid w:val="009E384D"/>
    <w:rsid w:val="00A02645"/>
    <w:rsid w:val="00A063CA"/>
    <w:rsid w:val="00A06B2A"/>
    <w:rsid w:val="00A10959"/>
    <w:rsid w:val="00A11B2C"/>
    <w:rsid w:val="00A2373F"/>
    <w:rsid w:val="00A26C6C"/>
    <w:rsid w:val="00A27D80"/>
    <w:rsid w:val="00A30652"/>
    <w:rsid w:val="00A32EAC"/>
    <w:rsid w:val="00A43D48"/>
    <w:rsid w:val="00A45452"/>
    <w:rsid w:val="00A46B7B"/>
    <w:rsid w:val="00A6052A"/>
    <w:rsid w:val="00A62DBE"/>
    <w:rsid w:val="00A635BF"/>
    <w:rsid w:val="00A66E1D"/>
    <w:rsid w:val="00A715C8"/>
    <w:rsid w:val="00A762EF"/>
    <w:rsid w:val="00A77296"/>
    <w:rsid w:val="00A77BFE"/>
    <w:rsid w:val="00A85EE5"/>
    <w:rsid w:val="00A87B9C"/>
    <w:rsid w:val="00A915F4"/>
    <w:rsid w:val="00A976F0"/>
    <w:rsid w:val="00AA3D2E"/>
    <w:rsid w:val="00AA5162"/>
    <w:rsid w:val="00AB4CC2"/>
    <w:rsid w:val="00AB66DA"/>
    <w:rsid w:val="00AC4AED"/>
    <w:rsid w:val="00AE4778"/>
    <w:rsid w:val="00AF095B"/>
    <w:rsid w:val="00AF23FB"/>
    <w:rsid w:val="00B02686"/>
    <w:rsid w:val="00B0625E"/>
    <w:rsid w:val="00B070DB"/>
    <w:rsid w:val="00B114BD"/>
    <w:rsid w:val="00B11B55"/>
    <w:rsid w:val="00B13976"/>
    <w:rsid w:val="00B14E6F"/>
    <w:rsid w:val="00B2061F"/>
    <w:rsid w:val="00B21922"/>
    <w:rsid w:val="00B22B6F"/>
    <w:rsid w:val="00B30B0B"/>
    <w:rsid w:val="00B33E01"/>
    <w:rsid w:val="00B34950"/>
    <w:rsid w:val="00B36730"/>
    <w:rsid w:val="00B41D00"/>
    <w:rsid w:val="00B44238"/>
    <w:rsid w:val="00B44B45"/>
    <w:rsid w:val="00B5128A"/>
    <w:rsid w:val="00B64464"/>
    <w:rsid w:val="00B64EC2"/>
    <w:rsid w:val="00B6717A"/>
    <w:rsid w:val="00B770B5"/>
    <w:rsid w:val="00B81183"/>
    <w:rsid w:val="00B855E8"/>
    <w:rsid w:val="00B97612"/>
    <w:rsid w:val="00BA149A"/>
    <w:rsid w:val="00BA4B79"/>
    <w:rsid w:val="00BA4FCD"/>
    <w:rsid w:val="00BB13A8"/>
    <w:rsid w:val="00BB2920"/>
    <w:rsid w:val="00BB353C"/>
    <w:rsid w:val="00BB3E70"/>
    <w:rsid w:val="00BB6AA7"/>
    <w:rsid w:val="00BC2BEF"/>
    <w:rsid w:val="00BC3B4B"/>
    <w:rsid w:val="00BD2D28"/>
    <w:rsid w:val="00BD4DB8"/>
    <w:rsid w:val="00BD7369"/>
    <w:rsid w:val="00BE2759"/>
    <w:rsid w:val="00BE4BED"/>
    <w:rsid w:val="00BE6161"/>
    <w:rsid w:val="00BF089E"/>
    <w:rsid w:val="00BF0E66"/>
    <w:rsid w:val="00BF62AA"/>
    <w:rsid w:val="00C01490"/>
    <w:rsid w:val="00C07DB7"/>
    <w:rsid w:val="00C10DD9"/>
    <w:rsid w:val="00C16A08"/>
    <w:rsid w:val="00C22B76"/>
    <w:rsid w:val="00C27D70"/>
    <w:rsid w:val="00C33919"/>
    <w:rsid w:val="00C36692"/>
    <w:rsid w:val="00C435D2"/>
    <w:rsid w:val="00C43FD9"/>
    <w:rsid w:val="00C459DD"/>
    <w:rsid w:val="00C46778"/>
    <w:rsid w:val="00C51B28"/>
    <w:rsid w:val="00C66C50"/>
    <w:rsid w:val="00C74994"/>
    <w:rsid w:val="00C770A7"/>
    <w:rsid w:val="00C80597"/>
    <w:rsid w:val="00C81F73"/>
    <w:rsid w:val="00CA623A"/>
    <w:rsid w:val="00CB4BEC"/>
    <w:rsid w:val="00CC6FF3"/>
    <w:rsid w:val="00CD09B4"/>
    <w:rsid w:val="00CD0E74"/>
    <w:rsid w:val="00CD32F9"/>
    <w:rsid w:val="00CD7EA7"/>
    <w:rsid w:val="00CE0C0C"/>
    <w:rsid w:val="00CE0CDB"/>
    <w:rsid w:val="00CE105F"/>
    <w:rsid w:val="00CE11DC"/>
    <w:rsid w:val="00CE5CB2"/>
    <w:rsid w:val="00CE606F"/>
    <w:rsid w:val="00CF033B"/>
    <w:rsid w:val="00CF0551"/>
    <w:rsid w:val="00CF4E0D"/>
    <w:rsid w:val="00CF59FD"/>
    <w:rsid w:val="00D03D1B"/>
    <w:rsid w:val="00D0603E"/>
    <w:rsid w:val="00D063B0"/>
    <w:rsid w:val="00D14EB7"/>
    <w:rsid w:val="00D1786C"/>
    <w:rsid w:val="00D23937"/>
    <w:rsid w:val="00D27B89"/>
    <w:rsid w:val="00D310FA"/>
    <w:rsid w:val="00D4263A"/>
    <w:rsid w:val="00D47C1F"/>
    <w:rsid w:val="00D47E38"/>
    <w:rsid w:val="00D51C38"/>
    <w:rsid w:val="00D53594"/>
    <w:rsid w:val="00D54504"/>
    <w:rsid w:val="00D564A3"/>
    <w:rsid w:val="00D56965"/>
    <w:rsid w:val="00D61084"/>
    <w:rsid w:val="00D61A2F"/>
    <w:rsid w:val="00D636B4"/>
    <w:rsid w:val="00D70530"/>
    <w:rsid w:val="00D73EE8"/>
    <w:rsid w:val="00D76D14"/>
    <w:rsid w:val="00D80E0F"/>
    <w:rsid w:val="00D85835"/>
    <w:rsid w:val="00D859BB"/>
    <w:rsid w:val="00D94554"/>
    <w:rsid w:val="00DA04E1"/>
    <w:rsid w:val="00DA0CD9"/>
    <w:rsid w:val="00DA1B59"/>
    <w:rsid w:val="00DA21C7"/>
    <w:rsid w:val="00DA3D88"/>
    <w:rsid w:val="00DA4199"/>
    <w:rsid w:val="00DB04EC"/>
    <w:rsid w:val="00DB3375"/>
    <w:rsid w:val="00DB5989"/>
    <w:rsid w:val="00DC0173"/>
    <w:rsid w:val="00DC16F3"/>
    <w:rsid w:val="00DC6830"/>
    <w:rsid w:val="00DD1A44"/>
    <w:rsid w:val="00DD4F90"/>
    <w:rsid w:val="00DE1372"/>
    <w:rsid w:val="00DE3950"/>
    <w:rsid w:val="00DE4DF4"/>
    <w:rsid w:val="00DE5CCC"/>
    <w:rsid w:val="00DF21D6"/>
    <w:rsid w:val="00DF2EDE"/>
    <w:rsid w:val="00DF608C"/>
    <w:rsid w:val="00DF6779"/>
    <w:rsid w:val="00DF7835"/>
    <w:rsid w:val="00E00D9C"/>
    <w:rsid w:val="00E03C21"/>
    <w:rsid w:val="00E068A0"/>
    <w:rsid w:val="00E06F91"/>
    <w:rsid w:val="00E15776"/>
    <w:rsid w:val="00E3421B"/>
    <w:rsid w:val="00E372E8"/>
    <w:rsid w:val="00E375E0"/>
    <w:rsid w:val="00E468EF"/>
    <w:rsid w:val="00E5058B"/>
    <w:rsid w:val="00E55BE3"/>
    <w:rsid w:val="00E5639F"/>
    <w:rsid w:val="00E5644C"/>
    <w:rsid w:val="00E649AB"/>
    <w:rsid w:val="00E703CF"/>
    <w:rsid w:val="00E81574"/>
    <w:rsid w:val="00E907A9"/>
    <w:rsid w:val="00EA4F3F"/>
    <w:rsid w:val="00EA6918"/>
    <w:rsid w:val="00EB034C"/>
    <w:rsid w:val="00EB09FE"/>
    <w:rsid w:val="00EB0E16"/>
    <w:rsid w:val="00EB2283"/>
    <w:rsid w:val="00EB5513"/>
    <w:rsid w:val="00EB65CD"/>
    <w:rsid w:val="00EB6C25"/>
    <w:rsid w:val="00EC5FDE"/>
    <w:rsid w:val="00ED4127"/>
    <w:rsid w:val="00ED4FF5"/>
    <w:rsid w:val="00ED5A4C"/>
    <w:rsid w:val="00ED6143"/>
    <w:rsid w:val="00ED7C37"/>
    <w:rsid w:val="00EE4DB8"/>
    <w:rsid w:val="00EE73CC"/>
    <w:rsid w:val="00EF51FB"/>
    <w:rsid w:val="00EF6EC7"/>
    <w:rsid w:val="00F03056"/>
    <w:rsid w:val="00F12565"/>
    <w:rsid w:val="00F15652"/>
    <w:rsid w:val="00F15D62"/>
    <w:rsid w:val="00F1720B"/>
    <w:rsid w:val="00F205FE"/>
    <w:rsid w:val="00F229C2"/>
    <w:rsid w:val="00F25D32"/>
    <w:rsid w:val="00F320E6"/>
    <w:rsid w:val="00F35114"/>
    <w:rsid w:val="00F42BDD"/>
    <w:rsid w:val="00F42CCC"/>
    <w:rsid w:val="00F56F8C"/>
    <w:rsid w:val="00F5790C"/>
    <w:rsid w:val="00F610A1"/>
    <w:rsid w:val="00F6226C"/>
    <w:rsid w:val="00F63BA4"/>
    <w:rsid w:val="00F66DBF"/>
    <w:rsid w:val="00F7288D"/>
    <w:rsid w:val="00F75340"/>
    <w:rsid w:val="00F75C8A"/>
    <w:rsid w:val="00F82632"/>
    <w:rsid w:val="00F83A2B"/>
    <w:rsid w:val="00F943A3"/>
    <w:rsid w:val="00FA1E64"/>
    <w:rsid w:val="00FA2B14"/>
    <w:rsid w:val="00FA3A9D"/>
    <w:rsid w:val="00FB0AF5"/>
    <w:rsid w:val="00FB0DDD"/>
    <w:rsid w:val="00FB1F5F"/>
    <w:rsid w:val="00FB65A5"/>
    <w:rsid w:val="00FB7CAE"/>
    <w:rsid w:val="00FC6265"/>
    <w:rsid w:val="00FD056C"/>
    <w:rsid w:val="00FE0B87"/>
    <w:rsid w:val="00FE1D61"/>
    <w:rsid w:val="00FE414D"/>
    <w:rsid w:val="00FE4CF3"/>
    <w:rsid w:val="00FE64C6"/>
    <w:rsid w:val="00FF3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51AC"/>
    <w:pPr>
      <w:spacing w:line="240" w:lineRule="auto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56965"/>
    <w:pPr>
      <w:keepNext/>
      <w:keepLines/>
      <w:spacing w:line="360" w:lineRule="auto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5323C7"/>
    <w:pPr>
      <w:keepNext/>
      <w:keepLines/>
      <w:spacing w:before="200" w:line="360" w:lineRule="auto"/>
      <w:ind w:firstLine="567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5323C7"/>
    <w:pPr>
      <w:keepNext/>
      <w:keepLines/>
      <w:spacing w:after="300" w:line="276" w:lineRule="auto"/>
      <w:contextualSpacing/>
      <w:jc w:val="center"/>
      <w:outlineLvl w:val="2"/>
    </w:pPr>
    <w:rPr>
      <w:rFonts w:eastAsiaTheme="majorEastAsia" w:cstheme="majorBidi"/>
      <w:b/>
      <w:bCs/>
      <w:szCs w:val="20"/>
    </w:rPr>
  </w:style>
  <w:style w:type="paragraph" w:styleId="4">
    <w:name w:val="heading 4"/>
    <w:basedOn w:val="a0"/>
    <w:next w:val="a0"/>
    <w:link w:val="40"/>
    <w:uiPriority w:val="9"/>
    <w:qFormat/>
    <w:rsid w:val="005323C7"/>
    <w:pPr>
      <w:keepNext/>
      <w:keepLines/>
      <w:spacing w:before="200"/>
      <w:jc w:val="center"/>
      <w:outlineLvl w:val="3"/>
    </w:pPr>
    <w:rPr>
      <w:rFonts w:ascii="Cambria" w:hAnsi="Cambria"/>
      <w:b/>
      <w:bCs/>
      <w:i/>
      <w:iCs/>
      <w:color w:val="4F81BD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323C7"/>
    <w:pPr>
      <w:keepNext/>
      <w:keepLines/>
      <w:spacing w:before="200" w:line="360" w:lineRule="auto"/>
      <w:ind w:firstLine="567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paragraph" w:styleId="6">
    <w:name w:val="heading 6"/>
    <w:basedOn w:val="a0"/>
    <w:next w:val="a0"/>
    <w:link w:val="60"/>
    <w:unhideWhenUsed/>
    <w:qFormat/>
    <w:rsid w:val="005323C7"/>
    <w:pPr>
      <w:keepNext/>
      <w:keepLines/>
      <w:spacing w:before="200" w:line="360" w:lineRule="auto"/>
      <w:ind w:firstLine="567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Subtitle"/>
    <w:aliases w:val="заголовок 2"/>
    <w:basedOn w:val="21"/>
    <w:next w:val="21"/>
    <w:link w:val="a5"/>
    <w:qFormat/>
    <w:rsid w:val="00497CE4"/>
    <w:pPr>
      <w:spacing w:after="60" w:line="360" w:lineRule="auto"/>
      <w:outlineLvl w:val="1"/>
    </w:pPr>
    <w:rPr>
      <w:rFonts w:eastAsiaTheme="majorEastAsia" w:cstheme="majorBidi"/>
      <w:b/>
      <w:lang w:eastAsia="en-US"/>
    </w:rPr>
  </w:style>
  <w:style w:type="character" w:customStyle="1" w:styleId="a5">
    <w:name w:val="Подзаголовок Знак"/>
    <w:aliases w:val="заголовок 2 Знак"/>
    <w:basedOn w:val="a1"/>
    <w:link w:val="a4"/>
    <w:rsid w:val="00497CE4"/>
    <w:rPr>
      <w:rFonts w:ascii="Times New Roman" w:eastAsiaTheme="majorEastAsia" w:hAnsi="Times New Roman" w:cstheme="majorBidi"/>
      <w:b/>
      <w:sz w:val="24"/>
      <w:szCs w:val="24"/>
    </w:rPr>
  </w:style>
  <w:style w:type="paragraph" w:styleId="21">
    <w:name w:val="toc 2"/>
    <w:basedOn w:val="a0"/>
    <w:next w:val="a0"/>
    <w:autoRedefine/>
    <w:uiPriority w:val="39"/>
    <w:unhideWhenUsed/>
    <w:qFormat/>
    <w:rsid w:val="005745FD"/>
    <w:pPr>
      <w:spacing w:after="100"/>
      <w:ind w:firstLine="567"/>
      <w:jc w:val="center"/>
    </w:pPr>
  </w:style>
  <w:style w:type="character" w:customStyle="1" w:styleId="10">
    <w:name w:val="Заголовок 1 Знак"/>
    <w:basedOn w:val="a1"/>
    <w:link w:val="1"/>
    <w:uiPriority w:val="9"/>
    <w:rsid w:val="00D56965"/>
    <w:rPr>
      <w:rFonts w:ascii="Times New Roman" w:eastAsiaTheme="majorEastAsia" w:hAnsi="Times New Roman" w:cstheme="majorBidi"/>
      <w:b/>
      <w:bCs/>
      <w:sz w:val="24"/>
      <w:szCs w:val="28"/>
      <w:lang w:eastAsia="ru-RU"/>
    </w:rPr>
  </w:style>
  <w:style w:type="character" w:styleId="a6">
    <w:name w:val="Hyperlink"/>
    <w:basedOn w:val="a1"/>
    <w:uiPriority w:val="99"/>
    <w:rsid w:val="00234E5B"/>
    <w:rPr>
      <w:color w:val="0000FF"/>
      <w:u w:val="single"/>
    </w:rPr>
  </w:style>
  <w:style w:type="paragraph" w:styleId="a7">
    <w:name w:val="TOC Heading"/>
    <w:basedOn w:val="1"/>
    <w:next w:val="a0"/>
    <w:uiPriority w:val="39"/>
    <w:unhideWhenUsed/>
    <w:qFormat/>
    <w:rsid w:val="00D56965"/>
    <w:p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en-US"/>
    </w:rPr>
  </w:style>
  <w:style w:type="paragraph" w:styleId="11">
    <w:name w:val="toc 1"/>
    <w:basedOn w:val="a0"/>
    <w:next w:val="a0"/>
    <w:autoRedefine/>
    <w:uiPriority w:val="39"/>
    <w:unhideWhenUsed/>
    <w:qFormat/>
    <w:rsid w:val="005745FD"/>
    <w:pPr>
      <w:tabs>
        <w:tab w:val="right" w:leader="dot" w:pos="9911"/>
      </w:tabs>
      <w:spacing w:after="100" w:line="360" w:lineRule="auto"/>
    </w:pPr>
  </w:style>
  <w:style w:type="paragraph" w:styleId="a8">
    <w:name w:val="Balloon Text"/>
    <w:basedOn w:val="a0"/>
    <w:link w:val="a9"/>
    <w:uiPriority w:val="99"/>
    <w:semiHidden/>
    <w:unhideWhenUsed/>
    <w:rsid w:val="00D569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D56965"/>
    <w:rPr>
      <w:rFonts w:ascii="Tahoma" w:hAnsi="Tahoma" w:cs="Tahoma"/>
      <w:sz w:val="16"/>
      <w:szCs w:val="16"/>
      <w:lang w:eastAsia="ru-RU"/>
    </w:rPr>
  </w:style>
  <w:style w:type="table" w:styleId="aa">
    <w:name w:val="Table Grid"/>
    <w:basedOn w:val="a2"/>
    <w:rsid w:val="00205395"/>
    <w:pPr>
      <w:spacing w:line="240" w:lineRule="auto"/>
      <w:ind w:firstLine="0"/>
      <w:jc w:val="left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0"/>
    <w:link w:val="ac"/>
    <w:rsid w:val="00205395"/>
    <w:pPr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1"/>
    <w:link w:val="ab"/>
    <w:rsid w:val="00205395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97CE4"/>
    <w:pPr>
      <w:ind w:left="720"/>
      <w:contextualSpacing/>
    </w:pPr>
  </w:style>
  <w:style w:type="paragraph" w:styleId="ae">
    <w:name w:val="header"/>
    <w:basedOn w:val="a0"/>
    <w:link w:val="af"/>
    <w:unhideWhenUsed/>
    <w:rsid w:val="0083311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833115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0"/>
    <w:link w:val="af1"/>
    <w:unhideWhenUsed/>
    <w:rsid w:val="0083311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rsid w:val="00833115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0"/>
    <w:link w:val="af3"/>
    <w:uiPriority w:val="99"/>
    <w:unhideWhenUsed/>
    <w:rsid w:val="00592F9C"/>
    <w:pPr>
      <w:spacing w:after="120"/>
      <w:ind w:left="283"/>
    </w:pPr>
  </w:style>
  <w:style w:type="character" w:customStyle="1" w:styleId="af3">
    <w:name w:val="Основной текст с отступом Знак"/>
    <w:basedOn w:val="a1"/>
    <w:link w:val="af2"/>
    <w:uiPriority w:val="99"/>
    <w:rsid w:val="00592F9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323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5323C7"/>
    <w:rPr>
      <w:rFonts w:ascii="Times New Roman" w:eastAsiaTheme="majorEastAsia" w:hAnsi="Times New Roman" w:cstheme="majorBidi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323C7"/>
    <w:rPr>
      <w:rFonts w:ascii="Cambria" w:hAnsi="Cambria" w:cs="Times New Roman"/>
      <w:b/>
      <w:bCs/>
      <w:i/>
      <w:iCs/>
      <w:color w:val="4F81BD"/>
      <w:sz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323C7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5323C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31">
    <w:name w:val="toc 3"/>
    <w:basedOn w:val="a0"/>
    <w:next w:val="a0"/>
    <w:autoRedefine/>
    <w:uiPriority w:val="39"/>
    <w:unhideWhenUsed/>
    <w:qFormat/>
    <w:rsid w:val="005323C7"/>
    <w:pPr>
      <w:tabs>
        <w:tab w:val="right" w:leader="dot" w:pos="10206"/>
      </w:tabs>
      <w:spacing w:line="360" w:lineRule="auto"/>
      <w:ind w:left="992" w:firstLine="57"/>
    </w:pPr>
    <w:rPr>
      <w:szCs w:val="20"/>
    </w:rPr>
  </w:style>
  <w:style w:type="character" w:styleId="af4">
    <w:name w:val="FollowedHyperlink"/>
    <w:basedOn w:val="a1"/>
    <w:uiPriority w:val="99"/>
    <w:semiHidden/>
    <w:unhideWhenUsed/>
    <w:rsid w:val="005323C7"/>
    <w:rPr>
      <w:color w:val="800080" w:themeColor="followedHyperlink"/>
      <w:u w:val="single"/>
    </w:rPr>
  </w:style>
  <w:style w:type="paragraph" w:styleId="af5">
    <w:name w:val="Normal (Web)"/>
    <w:basedOn w:val="a0"/>
    <w:uiPriority w:val="99"/>
    <w:unhideWhenUsed/>
    <w:rsid w:val="005323C7"/>
    <w:pPr>
      <w:spacing w:before="100" w:beforeAutospacing="1" w:after="100" w:afterAutospacing="1"/>
      <w:jc w:val="center"/>
    </w:pPr>
    <w:rPr>
      <w:color w:val="333333"/>
      <w:sz w:val="20"/>
      <w:szCs w:val="20"/>
    </w:rPr>
  </w:style>
  <w:style w:type="character" w:styleId="af6">
    <w:name w:val="Placeholder Text"/>
    <w:basedOn w:val="a1"/>
    <w:uiPriority w:val="99"/>
    <w:semiHidden/>
    <w:rsid w:val="005323C7"/>
    <w:rPr>
      <w:color w:val="808080"/>
    </w:rPr>
  </w:style>
  <w:style w:type="paragraph" w:customStyle="1" w:styleId="Style2">
    <w:name w:val="Style2"/>
    <w:basedOn w:val="a0"/>
    <w:rsid w:val="005323C7"/>
    <w:pPr>
      <w:widowControl w:val="0"/>
      <w:autoSpaceDE w:val="0"/>
      <w:autoSpaceDN w:val="0"/>
      <w:adjustRightInd w:val="0"/>
      <w:spacing w:line="410" w:lineRule="exact"/>
      <w:ind w:firstLine="468"/>
      <w:jc w:val="both"/>
    </w:pPr>
    <w:rPr>
      <w:rFonts w:ascii="MS Reference Sans Serif" w:hAnsi="MS Reference Sans Serif"/>
    </w:rPr>
  </w:style>
  <w:style w:type="paragraph" w:customStyle="1" w:styleId="Style3">
    <w:name w:val="Style3"/>
    <w:basedOn w:val="a0"/>
    <w:rsid w:val="005323C7"/>
    <w:pPr>
      <w:widowControl w:val="0"/>
      <w:autoSpaceDE w:val="0"/>
      <w:autoSpaceDN w:val="0"/>
      <w:adjustRightInd w:val="0"/>
      <w:spacing w:line="410" w:lineRule="exact"/>
      <w:jc w:val="center"/>
    </w:pPr>
    <w:rPr>
      <w:rFonts w:ascii="MS Reference Sans Serif" w:hAnsi="MS Reference Sans Serif"/>
    </w:rPr>
  </w:style>
  <w:style w:type="paragraph" w:customStyle="1" w:styleId="Style4">
    <w:name w:val="Style4"/>
    <w:basedOn w:val="a0"/>
    <w:rsid w:val="005323C7"/>
    <w:pPr>
      <w:widowControl w:val="0"/>
      <w:autoSpaceDE w:val="0"/>
      <w:autoSpaceDN w:val="0"/>
      <w:adjustRightInd w:val="0"/>
      <w:spacing w:line="411" w:lineRule="exact"/>
      <w:ind w:firstLine="540"/>
      <w:jc w:val="center"/>
    </w:pPr>
    <w:rPr>
      <w:rFonts w:ascii="MS Reference Sans Serif" w:hAnsi="MS Reference Sans Serif"/>
    </w:rPr>
  </w:style>
  <w:style w:type="paragraph" w:customStyle="1" w:styleId="Style5">
    <w:name w:val="Style5"/>
    <w:basedOn w:val="a0"/>
    <w:rsid w:val="005323C7"/>
    <w:pPr>
      <w:widowControl w:val="0"/>
      <w:autoSpaceDE w:val="0"/>
      <w:autoSpaceDN w:val="0"/>
      <w:adjustRightInd w:val="0"/>
      <w:spacing w:line="410" w:lineRule="exact"/>
      <w:ind w:hanging="331"/>
      <w:jc w:val="center"/>
    </w:pPr>
    <w:rPr>
      <w:rFonts w:ascii="MS Reference Sans Serif" w:hAnsi="MS Reference Sans Serif"/>
    </w:rPr>
  </w:style>
  <w:style w:type="paragraph" w:customStyle="1" w:styleId="Style6">
    <w:name w:val="Style6"/>
    <w:basedOn w:val="a0"/>
    <w:rsid w:val="005323C7"/>
    <w:pPr>
      <w:widowControl w:val="0"/>
      <w:autoSpaceDE w:val="0"/>
      <w:autoSpaceDN w:val="0"/>
      <w:adjustRightInd w:val="0"/>
      <w:spacing w:line="410" w:lineRule="exact"/>
      <w:jc w:val="center"/>
    </w:pPr>
    <w:rPr>
      <w:rFonts w:ascii="MS Reference Sans Serif" w:hAnsi="MS Reference Sans Serif"/>
    </w:rPr>
  </w:style>
  <w:style w:type="character" w:customStyle="1" w:styleId="FontStyle13">
    <w:name w:val="Font Style13"/>
    <w:basedOn w:val="a1"/>
    <w:rsid w:val="005323C7"/>
    <w:rPr>
      <w:rFonts w:ascii="MS Reference Sans Serif" w:hAnsi="MS Reference Sans Serif" w:cs="MS Reference Sans Serif"/>
      <w:sz w:val="20"/>
      <w:szCs w:val="20"/>
    </w:rPr>
  </w:style>
  <w:style w:type="paragraph" w:customStyle="1" w:styleId="Style1">
    <w:name w:val="Style1"/>
    <w:basedOn w:val="a0"/>
    <w:rsid w:val="005323C7"/>
    <w:pPr>
      <w:widowControl w:val="0"/>
      <w:autoSpaceDE w:val="0"/>
      <w:autoSpaceDN w:val="0"/>
      <w:adjustRightInd w:val="0"/>
      <w:spacing w:line="410" w:lineRule="exact"/>
      <w:ind w:firstLine="468"/>
      <w:jc w:val="both"/>
    </w:pPr>
    <w:rPr>
      <w:rFonts w:ascii="MS Reference Sans Serif" w:hAnsi="MS Reference Sans Serif"/>
    </w:rPr>
  </w:style>
  <w:style w:type="character" w:customStyle="1" w:styleId="FontStyle11">
    <w:name w:val="Font Style11"/>
    <w:basedOn w:val="a1"/>
    <w:rsid w:val="005323C7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2">
    <w:name w:val="Font Style12"/>
    <w:basedOn w:val="a1"/>
    <w:uiPriority w:val="99"/>
    <w:rsid w:val="005323C7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4">
    <w:name w:val="Font Style14"/>
    <w:basedOn w:val="a1"/>
    <w:rsid w:val="005323C7"/>
    <w:rPr>
      <w:rFonts w:ascii="MS Reference Sans Serif" w:hAnsi="MS Reference Sans Serif" w:cs="MS Reference Sans Serif"/>
      <w:sz w:val="30"/>
      <w:szCs w:val="30"/>
    </w:rPr>
  </w:style>
  <w:style w:type="character" w:customStyle="1" w:styleId="FontStyle15">
    <w:name w:val="Font Style15"/>
    <w:basedOn w:val="a1"/>
    <w:rsid w:val="005323C7"/>
    <w:rPr>
      <w:rFonts w:ascii="MS Reference Sans Serif" w:hAnsi="MS Reference Sans Serif" w:cs="MS Reference Sans Serif"/>
      <w:b/>
      <w:bCs/>
      <w:sz w:val="30"/>
      <w:szCs w:val="30"/>
    </w:rPr>
  </w:style>
  <w:style w:type="paragraph" w:customStyle="1" w:styleId="Style7">
    <w:name w:val="Style7"/>
    <w:basedOn w:val="a0"/>
    <w:rsid w:val="005323C7"/>
    <w:pPr>
      <w:widowControl w:val="0"/>
      <w:autoSpaceDE w:val="0"/>
      <w:autoSpaceDN w:val="0"/>
      <w:adjustRightInd w:val="0"/>
      <w:jc w:val="center"/>
    </w:pPr>
    <w:rPr>
      <w:rFonts w:ascii="MS Reference Sans Serif" w:hAnsi="MS Reference Sans Serif"/>
    </w:rPr>
  </w:style>
  <w:style w:type="table" w:customStyle="1" w:styleId="12">
    <w:name w:val="Светлая заливка1"/>
    <w:basedOn w:val="a2"/>
    <w:uiPriority w:val="60"/>
    <w:rsid w:val="005323C7"/>
    <w:pPr>
      <w:spacing w:line="240" w:lineRule="auto"/>
      <w:ind w:firstLine="0"/>
      <w:jc w:val="left"/>
    </w:pPr>
    <w:rPr>
      <w:rFonts w:ascii="Calibri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uiPriority w:val="60"/>
    <w:rsid w:val="005323C7"/>
    <w:pPr>
      <w:spacing w:line="240" w:lineRule="auto"/>
      <w:ind w:firstLine="0"/>
      <w:jc w:val="left"/>
    </w:pPr>
    <w:rPr>
      <w:rFonts w:ascii="Calibri" w:hAnsi="Calibri" w:cs="Times New Roman"/>
      <w:color w:val="365F91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FontStyle21">
    <w:name w:val="Font Style21"/>
    <w:basedOn w:val="a1"/>
    <w:uiPriority w:val="99"/>
    <w:rsid w:val="005323C7"/>
    <w:rPr>
      <w:rFonts w:ascii="MS Reference Sans Serif" w:hAnsi="MS Reference Sans Serif" w:cs="MS Reference Sans Serif"/>
      <w:b/>
      <w:bCs/>
      <w:sz w:val="18"/>
      <w:szCs w:val="18"/>
    </w:rPr>
  </w:style>
  <w:style w:type="paragraph" w:customStyle="1" w:styleId="Style8">
    <w:name w:val="Style8"/>
    <w:basedOn w:val="a0"/>
    <w:rsid w:val="005323C7"/>
    <w:pPr>
      <w:widowControl w:val="0"/>
      <w:autoSpaceDE w:val="0"/>
      <w:autoSpaceDN w:val="0"/>
      <w:adjustRightInd w:val="0"/>
      <w:spacing w:line="216" w:lineRule="exact"/>
      <w:ind w:firstLine="122"/>
      <w:jc w:val="center"/>
    </w:pPr>
    <w:rPr>
      <w:rFonts w:ascii="MS Reference Sans Serif" w:hAnsi="MS Reference Sans Serif"/>
    </w:rPr>
  </w:style>
  <w:style w:type="character" w:customStyle="1" w:styleId="FontStyle18">
    <w:name w:val="Font Style18"/>
    <w:basedOn w:val="a1"/>
    <w:rsid w:val="005323C7"/>
    <w:rPr>
      <w:rFonts w:ascii="MS Reference Sans Serif" w:hAnsi="MS Reference Sans Serif" w:cs="MS Reference Sans Serif"/>
      <w:sz w:val="20"/>
      <w:szCs w:val="20"/>
    </w:rPr>
  </w:style>
  <w:style w:type="character" w:customStyle="1" w:styleId="FontStyle20">
    <w:name w:val="Font Style20"/>
    <w:basedOn w:val="a1"/>
    <w:uiPriority w:val="99"/>
    <w:rsid w:val="005323C7"/>
    <w:rPr>
      <w:rFonts w:ascii="Consolas" w:hAnsi="Consolas" w:cs="Consolas"/>
      <w:b/>
      <w:bCs/>
      <w:sz w:val="22"/>
      <w:szCs w:val="22"/>
    </w:rPr>
  </w:style>
  <w:style w:type="paragraph" w:customStyle="1" w:styleId="Style11">
    <w:name w:val="Style11"/>
    <w:basedOn w:val="a0"/>
    <w:uiPriority w:val="99"/>
    <w:rsid w:val="005323C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S Reference Sans Serif" w:hAnsi="MS Reference Sans Serif"/>
    </w:rPr>
  </w:style>
  <w:style w:type="paragraph" w:customStyle="1" w:styleId="Style13">
    <w:name w:val="Style13"/>
    <w:basedOn w:val="a0"/>
    <w:uiPriority w:val="99"/>
    <w:rsid w:val="005323C7"/>
    <w:pPr>
      <w:widowControl w:val="0"/>
      <w:autoSpaceDE w:val="0"/>
      <w:autoSpaceDN w:val="0"/>
      <w:adjustRightInd w:val="0"/>
      <w:spacing w:line="277" w:lineRule="exact"/>
      <w:jc w:val="center"/>
    </w:pPr>
    <w:rPr>
      <w:rFonts w:ascii="MS Reference Sans Serif" w:hAnsi="MS Reference Sans Serif"/>
    </w:rPr>
  </w:style>
  <w:style w:type="paragraph" w:customStyle="1" w:styleId="Style12">
    <w:name w:val="Style12"/>
    <w:basedOn w:val="a0"/>
    <w:uiPriority w:val="99"/>
    <w:rsid w:val="005323C7"/>
    <w:pPr>
      <w:widowControl w:val="0"/>
      <w:autoSpaceDE w:val="0"/>
      <w:autoSpaceDN w:val="0"/>
      <w:adjustRightInd w:val="0"/>
      <w:spacing w:line="281" w:lineRule="exact"/>
      <w:ind w:hanging="94"/>
      <w:jc w:val="both"/>
    </w:pPr>
    <w:rPr>
      <w:rFonts w:ascii="MS Reference Sans Serif" w:hAnsi="MS Reference Sans Serif"/>
    </w:rPr>
  </w:style>
  <w:style w:type="character" w:customStyle="1" w:styleId="FontStyle16">
    <w:name w:val="Font Style16"/>
    <w:basedOn w:val="a1"/>
    <w:rsid w:val="005323C7"/>
    <w:rPr>
      <w:rFonts w:ascii="MS Reference Sans Serif" w:hAnsi="MS Reference Sans Serif" w:cs="MS Reference Sans Serif"/>
      <w:sz w:val="18"/>
      <w:szCs w:val="18"/>
    </w:rPr>
  </w:style>
  <w:style w:type="paragraph" w:customStyle="1" w:styleId="Style9">
    <w:name w:val="Style9"/>
    <w:basedOn w:val="a0"/>
    <w:rsid w:val="005323C7"/>
    <w:pPr>
      <w:widowControl w:val="0"/>
      <w:autoSpaceDE w:val="0"/>
      <w:autoSpaceDN w:val="0"/>
      <w:adjustRightInd w:val="0"/>
      <w:spacing w:line="238" w:lineRule="exact"/>
      <w:jc w:val="center"/>
    </w:pPr>
    <w:rPr>
      <w:rFonts w:ascii="MS Reference Sans Serif" w:hAnsi="MS Reference Sans Serif"/>
    </w:rPr>
  </w:style>
  <w:style w:type="character" w:customStyle="1" w:styleId="FontStyle17">
    <w:name w:val="Font Style17"/>
    <w:basedOn w:val="a1"/>
    <w:rsid w:val="005323C7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basedOn w:val="a1"/>
    <w:uiPriority w:val="99"/>
    <w:rsid w:val="005323C7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basedOn w:val="a1"/>
    <w:uiPriority w:val="99"/>
    <w:rsid w:val="005323C7"/>
    <w:rPr>
      <w:rFonts w:ascii="MS Reference Sans Serif" w:hAnsi="MS Reference Sans Serif" w:cs="MS Reference Sans Serif"/>
      <w:b/>
      <w:bCs/>
      <w:sz w:val="18"/>
      <w:szCs w:val="18"/>
    </w:rPr>
  </w:style>
  <w:style w:type="paragraph" w:customStyle="1" w:styleId="Style10">
    <w:name w:val="Style10"/>
    <w:basedOn w:val="a0"/>
    <w:uiPriority w:val="99"/>
    <w:rsid w:val="005323C7"/>
    <w:pPr>
      <w:widowControl w:val="0"/>
      <w:autoSpaceDE w:val="0"/>
      <w:autoSpaceDN w:val="0"/>
      <w:adjustRightInd w:val="0"/>
      <w:jc w:val="center"/>
    </w:pPr>
    <w:rPr>
      <w:rFonts w:ascii="Garamond" w:hAnsi="Garamond"/>
    </w:rPr>
  </w:style>
  <w:style w:type="character" w:customStyle="1" w:styleId="FontStyle23">
    <w:name w:val="Font Style23"/>
    <w:basedOn w:val="a1"/>
    <w:uiPriority w:val="99"/>
    <w:rsid w:val="005323C7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basedOn w:val="a1"/>
    <w:uiPriority w:val="99"/>
    <w:rsid w:val="005323C7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basedOn w:val="a1"/>
    <w:uiPriority w:val="99"/>
    <w:rsid w:val="005323C7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paragraph" w:customStyle="1" w:styleId="S1">
    <w:name w:val="S_Заголовок 1"/>
    <w:basedOn w:val="a0"/>
    <w:rsid w:val="005323C7"/>
    <w:pPr>
      <w:numPr>
        <w:numId w:val="23"/>
      </w:numPr>
      <w:tabs>
        <w:tab w:val="clear" w:pos="360"/>
        <w:tab w:val="num" w:pos="720"/>
      </w:tabs>
      <w:ind w:left="720"/>
      <w:jc w:val="center"/>
    </w:pPr>
    <w:rPr>
      <w:b/>
      <w:caps/>
    </w:rPr>
  </w:style>
  <w:style w:type="paragraph" w:customStyle="1" w:styleId="S2">
    <w:name w:val="S_Заголовок 2"/>
    <w:basedOn w:val="2"/>
    <w:rsid w:val="005323C7"/>
    <w:pPr>
      <w:keepNext w:val="0"/>
      <w:keepLines w:val="0"/>
      <w:numPr>
        <w:ilvl w:val="1"/>
        <w:numId w:val="23"/>
      </w:numPr>
      <w:spacing w:before="0" w:after="300" w:line="240" w:lineRule="auto"/>
      <w:jc w:val="both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paragraph" w:customStyle="1" w:styleId="S3">
    <w:name w:val="S_Заголовок 3"/>
    <w:basedOn w:val="3"/>
    <w:rsid w:val="005323C7"/>
    <w:pPr>
      <w:keepNext w:val="0"/>
      <w:keepLines w:val="0"/>
      <w:numPr>
        <w:ilvl w:val="2"/>
        <w:numId w:val="23"/>
      </w:numPr>
      <w:spacing w:after="0" w:line="360" w:lineRule="auto"/>
      <w:contextualSpacing w:val="0"/>
    </w:pPr>
    <w:rPr>
      <w:rFonts w:eastAsia="Times New Roman" w:cs="Times New Roman"/>
      <w:b w:val="0"/>
      <w:bCs w:val="0"/>
      <w:szCs w:val="24"/>
      <w:u w:val="single"/>
    </w:rPr>
  </w:style>
  <w:style w:type="paragraph" w:customStyle="1" w:styleId="S4">
    <w:name w:val="S_Заголовок 4"/>
    <w:basedOn w:val="4"/>
    <w:rsid w:val="005323C7"/>
    <w:pPr>
      <w:keepNext w:val="0"/>
      <w:keepLines w:val="0"/>
      <w:numPr>
        <w:ilvl w:val="3"/>
        <w:numId w:val="23"/>
      </w:numPr>
      <w:spacing w:before="0"/>
    </w:pPr>
    <w:rPr>
      <w:rFonts w:ascii="Times New Roman" w:hAnsi="Times New Roman"/>
      <w:b w:val="0"/>
      <w:bCs w:val="0"/>
      <w:iCs w:val="0"/>
      <w:color w:val="auto"/>
      <w:szCs w:val="24"/>
    </w:rPr>
  </w:style>
  <w:style w:type="character" w:styleId="af7">
    <w:name w:val="page number"/>
    <w:basedOn w:val="a1"/>
    <w:rsid w:val="005323C7"/>
  </w:style>
  <w:style w:type="paragraph" w:customStyle="1" w:styleId="S">
    <w:name w:val="S_Обычный"/>
    <w:basedOn w:val="a0"/>
    <w:link w:val="S0"/>
    <w:rsid w:val="005323C7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1"/>
    <w:link w:val="S"/>
    <w:rsid w:val="005323C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5">
    <w:name w:val="S_Титульный"/>
    <w:basedOn w:val="a0"/>
    <w:rsid w:val="005323C7"/>
    <w:pPr>
      <w:spacing w:line="360" w:lineRule="auto"/>
      <w:ind w:left="3060"/>
      <w:jc w:val="right"/>
    </w:pPr>
    <w:rPr>
      <w:b/>
      <w:caps/>
    </w:rPr>
  </w:style>
  <w:style w:type="character" w:styleId="af8">
    <w:name w:val="Intense Reference"/>
    <w:basedOn w:val="a1"/>
    <w:uiPriority w:val="32"/>
    <w:qFormat/>
    <w:rsid w:val="005323C7"/>
    <w:rPr>
      <w:b/>
      <w:bCs/>
      <w:smallCaps/>
      <w:color w:val="C0504D"/>
      <w:spacing w:val="5"/>
      <w:u w:val="single"/>
    </w:rPr>
  </w:style>
  <w:style w:type="paragraph" w:customStyle="1" w:styleId="af9">
    <w:name w:val="Таблица"/>
    <w:basedOn w:val="a0"/>
    <w:semiHidden/>
    <w:rsid w:val="005323C7"/>
    <w:pPr>
      <w:jc w:val="both"/>
    </w:pPr>
  </w:style>
  <w:style w:type="paragraph" w:customStyle="1" w:styleId="afa">
    <w:name w:val="Заголовок таблици"/>
    <w:basedOn w:val="a0"/>
    <w:semiHidden/>
    <w:rsid w:val="005323C7"/>
    <w:pPr>
      <w:ind w:firstLine="540"/>
      <w:jc w:val="both"/>
    </w:pPr>
  </w:style>
  <w:style w:type="paragraph" w:styleId="afb">
    <w:name w:val="Title"/>
    <w:basedOn w:val="a0"/>
    <w:link w:val="afc"/>
    <w:qFormat/>
    <w:rsid w:val="005323C7"/>
    <w:pPr>
      <w:jc w:val="center"/>
    </w:pPr>
    <w:rPr>
      <w:b/>
      <w:sz w:val="28"/>
      <w:szCs w:val="20"/>
    </w:rPr>
  </w:style>
  <w:style w:type="character" w:customStyle="1" w:styleId="afc">
    <w:name w:val="Название Знак"/>
    <w:basedOn w:val="a1"/>
    <w:link w:val="afb"/>
    <w:rsid w:val="005323C7"/>
    <w:rPr>
      <w:rFonts w:ascii="Times New Roman" w:hAnsi="Times New Roman" w:cs="Times New Roman"/>
      <w:b/>
      <w:sz w:val="28"/>
      <w:szCs w:val="20"/>
      <w:lang w:eastAsia="ru-RU"/>
    </w:rPr>
  </w:style>
  <w:style w:type="paragraph" w:styleId="22">
    <w:name w:val="Body Text 2"/>
    <w:basedOn w:val="a0"/>
    <w:link w:val="23"/>
    <w:uiPriority w:val="99"/>
    <w:semiHidden/>
    <w:unhideWhenUsed/>
    <w:rsid w:val="005323C7"/>
    <w:pPr>
      <w:spacing w:after="120" w:line="480" w:lineRule="auto"/>
      <w:jc w:val="center"/>
    </w:pPr>
    <w:rPr>
      <w:szCs w:val="22"/>
    </w:rPr>
  </w:style>
  <w:style w:type="character" w:customStyle="1" w:styleId="23">
    <w:name w:val="Основной текст 2 Знак"/>
    <w:basedOn w:val="a1"/>
    <w:link w:val="22"/>
    <w:uiPriority w:val="99"/>
    <w:semiHidden/>
    <w:rsid w:val="005323C7"/>
    <w:rPr>
      <w:rFonts w:ascii="Times New Roman" w:hAnsi="Times New Roman" w:cs="Times New Roman"/>
      <w:sz w:val="24"/>
      <w:lang w:eastAsia="ru-RU"/>
    </w:rPr>
  </w:style>
  <w:style w:type="paragraph" w:customStyle="1" w:styleId="13">
    <w:name w:val="Обычный1"/>
    <w:rsid w:val="005323C7"/>
    <w:pPr>
      <w:spacing w:line="240" w:lineRule="auto"/>
      <w:ind w:firstLine="0"/>
      <w:jc w:val="left"/>
    </w:pPr>
    <w:rPr>
      <w:rFonts w:ascii="Times New Roman" w:hAnsi="Times New Roman" w:cs="Times New Roman"/>
      <w:sz w:val="24"/>
      <w:szCs w:val="20"/>
      <w:lang w:eastAsia="ru-RU"/>
    </w:rPr>
  </w:style>
  <w:style w:type="paragraph" w:customStyle="1" w:styleId="afd">
    <w:name w:val="Обычный в таблице"/>
    <w:basedOn w:val="a0"/>
    <w:link w:val="afe"/>
    <w:rsid w:val="005323C7"/>
    <w:pPr>
      <w:spacing w:line="360" w:lineRule="auto"/>
      <w:ind w:hanging="6"/>
      <w:jc w:val="center"/>
    </w:pPr>
  </w:style>
  <w:style w:type="paragraph" w:customStyle="1" w:styleId="aff">
    <w:name w:val="Заголовок таблицы"/>
    <w:basedOn w:val="a0"/>
    <w:semiHidden/>
    <w:rsid w:val="005323C7"/>
    <w:pPr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en-US"/>
    </w:rPr>
  </w:style>
  <w:style w:type="character" w:customStyle="1" w:styleId="afe">
    <w:name w:val="Обычный в таблице Знак"/>
    <w:basedOn w:val="a1"/>
    <w:link w:val="afd"/>
    <w:rsid w:val="005323C7"/>
    <w:rPr>
      <w:rFonts w:ascii="Times New Roman" w:hAnsi="Times New Roman" w:cs="Times New Roman"/>
      <w:sz w:val="24"/>
      <w:szCs w:val="24"/>
      <w:lang w:eastAsia="ru-RU"/>
    </w:rPr>
  </w:style>
  <w:style w:type="paragraph" w:styleId="aff0">
    <w:name w:val="caption"/>
    <w:basedOn w:val="a0"/>
    <w:next w:val="a0"/>
    <w:uiPriority w:val="35"/>
    <w:unhideWhenUsed/>
    <w:qFormat/>
    <w:rsid w:val="005323C7"/>
    <w:pPr>
      <w:spacing w:after="200"/>
      <w:jc w:val="center"/>
    </w:pPr>
    <w:rPr>
      <w:rFonts w:eastAsiaTheme="minorEastAsia" w:cstheme="minorBidi"/>
      <w:b/>
      <w:bCs/>
      <w:color w:val="4F81BD" w:themeColor="accent1"/>
      <w:sz w:val="18"/>
      <w:szCs w:val="18"/>
    </w:rPr>
  </w:style>
  <w:style w:type="paragraph" w:styleId="24">
    <w:name w:val="Body Text Indent 2"/>
    <w:basedOn w:val="a0"/>
    <w:link w:val="25"/>
    <w:uiPriority w:val="99"/>
    <w:semiHidden/>
    <w:unhideWhenUsed/>
    <w:rsid w:val="005323C7"/>
    <w:pPr>
      <w:spacing w:after="120" w:line="480" w:lineRule="auto"/>
      <w:ind w:left="283" w:firstLine="567"/>
    </w:pPr>
    <w:rPr>
      <w:szCs w:val="20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5323C7"/>
    <w:rPr>
      <w:rFonts w:ascii="Times New Roman" w:hAnsi="Times New Roman" w:cs="Times New Roman"/>
      <w:sz w:val="24"/>
      <w:szCs w:val="20"/>
      <w:lang w:eastAsia="ru-RU"/>
    </w:rPr>
  </w:style>
  <w:style w:type="paragraph" w:customStyle="1" w:styleId="14">
    <w:name w:val="Без интервала1"/>
    <w:aliases w:val="с интервалом"/>
    <w:link w:val="aff1"/>
    <w:qFormat/>
    <w:rsid w:val="005323C7"/>
    <w:pPr>
      <w:spacing w:line="240" w:lineRule="auto"/>
      <w:ind w:firstLine="0"/>
      <w:jc w:val="left"/>
    </w:pPr>
    <w:rPr>
      <w:rFonts w:ascii="Calibri" w:hAnsi="Calibri" w:cs="Times New Roman"/>
    </w:rPr>
  </w:style>
  <w:style w:type="character" w:customStyle="1" w:styleId="aff1">
    <w:name w:val="Без интервала Знак"/>
    <w:aliases w:val="с интервалом Знак"/>
    <w:basedOn w:val="a1"/>
    <w:link w:val="14"/>
    <w:rsid w:val="005323C7"/>
    <w:rPr>
      <w:rFonts w:ascii="Calibri" w:hAnsi="Calibri" w:cs="Times New Roman"/>
    </w:rPr>
  </w:style>
  <w:style w:type="paragraph" w:styleId="32">
    <w:name w:val="Body Text 3"/>
    <w:basedOn w:val="a0"/>
    <w:link w:val="33"/>
    <w:uiPriority w:val="99"/>
    <w:semiHidden/>
    <w:unhideWhenUsed/>
    <w:rsid w:val="005323C7"/>
    <w:pPr>
      <w:spacing w:after="120" w:line="360" w:lineRule="auto"/>
      <w:ind w:firstLine="567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5323C7"/>
    <w:rPr>
      <w:rFonts w:ascii="Times New Roman" w:hAnsi="Times New Roman" w:cs="Times New Roman"/>
      <w:sz w:val="16"/>
      <w:szCs w:val="16"/>
      <w:lang w:eastAsia="ru-RU"/>
    </w:rPr>
  </w:style>
  <w:style w:type="paragraph" w:styleId="a">
    <w:name w:val="List Bullet"/>
    <w:basedOn w:val="a0"/>
    <w:autoRedefine/>
    <w:semiHidden/>
    <w:rsid w:val="005323C7"/>
    <w:pPr>
      <w:numPr>
        <w:numId w:val="44"/>
      </w:numPr>
      <w:spacing w:line="360" w:lineRule="auto"/>
      <w:jc w:val="both"/>
    </w:pPr>
    <w:rPr>
      <w:color w:val="333399"/>
      <w:w w:val="109"/>
    </w:rPr>
  </w:style>
  <w:style w:type="paragraph" w:customStyle="1" w:styleId="S6">
    <w:name w:val="S_Маркированный"/>
    <w:basedOn w:val="a"/>
    <w:link w:val="S7"/>
    <w:rsid w:val="005323C7"/>
    <w:pPr>
      <w:tabs>
        <w:tab w:val="left" w:pos="992"/>
      </w:tabs>
      <w:spacing w:line="240" w:lineRule="auto"/>
    </w:pPr>
    <w:rPr>
      <w:color w:val="auto"/>
    </w:rPr>
  </w:style>
  <w:style w:type="character" w:customStyle="1" w:styleId="S7">
    <w:name w:val="S_Маркированный Знак"/>
    <w:basedOn w:val="a1"/>
    <w:link w:val="S6"/>
    <w:rsid w:val="005323C7"/>
    <w:rPr>
      <w:rFonts w:ascii="Times New Roman" w:hAnsi="Times New Roman" w:cs="Times New Roman"/>
      <w:w w:val="109"/>
      <w:sz w:val="24"/>
      <w:szCs w:val="24"/>
      <w:lang w:eastAsia="ru-RU"/>
    </w:rPr>
  </w:style>
  <w:style w:type="paragraph" w:customStyle="1" w:styleId="aff2">
    <w:name w:val="Абзац рядовой"/>
    <w:basedOn w:val="a0"/>
    <w:link w:val="aff3"/>
    <w:autoRedefine/>
    <w:rsid w:val="005323C7"/>
    <w:pPr>
      <w:jc w:val="both"/>
    </w:pPr>
    <w:rPr>
      <w:sz w:val="28"/>
      <w:szCs w:val="28"/>
    </w:rPr>
  </w:style>
  <w:style w:type="character" w:customStyle="1" w:styleId="aff3">
    <w:name w:val="Абзац рядовой Знак"/>
    <w:basedOn w:val="a1"/>
    <w:link w:val="aff2"/>
    <w:rsid w:val="005323C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5323C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  <w:sz w:val="20"/>
      <w:szCs w:val="20"/>
      <w:lang w:eastAsia="ru-RU"/>
    </w:rPr>
  </w:style>
  <w:style w:type="paragraph" w:customStyle="1" w:styleId="ConsNormal">
    <w:name w:val="ConsNormal"/>
    <w:rsid w:val="005323C7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JetsStyle">
    <w:name w:val="Jets Style"/>
    <w:basedOn w:val="aff4"/>
    <w:qFormat/>
    <w:rsid w:val="009B47AF"/>
    <w:pPr>
      <w:spacing w:line="360" w:lineRule="auto"/>
      <w:ind w:firstLine="709"/>
      <w:jc w:val="both"/>
    </w:pPr>
    <w:rPr>
      <w:rFonts w:ascii="Verdana" w:eastAsia="Calibri" w:hAnsi="Verdana"/>
      <w:sz w:val="22"/>
      <w:lang w:eastAsia="en-US"/>
    </w:rPr>
  </w:style>
  <w:style w:type="paragraph" w:styleId="aff4">
    <w:name w:val="Plain Text"/>
    <w:basedOn w:val="a0"/>
    <w:link w:val="aff5"/>
    <w:uiPriority w:val="99"/>
    <w:semiHidden/>
    <w:unhideWhenUsed/>
    <w:rsid w:val="009B47AF"/>
    <w:rPr>
      <w:rFonts w:ascii="Consolas" w:hAnsi="Consolas"/>
      <w:sz w:val="21"/>
      <w:szCs w:val="21"/>
    </w:rPr>
  </w:style>
  <w:style w:type="character" w:customStyle="1" w:styleId="aff5">
    <w:name w:val="Текст Знак"/>
    <w:basedOn w:val="a1"/>
    <w:link w:val="aff4"/>
    <w:uiPriority w:val="99"/>
    <w:semiHidden/>
    <w:rsid w:val="009B47AF"/>
    <w:rPr>
      <w:rFonts w:ascii="Consolas" w:hAnsi="Consolas" w:cs="Times New Roman"/>
      <w:sz w:val="21"/>
      <w:szCs w:val="21"/>
      <w:lang w:eastAsia="ru-RU"/>
    </w:rPr>
  </w:style>
  <w:style w:type="character" w:styleId="aff6">
    <w:name w:val="Strong"/>
    <w:basedOn w:val="a1"/>
    <w:uiPriority w:val="22"/>
    <w:qFormat/>
    <w:rsid w:val="003152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2912A-F7D9-429A-8198-474B10919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12</Pages>
  <Words>2071</Words>
  <Characters>11806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территориальном планировании</vt:lpstr>
    </vt:vector>
  </TitlesOfParts>
  <Company/>
  <LinksUpToDate>false</LinksUpToDate>
  <CharactersWithSpaces>13850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территориальном планировании</dc:title>
  <dc:subject>Том 1</dc:subject>
  <dc:creator>Рыжов</dc:creator>
  <cp:keywords/>
  <dc:description/>
  <cp:lastModifiedBy>homutova</cp:lastModifiedBy>
  <cp:revision>16</cp:revision>
  <cp:lastPrinted>2010-11-15T07:46:00Z</cp:lastPrinted>
  <dcterms:created xsi:type="dcterms:W3CDTF">2011-09-26T10:36:00Z</dcterms:created>
  <dcterms:modified xsi:type="dcterms:W3CDTF">2011-09-29T06:16:00Z</dcterms:modified>
</cp:coreProperties>
</file>