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3F5" w:rsidRDefault="004F33F5" w:rsidP="0040517C">
      <w:pPr>
        <w:ind w:left="-540"/>
        <w:jc w:val="center"/>
        <w:rPr>
          <w:b/>
        </w:rPr>
      </w:pPr>
    </w:p>
    <w:p w:rsidR="00285615" w:rsidRPr="0040517C" w:rsidRDefault="0040517C" w:rsidP="0040517C">
      <w:pPr>
        <w:ind w:left="-540"/>
        <w:jc w:val="center"/>
        <w:rPr>
          <w:b/>
        </w:rPr>
      </w:pPr>
      <w:r w:rsidRPr="0040517C">
        <w:rPr>
          <w:b/>
        </w:rPr>
        <w:t>РОССИЯ</w:t>
      </w:r>
    </w:p>
    <w:p w:rsidR="0040517C" w:rsidRPr="0040517C" w:rsidRDefault="0040517C" w:rsidP="0040517C">
      <w:pPr>
        <w:ind w:left="-540"/>
        <w:jc w:val="center"/>
        <w:rPr>
          <w:b/>
        </w:rPr>
      </w:pPr>
      <w:r w:rsidRPr="0040517C">
        <w:rPr>
          <w:b/>
        </w:rPr>
        <w:t>ВОЛОГОДСКАЯ ОБЛАСТЬ</w:t>
      </w:r>
    </w:p>
    <w:p w:rsidR="0040517C" w:rsidRDefault="00530AEE" w:rsidP="0040517C">
      <w:pPr>
        <w:ind w:left="-540"/>
        <w:jc w:val="center"/>
        <w:rPr>
          <w:b/>
        </w:rPr>
      </w:pPr>
      <w:r>
        <w:rPr>
          <w:b/>
        </w:rPr>
        <w:t>Муниципальное учреждение</w:t>
      </w:r>
    </w:p>
    <w:p w:rsidR="00530AEE" w:rsidRDefault="00530AEE" w:rsidP="0040517C">
      <w:pPr>
        <w:ind w:left="-540"/>
        <w:jc w:val="center"/>
        <w:rPr>
          <w:b/>
        </w:rPr>
      </w:pPr>
      <w:r>
        <w:rPr>
          <w:b/>
        </w:rPr>
        <w:t xml:space="preserve">«АГЕНТСТВО СОДЕЙСТВИЯ </w:t>
      </w:r>
      <w:r w:rsidR="00AA435B">
        <w:rPr>
          <w:b/>
        </w:rPr>
        <w:t>И</w:t>
      </w:r>
      <w:r>
        <w:rPr>
          <w:b/>
        </w:rPr>
        <w:t>НВЕСТИЦИЯМ»</w:t>
      </w:r>
    </w:p>
    <w:p w:rsidR="00530AEE" w:rsidRPr="00530AEE" w:rsidRDefault="00530AEE" w:rsidP="0040517C">
      <w:pPr>
        <w:ind w:left="-540"/>
        <w:jc w:val="center"/>
        <w:rPr>
          <w:b/>
        </w:rPr>
      </w:pPr>
      <w:r>
        <w:rPr>
          <w:b/>
        </w:rPr>
        <w:t>Череповецкого муниципального района</w:t>
      </w:r>
    </w:p>
    <w:p w:rsidR="0040517C" w:rsidRDefault="0040517C" w:rsidP="0040517C">
      <w:pPr>
        <w:ind w:left="-540"/>
      </w:pPr>
    </w:p>
    <w:p w:rsidR="0040517C" w:rsidRDefault="0040517C" w:rsidP="0040517C">
      <w:pPr>
        <w:ind w:left="-540"/>
      </w:pPr>
    </w:p>
    <w:p w:rsidR="006D0346" w:rsidRDefault="006D0346" w:rsidP="0040517C">
      <w:pPr>
        <w:ind w:left="-540"/>
      </w:pP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DD5F2E" w:rsidP="00DD5F2E">
      <w:pPr>
        <w:ind w:left="5387"/>
        <w:jc w:val="center"/>
      </w:pPr>
      <w:r>
        <w:t>УТВЕРЖДЕНО</w:t>
      </w:r>
    </w:p>
    <w:p w:rsidR="00DD5F2E" w:rsidRDefault="00DD5F2E" w:rsidP="00DD5F2E">
      <w:pPr>
        <w:ind w:left="5387"/>
        <w:jc w:val="center"/>
      </w:pPr>
      <w:r>
        <w:t>Постановлением администрации</w:t>
      </w:r>
    </w:p>
    <w:p w:rsidR="00DD5F2E" w:rsidRDefault="00DD5F2E" w:rsidP="00DD5F2E">
      <w:pPr>
        <w:ind w:left="5387"/>
        <w:jc w:val="center"/>
      </w:pPr>
      <w:r>
        <w:t>Череповецкого муниципального района</w:t>
      </w:r>
    </w:p>
    <w:p w:rsidR="00DD5F2E" w:rsidRDefault="00DD5F2E" w:rsidP="00DD5F2E">
      <w:pPr>
        <w:ind w:left="5103"/>
        <w:jc w:val="center"/>
      </w:pPr>
      <w:r>
        <w:t xml:space="preserve">     №                   от «____»_________201</w:t>
      </w:r>
      <w:r w:rsidR="00A5749B">
        <w:t>4</w:t>
      </w:r>
      <w:r>
        <w:t>г.</w:t>
      </w: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40517C" w:rsidP="0040517C">
      <w:pPr>
        <w:ind w:left="-540"/>
      </w:pPr>
    </w:p>
    <w:p w:rsidR="0040517C" w:rsidRDefault="0040517C" w:rsidP="00DD5F2E">
      <w:pPr>
        <w:rPr>
          <w:b/>
          <w:sz w:val="32"/>
          <w:szCs w:val="32"/>
        </w:rPr>
      </w:pPr>
    </w:p>
    <w:p w:rsidR="0040517C" w:rsidRDefault="0040517C" w:rsidP="0040517C">
      <w:pPr>
        <w:ind w:left="-540"/>
        <w:jc w:val="center"/>
        <w:rPr>
          <w:b/>
          <w:sz w:val="32"/>
          <w:szCs w:val="32"/>
        </w:rPr>
      </w:pPr>
    </w:p>
    <w:p w:rsidR="00DD0383" w:rsidRDefault="0040517C" w:rsidP="0040517C">
      <w:pPr>
        <w:ind w:left="-540"/>
        <w:jc w:val="center"/>
        <w:rPr>
          <w:b/>
          <w:sz w:val="32"/>
          <w:szCs w:val="32"/>
        </w:rPr>
      </w:pPr>
      <w:r>
        <w:rPr>
          <w:b/>
          <w:sz w:val="32"/>
          <w:szCs w:val="32"/>
        </w:rPr>
        <w:t xml:space="preserve">Проект </w:t>
      </w:r>
      <w:r w:rsidR="00DD0383">
        <w:rPr>
          <w:b/>
          <w:sz w:val="32"/>
          <w:szCs w:val="32"/>
        </w:rPr>
        <w:t>планировки территории в</w:t>
      </w:r>
      <w:r>
        <w:rPr>
          <w:b/>
          <w:sz w:val="32"/>
          <w:szCs w:val="32"/>
        </w:rPr>
        <w:t xml:space="preserve"> д.</w:t>
      </w:r>
      <w:r w:rsidR="001F5EFC">
        <w:rPr>
          <w:b/>
          <w:sz w:val="32"/>
          <w:szCs w:val="32"/>
        </w:rPr>
        <w:t xml:space="preserve"> </w:t>
      </w:r>
      <w:proofErr w:type="spellStart"/>
      <w:r w:rsidR="00BD501D">
        <w:rPr>
          <w:b/>
          <w:sz w:val="32"/>
          <w:szCs w:val="32"/>
        </w:rPr>
        <w:t>Яганово</w:t>
      </w:r>
      <w:proofErr w:type="spellEnd"/>
      <w:r w:rsidR="00DD0383">
        <w:rPr>
          <w:b/>
          <w:sz w:val="32"/>
          <w:szCs w:val="32"/>
        </w:rPr>
        <w:t xml:space="preserve"> </w:t>
      </w:r>
    </w:p>
    <w:p w:rsidR="0040517C" w:rsidRDefault="00BD501D" w:rsidP="0040517C">
      <w:pPr>
        <w:ind w:left="-540"/>
        <w:jc w:val="center"/>
        <w:rPr>
          <w:b/>
          <w:sz w:val="32"/>
          <w:szCs w:val="32"/>
        </w:rPr>
      </w:pPr>
      <w:r>
        <w:rPr>
          <w:b/>
          <w:sz w:val="32"/>
          <w:szCs w:val="32"/>
        </w:rPr>
        <w:t>Яганов</w:t>
      </w:r>
      <w:r w:rsidR="002636AD">
        <w:rPr>
          <w:b/>
          <w:sz w:val="32"/>
          <w:szCs w:val="32"/>
        </w:rPr>
        <w:t>ского</w:t>
      </w:r>
      <w:r w:rsidR="00DD0383">
        <w:rPr>
          <w:b/>
          <w:sz w:val="32"/>
          <w:szCs w:val="32"/>
        </w:rPr>
        <w:t xml:space="preserve"> сельского поселения</w:t>
      </w:r>
    </w:p>
    <w:p w:rsidR="0040517C" w:rsidRDefault="0040517C" w:rsidP="0040517C">
      <w:pPr>
        <w:ind w:left="-540"/>
        <w:jc w:val="center"/>
        <w:rPr>
          <w:b/>
          <w:sz w:val="32"/>
          <w:szCs w:val="32"/>
        </w:rPr>
      </w:pPr>
      <w:r>
        <w:rPr>
          <w:b/>
          <w:sz w:val="32"/>
          <w:szCs w:val="32"/>
        </w:rPr>
        <w:t>Череповецкого района Вологодской области</w:t>
      </w:r>
    </w:p>
    <w:p w:rsidR="0040517C" w:rsidRDefault="0040517C" w:rsidP="0040517C">
      <w:pPr>
        <w:ind w:left="-540"/>
        <w:jc w:val="center"/>
        <w:rPr>
          <w:b/>
          <w:sz w:val="32"/>
          <w:szCs w:val="32"/>
        </w:rPr>
      </w:pPr>
    </w:p>
    <w:p w:rsidR="00DD0383" w:rsidRDefault="00DD0383" w:rsidP="0040517C">
      <w:pPr>
        <w:ind w:left="-540"/>
        <w:jc w:val="center"/>
        <w:rPr>
          <w:b/>
          <w:sz w:val="32"/>
          <w:szCs w:val="32"/>
        </w:rPr>
      </w:pPr>
    </w:p>
    <w:p w:rsidR="00DD0383" w:rsidRDefault="00DD0383" w:rsidP="0040517C">
      <w:pPr>
        <w:ind w:left="-540"/>
        <w:jc w:val="center"/>
        <w:rPr>
          <w:b/>
          <w:sz w:val="32"/>
          <w:szCs w:val="32"/>
        </w:rPr>
      </w:pPr>
    </w:p>
    <w:p w:rsidR="00530AEE" w:rsidRDefault="00530AEE" w:rsidP="00530AEE">
      <w:pPr>
        <w:ind w:left="-540"/>
        <w:jc w:val="center"/>
        <w:rPr>
          <w:b/>
          <w:sz w:val="32"/>
          <w:szCs w:val="32"/>
        </w:rPr>
      </w:pPr>
      <w:r w:rsidRPr="0040517C">
        <w:rPr>
          <w:b/>
          <w:sz w:val="32"/>
          <w:szCs w:val="32"/>
        </w:rPr>
        <w:t>ПОЯСНИТЕЛЬНАЯ ЗАПИСКА</w:t>
      </w: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DD0383" w:rsidRDefault="00DD0383"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40517C" w:rsidRDefault="0040517C" w:rsidP="0040517C">
      <w:pPr>
        <w:ind w:left="-540"/>
        <w:jc w:val="center"/>
        <w:rPr>
          <w:b/>
          <w:sz w:val="32"/>
          <w:szCs w:val="32"/>
        </w:rPr>
      </w:pPr>
    </w:p>
    <w:p w:rsidR="00530AEE" w:rsidRDefault="0040517C" w:rsidP="002108E3">
      <w:pPr>
        <w:ind w:left="-540"/>
        <w:jc w:val="center"/>
        <w:rPr>
          <w:b/>
          <w:sz w:val="32"/>
          <w:szCs w:val="32"/>
        </w:rPr>
      </w:pPr>
      <w:r>
        <w:rPr>
          <w:b/>
          <w:sz w:val="32"/>
          <w:szCs w:val="32"/>
        </w:rPr>
        <w:t xml:space="preserve">  </w:t>
      </w:r>
    </w:p>
    <w:sectPr w:rsidR="00530AEE" w:rsidSect="004F33F5">
      <w:footerReference w:type="default" r:id="rId7"/>
      <w:pgSz w:w="11906" w:h="16838"/>
      <w:pgMar w:top="1134" w:right="850" w:bottom="1134" w:left="1440"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39" w:rsidRDefault="00F40F39" w:rsidP="00530AEE">
      <w:r>
        <w:separator/>
      </w:r>
    </w:p>
  </w:endnote>
  <w:endnote w:type="continuationSeparator" w:id="0">
    <w:p w:rsidR="00F40F39" w:rsidRDefault="00F40F39" w:rsidP="00530A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19A" w:rsidRDefault="0022019A">
    <w:pPr>
      <w:pStyle w:val="ab"/>
      <w:jc w:val="right"/>
    </w:pPr>
  </w:p>
  <w:p w:rsidR="002B7F1C" w:rsidRDefault="002B7F1C" w:rsidP="004F33F5">
    <w:pPr>
      <w:pStyle w:val="ab"/>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39" w:rsidRDefault="00F40F39" w:rsidP="00530AEE">
      <w:r>
        <w:separator/>
      </w:r>
    </w:p>
  </w:footnote>
  <w:footnote w:type="continuationSeparator" w:id="0">
    <w:p w:rsidR="00F40F39" w:rsidRDefault="00F40F39" w:rsidP="00530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9057D"/>
    <w:multiLevelType w:val="multilevel"/>
    <w:tmpl w:val="932A280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
    <w:nsid w:val="75173EF0"/>
    <w:multiLevelType w:val="hybridMultilevel"/>
    <w:tmpl w:val="E3944C04"/>
    <w:lvl w:ilvl="0" w:tplc="EDD816A8">
      <w:start w:val="1"/>
      <w:numFmt w:val="decimal"/>
      <w:lvlText w:val="%1."/>
      <w:lvlJc w:val="left"/>
      <w:pPr>
        <w:tabs>
          <w:tab w:val="num" w:pos="-180"/>
        </w:tabs>
        <w:ind w:left="-180" w:hanging="360"/>
      </w:pPr>
      <w:rPr>
        <w:rFonts w:hint="default"/>
      </w:rPr>
    </w:lvl>
    <w:lvl w:ilvl="1" w:tplc="8D58CFFA">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40517C"/>
    <w:rsid w:val="00033F87"/>
    <w:rsid w:val="000370CA"/>
    <w:rsid w:val="0006689F"/>
    <w:rsid w:val="0012337A"/>
    <w:rsid w:val="00193B79"/>
    <w:rsid w:val="00193BF3"/>
    <w:rsid w:val="001C342C"/>
    <w:rsid w:val="001F5EFC"/>
    <w:rsid w:val="002108E3"/>
    <w:rsid w:val="0022019A"/>
    <w:rsid w:val="00242D6A"/>
    <w:rsid w:val="002636AD"/>
    <w:rsid w:val="00285615"/>
    <w:rsid w:val="002B7F1C"/>
    <w:rsid w:val="003244E8"/>
    <w:rsid w:val="003263A4"/>
    <w:rsid w:val="00386CCF"/>
    <w:rsid w:val="003A3DF5"/>
    <w:rsid w:val="003E1A4B"/>
    <w:rsid w:val="0040517C"/>
    <w:rsid w:val="004E5DCF"/>
    <w:rsid w:val="004F32A5"/>
    <w:rsid w:val="004F33F5"/>
    <w:rsid w:val="005146C1"/>
    <w:rsid w:val="00530AEE"/>
    <w:rsid w:val="00551909"/>
    <w:rsid w:val="0055621D"/>
    <w:rsid w:val="00586BDE"/>
    <w:rsid w:val="005B5815"/>
    <w:rsid w:val="005C526C"/>
    <w:rsid w:val="005F4CDE"/>
    <w:rsid w:val="00615EB6"/>
    <w:rsid w:val="006A0A60"/>
    <w:rsid w:val="006D0346"/>
    <w:rsid w:val="00706453"/>
    <w:rsid w:val="0073118F"/>
    <w:rsid w:val="007332F5"/>
    <w:rsid w:val="007414B4"/>
    <w:rsid w:val="007A171E"/>
    <w:rsid w:val="00860B11"/>
    <w:rsid w:val="00867F9F"/>
    <w:rsid w:val="00876452"/>
    <w:rsid w:val="0089262F"/>
    <w:rsid w:val="009762BB"/>
    <w:rsid w:val="009807A4"/>
    <w:rsid w:val="0098445E"/>
    <w:rsid w:val="009A04B4"/>
    <w:rsid w:val="009D2300"/>
    <w:rsid w:val="00A5749B"/>
    <w:rsid w:val="00AA435B"/>
    <w:rsid w:val="00B710D9"/>
    <w:rsid w:val="00BA4F8C"/>
    <w:rsid w:val="00BA5D7A"/>
    <w:rsid w:val="00BD501D"/>
    <w:rsid w:val="00BD55AC"/>
    <w:rsid w:val="00C31F95"/>
    <w:rsid w:val="00C46C39"/>
    <w:rsid w:val="00C667F6"/>
    <w:rsid w:val="00C757C3"/>
    <w:rsid w:val="00CC4F2B"/>
    <w:rsid w:val="00DD0383"/>
    <w:rsid w:val="00DD5F2E"/>
    <w:rsid w:val="00E26B94"/>
    <w:rsid w:val="00EC27E0"/>
    <w:rsid w:val="00EC282A"/>
    <w:rsid w:val="00EC7DB1"/>
    <w:rsid w:val="00F40F39"/>
    <w:rsid w:val="00F451CA"/>
    <w:rsid w:val="00F919BF"/>
    <w:rsid w:val="00FB7C61"/>
    <w:rsid w:val="00FE4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D6A"/>
    <w:rPr>
      <w:sz w:val="24"/>
      <w:szCs w:val="24"/>
    </w:rPr>
  </w:style>
  <w:style w:type="paragraph" w:styleId="1">
    <w:name w:val="heading 1"/>
    <w:basedOn w:val="a"/>
    <w:next w:val="a"/>
    <w:link w:val="10"/>
    <w:qFormat/>
    <w:rsid w:val="00615EB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A4F8C"/>
    <w:pPr>
      <w:jc w:val="both"/>
    </w:pPr>
  </w:style>
  <w:style w:type="character" w:customStyle="1" w:styleId="a4">
    <w:name w:val="Основной текст Знак"/>
    <w:basedOn w:val="a0"/>
    <w:link w:val="a3"/>
    <w:rsid w:val="00BA4F8C"/>
    <w:rPr>
      <w:sz w:val="24"/>
      <w:szCs w:val="24"/>
      <w:lang w:val="ru-RU" w:eastAsia="ru-RU" w:bidi="ar-SA"/>
    </w:rPr>
  </w:style>
  <w:style w:type="paragraph" w:styleId="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
    <w:link w:val="20"/>
    <w:rsid w:val="00EC7DB1"/>
    <w:pPr>
      <w:spacing w:after="120" w:line="480" w:lineRule="auto"/>
      <w:ind w:left="283"/>
    </w:pPr>
  </w:style>
  <w:style w:type="character" w:customStyle="1" w:styleId="20">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0"/>
    <w:link w:val="2"/>
    <w:rsid w:val="00EC7DB1"/>
    <w:rPr>
      <w:sz w:val="24"/>
      <w:szCs w:val="24"/>
      <w:lang w:val="ru-RU" w:eastAsia="ru-RU" w:bidi="ar-SA"/>
    </w:rPr>
  </w:style>
  <w:style w:type="paragraph" w:customStyle="1" w:styleId="a5">
    <w:name w:val="Знак"/>
    <w:basedOn w:val="a"/>
    <w:rsid w:val="00EC7DB1"/>
    <w:rPr>
      <w:rFonts w:ascii="Verdana" w:hAnsi="Verdana" w:cs="Verdana"/>
      <w:sz w:val="20"/>
      <w:szCs w:val="20"/>
      <w:lang w:val="en-US" w:eastAsia="en-US"/>
    </w:rPr>
  </w:style>
  <w:style w:type="paragraph" w:styleId="a6">
    <w:name w:val="Body Text Indent"/>
    <w:basedOn w:val="a"/>
    <w:rsid w:val="00615EB6"/>
    <w:pPr>
      <w:spacing w:after="120"/>
      <w:ind w:left="283"/>
    </w:pPr>
  </w:style>
  <w:style w:type="paragraph" w:styleId="a7">
    <w:name w:val="Title"/>
    <w:basedOn w:val="a"/>
    <w:qFormat/>
    <w:rsid w:val="00615EB6"/>
    <w:pPr>
      <w:jc w:val="center"/>
    </w:pPr>
    <w:rPr>
      <w:rFonts w:ascii="Arial" w:hAnsi="Arial"/>
      <w:b/>
      <w:sz w:val="32"/>
      <w:szCs w:val="22"/>
    </w:rPr>
  </w:style>
  <w:style w:type="character" w:customStyle="1" w:styleId="10">
    <w:name w:val="Заголовок 1 Знак"/>
    <w:basedOn w:val="a0"/>
    <w:link w:val="1"/>
    <w:rsid w:val="00615EB6"/>
    <w:rPr>
      <w:rFonts w:ascii="Arial" w:hAnsi="Arial" w:cs="Arial"/>
      <w:b/>
      <w:bCs/>
      <w:kern w:val="32"/>
      <w:sz w:val="32"/>
      <w:szCs w:val="32"/>
      <w:lang w:val="ru-RU" w:eastAsia="ru-RU" w:bidi="ar-SA"/>
    </w:rPr>
  </w:style>
  <w:style w:type="paragraph" w:styleId="a8">
    <w:name w:val="Normal (Web)"/>
    <w:basedOn w:val="a"/>
    <w:rsid w:val="007414B4"/>
    <w:pPr>
      <w:spacing w:before="100" w:beforeAutospacing="1" w:after="100" w:afterAutospacing="1"/>
    </w:pPr>
  </w:style>
  <w:style w:type="character" w:customStyle="1" w:styleId="apple-converted-space">
    <w:name w:val="apple-converted-space"/>
    <w:basedOn w:val="a0"/>
    <w:rsid w:val="007414B4"/>
  </w:style>
  <w:style w:type="paragraph" w:styleId="a9">
    <w:name w:val="header"/>
    <w:basedOn w:val="a"/>
    <w:link w:val="aa"/>
    <w:uiPriority w:val="99"/>
    <w:rsid w:val="00530AEE"/>
    <w:pPr>
      <w:tabs>
        <w:tab w:val="center" w:pos="4677"/>
        <w:tab w:val="right" w:pos="9355"/>
      </w:tabs>
    </w:pPr>
  </w:style>
  <w:style w:type="character" w:customStyle="1" w:styleId="aa">
    <w:name w:val="Верхний колонтитул Знак"/>
    <w:basedOn w:val="a0"/>
    <w:link w:val="a9"/>
    <w:uiPriority w:val="99"/>
    <w:rsid w:val="00530AEE"/>
    <w:rPr>
      <w:sz w:val="24"/>
      <w:szCs w:val="24"/>
    </w:rPr>
  </w:style>
  <w:style w:type="paragraph" w:styleId="ab">
    <w:name w:val="footer"/>
    <w:basedOn w:val="a"/>
    <w:link w:val="ac"/>
    <w:uiPriority w:val="99"/>
    <w:rsid w:val="00530AEE"/>
    <w:pPr>
      <w:tabs>
        <w:tab w:val="center" w:pos="4677"/>
        <w:tab w:val="right" w:pos="9355"/>
      </w:tabs>
    </w:pPr>
  </w:style>
  <w:style w:type="character" w:customStyle="1" w:styleId="ac">
    <w:name w:val="Нижний колонтитул Знак"/>
    <w:basedOn w:val="a0"/>
    <w:link w:val="ab"/>
    <w:uiPriority w:val="99"/>
    <w:rsid w:val="00530AEE"/>
    <w:rPr>
      <w:sz w:val="24"/>
      <w:szCs w:val="24"/>
    </w:rPr>
  </w:style>
  <w:style w:type="paragraph" w:styleId="ad">
    <w:name w:val="Balloon Text"/>
    <w:basedOn w:val="a"/>
    <w:link w:val="ae"/>
    <w:rsid w:val="00530AEE"/>
    <w:rPr>
      <w:rFonts w:ascii="Tahoma" w:hAnsi="Tahoma" w:cs="Tahoma"/>
      <w:sz w:val="16"/>
      <w:szCs w:val="16"/>
    </w:rPr>
  </w:style>
  <w:style w:type="character" w:customStyle="1" w:styleId="ae">
    <w:name w:val="Текст выноски Знак"/>
    <w:basedOn w:val="a0"/>
    <w:link w:val="ad"/>
    <w:rsid w:val="00530AEE"/>
    <w:rPr>
      <w:rFonts w:ascii="Tahoma" w:hAnsi="Tahoma" w:cs="Tahoma"/>
      <w:sz w:val="16"/>
      <w:szCs w:val="16"/>
    </w:rPr>
  </w:style>
  <w:style w:type="paragraph" w:styleId="af">
    <w:name w:val="No Spacing"/>
    <w:link w:val="af0"/>
    <w:uiPriority w:val="1"/>
    <w:qFormat/>
    <w:rsid w:val="004F33F5"/>
    <w:rPr>
      <w:rFonts w:ascii="Calibri" w:hAnsi="Calibri"/>
      <w:sz w:val="22"/>
      <w:szCs w:val="22"/>
      <w:lang w:eastAsia="en-US"/>
    </w:rPr>
  </w:style>
  <w:style w:type="character" w:customStyle="1" w:styleId="af0">
    <w:name w:val="Без интервала Знак"/>
    <w:basedOn w:val="a0"/>
    <w:link w:val="af"/>
    <w:uiPriority w:val="1"/>
    <w:rsid w:val="004F33F5"/>
    <w:rPr>
      <w:rFonts w:ascii="Calibri" w:hAnsi="Calibri"/>
      <w:sz w:val="22"/>
      <w:szCs w:val="22"/>
      <w:lang w:val="ru-RU" w:eastAsia="en-US" w:bidi="ar-SA"/>
    </w:rPr>
  </w:style>
  <w:style w:type="table" w:styleId="af1">
    <w:name w:val="Table Grid"/>
    <w:basedOn w:val="a1"/>
    <w:rsid w:val="00C75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358</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kea</cp:lastModifiedBy>
  <cp:revision>8</cp:revision>
  <cp:lastPrinted>2014-08-29T10:40:00Z</cp:lastPrinted>
  <dcterms:created xsi:type="dcterms:W3CDTF">2012-12-28T04:50:00Z</dcterms:created>
  <dcterms:modified xsi:type="dcterms:W3CDTF">2014-08-29T10:40:00Z</dcterms:modified>
</cp:coreProperties>
</file>