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CF" w:rsidRDefault="000601CF">
      <w:pPr>
        <w:ind w:firstLine="709"/>
        <w:jc w:val="center"/>
        <w:rPr>
          <w:b/>
          <w:sz w:val="28"/>
        </w:rPr>
      </w:pPr>
    </w:p>
    <w:p w:rsidR="00F17952" w:rsidRDefault="00F17952" w:rsidP="00F17952">
      <w:pPr>
        <w:pStyle w:val="af0"/>
      </w:pPr>
    </w:p>
    <w:p w:rsidR="00F17952" w:rsidRPr="00F17952" w:rsidRDefault="00F17952" w:rsidP="00F17952">
      <w:pPr>
        <w:pStyle w:val="af0"/>
        <w:spacing w:after="0"/>
        <w:rPr>
          <w:rFonts w:ascii="Times New Roman" w:hAnsi="Times New Roman"/>
          <w:i w:val="0"/>
        </w:rPr>
      </w:pPr>
    </w:p>
    <w:p w:rsidR="00F17952" w:rsidRPr="00F17952" w:rsidRDefault="00F17952" w:rsidP="00F17952">
      <w:pPr>
        <w:pStyle w:val="af0"/>
        <w:spacing w:after="0"/>
        <w:rPr>
          <w:rFonts w:ascii="Times New Roman" w:hAnsi="Times New Roman"/>
          <w:i w:val="0"/>
        </w:rPr>
      </w:pPr>
    </w:p>
    <w:p w:rsidR="00F17952" w:rsidRPr="00F17952" w:rsidRDefault="00F17952" w:rsidP="00F17952">
      <w:pPr>
        <w:pStyle w:val="af0"/>
        <w:spacing w:after="0"/>
        <w:jc w:val="center"/>
        <w:rPr>
          <w:rFonts w:ascii="Times New Roman" w:hAnsi="Times New Roman"/>
          <w:i w:val="0"/>
          <w:sz w:val="28"/>
          <w:szCs w:val="28"/>
        </w:rPr>
      </w:pPr>
    </w:p>
    <w:p w:rsidR="00F17952" w:rsidRPr="00F17952" w:rsidRDefault="00F17952" w:rsidP="00F17952">
      <w:pPr>
        <w:pStyle w:val="af0"/>
        <w:spacing w:after="0"/>
        <w:jc w:val="center"/>
        <w:rPr>
          <w:rFonts w:ascii="Times New Roman" w:hAnsi="Times New Roman"/>
          <w:i w:val="0"/>
          <w:sz w:val="28"/>
          <w:szCs w:val="28"/>
        </w:rPr>
      </w:pPr>
      <w:r w:rsidRPr="00F17952">
        <w:rPr>
          <w:rFonts w:ascii="Times New Roman" w:hAnsi="Times New Roman"/>
          <w:i w:val="0"/>
          <w:sz w:val="28"/>
          <w:szCs w:val="28"/>
        </w:rPr>
        <w:t>Муниципальное Собрание Череповецкого муниципального района</w:t>
      </w:r>
    </w:p>
    <w:p w:rsidR="00F17952" w:rsidRPr="00F17952" w:rsidRDefault="00F17952" w:rsidP="00F17952">
      <w:pPr>
        <w:pStyle w:val="af6"/>
        <w:tabs>
          <w:tab w:val="left" w:pos="142"/>
        </w:tabs>
        <w:spacing w:before="0" w:after="0"/>
        <w:rPr>
          <w:rFonts w:ascii="Times New Roman" w:hAnsi="Times New Roman"/>
        </w:rPr>
      </w:pPr>
    </w:p>
    <w:p w:rsidR="00F17952" w:rsidRPr="00F17952" w:rsidRDefault="00F17952" w:rsidP="00F17952">
      <w:pPr>
        <w:pStyle w:val="af6"/>
        <w:tabs>
          <w:tab w:val="left" w:pos="142"/>
        </w:tabs>
        <w:spacing w:before="0" w:after="0"/>
        <w:rPr>
          <w:rFonts w:ascii="Times New Roman" w:hAnsi="Times New Roman"/>
        </w:rPr>
      </w:pPr>
      <w:r w:rsidRPr="00F17952">
        <w:rPr>
          <w:rFonts w:ascii="Times New Roman" w:hAnsi="Times New Roman"/>
        </w:rPr>
        <w:t>Р Е Ш Е Н И Е</w:t>
      </w:r>
    </w:p>
    <w:p w:rsidR="00F17952" w:rsidRDefault="00F17952" w:rsidP="00F17952">
      <w:pPr>
        <w:pStyle w:val="af6"/>
        <w:tabs>
          <w:tab w:val="left" w:pos="142"/>
        </w:tabs>
        <w:spacing w:before="0" w:after="0"/>
        <w:jc w:val="both"/>
        <w:rPr>
          <w:rFonts w:ascii="Times New Roman" w:hAnsi="Times New Roman"/>
          <w:b w:val="0"/>
          <w:sz w:val="28"/>
          <w:szCs w:val="28"/>
        </w:rPr>
      </w:pPr>
    </w:p>
    <w:p w:rsidR="00F17952" w:rsidRPr="00F17952" w:rsidRDefault="00F17952" w:rsidP="00F17952">
      <w:pPr>
        <w:pStyle w:val="af6"/>
        <w:tabs>
          <w:tab w:val="left" w:pos="142"/>
        </w:tabs>
        <w:spacing w:before="0" w:after="0"/>
        <w:jc w:val="both"/>
        <w:rPr>
          <w:rFonts w:ascii="Times New Roman" w:hAnsi="Times New Roman"/>
          <w:b w:val="0"/>
          <w:sz w:val="28"/>
          <w:szCs w:val="28"/>
        </w:rPr>
      </w:pPr>
      <w:r w:rsidRPr="00F17952">
        <w:rPr>
          <w:rFonts w:ascii="Times New Roman" w:hAnsi="Times New Roman"/>
          <w:b w:val="0"/>
          <w:caps w:val="0"/>
          <w:sz w:val="28"/>
          <w:szCs w:val="28"/>
        </w:rPr>
        <w:t>от</w:t>
      </w:r>
      <w:r w:rsidRPr="00F17952">
        <w:rPr>
          <w:rFonts w:ascii="Times New Roman" w:hAnsi="Times New Roman"/>
          <w:b w:val="0"/>
          <w:sz w:val="28"/>
          <w:szCs w:val="28"/>
        </w:rPr>
        <w:t xml:space="preserve"> </w:t>
      </w:r>
      <w:r>
        <w:rPr>
          <w:rFonts w:ascii="Times New Roman" w:hAnsi="Times New Roman"/>
          <w:b w:val="0"/>
          <w:sz w:val="28"/>
          <w:szCs w:val="28"/>
        </w:rPr>
        <w:t xml:space="preserve">___________                                                                                               </w:t>
      </w:r>
      <w:r w:rsidRPr="00F17952">
        <w:rPr>
          <w:rFonts w:ascii="Times New Roman" w:hAnsi="Times New Roman"/>
          <w:b w:val="0"/>
          <w:sz w:val="28"/>
          <w:szCs w:val="28"/>
        </w:rPr>
        <w:t xml:space="preserve">№ </w:t>
      </w:r>
      <w:r>
        <w:rPr>
          <w:rFonts w:ascii="Times New Roman" w:hAnsi="Times New Roman"/>
          <w:b w:val="0"/>
          <w:sz w:val="28"/>
          <w:szCs w:val="28"/>
        </w:rPr>
        <w:t>____</w:t>
      </w:r>
    </w:p>
    <w:p w:rsidR="00F17952" w:rsidRPr="00611158" w:rsidRDefault="00F17952" w:rsidP="00F17952">
      <w:pPr>
        <w:autoSpaceDE w:val="0"/>
        <w:autoSpaceDN w:val="0"/>
        <w:adjustRightInd w:val="0"/>
        <w:jc w:val="center"/>
      </w:pPr>
      <w:r w:rsidRPr="00611158">
        <w:t>г.</w:t>
      </w:r>
      <w:r>
        <w:t xml:space="preserve"> </w:t>
      </w:r>
      <w:r w:rsidRPr="00611158">
        <w:t>Череповец</w:t>
      </w:r>
    </w:p>
    <w:p w:rsidR="00F17952" w:rsidRPr="00611158" w:rsidRDefault="00F17952" w:rsidP="00F17952">
      <w:pPr>
        <w:autoSpaceDE w:val="0"/>
        <w:autoSpaceDN w:val="0"/>
        <w:adjustRightInd w:val="0"/>
        <w:jc w:val="both"/>
        <w:rPr>
          <w:sz w:val="28"/>
        </w:rPr>
      </w:pPr>
    </w:p>
    <w:p w:rsidR="00F17952" w:rsidRDefault="00F17952" w:rsidP="00F17952">
      <w:pPr>
        <w:ind w:firstLine="709"/>
        <w:contextualSpacing/>
        <w:jc w:val="center"/>
        <w:rPr>
          <w:b/>
          <w:sz w:val="28"/>
          <w:szCs w:val="28"/>
        </w:rPr>
      </w:pPr>
      <w:r w:rsidRPr="00611158">
        <w:rPr>
          <w:b/>
          <w:sz w:val="28"/>
          <w:szCs w:val="28"/>
        </w:rPr>
        <w:t xml:space="preserve">Об утверждении Положения </w:t>
      </w:r>
      <w:r w:rsidRPr="007013B9">
        <w:rPr>
          <w:b/>
          <w:sz w:val="28"/>
        </w:rPr>
        <w:t xml:space="preserve">о муниципальном земельном контроле на территории </w:t>
      </w:r>
      <w:r>
        <w:rPr>
          <w:b/>
          <w:sz w:val="28"/>
        </w:rPr>
        <w:t>Череповецкого муниципального района</w:t>
      </w:r>
      <w:r w:rsidRPr="007013B9">
        <w:rPr>
          <w:b/>
          <w:sz w:val="28"/>
        </w:rPr>
        <w:t xml:space="preserve"> Вологодской области</w:t>
      </w:r>
    </w:p>
    <w:p w:rsidR="00F17952" w:rsidRPr="00611158" w:rsidRDefault="00F17952" w:rsidP="00F17952">
      <w:pPr>
        <w:ind w:firstLine="709"/>
        <w:contextualSpacing/>
        <w:jc w:val="center"/>
        <w:rPr>
          <w:b/>
          <w:sz w:val="28"/>
          <w:szCs w:val="28"/>
        </w:rPr>
      </w:pPr>
      <w:r w:rsidRPr="00611158">
        <w:rPr>
          <w:b/>
          <w:sz w:val="28"/>
          <w:szCs w:val="28"/>
        </w:rPr>
        <w:t xml:space="preserve"> </w:t>
      </w:r>
    </w:p>
    <w:p w:rsidR="00F17952" w:rsidRPr="00611158" w:rsidRDefault="00F17952" w:rsidP="00F17952">
      <w:pPr>
        <w:autoSpaceDE w:val="0"/>
        <w:autoSpaceDN w:val="0"/>
        <w:adjustRightInd w:val="0"/>
        <w:spacing w:before="720"/>
        <w:ind w:firstLine="709"/>
        <w:contextualSpacing/>
        <w:jc w:val="both"/>
        <w:rPr>
          <w:sz w:val="28"/>
          <w:szCs w:val="28"/>
        </w:rPr>
      </w:pPr>
      <w:r w:rsidRPr="00611158">
        <w:rPr>
          <w:sz w:val="28"/>
          <w:szCs w:val="28"/>
        </w:rPr>
        <w:t xml:space="preserve">В соответствии со статьей 72 </w:t>
      </w:r>
      <w:hyperlink r:id="rId7" w:history="1">
        <w:r w:rsidRPr="00611158">
          <w:rPr>
            <w:sz w:val="28"/>
            <w:szCs w:val="28"/>
          </w:rPr>
          <w:t>Земельного кодекса Российской Федерации</w:t>
        </w:r>
      </w:hyperlink>
      <w:r w:rsidRPr="00611158">
        <w:rPr>
          <w:sz w:val="28"/>
          <w:szCs w:val="28"/>
        </w:rPr>
        <w:t xml:space="preserve">, Федеральным законом от 31.07.2020 № 248-ФЗ </w:t>
      </w:r>
      <w:r w:rsidRPr="00611158">
        <w:rPr>
          <w:sz w:val="28"/>
          <w:szCs w:val="28"/>
        </w:rPr>
        <w:br/>
        <w:t xml:space="preserve">«О государственном контроле (надзоре) и муниципальном контроле в Российской Федерации», </w:t>
      </w:r>
      <w:hyperlink r:id="rId8" w:history="1">
        <w:r w:rsidRPr="00611158">
          <w:rPr>
            <w:sz w:val="28"/>
            <w:szCs w:val="28"/>
          </w:rPr>
          <w:t>Федеральным законом от 06.10.2003</w:t>
        </w:r>
        <w:r>
          <w:rPr>
            <w:sz w:val="28"/>
            <w:szCs w:val="28"/>
          </w:rPr>
          <w:t xml:space="preserve"> </w:t>
        </w:r>
        <w:r w:rsidRPr="00611158">
          <w:rPr>
            <w:sz w:val="28"/>
            <w:szCs w:val="28"/>
          </w:rPr>
          <w:br/>
          <w:t>№ 131-ФЗ «Об общих принципах организации местного самоуправления в Российской Федерации</w:t>
        </w:r>
      </w:hyperlink>
      <w:r w:rsidRPr="00611158">
        <w:rPr>
          <w:sz w:val="28"/>
          <w:szCs w:val="28"/>
        </w:rPr>
        <w:t>», Уставом Череповецкого муниципального района, Муниципальное Собрание района</w:t>
      </w:r>
    </w:p>
    <w:p w:rsidR="00F17952" w:rsidRPr="00611158" w:rsidRDefault="00F17952" w:rsidP="00F17952">
      <w:pPr>
        <w:autoSpaceDE w:val="0"/>
        <w:autoSpaceDN w:val="0"/>
        <w:adjustRightInd w:val="0"/>
        <w:spacing w:before="240" w:after="240"/>
        <w:contextualSpacing/>
        <w:jc w:val="both"/>
        <w:rPr>
          <w:sz w:val="28"/>
          <w:szCs w:val="28"/>
        </w:rPr>
      </w:pPr>
    </w:p>
    <w:p w:rsidR="00F17952" w:rsidRPr="00611158" w:rsidRDefault="00F17952" w:rsidP="00F17952">
      <w:pPr>
        <w:autoSpaceDE w:val="0"/>
        <w:autoSpaceDN w:val="0"/>
        <w:adjustRightInd w:val="0"/>
        <w:spacing w:before="240" w:after="240"/>
        <w:contextualSpacing/>
        <w:jc w:val="both"/>
        <w:rPr>
          <w:sz w:val="28"/>
          <w:szCs w:val="28"/>
        </w:rPr>
      </w:pPr>
      <w:r w:rsidRPr="00611158">
        <w:rPr>
          <w:sz w:val="28"/>
          <w:szCs w:val="28"/>
        </w:rPr>
        <w:t>РЕШИЛО:</w:t>
      </w:r>
    </w:p>
    <w:p w:rsidR="00F17952" w:rsidRPr="00611158" w:rsidRDefault="00F17952" w:rsidP="00F17952">
      <w:pPr>
        <w:autoSpaceDE w:val="0"/>
        <w:autoSpaceDN w:val="0"/>
        <w:adjustRightInd w:val="0"/>
        <w:spacing w:before="240" w:after="240"/>
        <w:ind w:firstLine="708"/>
        <w:contextualSpacing/>
        <w:jc w:val="both"/>
        <w:rPr>
          <w:sz w:val="28"/>
          <w:szCs w:val="28"/>
        </w:rPr>
      </w:pPr>
      <w:r w:rsidRPr="00611158">
        <w:rPr>
          <w:sz w:val="28"/>
          <w:szCs w:val="28"/>
        </w:rPr>
        <w:t>1. Утвердить Положение о</w:t>
      </w:r>
      <w:r w:rsidRPr="00F17952">
        <w:rPr>
          <w:b/>
          <w:sz w:val="28"/>
        </w:rPr>
        <w:t xml:space="preserve"> </w:t>
      </w:r>
      <w:r w:rsidRPr="00F17952">
        <w:rPr>
          <w:sz w:val="28"/>
          <w:szCs w:val="28"/>
        </w:rPr>
        <w:t>муниципальном земельном контроле на территории Череповецкого муниципального района Вологодской области</w:t>
      </w:r>
      <w:r w:rsidRPr="00611158">
        <w:rPr>
          <w:sz w:val="28"/>
          <w:szCs w:val="28"/>
        </w:rPr>
        <w:t xml:space="preserve"> согласно приложению 1 к настоящему решению.</w:t>
      </w:r>
    </w:p>
    <w:p w:rsidR="00F17952" w:rsidRPr="00611158" w:rsidRDefault="00F17952" w:rsidP="00F17952">
      <w:pPr>
        <w:autoSpaceDE w:val="0"/>
        <w:autoSpaceDN w:val="0"/>
        <w:adjustRightInd w:val="0"/>
        <w:ind w:firstLine="708"/>
        <w:contextualSpacing/>
        <w:jc w:val="both"/>
        <w:rPr>
          <w:sz w:val="28"/>
          <w:szCs w:val="28"/>
        </w:rPr>
      </w:pPr>
      <w:r w:rsidRPr="00611158">
        <w:rPr>
          <w:sz w:val="28"/>
          <w:szCs w:val="28"/>
        </w:rPr>
        <w:t xml:space="preserve">2. Утвердить </w:t>
      </w:r>
      <w:hyperlink r:id="rId9" w:history="1">
        <w:r w:rsidRPr="00611158">
          <w:rPr>
            <w:sz w:val="28"/>
            <w:szCs w:val="28"/>
          </w:rPr>
          <w:t>Перечень</w:t>
        </w:r>
      </w:hyperlink>
      <w:r w:rsidRPr="00611158">
        <w:rPr>
          <w:sz w:val="28"/>
          <w:szCs w:val="28"/>
        </w:rPr>
        <w:t xml:space="preserve"> должностных лиц администрации Череповецкого муниципального района, уполномоченных на осуществление муниципального земельного контроля на территории Череповецкого муниципального района, согласно приложению 2 к настоящему решению.</w:t>
      </w:r>
    </w:p>
    <w:p w:rsidR="00F17952" w:rsidRPr="00611158" w:rsidRDefault="00F17952" w:rsidP="00F17952">
      <w:pPr>
        <w:autoSpaceDE w:val="0"/>
        <w:autoSpaceDN w:val="0"/>
        <w:adjustRightInd w:val="0"/>
        <w:ind w:firstLine="709"/>
        <w:contextualSpacing/>
        <w:jc w:val="both"/>
        <w:rPr>
          <w:sz w:val="28"/>
          <w:szCs w:val="28"/>
        </w:rPr>
      </w:pPr>
      <w:r w:rsidRPr="00611158">
        <w:rPr>
          <w:sz w:val="28"/>
          <w:szCs w:val="28"/>
        </w:rPr>
        <w:t>3. Признать утратившими силу решения Муниципального Собрания Череповецкого муниципального района:</w:t>
      </w:r>
    </w:p>
    <w:p w:rsidR="00F17952" w:rsidRPr="00F17952" w:rsidRDefault="00F17952" w:rsidP="00F17952">
      <w:pPr>
        <w:autoSpaceDE w:val="0"/>
        <w:autoSpaceDN w:val="0"/>
        <w:adjustRightInd w:val="0"/>
        <w:ind w:firstLine="709"/>
        <w:contextualSpacing/>
        <w:jc w:val="both"/>
        <w:rPr>
          <w:sz w:val="28"/>
          <w:szCs w:val="28"/>
        </w:rPr>
      </w:pPr>
      <w:r w:rsidRPr="00611158">
        <w:rPr>
          <w:sz w:val="28"/>
          <w:szCs w:val="28"/>
        </w:rPr>
        <w:t xml:space="preserve">от </w:t>
      </w:r>
      <w:r>
        <w:rPr>
          <w:sz w:val="28"/>
          <w:szCs w:val="28"/>
        </w:rPr>
        <w:t>11</w:t>
      </w:r>
      <w:r w:rsidRPr="00611158">
        <w:rPr>
          <w:sz w:val="28"/>
          <w:szCs w:val="28"/>
        </w:rPr>
        <w:t>.</w:t>
      </w:r>
      <w:r>
        <w:rPr>
          <w:sz w:val="28"/>
          <w:szCs w:val="28"/>
        </w:rPr>
        <w:t>11</w:t>
      </w:r>
      <w:r w:rsidRPr="00611158">
        <w:rPr>
          <w:sz w:val="28"/>
          <w:szCs w:val="28"/>
        </w:rPr>
        <w:t>.20</w:t>
      </w:r>
      <w:r>
        <w:rPr>
          <w:sz w:val="28"/>
          <w:szCs w:val="28"/>
        </w:rPr>
        <w:t>21</w:t>
      </w:r>
      <w:r w:rsidRPr="00611158">
        <w:rPr>
          <w:sz w:val="28"/>
          <w:szCs w:val="28"/>
        </w:rPr>
        <w:t xml:space="preserve"> № </w:t>
      </w:r>
      <w:r>
        <w:rPr>
          <w:sz w:val="28"/>
          <w:szCs w:val="28"/>
        </w:rPr>
        <w:t>244</w:t>
      </w:r>
      <w:r w:rsidRPr="00611158">
        <w:rPr>
          <w:sz w:val="28"/>
          <w:szCs w:val="28"/>
        </w:rPr>
        <w:t xml:space="preserve"> «</w:t>
      </w:r>
      <w:r w:rsidRPr="00F17952">
        <w:rPr>
          <w:sz w:val="28"/>
          <w:szCs w:val="28"/>
        </w:rPr>
        <w:t xml:space="preserve">Об утверждении Положения об осуществлении </w:t>
      </w:r>
    </w:p>
    <w:p w:rsidR="00F17952" w:rsidRPr="00F17952" w:rsidRDefault="00F17952" w:rsidP="00F17952">
      <w:pPr>
        <w:autoSpaceDE w:val="0"/>
        <w:autoSpaceDN w:val="0"/>
        <w:adjustRightInd w:val="0"/>
        <w:contextualSpacing/>
        <w:jc w:val="both"/>
        <w:rPr>
          <w:sz w:val="28"/>
          <w:szCs w:val="28"/>
        </w:rPr>
      </w:pPr>
      <w:r w:rsidRPr="00F17952">
        <w:rPr>
          <w:sz w:val="28"/>
          <w:szCs w:val="28"/>
        </w:rPr>
        <w:t>муниципального земельного контроля на территории Череповецкого муниципального района</w:t>
      </w:r>
      <w:r w:rsidRPr="00611158">
        <w:rPr>
          <w:sz w:val="28"/>
          <w:szCs w:val="28"/>
        </w:rPr>
        <w:t>»;</w:t>
      </w:r>
    </w:p>
    <w:p w:rsidR="00F17952" w:rsidRPr="00F17952" w:rsidRDefault="00F17952" w:rsidP="00F17952">
      <w:pPr>
        <w:autoSpaceDE w:val="0"/>
        <w:autoSpaceDN w:val="0"/>
        <w:adjustRightInd w:val="0"/>
        <w:ind w:firstLine="709"/>
        <w:contextualSpacing/>
        <w:jc w:val="both"/>
        <w:rPr>
          <w:sz w:val="28"/>
          <w:szCs w:val="28"/>
        </w:rPr>
      </w:pPr>
      <w:r w:rsidRPr="00611158">
        <w:rPr>
          <w:sz w:val="28"/>
          <w:szCs w:val="28"/>
        </w:rPr>
        <w:t>от 29.0</w:t>
      </w:r>
      <w:r>
        <w:rPr>
          <w:sz w:val="28"/>
          <w:szCs w:val="28"/>
        </w:rPr>
        <w:t>4.2022</w:t>
      </w:r>
      <w:r w:rsidRPr="00611158">
        <w:rPr>
          <w:sz w:val="28"/>
          <w:szCs w:val="28"/>
        </w:rPr>
        <w:t xml:space="preserve"> № </w:t>
      </w:r>
      <w:r>
        <w:rPr>
          <w:sz w:val="28"/>
          <w:szCs w:val="28"/>
        </w:rPr>
        <w:t>298</w:t>
      </w:r>
      <w:r w:rsidRPr="00611158">
        <w:rPr>
          <w:sz w:val="28"/>
          <w:szCs w:val="28"/>
        </w:rPr>
        <w:t xml:space="preserve"> «</w:t>
      </w:r>
      <w:r w:rsidRPr="00F17952">
        <w:rPr>
          <w:sz w:val="28"/>
          <w:szCs w:val="28"/>
        </w:rPr>
        <w:t xml:space="preserve">О внесении изменений в Положение об осуществлении </w:t>
      </w:r>
    </w:p>
    <w:p w:rsidR="00F17952" w:rsidRDefault="00F17952" w:rsidP="00F17952">
      <w:pPr>
        <w:autoSpaceDE w:val="0"/>
        <w:autoSpaceDN w:val="0"/>
        <w:adjustRightInd w:val="0"/>
        <w:contextualSpacing/>
        <w:jc w:val="both"/>
        <w:rPr>
          <w:sz w:val="28"/>
          <w:szCs w:val="28"/>
        </w:rPr>
      </w:pPr>
      <w:r w:rsidRPr="00F17952">
        <w:rPr>
          <w:sz w:val="28"/>
          <w:szCs w:val="28"/>
        </w:rPr>
        <w:t>муниципального земельного контроля на территории Череповецкого муниципального района, утвержденное решением Муниципального Собрания Череповецкого муниципального района от 11.11.2021 №244</w:t>
      </w:r>
      <w:r w:rsidRPr="00611158">
        <w:rPr>
          <w:sz w:val="28"/>
          <w:szCs w:val="28"/>
        </w:rPr>
        <w:t>»</w:t>
      </w:r>
      <w:r>
        <w:rPr>
          <w:sz w:val="28"/>
          <w:szCs w:val="28"/>
        </w:rPr>
        <w:t>;</w:t>
      </w:r>
    </w:p>
    <w:p w:rsidR="00F17952" w:rsidRPr="00F17952" w:rsidRDefault="00F17952" w:rsidP="00F17952">
      <w:pPr>
        <w:autoSpaceDE w:val="0"/>
        <w:autoSpaceDN w:val="0"/>
        <w:adjustRightInd w:val="0"/>
        <w:ind w:firstLine="709"/>
        <w:contextualSpacing/>
        <w:jc w:val="both"/>
        <w:rPr>
          <w:sz w:val="28"/>
          <w:szCs w:val="28"/>
        </w:rPr>
      </w:pPr>
      <w:r w:rsidRPr="00611158">
        <w:rPr>
          <w:sz w:val="28"/>
          <w:szCs w:val="28"/>
        </w:rPr>
        <w:t xml:space="preserve">от </w:t>
      </w:r>
      <w:r>
        <w:rPr>
          <w:sz w:val="28"/>
          <w:szCs w:val="28"/>
        </w:rPr>
        <w:t>26.10</w:t>
      </w:r>
      <w:r w:rsidRPr="00611158">
        <w:rPr>
          <w:sz w:val="28"/>
          <w:szCs w:val="28"/>
        </w:rPr>
        <w:t>.20</w:t>
      </w:r>
      <w:r>
        <w:rPr>
          <w:sz w:val="28"/>
          <w:szCs w:val="28"/>
        </w:rPr>
        <w:t>22</w:t>
      </w:r>
      <w:r w:rsidRPr="00611158">
        <w:rPr>
          <w:sz w:val="28"/>
          <w:szCs w:val="28"/>
        </w:rPr>
        <w:t xml:space="preserve"> № </w:t>
      </w:r>
      <w:r>
        <w:rPr>
          <w:sz w:val="28"/>
          <w:szCs w:val="28"/>
        </w:rPr>
        <w:t>348</w:t>
      </w:r>
      <w:r w:rsidRPr="00611158">
        <w:rPr>
          <w:sz w:val="28"/>
          <w:szCs w:val="28"/>
        </w:rPr>
        <w:t xml:space="preserve"> «</w:t>
      </w:r>
      <w:r w:rsidRPr="00F17952">
        <w:rPr>
          <w:sz w:val="28"/>
          <w:szCs w:val="28"/>
        </w:rPr>
        <w:t xml:space="preserve">О внесении изменений в Положение об осуществлении </w:t>
      </w:r>
    </w:p>
    <w:p w:rsidR="00F17952" w:rsidRPr="00F17952" w:rsidRDefault="00F17952" w:rsidP="00F17952">
      <w:pPr>
        <w:autoSpaceDE w:val="0"/>
        <w:autoSpaceDN w:val="0"/>
        <w:adjustRightInd w:val="0"/>
        <w:contextualSpacing/>
        <w:jc w:val="both"/>
        <w:rPr>
          <w:sz w:val="28"/>
          <w:szCs w:val="28"/>
        </w:rPr>
      </w:pPr>
      <w:r w:rsidRPr="00F17952">
        <w:rPr>
          <w:sz w:val="28"/>
          <w:szCs w:val="28"/>
        </w:rPr>
        <w:lastRenderedPageBreak/>
        <w:t>муниципального земельного контроля на территории Череповецкого муниципального района</w:t>
      </w:r>
      <w:r w:rsidRPr="00611158">
        <w:rPr>
          <w:sz w:val="28"/>
          <w:szCs w:val="28"/>
        </w:rPr>
        <w:t>»;</w:t>
      </w:r>
    </w:p>
    <w:p w:rsidR="00F17952" w:rsidRPr="00F17952" w:rsidRDefault="00F17952" w:rsidP="00F17952">
      <w:pPr>
        <w:autoSpaceDE w:val="0"/>
        <w:autoSpaceDN w:val="0"/>
        <w:adjustRightInd w:val="0"/>
        <w:ind w:firstLine="709"/>
        <w:contextualSpacing/>
        <w:jc w:val="both"/>
        <w:rPr>
          <w:sz w:val="28"/>
          <w:szCs w:val="28"/>
        </w:rPr>
      </w:pPr>
      <w:r w:rsidRPr="00611158">
        <w:rPr>
          <w:sz w:val="28"/>
          <w:szCs w:val="28"/>
        </w:rPr>
        <w:t xml:space="preserve">от </w:t>
      </w:r>
      <w:r>
        <w:rPr>
          <w:sz w:val="28"/>
          <w:szCs w:val="28"/>
        </w:rPr>
        <w:t>14</w:t>
      </w:r>
      <w:r w:rsidRPr="00611158">
        <w:rPr>
          <w:sz w:val="28"/>
          <w:szCs w:val="28"/>
        </w:rPr>
        <w:t>.</w:t>
      </w:r>
      <w:r>
        <w:rPr>
          <w:sz w:val="28"/>
          <w:szCs w:val="28"/>
        </w:rPr>
        <w:t>12</w:t>
      </w:r>
      <w:r w:rsidRPr="00611158">
        <w:rPr>
          <w:sz w:val="28"/>
          <w:szCs w:val="28"/>
        </w:rPr>
        <w:t>.20</w:t>
      </w:r>
      <w:r>
        <w:rPr>
          <w:sz w:val="28"/>
          <w:szCs w:val="28"/>
        </w:rPr>
        <w:t>22</w:t>
      </w:r>
      <w:r w:rsidRPr="00611158">
        <w:rPr>
          <w:sz w:val="28"/>
          <w:szCs w:val="28"/>
        </w:rPr>
        <w:t xml:space="preserve"> № </w:t>
      </w:r>
      <w:r>
        <w:rPr>
          <w:sz w:val="28"/>
          <w:szCs w:val="28"/>
        </w:rPr>
        <w:t>372</w:t>
      </w:r>
      <w:r w:rsidRPr="00611158">
        <w:rPr>
          <w:sz w:val="28"/>
          <w:szCs w:val="28"/>
        </w:rPr>
        <w:t xml:space="preserve"> «</w:t>
      </w:r>
      <w:r w:rsidRPr="00F17952">
        <w:rPr>
          <w:sz w:val="28"/>
          <w:szCs w:val="28"/>
        </w:rPr>
        <w:t xml:space="preserve">О внесении изменений в Положение об осуществлении </w:t>
      </w:r>
    </w:p>
    <w:p w:rsidR="00F17952" w:rsidRPr="00F17952" w:rsidRDefault="00F17952" w:rsidP="00864ACC">
      <w:pPr>
        <w:autoSpaceDE w:val="0"/>
        <w:autoSpaceDN w:val="0"/>
        <w:adjustRightInd w:val="0"/>
        <w:ind w:firstLine="851"/>
        <w:contextualSpacing/>
        <w:jc w:val="both"/>
        <w:rPr>
          <w:sz w:val="28"/>
          <w:szCs w:val="28"/>
        </w:rPr>
      </w:pPr>
      <w:r w:rsidRPr="00F17952">
        <w:rPr>
          <w:sz w:val="28"/>
          <w:szCs w:val="28"/>
        </w:rPr>
        <w:t>муниципального земельного контроля на территории</w:t>
      </w:r>
      <w:r w:rsidRPr="00F17952">
        <w:rPr>
          <w:sz w:val="28"/>
          <w:szCs w:val="28"/>
        </w:rPr>
        <w:br/>
        <w:t>Череповецкого муниципального района</w:t>
      </w:r>
      <w:r w:rsidRPr="00611158">
        <w:rPr>
          <w:sz w:val="28"/>
          <w:szCs w:val="28"/>
        </w:rPr>
        <w:t>»;</w:t>
      </w:r>
      <w:r>
        <w:rPr>
          <w:sz w:val="28"/>
          <w:szCs w:val="28"/>
        </w:rPr>
        <w:t xml:space="preserve"> </w:t>
      </w:r>
    </w:p>
    <w:p w:rsidR="00F17952" w:rsidRDefault="00F17952" w:rsidP="00864ACC">
      <w:pPr>
        <w:autoSpaceDE w:val="0"/>
        <w:autoSpaceDN w:val="0"/>
        <w:adjustRightInd w:val="0"/>
        <w:ind w:firstLine="851"/>
        <w:contextualSpacing/>
        <w:jc w:val="both"/>
        <w:rPr>
          <w:sz w:val="28"/>
          <w:szCs w:val="28"/>
        </w:rPr>
      </w:pPr>
      <w:r>
        <w:rPr>
          <w:sz w:val="28"/>
          <w:szCs w:val="28"/>
        </w:rPr>
        <w:t>от 25</w:t>
      </w:r>
      <w:r w:rsidRPr="00611158">
        <w:rPr>
          <w:sz w:val="28"/>
          <w:szCs w:val="28"/>
        </w:rPr>
        <w:t>.</w:t>
      </w:r>
      <w:r>
        <w:rPr>
          <w:sz w:val="28"/>
          <w:szCs w:val="28"/>
        </w:rPr>
        <w:t>10</w:t>
      </w:r>
      <w:r w:rsidRPr="00611158">
        <w:rPr>
          <w:sz w:val="28"/>
          <w:szCs w:val="28"/>
        </w:rPr>
        <w:t>.202</w:t>
      </w:r>
      <w:r>
        <w:rPr>
          <w:sz w:val="28"/>
          <w:szCs w:val="28"/>
        </w:rPr>
        <w:t>3</w:t>
      </w:r>
      <w:r w:rsidRPr="00611158">
        <w:rPr>
          <w:sz w:val="28"/>
          <w:szCs w:val="28"/>
        </w:rPr>
        <w:t xml:space="preserve"> № </w:t>
      </w:r>
      <w:r>
        <w:rPr>
          <w:sz w:val="28"/>
          <w:szCs w:val="28"/>
        </w:rPr>
        <w:t>440</w:t>
      </w:r>
      <w:r w:rsidRPr="00611158">
        <w:rPr>
          <w:sz w:val="28"/>
          <w:szCs w:val="28"/>
        </w:rPr>
        <w:t xml:space="preserve"> «</w:t>
      </w:r>
      <w:r w:rsidRPr="00F17952">
        <w:rPr>
          <w:sz w:val="28"/>
          <w:szCs w:val="28"/>
        </w:rPr>
        <w:t>О внесении изменений в Положение об осуществлении муниципального земельного контроля на территории</w:t>
      </w:r>
      <w:r w:rsidRPr="00F17952">
        <w:rPr>
          <w:sz w:val="28"/>
          <w:szCs w:val="28"/>
        </w:rPr>
        <w:br/>
        <w:t>Череповецкого муниципального района</w:t>
      </w:r>
      <w:r w:rsidRPr="00611158">
        <w:rPr>
          <w:sz w:val="28"/>
          <w:szCs w:val="28"/>
        </w:rPr>
        <w:t>»</w:t>
      </w:r>
      <w:r>
        <w:rPr>
          <w:sz w:val="28"/>
          <w:szCs w:val="28"/>
        </w:rPr>
        <w:t>.</w:t>
      </w:r>
    </w:p>
    <w:p w:rsidR="00864ACC" w:rsidRPr="00611158" w:rsidRDefault="00864ACC" w:rsidP="00864ACC">
      <w:pPr>
        <w:autoSpaceDE w:val="0"/>
        <w:autoSpaceDN w:val="0"/>
        <w:adjustRightInd w:val="0"/>
        <w:ind w:firstLine="851"/>
        <w:contextualSpacing/>
        <w:jc w:val="both"/>
        <w:rPr>
          <w:sz w:val="28"/>
          <w:szCs w:val="28"/>
        </w:rPr>
      </w:pPr>
      <w:r>
        <w:rPr>
          <w:sz w:val="28"/>
          <w:szCs w:val="28"/>
        </w:rPr>
        <w:t xml:space="preserve">3. </w:t>
      </w:r>
      <w:r w:rsidRPr="00611158">
        <w:rPr>
          <w:sz w:val="28"/>
          <w:szCs w:val="28"/>
        </w:rPr>
        <w:t xml:space="preserve">Признать утратившими силу </w:t>
      </w:r>
      <w:r>
        <w:rPr>
          <w:sz w:val="28"/>
          <w:szCs w:val="28"/>
        </w:rPr>
        <w:t xml:space="preserve">п. 3 </w:t>
      </w:r>
      <w:r w:rsidRPr="00611158">
        <w:rPr>
          <w:sz w:val="28"/>
          <w:szCs w:val="28"/>
        </w:rPr>
        <w:t>решения Муниципального Собрания Череповецкого муниципального района</w:t>
      </w:r>
      <w:r>
        <w:rPr>
          <w:sz w:val="28"/>
          <w:szCs w:val="28"/>
        </w:rPr>
        <w:t xml:space="preserve"> от 26.05.2022 №308 «</w:t>
      </w:r>
      <w:r w:rsidRPr="00864ACC">
        <w:rPr>
          <w:sz w:val="28"/>
          <w:szCs w:val="28"/>
        </w:rPr>
        <w:t>О внесении изменений в отдельные муниципальные правовые акты</w:t>
      </w:r>
      <w:r>
        <w:rPr>
          <w:sz w:val="28"/>
          <w:szCs w:val="28"/>
        </w:rPr>
        <w:t>».</w:t>
      </w:r>
    </w:p>
    <w:p w:rsidR="00F17952" w:rsidRPr="00D27BCB" w:rsidRDefault="00864ACC" w:rsidP="00864ACC">
      <w:pPr>
        <w:autoSpaceDE w:val="0"/>
        <w:autoSpaceDN w:val="0"/>
        <w:adjustRightInd w:val="0"/>
        <w:ind w:firstLine="851"/>
        <w:contextualSpacing/>
        <w:jc w:val="both"/>
        <w:rPr>
          <w:sz w:val="28"/>
          <w:szCs w:val="28"/>
        </w:rPr>
      </w:pPr>
      <w:r>
        <w:rPr>
          <w:sz w:val="28"/>
          <w:szCs w:val="28"/>
        </w:rPr>
        <w:t>4</w:t>
      </w:r>
      <w:r w:rsidR="00F17952" w:rsidRPr="00611158">
        <w:rPr>
          <w:sz w:val="28"/>
          <w:szCs w:val="28"/>
        </w:rPr>
        <w:t xml:space="preserve">. </w:t>
      </w:r>
      <w:r w:rsidR="00F17952" w:rsidRPr="00D27BCB">
        <w:rPr>
          <w:sz w:val="28"/>
          <w:szCs w:val="28"/>
        </w:rPr>
        <w:t xml:space="preserve">Настоящее решение вступает в силу </w:t>
      </w:r>
      <w:r w:rsidR="00F17952">
        <w:rPr>
          <w:sz w:val="28"/>
          <w:szCs w:val="28"/>
        </w:rPr>
        <w:t>с момента подписания.</w:t>
      </w:r>
    </w:p>
    <w:p w:rsidR="00F17952" w:rsidRPr="00611158" w:rsidRDefault="00864ACC" w:rsidP="00864ACC">
      <w:pPr>
        <w:autoSpaceDE w:val="0"/>
        <w:autoSpaceDN w:val="0"/>
        <w:adjustRightInd w:val="0"/>
        <w:ind w:firstLine="851"/>
        <w:contextualSpacing/>
        <w:jc w:val="both"/>
        <w:rPr>
          <w:sz w:val="28"/>
          <w:szCs w:val="28"/>
        </w:rPr>
      </w:pPr>
      <w:r>
        <w:rPr>
          <w:sz w:val="28"/>
          <w:szCs w:val="28"/>
        </w:rPr>
        <w:t>5</w:t>
      </w:r>
      <w:r w:rsidR="00F17952" w:rsidRPr="00611158">
        <w:rPr>
          <w:sz w:val="28"/>
          <w:szCs w:val="28"/>
        </w:rPr>
        <w:t>. Решение опубликовать в газете «Сельская новь» разместить на официальном сайте Череповецкого муниципального района в информационно-телекоммуникационной сети «Интернет».</w:t>
      </w:r>
    </w:p>
    <w:p w:rsidR="00F17952" w:rsidRPr="00611158" w:rsidRDefault="00F17952" w:rsidP="00F17952">
      <w:pPr>
        <w:autoSpaceDE w:val="0"/>
        <w:autoSpaceDN w:val="0"/>
        <w:adjustRightInd w:val="0"/>
        <w:ind w:firstLine="709"/>
        <w:contextualSpacing/>
        <w:jc w:val="both"/>
        <w:rPr>
          <w:sz w:val="28"/>
          <w:szCs w:val="28"/>
        </w:rPr>
      </w:pPr>
    </w:p>
    <w:p w:rsidR="00F17952" w:rsidRPr="00611158" w:rsidRDefault="00F17952" w:rsidP="00F17952">
      <w:pPr>
        <w:autoSpaceDE w:val="0"/>
        <w:autoSpaceDN w:val="0"/>
        <w:adjustRightInd w:val="0"/>
        <w:ind w:firstLine="709"/>
        <w:contextualSpacing/>
        <w:jc w:val="both"/>
        <w:rPr>
          <w:sz w:val="28"/>
          <w:szCs w:val="28"/>
        </w:rPr>
      </w:pPr>
    </w:p>
    <w:p w:rsidR="00F17952" w:rsidRPr="00611158" w:rsidRDefault="00F17952" w:rsidP="00F17952">
      <w:pPr>
        <w:autoSpaceDE w:val="0"/>
        <w:autoSpaceDN w:val="0"/>
        <w:adjustRightInd w:val="0"/>
        <w:ind w:firstLine="709"/>
        <w:contextualSpacing/>
        <w:jc w:val="both"/>
        <w:rPr>
          <w:sz w:val="28"/>
          <w:szCs w:val="28"/>
        </w:rPr>
      </w:pPr>
    </w:p>
    <w:p w:rsidR="00F17952" w:rsidRPr="00611158" w:rsidRDefault="00F17952" w:rsidP="00F17952">
      <w:pPr>
        <w:autoSpaceDE w:val="0"/>
        <w:autoSpaceDN w:val="0"/>
        <w:adjustRightInd w:val="0"/>
        <w:contextualSpacing/>
        <w:jc w:val="both"/>
        <w:rPr>
          <w:sz w:val="28"/>
          <w:szCs w:val="28"/>
        </w:rPr>
      </w:pPr>
      <w:r w:rsidRPr="00611158">
        <w:rPr>
          <w:sz w:val="28"/>
          <w:szCs w:val="28"/>
        </w:rPr>
        <w:t xml:space="preserve">Глава района                                                       </w:t>
      </w:r>
      <w:r>
        <w:rPr>
          <w:sz w:val="28"/>
          <w:szCs w:val="28"/>
        </w:rPr>
        <w:t xml:space="preserve">                               Л.Г. Киселева</w:t>
      </w:r>
    </w:p>
    <w:p w:rsidR="00F17952" w:rsidRDefault="00F17952">
      <w:pPr>
        <w:ind w:firstLine="709"/>
        <w:jc w:val="center"/>
        <w:rPr>
          <w:b/>
          <w:sz w:val="28"/>
        </w:rPr>
      </w:pPr>
    </w:p>
    <w:p w:rsidR="00F17952" w:rsidRPr="007013B9" w:rsidRDefault="00F17952">
      <w:pPr>
        <w:ind w:firstLine="709"/>
        <w:jc w:val="center"/>
        <w:rPr>
          <w:b/>
          <w:sz w:val="28"/>
        </w:rPr>
      </w:pPr>
    </w:p>
    <w:p w:rsidR="00F17952" w:rsidRDefault="00F17952" w:rsidP="002A29B8">
      <w:pPr>
        <w:ind w:left="5954"/>
        <w:contextualSpacing/>
        <w:jc w:val="both"/>
        <w:rPr>
          <w:sz w:val="28"/>
          <w:szCs w:val="28"/>
        </w:rPr>
      </w:pPr>
    </w:p>
    <w:p w:rsidR="00F17952" w:rsidRDefault="00F17952" w:rsidP="002A29B8">
      <w:pPr>
        <w:ind w:left="5954"/>
        <w:contextualSpacing/>
        <w:jc w:val="both"/>
        <w:rPr>
          <w:sz w:val="28"/>
          <w:szCs w:val="28"/>
        </w:rPr>
      </w:pPr>
    </w:p>
    <w:p w:rsidR="00F17952" w:rsidRDefault="00F17952" w:rsidP="002A29B8">
      <w:pPr>
        <w:ind w:left="5954"/>
        <w:contextualSpacing/>
        <w:jc w:val="both"/>
        <w:rPr>
          <w:sz w:val="28"/>
          <w:szCs w:val="28"/>
        </w:rPr>
      </w:pPr>
    </w:p>
    <w:p w:rsidR="00F17952" w:rsidRDefault="00F17952" w:rsidP="002A29B8">
      <w:pPr>
        <w:ind w:left="5954"/>
        <w:contextualSpacing/>
        <w:jc w:val="both"/>
        <w:rPr>
          <w:sz w:val="28"/>
          <w:szCs w:val="28"/>
        </w:rPr>
      </w:pPr>
    </w:p>
    <w:p w:rsidR="00F17952" w:rsidRDefault="00F17952" w:rsidP="002A29B8">
      <w:pPr>
        <w:ind w:left="5954"/>
        <w:contextualSpacing/>
        <w:jc w:val="both"/>
        <w:rPr>
          <w:sz w:val="28"/>
          <w:szCs w:val="28"/>
        </w:rPr>
      </w:pPr>
    </w:p>
    <w:p w:rsidR="00F17952" w:rsidRDefault="00F17952" w:rsidP="002A29B8">
      <w:pPr>
        <w:ind w:left="5954"/>
        <w:contextualSpacing/>
        <w:jc w:val="both"/>
        <w:rPr>
          <w:sz w:val="28"/>
          <w:szCs w:val="28"/>
        </w:rPr>
      </w:pPr>
    </w:p>
    <w:p w:rsidR="00F17952" w:rsidRDefault="00F17952" w:rsidP="002A29B8">
      <w:pPr>
        <w:ind w:left="5954"/>
        <w:contextualSpacing/>
        <w:jc w:val="both"/>
        <w:rPr>
          <w:sz w:val="28"/>
          <w:szCs w:val="28"/>
        </w:rPr>
      </w:pPr>
    </w:p>
    <w:p w:rsidR="00F17952" w:rsidRDefault="00F17952" w:rsidP="002A29B8">
      <w:pPr>
        <w:ind w:left="5954"/>
        <w:contextualSpacing/>
        <w:jc w:val="both"/>
        <w:rPr>
          <w:sz w:val="28"/>
          <w:szCs w:val="28"/>
        </w:rPr>
      </w:pPr>
    </w:p>
    <w:p w:rsidR="00F17952" w:rsidRDefault="00F17952" w:rsidP="002A29B8">
      <w:pPr>
        <w:ind w:left="5954"/>
        <w:contextualSpacing/>
        <w:jc w:val="both"/>
        <w:rPr>
          <w:sz w:val="28"/>
          <w:szCs w:val="28"/>
        </w:rPr>
      </w:pPr>
    </w:p>
    <w:p w:rsidR="00F17952" w:rsidRDefault="00F17952" w:rsidP="002A29B8">
      <w:pPr>
        <w:ind w:left="5954"/>
        <w:contextualSpacing/>
        <w:jc w:val="both"/>
        <w:rPr>
          <w:sz w:val="28"/>
          <w:szCs w:val="28"/>
        </w:rPr>
      </w:pPr>
    </w:p>
    <w:p w:rsidR="00F17952" w:rsidRDefault="00F17952" w:rsidP="002A29B8">
      <w:pPr>
        <w:ind w:left="5954"/>
        <w:contextualSpacing/>
        <w:jc w:val="both"/>
        <w:rPr>
          <w:sz w:val="28"/>
          <w:szCs w:val="28"/>
        </w:rPr>
      </w:pPr>
    </w:p>
    <w:p w:rsidR="00F17952" w:rsidRDefault="00F17952" w:rsidP="002A29B8">
      <w:pPr>
        <w:ind w:left="5954"/>
        <w:contextualSpacing/>
        <w:jc w:val="both"/>
        <w:rPr>
          <w:sz w:val="28"/>
          <w:szCs w:val="28"/>
        </w:rPr>
      </w:pPr>
    </w:p>
    <w:p w:rsidR="00F17952" w:rsidRDefault="00F17952" w:rsidP="002A29B8">
      <w:pPr>
        <w:ind w:left="5954"/>
        <w:contextualSpacing/>
        <w:jc w:val="both"/>
        <w:rPr>
          <w:sz w:val="28"/>
          <w:szCs w:val="28"/>
        </w:rPr>
      </w:pPr>
    </w:p>
    <w:p w:rsidR="00F17952" w:rsidRDefault="00F17952" w:rsidP="002A29B8">
      <w:pPr>
        <w:ind w:left="5954"/>
        <w:contextualSpacing/>
        <w:jc w:val="both"/>
        <w:rPr>
          <w:sz w:val="28"/>
          <w:szCs w:val="28"/>
        </w:rPr>
      </w:pPr>
    </w:p>
    <w:p w:rsidR="00F17952" w:rsidRDefault="00F17952" w:rsidP="002A29B8">
      <w:pPr>
        <w:ind w:left="5954"/>
        <w:contextualSpacing/>
        <w:jc w:val="both"/>
        <w:rPr>
          <w:sz w:val="28"/>
          <w:szCs w:val="28"/>
        </w:rPr>
      </w:pPr>
    </w:p>
    <w:p w:rsidR="00F17952" w:rsidRDefault="00F17952" w:rsidP="002A29B8">
      <w:pPr>
        <w:ind w:left="5954"/>
        <w:contextualSpacing/>
        <w:jc w:val="both"/>
        <w:rPr>
          <w:sz w:val="28"/>
          <w:szCs w:val="28"/>
        </w:rPr>
      </w:pPr>
    </w:p>
    <w:p w:rsidR="00F17952" w:rsidRDefault="00F17952" w:rsidP="002A29B8">
      <w:pPr>
        <w:ind w:left="5954"/>
        <w:contextualSpacing/>
        <w:jc w:val="both"/>
        <w:rPr>
          <w:sz w:val="28"/>
          <w:szCs w:val="28"/>
        </w:rPr>
      </w:pPr>
    </w:p>
    <w:p w:rsidR="00F17952" w:rsidRDefault="00F17952" w:rsidP="002A29B8">
      <w:pPr>
        <w:ind w:left="5954"/>
        <w:contextualSpacing/>
        <w:jc w:val="both"/>
        <w:rPr>
          <w:sz w:val="28"/>
          <w:szCs w:val="28"/>
        </w:rPr>
      </w:pPr>
    </w:p>
    <w:p w:rsidR="00F17952" w:rsidRDefault="00F17952" w:rsidP="002A29B8">
      <w:pPr>
        <w:ind w:left="5954"/>
        <w:contextualSpacing/>
        <w:jc w:val="both"/>
        <w:rPr>
          <w:sz w:val="28"/>
          <w:szCs w:val="28"/>
        </w:rPr>
      </w:pPr>
    </w:p>
    <w:p w:rsidR="00F17952" w:rsidRDefault="00F17952" w:rsidP="002A29B8">
      <w:pPr>
        <w:ind w:left="5954"/>
        <w:contextualSpacing/>
        <w:jc w:val="both"/>
        <w:rPr>
          <w:sz w:val="28"/>
          <w:szCs w:val="28"/>
        </w:rPr>
      </w:pPr>
    </w:p>
    <w:p w:rsidR="00F17952" w:rsidRDefault="00F17952" w:rsidP="002A29B8">
      <w:pPr>
        <w:ind w:left="5954"/>
        <w:contextualSpacing/>
        <w:jc w:val="both"/>
        <w:rPr>
          <w:sz w:val="28"/>
          <w:szCs w:val="28"/>
        </w:rPr>
      </w:pPr>
    </w:p>
    <w:p w:rsidR="00F17952" w:rsidRDefault="00F17952" w:rsidP="002A29B8">
      <w:pPr>
        <w:ind w:left="5954"/>
        <w:contextualSpacing/>
        <w:jc w:val="both"/>
        <w:rPr>
          <w:sz w:val="28"/>
          <w:szCs w:val="28"/>
        </w:rPr>
      </w:pPr>
    </w:p>
    <w:p w:rsidR="00F17952" w:rsidRDefault="00F17952" w:rsidP="002A29B8">
      <w:pPr>
        <w:ind w:left="5954"/>
        <w:contextualSpacing/>
        <w:jc w:val="both"/>
        <w:rPr>
          <w:sz w:val="28"/>
          <w:szCs w:val="28"/>
        </w:rPr>
      </w:pPr>
    </w:p>
    <w:p w:rsidR="00F17952" w:rsidRDefault="00F17952" w:rsidP="002A29B8">
      <w:pPr>
        <w:ind w:left="5954"/>
        <w:contextualSpacing/>
        <w:jc w:val="both"/>
        <w:rPr>
          <w:sz w:val="28"/>
          <w:szCs w:val="28"/>
        </w:rPr>
      </w:pPr>
    </w:p>
    <w:p w:rsidR="00F17952" w:rsidRDefault="00F17952" w:rsidP="002A29B8">
      <w:pPr>
        <w:ind w:left="5954"/>
        <w:contextualSpacing/>
        <w:jc w:val="both"/>
        <w:rPr>
          <w:sz w:val="28"/>
          <w:szCs w:val="28"/>
        </w:rPr>
      </w:pPr>
    </w:p>
    <w:p w:rsidR="00F17952" w:rsidRDefault="00F17952" w:rsidP="002A29B8">
      <w:pPr>
        <w:ind w:left="5954"/>
        <w:contextualSpacing/>
        <w:jc w:val="both"/>
        <w:rPr>
          <w:sz w:val="28"/>
          <w:szCs w:val="28"/>
        </w:rPr>
      </w:pPr>
    </w:p>
    <w:p w:rsidR="002A29B8" w:rsidRPr="005A6D2D" w:rsidRDefault="002A29B8" w:rsidP="002A29B8">
      <w:pPr>
        <w:ind w:left="5954"/>
        <w:contextualSpacing/>
        <w:jc w:val="both"/>
        <w:rPr>
          <w:sz w:val="28"/>
          <w:szCs w:val="28"/>
        </w:rPr>
      </w:pPr>
      <w:r w:rsidRPr="005A6D2D">
        <w:rPr>
          <w:sz w:val="28"/>
          <w:szCs w:val="28"/>
        </w:rPr>
        <w:t>УТВЕРЖДЕНО</w:t>
      </w:r>
    </w:p>
    <w:p w:rsidR="002A29B8" w:rsidRPr="005A6D2D" w:rsidRDefault="002A29B8" w:rsidP="002A29B8">
      <w:pPr>
        <w:ind w:left="5954"/>
        <w:contextualSpacing/>
        <w:jc w:val="both"/>
        <w:rPr>
          <w:sz w:val="28"/>
          <w:szCs w:val="28"/>
        </w:rPr>
      </w:pPr>
      <w:r w:rsidRPr="005A6D2D">
        <w:rPr>
          <w:sz w:val="28"/>
          <w:szCs w:val="28"/>
        </w:rPr>
        <w:t>решением Муниципального Собрания Череповецкого муниципального района</w:t>
      </w:r>
    </w:p>
    <w:p w:rsidR="002A29B8" w:rsidRPr="005A6D2D" w:rsidRDefault="002A29B8" w:rsidP="002A29B8">
      <w:pPr>
        <w:ind w:left="5954"/>
        <w:contextualSpacing/>
        <w:jc w:val="both"/>
        <w:rPr>
          <w:sz w:val="28"/>
          <w:szCs w:val="28"/>
        </w:rPr>
      </w:pPr>
      <w:r w:rsidRPr="005A6D2D">
        <w:rPr>
          <w:sz w:val="28"/>
          <w:szCs w:val="28"/>
        </w:rPr>
        <w:t>от</w:t>
      </w:r>
      <w:r>
        <w:rPr>
          <w:sz w:val="28"/>
          <w:szCs w:val="28"/>
        </w:rPr>
        <w:t xml:space="preserve"> ___________ </w:t>
      </w:r>
      <w:r w:rsidRPr="005A6D2D">
        <w:rPr>
          <w:sz w:val="28"/>
          <w:szCs w:val="28"/>
        </w:rPr>
        <w:t>№</w:t>
      </w:r>
      <w:r>
        <w:rPr>
          <w:sz w:val="28"/>
          <w:szCs w:val="28"/>
        </w:rPr>
        <w:t xml:space="preserve"> ________</w:t>
      </w:r>
    </w:p>
    <w:p w:rsidR="002A29B8" w:rsidRPr="005A6D2D" w:rsidRDefault="002A29B8" w:rsidP="002A29B8">
      <w:pPr>
        <w:ind w:left="5954"/>
        <w:contextualSpacing/>
        <w:jc w:val="both"/>
        <w:rPr>
          <w:sz w:val="28"/>
          <w:szCs w:val="28"/>
        </w:rPr>
      </w:pPr>
      <w:r w:rsidRPr="005A6D2D">
        <w:rPr>
          <w:sz w:val="28"/>
          <w:szCs w:val="28"/>
        </w:rPr>
        <w:t>(приложение 1)</w:t>
      </w:r>
    </w:p>
    <w:p w:rsidR="002A29B8" w:rsidRDefault="002A29B8">
      <w:pPr>
        <w:ind w:firstLine="709"/>
        <w:jc w:val="center"/>
        <w:rPr>
          <w:b/>
          <w:sz w:val="28"/>
        </w:rPr>
      </w:pPr>
    </w:p>
    <w:p w:rsidR="000601CF" w:rsidRPr="007013B9" w:rsidRDefault="00A32FB7">
      <w:pPr>
        <w:ind w:firstLine="709"/>
        <w:jc w:val="center"/>
        <w:rPr>
          <w:b/>
          <w:sz w:val="28"/>
        </w:rPr>
      </w:pPr>
      <w:r w:rsidRPr="007013B9">
        <w:rPr>
          <w:b/>
          <w:sz w:val="28"/>
        </w:rPr>
        <w:t>Положение</w:t>
      </w:r>
    </w:p>
    <w:p w:rsidR="000601CF" w:rsidRPr="007013B9" w:rsidRDefault="00A32FB7">
      <w:pPr>
        <w:ind w:firstLine="709"/>
        <w:jc w:val="center"/>
        <w:rPr>
          <w:b/>
          <w:sz w:val="28"/>
        </w:rPr>
      </w:pPr>
      <w:r w:rsidRPr="007013B9">
        <w:rPr>
          <w:b/>
          <w:sz w:val="28"/>
        </w:rPr>
        <w:t xml:space="preserve"> о муниципальном земельном контроле на территории </w:t>
      </w:r>
      <w:r w:rsidR="002A29B8">
        <w:rPr>
          <w:b/>
          <w:sz w:val="28"/>
        </w:rPr>
        <w:t>Череповецкого муниципального района</w:t>
      </w:r>
      <w:r w:rsidRPr="007013B9">
        <w:rPr>
          <w:b/>
          <w:sz w:val="28"/>
        </w:rPr>
        <w:t xml:space="preserve"> Вологодской области</w:t>
      </w:r>
    </w:p>
    <w:p w:rsidR="000601CF" w:rsidRPr="007013B9" w:rsidRDefault="000601CF">
      <w:pPr>
        <w:jc w:val="center"/>
        <w:rPr>
          <w:sz w:val="28"/>
          <w:shd w:val="clear" w:color="auto" w:fill="FFD821"/>
        </w:rPr>
      </w:pPr>
    </w:p>
    <w:p w:rsidR="000601CF" w:rsidRPr="007013B9" w:rsidRDefault="00A32FB7">
      <w:pPr>
        <w:numPr>
          <w:ilvl w:val="0"/>
          <w:numId w:val="1"/>
        </w:numPr>
        <w:ind w:left="0" w:firstLine="0"/>
        <w:contextualSpacing/>
        <w:jc w:val="center"/>
        <w:rPr>
          <w:b/>
        </w:rPr>
      </w:pPr>
      <w:r w:rsidRPr="007013B9">
        <w:rPr>
          <w:b/>
        </w:rPr>
        <w:t>ОБЩИЕ ПОЛОЖЕНИЯ</w:t>
      </w:r>
    </w:p>
    <w:p w:rsidR="000601CF" w:rsidRPr="007013B9" w:rsidRDefault="000601CF" w:rsidP="00F17952">
      <w:pPr>
        <w:widowControl w:val="0"/>
        <w:ind w:firstLine="851"/>
        <w:jc w:val="both"/>
      </w:pPr>
    </w:p>
    <w:p w:rsidR="000601CF" w:rsidRPr="007013B9" w:rsidRDefault="00A32FB7" w:rsidP="00F17952">
      <w:pPr>
        <w:widowControl w:val="0"/>
        <w:ind w:firstLine="851"/>
        <w:jc w:val="both"/>
        <w:rPr>
          <w:sz w:val="28"/>
        </w:rPr>
      </w:pPr>
      <w:r w:rsidRPr="007013B9">
        <w:rPr>
          <w:sz w:val="28"/>
        </w:rPr>
        <w:t xml:space="preserve">1.1. Настоящее Положение устанавливает порядок организации и осуществления муниципального земельного контроля на территории </w:t>
      </w:r>
      <w:r w:rsidR="002A29B8">
        <w:rPr>
          <w:sz w:val="28"/>
        </w:rPr>
        <w:t>Череповецкого муниципального района</w:t>
      </w:r>
      <w:r w:rsidRPr="007013B9">
        <w:rPr>
          <w:sz w:val="28"/>
        </w:rPr>
        <w:t xml:space="preserve"> Вологодской области (далее – муниципальный земельный контроль).</w:t>
      </w:r>
    </w:p>
    <w:p w:rsidR="000601CF" w:rsidRPr="007013B9" w:rsidRDefault="00A32FB7" w:rsidP="00F17952">
      <w:pPr>
        <w:widowControl w:val="0"/>
        <w:ind w:firstLine="851"/>
        <w:jc w:val="both"/>
        <w:rPr>
          <w:sz w:val="28"/>
        </w:rPr>
      </w:pPr>
      <w:r w:rsidRPr="007013B9">
        <w:rPr>
          <w:sz w:val="28"/>
        </w:rPr>
        <w:t>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601CF" w:rsidRPr="007013B9" w:rsidRDefault="00A32FB7" w:rsidP="00F17952">
      <w:pPr>
        <w:widowControl w:val="0"/>
        <w:ind w:firstLine="851"/>
        <w:jc w:val="both"/>
        <w:rPr>
          <w:sz w:val="28"/>
        </w:rPr>
      </w:pPr>
      <w:r w:rsidRPr="007013B9">
        <w:rPr>
          <w:sz w:val="28"/>
        </w:rPr>
        <w:t>1.3. Целью муниципального земельного контроля является предупреждение, выявление и пресечение нарушений обязательных требований.</w:t>
      </w:r>
    </w:p>
    <w:p w:rsidR="000601CF" w:rsidRPr="007013B9" w:rsidRDefault="00A32FB7" w:rsidP="00F17952">
      <w:pPr>
        <w:widowControl w:val="0"/>
        <w:ind w:firstLine="851"/>
        <w:jc w:val="both"/>
        <w:rPr>
          <w:sz w:val="28"/>
        </w:rPr>
      </w:pPr>
      <w:r w:rsidRPr="007013B9">
        <w:rPr>
          <w:sz w:val="28"/>
        </w:rPr>
        <w:t>1.4. Объектом муниципально</w:t>
      </w:r>
      <w:r w:rsidR="002A29B8">
        <w:rPr>
          <w:sz w:val="28"/>
        </w:rPr>
        <w:t xml:space="preserve">го земельного контроля являются </w:t>
      </w:r>
      <w:r w:rsidRPr="007013B9">
        <w:rPr>
          <w:sz w:val="28"/>
        </w:rPr>
        <w:t>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p w:rsidR="000601CF" w:rsidRPr="007013B9" w:rsidRDefault="00A32FB7" w:rsidP="00F17952">
      <w:pPr>
        <w:ind w:firstLine="851"/>
        <w:jc w:val="both"/>
        <w:rPr>
          <w:sz w:val="28"/>
        </w:rPr>
      </w:pPr>
      <w:r w:rsidRPr="007013B9">
        <w:rPr>
          <w:sz w:val="28"/>
        </w:rPr>
        <w:t>1.5. В рамках муниципального земельного контроля осуществляется контроль за соблюдением:</w:t>
      </w:r>
    </w:p>
    <w:p w:rsidR="000601CF" w:rsidRPr="007013B9" w:rsidRDefault="00A32FB7" w:rsidP="00F17952">
      <w:pPr>
        <w:ind w:firstLine="851"/>
        <w:jc w:val="both"/>
        <w:rPr>
          <w:sz w:val="28"/>
        </w:rPr>
      </w:pPr>
      <w:r w:rsidRPr="007013B9">
        <w:rPr>
          <w:sz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лицами, не имеющими предусмотренных законодательством прав на них;</w:t>
      </w:r>
    </w:p>
    <w:p w:rsidR="000601CF" w:rsidRPr="007013B9" w:rsidRDefault="00A32FB7" w:rsidP="00F17952">
      <w:pPr>
        <w:ind w:firstLine="851"/>
        <w:jc w:val="both"/>
        <w:rPr>
          <w:sz w:val="28"/>
        </w:rPr>
      </w:pPr>
      <w:r w:rsidRPr="007013B9">
        <w:rPr>
          <w:sz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601CF" w:rsidRPr="007013B9" w:rsidRDefault="00A32FB7" w:rsidP="00F17952">
      <w:pPr>
        <w:ind w:firstLine="851"/>
        <w:jc w:val="both"/>
        <w:rPr>
          <w:sz w:val="28"/>
        </w:rPr>
      </w:pPr>
      <w:r w:rsidRPr="007013B9">
        <w:rPr>
          <w:sz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2A29B8" w:rsidRDefault="00A32FB7" w:rsidP="00F17952">
      <w:pPr>
        <w:ind w:firstLine="851"/>
        <w:jc w:val="both"/>
        <w:rPr>
          <w:sz w:val="28"/>
        </w:rPr>
      </w:pPr>
      <w:r w:rsidRPr="007013B9">
        <w:rPr>
          <w:sz w:val="28"/>
        </w:rPr>
        <w:lastRenderedPageBreak/>
        <w:t>г) обязательных требований, связанных с обязанностью по приведению земель в состояние, пригодное для использования по целевому назначению;</w:t>
      </w:r>
    </w:p>
    <w:p w:rsidR="000601CF" w:rsidRPr="007013B9" w:rsidRDefault="00A32FB7" w:rsidP="00F17952">
      <w:pPr>
        <w:ind w:firstLine="851"/>
        <w:jc w:val="both"/>
        <w:rPr>
          <w:sz w:val="28"/>
        </w:rPr>
      </w:pPr>
      <w:r w:rsidRPr="007013B9">
        <w:rPr>
          <w:sz w:val="28"/>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0601CF" w:rsidRPr="007013B9" w:rsidRDefault="00A32FB7" w:rsidP="00F17952">
      <w:pPr>
        <w:ind w:firstLine="851"/>
        <w:jc w:val="both"/>
        <w:rPr>
          <w:sz w:val="28"/>
        </w:rPr>
      </w:pPr>
      <w:r w:rsidRPr="007013B9">
        <w:rPr>
          <w:sz w:val="28"/>
        </w:rPr>
        <w:t>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0601CF" w:rsidRPr="007013B9" w:rsidRDefault="00A32FB7" w:rsidP="00F17952">
      <w:pPr>
        <w:ind w:firstLine="851"/>
        <w:jc w:val="both"/>
        <w:rPr>
          <w:sz w:val="28"/>
        </w:rPr>
      </w:pPr>
      <w:r w:rsidRPr="007013B9">
        <w:rPr>
          <w:sz w:val="28"/>
        </w:rPr>
        <w:t>з)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rsidR="000601CF" w:rsidRPr="007013B9" w:rsidRDefault="00A32FB7" w:rsidP="00F17952">
      <w:pPr>
        <w:widowControl w:val="0"/>
        <w:ind w:firstLine="851"/>
        <w:jc w:val="both"/>
        <w:rPr>
          <w:sz w:val="28"/>
        </w:rPr>
      </w:pPr>
      <w:r w:rsidRPr="007013B9">
        <w:rPr>
          <w:sz w:val="28"/>
        </w:rPr>
        <w:t xml:space="preserve">1.6. К отношениям, связанным с осуществлением муниципального земельного контроля, применяются положения Земельного </w:t>
      </w:r>
      <w:hyperlink r:id="rId10" w:history="1">
        <w:r w:rsidRPr="007013B9">
          <w:rPr>
            <w:sz w:val="28"/>
          </w:rPr>
          <w:t>кодекса</w:t>
        </w:r>
      </w:hyperlink>
      <w:r w:rsidRPr="007013B9">
        <w:rPr>
          <w:sz w:val="28"/>
        </w:rPr>
        <w:t xml:space="preserve"> Российской Федерации, Федерального </w:t>
      </w:r>
      <w:hyperlink r:id="rId11" w:history="1">
        <w:r w:rsidRPr="007013B9">
          <w:rPr>
            <w:sz w:val="28"/>
          </w:rPr>
          <w:t>закона</w:t>
        </w:r>
      </w:hyperlink>
      <w:r w:rsidRPr="007013B9">
        <w:rPr>
          <w:sz w:val="28"/>
        </w:rPr>
        <w:t xml:space="preserve"> от 31.07.2020 № 248-ФЗ «О государственном контроле (надзоре) и муниципальном контроле в Российской Федерации» (далее – Закон № 248-ФЗ), Федерального </w:t>
      </w:r>
      <w:hyperlink r:id="rId12" w:history="1">
        <w:r w:rsidRPr="007013B9">
          <w:rPr>
            <w:sz w:val="28"/>
          </w:rPr>
          <w:t>закона</w:t>
        </w:r>
      </w:hyperlink>
      <w:r w:rsidRPr="007013B9">
        <w:rPr>
          <w:sz w:val="28"/>
        </w:rPr>
        <w:t xml:space="preserve"> от 06.10.2003 № 131-ФЗ «Об общих принципах организации местного самоуправления в Российской Федерации».</w:t>
      </w:r>
    </w:p>
    <w:p w:rsidR="000601CF" w:rsidRPr="007013B9" w:rsidRDefault="00A32FB7" w:rsidP="00F17952">
      <w:pPr>
        <w:widowControl w:val="0"/>
        <w:ind w:firstLine="851"/>
        <w:jc w:val="both"/>
        <w:rPr>
          <w:sz w:val="28"/>
        </w:rPr>
      </w:pPr>
      <w:r w:rsidRPr="007013B9">
        <w:rPr>
          <w:sz w:val="28"/>
        </w:rPr>
        <w:t xml:space="preserve">1.7. Орган муниципального земельного контроля обеспечивает учет объектов контроля путем внесения сведений об объектах контроля в Государственную </w:t>
      </w:r>
      <w:r w:rsidRPr="00861474">
        <w:rPr>
          <w:color w:val="auto"/>
          <w:sz w:val="28"/>
        </w:rPr>
        <w:t>информационную систему «Типовое облачное решение по автоматизации контрольной (надзорной) деятельности»</w:t>
      </w:r>
      <w:r w:rsidR="002A29B8" w:rsidRPr="00861474">
        <w:rPr>
          <w:color w:val="auto"/>
          <w:sz w:val="28"/>
        </w:rPr>
        <w:t>.</w:t>
      </w:r>
    </w:p>
    <w:p w:rsidR="000601CF" w:rsidRPr="007013B9" w:rsidRDefault="00A32FB7" w:rsidP="00F17952">
      <w:pPr>
        <w:ind w:firstLine="851"/>
        <w:jc w:val="both"/>
        <w:rPr>
          <w:sz w:val="28"/>
        </w:rPr>
      </w:pPr>
      <w:r w:rsidRPr="007013B9">
        <w:rPr>
          <w:sz w:val="28"/>
        </w:rPr>
        <w:t>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0601CF" w:rsidRPr="007013B9" w:rsidRDefault="00A32FB7" w:rsidP="00F17952">
      <w:pPr>
        <w:ind w:firstLine="851"/>
        <w:jc w:val="both"/>
        <w:rPr>
          <w:sz w:val="28"/>
        </w:rPr>
      </w:pPr>
      <w:r w:rsidRPr="007013B9">
        <w:rPr>
          <w:sz w:val="28"/>
        </w:rPr>
        <w:t>1.8. Понятия, используемые в настоящем Положении, применяются в значениях, определенных Законом № 248-ФЗ.</w:t>
      </w:r>
    </w:p>
    <w:p w:rsidR="000601CF" w:rsidRPr="007013B9" w:rsidRDefault="000601CF" w:rsidP="00F17952">
      <w:pPr>
        <w:ind w:firstLine="851"/>
        <w:contextualSpacing/>
        <w:jc w:val="both"/>
        <w:rPr>
          <w:sz w:val="28"/>
        </w:rPr>
      </w:pPr>
    </w:p>
    <w:p w:rsidR="000601CF" w:rsidRPr="007013B9" w:rsidRDefault="000601CF" w:rsidP="00F17952">
      <w:pPr>
        <w:widowControl w:val="0"/>
        <w:spacing w:line="240" w:lineRule="exact"/>
        <w:ind w:firstLine="851"/>
        <w:jc w:val="center"/>
        <w:rPr>
          <w:b/>
          <w:sz w:val="28"/>
        </w:rPr>
      </w:pPr>
    </w:p>
    <w:p w:rsidR="000601CF" w:rsidRPr="007013B9" w:rsidRDefault="00A32FB7" w:rsidP="00F17952">
      <w:pPr>
        <w:widowControl w:val="0"/>
        <w:numPr>
          <w:ilvl w:val="0"/>
          <w:numId w:val="1"/>
        </w:numPr>
        <w:spacing w:line="240" w:lineRule="exact"/>
        <w:ind w:left="0" w:firstLine="851"/>
        <w:jc w:val="center"/>
        <w:rPr>
          <w:b/>
        </w:rPr>
      </w:pPr>
      <w:r w:rsidRPr="007013B9">
        <w:rPr>
          <w:b/>
        </w:rPr>
        <w:t>КОНТРОЛЬНЫЙ ОРГАН, ОСУЩЕСТВЛЯЮЩИЙ МУНИЦИПАЛЬНЫЙ ЗЕМЕЛЬНЫЙ КОНТРОЛЬ</w:t>
      </w:r>
    </w:p>
    <w:p w:rsidR="000601CF" w:rsidRPr="007013B9" w:rsidRDefault="000601CF" w:rsidP="00F17952">
      <w:pPr>
        <w:widowControl w:val="0"/>
        <w:spacing w:line="240" w:lineRule="exact"/>
        <w:ind w:firstLine="851"/>
        <w:jc w:val="center"/>
        <w:rPr>
          <w:b/>
          <w:sz w:val="28"/>
        </w:rPr>
      </w:pPr>
    </w:p>
    <w:p w:rsidR="000601CF" w:rsidRPr="007013B9" w:rsidRDefault="00A32FB7" w:rsidP="00F17952">
      <w:pPr>
        <w:widowControl w:val="0"/>
        <w:ind w:firstLine="851"/>
        <w:jc w:val="both"/>
        <w:rPr>
          <w:strike/>
          <w:sz w:val="28"/>
        </w:rPr>
      </w:pPr>
      <w:r w:rsidRPr="007013B9">
        <w:rPr>
          <w:sz w:val="28"/>
        </w:rPr>
        <w:t xml:space="preserve">2.1 Контрольным органом, уполномоченным на осуществление муниципального земельного контроля, является </w:t>
      </w:r>
      <w:r w:rsidR="00464CD3">
        <w:rPr>
          <w:sz w:val="28"/>
        </w:rPr>
        <w:t>администрация Череповецкого муниципального района</w:t>
      </w:r>
      <w:r w:rsidRPr="007013B9">
        <w:rPr>
          <w:sz w:val="28"/>
        </w:rPr>
        <w:t xml:space="preserve"> Вологодской области</w:t>
      </w:r>
      <w:r w:rsidR="00464CD3">
        <w:rPr>
          <w:sz w:val="28"/>
        </w:rPr>
        <w:t xml:space="preserve"> в лице отдела муниципального земельного контроля</w:t>
      </w:r>
      <w:r w:rsidRPr="007013B9">
        <w:rPr>
          <w:i/>
          <w:sz w:val="28"/>
        </w:rPr>
        <w:t xml:space="preserve"> </w:t>
      </w:r>
      <w:r w:rsidRPr="007013B9">
        <w:rPr>
          <w:sz w:val="28"/>
        </w:rPr>
        <w:t>(далее – орган муниципального земельного контроля</w:t>
      </w:r>
      <w:r w:rsidRPr="00464CD3">
        <w:rPr>
          <w:sz w:val="28"/>
        </w:rPr>
        <w:t>)</w:t>
      </w:r>
      <w:r w:rsidRPr="007013B9">
        <w:rPr>
          <w:sz w:val="28"/>
        </w:rPr>
        <w:t>.</w:t>
      </w:r>
    </w:p>
    <w:p w:rsidR="00464CD3" w:rsidRPr="005A6D2D" w:rsidRDefault="00A32FB7" w:rsidP="00F17952">
      <w:pPr>
        <w:autoSpaceDE w:val="0"/>
        <w:autoSpaceDN w:val="0"/>
        <w:adjustRightInd w:val="0"/>
        <w:ind w:firstLine="851"/>
        <w:contextualSpacing/>
        <w:jc w:val="both"/>
        <w:rPr>
          <w:sz w:val="28"/>
          <w:szCs w:val="28"/>
        </w:rPr>
      </w:pPr>
      <w:r w:rsidRPr="007013B9">
        <w:rPr>
          <w:sz w:val="28"/>
        </w:rPr>
        <w:t xml:space="preserve">2.2. </w:t>
      </w:r>
      <w:r w:rsidR="00464CD3" w:rsidRPr="005A6D2D">
        <w:rPr>
          <w:sz w:val="28"/>
          <w:szCs w:val="28"/>
        </w:rPr>
        <w:t xml:space="preserve">Должностными лицами органа муниципального земельного контроля, уполномоченными осуществлять муниципальный </w:t>
      </w:r>
      <w:r w:rsidR="00464CD3">
        <w:rPr>
          <w:sz w:val="28"/>
          <w:szCs w:val="28"/>
        </w:rPr>
        <w:t>з</w:t>
      </w:r>
      <w:r w:rsidR="00464CD3" w:rsidRPr="005A6D2D">
        <w:rPr>
          <w:sz w:val="28"/>
          <w:szCs w:val="28"/>
        </w:rPr>
        <w:t>емельн</w:t>
      </w:r>
      <w:r w:rsidR="00464CD3">
        <w:rPr>
          <w:sz w:val="28"/>
          <w:szCs w:val="28"/>
        </w:rPr>
        <w:t>ый</w:t>
      </w:r>
      <w:r w:rsidR="00464CD3" w:rsidRPr="005A6D2D">
        <w:rPr>
          <w:sz w:val="28"/>
          <w:szCs w:val="28"/>
        </w:rPr>
        <w:t xml:space="preserve"> контрол</w:t>
      </w:r>
      <w:r w:rsidR="00464CD3">
        <w:rPr>
          <w:sz w:val="28"/>
          <w:szCs w:val="28"/>
        </w:rPr>
        <w:t>ь</w:t>
      </w:r>
      <w:r w:rsidR="00464CD3" w:rsidRPr="005A6D2D">
        <w:rPr>
          <w:sz w:val="28"/>
          <w:szCs w:val="28"/>
        </w:rPr>
        <w:t xml:space="preserve">, являются </w:t>
      </w:r>
      <w:r w:rsidR="00464CD3">
        <w:rPr>
          <w:sz w:val="28"/>
          <w:szCs w:val="28"/>
        </w:rPr>
        <w:t xml:space="preserve">лица, </w:t>
      </w:r>
      <w:r w:rsidR="00464CD3" w:rsidRPr="005A6D2D">
        <w:rPr>
          <w:sz w:val="28"/>
          <w:szCs w:val="28"/>
        </w:rPr>
        <w:t xml:space="preserve"> включенные в </w:t>
      </w:r>
      <w:hyperlink r:id="rId13" w:history="1">
        <w:r w:rsidR="00464CD3" w:rsidRPr="005A6D2D">
          <w:rPr>
            <w:sz w:val="28"/>
            <w:szCs w:val="28"/>
          </w:rPr>
          <w:t>перечень</w:t>
        </w:r>
      </w:hyperlink>
      <w:r w:rsidR="00464CD3" w:rsidRPr="005A6D2D">
        <w:rPr>
          <w:sz w:val="28"/>
          <w:szCs w:val="28"/>
        </w:rPr>
        <w:t xml:space="preserve"> должностных лиц органа муниципального </w:t>
      </w:r>
      <w:r w:rsidR="00464CD3" w:rsidRPr="005A6D2D">
        <w:rPr>
          <w:sz w:val="28"/>
          <w:szCs w:val="28"/>
        </w:rPr>
        <w:lastRenderedPageBreak/>
        <w:t xml:space="preserve">земельного контроля, утвержденный решением Муниципального Собрания района (далее </w:t>
      </w:r>
      <w:r w:rsidR="00464CD3">
        <w:rPr>
          <w:sz w:val="28"/>
          <w:szCs w:val="28"/>
        </w:rPr>
        <w:t>–</w:t>
      </w:r>
      <w:r w:rsidR="00464CD3" w:rsidRPr="005A6D2D">
        <w:rPr>
          <w:sz w:val="28"/>
          <w:szCs w:val="28"/>
        </w:rPr>
        <w:t xml:space="preserve"> Специалист</w:t>
      </w:r>
      <w:r w:rsidR="00464CD3">
        <w:rPr>
          <w:sz w:val="28"/>
          <w:szCs w:val="28"/>
        </w:rPr>
        <w:t>, Специалисты</w:t>
      </w:r>
      <w:r w:rsidR="00464CD3" w:rsidRPr="005A6D2D">
        <w:rPr>
          <w:sz w:val="28"/>
          <w:szCs w:val="28"/>
        </w:rPr>
        <w:t>).</w:t>
      </w:r>
    </w:p>
    <w:p w:rsidR="00464CD3" w:rsidRDefault="00464CD3" w:rsidP="00F17952">
      <w:pPr>
        <w:autoSpaceDE w:val="0"/>
        <w:autoSpaceDN w:val="0"/>
        <w:adjustRightInd w:val="0"/>
        <w:ind w:firstLine="851"/>
        <w:contextualSpacing/>
        <w:jc w:val="both"/>
        <w:rPr>
          <w:sz w:val="28"/>
          <w:szCs w:val="28"/>
        </w:rPr>
      </w:pPr>
      <w:r>
        <w:rPr>
          <w:sz w:val="28"/>
          <w:szCs w:val="28"/>
        </w:rPr>
        <w:t xml:space="preserve">Решение </w:t>
      </w:r>
      <w:r w:rsidRPr="007519ED">
        <w:rPr>
          <w:sz w:val="28"/>
          <w:szCs w:val="28"/>
        </w:rPr>
        <w:t>о проведении контрольных (</w:t>
      </w:r>
      <w:r>
        <w:rPr>
          <w:sz w:val="28"/>
          <w:szCs w:val="28"/>
        </w:rPr>
        <w:t xml:space="preserve">надзорных) мероприятий принимается первым заместителем руководителя администрации </w:t>
      </w:r>
      <w:r w:rsidRPr="005A6D2D">
        <w:rPr>
          <w:sz w:val="28"/>
          <w:szCs w:val="28"/>
        </w:rPr>
        <w:t>Череповецкого муниципального района</w:t>
      </w:r>
      <w:r>
        <w:rPr>
          <w:sz w:val="28"/>
          <w:szCs w:val="28"/>
        </w:rPr>
        <w:t xml:space="preserve"> (далее – администрация района) в форме распоряжения первого заместителя руководителя администрации района.</w:t>
      </w:r>
    </w:p>
    <w:p w:rsidR="000601CF" w:rsidRPr="007013B9" w:rsidRDefault="00A32FB7" w:rsidP="00F17952">
      <w:pPr>
        <w:widowControl w:val="0"/>
        <w:ind w:firstLine="851"/>
        <w:jc w:val="both"/>
        <w:rPr>
          <w:sz w:val="28"/>
        </w:rPr>
      </w:pPr>
      <w:r w:rsidRPr="007013B9">
        <w:rPr>
          <w:sz w:val="28"/>
        </w:rPr>
        <w:t>2.</w:t>
      </w:r>
      <w:r w:rsidR="00464CD3">
        <w:rPr>
          <w:sz w:val="28"/>
        </w:rPr>
        <w:t>3</w:t>
      </w:r>
      <w:r w:rsidRPr="007013B9">
        <w:rPr>
          <w:sz w:val="28"/>
        </w:rPr>
        <w:t xml:space="preserve">.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w:t>
      </w:r>
      <w:r w:rsidRPr="00861474">
        <w:rPr>
          <w:color w:val="auto"/>
          <w:sz w:val="28"/>
        </w:rPr>
        <w:t xml:space="preserve">нормативными правовыми актами Российской Федерации, Вологодской области, муниципальными правовыми актами </w:t>
      </w:r>
      <w:r w:rsidR="00861474" w:rsidRPr="00861474">
        <w:rPr>
          <w:color w:val="auto"/>
          <w:sz w:val="28"/>
        </w:rPr>
        <w:t>администрации Череповецкого муниципального района</w:t>
      </w:r>
      <w:r w:rsidRPr="00861474">
        <w:rPr>
          <w:i/>
          <w:color w:val="auto"/>
          <w:sz w:val="28"/>
        </w:rPr>
        <w:t xml:space="preserve"> </w:t>
      </w:r>
      <w:r w:rsidRPr="00861474">
        <w:rPr>
          <w:color w:val="auto"/>
          <w:sz w:val="28"/>
        </w:rPr>
        <w:t>Вологодской области.</w:t>
      </w:r>
    </w:p>
    <w:p w:rsidR="000601CF" w:rsidRPr="007013B9" w:rsidRDefault="00A32FB7" w:rsidP="00F17952">
      <w:pPr>
        <w:ind w:firstLine="851"/>
        <w:jc w:val="both"/>
        <w:rPr>
          <w:sz w:val="28"/>
        </w:rPr>
      </w:pPr>
      <w:r w:rsidRPr="007013B9">
        <w:rPr>
          <w:sz w:val="28"/>
        </w:rPr>
        <w:t>2.</w:t>
      </w:r>
      <w:r w:rsidR="00464CD3">
        <w:rPr>
          <w:sz w:val="28"/>
        </w:rPr>
        <w:t>4</w:t>
      </w:r>
      <w:r w:rsidRPr="007013B9">
        <w:rPr>
          <w:sz w:val="28"/>
        </w:rPr>
        <w:t>. Права и обязанности должностных лиц органа муниципального контроля осуществляются в соответствии со статьей 29 Закона № 248-ФЗ.</w:t>
      </w:r>
    </w:p>
    <w:p w:rsidR="000601CF" w:rsidRPr="007013B9" w:rsidRDefault="00A32FB7" w:rsidP="00F17952">
      <w:pPr>
        <w:widowControl w:val="0"/>
        <w:ind w:firstLine="851"/>
        <w:jc w:val="both"/>
        <w:rPr>
          <w:sz w:val="28"/>
        </w:rPr>
      </w:pPr>
      <w:r w:rsidRPr="007013B9">
        <w:rPr>
          <w:sz w:val="28"/>
        </w:rPr>
        <w:t>2.</w:t>
      </w:r>
      <w:r w:rsidR="00464CD3">
        <w:rPr>
          <w:sz w:val="28"/>
        </w:rPr>
        <w:t>5</w:t>
      </w:r>
      <w:r w:rsidRPr="007013B9">
        <w:rPr>
          <w:sz w:val="28"/>
        </w:rPr>
        <w:t>.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органами прокуратуры, правоохранительными органами, организациями и гражданами.</w:t>
      </w:r>
    </w:p>
    <w:p w:rsidR="000601CF" w:rsidRPr="007013B9" w:rsidRDefault="00A32FB7" w:rsidP="00F17952">
      <w:pPr>
        <w:widowControl w:val="0"/>
        <w:ind w:firstLine="851"/>
        <w:jc w:val="both"/>
        <w:rPr>
          <w:sz w:val="28"/>
        </w:rPr>
      </w:pPr>
      <w:r w:rsidRPr="007013B9">
        <w:rPr>
          <w:sz w:val="28"/>
        </w:rPr>
        <w:t>2.</w:t>
      </w:r>
      <w:r w:rsidR="00464CD3">
        <w:rPr>
          <w:sz w:val="28"/>
        </w:rPr>
        <w:t>6</w:t>
      </w:r>
      <w:r w:rsidRPr="007013B9">
        <w:rPr>
          <w:sz w:val="28"/>
        </w:rPr>
        <w:t>. Должностные лица, осуществляющие муниципальный земельный контроль, должны иметь служебные удостоверения.</w:t>
      </w:r>
    </w:p>
    <w:p w:rsidR="000601CF" w:rsidRPr="007013B9" w:rsidRDefault="000601CF" w:rsidP="00F17952">
      <w:pPr>
        <w:widowControl w:val="0"/>
        <w:ind w:firstLine="851"/>
        <w:jc w:val="both"/>
        <w:rPr>
          <w:sz w:val="28"/>
        </w:rPr>
      </w:pPr>
    </w:p>
    <w:p w:rsidR="000601CF" w:rsidRPr="007013B9" w:rsidRDefault="00A32FB7" w:rsidP="00F17952">
      <w:pPr>
        <w:numPr>
          <w:ilvl w:val="0"/>
          <w:numId w:val="1"/>
        </w:numPr>
        <w:spacing w:line="240" w:lineRule="exact"/>
        <w:ind w:left="0" w:firstLine="851"/>
        <w:contextualSpacing/>
        <w:jc w:val="center"/>
        <w:rPr>
          <w:b/>
        </w:rPr>
      </w:pPr>
      <w:r w:rsidRPr="007013B9">
        <w:rPr>
          <w:b/>
        </w:rPr>
        <w:t xml:space="preserve">УПРАВЛЕНИЕ РИСКАМИ ПРИЧИНЕНИЯ ВРЕДА (УЩЕРБА) ОХРАНЯЕМЫМ ЗАКОНОМ ЦЕННОСТЯМ ПРИ ОСУЩЕСТВЛЕНИИ МУНИЦИПАЛЬНОГО ЗЕМЕЛЬНОГО КОНТРОЛЯ </w:t>
      </w:r>
    </w:p>
    <w:p w:rsidR="000601CF" w:rsidRPr="007013B9" w:rsidRDefault="000601CF" w:rsidP="00F17952">
      <w:pPr>
        <w:spacing w:line="240" w:lineRule="exact"/>
        <w:ind w:firstLine="851"/>
        <w:contextualSpacing/>
        <w:rPr>
          <w:b/>
        </w:rPr>
      </w:pPr>
    </w:p>
    <w:p w:rsidR="000601CF" w:rsidRPr="007013B9" w:rsidRDefault="00A32FB7" w:rsidP="00F17952">
      <w:pPr>
        <w:widowControl w:val="0"/>
        <w:ind w:firstLine="851"/>
        <w:jc w:val="both"/>
        <w:rPr>
          <w:sz w:val="28"/>
        </w:rPr>
      </w:pPr>
      <w:r w:rsidRPr="007013B9">
        <w:rPr>
          <w:sz w:val="28"/>
        </w:rPr>
        <w:t>3.1. Муниципальный земельный контроль осуществляется на основе управления рисками причинения вреда (ущерба) охраняемым законом ценностям.</w:t>
      </w:r>
    </w:p>
    <w:p w:rsidR="000601CF" w:rsidRPr="007013B9" w:rsidRDefault="00A32FB7" w:rsidP="00F17952">
      <w:pPr>
        <w:widowControl w:val="0"/>
        <w:ind w:firstLine="851"/>
        <w:jc w:val="both"/>
        <w:rPr>
          <w:sz w:val="28"/>
        </w:rPr>
      </w:pPr>
      <w:r w:rsidRPr="007013B9">
        <w:rPr>
          <w:sz w:val="28"/>
        </w:rPr>
        <w:t>3.2.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(ущерба):</w:t>
      </w:r>
    </w:p>
    <w:p w:rsidR="000601CF" w:rsidRPr="007013B9" w:rsidRDefault="00A32FB7" w:rsidP="00F17952">
      <w:pPr>
        <w:widowControl w:val="0"/>
        <w:ind w:firstLine="851"/>
        <w:jc w:val="both"/>
        <w:rPr>
          <w:sz w:val="28"/>
        </w:rPr>
      </w:pPr>
      <w:r w:rsidRPr="007013B9">
        <w:rPr>
          <w:sz w:val="28"/>
        </w:rPr>
        <w:t>- средний риск;</w:t>
      </w:r>
    </w:p>
    <w:p w:rsidR="000601CF" w:rsidRPr="007013B9" w:rsidRDefault="00A32FB7" w:rsidP="00F17952">
      <w:pPr>
        <w:widowControl w:val="0"/>
        <w:ind w:firstLine="851"/>
        <w:jc w:val="both"/>
        <w:rPr>
          <w:sz w:val="28"/>
        </w:rPr>
      </w:pPr>
      <w:r w:rsidRPr="007013B9">
        <w:rPr>
          <w:sz w:val="28"/>
        </w:rPr>
        <w:t>- умеренный риск;</w:t>
      </w:r>
    </w:p>
    <w:p w:rsidR="000601CF" w:rsidRPr="007013B9" w:rsidRDefault="00A32FB7" w:rsidP="00F17952">
      <w:pPr>
        <w:widowControl w:val="0"/>
        <w:ind w:firstLine="851"/>
        <w:jc w:val="both"/>
        <w:rPr>
          <w:sz w:val="28"/>
        </w:rPr>
      </w:pPr>
      <w:r w:rsidRPr="007013B9">
        <w:rPr>
          <w:sz w:val="28"/>
        </w:rPr>
        <w:t>- низкий риск.</w:t>
      </w:r>
    </w:p>
    <w:p w:rsidR="000601CF" w:rsidRPr="007013B9" w:rsidRDefault="00A32FB7" w:rsidP="00F17952">
      <w:pPr>
        <w:widowControl w:val="0"/>
        <w:ind w:firstLine="851"/>
        <w:jc w:val="both"/>
        <w:rPr>
          <w:sz w:val="28"/>
        </w:rPr>
      </w:pPr>
      <w:r w:rsidRPr="007013B9">
        <w:rPr>
          <w:sz w:val="28"/>
        </w:rPr>
        <w:t>3.3. Решение об отнесении органами муниципального земельного контроля объектов муниципального земельного контроля к определенной категории риска и изменении присвоенной объекту муниципального земельного контроля  категории риска принимается руководителем органа муниципального земельного контроля по месту нахождения земельного участка, являющихся объектом муниципального земельного контроля, в соответствии с критериями отнесения их к определенной категории риска при осуществлении муниципального земельного контроля.</w:t>
      </w:r>
    </w:p>
    <w:p w:rsidR="000601CF" w:rsidRPr="007013B9" w:rsidRDefault="00A32FB7" w:rsidP="00F17952">
      <w:pPr>
        <w:widowControl w:val="0"/>
        <w:ind w:firstLine="851"/>
        <w:jc w:val="both"/>
        <w:rPr>
          <w:sz w:val="28"/>
        </w:rPr>
      </w:pPr>
      <w:r w:rsidRPr="007013B9">
        <w:rPr>
          <w:sz w:val="28"/>
        </w:rPr>
        <w:t xml:space="preserve">3.4. В рамках осуществления муниципального земельного контроля </w:t>
      </w:r>
      <w:r w:rsidRPr="007013B9">
        <w:rPr>
          <w:sz w:val="28"/>
        </w:rPr>
        <w:lastRenderedPageBreak/>
        <w:t>объекты контроля относятся к следующим категориям риска:</w:t>
      </w:r>
    </w:p>
    <w:p w:rsidR="000601CF" w:rsidRPr="007013B9" w:rsidRDefault="00A32FB7" w:rsidP="00F17952">
      <w:pPr>
        <w:widowControl w:val="0"/>
        <w:ind w:firstLine="851"/>
        <w:jc w:val="both"/>
        <w:rPr>
          <w:sz w:val="28"/>
        </w:rPr>
      </w:pPr>
      <w:r w:rsidRPr="007013B9">
        <w:rPr>
          <w:sz w:val="28"/>
        </w:rPr>
        <w:t>а) к категории среднего риска:</w:t>
      </w:r>
    </w:p>
    <w:p w:rsidR="000601CF" w:rsidRPr="007013B9" w:rsidRDefault="00A32FB7" w:rsidP="00F17952">
      <w:pPr>
        <w:widowControl w:val="0"/>
        <w:ind w:firstLine="851"/>
        <w:jc w:val="both"/>
        <w:rPr>
          <w:sz w:val="28"/>
        </w:rPr>
      </w:pPr>
      <w:r w:rsidRPr="007013B9">
        <w:rPr>
          <w:sz w:val="28"/>
        </w:rPr>
        <w:t>- земельные участки, смежные с земельными участками, предназначенными для захоронения и размещения отходов производства и потребления, размещения кладбищ;</w:t>
      </w:r>
    </w:p>
    <w:p w:rsidR="000601CF" w:rsidRPr="007013B9" w:rsidRDefault="00A32FB7" w:rsidP="00F17952">
      <w:pPr>
        <w:widowControl w:val="0"/>
        <w:ind w:firstLine="851"/>
        <w:jc w:val="both"/>
        <w:rPr>
          <w:sz w:val="28"/>
        </w:rPr>
      </w:pPr>
      <w:r w:rsidRPr="007013B9">
        <w:rPr>
          <w:sz w:val="28"/>
        </w:rPr>
        <w:t>- земельные участки, расположенные в границах или примыкающие к границе береговой полосы водных объектов общего пользования;</w:t>
      </w:r>
    </w:p>
    <w:p w:rsidR="000601CF" w:rsidRPr="007013B9" w:rsidRDefault="00A32FB7" w:rsidP="00F17952">
      <w:pPr>
        <w:widowControl w:val="0"/>
        <w:ind w:firstLine="851"/>
        <w:jc w:val="both"/>
        <w:rPr>
          <w:sz w:val="28"/>
        </w:rPr>
      </w:pPr>
      <w:r w:rsidRPr="007013B9">
        <w:rPr>
          <w:sz w:val="28"/>
        </w:rPr>
        <w:t>- мелиорируемые и мелиорированные земельные участки;</w:t>
      </w:r>
    </w:p>
    <w:p w:rsidR="000601CF" w:rsidRPr="007013B9" w:rsidRDefault="00A32FB7" w:rsidP="00F17952">
      <w:pPr>
        <w:widowControl w:val="0"/>
        <w:ind w:firstLine="851"/>
        <w:jc w:val="both"/>
        <w:rPr>
          <w:sz w:val="28"/>
        </w:rPr>
      </w:pPr>
      <w:r w:rsidRPr="007013B9">
        <w:rPr>
          <w:sz w:val="28"/>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w:t>
      </w:r>
      <w:proofErr w:type="spellStart"/>
      <w:r w:rsidRPr="007013B9">
        <w:rPr>
          <w:sz w:val="28"/>
        </w:rPr>
        <w:t>птицемест</w:t>
      </w:r>
      <w:proofErr w:type="spellEnd"/>
      <w:r w:rsidRPr="007013B9">
        <w:rPr>
          <w:sz w:val="28"/>
        </w:rPr>
        <w:t xml:space="preserve"> и более);</w:t>
      </w:r>
    </w:p>
    <w:p w:rsidR="000601CF" w:rsidRPr="007013B9" w:rsidRDefault="00A32FB7" w:rsidP="00F17952">
      <w:pPr>
        <w:widowControl w:val="0"/>
        <w:ind w:firstLine="851"/>
        <w:jc w:val="both"/>
        <w:rPr>
          <w:sz w:val="28"/>
        </w:rPr>
      </w:pPr>
      <w:r w:rsidRPr="007013B9">
        <w:rPr>
          <w:sz w:val="28"/>
        </w:rPr>
        <w:t>-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rsidR="000601CF" w:rsidRPr="007013B9" w:rsidRDefault="00A32FB7" w:rsidP="00F17952">
      <w:pPr>
        <w:widowControl w:val="0"/>
        <w:ind w:firstLine="851"/>
        <w:jc w:val="both"/>
        <w:rPr>
          <w:sz w:val="28"/>
        </w:rPr>
      </w:pPr>
      <w:r w:rsidRPr="007013B9">
        <w:rPr>
          <w:sz w:val="28"/>
        </w:rPr>
        <w:t>б) к категории умеренного риска:</w:t>
      </w:r>
    </w:p>
    <w:p w:rsidR="000601CF" w:rsidRPr="007013B9" w:rsidRDefault="00A32FB7" w:rsidP="00F17952">
      <w:pPr>
        <w:widowControl w:val="0"/>
        <w:ind w:firstLine="851"/>
        <w:jc w:val="both"/>
        <w:rPr>
          <w:sz w:val="28"/>
        </w:rPr>
      </w:pPr>
      <w:r w:rsidRPr="007013B9">
        <w:rPr>
          <w:sz w:val="28"/>
        </w:rPr>
        <w:t>- земельные участки, относящиеся к категории земель населенных пунктов и смежные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0601CF" w:rsidRPr="007013B9" w:rsidRDefault="00A32FB7" w:rsidP="00F17952">
      <w:pPr>
        <w:widowControl w:val="0"/>
        <w:ind w:firstLine="851"/>
        <w:jc w:val="both"/>
        <w:rPr>
          <w:sz w:val="28"/>
        </w:rPr>
      </w:pPr>
      <w:r w:rsidRPr="007013B9">
        <w:rPr>
          <w:sz w:val="28"/>
        </w:rPr>
        <w:t>-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смежные с землями и (или) земельными участками, относящимися к категории земель сельскохозяйственного назначения;</w:t>
      </w:r>
    </w:p>
    <w:p w:rsidR="000601CF" w:rsidRPr="007013B9" w:rsidRDefault="00A32FB7" w:rsidP="00F17952">
      <w:pPr>
        <w:widowControl w:val="0"/>
        <w:ind w:firstLine="851"/>
        <w:jc w:val="both"/>
        <w:rPr>
          <w:sz w:val="28"/>
        </w:rPr>
      </w:pPr>
      <w:r w:rsidRPr="007013B9">
        <w:rPr>
          <w:sz w:val="28"/>
        </w:rPr>
        <w:t>- земельные участки, относящиеся к категории земель сельскохозяйственного назначения и смежные с землями и (или) земельными участками, относящимися к категории земель населенных пунктов;</w:t>
      </w:r>
    </w:p>
    <w:p w:rsidR="000601CF" w:rsidRPr="007013B9" w:rsidRDefault="00A32FB7" w:rsidP="00F17952">
      <w:pPr>
        <w:widowControl w:val="0"/>
        <w:ind w:firstLine="851"/>
        <w:jc w:val="both"/>
        <w:rPr>
          <w:sz w:val="28"/>
        </w:rPr>
      </w:pPr>
      <w:r w:rsidRPr="007013B9">
        <w:rPr>
          <w:sz w:val="28"/>
        </w:rPr>
        <w:t>-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0601CF" w:rsidRPr="007013B9" w:rsidRDefault="00A32FB7" w:rsidP="00F17952">
      <w:pPr>
        <w:widowControl w:val="0"/>
        <w:ind w:firstLine="851"/>
        <w:jc w:val="both"/>
        <w:rPr>
          <w:sz w:val="28"/>
        </w:rPr>
      </w:pPr>
      <w:r w:rsidRPr="007013B9">
        <w:rPr>
          <w:sz w:val="28"/>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w:t>
      </w:r>
      <w:proofErr w:type="spellStart"/>
      <w:r w:rsidRPr="007013B9">
        <w:rPr>
          <w:sz w:val="28"/>
        </w:rPr>
        <w:t>птицемест</w:t>
      </w:r>
      <w:proofErr w:type="spellEnd"/>
      <w:r w:rsidRPr="007013B9">
        <w:rPr>
          <w:sz w:val="28"/>
        </w:rPr>
        <w:t>);</w:t>
      </w:r>
    </w:p>
    <w:p w:rsidR="000601CF" w:rsidRPr="007013B9" w:rsidRDefault="00A32FB7" w:rsidP="00F17952">
      <w:pPr>
        <w:widowControl w:val="0"/>
        <w:ind w:firstLine="851"/>
        <w:jc w:val="both"/>
        <w:rPr>
          <w:sz w:val="28"/>
        </w:rPr>
      </w:pPr>
      <w:r w:rsidRPr="007013B9">
        <w:rPr>
          <w:sz w:val="28"/>
        </w:rPr>
        <w:t>-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0601CF" w:rsidRPr="007013B9" w:rsidRDefault="00A32FB7" w:rsidP="00F17952">
      <w:pPr>
        <w:ind w:firstLine="851"/>
        <w:jc w:val="both"/>
        <w:rPr>
          <w:sz w:val="28"/>
        </w:rPr>
      </w:pPr>
      <w:r w:rsidRPr="007013B9">
        <w:rPr>
          <w:sz w:val="28"/>
        </w:rPr>
        <w:t>в) к категории низкого риска – объекты муниципального земельного контроля, которые не указаны в подпунктах «а» и «б» настоящего пункта.</w:t>
      </w:r>
    </w:p>
    <w:p w:rsidR="000601CF" w:rsidRPr="007013B9" w:rsidRDefault="00A32FB7" w:rsidP="00F17952">
      <w:pPr>
        <w:widowControl w:val="0"/>
        <w:ind w:firstLine="851"/>
        <w:jc w:val="both"/>
        <w:rPr>
          <w:sz w:val="28"/>
        </w:rPr>
      </w:pPr>
      <w:r w:rsidRPr="007013B9">
        <w:rPr>
          <w:sz w:val="28"/>
        </w:rPr>
        <w:lastRenderedPageBreak/>
        <w:t>3.5. При наличии критериев, позволяющих отнести  объект муниципального земельного контроля к различным категориям риска, подлежат применению критерии, относящие его к более высокой категории риска.</w:t>
      </w:r>
    </w:p>
    <w:p w:rsidR="000601CF" w:rsidRPr="007013B9" w:rsidRDefault="00A32FB7" w:rsidP="00F17952">
      <w:pPr>
        <w:widowControl w:val="0"/>
        <w:ind w:firstLine="851"/>
        <w:jc w:val="both"/>
        <w:rPr>
          <w:sz w:val="28"/>
        </w:rPr>
      </w:pPr>
      <w:r w:rsidRPr="007013B9">
        <w:rPr>
          <w:sz w:val="28"/>
        </w:rPr>
        <w:t>Принятие решения об отнесении объектов муниципального земельного контроля к категории низкого риска не требуется.</w:t>
      </w:r>
    </w:p>
    <w:p w:rsidR="000601CF" w:rsidRPr="007013B9" w:rsidRDefault="00A32FB7" w:rsidP="00F17952">
      <w:pPr>
        <w:widowControl w:val="0"/>
        <w:ind w:firstLine="851"/>
        <w:jc w:val="both"/>
        <w:rPr>
          <w:sz w:val="28"/>
        </w:rPr>
      </w:pPr>
      <w:r w:rsidRPr="007013B9">
        <w:rPr>
          <w:sz w:val="28"/>
        </w:rPr>
        <w:t>При отсутствии решения об отнесении  объектов муниципального земельного контроля к категориям риска такие объекты считаются отнесенными к низкой категории риска.</w:t>
      </w:r>
    </w:p>
    <w:p w:rsidR="000601CF" w:rsidRPr="007013B9" w:rsidRDefault="00A32FB7" w:rsidP="00F17952">
      <w:pPr>
        <w:widowControl w:val="0"/>
        <w:ind w:firstLine="851"/>
        <w:jc w:val="both"/>
        <w:rPr>
          <w:sz w:val="28"/>
        </w:rPr>
      </w:pPr>
      <w:r w:rsidRPr="007013B9">
        <w:rPr>
          <w:sz w:val="28"/>
        </w:rPr>
        <w:t>3.6. При отнесении объектов муниципального земельного контроля к категориям риска органами муниципального земельного контроля используются в том числе:</w:t>
      </w:r>
    </w:p>
    <w:p w:rsidR="000601CF" w:rsidRPr="007013B9" w:rsidRDefault="00A32FB7" w:rsidP="00F17952">
      <w:pPr>
        <w:widowControl w:val="0"/>
        <w:ind w:firstLine="851"/>
        <w:jc w:val="both"/>
        <w:rPr>
          <w:sz w:val="28"/>
        </w:rPr>
      </w:pPr>
      <w:r w:rsidRPr="007013B9">
        <w:rPr>
          <w:sz w:val="28"/>
        </w:rPr>
        <w:t>а) сведения, содержащиеся в Едином государственном реестре недвижимости;</w:t>
      </w:r>
    </w:p>
    <w:p w:rsidR="000601CF" w:rsidRPr="007013B9" w:rsidRDefault="00A32FB7" w:rsidP="00F17952">
      <w:pPr>
        <w:widowControl w:val="0"/>
        <w:ind w:firstLine="851"/>
        <w:jc w:val="both"/>
        <w:rPr>
          <w:sz w:val="28"/>
        </w:rPr>
      </w:pPr>
      <w:r w:rsidRPr="007013B9">
        <w:rPr>
          <w:sz w:val="28"/>
        </w:rPr>
        <w:t>б) сведения, содержащиеся в государственном фонде данных, полученных в резуль</w:t>
      </w:r>
      <w:r w:rsidR="006C0415">
        <w:rPr>
          <w:sz w:val="28"/>
        </w:rPr>
        <w:t>тате проведения землеустройства.</w:t>
      </w:r>
    </w:p>
    <w:p w:rsidR="000601CF" w:rsidRPr="007013B9" w:rsidRDefault="00A32FB7" w:rsidP="00F17952">
      <w:pPr>
        <w:widowControl w:val="0"/>
        <w:ind w:firstLine="851"/>
        <w:jc w:val="both"/>
        <w:rPr>
          <w:sz w:val="28"/>
        </w:rPr>
      </w:pPr>
      <w:r w:rsidRPr="007013B9">
        <w:rPr>
          <w:sz w:val="28"/>
        </w:rPr>
        <w:t>3.7. Проведение органами муниципального земельного контроля плановых контрольных мероприятий в отношении земельных участков, отнесенных к категориям среднего риска, осуществляется с периодичностью один раз в 3 года.</w:t>
      </w:r>
    </w:p>
    <w:p w:rsidR="000601CF" w:rsidRPr="007013B9" w:rsidRDefault="00A32FB7" w:rsidP="00F17952">
      <w:pPr>
        <w:widowControl w:val="0"/>
        <w:ind w:firstLine="851"/>
        <w:jc w:val="both"/>
        <w:rPr>
          <w:sz w:val="28"/>
        </w:rPr>
      </w:pPr>
      <w:r w:rsidRPr="007013B9">
        <w:rPr>
          <w:sz w:val="28"/>
        </w:rPr>
        <w:t>Проведение органами муниципального земельного контроля плановых контрольных мероприятий в отношении земельных участков, отнесенных к категориям умеренного риска, осуществляется с периодичностью один раз в 4 года.</w:t>
      </w:r>
    </w:p>
    <w:p w:rsidR="000601CF" w:rsidRPr="007013B9" w:rsidRDefault="00A32FB7" w:rsidP="00F17952">
      <w:pPr>
        <w:widowControl w:val="0"/>
        <w:ind w:firstLine="851"/>
        <w:jc w:val="both"/>
        <w:rPr>
          <w:sz w:val="28"/>
        </w:rPr>
      </w:pPr>
      <w:r w:rsidRPr="007013B9">
        <w:rPr>
          <w:sz w:val="28"/>
        </w:rPr>
        <w:t xml:space="preserve"> В отношении </w:t>
      </w:r>
      <w:proofErr w:type="gramStart"/>
      <w:r w:rsidRPr="007013B9">
        <w:rPr>
          <w:sz w:val="28"/>
        </w:rPr>
        <w:t>объектов муниципального земельного контроля, отнесенных к категории низкого риска</w:t>
      </w:r>
      <w:r w:rsidR="006C0415">
        <w:rPr>
          <w:sz w:val="28"/>
        </w:rPr>
        <w:t xml:space="preserve"> </w:t>
      </w:r>
      <w:r w:rsidRPr="007013B9">
        <w:rPr>
          <w:sz w:val="28"/>
        </w:rPr>
        <w:t>плановые контрольные мероприятия не проводятся</w:t>
      </w:r>
      <w:proofErr w:type="gramEnd"/>
      <w:r w:rsidRPr="007013B9">
        <w:rPr>
          <w:sz w:val="28"/>
        </w:rPr>
        <w:t>.</w:t>
      </w:r>
    </w:p>
    <w:p w:rsidR="000601CF" w:rsidRPr="007013B9" w:rsidRDefault="00A32FB7" w:rsidP="00F17952">
      <w:pPr>
        <w:widowControl w:val="0"/>
        <w:ind w:firstLine="851"/>
        <w:jc w:val="both"/>
        <w:rPr>
          <w:sz w:val="28"/>
        </w:rPr>
      </w:pPr>
      <w:proofErr w:type="gramStart"/>
      <w:r w:rsidRPr="007013B9">
        <w:rPr>
          <w:sz w:val="28"/>
        </w:rPr>
        <w:t>В ежегодные планы плановых контрольных мероприятий подлежат включению контрольные мероприятия в отношении объектов муниципального земельного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муниципального земельного контроля, отнесенных к категориям среднего риска – 3  года, умеренного риска – 4 года.</w:t>
      </w:r>
      <w:proofErr w:type="gramEnd"/>
    </w:p>
    <w:p w:rsidR="000601CF" w:rsidRPr="007013B9" w:rsidRDefault="00A32FB7" w:rsidP="00F17952">
      <w:pPr>
        <w:widowControl w:val="0"/>
        <w:ind w:firstLine="851"/>
        <w:jc w:val="both"/>
        <w:rPr>
          <w:sz w:val="28"/>
        </w:rPr>
      </w:pPr>
      <w:r w:rsidRPr="007013B9">
        <w:rPr>
          <w:sz w:val="28"/>
        </w:rPr>
        <w:t>В случае если ранее плановые контрольные мероприятия в отношении объектов муниципального земельного контроля не проводились, такие объекты подлежат включению в ежегодный план после истечения одного года с даты возникновения у правообладателя прав на земельный участок или начала ведения деятельности, являющейся объектом муниципального земельного контроля.</w:t>
      </w:r>
    </w:p>
    <w:p w:rsidR="000601CF" w:rsidRPr="007013B9" w:rsidRDefault="00A32FB7" w:rsidP="00F17952">
      <w:pPr>
        <w:widowControl w:val="0"/>
        <w:ind w:firstLine="851"/>
        <w:jc w:val="both"/>
        <w:rPr>
          <w:sz w:val="28"/>
        </w:rPr>
      </w:pPr>
      <w:r w:rsidRPr="007013B9">
        <w:rPr>
          <w:sz w:val="28"/>
        </w:rPr>
        <w:t>3.8.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0601CF" w:rsidRPr="007013B9" w:rsidRDefault="00A32FB7" w:rsidP="00F17952">
      <w:pPr>
        <w:widowControl w:val="0"/>
        <w:ind w:firstLine="851"/>
        <w:jc w:val="both"/>
        <w:rPr>
          <w:sz w:val="28"/>
        </w:rPr>
      </w:pPr>
      <w:r w:rsidRPr="007013B9">
        <w:rPr>
          <w:sz w:val="28"/>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rsidR="000601CF" w:rsidRPr="007013B9" w:rsidRDefault="000601CF" w:rsidP="00F17952">
      <w:pPr>
        <w:widowControl w:val="0"/>
        <w:ind w:firstLine="851"/>
        <w:jc w:val="both"/>
        <w:rPr>
          <w:sz w:val="28"/>
        </w:rPr>
      </w:pPr>
    </w:p>
    <w:p w:rsidR="000601CF" w:rsidRPr="007013B9" w:rsidRDefault="00A32FB7" w:rsidP="00F17952">
      <w:pPr>
        <w:numPr>
          <w:ilvl w:val="0"/>
          <w:numId w:val="1"/>
        </w:numPr>
        <w:ind w:left="0" w:firstLine="851"/>
        <w:contextualSpacing/>
        <w:jc w:val="center"/>
        <w:rPr>
          <w:b/>
        </w:rPr>
      </w:pPr>
      <w:r w:rsidRPr="007013B9">
        <w:rPr>
          <w:b/>
        </w:rPr>
        <w:t>ПРОФИЛАКТИКА РИСКОВ ПРИЧИНЕНИЯ ВРЕДА</w:t>
      </w:r>
    </w:p>
    <w:p w:rsidR="000601CF" w:rsidRPr="007013B9" w:rsidRDefault="00A32FB7" w:rsidP="00F17952">
      <w:pPr>
        <w:ind w:firstLine="851"/>
        <w:jc w:val="center"/>
        <w:rPr>
          <w:b/>
        </w:rPr>
      </w:pPr>
      <w:r w:rsidRPr="007013B9">
        <w:rPr>
          <w:b/>
        </w:rPr>
        <w:t>(УЩЕРБА) ОХРАНЯЕМЫМ ЗАКОНОМ ЦЕННОСТЯМ</w:t>
      </w:r>
    </w:p>
    <w:p w:rsidR="000601CF" w:rsidRPr="007013B9" w:rsidRDefault="000601CF" w:rsidP="00F17952">
      <w:pPr>
        <w:ind w:firstLine="851"/>
        <w:jc w:val="both"/>
        <w:rPr>
          <w:b/>
        </w:rPr>
      </w:pPr>
    </w:p>
    <w:p w:rsidR="000601CF" w:rsidRPr="007013B9" w:rsidRDefault="00A32FB7" w:rsidP="00F17952">
      <w:pPr>
        <w:widowControl w:val="0"/>
        <w:ind w:firstLine="851"/>
        <w:jc w:val="both"/>
        <w:rPr>
          <w:sz w:val="28"/>
        </w:rPr>
      </w:pPr>
      <w:r w:rsidRPr="007013B9">
        <w:rPr>
          <w:sz w:val="28"/>
        </w:rPr>
        <w:t>4.1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601CF" w:rsidRPr="007013B9" w:rsidRDefault="00A32FB7" w:rsidP="00F17952">
      <w:pPr>
        <w:widowControl w:val="0"/>
        <w:ind w:firstLine="851"/>
        <w:jc w:val="both"/>
        <w:rPr>
          <w:sz w:val="28"/>
        </w:rPr>
      </w:pPr>
      <w:r w:rsidRPr="007013B9">
        <w:rPr>
          <w:sz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601CF" w:rsidRPr="007013B9" w:rsidRDefault="00A32FB7" w:rsidP="00F17952">
      <w:pPr>
        <w:widowControl w:val="0"/>
        <w:ind w:firstLine="851"/>
        <w:jc w:val="both"/>
        <w:rPr>
          <w:sz w:val="28"/>
        </w:rPr>
      </w:pPr>
      <w:r w:rsidRPr="007013B9">
        <w:rPr>
          <w:sz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0601CF" w:rsidRPr="007013B9" w:rsidRDefault="00A32FB7" w:rsidP="00F17952">
      <w:pPr>
        <w:widowControl w:val="0"/>
        <w:ind w:firstLine="851"/>
        <w:jc w:val="both"/>
      </w:pPr>
      <w:r w:rsidRPr="007013B9">
        <w:rPr>
          <w:sz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
    <w:p w:rsidR="000601CF" w:rsidRPr="007013B9" w:rsidRDefault="00A32FB7" w:rsidP="00F17952">
      <w:pPr>
        <w:widowControl w:val="0"/>
        <w:ind w:firstLine="851"/>
        <w:jc w:val="both"/>
        <w:rPr>
          <w:sz w:val="28"/>
        </w:rPr>
      </w:pPr>
      <w:r w:rsidRPr="007013B9">
        <w:rPr>
          <w:sz w:val="28"/>
        </w:rPr>
        <w:t>4.2 При осуществлении муниципального земельного контроля могут проводиться следующие виды профилактических мероприятий:</w:t>
      </w:r>
    </w:p>
    <w:p w:rsidR="000601CF" w:rsidRPr="007013B9" w:rsidRDefault="00A32FB7" w:rsidP="00F17952">
      <w:pPr>
        <w:widowControl w:val="0"/>
        <w:ind w:firstLine="851"/>
        <w:jc w:val="both"/>
        <w:rPr>
          <w:sz w:val="28"/>
        </w:rPr>
      </w:pPr>
      <w:r w:rsidRPr="007013B9">
        <w:rPr>
          <w:sz w:val="28"/>
        </w:rPr>
        <w:t>информирование;</w:t>
      </w:r>
    </w:p>
    <w:p w:rsidR="000601CF" w:rsidRPr="007013B9" w:rsidRDefault="00A32FB7" w:rsidP="00F17952">
      <w:pPr>
        <w:widowControl w:val="0"/>
        <w:ind w:firstLine="851"/>
        <w:jc w:val="both"/>
        <w:rPr>
          <w:sz w:val="28"/>
        </w:rPr>
      </w:pPr>
      <w:r w:rsidRPr="007013B9">
        <w:rPr>
          <w:sz w:val="28"/>
        </w:rPr>
        <w:t>обобщение правоприменительной практики;</w:t>
      </w:r>
    </w:p>
    <w:p w:rsidR="000601CF" w:rsidRPr="007013B9" w:rsidRDefault="00A32FB7" w:rsidP="00F17952">
      <w:pPr>
        <w:widowControl w:val="0"/>
        <w:ind w:firstLine="851"/>
        <w:jc w:val="both"/>
        <w:rPr>
          <w:sz w:val="28"/>
        </w:rPr>
      </w:pPr>
      <w:r w:rsidRPr="007013B9">
        <w:rPr>
          <w:sz w:val="28"/>
        </w:rPr>
        <w:t>объявление предостережений;</w:t>
      </w:r>
    </w:p>
    <w:p w:rsidR="000601CF" w:rsidRPr="007013B9" w:rsidRDefault="00A32FB7" w:rsidP="00F17952">
      <w:pPr>
        <w:widowControl w:val="0"/>
        <w:ind w:firstLine="851"/>
        <w:jc w:val="both"/>
        <w:rPr>
          <w:sz w:val="28"/>
        </w:rPr>
      </w:pPr>
      <w:r w:rsidRPr="007013B9">
        <w:rPr>
          <w:sz w:val="28"/>
        </w:rPr>
        <w:t>консультирование;</w:t>
      </w:r>
    </w:p>
    <w:p w:rsidR="000601CF" w:rsidRPr="007013B9" w:rsidRDefault="00A32FB7" w:rsidP="00F17952">
      <w:pPr>
        <w:widowControl w:val="0"/>
        <w:ind w:firstLine="851"/>
        <w:jc w:val="both"/>
        <w:rPr>
          <w:sz w:val="28"/>
        </w:rPr>
      </w:pPr>
      <w:r w:rsidRPr="007013B9">
        <w:rPr>
          <w:sz w:val="28"/>
        </w:rPr>
        <w:t>профилактический визит.</w:t>
      </w:r>
    </w:p>
    <w:p w:rsidR="000601CF" w:rsidRPr="007013B9" w:rsidRDefault="00A32FB7" w:rsidP="00F17952">
      <w:pPr>
        <w:widowControl w:val="0"/>
        <w:ind w:firstLine="851"/>
        <w:jc w:val="both"/>
        <w:rPr>
          <w:sz w:val="28"/>
        </w:rPr>
      </w:pPr>
      <w:r w:rsidRPr="007013B9">
        <w:rPr>
          <w:sz w:val="28"/>
        </w:rPr>
        <w:t xml:space="preserve">4.3. 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w:t>
      </w:r>
      <w:r w:rsidR="00BA14CA" w:rsidRPr="005A6D2D">
        <w:rPr>
          <w:sz w:val="28"/>
          <w:szCs w:val="28"/>
        </w:rPr>
        <w:t xml:space="preserve">Череповецкого муниципального района в информационно-телекоммуникационной сети «Интернет» </w:t>
      </w:r>
      <w:r w:rsidR="00BA14CA">
        <w:rPr>
          <w:sz w:val="28"/>
          <w:szCs w:val="28"/>
        </w:rPr>
        <w:t xml:space="preserve"> </w:t>
      </w:r>
      <w:r w:rsidR="00BA14CA" w:rsidRPr="00BA14CA">
        <w:rPr>
          <w:sz w:val="28"/>
          <w:szCs w:val="28"/>
        </w:rPr>
        <w:t>https://35cherepoveckij.gosuslugi.ru/</w:t>
      </w:r>
      <w:r w:rsidRPr="007013B9">
        <w:rPr>
          <w:sz w:val="28"/>
        </w:rPr>
        <w:t xml:space="preserve"> (далее – сайт в сети «Интернет») и средствах массовой информации.</w:t>
      </w:r>
    </w:p>
    <w:p w:rsidR="000601CF" w:rsidRPr="007013B9" w:rsidRDefault="00A32FB7" w:rsidP="00F17952">
      <w:pPr>
        <w:widowControl w:val="0"/>
        <w:ind w:firstLine="851"/>
        <w:jc w:val="both"/>
        <w:rPr>
          <w:sz w:val="28"/>
        </w:rPr>
      </w:pPr>
      <w:r w:rsidRPr="007013B9">
        <w:rPr>
          <w:sz w:val="28"/>
        </w:rPr>
        <w:t xml:space="preserve">Органы муниципального земельного контроля обязаны размещать и поддерживать в актуальном состоянии на сайте в сети «Интернет» сведения, предусмотренные </w:t>
      </w:r>
      <w:hyperlink r:id="rId14" w:history="1">
        <w:r w:rsidRPr="007013B9">
          <w:rPr>
            <w:sz w:val="28"/>
          </w:rPr>
          <w:t>частью 3 статьи 46</w:t>
        </w:r>
      </w:hyperlink>
      <w:r w:rsidRPr="007013B9">
        <w:rPr>
          <w:sz w:val="28"/>
        </w:rPr>
        <w:t xml:space="preserve"> Закона № 248-ФЗ.</w:t>
      </w:r>
    </w:p>
    <w:p w:rsidR="000601CF" w:rsidRPr="007013B9" w:rsidRDefault="00A32FB7" w:rsidP="00F17952">
      <w:pPr>
        <w:widowControl w:val="0"/>
        <w:ind w:firstLine="851"/>
        <w:jc w:val="both"/>
        <w:rPr>
          <w:sz w:val="28"/>
        </w:rPr>
      </w:pPr>
      <w:r w:rsidRPr="007013B9">
        <w:rPr>
          <w:sz w:val="28"/>
        </w:rPr>
        <w:t xml:space="preserve">4.4. Обобщение правоприменительной практики осуществляется органами муниципального земельного контроля посредством сбора и анализа данных о </w:t>
      </w:r>
      <w:r w:rsidRPr="007013B9">
        <w:rPr>
          <w:sz w:val="28"/>
        </w:rPr>
        <w:lastRenderedPageBreak/>
        <w:t>проведенных контрольных (надзорных) мероприятиях и их результатах.</w:t>
      </w:r>
    </w:p>
    <w:p w:rsidR="000601CF" w:rsidRPr="007013B9" w:rsidRDefault="00A32FB7" w:rsidP="00F17952">
      <w:pPr>
        <w:widowControl w:val="0"/>
        <w:ind w:firstLine="851"/>
        <w:jc w:val="both"/>
        <w:rPr>
          <w:sz w:val="28"/>
        </w:rPr>
      </w:pPr>
      <w:r w:rsidRPr="007013B9">
        <w:rPr>
          <w:sz w:val="28"/>
        </w:rPr>
        <w:t>По итогам обобщения правоприменительной практики органом муниципального земельного контроля ежегодно готовятся доклады,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марта года, следующего за отчетным годом, на сайте в сети «Интернет».</w:t>
      </w:r>
    </w:p>
    <w:p w:rsidR="000601CF" w:rsidRPr="007013B9" w:rsidRDefault="00A32FB7" w:rsidP="00F17952">
      <w:pPr>
        <w:ind w:firstLine="851"/>
        <w:jc w:val="both"/>
        <w:rPr>
          <w:sz w:val="28"/>
        </w:rPr>
      </w:pPr>
      <w:r w:rsidRPr="007013B9">
        <w:rPr>
          <w:sz w:val="28"/>
        </w:rPr>
        <w:t>4.5.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0601CF" w:rsidRPr="007013B9" w:rsidRDefault="00A32FB7" w:rsidP="00F17952">
      <w:pPr>
        <w:ind w:firstLine="851"/>
        <w:jc w:val="both"/>
        <w:rPr>
          <w:sz w:val="28"/>
        </w:rPr>
      </w:pPr>
      <w:r w:rsidRPr="007013B9">
        <w:rPr>
          <w:sz w:val="28"/>
        </w:rPr>
        <w:t>Предостережения объявляются руководителем (заместителем руководителя) органа муниципального земельного контроля</w:t>
      </w:r>
      <w:r w:rsidR="00BA14CA">
        <w:rPr>
          <w:sz w:val="28"/>
        </w:rPr>
        <w:t xml:space="preserve">. </w:t>
      </w:r>
      <w:r w:rsidRPr="007013B9">
        <w:rPr>
          <w:sz w:val="28"/>
        </w:rPr>
        <w:t>Предостережение оформляется в письменной форме или в форме электронного документа и направляется в адрес контролируемого лица.</w:t>
      </w:r>
    </w:p>
    <w:p w:rsidR="000601CF" w:rsidRPr="007013B9" w:rsidRDefault="00A32FB7" w:rsidP="00F17952">
      <w:pPr>
        <w:widowControl w:val="0"/>
        <w:ind w:firstLine="851"/>
        <w:jc w:val="both"/>
        <w:rPr>
          <w:sz w:val="28"/>
        </w:rPr>
      </w:pPr>
      <w:r w:rsidRPr="007013B9">
        <w:rPr>
          <w:sz w:val="28"/>
        </w:rPr>
        <w:t>Объявляемые предостережения регистрируются в журнале учета предостережений с присвоением регистрационного номера.</w:t>
      </w:r>
    </w:p>
    <w:p w:rsidR="000601CF" w:rsidRPr="007013B9" w:rsidRDefault="00A32FB7" w:rsidP="00F17952">
      <w:pPr>
        <w:widowControl w:val="0"/>
        <w:ind w:firstLine="851"/>
        <w:jc w:val="both"/>
        <w:rPr>
          <w:sz w:val="28"/>
        </w:rPr>
      </w:pPr>
      <w:r w:rsidRPr="007013B9">
        <w:rPr>
          <w:sz w:val="28"/>
        </w:rPr>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0601CF" w:rsidRPr="007013B9" w:rsidRDefault="00A32FB7" w:rsidP="00F17952">
      <w:pPr>
        <w:widowControl w:val="0"/>
        <w:ind w:firstLine="851"/>
        <w:jc w:val="both"/>
        <w:rPr>
          <w:sz w:val="28"/>
        </w:rPr>
      </w:pPr>
      <w:r w:rsidRPr="007013B9">
        <w:rPr>
          <w:sz w:val="28"/>
        </w:rPr>
        <w:t>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0601CF" w:rsidRPr="007013B9" w:rsidRDefault="00A32FB7" w:rsidP="00F17952">
      <w:pPr>
        <w:widowControl w:val="0"/>
        <w:ind w:firstLine="851"/>
        <w:jc w:val="both"/>
        <w:rPr>
          <w:sz w:val="28"/>
        </w:rPr>
      </w:pPr>
      <w:r w:rsidRPr="007013B9">
        <w:rPr>
          <w:sz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0601CF" w:rsidRPr="007013B9" w:rsidRDefault="00A32FB7" w:rsidP="00F17952">
      <w:pPr>
        <w:widowControl w:val="0"/>
        <w:ind w:firstLine="851"/>
        <w:jc w:val="both"/>
        <w:rPr>
          <w:sz w:val="28"/>
        </w:rPr>
      </w:pPr>
      <w:r w:rsidRPr="007013B9">
        <w:rPr>
          <w:sz w:val="28"/>
        </w:rPr>
        <w:t>4.6. Консультирование осуществляется в устной или письменной форме по следующим вопросам:</w:t>
      </w:r>
    </w:p>
    <w:p w:rsidR="000601CF" w:rsidRPr="007013B9" w:rsidRDefault="00A32FB7" w:rsidP="00F17952">
      <w:pPr>
        <w:widowControl w:val="0"/>
        <w:ind w:firstLine="851"/>
        <w:jc w:val="both"/>
        <w:rPr>
          <w:sz w:val="28"/>
        </w:rPr>
      </w:pPr>
      <w:r w:rsidRPr="007013B9">
        <w:rPr>
          <w:sz w:val="28"/>
        </w:rPr>
        <w:t>а) организация и осуществление муниципального земельного контроля;</w:t>
      </w:r>
    </w:p>
    <w:p w:rsidR="000601CF" w:rsidRPr="007013B9" w:rsidRDefault="00A32FB7" w:rsidP="00F17952">
      <w:pPr>
        <w:widowControl w:val="0"/>
        <w:ind w:firstLine="851"/>
        <w:jc w:val="both"/>
        <w:rPr>
          <w:sz w:val="28"/>
        </w:rPr>
      </w:pPr>
      <w:r w:rsidRPr="007013B9">
        <w:rPr>
          <w:sz w:val="28"/>
        </w:rPr>
        <w:t>б) порядок осуществления контрольных мероприятий, установленных настоящим Положением;</w:t>
      </w:r>
    </w:p>
    <w:p w:rsidR="000601CF" w:rsidRPr="007013B9" w:rsidRDefault="00A32FB7" w:rsidP="00F17952">
      <w:pPr>
        <w:widowControl w:val="0"/>
        <w:ind w:firstLine="851"/>
        <w:jc w:val="both"/>
        <w:rPr>
          <w:sz w:val="28"/>
        </w:rPr>
      </w:pPr>
      <w:r w:rsidRPr="007013B9">
        <w:rPr>
          <w:sz w:val="28"/>
        </w:rPr>
        <w:t>в) порядок обжалования действий (бездействия) должностных лиц органа муниципального земельного контроля;</w:t>
      </w:r>
    </w:p>
    <w:p w:rsidR="000601CF" w:rsidRPr="007013B9" w:rsidRDefault="00A32FB7" w:rsidP="00F17952">
      <w:pPr>
        <w:widowControl w:val="0"/>
        <w:ind w:firstLine="851"/>
        <w:jc w:val="both"/>
        <w:rPr>
          <w:sz w:val="28"/>
        </w:rPr>
      </w:pPr>
      <w:r w:rsidRPr="007013B9">
        <w:rPr>
          <w:sz w:val="28"/>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w:t>
      </w:r>
      <w:r w:rsidRPr="007013B9">
        <w:rPr>
          <w:sz w:val="28"/>
        </w:rPr>
        <w:lastRenderedPageBreak/>
        <w:t>осуществляется органом муниципального земельного контроля в рамках контрольных мероприятий.</w:t>
      </w:r>
    </w:p>
    <w:p w:rsidR="000601CF" w:rsidRPr="007013B9" w:rsidRDefault="00A32FB7" w:rsidP="00F17952">
      <w:pPr>
        <w:widowControl w:val="0"/>
        <w:ind w:firstLine="851"/>
        <w:jc w:val="both"/>
        <w:rPr>
          <w:sz w:val="28"/>
        </w:rPr>
      </w:pPr>
      <w:r w:rsidRPr="007013B9">
        <w:rPr>
          <w:sz w:val="28"/>
        </w:rPr>
        <w:t>Консультирование в письменной форме осуществляется должностным лицом в следующих случаях:</w:t>
      </w:r>
    </w:p>
    <w:p w:rsidR="000601CF" w:rsidRPr="007013B9" w:rsidRDefault="00A32FB7" w:rsidP="00F17952">
      <w:pPr>
        <w:widowControl w:val="0"/>
        <w:ind w:firstLine="851"/>
        <w:jc w:val="both"/>
        <w:rPr>
          <w:sz w:val="28"/>
        </w:rPr>
      </w:pPr>
      <w:r w:rsidRPr="007013B9">
        <w:rPr>
          <w:sz w:val="28"/>
        </w:rPr>
        <w:t>а) контролируемым лицом представлен письменный запрос о представлении письменного ответа по вопросам консультирования;</w:t>
      </w:r>
    </w:p>
    <w:p w:rsidR="000601CF" w:rsidRPr="007013B9" w:rsidRDefault="00A32FB7" w:rsidP="00F17952">
      <w:pPr>
        <w:widowControl w:val="0"/>
        <w:ind w:firstLine="851"/>
        <w:jc w:val="both"/>
        <w:rPr>
          <w:sz w:val="28"/>
        </w:rPr>
      </w:pPr>
      <w:r w:rsidRPr="007013B9">
        <w:rPr>
          <w:sz w:val="28"/>
        </w:rPr>
        <w:t>б) за время консультирования предоставить ответ на поставленные вопросы невозможно;</w:t>
      </w:r>
    </w:p>
    <w:p w:rsidR="000601CF" w:rsidRPr="007013B9" w:rsidRDefault="00A32FB7" w:rsidP="00F17952">
      <w:pPr>
        <w:widowControl w:val="0"/>
        <w:ind w:firstLine="851"/>
        <w:jc w:val="both"/>
        <w:rPr>
          <w:sz w:val="28"/>
        </w:rPr>
      </w:pPr>
      <w:r w:rsidRPr="007013B9">
        <w:rPr>
          <w:sz w:val="28"/>
        </w:rPr>
        <w:t>в) ответ на поставленные вопросы требует дополнительного запроса сведений.</w:t>
      </w:r>
    </w:p>
    <w:p w:rsidR="000601CF" w:rsidRPr="007013B9" w:rsidRDefault="00A32FB7" w:rsidP="00F17952">
      <w:pPr>
        <w:widowControl w:val="0"/>
        <w:ind w:firstLine="851"/>
        <w:jc w:val="both"/>
        <w:rPr>
          <w:sz w:val="28"/>
        </w:rPr>
      </w:pPr>
      <w:r w:rsidRPr="007013B9">
        <w:rPr>
          <w:sz w:val="28"/>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0601CF" w:rsidRPr="007013B9" w:rsidRDefault="00A32FB7" w:rsidP="00F17952">
      <w:pPr>
        <w:widowControl w:val="0"/>
        <w:ind w:firstLine="851"/>
        <w:jc w:val="both"/>
        <w:rPr>
          <w:sz w:val="28"/>
        </w:rPr>
      </w:pPr>
      <w:r w:rsidRPr="007013B9">
        <w:rPr>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земельного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0601CF" w:rsidRPr="007013B9" w:rsidRDefault="00A32FB7" w:rsidP="00F17952">
      <w:pPr>
        <w:widowControl w:val="0"/>
        <w:ind w:firstLine="851"/>
        <w:jc w:val="both"/>
        <w:rPr>
          <w:sz w:val="28"/>
        </w:rPr>
      </w:pPr>
      <w:r w:rsidRPr="007013B9">
        <w:rPr>
          <w:sz w:val="28"/>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0601CF" w:rsidRPr="007013B9" w:rsidRDefault="00A32FB7" w:rsidP="00F17952">
      <w:pPr>
        <w:widowControl w:val="0"/>
        <w:ind w:firstLine="851"/>
        <w:jc w:val="both"/>
        <w:rPr>
          <w:sz w:val="28"/>
        </w:rPr>
      </w:pPr>
      <w:r w:rsidRPr="007013B9">
        <w:rPr>
          <w:sz w:val="28"/>
        </w:rPr>
        <w:t>Органы муниципального земельного контроля ведут журналы учета консультирований.</w:t>
      </w:r>
    </w:p>
    <w:p w:rsidR="000601CF" w:rsidRPr="007013B9" w:rsidRDefault="00A32FB7" w:rsidP="00F17952">
      <w:pPr>
        <w:widowControl w:val="0"/>
        <w:ind w:firstLine="851"/>
        <w:jc w:val="both"/>
        <w:rPr>
          <w:sz w:val="28"/>
        </w:rPr>
      </w:pPr>
      <w:r w:rsidRPr="007013B9">
        <w:rPr>
          <w:sz w:val="28"/>
        </w:rPr>
        <w:t>В случае поступления в орган муниципального земельного контроля 5 и более однотипных обращений контролируемых лиц и их представителей консультирование осуществляется посредством размещения на сайте в сети «Интернет» письменного разъяснения.</w:t>
      </w:r>
    </w:p>
    <w:p w:rsidR="000601CF" w:rsidRPr="007013B9" w:rsidRDefault="00A32FB7" w:rsidP="00F17952">
      <w:pPr>
        <w:widowControl w:val="0"/>
        <w:ind w:firstLine="851"/>
        <w:jc w:val="both"/>
        <w:rPr>
          <w:sz w:val="28"/>
        </w:rPr>
      </w:pPr>
      <w:r w:rsidRPr="007013B9">
        <w:rPr>
          <w:sz w:val="28"/>
        </w:rPr>
        <w:t>4.</w:t>
      </w:r>
      <w:r w:rsidR="00BA14CA">
        <w:rPr>
          <w:sz w:val="28"/>
        </w:rPr>
        <w:t>7</w:t>
      </w:r>
      <w:r w:rsidRPr="007013B9">
        <w:rPr>
          <w:sz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601CF" w:rsidRPr="007013B9" w:rsidRDefault="00A32FB7" w:rsidP="00F17952">
      <w:pPr>
        <w:widowControl w:val="0"/>
        <w:ind w:firstLine="851"/>
        <w:jc w:val="both"/>
        <w:rPr>
          <w:sz w:val="28"/>
        </w:rPr>
      </w:pPr>
      <w:r w:rsidRPr="007013B9">
        <w:rPr>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0601CF" w:rsidRPr="007013B9" w:rsidRDefault="00A32FB7" w:rsidP="00F17952">
      <w:pPr>
        <w:widowControl w:val="0"/>
        <w:ind w:firstLine="851"/>
        <w:jc w:val="both"/>
        <w:rPr>
          <w:sz w:val="28"/>
        </w:rPr>
      </w:pPr>
      <w:r w:rsidRPr="007013B9">
        <w:rPr>
          <w:sz w:val="28"/>
        </w:rPr>
        <w:t>В случае осуществления профилактического визита путем использования видео-конференц-связи должностное лицо органа муниципального земельного контроля осуществляет указанные в настоящем пункте действия посредством использования электронных каналов связи.</w:t>
      </w:r>
    </w:p>
    <w:p w:rsidR="000601CF" w:rsidRPr="007013B9" w:rsidRDefault="00A32FB7" w:rsidP="00F17952">
      <w:pPr>
        <w:widowControl w:val="0"/>
        <w:ind w:firstLine="851"/>
        <w:jc w:val="both"/>
        <w:rPr>
          <w:sz w:val="28"/>
        </w:rPr>
      </w:pPr>
      <w:r w:rsidRPr="007013B9">
        <w:rPr>
          <w:sz w:val="28"/>
        </w:rPr>
        <w:t xml:space="preserve">При проведении профилактического визита контролируемым лицам не </w:t>
      </w:r>
      <w:r w:rsidRPr="007013B9">
        <w:rPr>
          <w:sz w:val="28"/>
        </w:rPr>
        <w:lastRenderedPageBreak/>
        <w:t>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601CF" w:rsidRPr="007013B9" w:rsidRDefault="00A32FB7" w:rsidP="00F17952">
      <w:pPr>
        <w:widowControl w:val="0"/>
        <w:ind w:firstLine="851"/>
        <w:jc w:val="both"/>
        <w:rPr>
          <w:sz w:val="28"/>
        </w:rPr>
      </w:pPr>
      <w:r w:rsidRPr="007013B9">
        <w:rPr>
          <w:sz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p w:rsidR="000601CF" w:rsidRPr="007013B9" w:rsidRDefault="00A32FB7" w:rsidP="00F17952">
      <w:pPr>
        <w:widowControl w:val="0"/>
        <w:ind w:firstLine="851"/>
        <w:contextualSpacing/>
        <w:jc w:val="both"/>
        <w:rPr>
          <w:sz w:val="28"/>
        </w:rPr>
      </w:pPr>
      <w:r w:rsidRPr="007013B9">
        <w:rPr>
          <w:sz w:val="28"/>
        </w:rPr>
        <w:t>Контролируемое лицо вправе обратиться в орган муниципального земельного контроля с заявлением о проведении в отношении его профилактического визита (далее - заявление контролируемого лица).</w:t>
      </w:r>
    </w:p>
    <w:p w:rsidR="000601CF" w:rsidRPr="007013B9" w:rsidRDefault="00A32FB7" w:rsidP="00F17952">
      <w:pPr>
        <w:widowControl w:val="0"/>
        <w:ind w:firstLine="851"/>
        <w:contextualSpacing/>
        <w:jc w:val="both"/>
        <w:rPr>
          <w:sz w:val="28"/>
        </w:rPr>
      </w:pPr>
      <w:r w:rsidRPr="007013B9">
        <w:rPr>
          <w:sz w:val="28"/>
        </w:rPr>
        <w:t>Орган муниципального земельного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0601CF" w:rsidRPr="007013B9" w:rsidRDefault="00A32FB7" w:rsidP="00F17952">
      <w:pPr>
        <w:widowControl w:val="0"/>
        <w:ind w:firstLine="851"/>
        <w:contextualSpacing/>
        <w:jc w:val="both"/>
        <w:rPr>
          <w:sz w:val="28"/>
        </w:rPr>
      </w:pPr>
      <w:r w:rsidRPr="007013B9">
        <w:rPr>
          <w:sz w:val="28"/>
        </w:rPr>
        <w:t>Орган муниципального земельного контроля принимает решение об отказе в проведении профилактического визита по заявлению контролируемого лица по одному из следующих оснований:</w:t>
      </w:r>
    </w:p>
    <w:p w:rsidR="000601CF" w:rsidRPr="007013B9" w:rsidRDefault="00A32FB7" w:rsidP="00F17952">
      <w:pPr>
        <w:widowControl w:val="0"/>
        <w:ind w:firstLine="851"/>
        <w:contextualSpacing/>
        <w:jc w:val="both"/>
        <w:rPr>
          <w:sz w:val="28"/>
        </w:rPr>
      </w:pPr>
      <w:r w:rsidRPr="007013B9">
        <w:rPr>
          <w:sz w:val="28"/>
        </w:rPr>
        <w:t>1) от контролируемого лица поступило уведомление об отзыве заявления о проведении профилактического визита;</w:t>
      </w:r>
    </w:p>
    <w:p w:rsidR="000601CF" w:rsidRPr="007013B9" w:rsidRDefault="00A32FB7" w:rsidP="00F17952">
      <w:pPr>
        <w:widowControl w:val="0"/>
        <w:ind w:firstLine="851"/>
        <w:contextualSpacing/>
        <w:jc w:val="both"/>
        <w:rPr>
          <w:sz w:val="28"/>
        </w:rPr>
      </w:pPr>
      <w:r w:rsidRPr="007013B9">
        <w:rPr>
          <w:sz w:val="28"/>
        </w:rPr>
        <w:t>2) в течение двух месяцев до даты подачи заявления контролируемого лица органом муниципального земельного контроля было принято решение об отказе в проведении профилактического визита в отношении данного контролируемого лица;</w:t>
      </w:r>
    </w:p>
    <w:p w:rsidR="000601CF" w:rsidRPr="007013B9" w:rsidRDefault="00A32FB7" w:rsidP="00F17952">
      <w:pPr>
        <w:widowControl w:val="0"/>
        <w:ind w:firstLine="851"/>
        <w:contextualSpacing/>
        <w:jc w:val="both"/>
        <w:rPr>
          <w:sz w:val="28"/>
        </w:rPr>
      </w:pPr>
      <w:r w:rsidRPr="007013B9">
        <w:rPr>
          <w:sz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601CF" w:rsidRPr="007013B9" w:rsidRDefault="00A32FB7" w:rsidP="00F17952">
      <w:pPr>
        <w:widowControl w:val="0"/>
        <w:ind w:firstLine="851"/>
        <w:contextualSpacing/>
        <w:jc w:val="both"/>
        <w:rPr>
          <w:sz w:val="28"/>
        </w:rPr>
      </w:pPr>
      <w:r w:rsidRPr="007013B9">
        <w:rPr>
          <w:sz w:val="28"/>
        </w:rPr>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0601CF" w:rsidRPr="007013B9" w:rsidRDefault="00A32FB7" w:rsidP="00F17952">
      <w:pPr>
        <w:widowControl w:val="0"/>
        <w:ind w:firstLine="851"/>
        <w:contextualSpacing/>
        <w:jc w:val="both"/>
        <w:rPr>
          <w:sz w:val="28"/>
        </w:rPr>
      </w:pPr>
      <w:r w:rsidRPr="007013B9">
        <w:rPr>
          <w:sz w:val="28"/>
        </w:rPr>
        <w:t>В случае принятия решения о проведении профилактического визита по заявлению контролируемого лица орган муниципального земельного контроля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r w:rsidR="00F25FC7">
        <w:rPr>
          <w:sz w:val="28"/>
        </w:rPr>
        <w:t>.</w:t>
      </w:r>
    </w:p>
    <w:p w:rsidR="000601CF" w:rsidRPr="007013B9" w:rsidRDefault="00A32FB7" w:rsidP="00F17952">
      <w:pPr>
        <w:widowControl w:val="0"/>
        <w:ind w:firstLine="851"/>
        <w:jc w:val="both"/>
        <w:rPr>
          <w:sz w:val="28"/>
        </w:rPr>
      </w:pPr>
      <w:r w:rsidRPr="007013B9">
        <w:rPr>
          <w:sz w:val="28"/>
        </w:rPr>
        <w:t>4.9. Профилактические мероприятия осуществляются в соответствии с программой профилактики в области муниципального земельного контроля, ежегодно утверждаемой решением органа муниципального земельного контроля</w:t>
      </w:r>
      <w:r w:rsidRPr="007013B9">
        <w:rPr>
          <w:b/>
        </w:rPr>
        <w:t>.</w:t>
      </w:r>
    </w:p>
    <w:p w:rsidR="000601CF" w:rsidRPr="007013B9" w:rsidRDefault="000601CF" w:rsidP="00F17952">
      <w:pPr>
        <w:widowControl w:val="0"/>
        <w:ind w:firstLine="851"/>
        <w:jc w:val="both"/>
        <w:rPr>
          <w:sz w:val="28"/>
        </w:rPr>
      </w:pPr>
    </w:p>
    <w:p w:rsidR="000601CF" w:rsidRPr="007013B9" w:rsidRDefault="00A32FB7" w:rsidP="00F17952">
      <w:pPr>
        <w:widowControl w:val="0"/>
        <w:numPr>
          <w:ilvl w:val="0"/>
          <w:numId w:val="1"/>
        </w:numPr>
        <w:ind w:left="0" w:firstLine="851"/>
        <w:jc w:val="center"/>
        <w:rPr>
          <w:sz w:val="28"/>
        </w:rPr>
      </w:pPr>
      <w:r w:rsidRPr="007013B9">
        <w:rPr>
          <w:b/>
        </w:rPr>
        <w:t xml:space="preserve">ОСУЩЕСТВЛЕНИЕ </w:t>
      </w:r>
    </w:p>
    <w:p w:rsidR="000601CF" w:rsidRPr="007013B9" w:rsidRDefault="00A32FB7" w:rsidP="00F17952">
      <w:pPr>
        <w:ind w:firstLine="851"/>
        <w:contextualSpacing/>
        <w:jc w:val="center"/>
        <w:rPr>
          <w:b/>
        </w:rPr>
      </w:pPr>
      <w:r w:rsidRPr="007013B9">
        <w:rPr>
          <w:b/>
        </w:rPr>
        <w:lastRenderedPageBreak/>
        <w:t>МУНИЦИПАЛЬНОГО ЗЕМЕЛЬНОГО КОНТРОЛЯ</w:t>
      </w:r>
    </w:p>
    <w:p w:rsidR="000601CF" w:rsidRPr="007013B9" w:rsidRDefault="000601CF" w:rsidP="00F17952">
      <w:pPr>
        <w:ind w:firstLine="851"/>
        <w:contextualSpacing/>
        <w:jc w:val="center"/>
        <w:rPr>
          <w:sz w:val="21"/>
        </w:rPr>
      </w:pPr>
    </w:p>
    <w:p w:rsidR="000601CF" w:rsidRPr="007013B9" w:rsidRDefault="00A32FB7" w:rsidP="00F17952">
      <w:pPr>
        <w:widowControl w:val="0"/>
        <w:ind w:firstLine="851"/>
        <w:jc w:val="both"/>
        <w:rPr>
          <w:strike/>
          <w:sz w:val="28"/>
        </w:rPr>
      </w:pPr>
      <w:r w:rsidRPr="007013B9">
        <w:rPr>
          <w:sz w:val="28"/>
        </w:rPr>
        <w:t xml:space="preserve">5.1.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w:t>
      </w:r>
      <w:hyperlink r:id="rId15" w:history="1">
        <w:r w:rsidRPr="007013B9">
          <w:rPr>
            <w:sz w:val="28"/>
          </w:rPr>
          <w:t>Правилами</w:t>
        </w:r>
      </w:hyperlink>
      <w:r w:rsidRPr="007013B9">
        <w:rPr>
          <w:sz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w:t>
      </w:r>
    </w:p>
    <w:p w:rsidR="000601CF" w:rsidRPr="007013B9" w:rsidRDefault="00A32FB7" w:rsidP="00F17952">
      <w:pPr>
        <w:widowControl w:val="0"/>
        <w:ind w:firstLine="851"/>
        <w:jc w:val="both"/>
        <w:rPr>
          <w:strike/>
          <w:sz w:val="28"/>
        </w:rPr>
      </w:pPr>
      <w:r w:rsidRPr="007013B9">
        <w:rPr>
          <w:sz w:val="28"/>
        </w:rPr>
        <w:t>5.2. Контрольные мероприятия в отношении граждан, юридических лиц и индивидуальных предпринимателей проводятся должностными лицами органов муниципального земельного контроля в соответствии с Законом № 248-ФЗ.</w:t>
      </w:r>
    </w:p>
    <w:p w:rsidR="000601CF" w:rsidRPr="006C26F2" w:rsidRDefault="00A32FB7" w:rsidP="00F17952">
      <w:pPr>
        <w:ind w:firstLine="851"/>
        <w:jc w:val="both"/>
        <w:rPr>
          <w:color w:val="auto"/>
          <w:sz w:val="28"/>
        </w:rPr>
      </w:pPr>
      <w:r w:rsidRPr="007013B9">
        <w:rPr>
          <w:sz w:val="28"/>
        </w:rPr>
        <w:t>5.3. В целях фикса</w:t>
      </w:r>
      <w:r w:rsidRPr="006C26F2">
        <w:rPr>
          <w:color w:val="auto"/>
          <w:sz w:val="28"/>
        </w:rPr>
        <w:t xml:space="preserve">ции </w:t>
      </w:r>
      <w:r w:rsidR="002733A6" w:rsidRPr="006C26F2">
        <w:rPr>
          <w:color w:val="auto"/>
          <w:sz w:val="28"/>
        </w:rPr>
        <w:t>Специалистом</w:t>
      </w:r>
      <w:r w:rsidRPr="006C26F2">
        <w:rPr>
          <w:color w:val="auto"/>
          <w:sz w:val="28"/>
        </w:rPr>
        <w:t xml:space="preserve">, и лицами, обладающими специальными знаниями и навыками, необходимыми для оказания содействия контрольным органам, в том числе при применении технических средств, привлекаемыми к </w:t>
      </w:r>
      <w:r w:rsidR="006C26F2" w:rsidRPr="006C26F2">
        <w:rPr>
          <w:color w:val="auto"/>
          <w:sz w:val="28"/>
        </w:rPr>
        <w:t>совершению контрольных действий,</w:t>
      </w:r>
      <w:r w:rsidRPr="006C26F2">
        <w:rPr>
          <w:color w:val="auto"/>
          <w:sz w:val="28"/>
        </w:rPr>
        <w:t xml:space="preserve"> доказательств нарушений обязательных требований могут использоваться фотосъемка, аудио- и видеозапись.</w:t>
      </w:r>
    </w:p>
    <w:p w:rsidR="000601CF" w:rsidRPr="006C26F2" w:rsidRDefault="00A32FB7" w:rsidP="00F17952">
      <w:pPr>
        <w:ind w:firstLine="851"/>
        <w:jc w:val="both"/>
        <w:rPr>
          <w:color w:val="auto"/>
          <w:sz w:val="28"/>
        </w:rPr>
      </w:pPr>
      <w:r w:rsidRPr="006C26F2">
        <w:rPr>
          <w:color w:val="auto"/>
          <w:sz w:val="28"/>
        </w:rPr>
        <w:t xml:space="preserve">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w:t>
      </w:r>
      <w:r w:rsidR="006C26F2" w:rsidRPr="006C26F2">
        <w:rPr>
          <w:color w:val="auto"/>
          <w:sz w:val="28"/>
        </w:rPr>
        <w:t>специалистами</w:t>
      </w:r>
      <w:r w:rsidRPr="006C26F2">
        <w:rPr>
          <w:color w:val="auto"/>
          <w:sz w:val="28"/>
        </w:rPr>
        <w:t xml:space="preserve"> самостоятельно.</w:t>
      </w:r>
    </w:p>
    <w:p w:rsidR="000601CF" w:rsidRPr="007013B9" w:rsidRDefault="00A32FB7" w:rsidP="00F17952">
      <w:pPr>
        <w:ind w:firstLine="851"/>
        <w:jc w:val="both"/>
        <w:rPr>
          <w:sz w:val="28"/>
        </w:rPr>
      </w:pPr>
      <w:r w:rsidRPr="007013B9">
        <w:rPr>
          <w:sz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0601CF" w:rsidRPr="007013B9" w:rsidRDefault="00A32FB7" w:rsidP="00F17952">
      <w:pPr>
        <w:ind w:firstLine="851"/>
        <w:jc w:val="both"/>
        <w:rPr>
          <w:sz w:val="28"/>
        </w:rPr>
      </w:pPr>
      <w:r w:rsidRPr="007013B9">
        <w:rPr>
          <w:sz w:val="28"/>
        </w:rPr>
        <w:t>Проведение фотосъемки, аудио- и видеозаписи осуществляется с обязательным уведомлением контролируемого лица.</w:t>
      </w:r>
    </w:p>
    <w:p w:rsidR="000601CF" w:rsidRPr="007013B9" w:rsidRDefault="00A32FB7" w:rsidP="00F17952">
      <w:pPr>
        <w:ind w:firstLine="851"/>
        <w:jc w:val="both"/>
        <w:rPr>
          <w:sz w:val="28"/>
        </w:rPr>
      </w:pPr>
      <w:r w:rsidRPr="007013B9">
        <w:rPr>
          <w:sz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0601CF" w:rsidRPr="007013B9" w:rsidRDefault="00A32FB7" w:rsidP="00F17952">
      <w:pPr>
        <w:ind w:firstLine="851"/>
        <w:jc w:val="both"/>
        <w:rPr>
          <w:sz w:val="28"/>
        </w:rPr>
      </w:pPr>
      <w:r w:rsidRPr="007013B9">
        <w:rPr>
          <w:sz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601CF" w:rsidRPr="007013B9" w:rsidRDefault="00A32FB7" w:rsidP="00F17952">
      <w:pPr>
        <w:ind w:firstLine="851"/>
        <w:jc w:val="both"/>
        <w:rPr>
          <w:sz w:val="28"/>
        </w:rPr>
      </w:pPr>
      <w:r w:rsidRPr="007013B9">
        <w:rPr>
          <w:sz w:val="28"/>
        </w:rPr>
        <w:t>Результаты проведения фотосъемки, аудио- и видеозаписи являются приложением к акту контрольного  мероприятия.</w:t>
      </w:r>
    </w:p>
    <w:p w:rsidR="000601CF" w:rsidRPr="007013B9" w:rsidRDefault="00A32FB7" w:rsidP="00F17952">
      <w:pPr>
        <w:ind w:firstLine="851"/>
        <w:jc w:val="both"/>
        <w:rPr>
          <w:sz w:val="28"/>
        </w:rPr>
      </w:pPr>
      <w:r w:rsidRPr="007013B9">
        <w:rPr>
          <w:sz w:val="28"/>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601CF" w:rsidRPr="007013B9" w:rsidRDefault="00A32FB7" w:rsidP="00F17952">
      <w:pPr>
        <w:widowControl w:val="0"/>
        <w:ind w:firstLine="851"/>
        <w:jc w:val="both"/>
        <w:rPr>
          <w:sz w:val="28"/>
        </w:rPr>
      </w:pPr>
      <w:r w:rsidRPr="007013B9">
        <w:rPr>
          <w:sz w:val="28"/>
        </w:rPr>
        <w:t xml:space="preserve">5.4. Инструментальные обследования в ходе проведения контрольных </w:t>
      </w:r>
      <w:r w:rsidRPr="007013B9">
        <w:rPr>
          <w:sz w:val="28"/>
        </w:rPr>
        <w:lastRenderedPageBreak/>
        <w:t xml:space="preserve">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земельного контроля, уполномоченными на проведение контрольного мероприятия либо лицами, привлекаемыми для совершения отдельных контрольных действий в соответствии со статьей 34 Закона № 248-ФЗ. </w:t>
      </w:r>
    </w:p>
    <w:p w:rsidR="000601CF" w:rsidRPr="007013B9" w:rsidRDefault="00A32FB7" w:rsidP="00F17952">
      <w:pPr>
        <w:widowControl w:val="0"/>
        <w:ind w:firstLine="851"/>
        <w:jc w:val="both"/>
        <w:rPr>
          <w:sz w:val="28"/>
        </w:rPr>
      </w:pPr>
      <w:r w:rsidRPr="007013B9">
        <w:rPr>
          <w:sz w:val="28"/>
        </w:rPr>
        <w:t xml:space="preserve">5.5.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6" w:history="1">
        <w:r w:rsidRPr="007013B9">
          <w:rPr>
            <w:sz w:val="28"/>
          </w:rPr>
          <w:t>частью 2 статьи 90</w:t>
        </w:r>
      </w:hyperlink>
      <w:r w:rsidRPr="007013B9">
        <w:rPr>
          <w:sz w:val="28"/>
        </w:rPr>
        <w:t xml:space="preserve"> Закона № 248-ФЗ.</w:t>
      </w:r>
    </w:p>
    <w:p w:rsidR="000601CF" w:rsidRPr="007013B9" w:rsidRDefault="00A32FB7" w:rsidP="00F17952">
      <w:pPr>
        <w:widowControl w:val="0"/>
        <w:ind w:firstLine="851"/>
        <w:jc w:val="both"/>
        <w:rPr>
          <w:sz w:val="28"/>
        </w:rPr>
      </w:pPr>
      <w:r w:rsidRPr="007013B9">
        <w:rPr>
          <w:sz w:val="28"/>
        </w:rPr>
        <w:t>5.6.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601CF" w:rsidRPr="007013B9" w:rsidRDefault="00A32FB7" w:rsidP="00F17952">
      <w:pPr>
        <w:widowControl w:val="0"/>
        <w:ind w:firstLine="851"/>
        <w:jc w:val="both"/>
        <w:rPr>
          <w:sz w:val="28"/>
        </w:rPr>
      </w:pPr>
      <w:r w:rsidRPr="007013B9">
        <w:rPr>
          <w:sz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0601CF" w:rsidRPr="007013B9" w:rsidRDefault="00A32FB7" w:rsidP="00F17952">
      <w:pPr>
        <w:ind w:firstLine="851"/>
        <w:jc w:val="both"/>
        <w:rPr>
          <w:sz w:val="28"/>
        </w:rPr>
      </w:pPr>
      <w:r w:rsidRPr="007013B9">
        <w:rPr>
          <w:sz w:val="28"/>
        </w:rPr>
        <w:t>5.7. Контрольные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rsidR="000601CF" w:rsidRPr="007013B9" w:rsidRDefault="00A32FB7" w:rsidP="00F17952">
      <w:pPr>
        <w:widowControl w:val="0"/>
        <w:ind w:firstLine="851"/>
        <w:jc w:val="both"/>
        <w:rPr>
          <w:sz w:val="28"/>
        </w:rPr>
      </w:pPr>
      <w:r w:rsidRPr="007013B9">
        <w:rPr>
          <w:sz w:val="28"/>
        </w:rPr>
        <w:t>5.</w:t>
      </w:r>
      <w:r w:rsidR="00861474">
        <w:rPr>
          <w:sz w:val="28"/>
        </w:rPr>
        <w:t>8</w:t>
      </w:r>
      <w:r w:rsidRPr="007013B9">
        <w:rPr>
          <w:sz w:val="28"/>
        </w:rPr>
        <w:t>. Информация о контрольных мероприятиях размещается в едином реестре контрольных (надзорных) мероприятий.</w:t>
      </w:r>
    </w:p>
    <w:p w:rsidR="000601CF" w:rsidRPr="007013B9" w:rsidRDefault="00861474" w:rsidP="00F17952">
      <w:pPr>
        <w:widowControl w:val="0"/>
        <w:ind w:firstLine="851"/>
        <w:jc w:val="both"/>
        <w:rPr>
          <w:sz w:val="28"/>
        </w:rPr>
      </w:pPr>
      <w:r>
        <w:rPr>
          <w:sz w:val="28"/>
        </w:rPr>
        <w:t>5.9</w:t>
      </w:r>
      <w:r w:rsidR="00A32FB7" w:rsidRPr="007013B9">
        <w:rPr>
          <w:sz w:val="28"/>
        </w:rPr>
        <w:t xml:space="preserve">. 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w:t>
      </w:r>
      <w:r w:rsidR="00A32FB7" w:rsidRPr="007013B9">
        <w:rPr>
          <w:sz w:val="28"/>
        </w:rPr>
        <w:lastRenderedPageBreak/>
        <w:t>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0601CF" w:rsidRPr="007013B9" w:rsidRDefault="00A32FB7" w:rsidP="00F17952">
      <w:pPr>
        <w:widowControl w:val="0"/>
        <w:ind w:firstLine="851"/>
        <w:jc w:val="both"/>
        <w:rPr>
          <w:sz w:val="28"/>
        </w:rPr>
      </w:pPr>
      <w:r w:rsidRPr="007013B9">
        <w:rPr>
          <w:sz w:val="28"/>
        </w:rPr>
        <w:t>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rsidR="000601CF" w:rsidRPr="007013B9" w:rsidRDefault="00A32FB7" w:rsidP="00F17952">
      <w:pPr>
        <w:widowControl w:val="0"/>
        <w:ind w:firstLine="851"/>
        <w:jc w:val="both"/>
        <w:rPr>
          <w:sz w:val="28"/>
        </w:rPr>
      </w:pPr>
      <w:r w:rsidRPr="007013B9">
        <w:rPr>
          <w:sz w:val="28"/>
        </w:rPr>
        <w:t>5.1</w:t>
      </w:r>
      <w:r w:rsidR="00861474">
        <w:rPr>
          <w:sz w:val="28"/>
        </w:rPr>
        <w:t>0</w:t>
      </w:r>
      <w:r w:rsidRPr="007013B9">
        <w:rPr>
          <w:sz w:val="28"/>
        </w:rPr>
        <w:t xml:space="preserve">. </w:t>
      </w:r>
      <w:r w:rsidR="00864ACC">
        <w:rPr>
          <w:sz w:val="28"/>
        </w:rPr>
        <w:t>И</w:t>
      </w:r>
      <w:r w:rsidRPr="007013B9">
        <w:rPr>
          <w:sz w:val="28"/>
        </w:rPr>
        <w:t>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мероприятия в случае:</w:t>
      </w:r>
    </w:p>
    <w:p w:rsidR="000601CF" w:rsidRPr="007013B9" w:rsidRDefault="00A32FB7" w:rsidP="00F17952">
      <w:pPr>
        <w:widowControl w:val="0"/>
        <w:ind w:firstLine="851"/>
        <w:jc w:val="both"/>
        <w:rPr>
          <w:sz w:val="28"/>
        </w:rPr>
      </w:pPr>
      <w:r w:rsidRPr="007013B9">
        <w:rPr>
          <w:sz w:val="28"/>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0601CF" w:rsidRPr="007013B9" w:rsidRDefault="00A32FB7" w:rsidP="00F17952">
      <w:pPr>
        <w:widowControl w:val="0"/>
        <w:ind w:firstLine="851"/>
        <w:jc w:val="both"/>
        <w:rPr>
          <w:sz w:val="28"/>
        </w:rPr>
      </w:pPr>
      <w:r w:rsidRPr="007013B9">
        <w:rPr>
          <w:sz w:val="28"/>
        </w:rPr>
        <w:t>временной нетрудоспособности на момент проведения контрольного мероприятия;</w:t>
      </w:r>
    </w:p>
    <w:p w:rsidR="000601CF" w:rsidRPr="007013B9" w:rsidRDefault="00A32FB7" w:rsidP="00F17952">
      <w:pPr>
        <w:ind w:firstLine="851"/>
        <w:jc w:val="both"/>
        <w:rPr>
          <w:sz w:val="28"/>
        </w:rPr>
      </w:pPr>
      <w:r w:rsidRPr="007013B9">
        <w:rPr>
          <w:sz w:val="28"/>
        </w:rPr>
        <w:t xml:space="preserve">в случае введения режима повышенной готовности или чрезвычайной ситуации на всей территории Российской Федерации либо на ее части. </w:t>
      </w:r>
    </w:p>
    <w:p w:rsidR="000601CF" w:rsidRPr="007013B9" w:rsidRDefault="00A32FB7" w:rsidP="00F17952">
      <w:pPr>
        <w:widowControl w:val="0"/>
        <w:ind w:firstLine="851"/>
        <w:jc w:val="both"/>
        <w:rPr>
          <w:sz w:val="28"/>
        </w:rPr>
      </w:pPr>
      <w:r w:rsidRPr="007013B9">
        <w:rPr>
          <w:sz w:val="28"/>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w:t>
      </w:r>
      <w:r w:rsidR="00527B66">
        <w:rPr>
          <w:sz w:val="28"/>
        </w:rPr>
        <w:t xml:space="preserve">юридическим лицом, </w:t>
      </w:r>
      <w:r w:rsidRPr="007013B9">
        <w:rPr>
          <w:sz w:val="28"/>
        </w:rPr>
        <w:t>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 мероприятия.</w:t>
      </w:r>
    </w:p>
    <w:p w:rsidR="000601CF" w:rsidRPr="007013B9" w:rsidRDefault="00A32FB7" w:rsidP="00F17952">
      <w:pPr>
        <w:widowControl w:val="0"/>
        <w:ind w:firstLine="851"/>
        <w:jc w:val="both"/>
        <w:rPr>
          <w:sz w:val="28"/>
        </w:rPr>
      </w:pPr>
      <w:r w:rsidRPr="007013B9">
        <w:rPr>
          <w:sz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0601CF" w:rsidRPr="007013B9" w:rsidRDefault="00A32FB7" w:rsidP="00F17952">
      <w:pPr>
        <w:widowControl w:val="0"/>
        <w:ind w:firstLine="851"/>
        <w:jc w:val="both"/>
        <w:rPr>
          <w:sz w:val="28"/>
        </w:rPr>
      </w:pPr>
      <w:r w:rsidRPr="007013B9">
        <w:rPr>
          <w:sz w:val="28"/>
        </w:rPr>
        <w:t>5.1</w:t>
      </w:r>
      <w:r w:rsidR="00861474">
        <w:rPr>
          <w:sz w:val="28"/>
        </w:rPr>
        <w:t>1</w:t>
      </w:r>
      <w:r w:rsidRPr="007013B9">
        <w:rPr>
          <w:sz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w:t>
      </w:r>
      <w:r w:rsidRPr="007013B9">
        <w:rPr>
          <w:sz w:val="28"/>
        </w:rPr>
        <w:lastRenderedPageBreak/>
        <w:t>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601CF" w:rsidRPr="007013B9" w:rsidRDefault="00A32FB7" w:rsidP="00F17952">
      <w:pPr>
        <w:widowControl w:val="0"/>
        <w:ind w:firstLine="851"/>
        <w:jc w:val="both"/>
        <w:rPr>
          <w:sz w:val="28"/>
        </w:rPr>
      </w:pPr>
      <w:r w:rsidRPr="007013B9">
        <w:rPr>
          <w:sz w:val="28"/>
        </w:rPr>
        <w:t>5.1</w:t>
      </w:r>
      <w:r w:rsidR="00861474">
        <w:rPr>
          <w:sz w:val="28"/>
        </w:rPr>
        <w:t>2</w:t>
      </w:r>
      <w:r w:rsidRPr="007013B9">
        <w:rPr>
          <w:sz w:val="28"/>
        </w:rPr>
        <w:t>. В случае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0601CF" w:rsidRPr="007013B9" w:rsidRDefault="00A32FB7" w:rsidP="00F17952">
      <w:pPr>
        <w:widowControl w:val="0"/>
        <w:ind w:firstLine="851"/>
        <w:jc w:val="both"/>
        <w:rPr>
          <w:sz w:val="28"/>
        </w:rPr>
      </w:pPr>
      <w:r w:rsidRPr="007013B9">
        <w:rPr>
          <w:sz w:val="28"/>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601CF" w:rsidRPr="007013B9" w:rsidRDefault="00A32FB7" w:rsidP="00F17952">
      <w:pPr>
        <w:widowControl w:val="0"/>
        <w:ind w:firstLine="851"/>
        <w:jc w:val="both"/>
        <w:rPr>
          <w:sz w:val="28"/>
        </w:rPr>
      </w:pPr>
      <w:r w:rsidRPr="007013B9">
        <w:rPr>
          <w:sz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0601CF" w:rsidRPr="007013B9" w:rsidRDefault="00A32FB7" w:rsidP="00F17952">
      <w:pPr>
        <w:widowControl w:val="0"/>
        <w:ind w:firstLine="851"/>
        <w:jc w:val="both"/>
        <w:rPr>
          <w:sz w:val="28"/>
        </w:rPr>
      </w:pPr>
      <w:r w:rsidRPr="007013B9">
        <w:rPr>
          <w:sz w:val="28"/>
        </w:rPr>
        <w:t>в) 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0601CF" w:rsidRPr="007013B9" w:rsidRDefault="00A32FB7" w:rsidP="00F17952">
      <w:pPr>
        <w:widowControl w:val="0"/>
        <w:ind w:firstLine="851"/>
        <w:jc w:val="both"/>
        <w:rPr>
          <w:sz w:val="28"/>
        </w:rPr>
      </w:pPr>
      <w:r w:rsidRPr="007013B9">
        <w:rPr>
          <w:sz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0601CF" w:rsidRPr="007013B9" w:rsidRDefault="00A32FB7" w:rsidP="00F17952">
      <w:pPr>
        <w:widowControl w:val="0"/>
        <w:ind w:firstLine="851"/>
        <w:jc w:val="both"/>
        <w:rPr>
          <w:sz w:val="28"/>
        </w:rPr>
      </w:pPr>
      <w:r w:rsidRPr="007013B9">
        <w:rPr>
          <w:sz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601CF" w:rsidRPr="007013B9" w:rsidRDefault="00A32FB7" w:rsidP="00F17952">
      <w:pPr>
        <w:widowControl w:val="0"/>
        <w:ind w:firstLine="851"/>
        <w:jc w:val="both"/>
        <w:rPr>
          <w:sz w:val="28"/>
        </w:rPr>
      </w:pPr>
      <w:r w:rsidRPr="007013B9">
        <w:rPr>
          <w:sz w:val="28"/>
        </w:rPr>
        <w:t>5.1</w:t>
      </w:r>
      <w:r w:rsidR="00861474">
        <w:rPr>
          <w:sz w:val="28"/>
        </w:rPr>
        <w:t>3</w:t>
      </w:r>
      <w:r w:rsidRPr="007013B9">
        <w:rPr>
          <w:sz w:val="28"/>
        </w:rPr>
        <w:t>.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w:t>
      </w:r>
      <w:r w:rsidR="00527B66">
        <w:rPr>
          <w:sz w:val="28"/>
        </w:rPr>
        <w:t>а</w:t>
      </w:r>
      <w:r w:rsidRPr="007013B9">
        <w:rPr>
          <w:sz w:val="28"/>
        </w:rPr>
        <w:t xml:space="preserve"> местного самоуправления направляют копию указанного акта в орган государственного земельного надзора.</w:t>
      </w:r>
    </w:p>
    <w:p w:rsidR="000601CF" w:rsidRPr="007013B9" w:rsidRDefault="00A32FB7" w:rsidP="00F17952">
      <w:pPr>
        <w:widowControl w:val="0"/>
        <w:ind w:firstLine="851"/>
        <w:jc w:val="both"/>
        <w:rPr>
          <w:strike/>
          <w:sz w:val="28"/>
        </w:rPr>
      </w:pPr>
      <w:r w:rsidRPr="007013B9">
        <w:rPr>
          <w:sz w:val="28"/>
        </w:rPr>
        <w:t>5.1</w:t>
      </w:r>
      <w:r w:rsidR="00861474">
        <w:rPr>
          <w:sz w:val="28"/>
        </w:rPr>
        <w:t>4</w:t>
      </w:r>
      <w:r w:rsidRPr="007013B9">
        <w:rPr>
          <w:sz w:val="28"/>
        </w:rPr>
        <w:t xml:space="preserve">. Органы муниципального земельного контроля при организации и </w:t>
      </w:r>
      <w:r w:rsidRPr="007013B9">
        <w:rPr>
          <w:sz w:val="28"/>
        </w:rPr>
        <w:lastRenderedPageBreak/>
        <w:t xml:space="preserve">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17" w:history="1">
        <w:r w:rsidRPr="007013B9">
          <w:rPr>
            <w:sz w:val="28"/>
          </w:rPr>
          <w:t>Правилами</w:t>
        </w:r>
      </w:hyperlink>
      <w:r w:rsidRPr="007013B9">
        <w:rPr>
          <w:sz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w:t>
      </w:r>
    </w:p>
    <w:p w:rsidR="000601CF" w:rsidRPr="007013B9" w:rsidRDefault="000601CF" w:rsidP="00F17952">
      <w:pPr>
        <w:widowControl w:val="0"/>
        <w:ind w:firstLine="851"/>
        <w:jc w:val="both"/>
        <w:rPr>
          <w:strike/>
          <w:sz w:val="28"/>
        </w:rPr>
      </w:pPr>
    </w:p>
    <w:p w:rsidR="000601CF" w:rsidRPr="007013B9" w:rsidRDefault="00A32FB7" w:rsidP="00F17952">
      <w:pPr>
        <w:numPr>
          <w:ilvl w:val="0"/>
          <w:numId w:val="1"/>
        </w:numPr>
        <w:ind w:left="0" w:firstLine="851"/>
        <w:contextualSpacing/>
        <w:jc w:val="center"/>
        <w:rPr>
          <w:b/>
        </w:rPr>
      </w:pPr>
      <w:r w:rsidRPr="007013B9">
        <w:rPr>
          <w:b/>
        </w:rPr>
        <w:t>КОНТРОЛЬНЫЕ МЕРОПРИЯТИЯ</w:t>
      </w:r>
    </w:p>
    <w:p w:rsidR="000601CF" w:rsidRPr="007013B9" w:rsidRDefault="000601CF" w:rsidP="00F17952">
      <w:pPr>
        <w:ind w:firstLine="851"/>
        <w:contextualSpacing/>
        <w:rPr>
          <w:sz w:val="21"/>
        </w:rPr>
      </w:pPr>
    </w:p>
    <w:p w:rsidR="000601CF" w:rsidRPr="007013B9" w:rsidRDefault="00A32FB7" w:rsidP="00F17952">
      <w:pPr>
        <w:ind w:firstLine="851"/>
        <w:jc w:val="both"/>
        <w:rPr>
          <w:sz w:val="28"/>
        </w:rPr>
      </w:pPr>
      <w:r w:rsidRPr="007013B9">
        <w:rPr>
          <w:sz w:val="28"/>
        </w:rPr>
        <w:t>6.1. Муниципальный земельный контроль осуществляется посредством проведения следующих контрольных  мероприятий:</w:t>
      </w:r>
    </w:p>
    <w:p w:rsidR="000601CF" w:rsidRPr="007013B9" w:rsidRDefault="00A32FB7" w:rsidP="00F17952">
      <w:pPr>
        <w:ind w:firstLine="851"/>
        <w:jc w:val="both"/>
        <w:rPr>
          <w:sz w:val="28"/>
        </w:rPr>
      </w:pPr>
      <w:r w:rsidRPr="007013B9">
        <w:rPr>
          <w:sz w:val="28"/>
        </w:rPr>
        <w:t>- инспекционный визит;</w:t>
      </w:r>
    </w:p>
    <w:p w:rsidR="000601CF" w:rsidRPr="007013B9" w:rsidRDefault="00A32FB7" w:rsidP="00F17952">
      <w:pPr>
        <w:ind w:firstLine="851"/>
        <w:jc w:val="both"/>
        <w:rPr>
          <w:sz w:val="28"/>
        </w:rPr>
      </w:pPr>
      <w:r w:rsidRPr="007013B9">
        <w:rPr>
          <w:sz w:val="28"/>
        </w:rPr>
        <w:t>- рейдовый осмотр;</w:t>
      </w:r>
    </w:p>
    <w:p w:rsidR="000601CF" w:rsidRPr="007013B9" w:rsidRDefault="00A32FB7" w:rsidP="00F17952">
      <w:pPr>
        <w:ind w:firstLine="851"/>
        <w:jc w:val="both"/>
        <w:rPr>
          <w:sz w:val="28"/>
        </w:rPr>
      </w:pPr>
      <w:r w:rsidRPr="007013B9">
        <w:rPr>
          <w:sz w:val="28"/>
        </w:rPr>
        <w:t>- документарная проверка;</w:t>
      </w:r>
    </w:p>
    <w:p w:rsidR="000601CF" w:rsidRPr="007013B9" w:rsidRDefault="00A32FB7" w:rsidP="00F17952">
      <w:pPr>
        <w:ind w:firstLine="851"/>
        <w:jc w:val="both"/>
        <w:rPr>
          <w:sz w:val="28"/>
        </w:rPr>
      </w:pPr>
      <w:r w:rsidRPr="007013B9">
        <w:rPr>
          <w:sz w:val="28"/>
        </w:rPr>
        <w:t>- выездная проверка.</w:t>
      </w:r>
    </w:p>
    <w:p w:rsidR="000601CF" w:rsidRPr="007013B9" w:rsidRDefault="00A32FB7" w:rsidP="00F17952">
      <w:pPr>
        <w:ind w:firstLine="851"/>
        <w:jc w:val="both"/>
        <w:rPr>
          <w:sz w:val="28"/>
        </w:rPr>
      </w:pPr>
      <w:r w:rsidRPr="007013B9">
        <w:rPr>
          <w:sz w:val="28"/>
        </w:rPr>
        <w:t>6.2. Без взаимодействия с контролируемым лицом проводятся следующие контрольные мероприятия:</w:t>
      </w:r>
    </w:p>
    <w:p w:rsidR="000601CF" w:rsidRPr="007013B9" w:rsidRDefault="00A32FB7" w:rsidP="00F17952">
      <w:pPr>
        <w:ind w:firstLine="851"/>
        <w:jc w:val="both"/>
        <w:rPr>
          <w:sz w:val="28"/>
        </w:rPr>
      </w:pPr>
      <w:r w:rsidRPr="007013B9">
        <w:rPr>
          <w:sz w:val="28"/>
        </w:rPr>
        <w:t>- наблюдение за соблюдением обязательных требований;</w:t>
      </w:r>
    </w:p>
    <w:p w:rsidR="000601CF" w:rsidRPr="007013B9" w:rsidRDefault="00A32FB7" w:rsidP="00F17952">
      <w:pPr>
        <w:ind w:firstLine="851"/>
        <w:jc w:val="both"/>
        <w:rPr>
          <w:sz w:val="28"/>
        </w:rPr>
      </w:pPr>
      <w:r w:rsidRPr="007013B9">
        <w:rPr>
          <w:sz w:val="28"/>
        </w:rPr>
        <w:t>- выездное обследование.</w:t>
      </w:r>
    </w:p>
    <w:p w:rsidR="000601CF" w:rsidRPr="007013B9" w:rsidRDefault="00A32FB7" w:rsidP="00F17952">
      <w:pPr>
        <w:ind w:firstLine="851"/>
        <w:jc w:val="both"/>
        <w:rPr>
          <w:sz w:val="28"/>
        </w:rPr>
      </w:pPr>
      <w:r w:rsidRPr="007013B9">
        <w:rPr>
          <w:sz w:val="28"/>
        </w:rPr>
        <w:t xml:space="preserve">6.3. Контрольные мероприятия, указанные в пункте 7.1 настоящего Положения проводятся в форме плановых и внеплановых мероприятий. </w:t>
      </w:r>
    </w:p>
    <w:p w:rsidR="000601CF" w:rsidRPr="007013B9" w:rsidRDefault="00A32FB7" w:rsidP="00F17952">
      <w:pPr>
        <w:ind w:firstLine="851"/>
        <w:jc w:val="both"/>
        <w:rPr>
          <w:sz w:val="28"/>
        </w:rPr>
      </w:pPr>
      <w:r w:rsidRPr="007013B9">
        <w:rPr>
          <w:sz w:val="28"/>
        </w:rPr>
        <w:t xml:space="preserve">6.4. Контрольные мероприятия органами муниципального земельного контроля проводятся в отношении граждан, юридических лиц и индивидуальных предпринимателей - по основаниям, предусмотренным, </w:t>
      </w:r>
      <w:hyperlink r:id="rId18" w:history="1">
        <w:r w:rsidRPr="007013B9">
          <w:rPr>
            <w:sz w:val="28"/>
          </w:rPr>
          <w:t>пунктами 1</w:t>
        </w:r>
      </w:hyperlink>
      <w:r w:rsidRPr="007013B9">
        <w:rPr>
          <w:sz w:val="28"/>
        </w:rPr>
        <w:t xml:space="preserve"> - </w:t>
      </w:r>
      <w:hyperlink r:id="rId19" w:history="1">
        <w:r w:rsidRPr="007013B9">
          <w:rPr>
            <w:sz w:val="28"/>
          </w:rPr>
          <w:t>5 части 1</w:t>
        </w:r>
      </w:hyperlink>
      <w:r w:rsidRPr="007013B9">
        <w:rPr>
          <w:sz w:val="28"/>
        </w:rPr>
        <w:t xml:space="preserve"> и </w:t>
      </w:r>
      <w:hyperlink r:id="rId20" w:history="1">
        <w:r w:rsidRPr="007013B9">
          <w:rPr>
            <w:sz w:val="28"/>
          </w:rPr>
          <w:t>частью 2 статьи 57</w:t>
        </w:r>
      </w:hyperlink>
      <w:r w:rsidRPr="007013B9">
        <w:rPr>
          <w:sz w:val="28"/>
        </w:rPr>
        <w:t xml:space="preserve"> Закона № 248-ФЗ.</w:t>
      </w:r>
    </w:p>
    <w:p w:rsidR="00F17952" w:rsidRPr="005A6D2D" w:rsidRDefault="00A32FB7" w:rsidP="00F17952">
      <w:pPr>
        <w:ind w:firstLine="851"/>
        <w:contextualSpacing/>
        <w:jc w:val="both"/>
        <w:rPr>
          <w:sz w:val="28"/>
          <w:szCs w:val="28"/>
        </w:rPr>
      </w:pPr>
      <w:r w:rsidRPr="007013B9">
        <w:rPr>
          <w:sz w:val="28"/>
        </w:rPr>
        <w:t xml:space="preserve">6.5. </w:t>
      </w:r>
      <w:r w:rsidR="00F17952" w:rsidRPr="005A6D2D">
        <w:rPr>
          <w:iCs/>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w:t>
      </w:r>
      <w:r w:rsidR="00F17952" w:rsidRPr="005A6D2D">
        <w:rPr>
          <w:sz w:val="28"/>
          <w:szCs w:val="28"/>
        </w:rPr>
        <w:t>орган муниципального земельного контроля</w:t>
      </w:r>
      <w:r w:rsidR="00F17952" w:rsidRPr="005A6D2D">
        <w:rPr>
          <w:iCs/>
          <w:sz w:val="28"/>
          <w:szCs w:val="28"/>
        </w:rPr>
        <w:t xml:space="preserve">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17952" w:rsidRPr="005A6D2D" w:rsidRDefault="00F17952" w:rsidP="00F17952">
      <w:pPr>
        <w:ind w:firstLine="851"/>
        <w:contextualSpacing/>
        <w:jc w:val="both"/>
        <w:rPr>
          <w:sz w:val="28"/>
          <w:szCs w:val="28"/>
        </w:rPr>
      </w:pPr>
      <w:r w:rsidRPr="005A6D2D">
        <w:rPr>
          <w:sz w:val="28"/>
          <w:szCs w:val="28"/>
        </w:rPr>
        <w:t>Перечень индикаторов риска нарушения требований земельного законодательства, используемых для необходимости проведения внеплановых проверок при осуществлении муниципального земельного контроля</w:t>
      </w:r>
      <w:r>
        <w:rPr>
          <w:sz w:val="28"/>
          <w:szCs w:val="28"/>
        </w:rPr>
        <w:t>,</w:t>
      </w:r>
      <w:r w:rsidRPr="005A6D2D">
        <w:rPr>
          <w:sz w:val="28"/>
          <w:szCs w:val="28"/>
        </w:rPr>
        <w:t xml:space="preserve"> </w:t>
      </w:r>
      <w:r w:rsidRPr="005A6D2D">
        <w:rPr>
          <w:sz w:val="28"/>
          <w:szCs w:val="28"/>
        </w:rPr>
        <w:lastRenderedPageBreak/>
        <w:t>утверждается представительным органом согласно приложению</w:t>
      </w:r>
      <w:r>
        <w:rPr>
          <w:sz w:val="28"/>
          <w:szCs w:val="28"/>
        </w:rPr>
        <w:t xml:space="preserve"> </w:t>
      </w:r>
      <w:r w:rsidRPr="005A6D2D">
        <w:rPr>
          <w:sz w:val="28"/>
          <w:szCs w:val="28"/>
        </w:rPr>
        <w:t xml:space="preserve"> к настоящему Положению.</w:t>
      </w:r>
    </w:p>
    <w:p w:rsidR="000601CF" w:rsidRPr="007013B9" w:rsidRDefault="00A32FB7" w:rsidP="00F17952">
      <w:pPr>
        <w:widowControl w:val="0"/>
        <w:ind w:firstLine="851"/>
        <w:jc w:val="both"/>
        <w:rPr>
          <w:sz w:val="28"/>
        </w:rPr>
      </w:pPr>
      <w:r w:rsidRPr="007013B9">
        <w:rPr>
          <w:sz w:val="28"/>
        </w:rPr>
        <w:t>6.6.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0601CF" w:rsidRPr="007013B9" w:rsidRDefault="00A32FB7" w:rsidP="00F17952">
      <w:pPr>
        <w:widowControl w:val="0"/>
        <w:ind w:firstLine="851"/>
        <w:jc w:val="both"/>
        <w:rPr>
          <w:sz w:val="28"/>
        </w:rPr>
      </w:pPr>
      <w:r w:rsidRPr="007013B9">
        <w:rPr>
          <w:sz w:val="28"/>
        </w:rPr>
        <w:t>6.7.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мероприятия.</w:t>
      </w:r>
    </w:p>
    <w:p w:rsidR="000601CF" w:rsidRPr="007013B9" w:rsidRDefault="00A32FB7" w:rsidP="00F17952">
      <w:pPr>
        <w:ind w:firstLine="851"/>
        <w:jc w:val="both"/>
        <w:rPr>
          <w:sz w:val="28"/>
        </w:rPr>
      </w:pPr>
      <w:r w:rsidRPr="007013B9">
        <w:rPr>
          <w:sz w:val="28"/>
        </w:rPr>
        <w:t>6.8. В ходе инспекционного визита могут совершаться следующие контрольные действия:</w:t>
      </w:r>
    </w:p>
    <w:p w:rsidR="000601CF" w:rsidRPr="007013B9" w:rsidRDefault="00A32FB7" w:rsidP="00F17952">
      <w:pPr>
        <w:ind w:firstLine="851"/>
        <w:jc w:val="both"/>
        <w:rPr>
          <w:sz w:val="28"/>
        </w:rPr>
      </w:pPr>
      <w:r w:rsidRPr="007013B9">
        <w:rPr>
          <w:sz w:val="28"/>
        </w:rPr>
        <w:t>- осмотр;</w:t>
      </w:r>
    </w:p>
    <w:p w:rsidR="000601CF" w:rsidRPr="007013B9" w:rsidRDefault="00A32FB7" w:rsidP="00F17952">
      <w:pPr>
        <w:ind w:firstLine="851"/>
        <w:jc w:val="both"/>
        <w:rPr>
          <w:sz w:val="28"/>
        </w:rPr>
      </w:pPr>
      <w:r w:rsidRPr="007013B9">
        <w:rPr>
          <w:sz w:val="28"/>
        </w:rPr>
        <w:t>- опрос;</w:t>
      </w:r>
    </w:p>
    <w:p w:rsidR="000601CF" w:rsidRPr="007013B9" w:rsidRDefault="00A32FB7" w:rsidP="00F17952">
      <w:pPr>
        <w:ind w:firstLine="851"/>
        <w:jc w:val="both"/>
        <w:rPr>
          <w:sz w:val="28"/>
        </w:rPr>
      </w:pPr>
      <w:r w:rsidRPr="007013B9">
        <w:rPr>
          <w:sz w:val="28"/>
        </w:rPr>
        <w:t>- получение письменных объяснений;</w:t>
      </w:r>
    </w:p>
    <w:p w:rsidR="000601CF" w:rsidRPr="007013B9" w:rsidRDefault="00A32FB7" w:rsidP="00F17952">
      <w:pPr>
        <w:ind w:firstLine="851"/>
        <w:jc w:val="both"/>
        <w:rPr>
          <w:sz w:val="28"/>
        </w:rPr>
      </w:pPr>
      <w:r w:rsidRPr="007013B9">
        <w:rPr>
          <w:sz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601CF" w:rsidRPr="007013B9" w:rsidRDefault="00A32FB7" w:rsidP="00F17952">
      <w:pPr>
        <w:ind w:firstLine="851"/>
        <w:jc w:val="both"/>
        <w:rPr>
          <w:sz w:val="28"/>
        </w:rPr>
      </w:pPr>
      <w:r w:rsidRPr="007013B9">
        <w:rPr>
          <w:sz w:val="28"/>
        </w:rPr>
        <w:t>- инструментальное обследование.</w:t>
      </w:r>
    </w:p>
    <w:p w:rsidR="000601CF" w:rsidRPr="007013B9" w:rsidRDefault="00A32FB7" w:rsidP="00F17952">
      <w:pPr>
        <w:ind w:firstLine="851"/>
        <w:jc w:val="both"/>
        <w:rPr>
          <w:sz w:val="28"/>
        </w:rPr>
      </w:pPr>
      <w:r w:rsidRPr="007013B9">
        <w:rPr>
          <w:sz w:val="28"/>
        </w:rPr>
        <w:t>6.9. В ходе рейдового осмотра могут совершаться следующие контрольные действия:</w:t>
      </w:r>
    </w:p>
    <w:p w:rsidR="000601CF" w:rsidRPr="007013B9" w:rsidRDefault="00A32FB7" w:rsidP="00F17952">
      <w:pPr>
        <w:ind w:firstLine="851"/>
        <w:jc w:val="both"/>
        <w:rPr>
          <w:sz w:val="28"/>
        </w:rPr>
      </w:pPr>
      <w:r w:rsidRPr="007013B9">
        <w:rPr>
          <w:sz w:val="28"/>
        </w:rPr>
        <w:t>- осмотр;</w:t>
      </w:r>
    </w:p>
    <w:p w:rsidR="000601CF" w:rsidRPr="007013B9" w:rsidRDefault="00A32FB7" w:rsidP="00F17952">
      <w:pPr>
        <w:ind w:firstLine="851"/>
        <w:jc w:val="both"/>
        <w:rPr>
          <w:sz w:val="28"/>
        </w:rPr>
      </w:pPr>
      <w:r w:rsidRPr="007013B9">
        <w:rPr>
          <w:sz w:val="28"/>
        </w:rPr>
        <w:t>- опрос;</w:t>
      </w:r>
    </w:p>
    <w:p w:rsidR="000601CF" w:rsidRPr="007013B9" w:rsidRDefault="00A32FB7" w:rsidP="00F17952">
      <w:pPr>
        <w:ind w:firstLine="851"/>
        <w:jc w:val="both"/>
        <w:rPr>
          <w:sz w:val="28"/>
        </w:rPr>
      </w:pPr>
      <w:r w:rsidRPr="007013B9">
        <w:rPr>
          <w:sz w:val="28"/>
        </w:rPr>
        <w:t>- получение письменных объяснений;</w:t>
      </w:r>
    </w:p>
    <w:p w:rsidR="000601CF" w:rsidRPr="007013B9" w:rsidRDefault="00A32FB7" w:rsidP="00F17952">
      <w:pPr>
        <w:ind w:firstLine="851"/>
        <w:jc w:val="both"/>
        <w:rPr>
          <w:sz w:val="28"/>
        </w:rPr>
      </w:pPr>
      <w:r w:rsidRPr="007013B9">
        <w:rPr>
          <w:sz w:val="28"/>
        </w:rPr>
        <w:t>- истребование документов;</w:t>
      </w:r>
    </w:p>
    <w:p w:rsidR="000601CF" w:rsidRPr="007013B9" w:rsidRDefault="00A32FB7" w:rsidP="00F17952">
      <w:pPr>
        <w:ind w:firstLine="851"/>
        <w:jc w:val="both"/>
        <w:rPr>
          <w:sz w:val="28"/>
        </w:rPr>
      </w:pPr>
      <w:r w:rsidRPr="007013B9">
        <w:rPr>
          <w:sz w:val="28"/>
        </w:rPr>
        <w:t>- инструментальное обследование.</w:t>
      </w:r>
    </w:p>
    <w:p w:rsidR="000601CF" w:rsidRPr="007013B9" w:rsidRDefault="00A32FB7" w:rsidP="00F17952">
      <w:pPr>
        <w:ind w:firstLine="851"/>
        <w:jc w:val="both"/>
        <w:rPr>
          <w:sz w:val="28"/>
        </w:rPr>
      </w:pPr>
      <w:r w:rsidRPr="007013B9">
        <w:rPr>
          <w:sz w:val="28"/>
        </w:rPr>
        <w:t>6.10. В ходе документарной проверки могут совершаться следующие контрольные действия:</w:t>
      </w:r>
    </w:p>
    <w:p w:rsidR="000601CF" w:rsidRPr="007013B9" w:rsidRDefault="00A32FB7" w:rsidP="00F17952">
      <w:pPr>
        <w:ind w:firstLine="851"/>
        <w:jc w:val="both"/>
        <w:rPr>
          <w:sz w:val="28"/>
        </w:rPr>
      </w:pPr>
      <w:r w:rsidRPr="007013B9">
        <w:rPr>
          <w:sz w:val="28"/>
        </w:rPr>
        <w:t>- получение письменных объяснений;</w:t>
      </w:r>
    </w:p>
    <w:p w:rsidR="000601CF" w:rsidRPr="007013B9" w:rsidRDefault="00A32FB7" w:rsidP="00F17952">
      <w:pPr>
        <w:ind w:firstLine="851"/>
        <w:jc w:val="both"/>
        <w:rPr>
          <w:sz w:val="28"/>
        </w:rPr>
      </w:pPr>
      <w:r w:rsidRPr="007013B9">
        <w:rPr>
          <w:sz w:val="28"/>
        </w:rPr>
        <w:t>- истребование документов.</w:t>
      </w:r>
    </w:p>
    <w:p w:rsidR="000601CF" w:rsidRPr="007013B9" w:rsidRDefault="00A32FB7" w:rsidP="00F17952">
      <w:pPr>
        <w:ind w:firstLine="851"/>
        <w:jc w:val="both"/>
        <w:rPr>
          <w:b/>
          <w:sz w:val="28"/>
        </w:rPr>
      </w:pPr>
      <w:r w:rsidRPr="007013B9">
        <w:rPr>
          <w:sz w:val="28"/>
        </w:rPr>
        <w:t>6.11. В ходе выездной проверки могут совершаться следующие контрольные действия:</w:t>
      </w:r>
    </w:p>
    <w:p w:rsidR="000601CF" w:rsidRPr="007013B9" w:rsidRDefault="00A32FB7" w:rsidP="00F17952">
      <w:pPr>
        <w:ind w:firstLine="851"/>
        <w:jc w:val="both"/>
        <w:rPr>
          <w:sz w:val="28"/>
        </w:rPr>
      </w:pPr>
      <w:r w:rsidRPr="007013B9">
        <w:rPr>
          <w:sz w:val="28"/>
        </w:rPr>
        <w:t>- осмотр;</w:t>
      </w:r>
    </w:p>
    <w:p w:rsidR="000601CF" w:rsidRPr="007013B9" w:rsidRDefault="00A32FB7" w:rsidP="00F17952">
      <w:pPr>
        <w:ind w:firstLine="851"/>
        <w:jc w:val="both"/>
        <w:rPr>
          <w:sz w:val="28"/>
        </w:rPr>
      </w:pPr>
      <w:r w:rsidRPr="007013B9">
        <w:rPr>
          <w:sz w:val="28"/>
        </w:rPr>
        <w:t>- опрос;</w:t>
      </w:r>
    </w:p>
    <w:p w:rsidR="000601CF" w:rsidRPr="007013B9" w:rsidRDefault="00A32FB7" w:rsidP="00F17952">
      <w:pPr>
        <w:ind w:firstLine="851"/>
        <w:jc w:val="both"/>
        <w:rPr>
          <w:sz w:val="28"/>
        </w:rPr>
      </w:pPr>
      <w:r w:rsidRPr="007013B9">
        <w:rPr>
          <w:sz w:val="28"/>
        </w:rPr>
        <w:t>- получение письменных объяснений;</w:t>
      </w:r>
    </w:p>
    <w:p w:rsidR="000601CF" w:rsidRPr="007013B9" w:rsidRDefault="00A32FB7" w:rsidP="00F17952">
      <w:pPr>
        <w:ind w:firstLine="851"/>
        <w:jc w:val="both"/>
        <w:rPr>
          <w:sz w:val="28"/>
        </w:rPr>
      </w:pPr>
      <w:r w:rsidRPr="007013B9">
        <w:rPr>
          <w:sz w:val="28"/>
        </w:rPr>
        <w:t>- истребование документов;</w:t>
      </w:r>
    </w:p>
    <w:p w:rsidR="000601CF" w:rsidRPr="007013B9" w:rsidRDefault="00A32FB7" w:rsidP="00F17952">
      <w:pPr>
        <w:ind w:firstLine="851"/>
        <w:jc w:val="both"/>
        <w:rPr>
          <w:sz w:val="28"/>
        </w:rPr>
      </w:pPr>
      <w:r w:rsidRPr="007013B9">
        <w:rPr>
          <w:sz w:val="28"/>
        </w:rPr>
        <w:t>- инструментальное обследование.</w:t>
      </w:r>
    </w:p>
    <w:p w:rsidR="000601CF" w:rsidRPr="007013B9" w:rsidRDefault="00A32FB7" w:rsidP="00F17952">
      <w:pPr>
        <w:ind w:firstLine="851"/>
        <w:jc w:val="both"/>
        <w:rPr>
          <w:sz w:val="28"/>
        </w:rPr>
      </w:pPr>
      <w:r w:rsidRPr="007013B9">
        <w:rPr>
          <w:sz w:val="28"/>
        </w:rPr>
        <w:t xml:space="preserve">Срок проведения выездной проверки составляет не более 10 рабочих дней. В отношении одного субъекта малого предпринимательства общий срок </w:t>
      </w:r>
      <w:r w:rsidRPr="007013B9">
        <w:rPr>
          <w:sz w:val="28"/>
        </w:rPr>
        <w:lastRenderedPageBreak/>
        <w:t xml:space="preserve">взаимодействия в ходе проведения выездной проверки не может превышать 50 часов для малого предприятия и 15 часов для </w:t>
      </w:r>
      <w:proofErr w:type="spellStart"/>
      <w:r w:rsidRPr="007013B9">
        <w:rPr>
          <w:sz w:val="28"/>
        </w:rPr>
        <w:t>микропредприятия</w:t>
      </w:r>
      <w:proofErr w:type="spellEnd"/>
      <w:r w:rsidRPr="007013B9">
        <w:rPr>
          <w:sz w:val="28"/>
        </w:rPr>
        <w:t>.</w:t>
      </w:r>
    </w:p>
    <w:p w:rsidR="000601CF" w:rsidRPr="007013B9" w:rsidRDefault="00A32FB7" w:rsidP="00F17952">
      <w:pPr>
        <w:ind w:firstLine="851"/>
        <w:jc w:val="both"/>
        <w:rPr>
          <w:sz w:val="28"/>
        </w:rPr>
      </w:pPr>
      <w:r w:rsidRPr="007013B9">
        <w:rPr>
          <w:sz w:val="28"/>
        </w:rPr>
        <w:t>6.12. В ходе выездного обследования могут совершаться следующие контрольные действия:</w:t>
      </w:r>
    </w:p>
    <w:p w:rsidR="000601CF" w:rsidRPr="007013B9" w:rsidRDefault="00A32FB7" w:rsidP="00F17952">
      <w:pPr>
        <w:ind w:firstLine="851"/>
        <w:jc w:val="both"/>
        <w:rPr>
          <w:sz w:val="28"/>
        </w:rPr>
      </w:pPr>
      <w:r w:rsidRPr="007013B9">
        <w:rPr>
          <w:sz w:val="28"/>
        </w:rPr>
        <w:t>- осмотр;</w:t>
      </w:r>
    </w:p>
    <w:p w:rsidR="000601CF" w:rsidRDefault="00A32FB7" w:rsidP="00F17952">
      <w:pPr>
        <w:ind w:firstLine="851"/>
        <w:jc w:val="both"/>
        <w:rPr>
          <w:sz w:val="28"/>
        </w:rPr>
      </w:pPr>
      <w:r w:rsidRPr="007013B9">
        <w:rPr>
          <w:sz w:val="28"/>
        </w:rPr>
        <w:t>- инструментальное обследование (</w:t>
      </w:r>
      <w:r w:rsidR="00B12970">
        <w:rPr>
          <w:sz w:val="28"/>
        </w:rPr>
        <w:t xml:space="preserve">с возможностью </w:t>
      </w:r>
      <w:r w:rsidRPr="007013B9">
        <w:rPr>
          <w:sz w:val="28"/>
        </w:rPr>
        <w:t>применени</w:t>
      </w:r>
      <w:r w:rsidR="00B12970">
        <w:rPr>
          <w:sz w:val="28"/>
        </w:rPr>
        <w:t xml:space="preserve">я </w:t>
      </w:r>
      <w:r w:rsidRPr="007013B9">
        <w:rPr>
          <w:sz w:val="28"/>
        </w:rPr>
        <w:t>видеозаписи).</w:t>
      </w:r>
    </w:p>
    <w:p w:rsidR="00864ACC" w:rsidRDefault="00864ACC" w:rsidP="00F17952">
      <w:pPr>
        <w:ind w:firstLine="851"/>
        <w:jc w:val="both"/>
        <w:rPr>
          <w:sz w:val="28"/>
        </w:rPr>
      </w:pPr>
    </w:p>
    <w:p w:rsidR="00864ACC" w:rsidRPr="007013B9" w:rsidRDefault="00864ACC" w:rsidP="00F17952">
      <w:pPr>
        <w:ind w:firstLine="851"/>
        <w:jc w:val="both"/>
        <w:rPr>
          <w:sz w:val="28"/>
        </w:rPr>
      </w:pPr>
    </w:p>
    <w:p w:rsidR="000601CF" w:rsidRPr="007013B9" w:rsidRDefault="000601CF" w:rsidP="00F17952">
      <w:pPr>
        <w:ind w:firstLine="851"/>
        <w:jc w:val="center"/>
        <w:rPr>
          <w:b/>
        </w:rPr>
      </w:pPr>
    </w:p>
    <w:p w:rsidR="000601CF" w:rsidRPr="007013B9" w:rsidRDefault="00A32FB7" w:rsidP="00F17952">
      <w:pPr>
        <w:numPr>
          <w:ilvl w:val="0"/>
          <w:numId w:val="1"/>
        </w:numPr>
        <w:ind w:left="0" w:firstLine="851"/>
        <w:contextualSpacing/>
        <w:jc w:val="center"/>
        <w:rPr>
          <w:b/>
        </w:rPr>
      </w:pPr>
      <w:r w:rsidRPr="007013B9">
        <w:rPr>
          <w:b/>
        </w:rPr>
        <w:t>ОБЖАЛОВАНИЕ РЕШЕНИЙ КОНТРОЛЬНЫХ ОРГАНОВ, ДЕЙСТВИЙ (БЕЗДЕЙСТВИЯ) ИХ ДОЛЖНОСТНЫХ ЛИЦ</w:t>
      </w:r>
    </w:p>
    <w:p w:rsidR="000601CF" w:rsidRPr="007013B9" w:rsidRDefault="000601CF" w:rsidP="00F17952">
      <w:pPr>
        <w:ind w:firstLine="851"/>
        <w:contextualSpacing/>
        <w:rPr>
          <w:sz w:val="21"/>
        </w:rPr>
      </w:pPr>
    </w:p>
    <w:p w:rsidR="00B12970" w:rsidRDefault="00A32FB7" w:rsidP="00F17952">
      <w:pPr>
        <w:ind w:firstLine="851"/>
        <w:contextualSpacing/>
        <w:jc w:val="both"/>
        <w:rPr>
          <w:color w:val="FF0000"/>
          <w:sz w:val="28"/>
          <w:szCs w:val="28"/>
        </w:rPr>
      </w:pPr>
      <w:r w:rsidRPr="007013B9">
        <w:rPr>
          <w:sz w:val="28"/>
        </w:rPr>
        <w:t xml:space="preserve">7.1. </w:t>
      </w:r>
      <w:r w:rsidR="00B12970" w:rsidRPr="00957BDC">
        <w:rPr>
          <w:sz w:val="28"/>
          <w:szCs w:val="28"/>
        </w:rPr>
        <w:t>Решения и действия (бездействие) должностных лиц, осуществляющих муниципальный земельный контроль, могут быть обжалованы в порядке, установленном законодательством Российской Федерации.</w:t>
      </w:r>
    </w:p>
    <w:p w:rsidR="00B12970" w:rsidRPr="004037CA" w:rsidRDefault="00B12970" w:rsidP="00F17952">
      <w:pPr>
        <w:ind w:firstLine="851"/>
        <w:contextualSpacing/>
        <w:jc w:val="both"/>
        <w:rPr>
          <w:sz w:val="28"/>
          <w:szCs w:val="28"/>
        </w:rPr>
      </w:pPr>
      <w:r>
        <w:rPr>
          <w:sz w:val="28"/>
          <w:szCs w:val="28"/>
        </w:rPr>
        <w:t>7</w:t>
      </w:r>
      <w:r w:rsidRPr="005A6D2D">
        <w:rPr>
          <w:sz w:val="28"/>
          <w:szCs w:val="28"/>
        </w:rPr>
        <w:t xml:space="preserve">.2. </w:t>
      </w:r>
      <w:r w:rsidRPr="004037CA">
        <w:rPr>
          <w:sz w:val="28"/>
          <w:szCs w:val="28"/>
        </w:rPr>
        <w:t>Досудебный порядок подачи жалоб при осуществлении муниципального земельного контроля не применяется.</w:t>
      </w:r>
    </w:p>
    <w:p w:rsidR="000601CF" w:rsidRDefault="000601CF" w:rsidP="00F17952">
      <w:pPr>
        <w:widowControl w:val="0"/>
        <w:ind w:firstLine="851"/>
        <w:jc w:val="both"/>
        <w:rPr>
          <w:sz w:val="28"/>
        </w:rPr>
      </w:pPr>
    </w:p>
    <w:p w:rsidR="00B12970" w:rsidRPr="005A6D2D" w:rsidRDefault="00B12970" w:rsidP="00F17952">
      <w:pPr>
        <w:ind w:firstLine="851"/>
        <w:contextualSpacing/>
        <w:jc w:val="both"/>
        <w:rPr>
          <w:i/>
          <w:sz w:val="28"/>
          <w:szCs w:val="28"/>
          <w:u w:val="single"/>
        </w:rPr>
      </w:pPr>
    </w:p>
    <w:p w:rsidR="00B12970" w:rsidRPr="00B12970" w:rsidRDefault="00B12970" w:rsidP="00F17952">
      <w:pPr>
        <w:pStyle w:val="a5"/>
        <w:numPr>
          <w:ilvl w:val="0"/>
          <w:numId w:val="1"/>
        </w:numPr>
        <w:autoSpaceDE w:val="0"/>
        <w:autoSpaceDN w:val="0"/>
        <w:adjustRightInd w:val="0"/>
        <w:ind w:left="0" w:firstLine="851"/>
        <w:jc w:val="center"/>
        <w:rPr>
          <w:b/>
          <w:bCs/>
          <w:caps/>
          <w:sz w:val="28"/>
          <w:szCs w:val="28"/>
        </w:rPr>
      </w:pPr>
      <w:r w:rsidRPr="00B12970">
        <w:rPr>
          <w:b/>
          <w:bCs/>
          <w:caps/>
          <w:sz w:val="28"/>
          <w:szCs w:val="28"/>
        </w:rPr>
        <w:t>Оценка результативности и эффективности деятельности органа муниципального земельного контроля при осуществлении муниципального земельного контроля</w:t>
      </w:r>
    </w:p>
    <w:p w:rsidR="00B12970" w:rsidRPr="005A6D2D" w:rsidRDefault="00B12970" w:rsidP="00F17952">
      <w:pPr>
        <w:autoSpaceDE w:val="0"/>
        <w:autoSpaceDN w:val="0"/>
        <w:adjustRightInd w:val="0"/>
        <w:ind w:firstLine="851"/>
        <w:contextualSpacing/>
        <w:jc w:val="both"/>
        <w:rPr>
          <w:i/>
          <w:iCs/>
          <w:sz w:val="28"/>
          <w:szCs w:val="28"/>
        </w:rPr>
      </w:pPr>
    </w:p>
    <w:p w:rsidR="00B12970" w:rsidRPr="005A6D2D" w:rsidRDefault="00B12970" w:rsidP="00F17952">
      <w:pPr>
        <w:pStyle w:val="aa"/>
        <w:ind w:firstLine="851"/>
        <w:contextualSpacing/>
        <w:jc w:val="both"/>
        <w:rPr>
          <w:rFonts w:ascii="Times New Roman" w:hAnsi="Times New Roman"/>
          <w:sz w:val="28"/>
          <w:szCs w:val="28"/>
        </w:rPr>
      </w:pPr>
      <w:r>
        <w:rPr>
          <w:rFonts w:ascii="Times New Roman" w:hAnsi="Times New Roman"/>
          <w:sz w:val="28"/>
          <w:szCs w:val="28"/>
        </w:rPr>
        <w:t>8</w:t>
      </w:r>
      <w:r w:rsidRPr="005A6D2D">
        <w:rPr>
          <w:rFonts w:ascii="Times New Roman" w:hAnsi="Times New Roman"/>
          <w:sz w:val="28"/>
          <w:szCs w:val="28"/>
        </w:rPr>
        <w:t xml:space="preserve">.1. Оценка результативности и эффективности осуществления муниципального земельного контроля осуществляется на основании </w:t>
      </w:r>
      <w:r>
        <w:rPr>
          <w:rFonts w:ascii="Times New Roman" w:hAnsi="Times New Roman"/>
          <w:sz w:val="28"/>
          <w:szCs w:val="28"/>
        </w:rPr>
        <w:br/>
      </w:r>
      <w:r w:rsidRPr="005A6D2D">
        <w:rPr>
          <w:rFonts w:ascii="Times New Roman" w:hAnsi="Times New Roman"/>
          <w:sz w:val="28"/>
          <w:szCs w:val="28"/>
        </w:rPr>
        <w:t xml:space="preserve">статьи 30 Федерального закона от 31.07.2020 № 248-ФЗ «О государственном контроле (надзоре) и муниципальном контроле в Российской Федерации». </w:t>
      </w:r>
    </w:p>
    <w:p w:rsidR="00B12970" w:rsidRPr="005A6D2D" w:rsidRDefault="00B12970" w:rsidP="00F17952">
      <w:pPr>
        <w:pStyle w:val="aa"/>
        <w:ind w:firstLine="851"/>
        <w:contextualSpacing/>
        <w:jc w:val="both"/>
        <w:rPr>
          <w:rFonts w:ascii="Times New Roman" w:hAnsi="Times New Roman"/>
          <w:sz w:val="28"/>
          <w:szCs w:val="28"/>
        </w:rPr>
      </w:pPr>
      <w:r>
        <w:rPr>
          <w:rFonts w:ascii="Times New Roman" w:hAnsi="Times New Roman"/>
          <w:sz w:val="28"/>
          <w:szCs w:val="28"/>
        </w:rPr>
        <w:t>8</w:t>
      </w:r>
      <w:r w:rsidRPr="005A6D2D">
        <w:rPr>
          <w:rFonts w:ascii="Times New Roman" w:hAnsi="Times New Roman"/>
          <w:sz w:val="28"/>
          <w:szCs w:val="28"/>
        </w:rPr>
        <w:t xml:space="preserve">.2. Ключевые показатели вида контроля и их целевые значения, индикативные показатели для муниципального земельного контроля утверждаются Муниципальным Собранием Череповецкого муниципального района. </w:t>
      </w:r>
    </w:p>
    <w:p w:rsidR="00B12970" w:rsidRPr="007013B9" w:rsidRDefault="00B12970" w:rsidP="00B12970">
      <w:pPr>
        <w:widowControl w:val="0"/>
        <w:ind w:firstLine="426"/>
        <w:jc w:val="both"/>
        <w:rPr>
          <w:sz w:val="28"/>
        </w:rPr>
      </w:pPr>
    </w:p>
    <w:p w:rsidR="000601CF" w:rsidRPr="007013B9" w:rsidRDefault="000601CF">
      <w:pPr>
        <w:widowControl w:val="0"/>
        <w:jc w:val="center"/>
      </w:pPr>
    </w:p>
    <w:p w:rsidR="000601CF" w:rsidRPr="007013B9" w:rsidRDefault="000601CF">
      <w:pPr>
        <w:widowControl w:val="0"/>
        <w:jc w:val="center"/>
      </w:pPr>
    </w:p>
    <w:p w:rsidR="000601CF" w:rsidRPr="007013B9" w:rsidRDefault="000601CF">
      <w:pPr>
        <w:widowControl w:val="0"/>
        <w:jc w:val="center"/>
      </w:pPr>
    </w:p>
    <w:p w:rsidR="000601CF" w:rsidRPr="007013B9" w:rsidRDefault="000601CF">
      <w:pPr>
        <w:widowControl w:val="0"/>
        <w:jc w:val="center"/>
      </w:pPr>
    </w:p>
    <w:p w:rsidR="000601CF" w:rsidRPr="007013B9" w:rsidRDefault="000601CF">
      <w:pPr>
        <w:widowControl w:val="0"/>
        <w:jc w:val="center"/>
      </w:pPr>
    </w:p>
    <w:p w:rsidR="000601CF" w:rsidRPr="007013B9" w:rsidRDefault="000601CF">
      <w:pPr>
        <w:widowControl w:val="0"/>
        <w:jc w:val="center"/>
      </w:pPr>
    </w:p>
    <w:p w:rsidR="000601CF" w:rsidRPr="007013B9" w:rsidRDefault="000601CF">
      <w:pPr>
        <w:widowControl w:val="0"/>
        <w:jc w:val="center"/>
      </w:pPr>
    </w:p>
    <w:p w:rsidR="000601CF" w:rsidRPr="007013B9" w:rsidRDefault="000601CF">
      <w:pPr>
        <w:widowControl w:val="0"/>
        <w:jc w:val="center"/>
      </w:pPr>
    </w:p>
    <w:p w:rsidR="000601CF" w:rsidRPr="007013B9" w:rsidRDefault="000601CF">
      <w:pPr>
        <w:widowControl w:val="0"/>
        <w:jc w:val="center"/>
      </w:pPr>
    </w:p>
    <w:p w:rsidR="000601CF" w:rsidRPr="007013B9" w:rsidRDefault="000601CF">
      <w:pPr>
        <w:widowControl w:val="0"/>
        <w:jc w:val="center"/>
      </w:pPr>
    </w:p>
    <w:p w:rsidR="000601CF" w:rsidRPr="007013B9" w:rsidRDefault="000601CF">
      <w:pPr>
        <w:widowControl w:val="0"/>
        <w:jc w:val="center"/>
      </w:pPr>
    </w:p>
    <w:p w:rsidR="000601CF" w:rsidRPr="007013B9" w:rsidRDefault="000601CF">
      <w:pPr>
        <w:widowControl w:val="0"/>
        <w:jc w:val="center"/>
      </w:pPr>
    </w:p>
    <w:p w:rsidR="000601CF" w:rsidRPr="007013B9" w:rsidRDefault="000601CF">
      <w:pPr>
        <w:widowControl w:val="0"/>
        <w:jc w:val="center"/>
      </w:pPr>
    </w:p>
    <w:p w:rsidR="000601CF" w:rsidRPr="007013B9" w:rsidRDefault="000601CF">
      <w:pPr>
        <w:widowControl w:val="0"/>
        <w:jc w:val="center"/>
      </w:pPr>
    </w:p>
    <w:p w:rsidR="000601CF" w:rsidRPr="007013B9" w:rsidRDefault="000601CF">
      <w:pPr>
        <w:widowControl w:val="0"/>
        <w:jc w:val="center"/>
      </w:pPr>
    </w:p>
    <w:p w:rsidR="000601CF" w:rsidRPr="007013B9" w:rsidRDefault="000601CF">
      <w:pPr>
        <w:widowControl w:val="0"/>
        <w:jc w:val="center"/>
      </w:pPr>
    </w:p>
    <w:p w:rsidR="000601CF" w:rsidRPr="007013B9" w:rsidRDefault="000601CF">
      <w:pPr>
        <w:widowControl w:val="0"/>
        <w:jc w:val="center"/>
      </w:pPr>
    </w:p>
    <w:p w:rsidR="000601CF" w:rsidRPr="007013B9" w:rsidRDefault="000601CF">
      <w:pPr>
        <w:widowControl w:val="0"/>
        <w:jc w:val="center"/>
      </w:pPr>
    </w:p>
    <w:p w:rsidR="000601CF" w:rsidRPr="007013B9" w:rsidRDefault="000601CF">
      <w:pPr>
        <w:widowControl w:val="0"/>
        <w:jc w:val="center"/>
      </w:pPr>
    </w:p>
    <w:p w:rsidR="000601CF" w:rsidRPr="007013B9" w:rsidRDefault="000601CF">
      <w:pPr>
        <w:widowControl w:val="0"/>
        <w:jc w:val="center"/>
      </w:pPr>
    </w:p>
    <w:p w:rsidR="000601CF" w:rsidRPr="007013B9" w:rsidRDefault="000601CF">
      <w:pPr>
        <w:widowControl w:val="0"/>
        <w:jc w:val="center"/>
      </w:pPr>
    </w:p>
    <w:p w:rsidR="000601CF" w:rsidRDefault="000601CF">
      <w:pPr>
        <w:widowControl w:val="0"/>
        <w:jc w:val="center"/>
      </w:pPr>
    </w:p>
    <w:p w:rsidR="00B12970" w:rsidRDefault="00B12970">
      <w:pPr>
        <w:widowControl w:val="0"/>
        <w:jc w:val="center"/>
      </w:pPr>
    </w:p>
    <w:p w:rsidR="00B12970" w:rsidRDefault="00B12970">
      <w:pPr>
        <w:widowControl w:val="0"/>
        <w:jc w:val="center"/>
      </w:pPr>
    </w:p>
    <w:p w:rsidR="00B12970" w:rsidRPr="007013B9" w:rsidRDefault="00B12970">
      <w:pPr>
        <w:widowControl w:val="0"/>
        <w:jc w:val="center"/>
      </w:pPr>
    </w:p>
    <w:p w:rsidR="000601CF" w:rsidRPr="007013B9" w:rsidRDefault="000601CF">
      <w:pPr>
        <w:widowControl w:val="0"/>
        <w:jc w:val="center"/>
      </w:pPr>
    </w:p>
    <w:p w:rsidR="000601CF" w:rsidRPr="007013B9" w:rsidRDefault="000601CF">
      <w:pPr>
        <w:widowControl w:val="0"/>
        <w:jc w:val="center"/>
      </w:pPr>
    </w:p>
    <w:p w:rsidR="00B12970" w:rsidRPr="005A6D2D" w:rsidRDefault="00B12970" w:rsidP="00B12970">
      <w:pPr>
        <w:ind w:left="7088"/>
        <w:contextualSpacing/>
        <w:rPr>
          <w:sz w:val="28"/>
          <w:szCs w:val="28"/>
        </w:rPr>
      </w:pPr>
      <w:bookmarkStart w:id="0" w:name="_GoBack"/>
      <w:r>
        <w:rPr>
          <w:sz w:val="28"/>
          <w:szCs w:val="28"/>
        </w:rPr>
        <w:t>Пр</w:t>
      </w:r>
      <w:r w:rsidRPr="005A6D2D">
        <w:rPr>
          <w:sz w:val="28"/>
          <w:szCs w:val="28"/>
        </w:rPr>
        <w:t xml:space="preserve">иложение </w:t>
      </w:r>
    </w:p>
    <w:p w:rsidR="00B12970" w:rsidRPr="005A6D2D" w:rsidRDefault="00B12970" w:rsidP="00B12970">
      <w:pPr>
        <w:ind w:left="7088"/>
        <w:contextualSpacing/>
        <w:rPr>
          <w:sz w:val="28"/>
          <w:szCs w:val="28"/>
        </w:rPr>
      </w:pPr>
      <w:r w:rsidRPr="005A6D2D">
        <w:rPr>
          <w:sz w:val="28"/>
          <w:szCs w:val="28"/>
        </w:rPr>
        <w:t>к Положению</w:t>
      </w:r>
    </w:p>
    <w:p w:rsidR="00B12970" w:rsidRDefault="00B12970">
      <w:pPr>
        <w:widowControl w:val="0"/>
        <w:jc w:val="center"/>
        <w:rPr>
          <w:sz w:val="28"/>
        </w:rPr>
      </w:pPr>
    </w:p>
    <w:p w:rsidR="000601CF" w:rsidRPr="00861474" w:rsidRDefault="00A32FB7">
      <w:pPr>
        <w:widowControl w:val="0"/>
        <w:jc w:val="center"/>
        <w:rPr>
          <w:b/>
          <w:sz w:val="28"/>
        </w:rPr>
      </w:pPr>
      <w:r w:rsidRPr="00861474">
        <w:rPr>
          <w:b/>
          <w:sz w:val="28"/>
        </w:rPr>
        <w:t>Перечень индикаторов</w:t>
      </w:r>
    </w:p>
    <w:p w:rsidR="000601CF" w:rsidRPr="00861474" w:rsidRDefault="00A32FB7">
      <w:pPr>
        <w:widowControl w:val="0"/>
        <w:jc w:val="center"/>
        <w:rPr>
          <w:b/>
          <w:sz w:val="28"/>
        </w:rPr>
      </w:pPr>
      <w:r w:rsidRPr="00861474">
        <w:rPr>
          <w:b/>
          <w:sz w:val="28"/>
        </w:rPr>
        <w:t>риска нарушения обязательных требований, используемых</w:t>
      </w:r>
    </w:p>
    <w:p w:rsidR="000601CF" w:rsidRPr="00861474" w:rsidRDefault="00A32FB7">
      <w:pPr>
        <w:widowControl w:val="0"/>
        <w:jc w:val="center"/>
        <w:rPr>
          <w:b/>
          <w:sz w:val="28"/>
        </w:rPr>
      </w:pPr>
      <w:r w:rsidRPr="00861474">
        <w:rPr>
          <w:b/>
          <w:sz w:val="28"/>
        </w:rPr>
        <w:t>для определения необходимости проведения внеплановых</w:t>
      </w:r>
    </w:p>
    <w:p w:rsidR="000601CF" w:rsidRPr="00861474" w:rsidRDefault="00A32FB7">
      <w:pPr>
        <w:widowControl w:val="0"/>
        <w:jc w:val="center"/>
        <w:rPr>
          <w:b/>
          <w:sz w:val="28"/>
        </w:rPr>
      </w:pPr>
      <w:r w:rsidRPr="00861474">
        <w:rPr>
          <w:b/>
          <w:sz w:val="28"/>
        </w:rPr>
        <w:t>проверок при осуществлении муниципального земельного контроля</w:t>
      </w:r>
    </w:p>
    <w:p w:rsidR="000601CF" w:rsidRPr="007013B9" w:rsidRDefault="000601CF">
      <w:pPr>
        <w:widowControl w:val="0"/>
        <w:jc w:val="center"/>
        <w:rPr>
          <w:sz w:val="28"/>
        </w:rPr>
      </w:pPr>
    </w:p>
    <w:p w:rsidR="000601CF" w:rsidRPr="007013B9" w:rsidRDefault="00861474">
      <w:pPr>
        <w:ind w:firstLine="540"/>
        <w:jc w:val="both"/>
        <w:rPr>
          <w:sz w:val="28"/>
        </w:rPr>
      </w:pPr>
      <w:r>
        <w:rPr>
          <w:sz w:val="28"/>
        </w:rPr>
        <w:t>1.</w:t>
      </w:r>
      <w:r w:rsidR="00A32FB7" w:rsidRPr="007013B9">
        <w:rPr>
          <w:sz w:val="28"/>
        </w:rPr>
        <w:t xml:space="preserve">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w:t>
      </w:r>
    </w:p>
    <w:p w:rsidR="000601CF" w:rsidRPr="007013B9" w:rsidRDefault="00861474">
      <w:pPr>
        <w:ind w:firstLine="540"/>
        <w:jc w:val="both"/>
        <w:rPr>
          <w:sz w:val="28"/>
        </w:rPr>
      </w:pPr>
      <w:r>
        <w:rPr>
          <w:sz w:val="28"/>
        </w:rPr>
        <w:t>2.</w:t>
      </w:r>
      <w:r w:rsidR="00A32FB7" w:rsidRPr="007013B9">
        <w:rPr>
          <w:sz w:val="28"/>
        </w:rPr>
        <w:t xml:space="preserve">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w:t>
      </w:r>
      <w:proofErr w:type="spellStart"/>
      <w:r w:rsidR="00A32FB7" w:rsidRPr="007013B9">
        <w:rPr>
          <w:sz w:val="28"/>
        </w:rPr>
        <w:t>Росреестра</w:t>
      </w:r>
      <w:proofErr w:type="spellEnd"/>
      <w:r w:rsidR="00A32FB7" w:rsidRPr="007013B9">
        <w:rPr>
          <w:sz w:val="28"/>
        </w:rPr>
        <w:t xml:space="preserve"> от 23.10.2020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00A32FB7" w:rsidRPr="007013B9">
        <w:rPr>
          <w:sz w:val="28"/>
        </w:rPr>
        <w:t>машино-места</w:t>
      </w:r>
      <w:proofErr w:type="spellEnd"/>
      <w:r w:rsidR="00A32FB7" w:rsidRPr="007013B9">
        <w:rPr>
          <w:sz w:val="28"/>
        </w:rPr>
        <w:t xml:space="preserve">» </w:t>
      </w:r>
    </w:p>
    <w:p w:rsidR="000601CF" w:rsidRPr="007013B9" w:rsidRDefault="00861474">
      <w:pPr>
        <w:ind w:firstLine="540"/>
        <w:jc w:val="both"/>
        <w:rPr>
          <w:sz w:val="28"/>
        </w:rPr>
      </w:pPr>
      <w:r>
        <w:rPr>
          <w:sz w:val="28"/>
        </w:rPr>
        <w:t>3.</w:t>
      </w:r>
      <w:r w:rsidR="00A32FB7" w:rsidRPr="007013B9">
        <w:rPr>
          <w:sz w:val="28"/>
        </w:rPr>
        <w:t xml:space="preserve"> 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0601CF" w:rsidRPr="007013B9" w:rsidRDefault="00861474">
      <w:pPr>
        <w:ind w:firstLine="540"/>
        <w:jc w:val="both"/>
        <w:rPr>
          <w:sz w:val="28"/>
        </w:rPr>
      </w:pPr>
      <w:r>
        <w:rPr>
          <w:sz w:val="28"/>
        </w:rPr>
        <w:t>4.</w:t>
      </w:r>
      <w:r w:rsidR="00A32FB7" w:rsidRPr="007013B9">
        <w:rPr>
          <w:sz w:val="28"/>
        </w:rPr>
        <w:t xml:space="preserve">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w:t>
      </w:r>
      <w:r w:rsidR="00A32FB7" w:rsidRPr="007013B9">
        <w:rPr>
          <w:sz w:val="28"/>
        </w:rPr>
        <w:lastRenderedPageBreak/>
        <w:t>выявленное по результатам проведения мероприятий по контролю без взаимодействия с правообладателем земельного участка, в случае если обязанность по использованию такого земельного участка в течение установленного срока предусмотрена федеральным законом.</w:t>
      </w:r>
    </w:p>
    <w:p w:rsidR="00B12970" w:rsidRDefault="00861474">
      <w:pPr>
        <w:ind w:firstLine="540"/>
        <w:jc w:val="both"/>
        <w:rPr>
          <w:sz w:val="28"/>
        </w:rPr>
      </w:pPr>
      <w:r>
        <w:rPr>
          <w:sz w:val="28"/>
        </w:rPr>
        <w:t>5. Зарастание земель сорной растительностью и (или) древесно-кустарниковой растительностью (в том числе борщевиком Сосновского), не относящейся к многолетним плодово-ягодным насаждениям, за исключением мелиоративных защитных лесных насаждений.</w:t>
      </w:r>
    </w:p>
    <w:p w:rsidR="00B12970" w:rsidRDefault="00B12970">
      <w:pPr>
        <w:ind w:firstLine="540"/>
        <w:jc w:val="both"/>
        <w:rPr>
          <w:sz w:val="28"/>
        </w:rPr>
      </w:pPr>
    </w:p>
    <w:p w:rsidR="00B12970" w:rsidRDefault="00B12970">
      <w:pPr>
        <w:ind w:firstLine="540"/>
        <w:jc w:val="both"/>
        <w:rPr>
          <w:sz w:val="28"/>
        </w:rPr>
      </w:pPr>
    </w:p>
    <w:p w:rsidR="00B12970" w:rsidRDefault="00B12970">
      <w:pPr>
        <w:ind w:firstLine="540"/>
        <w:jc w:val="both"/>
        <w:rPr>
          <w:sz w:val="28"/>
        </w:rPr>
      </w:pPr>
    </w:p>
    <w:p w:rsidR="00B12970" w:rsidRDefault="00B12970">
      <w:pPr>
        <w:ind w:firstLine="540"/>
        <w:jc w:val="both"/>
        <w:rPr>
          <w:sz w:val="28"/>
        </w:rPr>
      </w:pPr>
    </w:p>
    <w:p w:rsidR="00B12970" w:rsidRDefault="00B12970">
      <w:pPr>
        <w:ind w:firstLine="540"/>
        <w:jc w:val="both"/>
        <w:rPr>
          <w:sz w:val="28"/>
        </w:rPr>
      </w:pPr>
    </w:p>
    <w:p w:rsidR="00B12970" w:rsidRDefault="00B12970">
      <w:pPr>
        <w:ind w:firstLine="540"/>
        <w:jc w:val="both"/>
        <w:rPr>
          <w:sz w:val="28"/>
        </w:rPr>
      </w:pPr>
    </w:p>
    <w:p w:rsidR="00B12970" w:rsidRDefault="00B12970" w:rsidP="00B12970">
      <w:pPr>
        <w:autoSpaceDE w:val="0"/>
        <w:autoSpaceDN w:val="0"/>
        <w:adjustRightInd w:val="0"/>
        <w:ind w:left="5670"/>
        <w:outlineLvl w:val="0"/>
        <w:rPr>
          <w:sz w:val="28"/>
          <w:szCs w:val="28"/>
        </w:rPr>
      </w:pPr>
      <w:r>
        <w:rPr>
          <w:sz w:val="28"/>
          <w:szCs w:val="28"/>
        </w:rPr>
        <w:t>УТВЕРЖДЕН</w:t>
      </w:r>
    </w:p>
    <w:p w:rsidR="00B12970" w:rsidRDefault="00B12970" w:rsidP="00B12970">
      <w:pPr>
        <w:autoSpaceDE w:val="0"/>
        <w:autoSpaceDN w:val="0"/>
        <w:adjustRightInd w:val="0"/>
        <w:ind w:left="5670"/>
        <w:rPr>
          <w:sz w:val="28"/>
          <w:szCs w:val="28"/>
        </w:rPr>
      </w:pPr>
      <w:r>
        <w:rPr>
          <w:sz w:val="28"/>
          <w:szCs w:val="28"/>
        </w:rPr>
        <w:t>решением Муниципального Собрания  района</w:t>
      </w:r>
    </w:p>
    <w:p w:rsidR="00B12970" w:rsidRDefault="00B12970" w:rsidP="00B12970">
      <w:pPr>
        <w:autoSpaceDE w:val="0"/>
        <w:autoSpaceDN w:val="0"/>
        <w:adjustRightInd w:val="0"/>
        <w:ind w:left="5670"/>
        <w:rPr>
          <w:sz w:val="28"/>
          <w:szCs w:val="28"/>
        </w:rPr>
      </w:pPr>
      <w:r>
        <w:rPr>
          <w:sz w:val="28"/>
          <w:szCs w:val="28"/>
        </w:rPr>
        <w:t>от ___________ № _______</w:t>
      </w:r>
    </w:p>
    <w:p w:rsidR="00B12970" w:rsidRDefault="00B12970" w:rsidP="00B12970">
      <w:pPr>
        <w:autoSpaceDE w:val="0"/>
        <w:autoSpaceDN w:val="0"/>
        <w:adjustRightInd w:val="0"/>
        <w:ind w:left="5670"/>
        <w:rPr>
          <w:sz w:val="28"/>
          <w:szCs w:val="28"/>
        </w:rPr>
      </w:pPr>
      <w:r>
        <w:rPr>
          <w:sz w:val="28"/>
          <w:szCs w:val="28"/>
        </w:rPr>
        <w:t>(приложение</w:t>
      </w:r>
      <w:r w:rsidR="00861474">
        <w:rPr>
          <w:sz w:val="28"/>
          <w:szCs w:val="28"/>
        </w:rPr>
        <w:t xml:space="preserve"> 2</w:t>
      </w:r>
      <w:r>
        <w:rPr>
          <w:sz w:val="28"/>
          <w:szCs w:val="28"/>
        </w:rPr>
        <w:t>)</w:t>
      </w:r>
    </w:p>
    <w:p w:rsidR="00B12970" w:rsidRDefault="00B12970" w:rsidP="00B12970">
      <w:pPr>
        <w:autoSpaceDE w:val="0"/>
        <w:autoSpaceDN w:val="0"/>
        <w:adjustRightInd w:val="0"/>
        <w:ind w:left="5670"/>
        <w:rPr>
          <w:sz w:val="28"/>
          <w:szCs w:val="28"/>
        </w:rPr>
      </w:pPr>
    </w:p>
    <w:p w:rsidR="00B12970" w:rsidRDefault="00B12970" w:rsidP="00B12970">
      <w:pPr>
        <w:autoSpaceDE w:val="0"/>
        <w:autoSpaceDN w:val="0"/>
        <w:adjustRightInd w:val="0"/>
        <w:jc w:val="center"/>
        <w:rPr>
          <w:sz w:val="28"/>
          <w:szCs w:val="28"/>
        </w:rPr>
      </w:pPr>
    </w:p>
    <w:p w:rsidR="00B12970" w:rsidRPr="003212D3" w:rsidRDefault="00B12970" w:rsidP="00B12970">
      <w:pPr>
        <w:autoSpaceDE w:val="0"/>
        <w:autoSpaceDN w:val="0"/>
        <w:adjustRightInd w:val="0"/>
        <w:contextualSpacing/>
        <w:jc w:val="center"/>
        <w:rPr>
          <w:b/>
          <w:sz w:val="28"/>
          <w:szCs w:val="28"/>
        </w:rPr>
      </w:pPr>
      <w:r w:rsidRPr="00DF05FA">
        <w:rPr>
          <w:b/>
          <w:sz w:val="28"/>
          <w:szCs w:val="28"/>
        </w:rPr>
        <w:t>Перечень</w:t>
      </w:r>
    </w:p>
    <w:p w:rsidR="00B12970" w:rsidRPr="00DF05FA" w:rsidRDefault="00B12970" w:rsidP="00B12970">
      <w:pPr>
        <w:autoSpaceDE w:val="0"/>
        <w:autoSpaceDN w:val="0"/>
        <w:adjustRightInd w:val="0"/>
        <w:contextualSpacing/>
        <w:jc w:val="center"/>
        <w:rPr>
          <w:b/>
          <w:sz w:val="28"/>
          <w:szCs w:val="28"/>
        </w:rPr>
      </w:pPr>
      <w:r w:rsidRPr="00DF05FA">
        <w:rPr>
          <w:b/>
          <w:sz w:val="28"/>
          <w:szCs w:val="28"/>
        </w:rPr>
        <w:t>должностных лиц администрации Череповецкого муниципального района, уполномоченных на осуществление муниципального земельного контроля на территории череповецкого муниципального района</w:t>
      </w:r>
    </w:p>
    <w:p w:rsidR="00B12970" w:rsidRDefault="00B12970" w:rsidP="00B12970">
      <w:pPr>
        <w:autoSpaceDE w:val="0"/>
        <w:autoSpaceDN w:val="0"/>
        <w:adjustRightInd w:val="0"/>
        <w:contextualSpacing/>
        <w:jc w:val="both"/>
        <w:rPr>
          <w:sz w:val="28"/>
          <w:szCs w:val="28"/>
        </w:rPr>
      </w:pPr>
    </w:p>
    <w:p w:rsidR="00B12970" w:rsidRDefault="00B12970" w:rsidP="00B12970">
      <w:pPr>
        <w:autoSpaceDE w:val="0"/>
        <w:autoSpaceDN w:val="0"/>
        <w:adjustRightInd w:val="0"/>
        <w:contextualSpacing/>
        <w:jc w:val="both"/>
        <w:rPr>
          <w:sz w:val="28"/>
          <w:szCs w:val="28"/>
        </w:rPr>
      </w:pPr>
    </w:p>
    <w:p w:rsidR="00B12970" w:rsidRPr="00127F9B" w:rsidRDefault="00B12970" w:rsidP="00B12970">
      <w:pPr>
        <w:pStyle w:val="a5"/>
        <w:numPr>
          <w:ilvl w:val="0"/>
          <w:numId w:val="3"/>
        </w:numPr>
        <w:autoSpaceDE w:val="0"/>
        <w:autoSpaceDN w:val="0"/>
        <w:adjustRightInd w:val="0"/>
        <w:ind w:left="0" w:firstLine="709"/>
        <w:jc w:val="both"/>
        <w:rPr>
          <w:sz w:val="28"/>
          <w:szCs w:val="28"/>
        </w:rPr>
      </w:pPr>
      <w:r w:rsidRPr="00127F9B">
        <w:rPr>
          <w:sz w:val="28"/>
          <w:szCs w:val="28"/>
        </w:rPr>
        <w:t xml:space="preserve">Первый заместитель руководителя администрации Череповецкого муниципального района. </w:t>
      </w:r>
    </w:p>
    <w:p w:rsidR="00B12970" w:rsidRPr="00127F9B" w:rsidRDefault="00B12970" w:rsidP="00B12970">
      <w:pPr>
        <w:pStyle w:val="a5"/>
        <w:numPr>
          <w:ilvl w:val="0"/>
          <w:numId w:val="3"/>
        </w:numPr>
        <w:autoSpaceDE w:val="0"/>
        <w:autoSpaceDN w:val="0"/>
        <w:adjustRightInd w:val="0"/>
        <w:ind w:left="0" w:firstLine="709"/>
        <w:jc w:val="both"/>
        <w:rPr>
          <w:sz w:val="28"/>
          <w:szCs w:val="28"/>
        </w:rPr>
      </w:pPr>
      <w:r w:rsidRPr="00127F9B">
        <w:rPr>
          <w:sz w:val="28"/>
          <w:szCs w:val="28"/>
        </w:rPr>
        <w:t>Начальник отдела муниципального земельного контроля администрации Череповецкого муниципального района.</w:t>
      </w:r>
    </w:p>
    <w:p w:rsidR="00B12970" w:rsidRPr="00127F9B" w:rsidRDefault="00B12970" w:rsidP="00B12970">
      <w:pPr>
        <w:pStyle w:val="a5"/>
        <w:numPr>
          <w:ilvl w:val="0"/>
          <w:numId w:val="3"/>
        </w:numPr>
        <w:autoSpaceDE w:val="0"/>
        <w:autoSpaceDN w:val="0"/>
        <w:adjustRightInd w:val="0"/>
        <w:spacing w:before="280"/>
        <w:ind w:left="0" w:firstLine="709"/>
        <w:jc w:val="both"/>
        <w:rPr>
          <w:sz w:val="28"/>
          <w:szCs w:val="28"/>
        </w:rPr>
      </w:pPr>
      <w:r w:rsidRPr="00127F9B">
        <w:rPr>
          <w:sz w:val="28"/>
          <w:szCs w:val="28"/>
        </w:rPr>
        <w:t>Главный специалист отдела муниципального земельного контроля администрации Череповецкого муниципального района.</w:t>
      </w:r>
    </w:p>
    <w:p w:rsidR="00B12970" w:rsidRPr="00127F9B" w:rsidRDefault="00B12970" w:rsidP="00B12970">
      <w:pPr>
        <w:pStyle w:val="a5"/>
        <w:numPr>
          <w:ilvl w:val="0"/>
          <w:numId w:val="3"/>
        </w:numPr>
        <w:autoSpaceDE w:val="0"/>
        <w:autoSpaceDN w:val="0"/>
        <w:adjustRightInd w:val="0"/>
        <w:spacing w:before="280"/>
        <w:ind w:left="0" w:firstLine="709"/>
        <w:jc w:val="both"/>
        <w:rPr>
          <w:sz w:val="28"/>
          <w:szCs w:val="28"/>
        </w:rPr>
      </w:pPr>
      <w:r w:rsidRPr="00127F9B">
        <w:rPr>
          <w:sz w:val="28"/>
          <w:szCs w:val="28"/>
        </w:rPr>
        <w:t>Ведущий специалист отдела муниципального земельного контроля администрации Череповецкого муниципального района.</w:t>
      </w:r>
    </w:p>
    <w:bookmarkEnd w:id="0"/>
    <w:p w:rsidR="00B12970" w:rsidRPr="007013B9" w:rsidRDefault="00B12970">
      <w:pPr>
        <w:ind w:firstLine="540"/>
        <w:jc w:val="both"/>
        <w:rPr>
          <w:sz w:val="28"/>
        </w:rPr>
      </w:pPr>
    </w:p>
    <w:sectPr w:rsidR="00B12970" w:rsidRPr="007013B9" w:rsidSect="007E6F08">
      <w:headerReference w:type="default" r:id="rId21"/>
      <w:pgSz w:w="11906" w:h="16838"/>
      <w:pgMar w:top="709" w:right="850" w:bottom="1134" w:left="1134"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F54" w:rsidRDefault="00C42F54">
      <w:r>
        <w:separator/>
      </w:r>
    </w:p>
  </w:endnote>
  <w:endnote w:type="continuationSeparator" w:id="0">
    <w:p w:rsidR="00C42F54" w:rsidRDefault="00C42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MV Boli"/>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F54" w:rsidRDefault="00C42F54">
      <w:r>
        <w:separator/>
      </w:r>
    </w:p>
  </w:footnote>
  <w:footnote w:type="continuationSeparator" w:id="0">
    <w:p w:rsidR="00C42F54" w:rsidRDefault="00C42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1CF" w:rsidRDefault="007E6F08">
    <w:pPr>
      <w:framePr w:wrap="around" w:vAnchor="text" w:hAnchor="margin" w:xAlign="center" w:y="1"/>
    </w:pPr>
    <w:r>
      <w:fldChar w:fldCharType="begin"/>
    </w:r>
    <w:r w:rsidR="00A32FB7">
      <w:instrText xml:space="preserve">PAGE </w:instrText>
    </w:r>
    <w:r>
      <w:fldChar w:fldCharType="separate"/>
    </w:r>
    <w:r w:rsidR="003212D3">
      <w:rPr>
        <w:noProof/>
      </w:rPr>
      <w:t>2</w:t>
    </w:r>
    <w:r>
      <w:fldChar w:fldCharType="end"/>
    </w:r>
  </w:p>
  <w:p w:rsidR="000601CF" w:rsidRDefault="000601CF">
    <w:pPr>
      <w:pStyle w:val="af2"/>
      <w:jc w:val="center"/>
    </w:pPr>
  </w:p>
  <w:p w:rsidR="000601CF" w:rsidRDefault="000601CF">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928B9"/>
    <w:multiLevelType w:val="multilevel"/>
    <w:tmpl w:val="2C6EE91A"/>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nsid w:val="244522F9"/>
    <w:multiLevelType w:val="multilevel"/>
    <w:tmpl w:val="A736495C"/>
    <w:lvl w:ilvl="0">
      <w:start w:val="1"/>
      <w:numFmt w:val="decimal"/>
      <w:lvlText w:val="%1."/>
      <w:lvlJc w:val="left"/>
      <w:pPr>
        <w:ind w:left="644" w:hanging="360"/>
      </w:pPr>
      <w:rPr>
        <w:b/>
        <w:sz w:val="24"/>
      </w:rPr>
    </w:lvl>
    <w:lvl w:ilvl="1">
      <w:start w:val="10"/>
      <w:numFmt w:val="decimal"/>
      <w:lvlText w:val="%1.%2."/>
      <w:lvlJc w:val="left"/>
      <w:pPr>
        <w:ind w:left="1500" w:hanging="780"/>
      </w:pPr>
    </w:lvl>
    <w:lvl w:ilvl="2">
      <w:start w:val="1"/>
      <w:numFmt w:val="decimal"/>
      <w:lvlText w:val="%1.%2.%3."/>
      <w:lvlJc w:val="left"/>
      <w:pPr>
        <w:ind w:left="1800" w:hanging="1080"/>
      </w:pPr>
    </w:lvl>
    <w:lvl w:ilvl="3">
      <w:start w:val="1"/>
      <w:numFmt w:val="decimal"/>
      <w:lvlText w:val="%1.%2.%3.%4."/>
      <w:lvlJc w:val="left"/>
      <w:pPr>
        <w:ind w:left="2160" w:hanging="1440"/>
      </w:pPr>
    </w:lvl>
    <w:lvl w:ilvl="4">
      <w:start w:val="1"/>
      <w:numFmt w:val="decimal"/>
      <w:lvlText w:val="%1.%2.%3.%4.%5."/>
      <w:lvlJc w:val="left"/>
      <w:pPr>
        <w:ind w:left="2520" w:hanging="1800"/>
      </w:pPr>
    </w:lvl>
    <w:lvl w:ilvl="5">
      <w:start w:val="1"/>
      <w:numFmt w:val="decimal"/>
      <w:lvlText w:val="%1.%2.%3.%4.%5.%6."/>
      <w:lvlJc w:val="left"/>
      <w:pPr>
        <w:ind w:left="2880" w:hanging="2160"/>
      </w:pPr>
    </w:lvl>
    <w:lvl w:ilvl="6">
      <w:start w:val="1"/>
      <w:numFmt w:val="decimal"/>
      <w:lvlText w:val="%1.%2.%3.%4.%5.%6.%7."/>
      <w:lvlJc w:val="left"/>
      <w:pPr>
        <w:ind w:left="3240" w:hanging="2520"/>
      </w:pPr>
    </w:lvl>
    <w:lvl w:ilvl="7">
      <w:start w:val="1"/>
      <w:numFmt w:val="decimal"/>
      <w:lvlText w:val="%1.%2.%3.%4.%5.%6.%7.%8."/>
      <w:lvlJc w:val="left"/>
      <w:pPr>
        <w:ind w:left="3600" w:hanging="2880"/>
      </w:pPr>
    </w:lvl>
    <w:lvl w:ilvl="8">
      <w:start w:val="1"/>
      <w:numFmt w:val="decimal"/>
      <w:lvlText w:val="%1.%2.%3.%4.%5.%6.%7.%8.%9."/>
      <w:lvlJc w:val="left"/>
      <w:pPr>
        <w:ind w:left="3960" w:hanging="3240"/>
      </w:pPr>
    </w:lvl>
  </w:abstractNum>
  <w:abstractNum w:abstractNumId="2">
    <w:nsid w:val="5BEA6589"/>
    <w:multiLevelType w:val="hybridMultilevel"/>
    <w:tmpl w:val="211EDAD0"/>
    <w:lvl w:ilvl="0" w:tplc="0419000F">
      <w:start w:val="1"/>
      <w:numFmt w:val="decimal"/>
      <w:lvlText w:val="%1."/>
      <w:lvlJc w:val="left"/>
      <w:pPr>
        <w:ind w:left="3420" w:hanging="360"/>
      </w:p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601CF"/>
    <w:rsid w:val="00031624"/>
    <w:rsid w:val="000601CF"/>
    <w:rsid w:val="001E2497"/>
    <w:rsid w:val="002733A6"/>
    <w:rsid w:val="002A29B8"/>
    <w:rsid w:val="003212D3"/>
    <w:rsid w:val="00360464"/>
    <w:rsid w:val="00464CD3"/>
    <w:rsid w:val="00527B66"/>
    <w:rsid w:val="00580758"/>
    <w:rsid w:val="006C0415"/>
    <w:rsid w:val="006C26F2"/>
    <w:rsid w:val="007013B9"/>
    <w:rsid w:val="00756E23"/>
    <w:rsid w:val="007E2B47"/>
    <w:rsid w:val="007E6F08"/>
    <w:rsid w:val="00861474"/>
    <w:rsid w:val="00864ACC"/>
    <w:rsid w:val="008F4F11"/>
    <w:rsid w:val="00A32FB7"/>
    <w:rsid w:val="00B12970"/>
    <w:rsid w:val="00BA14CA"/>
    <w:rsid w:val="00C42F54"/>
    <w:rsid w:val="00D75527"/>
    <w:rsid w:val="00F17952"/>
    <w:rsid w:val="00F25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E6F08"/>
    <w:pPr>
      <w:spacing w:after="0" w:line="240" w:lineRule="auto"/>
    </w:pPr>
    <w:rPr>
      <w:rFonts w:ascii="Times New Roman" w:hAnsi="Times New Roman"/>
      <w:sz w:val="24"/>
    </w:rPr>
  </w:style>
  <w:style w:type="paragraph" w:styleId="10">
    <w:name w:val="heading 1"/>
    <w:next w:val="a"/>
    <w:link w:val="11"/>
    <w:uiPriority w:val="9"/>
    <w:qFormat/>
    <w:rsid w:val="007E6F08"/>
    <w:pPr>
      <w:spacing w:before="120" w:after="120"/>
      <w:jc w:val="both"/>
      <w:outlineLvl w:val="0"/>
    </w:pPr>
    <w:rPr>
      <w:rFonts w:ascii="XO Thames" w:hAnsi="XO Thames"/>
      <w:b/>
      <w:sz w:val="32"/>
    </w:rPr>
  </w:style>
  <w:style w:type="paragraph" w:styleId="2">
    <w:name w:val="heading 2"/>
    <w:next w:val="a"/>
    <w:link w:val="20"/>
    <w:uiPriority w:val="9"/>
    <w:qFormat/>
    <w:rsid w:val="007E6F08"/>
    <w:pPr>
      <w:spacing w:before="120" w:after="120"/>
      <w:jc w:val="both"/>
      <w:outlineLvl w:val="1"/>
    </w:pPr>
    <w:rPr>
      <w:rFonts w:ascii="XO Thames" w:hAnsi="XO Thames"/>
      <w:b/>
      <w:sz w:val="28"/>
    </w:rPr>
  </w:style>
  <w:style w:type="paragraph" w:styleId="3">
    <w:name w:val="heading 3"/>
    <w:next w:val="a"/>
    <w:link w:val="30"/>
    <w:uiPriority w:val="9"/>
    <w:qFormat/>
    <w:rsid w:val="007E6F08"/>
    <w:pPr>
      <w:spacing w:before="120" w:after="120"/>
      <w:jc w:val="both"/>
      <w:outlineLvl w:val="2"/>
    </w:pPr>
    <w:rPr>
      <w:rFonts w:ascii="XO Thames" w:hAnsi="XO Thames"/>
      <w:b/>
      <w:sz w:val="26"/>
    </w:rPr>
  </w:style>
  <w:style w:type="paragraph" w:styleId="4">
    <w:name w:val="heading 4"/>
    <w:next w:val="a"/>
    <w:link w:val="40"/>
    <w:uiPriority w:val="9"/>
    <w:qFormat/>
    <w:rsid w:val="007E6F08"/>
    <w:pPr>
      <w:spacing w:before="120" w:after="120"/>
      <w:jc w:val="both"/>
      <w:outlineLvl w:val="3"/>
    </w:pPr>
    <w:rPr>
      <w:rFonts w:ascii="XO Thames" w:hAnsi="XO Thames"/>
      <w:b/>
      <w:sz w:val="24"/>
    </w:rPr>
  </w:style>
  <w:style w:type="paragraph" w:styleId="5">
    <w:name w:val="heading 5"/>
    <w:next w:val="a"/>
    <w:link w:val="50"/>
    <w:uiPriority w:val="9"/>
    <w:qFormat/>
    <w:rsid w:val="007E6F08"/>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E6F08"/>
    <w:rPr>
      <w:rFonts w:ascii="Times New Roman" w:hAnsi="Times New Roman"/>
      <w:sz w:val="24"/>
    </w:rPr>
  </w:style>
  <w:style w:type="paragraph" w:customStyle="1" w:styleId="16">
    <w:name w:val="Обычный16"/>
    <w:link w:val="15"/>
    <w:rsid w:val="007E6F08"/>
    <w:rPr>
      <w:rFonts w:ascii="Times New Roman" w:hAnsi="Times New Roman"/>
      <w:sz w:val="24"/>
    </w:rPr>
  </w:style>
  <w:style w:type="character" w:customStyle="1" w:styleId="15">
    <w:name w:val="Обычный15"/>
    <w:link w:val="16"/>
    <w:rsid w:val="007E6F08"/>
    <w:rPr>
      <w:rFonts w:ascii="Times New Roman" w:hAnsi="Times New Roman"/>
      <w:sz w:val="24"/>
    </w:rPr>
  </w:style>
  <w:style w:type="paragraph" w:styleId="21">
    <w:name w:val="toc 2"/>
    <w:next w:val="a"/>
    <w:link w:val="22"/>
    <w:uiPriority w:val="39"/>
    <w:rsid w:val="007E6F08"/>
    <w:pPr>
      <w:ind w:left="200"/>
    </w:pPr>
    <w:rPr>
      <w:rFonts w:ascii="XO Thames" w:hAnsi="XO Thames"/>
      <w:sz w:val="28"/>
    </w:rPr>
  </w:style>
  <w:style w:type="character" w:customStyle="1" w:styleId="22">
    <w:name w:val="Оглавление 2 Знак"/>
    <w:link w:val="21"/>
    <w:rsid w:val="007E6F08"/>
    <w:rPr>
      <w:rFonts w:ascii="XO Thames" w:hAnsi="XO Thames"/>
      <w:sz w:val="28"/>
    </w:rPr>
  </w:style>
  <w:style w:type="paragraph" w:customStyle="1" w:styleId="Endnote">
    <w:name w:val="Endnote"/>
    <w:link w:val="Endnote1"/>
    <w:rsid w:val="007E6F08"/>
    <w:pPr>
      <w:ind w:firstLine="851"/>
      <w:jc w:val="both"/>
    </w:pPr>
    <w:rPr>
      <w:rFonts w:ascii="XO Thames" w:hAnsi="XO Thames"/>
    </w:rPr>
  </w:style>
  <w:style w:type="character" w:customStyle="1" w:styleId="Endnote1">
    <w:name w:val="Endnote1"/>
    <w:link w:val="Endnote"/>
    <w:rsid w:val="007E6F08"/>
    <w:rPr>
      <w:rFonts w:ascii="XO Thames" w:hAnsi="XO Thames"/>
    </w:rPr>
  </w:style>
  <w:style w:type="paragraph" w:styleId="41">
    <w:name w:val="toc 4"/>
    <w:next w:val="a"/>
    <w:link w:val="42"/>
    <w:uiPriority w:val="39"/>
    <w:rsid w:val="007E6F08"/>
    <w:pPr>
      <w:ind w:left="600"/>
    </w:pPr>
    <w:rPr>
      <w:rFonts w:ascii="XO Thames" w:hAnsi="XO Thames"/>
      <w:sz w:val="28"/>
    </w:rPr>
  </w:style>
  <w:style w:type="character" w:customStyle="1" w:styleId="42">
    <w:name w:val="Оглавление 4 Знак"/>
    <w:link w:val="41"/>
    <w:rsid w:val="007E6F08"/>
    <w:rPr>
      <w:rFonts w:ascii="XO Thames" w:hAnsi="XO Thames"/>
      <w:sz w:val="28"/>
    </w:rPr>
  </w:style>
  <w:style w:type="paragraph" w:styleId="6">
    <w:name w:val="toc 6"/>
    <w:next w:val="a"/>
    <w:link w:val="60"/>
    <w:uiPriority w:val="39"/>
    <w:rsid w:val="007E6F08"/>
    <w:pPr>
      <w:ind w:left="1000"/>
    </w:pPr>
    <w:rPr>
      <w:rFonts w:ascii="XO Thames" w:hAnsi="XO Thames"/>
      <w:sz w:val="28"/>
    </w:rPr>
  </w:style>
  <w:style w:type="character" w:customStyle="1" w:styleId="60">
    <w:name w:val="Оглавление 6 Знак"/>
    <w:link w:val="6"/>
    <w:rsid w:val="007E6F08"/>
    <w:rPr>
      <w:rFonts w:ascii="XO Thames" w:hAnsi="XO Thames"/>
      <w:sz w:val="28"/>
    </w:rPr>
  </w:style>
  <w:style w:type="paragraph" w:styleId="7">
    <w:name w:val="toc 7"/>
    <w:next w:val="a"/>
    <w:link w:val="70"/>
    <w:uiPriority w:val="39"/>
    <w:rsid w:val="007E6F08"/>
    <w:pPr>
      <w:ind w:left="1200"/>
    </w:pPr>
    <w:rPr>
      <w:rFonts w:ascii="XO Thames" w:hAnsi="XO Thames"/>
      <w:sz w:val="28"/>
    </w:rPr>
  </w:style>
  <w:style w:type="character" w:customStyle="1" w:styleId="70">
    <w:name w:val="Оглавление 7 Знак"/>
    <w:link w:val="7"/>
    <w:rsid w:val="007E6F08"/>
    <w:rPr>
      <w:rFonts w:ascii="XO Thames" w:hAnsi="XO Thames"/>
      <w:sz w:val="28"/>
    </w:rPr>
  </w:style>
  <w:style w:type="character" w:customStyle="1" w:styleId="30">
    <w:name w:val="Заголовок 3 Знак"/>
    <w:link w:val="3"/>
    <w:rsid w:val="007E6F08"/>
    <w:rPr>
      <w:rFonts w:ascii="XO Thames" w:hAnsi="XO Thames"/>
      <w:b/>
      <w:sz w:val="26"/>
    </w:rPr>
  </w:style>
  <w:style w:type="paragraph" w:styleId="a3">
    <w:name w:val="Balloon Text"/>
    <w:basedOn w:val="a"/>
    <w:link w:val="a4"/>
    <w:rsid w:val="007E6F08"/>
    <w:rPr>
      <w:rFonts w:ascii="Segoe UI" w:hAnsi="Segoe UI"/>
      <w:sz w:val="18"/>
    </w:rPr>
  </w:style>
  <w:style w:type="character" w:customStyle="1" w:styleId="a4">
    <w:name w:val="Текст выноски Знак"/>
    <w:basedOn w:val="1"/>
    <w:link w:val="a3"/>
    <w:rsid w:val="007E6F08"/>
    <w:rPr>
      <w:rFonts w:ascii="Segoe UI" w:hAnsi="Segoe UI"/>
      <w:sz w:val="18"/>
    </w:rPr>
  </w:style>
  <w:style w:type="paragraph" w:customStyle="1" w:styleId="23">
    <w:name w:val="Знак примечания2"/>
    <w:basedOn w:val="24"/>
    <w:link w:val="210"/>
    <w:rsid w:val="007E6F08"/>
    <w:rPr>
      <w:sz w:val="16"/>
    </w:rPr>
  </w:style>
  <w:style w:type="character" w:customStyle="1" w:styleId="210">
    <w:name w:val="Знак примечания21"/>
    <w:basedOn w:val="211"/>
    <w:link w:val="23"/>
    <w:rsid w:val="007E6F08"/>
    <w:rPr>
      <w:sz w:val="16"/>
    </w:rPr>
  </w:style>
  <w:style w:type="paragraph" w:styleId="31">
    <w:name w:val="toc 3"/>
    <w:next w:val="a"/>
    <w:link w:val="32"/>
    <w:uiPriority w:val="39"/>
    <w:rsid w:val="007E6F08"/>
    <w:pPr>
      <w:ind w:left="400"/>
    </w:pPr>
    <w:rPr>
      <w:rFonts w:ascii="XO Thames" w:hAnsi="XO Thames"/>
      <w:sz w:val="28"/>
    </w:rPr>
  </w:style>
  <w:style w:type="character" w:customStyle="1" w:styleId="32">
    <w:name w:val="Оглавление 3 Знак"/>
    <w:link w:val="31"/>
    <w:rsid w:val="007E6F08"/>
    <w:rPr>
      <w:rFonts w:ascii="XO Thames" w:hAnsi="XO Thames"/>
      <w:sz w:val="28"/>
    </w:rPr>
  </w:style>
  <w:style w:type="paragraph" w:customStyle="1" w:styleId="14">
    <w:name w:val="Обычный14"/>
    <w:link w:val="13"/>
    <w:rsid w:val="007E6F08"/>
    <w:rPr>
      <w:rFonts w:ascii="Times New Roman" w:hAnsi="Times New Roman"/>
      <w:sz w:val="24"/>
    </w:rPr>
  </w:style>
  <w:style w:type="character" w:customStyle="1" w:styleId="13">
    <w:name w:val="Обычный13"/>
    <w:link w:val="14"/>
    <w:rsid w:val="007E6F08"/>
    <w:rPr>
      <w:rFonts w:ascii="Times New Roman" w:hAnsi="Times New Roman"/>
      <w:sz w:val="24"/>
    </w:rPr>
  </w:style>
  <w:style w:type="paragraph" w:customStyle="1" w:styleId="12">
    <w:name w:val="Знак примечания1"/>
    <w:basedOn w:val="120"/>
    <w:link w:val="110"/>
    <w:rsid w:val="007E6F08"/>
    <w:rPr>
      <w:sz w:val="16"/>
    </w:rPr>
  </w:style>
  <w:style w:type="character" w:customStyle="1" w:styleId="110">
    <w:name w:val="Знак примечания11"/>
    <w:basedOn w:val="111"/>
    <w:link w:val="12"/>
    <w:rsid w:val="007E6F08"/>
    <w:rPr>
      <w:sz w:val="16"/>
    </w:rPr>
  </w:style>
  <w:style w:type="paragraph" w:customStyle="1" w:styleId="24">
    <w:name w:val="Основной шрифт абзаца2"/>
    <w:link w:val="211"/>
    <w:rsid w:val="007E6F08"/>
  </w:style>
  <w:style w:type="character" w:customStyle="1" w:styleId="211">
    <w:name w:val="Основной шрифт абзаца21"/>
    <w:link w:val="24"/>
    <w:rsid w:val="007E6F08"/>
  </w:style>
  <w:style w:type="paragraph" w:styleId="a5">
    <w:name w:val="List Paragraph"/>
    <w:basedOn w:val="a"/>
    <w:link w:val="a6"/>
    <w:uiPriority w:val="34"/>
    <w:qFormat/>
    <w:rsid w:val="007E6F08"/>
    <w:pPr>
      <w:ind w:left="720"/>
      <w:contextualSpacing/>
    </w:pPr>
  </w:style>
  <w:style w:type="character" w:customStyle="1" w:styleId="a6">
    <w:name w:val="Абзац списка Знак"/>
    <w:basedOn w:val="1"/>
    <w:link w:val="a5"/>
    <w:rsid w:val="007E6F08"/>
    <w:rPr>
      <w:rFonts w:ascii="Times New Roman" w:hAnsi="Times New Roman"/>
      <w:sz w:val="24"/>
    </w:rPr>
  </w:style>
  <w:style w:type="character" w:customStyle="1" w:styleId="50">
    <w:name w:val="Заголовок 5 Знак"/>
    <w:link w:val="5"/>
    <w:rsid w:val="007E6F08"/>
    <w:rPr>
      <w:rFonts w:ascii="XO Thames" w:hAnsi="XO Thames"/>
      <w:b/>
    </w:rPr>
  </w:style>
  <w:style w:type="character" w:customStyle="1" w:styleId="11">
    <w:name w:val="Заголовок 1 Знак"/>
    <w:link w:val="10"/>
    <w:rsid w:val="007E6F08"/>
    <w:rPr>
      <w:rFonts w:ascii="XO Thames" w:hAnsi="XO Thames"/>
      <w:b/>
      <w:sz w:val="32"/>
    </w:rPr>
  </w:style>
  <w:style w:type="paragraph" w:customStyle="1" w:styleId="17">
    <w:name w:val="Гиперссылка1"/>
    <w:link w:val="130"/>
    <w:rsid w:val="007E6F08"/>
    <w:rPr>
      <w:color w:val="0000FF"/>
      <w:u w:val="single"/>
    </w:rPr>
  </w:style>
  <w:style w:type="character" w:customStyle="1" w:styleId="130">
    <w:name w:val="Гиперссылка13"/>
    <w:link w:val="17"/>
    <w:rsid w:val="007E6F08"/>
    <w:rPr>
      <w:color w:val="0000FF"/>
      <w:u w:val="single"/>
    </w:rPr>
  </w:style>
  <w:style w:type="paragraph" w:customStyle="1" w:styleId="25">
    <w:name w:val="Гиперссылка2"/>
    <w:link w:val="a7"/>
    <w:rsid w:val="007E6F08"/>
    <w:rPr>
      <w:color w:val="0000FF"/>
      <w:u w:val="single"/>
    </w:rPr>
  </w:style>
  <w:style w:type="character" w:styleId="a7">
    <w:name w:val="Hyperlink"/>
    <w:link w:val="25"/>
    <w:rsid w:val="007E6F08"/>
    <w:rPr>
      <w:color w:val="0000FF"/>
      <w:u w:val="single"/>
    </w:rPr>
  </w:style>
  <w:style w:type="paragraph" w:customStyle="1" w:styleId="Footnote">
    <w:name w:val="Footnote"/>
    <w:link w:val="Footnote1"/>
    <w:rsid w:val="007E6F08"/>
    <w:pPr>
      <w:ind w:firstLine="851"/>
      <w:jc w:val="both"/>
    </w:pPr>
    <w:rPr>
      <w:rFonts w:ascii="XO Thames" w:hAnsi="XO Thames"/>
    </w:rPr>
  </w:style>
  <w:style w:type="character" w:customStyle="1" w:styleId="Footnote1">
    <w:name w:val="Footnote1"/>
    <w:link w:val="Footnote"/>
    <w:rsid w:val="007E6F08"/>
    <w:rPr>
      <w:rFonts w:ascii="XO Thames" w:hAnsi="XO Thames"/>
    </w:rPr>
  </w:style>
  <w:style w:type="paragraph" w:customStyle="1" w:styleId="18">
    <w:name w:val="Основной шрифт абзаца1"/>
    <w:link w:val="131"/>
    <w:rsid w:val="007E6F08"/>
  </w:style>
  <w:style w:type="character" w:customStyle="1" w:styleId="131">
    <w:name w:val="Основной шрифт абзаца13"/>
    <w:link w:val="18"/>
    <w:rsid w:val="007E6F08"/>
  </w:style>
  <w:style w:type="paragraph" w:styleId="19">
    <w:name w:val="toc 1"/>
    <w:next w:val="a"/>
    <w:link w:val="1a"/>
    <w:uiPriority w:val="39"/>
    <w:rsid w:val="007E6F08"/>
    <w:rPr>
      <w:rFonts w:ascii="XO Thames" w:hAnsi="XO Thames"/>
      <w:b/>
      <w:sz w:val="28"/>
    </w:rPr>
  </w:style>
  <w:style w:type="character" w:customStyle="1" w:styleId="1a">
    <w:name w:val="Оглавление 1 Знак"/>
    <w:link w:val="19"/>
    <w:rsid w:val="007E6F08"/>
    <w:rPr>
      <w:rFonts w:ascii="XO Thames" w:hAnsi="XO Thames"/>
      <w:b/>
      <w:sz w:val="28"/>
    </w:rPr>
  </w:style>
  <w:style w:type="paragraph" w:customStyle="1" w:styleId="HeaderandFooter">
    <w:name w:val="Header and Footer"/>
    <w:link w:val="HeaderandFooter1"/>
    <w:rsid w:val="007E6F08"/>
    <w:pPr>
      <w:spacing w:line="240" w:lineRule="auto"/>
      <w:jc w:val="both"/>
    </w:pPr>
    <w:rPr>
      <w:rFonts w:ascii="XO Thames" w:hAnsi="XO Thames"/>
      <w:sz w:val="20"/>
    </w:rPr>
  </w:style>
  <w:style w:type="character" w:customStyle="1" w:styleId="HeaderandFooter1">
    <w:name w:val="Header and Footer1"/>
    <w:link w:val="HeaderandFooter"/>
    <w:rsid w:val="007E6F08"/>
    <w:rPr>
      <w:rFonts w:ascii="XO Thames" w:hAnsi="XO Thames"/>
      <w:sz w:val="20"/>
    </w:rPr>
  </w:style>
  <w:style w:type="paragraph" w:customStyle="1" w:styleId="121">
    <w:name w:val="Обычный12"/>
    <w:link w:val="112"/>
    <w:rsid w:val="007E6F08"/>
    <w:rPr>
      <w:rFonts w:ascii="Times New Roman" w:hAnsi="Times New Roman"/>
      <w:sz w:val="24"/>
    </w:rPr>
  </w:style>
  <w:style w:type="character" w:customStyle="1" w:styleId="112">
    <w:name w:val="Обычный11"/>
    <w:link w:val="121"/>
    <w:rsid w:val="007E6F08"/>
    <w:rPr>
      <w:rFonts w:ascii="Times New Roman" w:hAnsi="Times New Roman"/>
      <w:sz w:val="24"/>
    </w:rPr>
  </w:style>
  <w:style w:type="paragraph" w:styleId="a8">
    <w:name w:val="Normal (Web)"/>
    <w:basedOn w:val="a"/>
    <w:link w:val="a9"/>
    <w:uiPriority w:val="99"/>
    <w:rsid w:val="007E6F08"/>
    <w:pPr>
      <w:spacing w:beforeAutospacing="1" w:afterAutospacing="1"/>
    </w:pPr>
  </w:style>
  <w:style w:type="character" w:customStyle="1" w:styleId="a9">
    <w:name w:val="Обычный (веб) Знак"/>
    <w:basedOn w:val="1"/>
    <w:link w:val="a8"/>
    <w:rsid w:val="007E6F08"/>
    <w:rPr>
      <w:rFonts w:ascii="Times New Roman" w:hAnsi="Times New Roman"/>
      <w:sz w:val="24"/>
    </w:rPr>
  </w:style>
  <w:style w:type="paragraph" w:styleId="aa">
    <w:name w:val="No Spacing"/>
    <w:link w:val="ab"/>
    <w:uiPriority w:val="1"/>
    <w:qFormat/>
    <w:rsid w:val="007E6F08"/>
    <w:pPr>
      <w:spacing w:after="0" w:line="240" w:lineRule="auto"/>
    </w:pPr>
  </w:style>
  <w:style w:type="character" w:customStyle="1" w:styleId="ab">
    <w:name w:val="Без интервала Знак"/>
    <w:link w:val="aa"/>
    <w:rsid w:val="007E6F08"/>
  </w:style>
  <w:style w:type="paragraph" w:customStyle="1" w:styleId="ConsPlusNormal">
    <w:name w:val="ConsPlusNormal"/>
    <w:link w:val="ConsPlusNormal1"/>
    <w:rsid w:val="007E6F08"/>
    <w:pPr>
      <w:widowControl w:val="0"/>
      <w:spacing w:after="0" w:line="240" w:lineRule="auto"/>
    </w:pPr>
    <w:rPr>
      <w:rFonts w:ascii="Times New Roman" w:hAnsi="Times New Roman"/>
      <w:sz w:val="24"/>
    </w:rPr>
  </w:style>
  <w:style w:type="character" w:customStyle="1" w:styleId="ConsPlusNormal1">
    <w:name w:val="ConsPlusNormal1"/>
    <w:link w:val="ConsPlusNormal"/>
    <w:rsid w:val="007E6F08"/>
    <w:rPr>
      <w:rFonts w:ascii="Times New Roman" w:hAnsi="Times New Roman"/>
      <w:sz w:val="24"/>
    </w:rPr>
  </w:style>
  <w:style w:type="paragraph" w:styleId="9">
    <w:name w:val="toc 9"/>
    <w:next w:val="a"/>
    <w:link w:val="90"/>
    <w:uiPriority w:val="39"/>
    <w:rsid w:val="007E6F08"/>
    <w:pPr>
      <w:ind w:left="1600"/>
    </w:pPr>
    <w:rPr>
      <w:rFonts w:ascii="XO Thames" w:hAnsi="XO Thames"/>
      <w:sz w:val="28"/>
    </w:rPr>
  </w:style>
  <w:style w:type="character" w:customStyle="1" w:styleId="90">
    <w:name w:val="Оглавление 9 Знак"/>
    <w:link w:val="9"/>
    <w:rsid w:val="007E6F08"/>
    <w:rPr>
      <w:rFonts w:ascii="XO Thames" w:hAnsi="XO Thames"/>
      <w:sz w:val="28"/>
    </w:rPr>
  </w:style>
  <w:style w:type="paragraph" w:customStyle="1" w:styleId="120">
    <w:name w:val="Основной шрифт абзаца12"/>
    <w:link w:val="111"/>
    <w:rsid w:val="007E6F08"/>
  </w:style>
  <w:style w:type="character" w:customStyle="1" w:styleId="111">
    <w:name w:val="Основной шрифт абзаца11"/>
    <w:link w:val="120"/>
    <w:rsid w:val="007E6F08"/>
  </w:style>
  <w:style w:type="paragraph" w:styleId="8">
    <w:name w:val="toc 8"/>
    <w:next w:val="a"/>
    <w:link w:val="80"/>
    <w:uiPriority w:val="39"/>
    <w:rsid w:val="007E6F08"/>
    <w:pPr>
      <w:ind w:left="1400"/>
    </w:pPr>
    <w:rPr>
      <w:rFonts w:ascii="XO Thames" w:hAnsi="XO Thames"/>
      <w:sz w:val="28"/>
    </w:rPr>
  </w:style>
  <w:style w:type="character" w:customStyle="1" w:styleId="80">
    <w:name w:val="Оглавление 8 Знак"/>
    <w:link w:val="8"/>
    <w:rsid w:val="007E6F08"/>
    <w:rPr>
      <w:rFonts w:ascii="XO Thames" w:hAnsi="XO Thames"/>
      <w:sz w:val="28"/>
    </w:rPr>
  </w:style>
  <w:style w:type="paragraph" w:styleId="51">
    <w:name w:val="toc 5"/>
    <w:next w:val="a"/>
    <w:link w:val="52"/>
    <w:uiPriority w:val="39"/>
    <w:rsid w:val="007E6F08"/>
    <w:pPr>
      <w:ind w:left="800"/>
    </w:pPr>
    <w:rPr>
      <w:rFonts w:ascii="XO Thames" w:hAnsi="XO Thames"/>
      <w:sz w:val="28"/>
    </w:rPr>
  </w:style>
  <w:style w:type="character" w:customStyle="1" w:styleId="52">
    <w:name w:val="Оглавление 5 Знак"/>
    <w:link w:val="51"/>
    <w:rsid w:val="007E6F08"/>
    <w:rPr>
      <w:rFonts w:ascii="XO Thames" w:hAnsi="XO Thames"/>
      <w:sz w:val="28"/>
    </w:rPr>
  </w:style>
  <w:style w:type="paragraph" w:customStyle="1" w:styleId="122">
    <w:name w:val="Гиперссылка12"/>
    <w:basedOn w:val="120"/>
    <w:link w:val="113"/>
    <w:rsid w:val="007E6F08"/>
    <w:rPr>
      <w:color w:val="0563C1" w:themeColor="hyperlink"/>
      <w:u w:val="single"/>
    </w:rPr>
  </w:style>
  <w:style w:type="character" w:customStyle="1" w:styleId="113">
    <w:name w:val="Гиперссылка11"/>
    <w:basedOn w:val="111"/>
    <w:link w:val="122"/>
    <w:rsid w:val="007E6F08"/>
    <w:rPr>
      <w:color w:val="0563C1" w:themeColor="hyperlink"/>
      <w:u w:val="single"/>
    </w:rPr>
  </w:style>
  <w:style w:type="paragraph" w:customStyle="1" w:styleId="33">
    <w:name w:val="Основной шрифт абзаца3"/>
    <w:rsid w:val="007E6F08"/>
  </w:style>
  <w:style w:type="paragraph" w:styleId="ac">
    <w:name w:val="annotation subject"/>
    <w:basedOn w:val="ad"/>
    <w:next w:val="ad"/>
    <w:link w:val="ae"/>
    <w:rsid w:val="007E6F08"/>
    <w:rPr>
      <w:b/>
    </w:rPr>
  </w:style>
  <w:style w:type="character" w:customStyle="1" w:styleId="ae">
    <w:name w:val="Тема примечания Знак"/>
    <w:basedOn w:val="af"/>
    <w:link w:val="ac"/>
    <w:rsid w:val="007E6F08"/>
    <w:rPr>
      <w:rFonts w:ascii="Times New Roman" w:hAnsi="Times New Roman"/>
      <w:b/>
      <w:sz w:val="20"/>
    </w:rPr>
  </w:style>
  <w:style w:type="paragraph" w:styleId="ad">
    <w:name w:val="annotation text"/>
    <w:basedOn w:val="a"/>
    <w:link w:val="af"/>
    <w:rsid w:val="007E6F08"/>
    <w:rPr>
      <w:sz w:val="20"/>
    </w:rPr>
  </w:style>
  <w:style w:type="character" w:customStyle="1" w:styleId="af">
    <w:name w:val="Текст примечания Знак"/>
    <w:basedOn w:val="1"/>
    <w:link w:val="ad"/>
    <w:rsid w:val="007E6F08"/>
    <w:rPr>
      <w:rFonts w:ascii="Times New Roman" w:hAnsi="Times New Roman"/>
      <w:sz w:val="20"/>
    </w:rPr>
  </w:style>
  <w:style w:type="paragraph" w:customStyle="1" w:styleId="ConsPlusTitle">
    <w:name w:val="ConsPlusTitle"/>
    <w:link w:val="ConsPlusTitle1"/>
    <w:rsid w:val="007E6F08"/>
    <w:pPr>
      <w:widowControl w:val="0"/>
      <w:spacing w:after="0" w:line="240" w:lineRule="auto"/>
    </w:pPr>
    <w:rPr>
      <w:rFonts w:ascii="Arial" w:hAnsi="Arial"/>
      <w:b/>
      <w:sz w:val="24"/>
    </w:rPr>
  </w:style>
  <w:style w:type="character" w:customStyle="1" w:styleId="ConsPlusTitle1">
    <w:name w:val="ConsPlusTitle1"/>
    <w:link w:val="ConsPlusTitle"/>
    <w:rsid w:val="007E6F08"/>
    <w:rPr>
      <w:rFonts w:ascii="Arial" w:hAnsi="Arial"/>
      <w:b/>
      <w:sz w:val="24"/>
    </w:rPr>
  </w:style>
  <w:style w:type="paragraph" w:styleId="af0">
    <w:name w:val="Subtitle"/>
    <w:next w:val="a"/>
    <w:link w:val="af1"/>
    <w:qFormat/>
    <w:rsid w:val="007E6F08"/>
    <w:pPr>
      <w:jc w:val="both"/>
    </w:pPr>
    <w:rPr>
      <w:rFonts w:ascii="XO Thames" w:hAnsi="XO Thames"/>
      <w:i/>
      <w:sz w:val="24"/>
    </w:rPr>
  </w:style>
  <w:style w:type="character" w:customStyle="1" w:styleId="af1">
    <w:name w:val="Подзаголовок Знак"/>
    <w:link w:val="af0"/>
    <w:rsid w:val="007E6F08"/>
    <w:rPr>
      <w:rFonts w:ascii="XO Thames" w:hAnsi="XO Thames"/>
      <w:i/>
      <w:sz w:val="24"/>
    </w:rPr>
  </w:style>
  <w:style w:type="paragraph" w:styleId="af2">
    <w:name w:val="header"/>
    <w:basedOn w:val="a"/>
    <w:link w:val="af3"/>
    <w:rsid w:val="007E6F08"/>
    <w:pPr>
      <w:tabs>
        <w:tab w:val="center" w:pos="4677"/>
        <w:tab w:val="right" w:pos="9355"/>
      </w:tabs>
    </w:pPr>
  </w:style>
  <w:style w:type="character" w:customStyle="1" w:styleId="af3">
    <w:name w:val="Верхний колонтитул Знак"/>
    <w:basedOn w:val="1"/>
    <w:link w:val="af2"/>
    <w:rsid w:val="007E6F08"/>
    <w:rPr>
      <w:rFonts w:ascii="Times New Roman" w:hAnsi="Times New Roman"/>
      <w:sz w:val="24"/>
    </w:rPr>
  </w:style>
  <w:style w:type="paragraph" w:styleId="af4">
    <w:name w:val="footer"/>
    <w:basedOn w:val="a"/>
    <w:link w:val="af5"/>
    <w:rsid w:val="007E6F08"/>
    <w:pPr>
      <w:tabs>
        <w:tab w:val="center" w:pos="4677"/>
        <w:tab w:val="right" w:pos="9355"/>
      </w:tabs>
    </w:pPr>
  </w:style>
  <w:style w:type="character" w:customStyle="1" w:styleId="af5">
    <w:name w:val="Нижний колонтитул Знак"/>
    <w:basedOn w:val="1"/>
    <w:link w:val="af4"/>
    <w:rsid w:val="007E6F08"/>
    <w:rPr>
      <w:rFonts w:ascii="Times New Roman" w:hAnsi="Times New Roman"/>
      <w:sz w:val="24"/>
    </w:rPr>
  </w:style>
  <w:style w:type="paragraph" w:styleId="af6">
    <w:name w:val="Title"/>
    <w:next w:val="a"/>
    <w:link w:val="af7"/>
    <w:qFormat/>
    <w:rsid w:val="007E6F08"/>
    <w:pPr>
      <w:spacing w:before="567" w:after="567"/>
      <w:jc w:val="center"/>
    </w:pPr>
    <w:rPr>
      <w:rFonts w:ascii="XO Thames" w:hAnsi="XO Thames"/>
      <w:b/>
      <w:caps/>
      <w:sz w:val="40"/>
    </w:rPr>
  </w:style>
  <w:style w:type="character" w:customStyle="1" w:styleId="af7">
    <w:name w:val="Название Знак"/>
    <w:link w:val="af6"/>
    <w:rsid w:val="007E6F08"/>
    <w:rPr>
      <w:rFonts w:ascii="XO Thames" w:hAnsi="XO Thames"/>
      <w:b/>
      <w:caps/>
      <w:sz w:val="40"/>
    </w:rPr>
  </w:style>
  <w:style w:type="character" w:customStyle="1" w:styleId="40">
    <w:name w:val="Заголовок 4 Знак"/>
    <w:link w:val="4"/>
    <w:rsid w:val="007E6F08"/>
    <w:rPr>
      <w:rFonts w:ascii="XO Thames" w:hAnsi="XO Thames"/>
      <w:b/>
      <w:sz w:val="24"/>
    </w:rPr>
  </w:style>
  <w:style w:type="paragraph" w:customStyle="1" w:styleId="no-indent">
    <w:name w:val="no-indent"/>
    <w:basedOn w:val="a"/>
    <w:link w:val="no-indent1"/>
    <w:rsid w:val="007E6F08"/>
    <w:pPr>
      <w:spacing w:beforeAutospacing="1" w:afterAutospacing="1"/>
    </w:pPr>
  </w:style>
  <w:style w:type="character" w:customStyle="1" w:styleId="no-indent1">
    <w:name w:val="no-indent1"/>
    <w:basedOn w:val="1"/>
    <w:link w:val="no-indent"/>
    <w:rsid w:val="007E6F08"/>
    <w:rPr>
      <w:rFonts w:ascii="Times New Roman" w:hAnsi="Times New Roman"/>
      <w:sz w:val="24"/>
    </w:rPr>
  </w:style>
  <w:style w:type="character" w:customStyle="1" w:styleId="20">
    <w:name w:val="Заголовок 2 Знак"/>
    <w:link w:val="2"/>
    <w:rsid w:val="007E6F08"/>
    <w:rPr>
      <w:rFonts w:ascii="XO Thames" w:hAnsi="XO Thames"/>
      <w:b/>
      <w:sz w:val="28"/>
    </w:rPr>
  </w:style>
  <w:style w:type="paragraph" w:customStyle="1" w:styleId="220">
    <w:name w:val="Гиперссылка22"/>
    <w:link w:val="212"/>
    <w:rsid w:val="007E6F08"/>
    <w:rPr>
      <w:color w:val="0000FF"/>
      <w:u w:val="single"/>
    </w:rPr>
  </w:style>
  <w:style w:type="character" w:customStyle="1" w:styleId="212">
    <w:name w:val="Гиперссылка21"/>
    <w:link w:val="220"/>
    <w:rsid w:val="007E6F08"/>
    <w:rPr>
      <w:color w:val="0000FF"/>
      <w:u w:val="single"/>
    </w:rPr>
  </w:style>
  <w:style w:type="table" w:styleId="af8">
    <w:name w:val="Table Grid"/>
    <w:basedOn w:val="a1"/>
    <w:rsid w:val="007E6F0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consultantplus://offline/ref=9757AD1F34F9540BE7873CC26BC8E3C2B4D19AEE6B03B15F706EA2E498AD6193730A5DC55D4E89BFA779F1113B28768889370CA21D5DE4A945D301D7v9W3F" TargetMode="External"/><Relationship Id="rId18" Type="http://schemas.openxmlformats.org/officeDocument/2006/relationships/hyperlink" Target="https://login.consultant.ru/link/?req=doc&amp;base=LAW&amp;n=386954&amp;date=08.07.2021&amp;dst=100634&amp;fld=134"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cs.cntd.ru/document/744100004" TargetMode="External"/><Relationship Id="rId12" Type="http://schemas.openxmlformats.org/officeDocument/2006/relationships/hyperlink" Target="https://login.consultant.ru/link/?req=doc&amp;base=LAW&amp;n=383546&amp;date=08.07.2021" TargetMode="External"/><Relationship Id="rId17" Type="http://schemas.openxmlformats.org/officeDocument/2006/relationships/hyperlink" Target="https://login.consultant.ru/link/?req=doc&amp;base=LAW&amp;n=378980&amp;date=08.07.2021&amp;dst=100014&amp;fld=134" TargetMode="External"/><Relationship Id="rId2" Type="http://schemas.openxmlformats.org/officeDocument/2006/relationships/styles" Target="styles.xml"/><Relationship Id="rId16" Type="http://schemas.openxmlformats.org/officeDocument/2006/relationships/hyperlink" Target="https://login.consultant.ru/link/?req=doc&amp;base=LAW&amp;n=386954&amp;date=08.07.2021&amp;dst=100998&amp;fld=134" TargetMode="External"/><Relationship Id="rId20" Type="http://schemas.openxmlformats.org/officeDocument/2006/relationships/hyperlink" Target="https://login.consultant.ru/link/?req=doc&amp;base=LAW&amp;n=386954&amp;date=08.07.2021&amp;dst=100640&amp;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6954&amp;date=08.07.2021" TargetMode="External"/><Relationship Id="rId5" Type="http://schemas.openxmlformats.org/officeDocument/2006/relationships/footnotes" Target="footnotes.xml"/><Relationship Id="rId15" Type="http://schemas.openxmlformats.org/officeDocument/2006/relationships/hyperlink" Target="https://login.consultant.ru/link/?req=doc&amp;base=LAW&amp;n=373617&amp;date=08.07.2021&amp;dst=100011&amp;f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387539&amp;date=08.07.2021" TargetMode="External"/><Relationship Id="rId19" Type="http://schemas.openxmlformats.org/officeDocument/2006/relationships/hyperlink" Target="https://login.consultant.ru/link/?req=doc&amp;base=LAW&amp;n=386954&amp;date=08.07.2021&amp;dst=100638&amp;fld=134" TargetMode="External"/><Relationship Id="rId4" Type="http://schemas.openxmlformats.org/officeDocument/2006/relationships/webSettings" Target="webSettings.xml"/><Relationship Id="rId9" Type="http://schemas.openxmlformats.org/officeDocument/2006/relationships/hyperlink" Target="consultantplus://offline/ref=223C5DD5405B1D770D442936BBCEECCD8C538C57ADF2F820A0CA4D9CBC9391C0E3B288CC2A41723D0451D625183C483638023FCCCED6916180B3615EEBLFI" TargetMode="External"/><Relationship Id="rId14" Type="http://schemas.openxmlformats.org/officeDocument/2006/relationships/hyperlink" Target="https://login.consultant.ru/link/?req=doc&amp;base=LAW&amp;n=386954&amp;date=08.07.2021&amp;dst=100512&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20</Pages>
  <Words>6998</Words>
  <Characters>39889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Покудина Надежда Викторовна</dc:creator>
  <cp:keywords/>
  <dc:description/>
  <cp:lastModifiedBy>KrotkovaAN</cp:lastModifiedBy>
  <cp:revision>3</cp:revision>
  <cp:lastPrinted>2024-03-22T11:01:00Z</cp:lastPrinted>
  <dcterms:created xsi:type="dcterms:W3CDTF">2024-03-13T10:47:00Z</dcterms:created>
  <dcterms:modified xsi:type="dcterms:W3CDTF">2024-04-11T13:47:00Z</dcterms:modified>
</cp:coreProperties>
</file>