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Look w:val="04A0"/>
      </w:tblPr>
      <w:tblGrid>
        <w:gridCol w:w="4818"/>
        <w:gridCol w:w="4647"/>
      </w:tblGrid>
      <w:tr w:rsidR="00740220" w:rsidRPr="00740220" w:rsidTr="00740220">
        <w:tc>
          <w:tcPr>
            <w:tcW w:w="4809" w:type="dxa"/>
          </w:tcPr>
          <w:p w:rsidR="00740220" w:rsidRPr="00740220" w:rsidRDefault="00740220" w:rsidP="00740220">
            <w:pPr>
              <w:spacing w:after="0"/>
              <w:rPr>
                <w:rFonts w:ascii="Times New Roman" w:hAnsi="Times New Roman" w:cs="Times New Roman"/>
                <w:sz w:val="24"/>
                <w:szCs w:val="24"/>
              </w:rPr>
            </w:pPr>
            <w:bookmarkStart w:id="0" w:name="_Hlk512419836" w:colFirst="2" w:colLast="4"/>
          </w:p>
        </w:tc>
        <w:tc>
          <w:tcPr>
            <w:tcW w:w="4639" w:type="dxa"/>
          </w:tcPr>
          <w:p w:rsidR="00840EF2" w:rsidRDefault="00840EF2" w:rsidP="00840EF2">
            <w:pPr>
              <w:spacing w:line="240" w:lineRule="auto"/>
              <w:ind w:left="176"/>
              <w:contextualSpacing/>
              <w:rPr>
                <w:rFonts w:ascii="Times New Roman" w:hAnsi="Times New Roman" w:cs="Times New Roman"/>
                <w:sz w:val="24"/>
                <w:szCs w:val="24"/>
              </w:rPr>
            </w:pPr>
            <w:r w:rsidRPr="00084B3F">
              <w:rPr>
                <w:rFonts w:ascii="Times New Roman" w:hAnsi="Times New Roman" w:cs="Times New Roman"/>
                <w:sz w:val="24"/>
                <w:szCs w:val="24"/>
              </w:rPr>
              <w:t>УТВЕРЖД</w:t>
            </w:r>
            <w:r>
              <w:rPr>
                <w:rFonts w:ascii="Times New Roman" w:hAnsi="Times New Roman" w:cs="Times New Roman"/>
                <w:sz w:val="24"/>
                <w:szCs w:val="24"/>
              </w:rPr>
              <w:t>ЕНА</w:t>
            </w:r>
          </w:p>
          <w:p w:rsidR="00840EF2" w:rsidRDefault="00840EF2" w:rsidP="00840EF2">
            <w:pPr>
              <w:spacing w:line="240" w:lineRule="auto"/>
              <w:ind w:left="176"/>
              <w:contextualSpacing/>
              <w:rPr>
                <w:rFonts w:ascii="Times New Roman" w:hAnsi="Times New Roman" w:cs="Times New Roman"/>
                <w:sz w:val="24"/>
                <w:szCs w:val="24"/>
              </w:rPr>
            </w:pPr>
            <w:r>
              <w:rPr>
                <w:rFonts w:ascii="Times New Roman" w:hAnsi="Times New Roman" w:cs="Times New Roman"/>
                <w:sz w:val="24"/>
                <w:szCs w:val="24"/>
              </w:rPr>
              <w:t>постановлением</w:t>
            </w:r>
          </w:p>
          <w:p w:rsidR="00840EF2" w:rsidRDefault="00840EF2" w:rsidP="00840EF2">
            <w:pPr>
              <w:spacing w:line="240" w:lineRule="auto"/>
              <w:ind w:left="176"/>
              <w:contextualSpacing/>
              <w:rPr>
                <w:rFonts w:ascii="Times New Roman" w:hAnsi="Times New Roman" w:cs="Times New Roman"/>
                <w:sz w:val="24"/>
                <w:szCs w:val="24"/>
              </w:rPr>
            </w:pPr>
            <w:r>
              <w:rPr>
                <w:rFonts w:ascii="Times New Roman" w:hAnsi="Times New Roman" w:cs="Times New Roman"/>
                <w:sz w:val="24"/>
                <w:szCs w:val="24"/>
              </w:rPr>
              <w:t>администрации района</w:t>
            </w:r>
          </w:p>
          <w:p w:rsidR="00840EF2" w:rsidRDefault="00C248DE" w:rsidP="00840EF2">
            <w:pPr>
              <w:spacing w:line="240" w:lineRule="auto"/>
              <w:ind w:left="176"/>
              <w:contextualSpacing/>
              <w:rPr>
                <w:rFonts w:ascii="Times New Roman" w:hAnsi="Times New Roman" w:cs="Times New Roman"/>
                <w:sz w:val="24"/>
                <w:szCs w:val="24"/>
              </w:rPr>
            </w:pPr>
            <w:r>
              <w:rPr>
                <w:rFonts w:ascii="Times New Roman" w:hAnsi="Times New Roman" w:cs="Times New Roman"/>
                <w:sz w:val="24"/>
                <w:szCs w:val="24"/>
              </w:rPr>
              <w:t>от 22.06.2022</w:t>
            </w:r>
            <w:r w:rsidR="00840EF2">
              <w:rPr>
                <w:rFonts w:ascii="Times New Roman" w:hAnsi="Times New Roman" w:cs="Times New Roman"/>
                <w:sz w:val="24"/>
                <w:szCs w:val="24"/>
              </w:rPr>
              <w:t xml:space="preserve"> №</w:t>
            </w:r>
            <w:r>
              <w:rPr>
                <w:rFonts w:ascii="Times New Roman" w:hAnsi="Times New Roman" w:cs="Times New Roman"/>
                <w:sz w:val="24"/>
                <w:szCs w:val="24"/>
              </w:rPr>
              <w:t xml:space="preserve"> 1306</w:t>
            </w:r>
          </w:p>
          <w:p w:rsidR="00840EF2" w:rsidRDefault="00840EF2" w:rsidP="00840EF2">
            <w:pPr>
              <w:spacing w:line="240" w:lineRule="auto"/>
              <w:ind w:left="569"/>
              <w:contextualSpacing/>
              <w:rPr>
                <w:rFonts w:ascii="Times New Roman" w:hAnsi="Times New Roman" w:cs="Times New Roman"/>
                <w:sz w:val="24"/>
                <w:szCs w:val="24"/>
              </w:rPr>
            </w:pPr>
          </w:p>
          <w:p w:rsidR="00840EF2" w:rsidRDefault="00840EF2" w:rsidP="00840EF2">
            <w:pPr>
              <w:spacing w:line="240" w:lineRule="auto"/>
              <w:ind w:left="176"/>
              <w:contextualSpacing/>
              <w:rPr>
                <w:rFonts w:ascii="Times New Roman" w:hAnsi="Times New Roman" w:cs="Times New Roman"/>
                <w:sz w:val="24"/>
                <w:szCs w:val="24"/>
              </w:rPr>
            </w:pPr>
          </w:p>
          <w:p w:rsidR="00840EF2" w:rsidRDefault="00840EF2" w:rsidP="00840EF2">
            <w:pPr>
              <w:spacing w:line="240" w:lineRule="auto"/>
              <w:ind w:left="176"/>
              <w:contextualSpacing/>
              <w:rPr>
                <w:rFonts w:ascii="Times New Roman" w:hAnsi="Times New Roman" w:cs="Times New Roman"/>
                <w:sz w:val="24"/>
                <w:szCs w:val="24"/>
              </w:rPr>
            </w:pPr>
            <w:r>
              <w:rPr>
                <w:rFonts w:ascii="Times New Roman" w:hAnsi="Times New Roman" w:cs="Times New Roman"/>
                <w:sz w:val="24"/>
                <w:szCs w:val="24"/>
              </w:rPr>
              <w:t>«УТВЕРЖДЕНА</w:t>
            </w:r>
          </w:p>
          <w:p w:rsidR="00840EF2" w:rsidRDefault="00840EF2" w:rsidP="00840EF2">
            <w:pPr>
              <w:spacing w:line="240" w:lineRule="auto"/>
              <w:ind w:left="176"/>
              <w:contextualSpacing/>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840EF2" w:rsidRDefault="00840EF2" w:rsidP="00840EF2">
            <w:pPr>
              <w:spacing w:line="240" w:lineRule="auto"/>
              <w:ind w:left="176"/>
              <w:contextualSpacing/>
              <w:rPr>
                <w:rFonts w:ascii="Times New Roman" w:hAnsi="Times New Roman" w:cs="Times New Roman"/>
                <w:sz w:val="24"/>
                <w:szCs w:val="24"/>
              </w:rPr>
            </w:pPr>
            <w:r>
              <w:rPr>
                <w:rFonts w:ascii="Times New Roman" w:hAnsi="Times New Roman" w:cs="Times New Roman"/>
                <w:sz w:val="24"/>
                <w:szCs w:val="24"/>
              </w:rPr>
              <w:t>Ягановского сельского поселения</w:t>
            </w:r>
          </w:p>
          <w:p w:rsidR="00840EF2" w:rsidRDefault="00840EF2" w:rsidP="00840EF2">
            <w:pPr>
              <w:spacing w:line="240" w:lineRule="auto"/>
              <w:ind w:left="176"/>
              <w:contextualSpacing/>
              <w:rPr>
                <w:rFonts w:ascii="Times New Roman" w:hAnsi="Times New Roman" w:cs="Times New Roman"/>
                <w:sz w:val="24"/>
                <w:szCs w:val="24"/>
              </w:rPr>
            </w:pPr>
            <w:r>
              <w:rPr>
                <w:rFonts w:ascii="Times New Roman" w:hAnsi="Times New Roman" w:cs="Times New Roman"/>
                <w:sz w:val="24"/>
                <w:szCs w:val="24"/>
              </w:rPr>
              <w:t>от 25.03.2014 № 21</w:t>
            </w:r>
          </w:p>
          <w:p w:rsidR="00840EF2" w:rsidRPr="00740220" w:rsidRDefault="00840EF2" w:rsidP="00740220">
            <w:pPr>
              <w:spacing w:after="0"/>
              <w:rPr>
                <w:rFonts w:ascii="Times New Roman" w:hAnsi="Times New Roman" w:cs="Times New Roman"/>
                <w:sz w:val="24"/>
                <w:szCs w:val="24"/>
              </w:rPr>
            </w:pPr>
          </w:p>
        </w:tc>
      </w:tr>
      <w:bookmarkEnd w:id="0"/>
    </w:tbl>
    <w:p w:rsidR="00740220" w:rsidRDefault="00740220" w:rsidP="00740220">
      <w:pPr>
        <w:spacing w:after="0"/>
        <w:jc w:val="both"/>
        <w:rPr>
          <w:rFonts w:ascii="Times New Roman" w:hAnsi="Times New Roman" w:cs="Times New Roman"/>
          <w:sz w:val="24"/>
          <w:szCs w:val="24"/>
        </w:rPr>
      </w:pPr>
    </w:p>
    <w:p w:rsidR="00713603" w:rsidRPr="00740220" w:rsidRDefault="00713603" w:rsidP="00740220">
      <w:pPr>
        <w:spacing w:after="0"/>
        <w:jc w:val="both"/>
        <w:rPr>
          <w:rFonts w:ascii="Times New Roman" w:hAnsi="Times New Roman" w:cs="Times New Roman"/>
          <w:sz w:val="24"/>
          <w:szCs w:val="24"/>
        </w:rPr>
      </w:pPr>
    </w:p>
    <w:p w:rsidR="00740220" w:rsidRDefault="00740220" w:rsidP="0071360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740220" w:rsidRPr="00740220" w:rsidRDefault="00740220" w:rsidP="00740220">
      <w:pPr>
        <w:spacing w:after="0"/>
        <w:jc w:val="both"/>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96975" w:rsidRDefault="00740220" w:rsidP="00740220">
      <w:pPr>
        <w:spacing w:after="0"/>
        <w:jc w:val="center"/>
        <w:rPr>
          <w:rFonts w:ascii="Times New Roman" w:hAnsi="Times New Roman" w:cs="Times New Roman"/>
          <w:b/>
          <w:sz w:val="28"/>
          <w:szCs w:val="28"/>
        </w:rPr>
      </w:pPr>
      <w:r w:rsidRPr="00796975">
        <w:rPr>
          <w:rFonts w:ascii="Times New Roman" w:hAnsi="Times New Roman" w:cs="Times New Roman"/>
          <w:b/>
          <w:sz w:val="28"/>
          <w:szCs w:val="28"/>
        </w:rPr>
        <w:t>Схема теплоснабжения</w:t>
      </w:r>
    </w:p>
    <w:p w:rsidR="00740220" w:rsidRPr="00796975" w:rsidRDefault="00740220" w:rsidP="00740220">
      <w:pPr>
        <w:spacing w:after="0"/>
        <w:jc w:val="center"/>
        <w:rPr>
          <w:rFonts w:ascii="Times New Roman" w:hAnsi="Times New Roman" w:cs="Times New Roman"/>
          <w:b/>
          <w:sz w:val="28"/>
          <w:szCs w:val="28"/>
        </w:rPr>
      </w:pPr>
      <w:r w:rsidRPr="00796975">
        <w:rPr>
          <w:rFonts w:ascii="Times New Roman" w:hAnsi="Times New Roman" w:cs="Times New Roman"/>
          <w:b/>
          <w:sz w:val="28"/>
          <w:szCs w:val="28"/>
        </w:rPr>
        <w:t xml:space="preserve">Ягановского сельского поселения </w:t>
      </w:r>
    </w:p>
    <w:p w:rsidR="00740220" w:rsidRPr="00796975" w:rsidRDefault="00740220" w:rsidP="00740220">
      <w:pPr>
        <w:spacing w:after="0"/>
        <w:jc w:val="center"/>
        <w:rPr>
          <w:rFonts w:ascii="Times New Roman" w:hAnsi="Times New Roman" w:cs="Times New Roman"/>
          <w:b/>
          <w:sz w:val="28"/>
          <w:szCs w:val="28"/>
        </w:rPr>
      </w:pPr>
      <w:r w:rsidRPr="00796975">
        <w:rPr>
          <w:rFonts w:ascii="Times New Roman" w:hAnsi="Times New Roman" w:cs="Times New Roman"/>
          <w:b/>
          <w:sz w:val="28"/>
          <w:szCs w:val="28"/>
        </w:rPr>
        <w:t>Череповецкого муниципального района</w:t>
      </w:r>
    </w:p>
    <w:p w:rsidR="00740220" w:rsidRPr="00796975" w:rsidRDefault="00740220" w:rsidP="00740220">
      <w:pPr>
        <w:spacing w:after="0"/>
        <w:jc w:val="center"/>
        <w:rPr>
          <w:rFonts w:ascii="Times New Roman" w:hAnsi="Times New Roman" w:cs="Times New Roman"/>
          <w:b/>
          <w:sz w:val="28"/>
          <w:szCs w:val="28"/>
        </w:rPr>
      </w:pPr>
      <w:r w:rsidRPr="00796975">
        <w:rPr>
          <w:rFonts w:ascii="Times New Roman" w:hAnsi="Times New Roman" w:cs="Times New Roman"/>
          <w:b/>
          <w:sz w:val="28"/>
          <w:szCs w:val="28"/>
        </w:rPr>
        <w:t>Вологодской области</w:t>
      </w:r>
    </w:p>
    <w:p w:rsidR="00740220" w:rsidRPr="00796975" w:rsidRDefault="00740220" w:rsidP="00740220">
      <w:pPr>
        <w:spacing w:after="0"/>
        <w:jc w:val="center"/>
        <w:rPr>
          <w:rFonts w:ascii="Times New Roman" w:hAnsi="Times New Roman" w:cs="Times New Roman"/>
          <w:b/>
          <w:sz w:val="28"/>
          <w:szCs w:val="28"/>
        </w:rPr>
      </w:pPr>
      <w:r w:rsidRPr="00796975">
        <w:rPr>
          <w:rFonts w:ascii="Times New Roman" w:hAnsi="Times New Roman" w:cs="Times New Roman"/>
          <w:b/>
          <w:sz w:val="28"/>
          <w:szCs w:val="28"/>
        </w:rPr>
        <w:t xml:space="preserve">по состоянию на 2022 год и на период до 2028 года </w:t>
      </w:r>
    </w:p>
    <w:p w:rsidR="00796975" w:rsidRDefault="00796975" w:rsidP="00740220">
      <w:pPr>
        <w:spacing w:after="0"/>
        <w:jc w:val="center"/>
        <w:rPr>
          <w:rFonts w:ascii="Times New Roman" w:hAnsi="Times New Roman" w:cs="Times New Roman"/>
          <w:b/>
          <w:sz w:val="28"/>
          <w:szCs w:val="28"/>
        </w:rPr>
      </w:pPr>
    </w:p>
    <w:p w:rsidR="00740220" w:rsidRPr="00796975" w:rsidRDefault="00740220" w:rsidP="00740220">
      <w:pPr>
        <w:spacing w:after="0"/>
        <w:jc w:val="center"/>
        <w:rPr>
          <w:rFonts w:ascii="Times New Roman" w:hAnsi="Times New Roman" w:cs="Times New Roman"/>
          <w:b/>
          <w:sz w:val="28"/>
          <w:szCs w:val="28"/>
        </w:rPr>
      </w:pPr>
      <w:r w:rsidRPr="00796975">
        <w:rPr>
          <w:rFonts w:ascii="Times New Roman" w:hAnsi="Times New Roman" w:cs="Times New Roman"/>
          <w:b/>
          <w:sz w:val="28"/>
          <w:szCs w:val="28"/>
        </w:rPr>
        <w:t>Утверждаемая часть</w:t>
      </w: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Default="00740220" w:rsidP="00740220">
      <w:pPr>
        <w:spacing w:after="0"/>
        <w:rPr>
          <w:rFonts w:ascii="Times New Roman" w:hAnsi="Times New Roman" w:cs="Times New Roman"/>
          <w:sz w:val="24"/>
          <w:szCs w:val="24"/>
        </w:rPr>
      </w:pPr>
    </w:p>
    <w:p w:rsidR="00840EF2" w:rsidRDefault="00840EF2" w:rsidP="00740220">
      <w:pPr>
        <w:spacing w:after="0"/>
        <w:rPr>
          <w:rFonts w:ascii="Times New Roman" w:hAnsi="Times New Roman" w:cs="Times New Roman"/>
          <w:sz w:val="24"/>
          <w:szCs w:val="24"/>
        </w:rPr>
      </w:pPr>
    </w:p>
    <w:p w:rsidR="00840EF2" w:rsidRDefault="00840EF2" w:rsidP="00740220">
      <w:pPr>
        <w:spacing w:after="0"/>
        <w:rPr>
          <w:rFonts w:ascii="Times New Roman" w:hAnsi="Times New Roman" w:cs="Times New Roman"/>
          <w:sz w:val="24"/>
          <w:szCs w:val="24"/>
        </w:rPr>
      </w:pPr>
    </w:p>
    <w:p w:rsidR="00840EF2" w:rsidRDefault="00840EF2" w:rsidP="00740220">
      <w:pPr>
        <w:spacing w:after="0"/>
        <w:rPr>
          <w:rFonts w:ascii="Times New Roman" w:hAnsi="Times New Roman" w:cs="Times New Roman"/>
          <w:sz w:val="24"/>
          <w:szCs w:val="24"/>
        </w:rPr>
      </w:pPr>
    </w:p>
    <w:p w:rsidR="00840EF2" w:rsidRDefault="00840EF2" w:rsidP="00740220">
      <w:pPr>
        <w:spacing w:after="0"/>
        <w:rPr>
          <w:rFonts w:ascii="Times New Roman" w:hAnsi="Times New Roman" w:cs="Times New Roman"/>
          <w:sz w:val="24"/>
          <w:szCs w:val="24"/>
        </w:rPr>
      </w:pPr>
    </w:p>
    <w:p w:rsidR="00840EF2" w:rsidRDefault="00840EF2" w:rsidP="00740220">
      <w:pPr>
        <w:spacing w:after="0"/>
        <w:rPr>
          <w:rFonts w:ascii="Times New Roman" w:hAnsi="Times New Roman" w:cs="Times New Roman"/>
          <w:sz w:val="24"/>
          <w:szCs w:val="24"/>
        </w:rPr>
      </w:pPr>
    </w:p>
    <w:p w:rsidR="00840EF2" w:rsidRDefault="00840EF2" w:rsidP="00740220">
      <w:pPr>
        <w:spacing w:after="0"/>
        <w:rPr>
          <w:rFonts w:ascii="Times New Roman" w:hAnsi="Times New Roman" w:cs="Times New Roman"/>
          <w:sz w:val="24"/>
          <w:szCs w:val="24"/>
        </w:rPr>
      </w:pPr>
    </w:p>
    <w:p w:rsidR="00840EF2" w:rsidRPr="00740220" w:rsidRDefault="00840EF2" w:rsidP="00740220">
      <w:pPr>
        <w:spacing w:after="0"/>
        <w:rPr>
          <w:rFonts w:ascii="Times New Roman" w:hAnsi="Times New Roman" w:cs="Times New Roman"/>
          <w:sz w:val="24"/>
          <w:szCs w:val="24"/>
        </w:rPr>
      </w:pPr>
    </w:p>
    <w:p w:rsidR="00740220" w:rsidRPr="00740220" w:rsidRDefault="00740220" w:rsidP="00740220">
      <w:pPr>
        <w:spacing w:after="0"/>
        <w:jc w:val="center"/>
        <w:rPr>
          <w:rFonts w:ascii="Times New Roman" w:hAnsi="Times New Roman" w:cs="Times New Roman"/>
          <w:sz w:val="24"/>
          <w:szCs w:val="24"/>
        </w:rPr>
      </w:pPr>
      <w:r w:rsidRPr="00740220">
        <w:rPr>
          <w:rFonts w:ascii="Times New Roman" w:hAnsi="Times New Roman" w:cs="Times New Roman"/>
          <w:sz w:val="24"/>
          <w:szCs w:val="24"/>
        </w:rPr>
        <w:t>202</w:t>
      </w:r>
      <w:r w:rsidR="00840EF2">
        <w:rPr>
          <w:rFonts w:ascii="Times New Roman" w:hAnsi="Times New Roman" w:cs="Times New Roman"/>
          <w:sz w:val="24"/>
          <w:szCs w:val="24"/>
        </w:rPr>
        <w:t>2</w:t>
      </w:r>
      <w:r w:rsidRPr="00740220">
        <w:rPr>
          <w:rFonts w:ascii="Times New Roman" w:hAnsi="Times New Roman" w:cs="Times New Roman"/>
          <w:sz w:val="24"/>
          <w:szCs w:val="24"/>
        </w:rPr>
        <w:t xml:space="preserve"> год</w:t>
      </w:r>
      <w:r w:rsidRPr="00740220">
        <w:rPr>
          <w:rFonts w:ascii="Times New Roman" w:hAnsi="Times New Roman" w:cs="Times New Roman"/>
          <w:sz w:val="24"/>
          <w:szCs w:val="24"/>
        </w:rPr>
        <w:br w:type="page"/>
      </w:r>
    </w:p>
    <w:sdt>
      <w:sdtPr>
        <w:rPr>
          <w:rFonts w:ascii="Times New Roman" w:hAnsi="Times New Roman" w:cs="Times New Roman"/>
          <w:sz w:val="24"/>
          <w:szCs w:val="24"/>
        </w:rPr>
        <w:id w:val="937715539"/>
        <w:docPartObj>
          <w:docPartGallery w:val="Table of Contents"/>
          <w:docPartUnique/>
        </w:docPartObj>
      </w:sdtPr>
      <w:sdtContent>
        <w:p w:rsidR="00740220" w:rsidRPr="00740220" w:rsidRDefault="00740220" w:rsidP="00E054C9">
          <w:pPr>
            <w:spacing w:after="0"/>
            <w:jc w:val="center"/>
            <w:rPr>
              <w:rFonts w:ascii="Times New Roman" w:hAnsi="Times New Roman" w:cs="Times New Roman"/>
              <w:sz w:val="24"/>
              <w:szCs w:val="24"/>
            </w:rPr>
          </w:pPr>
          <w:r w:rsidRPr="00740220">
            <w:rPr>
              <w:rFonts w:ascii="Times New Roman" w:hAnsi="Times New Roman" w:cs="Times New Roman"/>
              <w:sz w:val="24"/>
              <w:szCs w:val="24"/>
            </w:rPr>
            <w:t>Содержание</w:t>
          </w:r>
        </w:p>
        <w:p w:rsidR="00740220" w:rsidRPr="003B1773" w:rsidRDefault="00550FAE" w:rsidP="00E054C9">
          <w:pPr>
            <w:spacing w:after="0"/>
            <w:jc w:val="both"/>
            <w:rPr>
              <w:rFonts w:ascii="Times New Roman" w:hAnsi="Times New Roman" w:cs="Times New Roman"/>
              <w:noProof/>
              <w:sz w:val="24"/>
              <w:szCs w:val="24"/>
            </w:rPr>
          </w:pPr>
          <w:r w:rsidRPr="00740220">
            <w:rPr>
              <w:rFonts w:ascii="Times New Roman" w:hAnsi="Times New Roman" w:cs="Times New Roman"/>
              <w:sz w:val="24"/>
              <w:szCs w:val="24"/>
            </w:rPr>
            <w:fldChar w:fldCharType="begin"/>
          </w:r>
          <w:r w:rsidR="00740220" w:rsidRPr="00740220">
            <w:rPr>
              <w:rFonts w:ascii="Times New Roman" w:hAnsi="Times New Roman" w:cs="Times New Roman"/>
              <w:sz w:val="24"/>
              <w:szCs w:val="24"/>
            </w:rPr>
            <w:instrText>TOC \o "1-3" \h \z \u</w:instrText>
          </w:r>
          <w:r w:rsidRPr="00740220">
            <w:rPr>
              <w:rFonts w:ascii="Times New Roman" w:hAnsi="Times New Roman" w:cs="Times New Roman"/>
              <w:sz w:val="24"/>
              <w:szCs w:val="24"/>
            </w:rPr>
            <w:fldChar w:fldCharType="separate"/>
          </w:r>
          <w:hyperlink w:anchor="_Toc78906273" w:history="1">
            <w:r w:rsidR="00740220" w:rsidRPr="00774442">
              <w:rPr>
                <w:rFonts w:ascii="Times New Roman" w:hAnsi="Times New Roman" w:cs="Times New Roman"/>
                <w:b/>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Ягановского сельского поселения</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_Toc78906273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11</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74" w:history="1">
            <w:r w:rsidR="00740220" w:rsidRPr="003B1773">
              <w:rPr>
                <w:rFonts w:ascii="Times New Roman" w:hAnsi="Times New Roman" w:cs="Times New Roman"/>
                <w:noProof/>
                <w:sz w:val="24"/>
                <w:szCs w:val="24"/>
              </w:rPr>
              <w:t>1.1.</w:t>
            </w:r>
            <w:r w:rsidR="00740220" w:rsidRPr="003B1773">
              <w:rPr>
                <w:rFonts w:ascii="Times New Roman" w:hAnsi="Times New Roman" w:cs="Times New Roman"/>
                <w:noProof/>
                <w:sz w:val="24"/>
                <w:szCs w:val="24"/>
              </w:rPr>
              <w:tab/>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_Toc78906274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11</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75" w:history="1">
            <w:r w:rsidR="00740220" w:rsidRPr="003B1773">
              <w:rPr>
                <w:rFonts w:ascii="Times New Roman" w:hAnsi="Times New Roman" w:cs="Times New Roman"/>
                <w:noProof/>
                <w:sz w:val="24"/>
                <w:szCs w:val="24"/>
              </w:rPr>
              <w:t>1.2.</w:t>
            </w:r>
            <w:r w:rsidR="00740220" w:rsidRPr="003B1773">
              <w:rPr>
                <w:rFonts w:ascii="Times New Roman" w:hAnsi="Times New Roman" w:cs="Times New Roman"/>
                <w:noProof/>
                <w:sz w:val="24"/>
                <w:szCs w:val="24"/>
              </w:rPr>
              <w:tab/>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_Toc78906275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12</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76" w:history="1">
            <w:r w:rsidR="00740220" w:rsidRPr="003B1773">
              <w:rPr>
                <w:rFonts w:ascii="Times New Roman" w:hAnsi="Times New Roman" w:cs="Times New Roman"/>
                <w:noProof/>
                <w:sz w:val="24"/>
                <w:szCs w:val="24"/>
              </w:rPr>
              <w:t>1.3.</w:t>
            </w:r>
            <w:r w:rsidR="00740220" w:rsidRPr="003B1773">
              <w:rPr>
                <w:rFonts w:ascii="Times New Roman" w:hAnsi="Times New Roman" w:cs="Times New Roman"/>
                <w:noProof/>
                <w:sz w:val="24"/>
                <w:szCs w:val="24"/>
              </w:rPr>
              <w:tab/>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40220" w:rsidRPr="003B1773">
              <w:rPr>
                <w:rFonts w:ascii="Times New Roman" w:hAnsi="Times New Roman" w:cs="Times New Roman"/>
                <w:noProof/>
                <w:webHidden/>
                <w:sz w:val="24"/>
                <w:szCs w:val="24"/>
              </w:rPr>
              <w:tab/>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_Toc78906276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15</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77" w:history="1">
            <w:r w:rsidR="00740220" w:rsidRPr="003B1773">
              <w:rPr>
                <w:rFonts w:ascii="Times New Roman" w:hAnsi="Times New Roman" w:cs="Times New Roman"/>
                <w:noProof/>
                <w:sz w:val="24"/>
                <w:szCs w:val="24"/>
              </w:rPr>
              <w:t>1.4.</w:t>
            </w:r>
            <w:r w:rsidR="00740220" w:rsidRPr="003B1773">
              <w:rPr>
                <w:rFonts w:ascii="Times New Roman" w:hAnsi="Times New Roman" w:cs="Times New Roman"/>
                <w:noProof/>
                <w:sz w:val="24"/>
                <w:szCs w:val="24"/>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_Toc78906277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15</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78" w:history="1">
            <w:r w:rsidR="00740220" w:rsidRPr="00774442">
              <w:rPr>
                <w:rFonts w:ascii="Times New Roman" w:hAnsi="Times New Roman" w:cs="Times New Roman"/>
                <w:b/>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E054C9" w:rsidRPr="003B1773">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_Toc78906278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16</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79" w:history="1">
            <w:r w:rsidR="00740220" w:rsidRPr="003B1773">
              <w:rPr>
                <w:rFonts w:ascii="Times New Roman" w:hAnsi="Times New Roman" w:cs="Times New Roman"/>
                <w:noProof/>
                <w:sz w:val="24"/>
                <w:szCs w:val="24"/>
              </w:rPr>
              <w:t>2.1. Описание существующих и перспективных зон действия систем теплоснабжения и источников тепловой энергии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_Toc78906279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16</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80" w:history="1">
            <w:r w:rsidR="00740220" w:rsidRPr="003B1773">
              <w:rPr>
                <w:rFonts w:ascii="Times New Roman" w:hAnsi="Times New Roman" w:cs="Times New Roman"/>
                <w:noProof/>
                <w:sz w:val="24"/>
                <w:szCs w:val="24"/>
              </w:rPr>
              <w:t>2.2. Описание существующих и перспективных зон действия индивидуальных источников тепловой энергии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_Toc78906280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16</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81" w:history="1">
            <w:r w:rsidR="00740220" w:rsidRPr="003B1773">
              <w:rPr>
                <w:rFonts w:ascii="Times New Roman" w:hAnsi="Times New Roman" w:cs="Times New Roman"/>
                <w:noProof/>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_Toc78906281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16</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82" w:history="1">
            <w:r w:rsidR="00740220" w:rsidRPr="003B1773">
              <w:rPr>
                <w:rFonts w:ascii="Times New Roman" w:hAnsi="Times New Roman" w:cs="Times New Roman"/>
                <w:noProof/>
                <w:sz w:val="24"/>
                <w:szCs w:val="24"/>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_Toc78906282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18</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83" w:history="1">
            <w:r w:rsidR="00740220" w:rsidRPr="003B1773">
              <w:rPr>
                <w:rFonts w:ascii="Times New Roman" w:hAnsi="Times New Roman" w:cs="Times New Roman"/>
                <w:noProof/>
                <w:sz w:val="24"/>
                <w:szCs w:val="24"/>
              </w:rPr>
              <w:t>2.5. Радиус эффективного теплоснабжения, определяемый в соответствии с методическими указаниями по разработке схем теплоснабжения</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_Toc78906283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18</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84" w:history="1">
            <w:r w:rsidR="00740220" w:rsidRPr="003B1773">
              <w:rPr>
                <w:rFonts w:ascii="Times New Roman" w:hAnsi="Times New Roman" w:cs="Times New Roman"/>
                <w:noProof/>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_Toc78906284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19</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85" w:history="1">
            <w:r w:rsidR="00740220" w:rsidRPr="003B1773">
              <w:rPr>
                <w:rFonts w:ascii="Times New Roman" w:hAnsi="Times New Roman" w:cs="Times New Roman"/>
                <w:noProof/>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_Toc78906285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19</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86" w:history="1">
            <w:r w:rsidR="00740220" w:rsidRPr="003B1773">
              <w:rPr>
                <w:rFonts w:ascii="Times New Roman" w:hAnsi="Times New Roman" w:cs="Times New Roman"/>
                <w:noProof/>
                <w:sz w:val="24"/>
                <w:szCs w:val="24"/>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_Toc78906286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21</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87" w:history="1">
            <w:r w:rsidR="00740220" w:rsidRPr="003B1773">
              <w:rPr>
                <w:rFonts w:ascii="Times New Roman" w:hAnsi="Times New Roman" w:cs="Times New Roman"/>
                <w:noProof/>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_Toc78906287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21</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88" w:history="1">
            <w:r w:rsidR="00740220" w:rsidRPr="003B1773">
              <w:rPr>
                <w:rFonts w:ascii="Times New Roman" w:hAnsi="Times New Roman" w:cs="Times New Roman"/>
                <w:noProof/>
                <w:sz w:val="24"/>
                <w:szCs w:val="24"/>
              </w:rPr>
              <w:t>2.6.4. Значения существующей перспективной тепловой мощности источников тепловой энергии нетто</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_Toc78906288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23</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89" w:history="1">
            <w:r w:rsidR="00740220" w:rsidRPr="003B1773">
              <w:rPr>
                <w:rFonts w:ascii="Times New Roman" w:hAnsi="Times New Roman" w:cs="Times New Roman"/>
                <w:noProof/>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740220" w:rsidRPr="003B1773">
              <w:rPr>
                <w:rFonts w:ascii="Times New Roman" w:hAnsi="Times New Roman" w:cs="Times New Roman"/>
                <w:noProof/>
                <w:webHidden/>
                <w:sz w:val="24"/>
                <w:szCs w:val="24"/>
              </w:rPr>
              <w:tab/>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_Toc78906289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23</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90" w:history="1">
            <w:r w:rsidR="00740220" w:rsidRPr="003B1773">
              <w:rPr>
                <w:rFonts w:ascii="Times New Roman" w:hAnsi="Times New Roman" w:cs="Times New Roman"/>
                <w:noProof/>
                <w:sz w:val="24"/>
                <w:szCs w:val="24"/>
              </w:rPr>
              <w:t>2.6.6.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_Toc78906290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23</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91" w:history="1">
            <w:r w:rsidR="00740220" w:rsidRPr="003B1773">
              <w:rPr>
                <w:rFonts w:ascii="Times New Roman" w:hAnsi="Times New Roman" w:cs="Times New Roman"/>
                <w:noProof/>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_Toc78906291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24</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92" w:history="1">
            <w:r w:rsidR="00740220" w:rsidRPr="003B1773">
              <w:rPr>
                <w:rFonts w:ascii="Times New Roman" w:hAnsi="Times New Roman" w:cs="Times New Roman"/>
                <w:noProof/>
                <w:sz w:val="24"/>
                <w:szCs w:val="24"/>
              </w:rPr>
              <w:t>2.6.8. Значения существующей и перспективной тепловой нагрузки потребителей, устанавливаемые с учетом расчетной тепловой нагрузки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_Toc78906292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24</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93" w:history="1">
            <w:r w:rsidR="00740220" w:rsidRPr="00774442">
              <w:rPr>
                <w:rFonts w:ascii="Times New Roman" w:hAnsi="Times New Roman" w:cs="Times New Roman"/>
                <w:b/>
                <w:noProof/>
                <w:sz w:val="24"/>
                <w:szCs w:val="24"/>
              </w:rPr>
              <w:t>Раздел 3. Существующие и перспективные балансы теплоносителя</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_Toc78906293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24</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94" w:history="1">
            <w:r w:rsidR="00740220" w:rsidRPr="003B1773">
              <w:rPr>
                <w:rFonts w:ascii="Times New Roman" w:hAnsi="Times New Roman" w:cs="Times New Roman"/>
                <w:noProof/>
                <w:sz w:val="24"/>
                <w:szCs w:val="24"/>
              </w:rPr>
              <w:t>3.1.</w:t>
            </w:r>
            <w:r w:rsidR="00740220" w:rsidRPr="003B1773">
              <w:rPr>
                <w:rFonts w:ascii="Times New Roman" w:hAnsi="Times New Roman" w:cs="Times New Roman"/>
                <w:noProof/>
                <w:sz w:val="24"/>
                <w:szCs w:val="24"/>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_Toc78906294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24</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95" w:history="1">
            <w:r w:rsidR="00740220" w:rsidRPr="003B1773">
              <w:rPr>
                <w:rFonts w:ascii="Times New Roman" w:hAnsi="Times New Roman" w:cs="Times New Roman"/>
                <w:noProof/>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_Toc78906295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25</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96" w:history="1">
            <w:r w:rsidR="00740220" w:rsidRPr="003B1773">
              <w:rPr>
                <w:rFonts w:ascii="Times New Roman" w:hAnsi="Times New Roman" w:cs="Times New Roman"/>
                <w:noProof/>
                <w:sz w:val="24"/>
                <w:szCs w:val="24"/>
              </w:rPr>
              <w:t>Раздел 4. Основные положения мастер-плана развития систем теплоснабжения Ягановского сельского поселения</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_Toc78906296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25</w:t>
            </w:r>
            <w:r w:rsidRPr="003B1773">
              <w:rPr>
                <w:rFonts w:ascii="Times New Roman" w:hAnsi="Times New Roman" w:cs="Times New Roman"/>
                <w:noProof/>
                <w:webHidden/>
                <w:sz w:val="24"/>
                <w:szCs w:val="24"/>
              </w:rPr>
              <w:fldChar w:fldCharType="end"/>
            </w:r>
          </w:hyperlink>
        </w:p>
        <w:p w:rsidR="00740220" w:rsidRPr="003B1773" w:rsidRDefault="00550FAE" w:rsidP="00E054C9">
          <w:pPr>
            <w:spacing w:after="0"/>
            <w:jc w:val="both"/>
            <w:rPr>
              <w:rFonts w:ascii="Times New Roman" w:hAnsi="Times New Roman" w:cs="Times New Roman"/>
              <w:noProof/>
              <w:sz w:val="24"/>
              <w:szCs w:val="24"/>
            </w:rPr>
          </w:pPr>
          <w:hyperlink w:anchor="_Toc78906297" w:history="1">
            <w:r w:rsidR="00740220" w:rsidRPr="003B1773">
              <w:rPr>
                <w:rFonts w:ascii="Times New Roman" w:hAnsi="Times New Roman" w:cs="Times New Roman"/>
                <w:noProof/>
                <w:sz w:val="24"/>
                <w:szCs w:val="24"/>
              </w:rPr>
              <w:t>4.1. Описание сценариев развития теплоснабжения Ягановского сельского поселения</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_Toc78906297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25</w:t>
            </w:r>
            <w:r w:rsidRPr="003B1773">
              <w:rPr>
                <w:rFonts w:ascii="Times New Roman" w:hAnsi="Times New Roman" w:cs="Times New Roman"/>
                <w:noProof/>
                <w:webHidden/>
                <w:sz w:val="24"/>
                <w:szCs w:val="24"/>
              </w:rPr>
              <w:fldChar w:fldCharType="end"/>
            </w:r>
          </w:hyperlink>
        </w:p>
        <w:p w:rsidR="003B1773" w:rsidRPr="003B1773" w:rsidRDefault="003B1773" w:rsidP="00E054C9">
          <w:pPr>
            <w:spacing w:after="0"/>
            <w:jc w:val="both"/>
            <w:rPr>
              <w:rFonts w:ascii="Times New Roman" w:hAnsi="Times New Roman" w:cs="Times New Roman"/>
              <w:noProof/>
              <w:sz w:val="24"/>
              <w:szCs w:val="24"/>
            </w:rPr>
          </w:pPr>
          <w:r w:rsidRPr="00774442">
            <w:rPr>
              <w:rFonts w:ascii="Times New Roman" w:hAnsi="Times New Roman" w:cs="Times New Roman"/>
              <w:b/>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774442">
            <w:rPr>
              <w:rFonts w:ascii="Times New Roman" w:hAnsi="Times New Roman" w:cs="Times New Roman"/>
              <w:noProof/>
              <w:sz w:val="24"/>
              <w:szCs w:val="24"/>
            </w:rPr>
            <w:t>..……………..</w:t>
          </w:r>
          <w:r>
            <w:rPr>
              <w:rFonts w:ascii="Times New Roman" w:hAnsi="Times New Roman" w:cs="Times New Roman"/>
              <w:noProof/>
              <w:sz w:val="24"/>
              <w:szCs w:val="24"/>
            </w:rPr>
            <w:t>31</w:t>
          </w:r>
        </w:p>
        <w:p w:rsidR="00740220" w:rsidRPr="00740220" w:rsidRDefault="00550FAE" w:rsidP="00E054C9">
          <w:pPr>
            <w:spacing w:after="0"/>
            <w:jc w:val="both"/>
            <w:rPr>
              <w:rFonts w:ascii="Times New Roman" w:hAnsi="Times New Roman" w:cs="Times New Roman"/>
              <w:noProof/>
              <w:sz w:val="24"/>
              <w:szCs w:val="24"/>
            </w:rPr>
          </w:pPr>
          <w:hyperlink w:anchor="_Toc78906298" w:history="1">
            <w:r w:rsidR="00740220" w:rsidRPr="00740220">
              <w:rPr>
                <w:rFonts w:ascii="Times New Roman" w:hAnsi="Times New Roman" w:cs="Times New Roman"/>
                <w:noProof/>
                <w:sz w:val="24"/>
                <w:szCs w:val="24"/>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_Toc78906298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28</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299" w:history="1">
            <w:r w:rsidR="00740220" w:rsidRPr="00740220">
              <w:rPr>
                <w:rFonts w:ascii="Times New Roman" w:hAnsi="Times New Roman" w:cs="Times New Roman"/>
                <w:noProof/>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_Toc78906299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28</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00" w:history="1">
            <w:r w:rsidR="00740220" w:rsidRPr="00740220">
              <w:rPr>
                <w:rFonts w:ascii="Times New Roman" w:hAnsi="Times New Roman" w:cs="Times New Roman"/>
                <w:noProof/>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_Toc78906300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28</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01" w:history="1">
            <w:r w:rsidR="00740220" w:rsidRPr="00740220">
              <w:rPr>
                <w:rFonts w:ascii="Times New Roman" w:hAnsi="Times New Roman" w:cs="Times New Roman"/>
                <w:noProof/>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_Toc78906301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28</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02" w:history="1">
            <w:r w:rsidR="00740220" w:rsidRPr="00740220">
              <w:rPr>
                <w:rFonts w:ascii="Times New Roman" w:hAnsi="Times New Roman" w:cs="Times New Roman"/>
                <w:noProof/>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_Toc78906302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28</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03" w:history="1">
            <w:r w:rsidR="00740220" w:rsidRPr="00740220">
              <w:rPr>
                <w:rFonts w:ascii="Times New Roman" w:hAnsi="Times New Roman" w:cs="Times New Roman"/>
                <w:noProof/>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_Toc78906303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30</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04" w:history="1">
            <w:r w:rsidR="00740220" w:rsidRPr="00740220">
              <w:rPr>
                <w:rFonts w:ascii="Times New Roman" w:hAnsi="Times New Roman" w:cs="Times New Roman"/>
                <w:noProof/>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_Toc78906304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30</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05" w:history="1">
            <w:r w:rsidR="00740220" w:rsidRPr="00740220">
              <w:rPr>
                <w:rFonts w:ascii="Times New Roman" w:hAnsi="Times New Roman" w:cs="Times New Roman"/>
                <w:noProof/>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_Toc78906305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30</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06" w:history="1">
            <w:r w:rsidR="00740220" w:rsidRPr="00740220">
              <w:rPr>
                <w:rFonts w:ascii="Times New Roman" w:hAnsi="Times New Roman" w:cs="Times New Roman"/>
                <w:noProof/>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_Toc78906306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31</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07" w:history="1">
            <w:r w:rsidR="00740220" w:rsidRPr="00740220">
              <w:rPr>
                <w:rFonts w:ascii="Times New Roman" w:hAnsi="Times New Roman" w:cs="Times New Roman"/>
                <w:noProof/>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_Toc78906307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33</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08" w:history="1">
            <w:r w:rsidR="00740220" w:rsidRPr="00774442">
              <w:rPr>
                <w:rFonts w:ascii="Times New Roman" w:hAnsi="Times New Roman" w:cs="Times New Roman"/>
                <w:b/>
                <w:noProof/>
                <w:sz w:val="24"/>
                <w:szCs w:val="24"/>
              </w:rPr>
              <w:t>Раздел 6. Предложения по строительству, реконструкции и (или) модернизации тепловых сетей</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_Toc78906308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33</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09" w:history="1">
            <w:r w:rsidR="00740220" w:rsidRPr="00740220">
              <w:rPr>
                <w:rFonts w:ascii="Times New Roman" w:hAnsi="Times New Roman" w:cs="Times New Roman"/>
                <w:noProof/>
                <w:sz w:val="24"/>
                <w:szCs w:val="24"/>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_Toc78906309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33</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10" w:history="1">
            <w:r w:rsidR="00740220" w:rsidRPr="00740220">
              <w:rPr>
                <w:rFonts w:ascii="Times New Roman" w:hAnsi="Times New Roman" w:cs="Times New Roman"/>
                <w:noProof/>
                <w:sz w:val="24"/>
                <w:szCs w:val="24"/>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_Toc78906310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33</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11" w:history="1">
            <w:r w:rsidR="00740220" w:rsidRPr="00740220">
              <w:rPr>
                <w:rFonts w:ascii="Times New Roman" w:hAnsi="Times New Roman" w:cs="Times New Roman"/>
                <w:noProof/>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40220" w:rsidRPr="00740220">
              <w:rPr>
                <w:rFonts w:ascii="Times New Roman" w:hAnsi="Times New Roman" w:cs="Times New Roman"/>
                <w:noProof/>
                <w:webHidden/>
                <w:sz w:val="24"/>
                <w:szCs w:val="24"/>
              </w:rPr>
              <w:tab/>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_Toc78906311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34</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12" w:history="1">
            <w:r w:rsidR="00740220" w:rsidRPr="00740220">
              <w:rPr>
                <w:rFonts w:ascii="Times New Roman" w:hAnsi="Times New Roman" w:cs="Times New Roman"/>
                <w:noProof/>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w:t>
            </w:r>
            <w:r w:rsidR="00E054C9">
              <w:rPr>
                <w:rFonts w:ascii="Times New Roman" w:hAnsi="Times New Roman" w:cs="Times New Roman"/>
                <w:noProof/>
                <w:sz w:val="24"/>
                <w:szCs w:val="24"/>
              </w:rPr>
              <w:t>боты или ликвидации котельных………………</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_Toc78906312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34</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13" w:history="1">
            <w:r w:rsidR="00740220" w:rsidRPr="00740220">
              <w:rPr>
                <w:rFonts w:ascii="Times New Roman" w:hAnsi="Times New Roman" w:cs="Times New Roman"/>
                <w:noProof/>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_Toc78906313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34</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14" w:history="1">
            <w:r w:rsidR="00740220" w:rsidRPr="00774442">
              <w:rPr>
                <w:rFonts w:ascii="Times New Roman" w:hAnsi="Times New Roman" w:cs="Times New Roman"/>
                <w:b/>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_Toc78906314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34</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15" w:history="1">
            <w:r w:rsidR="00740220" w:rsidRPr="00774442">
              <w:rPr>
                <w:rFonts w:ascii="Times New Roman" w:hAnsi="Times New Roman" w:cs="Times New Roman"/>
                <w:b/>
                <w:noProof/>
                <w:sz w:val="24"/>
                <w:szCs w:val="24"/>
              </w:rPr>
              <w:t>Раздел 8. Перспективные топливные балансы</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_Toc78906315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34</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16" w:history="1">
            <w:r w:rsidR="00740220" w:rsidRPr="00740220">
              <w:rPr>
                <w:rFonts w:ascii="Times New Roman" w:hAnsi="Times New Roman" w:cs="Times New Roman"/>
                <w:noProof/>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_Toc78906316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34</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17" w:history="1">
            <w:r w:rsidR="00740220" w:rsidRPr="00740220">
              <w:rPr>
                <w:rFonts w:ascii="Times New Roman" w:hAnsi="Times New Roman" w:cs="Times New Roman"/>
                <w:noProof/>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_Toc78906317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37</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18" w:history="1">
            <w:r w:rsidR="00740220" w:rsidRPr="00740220">
              <w:rPr>
                <w:rFonts w:ascii="Times New Roman" w:hAnsi="Times New Roman" w:cs="Times New Roman"/>
                <w:noProof/>
                <w:sz w:val="24"/>
                <w:szCs w:val="24"/>
              </w:rPr>
              <w:t>8.3. Преобладающий в Ягановском сельском поселении вид топлива, определяемый по совокупности всех систем теплоснабжения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_Toc78906318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37</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19" w:history="1">
            <w:r w:rsidR="00740220" w:rsidRPr="00740220">
              <w:rPr>
                <w:rFonts w:ascii="Times New Roman" w:hAnsi="Times New Roman" w:cs="Times New Roman"/>
                <w:noProof/>
                <w:sz w:val="24"/>
                <w:szCs w:val="24"/>
              </w:rPr>
              <w:t>8.4. Приоритетное направления развития топливного баланса Ягановского сельского поселения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_Toc78906319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37</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20" w:history="1">
            <w:r w:rsidR="00740220" w:rsidRPr="00774442">
              <w:rPr>
                <w:rFonts w:ascii="Times New Roman" w:hAnsi="Times New Roman" w:cs="Times New Roman"/>
                <w:b/>
                <w:noProof/>
                <w:sz w:val="24"/>
                <w:szCs w:val="24"/>
              </w:rPr>
              <w:t>Раздел 9. Инвестиции в строительство, реконструкцию, техническое перевооружение и (или) модернизацию</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_Toc78906320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37</w:t>
            </w:r>
            <w:r w:rsidRPr="00740220">
              <w:rPr>
                <w:rFonts w:ascii="Times New Roman" w:hAnsi="Times New Roman" w:cs="Times New Roman"/>
                <w:noProof/>
                <w:webHidden/>
                <w:sz w:val="24"/>
                <w:szCs w:val="24"/>
              </w:rPr>
              <w:fldChar w:fldCharType="end"/>
            </w:r>
          </w:hyperlink>
        </w:p>
        <w:p w:rsidR="00740220" w:rsidRDefault="00550FAE" w:rsidP="00E054C9">
          <w:pPr>
            <w:spacing w:after="0"/>
            <w:jc w:val="both"/>
          </w:pPr>
          <w:hyperlink w:anchor="_Toc78906321" w:history="1">
            <w:r w:rsidR="00740220" w:rsidRPr="00740220">
              <w:rPr>
                <w:rFonts w:ascii="Times New Roman" w:hAnsi="Times New Roman" w:cs="Times New Roman"/>
                <w:noProof/>
                <w:sz w:val="24"/>
                <w:szCs w:val="24"/>
              </w:rPr>
              <w:t>9.1. 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r w:rsidR="00740220" w:rsidRPr="00740220">
              <w:rPr>
                <w:rFonts w:ascii="Times New Roman" w:hAnsi="Times New Roman" w:cs="Times New Roman"/>
                <w:noProof/>
                <w:webHidden/>
                <w:sz w:val="24"/>
                <w:szCs w:val="24"/>
              </w:rPr>
              <w:tab/>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_Toc78906321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37</w:t>
            </w:r>
            <w:r w:rsidRPr="00740220">
              <w:rPr>
                <w:rFonts w:ascii="Times New Roman" w:hAnsi="Times New Roman" w:cs="Times New Roman"/>
                <w:noProof/>
                <w:webHidden/>
                <w:sz w:val="24"/>
                <w:szCs w:val="24"/>
              </w:rPr>
              <w:fldChar w:fldCharType="end"/>
            </w:r>
          </w:hyperlink>
        </w:p>
        <w:p w:rsidR="00774442" w:rsidRPr="00740220" w:rsidRDefault="00774442" w:rsidP="00E054C9">
          <w:pPr>
            <w:spacing w:after="0"/>
            <w:jc w:val="both"/>
            <w:rPr>
              <w:rFonts w:ascii="Times New Roman" w:hAnsi="Times New Roman" w:cs="Times New Roman"/>
              <w:noProof/>
              <w:sz w:val="24"/>
              <w:szCs w:val="24"/>
            </w:rPr>
          </w:pPr>
          <w:r w:rsidRPr="00774442">
            <w:rPr>
              <w:rFonts w:ascii="Times New Roman" w:hAnsi="Times New Roman" w:cs="Times New Roman"/>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r>
            <w:rPr>
              <w:rFonts w:ascii="Times New Roman" w:hAnsi="Times New Roman" w:cs="Times New Roman"/>
              <w:sz w:val="24"/>
              <w:szCs w:val="24"/>
            </w:rPr>
            <w:t>……………………………………...……………………43</w:t>
          </w:r>
        </w:p>
        <w:p w:rsidR="00740220" w:rsidRPr="00740220" w:rsidRDefault="00550FAE" w:rsidP="00E054C9">
          <w:pPr>
            <w:spacing w:after="0"/>
            <w:jc w:val="both"/>
            <w:rPr>
              <w:rFonts w:ascii="Times New Roman" w:hAnsi="Times New Roman" w:cs="Times New Roman"/>
              <w:noProof/>
              <w:sz w:val="24"/>
              <w:szCs w:val="24"/>
            </w:rPr>
          </w:pPr>
          <w:hyperlink w:anchor="_Toc78906322" w:history="1">
            <w:r w:rsidR="00740220" w:rsidRPr="00740220">
              <w:rPr>
                <w:rFonts w:ascii="Times New Roman" w:hAnsi="Times New Roman" w:cs="Times New Roman"/>
                <w:noProof/>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E054C9">
              <w:rPr>
                <w:rFonts w:ascii="Times New Roman" w:hAnsi="Times New Roman" w:cs="Times New Roman"/>
                <w:noProof/>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_Toc78906322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40</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23" w:history="1">
            <w:r w:rsidR="00740220" w:rsidRPr="00740220">
              <w:rPr>
                <w:rFonts w:ascii="Times New Roman" w:hAnsi="Times New Roman" w:cs="Times New Roman"/>
                <w:noProof/>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_Toc78906323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40</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24" w:history="1">
            <w:r w:rsidR="00740220" w:rsidRPr="00740220">
              <w:rPr>
                <w:rFonts w:ascii="Times New Roman" w:hAnsi="Times New Roman" w:cs="Times New Roman"/>
                <w:noProof/>
                <w:sz w:val="24"/>
                <w:szCs w:val="24"/>
              </w:rPr>
              <w:t>9.5. Оценка эффективности инвестиций по отдельным предложениям</w:t>
            </w:r>
            <w:r w:rsidR="00E054C9">
              <w:rPr>
                <w:rFonts w:ascii="Times New Roman" w:hAnsi="Times New Roman" w:cs="Times New Roman"/>
                <w:noProof/>
                <w:webHidden/>
                <w:sz w:val="24"/>
                <w:szCs w:val="24"/>
              </w:rPr>
              <w:t>…</w:t>
            </w:r>
            <w:r w:rsidR="00840EF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_Toc78906324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40</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25" w:history="1">
            <w:r w:rsidR="00740220" w:rsidRPr="00740220">
              <w:rPr>
                <w:rFonts w:ascii="Times New Roman" w:hAnsi="Times New Roman" w:cs="Times New Roman"/>
                <w:noProof/>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_Toc78906325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41</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26" w:history="1">
            <w:r w:rsidR="00740220" w:rsidRPr="00774442">
              <w:rPr>
                <w:rFonts w:ascii="Times New Roman" w:hAnsi="Times New Roman" w:cs="Times New Roman"/>
                <w:b/>
                <w:noProof/>
                <w:sz w:val="24"/>
                <w:szCs w:val="24"/>
              </w:rPr>
              <w:t>Раздел 10. Решение о присвоении статуса единой теплоснабжающей организации (организациям)</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_Toc78906326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41</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27" w:history="1">
            <w:r w:rsidR="00740220" w:rsidRPr="00740220">
              <w:rPr>
                <w:rFonts w:ascii="Times New Roman" w:hAnsi="Times New Roman" w:cs="Times New Roman"/>
                <w:noProof/>
                <w:sz w:val="24"/>
                <w:szCs w:val="24"/>
              </w:rPr>
              <w:t>10.1. Решение об определении единой теплоснабжающей организации (организаций)</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_Toc78906327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41</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28" w:history="1">
            <w:r w:rsidR="00740220" w:rsidRPr="00740220">
              <w:rPr>
                <w:rFonts w:ascii="Times New Roman" w:hAnsi="Times New Roman" w:cs="Times New Roman"/>
                <w:noProof/>
                <w:sz w:val="24"/>
                <w:szCs w:val="24"/>
              </w:rPr>
              <w:t>10.2. Реестр зон деятельности единой теплоснабжающей организации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_Toc78906328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42</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29" w:history="1">
            <w:r w:rsidR="00740220" w:rsidRPr="00740220">
              <w:rPr>
                <w:rFonts w:ascii="Times New Roman" w:hAnsi="Times New Roman" w:cs="Times New Roman"/>
                <w:noProof/>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_Toc78906329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42</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30" w:history="1">
            <w:r w:rsidR="00740220" w:rsidRPr="00740220">
              <w:rPr>
                <w:rFonts w:ascii="Times New Roman" w:hAnsi="Times New Roman" w:cs="Times New Roman"/>
                <w:noProof/>
                <w:sz w:val="24"/>
                <w:szCs w:val="24"/>
              </w:rPr>
              <w:t>10.4. Информация о поданных теплоснабжающими организациями заявках на присвоение статуса единой теплоснабжающей организации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_Toc78906330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45</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31" w:history="1">
            <w:r w:rsidR="00740220" w:rsidRPr="00740220">
              <w:rPr>
                <w:rFonts w:ascii="Times New Roman" w:hAnsi="Times New Roman" w:cs="Times New Roman"/>
                <w:noProof/>
                <w:sz w:val="24"/>
                <w:szCs w:val="24"/>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населенного пункта</w:t>
            </w:r>
            <w:r w:rsidR="00E054C9">
              <w:rPr>
                <w:rFonts w:ascii="Times New Roman" w:hAnsi="Times New Roman" w:cs="Times New Roman"/>
                <w:noProof/>
                <w:webHidden/>
                <w:sz w:val="24"/>
                <w:szCs w:val="24"/>
              </w:rPr>
              <w:t>…………………………</w:t>
            </w:r>
            <w:r w:rsidR="00840EF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_Toc78906331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45</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32" w:history="1">
            <w:r w:rsidR="00740220" w:rsidRPr="00774442">
              <w:rPr>
                <w:rFonts w:ascii="Times New Roman" w:hAnsi="Times New Roman" w:cs="Times New Roman"/>
                <w:b/>
                <w:noProof/>
                <w:sz w:val="24"/>
                <w:szCs w:val="24"/>
              </w:rPr>
              <w:t>Раздел 11. Решения о распределении тепловой нагрузки между источниками тепловой энергии</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_Toc78906332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46</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33" w:history="1">
            <w:r w:rsidR="00740220" w:rsidRPr="00774442">
              <w:rPr>
                <w:rFonts w:ascii="Times New Roman" w:hAnsi="Times New Roman" w:cs="Times New Roman"/>
                <w:b/>
                <w:noProof/>
                <w:sz w:val="24"/>
                <w:szCs w:val="24"/>
              </w:rPr>
              <w:t>Раздел 12. Решения по бесхозяйным тепловым сетям</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_Toc78906333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46</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34" w:history="1">
            <w:r w:rsidR="00740220" w:rsidRPr="00774442">
              <w:rPr>
                <w:rFonts w:ascii="Times New Roman" w:hAnsi="Times New Roman" w:cs="Times New Roman"/>
                <w:b/>
                <w:noProof/>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_Toc78906334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46</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35" w:history="1">
            <w:r w:rsidR="00740220" w:rsidRPr="00740220">
              <w:rPr>
                <w:rFonts w:ascii="Times New Roman" w:hAnsi="Times New Roman" w:cs="Times New Roman"/>
                <w:noProof/>
                <w:sz w:val="24"/>
                <w:szCs w:val="24"/>
              </w:rPr>
              <w:t xml:space="preserve">13.1. Описание решений (на основе утвержденной региональной (межрегиональной) программы газификации жилищно-коммунального хозяйства, промышленных и иных </w:t>
            </w:r>
            <w:r w:rsidR="00740220" w:rsidRPr="00740220">
              <w:rPr>
                <w:rFonts w:ascii="Times New Roman" w:hAnsi="Times New Roman" w:cs="Times New Roman"/>
                <w:noProof/>
                <w:sz w:val="24"/>
                <w:szCs w:val="24"/>
              </w:rPr>
              <w:lastRenderedPageBreak/>
              <w:t>организаций) о развитии соответствующей системы газоснабжения в части обеспечения топливом источников тепловой энергии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_Toc78906335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46</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36" w:history="1">
            <w:r w:rsidR="00740220" w:rsidRPr="00740220">
              <w:rPr>
                <w:rFonts w:ascii="Times New Roman" w:hAnsi="Times New Roman" w:cs="Times New Roman"/>
                <w:noProof/>
                <w:sz w:val="24"/>
                <w:szCs w:val="24"/>
              </w:rPr>
              <w:t>13.2. Описание проблем организации газоснабжения источников тепловой энергии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_Toc78906336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47</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37" w:history="1">
            <w:r w:rsidR="00740220" w:rsidRPr="00740220">
              <w:rPr>
                <w:rFonts w:ascii="Times New Roman" w:hAnsi="Times New Roman" w:cs="Times New Roman"/>
                <w:noProof/>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_Toc78906337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47</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38" w:history="1">
            <w:r w:rsidR="00740220" w:rsidRPr="00740220">
              <w:rPr>
                <w:rFonts w:ascii="Times New Roman" w:hAnsi="Times New Roman" w:cs="Times New Roman"/>
                <w:noProof/>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E054C9">
              <w:rPr>
                <w:rFonts w:ascii="Times New Roman" w:hAnsi="Times New Roman" w:cs="Times New Roman"/>
                <w:noProof/>
                <w:webHidden/>
                <w:sz w:val="24"/>
                <w:szCs w:val="24"/>
              </w:rPr>
              <w:t>…………………</w:t>
            </w:r>
            <w:r w:rsidR="00840EF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_Toc78906338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47</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39" w:history="1">
            <w:r w:rsidR="00740220" w:rsidRPr="00740220">
              <w:rPr>
                <w:rFonts w:ascii="Times New Roman" w:hAnsi="Times New Roman" w:cs="Times New Roman"/>
                <w:noProof/>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E054C9">
              <w:rPr>
                <w:rFonts w:ascii="Times New Roman" w:hAnsi="Times New Roman" w:cs="Times New Roman"/>
                <w:noProof/>
                <w:webHidden/>
                <w:sz w:val="24"/>
                <w:szCs w:val="24"/>
              </w:rPr>
              <w:t>…</w:t>
            </w:r>
            <w:r w:rsidR="00840EF2">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_Toc78906339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48</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40" w:history="1">
            <w:r w:rsidR="00740220" w:rsidRPr="00740220">
              <w:rPr>
                <w:rFonts w:ascii="Times New Roman" w:hAnsi="Times New Roman" w:cs="Times New Roman"/>
                <w:noProof/>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_Toc78906340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48</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41" w:history="1">
            <w:r w:rsidR="00740220" w:rsidRPr="00740220">
              <w:rPr>
                <w:rFonts w:ascii="Times New Roman" w:hAnsi="Times New Roman" w:cs="Times New Roman"/>
                <w:noProof/>
                <w:sz w:val="24"/>
                <w:szCs w:val="24"/>
              </w:rPr>
              <w:t>13.7.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_Toc78906341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48</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noProof/>
              <w:sz w:val="24"/>
              <w:szCs w:val="24"/>
            </w:rPr>
          </w:pPr>
          <w:hyperlink w:anchor="_Toc78906342" w:history="1">
            <w:r w:rsidR="00740220" w:rsidRPr="00774442">
              <w:rPr>
                <w:rFonts w:ascii="Times New Roman" w:hAnsi="Times New Roman" w:cs="Times New Roman"/>
                <w:b/>
                <w:noProof/>
                <w:sz w:val="24"/>
                <w:szCs w:val="24"/>
              </w:rPr>
              <w:t>Раздел 14. Индикаторы развития систем теплоснабжения Ягановского сельского поселения</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_Toc78906342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48</w:t>
            </w:r>
            <w:r w:rsidRPr="00740220">
              <w:rPr>
                <w:rFonts w:ascii="Times New Roman" w:hAnsi="Times New Roman" w:cs="Times New Roman"/>
                <w:noProof/>
                <w:webHidden/>
                <w:sz w:val="24"/>
                <w:szCs w:val="24"/>
              </w:rPr>
              <w:fldChar w:fldCharType="end"/>
            </w:r>
          </w:hyperlink>
        </w:p>
        <w:p w:rsidR="00740220" w:rsidRPr="00740220" w:rsidRDefault="00550FAE" w:rsidP="00E054C9">
          <w:pPr>
            <w:spacing w:after="0"/>
            <w:jc w:val="both"/>
            <w:rPr>
              <w:rFonts w:ascii="Times New Roman" w:hAnsi="Times New Roman" w:cs="Times New Roman"/>
              <w:sz w:val="24"/>
              <w:szCs w:val="24"/>
            </w:rPr>
          </w:pPr>
          <w:hyperlink w:anchor="_Toc78906343" w:history="1">
            <w:r w:rsidR="00740220" w:rsidRPr="00774442">
              <w:rPr>
                <w:rFonts w:ascii="Times New Roman" w:hAnsi="Times New Roman" w:cs="Times New Roman"/>
                <w:b/>
                <w:noProof/>
                <w:sz w:val="24"/>
                <w:szCs w:val="24"/>
              </w:rPr>
              <w:t>Раздел 15. Ценовые (тарифные) последствия</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_Toc78906343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53</w:t>
            </w:r>
            <w:r w:rsidRPr="00740220">
              <w:rPr>
                <w:rFonts w:ascii="Times New Roman" w:hAnsi="Times New Roman" w:cs="Times New Roman"/>
                <w:noProof/>
                <w:webHidden/>
                <w:sz w:val="24"/>
                <w:szCs w:val="24"/>
              </w:rPr>
              <w:fldChar w:fldCharType="end"/>
            </w:r>
          </w:hyperlink>
          <w:r w:rsidRPr="00740220">
            <w:rPr>
              <w:rFonts w:ascii="Times New Roman" w:hAnsi="Times New Roman" w:cs="Times New Roman"/>
              <w:sz w:val="24"/>
              <w:szCs w:val="24"/>
            </w:rPr>
            <w:fldChar w:fldCharType="end"/>
          </w:r>
        </w:p>
      </w:sdtContent>
    </w:sdt>
    <w:p w:rsidR="00740220" w:rsidRPr="00740220" w:rsidRDefault="00740220" w:rsidP="00E054C9">
      <w:pPr>
        <w:spacing w:after="0"/>
        <w:jc w:val="both"/>
        <w:rPr>
          <w:rFonts w:ascii="Times New Roman" w:hAnsi="Times New Roman" w:cs="Times New Roman"/>
          <w:sz w:val="24"/>
          <w:szCs w:val="24"/>
        </w:rPr>
      </w:pPr>
      <w:r w:rsidRPr="00740220">
        <w:rPr>
          <w:rFonts w:ascii="Times New Roman" w:hAnsi="Times New Roman" w:cs="Times New Roman"/>
          <w:sz w:val="24"/>
          <w:szCs w:val="24"/>
        </w:rPr>
        <w:br w:type="page"/>
      </w:r>
    </w:p>
    <w:p w:rsidR="00740220" w:rsidRDefault="00740220" w:rsidP="00E054C9">
      <w:pPr>
        <w:spacing w:after="0"/>
        <w:jc w:val="center"/>
        <w:rPr>
          <w:rFonts w:ascii="Times New Roman" w:hAnsi="Times New Roman" w:cs="Times New Roman"/>
          <w:b/>
          <w:sz w:val="24"/>
          <w:szCs w:val="24"/>
        </w:rPr>
      </w:pPr>
      <w:bookmarkStart w:id="1" w:name="_Toc51849380"/>
      <w:bookmarkStart w:id="2" w:name="bookmark0"/>
      <w:r w:rsidRPr="00740220">
        <w:rPr>
          <w:rFonts w:ascii="Times New Roman" w:hAnsi="Times New Roman" w:cs="Times New Roman"/>
          <w:b/>
          <w:sz w:val="24"/>
          <w:szCs w:val="24"/>
        </w:rPr>
        <w:lastRenderedPageBreak/>
        <w:t>Общие положения</w:t>
      </w:r>
    </w:p>
    <w:p w:rsidR="0047124C" w:rsidRPr="00740220" w:rsidRDefault="0047124C" w:rsidP="00E054C9">
      <w:pPr>
        <w:spacing w:after="0"/>
        <w:jc w:val="center"/>
        <w:rPr>
          <w:rFonts w:ascii="Times New Roman" w:hAnsi="Times New Roman" w:cs="Times New Roman"/>
          <w:b/>
          <w:sz w:val="24"/>
          <w:szCs w:val="24"/>
        </w:rPr>
      </w:pP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Актуализация схемы теплоснабжения Ягановского сельского поселения Череповецкого муниципального района Вологодской области по состоянию на 2022 год и на период до 2028 года выполнена на основании требований к схемам теплоснабжения, порядку их разработки и утверждения, утвержденных постановлением Правительства Российской Федерации от 22.02.2012 № 154.</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Схема теплоснабжения актуализирована в соответствии с требованиями следующих нормативных документов:</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Федеральный закон от 27.07.2010 № 190-ФЗ «О теплоснабжении»;</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Федеральный закон от 07.12.2011 № 416-ФЗ «О водоснабжении и водоотведении»;</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Федеральный закон от 31.03.1999 № 69-ФЗ «О газоснабжении в Российской Федерации»;</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w:t>
      </w:r>
      <w:r w:rsidR="00840EF2">
        <w:rPr>
          <w:rFonts w:ascii="Times New Roman" w:hAnsi="Times New Roman" w:cs="Times New Roman"/>
          <w:sz w:val="24"/>
          <w:szCs w:val="24"/>
        </w:rPr>
        <w:br/>
      </w:r>
      <w:r w:rsidRPr="00740220">
        <w:rPr>
          <w:rFonts w:ascii="Times New Roman" w:hAnsi="Times New Roman" w:cs="Times New Roman"/>
          <w:sz w:val="24"/>
          <w:szCs w:val="24"/>
        </w:rPr>
        <w:t>«О теплоснабжении»;</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Градостроительный кодекс Российской Федерации;</w:t>
      </w:r>
    </w:p>
    <w:p w:rsidR="00740220" w:rsidRPr="00740220" w:rsidRDefault="0047124C" w:rsidP="00774442">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740220" w:rsidRPr="00740220">
        <w:rPr>
          <w:rFonts w:ascii="Times New Roman" w:hAnsi="Times New Roman" w:cs="Times New Roman"/>
          <w:sz w:val="24"/>
          <w:szCs w:val="24"/>
        </w:rPr>
        <w:t xml:space="preserve">остановление Правительства Российской Федерации от 22.02.2012 № 154 </w:t>
      </w:r>
      <w:r w:rsidR="00840EF2">
        <w:rPr>
          <w:rFonts w:ascii="Times New Roman" w:hAnsi="Times New Roman" w:cs="Times New Roman"/>
          <w:sz w:val="24"/>
          <w:szCs w:val="24"/>
        </w:rPr>
        <w:br/>
      </w:r>
      <w:r w:rsidR="00740220" w:rsidRPr="00740220">
        <w:rPr>
          <w:rFonts w:ascii="Times New Roman" w:hAnsi="Times New Roman" w:cs="Times New Roman"/>
          <w:sz w:val="24"/>
          <w:szCs w:val="24"/>
        </w:rPr>
        <w:t>«О требованиях к схемам теплоснабжения, порядку их разработки и утверждения»;</w:t>
      </w:r>
    </w:p>
    <w:p w:rsidR="00740220" w:rsidRPr="00740220" w:rsidRDefault="00840EF2" w:rsidP="0047124C">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w:t>
      </w:r>
      <w:r w:rsidR="00740220" w:rsidRPr="00740220">
        <w:rPr>
          <w:rFonts w:ascii="Times New Roman" w:hAnsi="Times New Roman" w:cs="Times New Roman"/>
          <w:sz w:val="24"/>
          <w:szCs w:val="24"/>
        </w:rPr>
        <w:t xml:space="preserve">остановление Правительства Российской Федерации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w:t>
      </w:r>
      <w:r>
        <w:rPr>
          <w:rFonts w:ascii="Times New Roman" w:hAnsi="Times New Roman" w:cs="Times New Roman"/>
          <w:sz w:val="24"/>
          <w:szCs w:val="24"/>
        </w:rPr>
        <w:br/>
      </w:r>
      <w:r w:rsidR="00740220" w:rsidRPr="00740220">
        <w:rPr>
          <w:rFonts w:ascii="Times New Roman" w:hAnsi="Times New Roman" w:cs="Times New Roman"/>
          <w:sz w:val="24"/>
          <w:szCs w:val="24"/>
        </w:rPr>
        <w:t>№ 340»;</w:t>
      </w:r>
      <w:proofErr w:type="gramEnd"/>
    </w:p>
    <w:p w:rsidR="00740220" w:rsidRPr="00740220" w:rsidRDefault="00840EF2"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740220" w:rsidRPr="00740220">
        <w:rPr>
          <w:rFonts w:ascii="Times New Roman" w:hAnsi="Times New Roman" w:cs="Times New Roman"/>
          <w:sz w:val="24"/>
          <w:szCs w:val="24"/>
        </w:rPr>
        <w:t xml:space="preserve">остановление Правительства Российской Федерации от 22.10.2012 № 1075 </w:t>
      </w:r>
      <w:r>
        <w:rPr>
          <w:rFonts w:ascii="Times New Roman" w:hAnsi="Times New Roman" w:cs="Times New Roman"/>
          <w:sz w:val="24"/>
          <w:szCs w:val="24"/>
        </w:rPr>
        <w:br/>
      </w:r>
      <w:r w:rsidR="00740220" w:rsidRPr="00740220">
        <w:rPr>
          <w:rFonts w:ascii="Times New Roman" w:hAnsi="Times New Roman" w:cs="Times New Roman"/>
          <w:sz w:val="24"/>
          <w:szCs w:val="24"/>
        </w:rPr>
        <w:t>«О ценообразовании в сфере теплоснабжения»;</w:t>
      </w:r>
    </w:p>
    <w:p w:rsidR="00740220" w:rsidRPr="00740220" w:rsidRDefault="00840EF2"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740220" w:rsidRPr="00740220">
        <w:rPr>
          <w:rFonts w:ascii="Times New Roman" w:hAnsi="Times New Roman" w:cs="Times New Roman"/>
          <w:sz w:val="24"/>
          <w:szCs w:val="24"/>
        </w:rPr>
        <w:t xml:space="preserve">остановление Правительства Российской Федерации от 15.12.2017 № 1562 </w:t>
      </w:r>
      <w:r>
        <w:rPr>
          <w:rFonts w:ascii="Times New Roman" w:hAnsi="Times New Roman" w:cs="Times New Roman"/>
          <w:sz w:val="24"/>
          <w:szCs w:val="24"/>
        </w:rPr>
        <w:br/>
      </w:r>
      <w:r w:rsidR="00740220" w:rsidRPr="00740220">
        <w:rPr>
          <w:rFonts w:ascii="Times New Roman" w:hAnsi="Times New Roman" w:cs="Times New Roman"/>
          <w:sz w:val="24"/>
          <w:szCs w:val="24"/>
        </w:rPr>
        <w: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740220" w:rsidRPr="00740220" w:rsidRDefault="00840EF2"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740220" w:rsidRPr="00740220">
        <w:rPr>
          <w:rFonts w:ascii="Times New Roman" w:hAnsi="Times New Roman" w:cs="Times New Roman"/>
          <w:sz w:val="24"/>
          <w:szCs w:val="24"/>
        </w:rPr>
        <w:t>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740220" w:rsidRPr="00740220" w:rsidRDefault="00840EF2"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740220" w:rsidRPr="00740220">
        <w:rPr>
          <w:rFonts w:ascii="Times New Roman" w:hAnsi="Times New Roman" w:cs="Times New Roman"/>
          <w:sz w:val="24"/>
          <w:szCs w:val="24"/>
        </w:rPr>
        <w:t>риказ Минэнерго России от 05.03.2019 № 212 «Об утверждении Методических указаний по разработке схем теплоснабжения»;</w:t>
      </w:r>
    </w:p>
    <w:p w:rsidR="00740220" w:rsidRPr="00740220" w:rsidRDefault="00740220" w:rsidP="0047124C">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ГОСТ </w:t>
      </w:r>
      <w:proofErr w:type="gramStart"/>
      <w:r w:rsidRPr="00740220">
        <w:rPr>
          <w:rFonts w:ascii="Times New Roman" w:hAnsi="Times New Roman" w:cs="Times New Roman"/>
          <w:sz w:val="24"/>
          <w:szCs w:val="24"/>
        </w:rPr>
        <w:t>Р</w:t>
      </w:r>
      <w:proofErr w:type="gramEnd"/>
      <w:r w:rsidRPr="00740220">
        <w:rPr>
          <w:rFonts w:ascii="Times New Roman" w:hAnsi="Times New Roman" w:cs="Times New Roman"/>
          <w:sz w:val="24"/>
          <w:szCs w:val="24"/>
        </w:rPr>
        <w:t xml:space="preserve"> 51617-2014 «Услуги жилищно-коммунального хозяйства и управления многоквартирными домами. Коммунальные услуги. Общие требования»;</w:t>
      </w:r>
    </w:p>
    <w:p w:rsidR="00740220" w:rsidRPr="00740220" w:rsidRDefault="00740220" w:rsidP="0047124C">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lastRenderedPageBreak/>
        <w:t xml:space="preserve">Строительные нормы и правила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41-02-2003 «Тепловые сети». Актуализированная редакция СП 124.13330.2012;</w:t>
      </w:r>
    </w:p>
    <w:p w:rsidR="00740220" w:rsidRPr="00740220" w:rsidRDefault="00740220" w:rsidP="0047124C">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Строительные нормы и правила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23-02-2003 «Тепловая защита зданий». Актуализированная редакция СП 50.13330.2012;</w:t>
      </w:r>
    </w:p>
    <w:p w:rsidR="00740220" w:rsidRPr="00740220" w:rsidRDefault="00740220" w:rsidP="0047124C">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Свод правил СП 54.13330.2016 «Здания жилые многоквартирные»;</w:t>
      </w:r>
    </w:p>
    <w:p w:rsidR="00740220" w:rsidRPr="00740220" w:rsidRDefault="00740220" w:rsidP="0047124C">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Строительные нормы и правила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23-01-99 «Строительная климатология». Актуализированная редакция СП 131.13330.2020;</w:t>
      </w:r>
    </w:p>
    <w:p w:rsidR="00740220" w:rsidRPr="00740220" w:rsidRDefault="00740220" w:rsidP="0047124C">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Строительные нормы и правила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41-03-2003 «Тепловая изоляция оборудования и трубопроводов». Актуализированная редакция СП 61.13330.2012;</w:t>
      </w:r>
    </w:p>
    <w:p w:rsidR="00740220" w:rsidRPr="00740220" w:rsidRDefault="00740220" w:rsidP="0047124C">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Генеральный план Ягановского сельского поселения Череповецкого муниципального района Вологодской области.</w:t>
      </w:r>
    </w:p>
    <w:p w:rsidR="00740220" w:rsidRPr="00740220" w:rsidRDefault="00740220" w:rsidP="00A52D27">
      <w:pPr>
        <w:spacing w:after="0"/>
        <w:jc w:val="center"/>
        <w:rPr>
          <w:rFonts w:ascii="Times New Roman" w:hAnsi="Times New Roman" w:cs="Times New Roman"/>
          <w:sz w:val="24"/>
          <w:szCs w:val="24"/>
        </w:rPr>
      </w:pPr>
    </w:p>
    <w:p w:rsidR="00740220" w:rsidRPr="00740220" w:rsidRDefault="00740220" w:rsidP="00A52D27">
      <w:pPr>
        <w:spacing w:after="0"/>
        <w:jc w:val="center"/>
        <w:rPr>
          <w:rFonts w:ascii="Times New Roman" w:hAnsi="Times New Roman" w:cs="Times New Roman"/>
          <w:sz w:val="24"/>
          <w:szCs w:val="24"/>
        </w:rPr>
      </w:pPr>
      <w:r w:rsidRPr="00740220">
        <w:rPr>
          <w:rFonts w:ascii="Times New Roman" w:hAnsi="Times New Roman" w:cs="Times New Roman"/>
          <w:sz w:val="24"/>
          <w:szCs w:val="24"/>
        </w:rPr>
        <w:t>Этапы реализации схемы теплоснабжения</w:t>
      </w:r>
    </w:p>
    <w:p w:rsidR="00740220" w:rsidRPr="00740220" w:rsidRDefault="00740220" w:rsidP="00740220">
      <w:pPr>
        <w:spacing w:after="0"/>
        <w:jc w:val="both"/>
        <w:rPr>
          <w:rFonts w:ascii="Times New Roman" w:hAnsi="Times New Roman" w:cs="Times New Roman"/>
          <w:sz w:val="24"/>
          <w:szCs w:val="24"/>
        </w:rPr>
      </w:pPr>
    </w:p>
    <w:p w:rsidR="00740220" w:rsidRPr="00740220" w:rsidRDefault="00740220" w:rsidP="00840EF2">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Расчетный период реализации Схемы теплоснабжения принят с разделением на этапы реализации:</w:t>
      </w:r>
    </w:p>
    <w:p w:rsidR="00740220" w:rsidRPr="00740220" w:rsidRDefault="00740220" w:rsidP="00840EF2">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1 этап – 2021– 2024 гг.;</w:t>
      </w:r>
    </w:p>
    <w:p w:rsidR="00740220" w:rsidRPr="00740220" w:rsidRDefault="00740220" w:rsidP="00840EF2">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2 этап – 2025 – 2028 гг.</w:t>
      </w:r>
    </w:p>
    <w:p w:rsidR="00740220" w:rsidRPr="00740220" w:rsidRDefault="00740220" w:rsidP="00840EF2">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Система теплоснабжения включает:</w:t>
      </w:r>
    </w:p>
    <w:p w:rsidR="00740220" w:rsidRPr="00740220" w:rsidRDefault="00A52D27" w:rsidP="00840EF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источник теплоснабжения;</w:t>
      </w:r>
    </w:p>
    <w:p w:rsidR="00740220" w:rsidRPr="00740220" w:rsidRDefault="00A52D27" w:rsidP="00840EF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распределительные сети теплоснабжения.</w:t>
      </w:r>
    </w:p>
    <w:p w:rsidR="00740220" w:rsidRPr="00740220" w:rsidRDefault="00740220" w:rsidP="00840EF2">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Актуализация схемы теплоснабжения выполнена на основе документов территориального планирования Ягановского сельского поселения Череповецкого муниципального района Вологодской области, в соответствии с законодательством о градостроительной деятельности. Схема теплоснабжения выполнена в составе разделов утверждаемой части и обосновывающих материалов.</w:t>
      </w:r>
    </w:p>
    <w:p w:rsidR="00740220" w:rsidRPr="00740220" w:rsidRDefault="00740220" w:rsidP="00740220">
      <w:pPr>
        <w:spacing w:after="0"/>
        <w:jc w:val="both"/>
        <w:rPr>
          <w:rFonts w:ascii="Times New Roman" w:hAnsi="Times New Roman" w:cs="Times New Roman"/>
          <w:sz w:val="24"/>
          <w:szCs w:val="24"/>
        </w:rPr>
      </w:pPr>
    </w:p>
    <w:p w:rsidR="00740220" w:rsidRPr="00740220" w:rsidRDefault="00740220" w:rsidP="00740220">
      <w:pPr>
        <w:spacing w:after="0"/>
        <w:jc w:val="both"/>
        <w:rPr>
          <w:rFonts w:ascii="Times New Roman" w:hAnsi="Times New Roman" w:cs="Times New Roman"/>
          <w:sz w:val="24"/>
          <w:szCs w:val="24"/>
        </w:rPr>
      </w:pPr>
    </w:p>
    <w:bookmarkEnd w:id="1"/>
    <w:bookmarkEnd w:id="2"/>
    <w:p w:rsidR="00740220" w:rsidRPr="00740220" w:rsidRDefault="00740220" w:rsidP="00740220">
      <w:pPr>
        <w:spacing w:after="0"/>
        <w:jc w:val="both"/>
        <w:rPr>
          <w:rFonts w:ascii="Times New Roman" w:hAnsi="Times New Roman" w:cs="Times New Roman"/>
          <w:sz w:val="24"/>
          <w:szCs w:val="24"/>
        </w:rPr>
      </w:pPr>
    </w:p>
    <w:p w:rsidR="00740220" w:rsidRPr="00740220" w:rsidRDefault="00740220" w:rsidP="00740220">
      <w:pPr>
        <w:spacing w:after="0"/>
        <w:jc w:val="both"/>
        <w:rPr>
          <w:rFonts w:ascii="Times New Roman" w:hAnsi="Times New Roman" w:cs="Times New Roman"/>
          <w:sz w:val="24"/>
          <w:szCs w:val="24"/>
        </w:rPr>
      </w:pPr>
    </w:p>
    <w:p w:rsidR="00740220" w:rsidRPr="00740220" w:rsidRDefault="00740220" w:rsidP="00740220">
      <w:pPr>
        <w:spacing w:after="0"/>
        <w:jc w:val="both"/>
        <w:rPr>
          <w:rFonts w:ascii="Times New Roman" w:hAnsi="Times New Roman" w:cs="Times New Roman"/>
          <w:sz w:val="24"/>
          <w:szCs w:val="24"/>
        </w:rPr>
      </w:pPr>
    </w:p>
    <w:p w:rsidR="00740220" w:rsidRPr="00740220" w:rsidRDefault="00740220" w:rsidP="00740220">
      <w:pPr>
        <w:spacing w:after="0"/>
        <w:jc w:val="both"/>
        <w:rPr>
          <w:rFonts w:ascii="Times New Roman" w:hAnsi="Times New Roman" w:cs="Times New Roman"/>
          <w:sz w:val="24"/>
          <w:szCs w:val="24"/>
        </w:rPr>
      </w:pPr>
      <w:r w:rsidRPr="00740220">
        <w:rPr>
          <w:rFonts w:ascii="Times New Roman" w:hAnsi="Times New Roman" w:cs="Times New Roman"/>
          <w:sz w:val="24"/>
          <w:szCs w:val="24"/>
        </w:rPr>
        <w:br w:type="page"/>
      </w:r>
    </w:p>
    <w:p w:rsidR="00740220" w:rsidRPr="0047124C" w:rsidRDefault="00740220" w:rsidP="00A52D27">
      <w:pPr>
        <w:spacing w:after="0"/>
        <w:jc w:val="center"/>
        <w:rPr>
          <w:rFonts w:ascii="Times New Roman" w:hAnsi="Times New Roman" w:cs="Times New Roman"/>
          <w:b/>
          <w:sz w:val="24"/>
          <w:szCs w:val="24"/>
        </w:rPr>
      </w:pPr>
      <w:r w:rsidRPr="0047124C">
        <w:rPr>
          <w:rFonts w:ascii="Times New Roman" w:hAnsi="Times New Roman" w:cs="Times New Roman"/>
          <w:b/>
          <w:sz w:val="24"/>
          <w:szCs w:val="24"/>
        </w:rPr>
        <w:lastRenderedPageBreak/>
        <w:t>Общая часть</w:t>
      </w:r>
    </w:p>
    <w:p w:rsidR="0047124C" w:rsidRPr="00740220" w:rsidRDefault="0047124C" w:rsidP="00A52D27">
      <w:pPr>
        <w:spacing w:after="0"/>
        <w:jc w:val="center"/>
        <w:rPr>
          <w:rFonts w:ascii="Times New Roman" w:hAnsi="Times New Roman" w:cs="Times New Roman"/>
          <w:sz w:val="24"/>
          <w:szCs w:val="24"/>
        </w:rPr>
      </w:pPr>
    </w:p>
    <w:p w:rsidR="00740220" w:rsidRPr="00740220" w:rsidRDefault="00740220" w:rsidP="00A52D27">
      <w:pPr>
        <w:spacing w:after="0"/>
        <w:ind w:firstLine="708"/>
        <w:jc w:val="both"/>
        <w:rPr>
          <w:rFonts w:ascii="Times New Roman" w:hAnsi="Times New Roman" w:cs="Times New Roman"/>
          <w:sz w:val="24"/>
          <w:szCs w:val="24"/>
        </w:rPr>
      </w:pPr>
      <w:proofErr w:type="spellStart"/>
      <w:r w:rsidRPr="00740220">
        <w:rPr>
          <w:rFonts w:ascii="Times New Roman" w:hAnsi="Times New Roman" w:cs="Times New Roman"/>
          <w:sz w:val="24"/>
          <w:szCs w:val="24"/>
        </w:rPr>
        <w:t>Ягановское</w:t>
      </w:r>
      <w:proofErr w:type="spellEnd"/>
      <w:r w:rsidRPr="00740220">
        <w:rPr>
          <w:rFonts w:ascii="Times New Roman" w:hAnsi="Times New Roman" w:cs="Times New Roman"/>
          <w:sz w:val="24"/>
          <w:szCs w:val="24"/>
        </w:rPr>
        <w:t xml:space="preserve"> сельское поселение является муниципальным образованием и входит в состав Череповецкого муниципального района Вологодской области. Образовано 1 января 2006 года в соответствии с Федеральным законом </w:t>
      </w:r>
      <w:r w:rsidR="00840EF2">
        <w:rPr>
          <w:rFonts w:ascii="Times New Roman" w:hAnsi="Times New Roman" w:cs="Times New Roman"/>
          <w:sz w:val="24"/>
          <w:szCs w:val="24"/>
        </w:rPr>
        <w:t xml:space="preserve">от 06.10.2003 </w:t>
      </w:r>
      <w:r w:rsidRPr="00740220">
        <w:rPr>
          <w:rFonts w:ascii="Times New Roman" w:hAnsi="Times New Roman" w:cs="Times New Roman"/>
          <w:sz w:val="24"/>
          <w:szCs w:val="24"/>
        </w:rPr>
        <w:t>№ 131</w:t>
      </w:r>
      <w:r w:rsidR="00840EF2">
        <w:rPr>
          <w:rFonts w:ascii="Times New Roman" w:hAnsi="Times New Roman" w:cs="Times New Roman"/>
          <w:sz w:val="24"/>
          <w:szCs w:val="24"/>
        </w:rPr>
        <w:t>-ФЗ</w:t>
      </w:r>
      <w:r w:rsidRPr="00740220">
        <w:rPr>
          <w:rFonts w:ascii="Times New Roman" w:hAnsi="Times New Roman" w:cs="Times New Roman"/>
          <w:sz w:val="24"/>
          <w:szCs w:val="24"/>
        </w:rPr>
        <w:t> </w:t>
      </w:r>
      <w:hyperlink r:id="rId8" w:tooltip="Муниципальная реформа в России (2006)" w:history="1">
        <w:r w:rsidRPr="00740220">
          <w:rPr>
            <w:rFonts w:ascii="Times New Roman" w:hAnsi="Times New Roman" w:cs="Times New Roman"/>
            <w:sz w:val="24"/>
            <w:szCs w:val="24"/>
          </w:rPr>
          <w:t>«Об общих принципах организации местного самоуправления в Российской Федерации»</w:t>
        </w:r>
      </w:hyperlink>
      <w:r w:rsidRPr="00740220">
        <w:rPr>
          <w:rFonts w:ascii="Times New Roman" w:hAnsi="Times New Roman" w:cs="Times New Roman"/>
          <w:sz w:val="24"/>
          <w:szCs w:val="24"/>
        </w:rPr>
        <w:t xml:space="preserve">. </w:t>
      </w:r>
    </w:p>
    <w:p w:rsidR="00740220" w:rsidRPr="00740220" w:rsidRDefault="00740220" w:rsidP="00840EF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В состав сельского поселения входят 35 населённых пунктов, в том числе </w:t>
      </w:r>
      <w:r w:rsidR="00840EF2">
        <w:rPr>
          <w:rFonts w:ascii="Times New Roman" w:hAnsi="Times New Roman" w:cs="Times New Roman"/>
          <w:sz w:val="24"/>
          <w:szCs w:val="24"/>
        </w:rPr>
        <w:br/>
      </w:r>
      <w:r w:rsidRPr="00740220">
        <w:rPr>
          <w:rFonts w:ascii="Times New Roman" w:hAnsi="Times New Roman" w:cs="Times New Roman"/>
          <w:sz w:val="24"/>
          <w:szCs w:val="24"/>
        </w:rPr>
        <w:t>32 деревни, 3 села.</w:t>
      </w:r>
      <w:r w:rsidR="00AD38CE" w:rsidRPr="00AD38CE">
        <w:rPr>
          <w:rFonts w:ascii="Times New Roman" w:hAnsi="Times New Roman" w:cs="Times New Roman"/>
          <w:sz w:val="24"/>
          <w:szCs w:val="24"/>
        </w:rPr>
        <w:t xml:space="preserve"> </w:t>
      </w:r>
      <w:r w:rsidR="00AD38CE">
        <w:rPr>
          <w:rFonts w:ascii="Times New Roman" w:hAnsi="Times New Roman" w:cs="Times New Roman"/>
          <w:sz w:val="24"/>
          <w:szCs w:val="24"/>
        </w:rPr>
        <w:t>А</w:t>
      </w:r>
      <w:r w:rsidR="00AD38CE" w:rsidRPr="00740220">
        <w:rPr>
          <w:rFonts w:ascii="Times New Roman" w:hAnsi="Times New Roman" w:cs="Times New Roman"/>
          <w:sz w:val="24"/>
          <w:szCs w:val="24"/>
        </w:rPr>
        <w:t xml:space="preserve">дминистративным центром поселения является </w:t>
      </w:r>
      <w:r w:rsidR="00AD38CE">
        <w:rPr>
          <w:rFonts w:ascii="Times New Roman" w:hAnsi="Times New Roman" w:cs="Times New Roman"/>
          <w:sz w:val="24"/>
          <w:szCs w:val="24"/>
        </w:rPr>
        <w:t>с</w:t>
      </w:r>
      <w:r w:rsidR="00AD38CE" w:rsidRPr="00740220">
        <w:rPr>
          <w:rFonts w:ascii="Times New Roman" w:hAnsi="Times New Roman" w:cs="Times New Roman"/>
          <w:sz w:val="24"/>
          <w:szCs w:val="24"/>
        </w:rPr>
        <w:t xml:space="preserve">ело </w:t>
      </w:r>
      <w:proofErr w:type="spellStart"/>
      <w:r w:rsidR="00AD38CE" w:rsidRPr="00740220">
        <w:rPr>
          <w:rFonts w:ascii="Times New Roman" w:hAnsi="Times New Roman" w:cs="Times New Roman"/>
          <w:sz w:val="24"/>
          <w:szCs w:val="24"/>
        </w:rPr>
        <w:t>Яганово</w:t>
      </w:r>
      <w:proofErr w:type="spellEnd"/>
      <w:r w:rsidR="00AD38CE">
        <w:rPr>
          <w:rFonts w:ascii="Times New Roman" w:hAnsi="Times New Roman" w:cs="Times New Roman"/>
          <w:sz w:val="24"/>
          <w:szCs w:val="24"/>
        </w:rPr>
        <w:t>.</w:t>
      </w:r>
    </w:p>
    <w:p w:rsidR="00740220" w:rsidRPr="00740220" w:rsidRDefault="00740220" w:rsidP="00A52D27">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Численность населения сельского поселения – 1054 чел., число наличных хозяйств составляет 442 ед.</w:t>
      </w:r>
    </w:p>
    <w:p w:rsidR="00740220" w:rsidRPr="00740220" w:rsidRDefault="00740220" w:rsidP="004E6F41">
      <w:pPr>
        <w:spacing w:after="0"/>
        <w:ind w:firstLine="708"/>
        <w:jc w:val="both"/>
        <w:rPr>
          <w:rFonts w:ascii="Times New Roman" w:hAnsi="Times New Roman" w:cs="Times New Roman"/>
          <w:sz w:val="24"/>
          <w:szCs w:val="24"/>
        </w:rPr>
      </w:pPr>
      <w:proofErr w:type="spellStart"/>
      <w:r w:rsidRPr="00740220">
        <w:rPr>
          <w:rFonts w:ascii="Times New Roman" w:hAnsi="Times New Roman" w:cs="Times New Roman"/>
          <w:sz w:val="24"/>
          <w:szCs w:val="24"/>
        </w:rPr>
        <w:t>Ягановское</w:t>
      </w:r>
      <w:proofErr w:type="spellEnd"/>
      <w:r w:rsidRPr="00740220">
        <w:rPr>
          <w:rFonts w:ascii="Times New Roman" w:hAnsi="Times New Roman" w:cs="Times New Roman"/>
          <w:sz w:val="24"/>
          <w:szCs w:val="24"/>
        </w:rPr>
        <w:t xml:space="preserve"> сельское поселение расположено на северо-востоке Череповецкого района</w:t>
      </w:r>
      <w:r w:rsidR="00840EF2">
        <w:rPr>
          <w:rFonts w:ascii="Times New Roman" w:hAnsi="Times New Roman" w:cs="Times New Roman"/>
          <w:sz w:val="24"/>
          <w:szCs w:val="24"/>
        </w:rPr>
        <w:t xml:space="preserve"> и </w:t>
      </w:r>
      <w:r w:rsidRPr="00740220">
        <w:rPr>
          <w:rFonts w:ascii="Times New Roman" w:hAnsi="Times New Roman" w:cs="Times New Roman"/>
          <w:sz w:val="24"/>
          <w:szCs w:val="24"/>
        </w:rPr>
        <w:t>граничит:</w:t>
      </w:r>
    </w:p>
    <w:p w:rsidR="00740220" w:rsidRPr="00740220" w:rsidRDefault="00740220" w:rsidP="004E6F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на северо-западе с </w:t>
      </w:r>
      <w:r w:rsidR="00A52D27">
        <w:rPr>
          <w:rFonts w:ascii="Times New Roman" w:hAnsi="Times New Roman" w:cs="Times New Roman"/>
          <w:sz w:val="24"/>
          <w:szCs w:val="24"/>
        </w:rPr>
        <w:t>муниципальным образованием Воскресенское</w:t>
      </w:r>
      <w:r w:rsidRPr="00740220">
        <w:rPr>
          <w:rFonts w:ascii="Times New Roman" w:hAnsi="Times New Roman" w:cs="Times New Roman"/>
          <w:sz w:val="24"/>
          <w:szCs w:val="24"/>
        </w:rPr>
        <w:t>,</w:t>
      </w:r>
    </w:p>
    <w:p w:rsidR="00740220" w:rsidRPr="00740220" w:rsidRDefault="00740220" w:rsidP="004E6F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на западе с </w:t>
      </w:r>
      <w:proofErr w:type="gramStart"/>
      <w:r w:rsidRPr="00740220">
        <w:rPr>
          <w:rFonts w:ascii="Times New Roman" w:hAnsi="Times New Roman" w:cs="Times New Roman"/>
          <w:sz w:val="24"/>
          <w:szCs w:val="24"/>
        </w:rPr>
        <w:t>Климовским</w:t>
      </w:r>
      <w:proofErr w:type="gramEnd"/>
      <w:r w:rsidRPr="00740220">
        <w:rPr>
          <w:rFonts w:ascii="Times New Roman" w:hAnsi="Times New Roman" w:cs="Times New Roman"/>
          <w:sz w:val="24"/>
          <w:szCs w:val="24"/>
        </w:rPr>
        <w:t xml:space="preserve"> и </w:t>
      </w:r>
      <w:proofErr w:type="spellStart"/>
      <w:r w:rsidRPr="00740220">
        <w:rPr>
          <w:rFonts w:ascii="Times New Roman" w:hAnsi="Times New Roman" w:cs="Times New Roman"/>
          <w:sz w:val="24"/>
          <w:szCs w:val="24"/>
        </w:rPr>
        <w:t>Яргомжским</w:t>
      </w:r>
      <w:proofErr w:type="spellEnd"/>
      <w:r w:rsidRPr="00740220">
        <w:rPr>
          <w:rFonts w:ascii="Times New Roman" w:hAnsi="Times New Roman" w:cs="Times New Roman"/>
          <w:sz w:val="24"/>
          <w:szCs w:val="24"/>
        </w:rPr>
        <w:t xml:space="preserve"> сельскими поселениями,</w:t>
      </w:r>
    </w:p>
    <w:p w:rsidR="00740220" w:rsidRPr="00740220" w:rsidRDefault="00740220" w:rsidP="004E6F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на юге с </w:t>
      </w:r>
      <w:proofErr w:type="spellStart"/>
      <w:r w:rsidRPr="00740220">
        <w:rPr>
          <w:rFonts w:ascii="Times New Roman" w:hAnsi="Times New Roman" w:cs="Times New Roman"/>
          <w:sz w:val="24"/>
          <w:szCs w:val="24"/>
        </w:rPr>
        <w:t>Тоншаловским</w:t>
      </w:r>
      <w:proofErr w:type="spellEnd"/>
      <w:r w:rsidRPr="00740220">
        <w:rPr>
          <w:rFonts w:ascii="Times New Roman" w:hAnsi="Times New Roman" w:cs="Times New Roman"/>
          <w:sz w:val="24"/>
          <w:szCs w:val="24"/>
        </w:rPr>
        <w:t xml:space="preserve"> сельским поселением,</w:t>
      </w:r>
    </w:p>
    <w:p w:rsidR="00740220" w:rsidRPr="00740220" w:rsidRDefault="00740220" w:rsidP="004E6F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на востоке с </w:t>
      </w:r>
      <w:proofErr w:type="spellStart"/>
      <w:r w:rsidRPr="00740220">
        <w:rPr>
          <w:rFonts w:ascii="Times New Roman" w:hAnsi="Times New Roman" w:cs="Times New Roman"/>
          <w:sz w:val="24"/>
          <w:szCs w:val="24"/>
        </w:rPr>
        <w:t>Нифантовским</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Ершовским</w:t>
      </w:r>
      <w:proofErr w:type="spellEnd"/>
      <w:r w:rsidRPr="00740220">
        <w:rPr>
          <w:rFonts w:ascii="Times New Roman" w:hAnsi="Times New Roman" w:cs="Times New Roman"/>
          <w:sz w:val="24"/>
          <w:szCs w:val="24"/>
        </w:rPr>
        <w:t xml:space="preserve"> и </w:t>
      </w:r>
      <w:proofErr w:type="spellStart"/>
      <w:r w:rsidRPr="00740220">
        <w:rPr>
          <w:rFonts w:ascii="Times New Roman" w:hAnsi="Times New Roman" w:cs="Times New Roman"/>
          <w:sz w:val="24"/>
          <w:szCs w:val="24"/>
        </w:rPr>
        <w:t>Камешниковским</w:t>
      </w:r>
      <w:proofErr w:type="spellEnd"/>
      <w:r w:rsidRPr="00740220">
        <w:rPr>
          <w:rFonts w:ascii="Times New Roman" w:hAnsi="Times New Roman" w:cs="Times New Roman"/>
          <w:sz w:val="24"/>
          <w:szCs w:val="24"/>
        </w:rPr>
        <w:t xml:space="preserve"> сельскими поселен</w:t>
      </w:r>
      <w:r w:rsidR="00A52D27">
        <w:rPr>
          <w:rFonts w:ascii="Times New Roman" w:hAnsi="Times New Roman" w:cs="Times New Roman"/>
          <w:sz w:val="24"/>
          <w:szCs w:val="24"/>
        </w:rPr>
        <w:t>и</w:t>
      </w:r>
      <w:r w:rsidRPr="00740220">
        <w:rPr>
          <w:rFonts w:ascii="Times New Roman" w:hAnsi="Times New Roman" w:cs="Times New Roman"/>
          <w:sz w:val="24"/>
          <w:szCs w:val="24"/>
        </w:rPr>
        <w:t xml:space="preserve">ями </w:t>
      </w:r>
      <w:proofErr w:type="gramStart"/>
      <w:r w:rsidRPr="00740220">
        <w:rPr>
          <w:rFonts w:ascii="Times New Roman" w:hAnsi="Times New Roman" w:cs="Times New Roman"/>
          <w:sz w:val="24"/>
          <w:szCs w:val="24"/>
        </w:rPr>
        <w:t>Шекснинского</w:t>
      </w:r>
      <w:proofErr w:type="gramEnd"/>
      <w:r w:rsidRPr="00740220">
        <w:rPr>
          <w:rFonts w:ascii="Times New Roman" w:hAnsi="Times New Roman" w:cs="Times New Roman"/>
          <w:sz w:val="24"/>
          <w:szCs w:val="24"/>
        </w:rPr>
        <w:t xml:space="preserve"> района.</w:t>
      </w:r>
    </w:p>
    <w:p w:rsidR="00740220" w:rsidRPr="00740220" w:rsidRDefault="00740220" w:rsidP="004E6F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По территории поселения проходит автотрасса А114, протекают реки </w:t>
      </w:r>
      <w:proofErr w:type="spellStart"/>
      <w:r w:rsidRPr="00740220">
        <w:rPr>
          <w:rFonts w:ascii="Times New Roman" w:hAnsi="Times New Roman" w:cs="Times New Roman"/>
          <w:sz w:val="24"/>
          <w:szCs w:val="24"/>
        </w:rPr>
        <w:t>Конома</w:t>
      </w:r>
      <w:proofErr w:type="spellEnd"/>
      <w:r w:rsidRPr="00740220">
        <w:rPr>
          <w:rFonts w:ascii="Times New Roman" w:hAnsi="Times New Roman" w:cs="Times New Roman"/>
          <w:sz w:val="24"/>
          <w:szCs w:val="24"/>
        </w:rPr>
        <w:t xml:space="preserve">, Пустая </w:t>
      </w:r>
      <w:proofErr w:type="spellStart"/>
      <w:r w:rsidRPr="00740220">
        <w:rPr>
          <w:rFonts w:ascii="Times New Roman" w:hAnsi="Times New Roman" w:cs="Times New Roman"/>
          <w:sz w:val="24"/>
          <w:szCs w:val="24"/>
        </w:rPr>
        <w:t>Мушня</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Крутец</w:t>
      </w:r>
      <w:proofErr w:type="spellEnd"/>
      <w:r w:rsidRPr="00740220">
        <w:rPr>
          <w:rFonts w:ascii="Times New Roman" w:hAnsi="Times New Roman" w:cs="Times New Roman"/>
          <w:sz w:val="24"/>
          <w:szCs w:val="24"/>
        </w:rPr>
        <w:t xml:space="preserve">, Чернуха, </w:t>
      </w:r>
      <w:proofErr w:type="spellStart"/>
      <w:r w:rsidRPr="00740220">
        <w:rPr>
          <w:rFonts w:ascii="Times New Roman" w:hAnsi="Times New Roman" w:cs="Times New Roman"/>
          <w:sz w:val="24"/>
          <w:szCs w:val="24"/>
        </w:rPr>
        <w:t>Лапсара</w:t>
      </w:r>
      <w:proofErr w:type="spellEnd"/>
      <w:r w:rsidRPr="00740220">
        <w:rPr>
          <w:rFonts w:ascii="Times New Roman" w:hAnsi="Times New Roman" w:cs="Times New Roman"/>
          <w:sz w:val="24"/>
          <w:szCs w:val="24"/>
        </w:rPr>
        <w:t xml:space="preserve">, в селе </w:t>
      </w:r>
      <w:proofErr w:type="spellStart"/>
      <w:r w:rsidRPr="00740220">
        <w:rPr>
          <w:rFonts w:ascii="Times New Roman" w:hAnsi="Times New Roman" w:cs="Times New Roman"/>
          <w:sz w:val="24"/>
          <w:szCs w:val="24"/>
        </w:rPr>
        <w:t>Яганово</w:t>
      </w:r>
      <w:proofErr w:type="spellEnd"/>
      <w:r w:rsidRPr="00740220">
        <w:rPr>
          <w:rFonts w:ascii="Times New Roman" w:hAnsi="Times New Roman" w:cs="Times New Roman"/>
          <w:sz w:val="24"/>
          <w:szCs w:val="24"/>
        </w:rPr>
        <w:t xml:space="preserve"> расположено озеро </w:t>
      </w:r>
      <w:proofErr w:type="spellStart"/>
      <w:r w:rsidRPr="00740220">
        <w:rPr>
          <w:rFonts w:ascii="Times New Roman" w:hAnsi="Times New Roman" w:cs="Times New Roman"/>
          <w:sz w:val="24"/>
          <w:szCs w:val="24"/>
        </w:rPr>
        <w:t>Ягановское</w:t>
      </w:r>
      <w:proofErr w:type="spellEnd"/>
      <w:r w:rsidRPr="00740220">
        <w:rPr>
          <w:rFonts w:ascii="Times New Roman" w:hAnsi="Times New Roman" w:cs="Times New Roman"/>
          <w:sz w:val="24"/>
          <w:szCs w:val="24"/>
        </w:rPr>
        <w:t>.</w:t>
      </w:r>
    </w:p>
    <w:p w:rsidR="00740220" w:rsidRPr="00740220" w:rsidRDefault="00740220" w:rsidP="004E6F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Административный центр поселения — село </w:t>
      </w:r>
      <w:proofErr w:type="spellStart"/>
      <w:r w:rsidRPr="00740220">
        <w:rPr>
          <w:rFonts w:ascii="Times New Roman" w:hAnsi="Times New Roman" w:cs="Times New Roman"/>
          <w:sz w:val="24"/>
          <w:szCs w:val="24"/>
        </w:rPr>
        <w:t>Яганово</w:t>
      </w:r>
      <w:proofErr w:type="spellEnd"/>
      <w:r w:rsidRPr="00740220">
        <w:rPr>
          <w:rFonts w:ascii="Times New Roman" w:hAnsi="Times New Roman" w:cs="Times New Roman"/>
          <w:sz w:val="24"/>
          <w:szCs w:val="24"/>
        </w:rPr>
        <w:t> — расположен в 30 км от районного центра Череповца.</w:t>
      </w:r>
    </w:p>
    <w:p w:rsidR="00740220" w:rsidRPr="00AD38CE" w:rsidRDefault="00740220" w:rsidP="00A52D27">
      <w:pPr>
        <w:spacing w:after="0"/>
        <w:ind w:firstLine="708"/>
        <w:jc w:val="both"/>
        <w:rPr>
          <w:rFonts w:ascii="Times New Roman" w:hAnsi="Times New Roman" w:cs="Times New Roman"/>
          <w:sz w:val="24"/>
          <w:szCs w:val="24"/>
          <w:highlight w:val="yellow"/>
        </w:rPr>
      </w:pPr>
      <w:r w:rsidRPr="00AD38CE">
        <w:rPr>
          <w:rFonts w:ascii="Times New Roman" w:hAnsi="Times New Roman" w:cs="Times New Roman"/>
          <w:sz w:val="24"/>
          <w:szCs w:val="24"/>
        </w:rPr>
        <w:t xml:space="preserve">Сельское хозяйство на территории поселения представлено отделением </w:t>
      </w:r>
      <w:r w:rsidR="00AD38CE" w:rsidRPr="00AD38CE">
        <w:rPr>
          <w:rFonts w:ascii="Times New Roman" w:hAnsi="Times New Roman" w:cs="Times New Roman"/>
          <w:sz w:val="24"/>
          <w:szCs w:val="24"/>
        </w:rPr>
        <w:br/>
      </w:r>
      <w:r w:rsidRPr="00AD38CE">
        <w:rPr>
          <w:rFonts w:ascii="Times New Roman" w:hAnsi="Times New Roman" w:cs="Times New Roman"/>
          <w:sz w:val="24"/>
          <w:szCs w:val="24"/>
        </w:rPr>
        <w:t>О</w:t>
      </w:r>
      <w:r w:rsidR="00AD38CE" w:rsidRPr="00AD38CE">
        <w:rPr>
          <w:rFonts w:ascii="Times New Roman" w:hAnsi="Times New Roman" w:cs="Times New Roman"/>
          <w:sz w:val="24"/>
          <w:szCs w:val="24"/>
        </w:rPr>
        <w:t>О</w:t>
      </w:r>
      <w:r w:rsidRPr="00AD38CE">
        <w:rPr>
          <w:rFonts w:ascii="Times New Roman" w:hAnsi="Times New Roman" w:cs="Times New Roman"/>
          <w:sz w:val="24"/>
          <w:szCs w:val="24"/>
        </w:rPr>
        <w:t>О «</w:t>
      </w:r>
      <w:proofErr w:type="spellStart"/>
      <w:r w:rsidRPr="00AD38CE">
        <w:rPr>
          <w:rFonts w:ascii="Times New Roman" w:hAnsi="Times New Roman" w:cs="Times New Roman"/>
          <w:sz w:val="24"/>
          <w:szCs w:val="24"/>
        </w:rPr>
        <w:t>Ботово</w:t>
      </w:r>
      <w:proofErr w:type="spellEnd"/>
      <w:r w:rsidRPr="00AD38CE">
        <w:rPr>
          <w:rFonts w:ascii="Times New Roman" w:hAnsi="Times New Roman" w:cs="Times New Roman"/>
          <w:sz w:val="24"/>
          <w:szCs w:val="24"/>
        </w:rPr>
        <w:t>», которое содержит крупный рогатый скот на животноводческом комплексе «</w:t>
      </w:r>
      <w:proofErr w:type="spellStart"/>
      <w:r w:rsidRPr="00AD38CE">
        <w:rPr>
          <w:rFonts w:ascii="Times New Roman" w:hAnsi="Times New Roman" w:cs="Times New Roman"/>
          <w:sz w:val="24"/>
          <w:szCs w:val="24"/>
        </w:rPr>
        <w:t>Яганово</w:t>
      </w:r>
      <w:proofErr w:type="spellEnd"/>
      <w:r w:rsidRPr="00AD38CE">
        <w:rPr>
          <w:rFonts w:ascii="Times New Roman" w:hAnsi="Times New Roman" w:cs="Times New Roman"/>
          <w:sz w:val="24"/>
          <w:szCs w:val="24"/>
        </w:rPr>
        <w:t>».</w:t>
      </w:r>
    </w:p>
    <w:p w:rsidR="00740220" w:rsidRPr="00740220" w:rsidRDefault="00740220" w:rsidP="00A52D27">
      <w:pPr>
        <w:spacing w:after="0"/>
        <w:jc w:val="both"/>
        <w:rPr>
          <w:rFonts w:ascii="Times New Roman" w:hAnsi="Times New Roman" w:cs="Times New Roman"/>
          <w:sz w:val="24"/>
          <w:szCs w:val="24"/>
        </w:rPr>
      </w:pPr>
    </w:p>
    <w:p w:rsidR="00740220" w:rsidRPr="00740220" w:rsidRDefault="00740220" w:rsidP="00A52D27">
      <w:pPr>
        <w:spacing w:after="0"/>
        <w:jc w:val="center"/>
        <w:rPr>
          <w:rFonts w:ascii="Times New Roman" w:hAnsi="Times New Roman" w:cs="Times New Roman"/>
          <w:sz w:val="24"/>
          <w:szCs w:val="24"/>
        </w:rPr>
      </w:pPr>
      <w:r w:rsidRPr="00740220">
        <w:rPr>
          <w:rFonts w:ascii="Times New Roman" w:hAnsi="Times New Roman" w:cs="Times New Roman"/>
          <w:sz w:val="24"/>
          <w:szCs w:val="24"/>
        </w:rPr>
        <w:t>Планировочная организация территории</w:t>
      </w:r>
    </w:p>
    <w:p w:rsidR="004E6F41" w:rsidRDefault="004E6F41" w:rsidP="00A52D27">
      <w:pPr>
        <w:spacing w:after="0"/>
        <w:ind w:firstLine="708"/>
        <w:jc w:val="both"/>
        <w:rPr>
          <w:rFonts w:ascii="Times New Roman" w:hAnsi="Times New Roman" w:cs="Times New Roman"/>
          <w:sz w:val="24"/>
          <w:szCs w:val="24"/>
        </w:rPr>
      </w:pPr>
    </w:p>
    <w:p w:rsidR="001F6AA5" w:rsidRPr="00740220" w:rsidRDefault="00740220" w:rsidP="001F6AA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Территория</w:t>
      </w:r>
      <w:r w:rsidR="00796975">
        <w:rPr>
          <w:rFonts w:ascii="Times New Roman" w:hAnsi="Times New Roman" w:cs="Times New Roman"/>
          <w:sz w:val="24"/>
          <w:szCs w:val="24"/>
        </w:rPr>
        <w:t>,</w:t>
      </w:r>
      <w:r w:rsidRPr="00740220">
        <w:rPr>
          <w:rFonts w:ascii="Times New Roman" w:hAnsi="Times New Roman" w:cs="Times New Roman"/>
          <w:sz w:val="24"/>
          <w:szCs w:val="24"/>
        </w:rPr>
        <w:t xml:space="preserve"> занимаемая </w:t>
      </w:r>
      <w:proofErr w:type="spellStart"/>
      <w:r w:rsidRPr="00740220">
        <w:rPr>
          <w:rFonts w:ascii="Times New Roman" w:hAnsi="Times New Roman" w:cs="Times New Roman"/>
          <w:sz w:val="24"/>
          <w:szCs w:val="24"/>
        </w:rPr>
        <w:t>Ягановским</w:t>
      </w:r>
      <w:proofErr w:type="spellEnd"/>
      <w:r w:rsidRPr="00740220">
        <w:rPr>
          <w:rFonts w:ascii="Times New Roman" w:hAnsi="Times New Roman" w:cs="Times New Roman"/>
          <w:sz w:val="24"/>
          <w:szCs w:val="24"/>
        </w:rPr>
        <w:t xml:space="preserve"> сельским поселением</w:t>
      </w:r>
      <w:r w:rsidR="00796975">
        <w:rPr>
          <w:rFonts w:ascii="Times New Roman" w:hAnsi="Times New Roman" w:cs="Times New Roman"/>
          <w:sz w:val="24"/>
          <w:szCs w:val="24"/>
        </w:rPr>
        <w:t>,</w:t>
      </w:r>
      <w:r w:rsidRPr="00740220">
        <w:rPr>
          <w:rFonts w:ascii="Times New Roman" w:hAnsi="Times New Roman" w:cs="Times New Roman"/>
          <w:sz w:val="24"/>
          <w:szCs w:val="24"/>
        </w:rPr>
        <w:t xml:space="preserve"> расположена на северо-востоке Череповецкого района. Площадь территории Ягановского сельского поселения составляет 28457,24 га. </w:t>
      </w:r>
      <w:r w:rsidR="001F6AA5" w:rsidRPr="00740220">
        <w:rPr>
          <w:rFonts w:ascii="Times New Roman" w:hAnsi="Times New Roman" w:cs="Times New Roman"/>
          <w:sz w:val="24"/>
          <w:szCs w:val="24"/>
        </w:rPr>
        <w:t xml:space="preserve">Протяженность с севера на юг 38 км, с запада на восток 16 км. </w:t>
      </w:r>
    </w:p>
    <w:p w:rsidR="00740220" w:rsidRPr="00740220" w:rsidRDefault="00740220" w:rsidP="00A52D27">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Планировочная структура поселения формируется 35 населенными пунктами, производственными, коммунально-складскими зонами, сетью инженерно-транспортной инфраструктуры. </w:t>
      </w:r>
    </w:p>
    <w:p w:rsidR="00740220" w:rsidRPr="00740220" w:rsidRDefault="00740220" w:rsidP="00A52D27">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Планировочные решения учитывают современное использование территории (функционального зонирования, земельных отводов, существующей капитальной застройки, сложившейся улично-дорожной сети и сохранившихся массивов леса), с учетом зон с особыми условиями использования территории (зоны охраны объектов культурного наследия, </w:t>
      </w:r>
      <w:proofErr w:type="spellStart"/>
      <w:r w:rsidRPr="00740220">
        <w:rPr>
          <w:rFonts w:ascii="Times New Roman" w:hAnsi="Times New Roman" w:cs="Times New Roman"/>
          <w:sz w:val="24"/>
          <w:szCs w:val="24"/>
        </w:rPr>
        <w:t>водоохранные</w:t>
      </w:r>
      <w:proofErr w:type="spellEnd"/>
      <w:r w:rsidRPr="00740220">
        <w:rPr>
          <w:rFonts w:ascii="Times New Roman" w:hAnsi="Times New Roman" w:cs="Times New Roman"/>
          <w:sz w:val="24"/>
          <w:szCs w:val="24"/>
        </w:rPr>
        <w:t xml:space="preserve"> зоны, зоны санитарной охраны источника питьевого водоснабжения, </w:t>
      </w:r>
      <w:r w:rsidR="00A52D27">
        <w:rPr>
          <w:rFonts w:ascii="Times New Roman" w:hAnsi="Times New Roman" w:cs="Times New Roman"/>
          <w:sz w:val="24"/>
          <w:szCs w:val="24"/>
        </w:rPr>
        <w:t>санитарно-защитные зоны) и сани</w:t>
      </w:r>
      <w:r w:rsidRPr="00740220">
        <w:rPr>
          <w:rFonts w:ascii="Times New Roman" w:hAnsi="Times New Roman" w:cs="Times New Roman"/>
          <w:sz w:val="24"/>
          <w:szCs w:val="24"/>
        </w:rPr>
        <w:t>тарно-экологического состояния окружающей среды.</w:t>
      </w:r>
    </w:p>
    <w:p w:rsidR="00740220" w:rsidRPr="00740220" w:rsidRDefault="00740220" w:rsidP="00A52D27">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Планировочная организация территории поселения представляет собой кустовой тип расселения с почти равномерным распределением демографической и производственной нагрузки. Планировочный каркас формируется основными осями – дорогами местного значения от автомагистрали А114 «Вологда - Новая Ладога» и прилегающими к ним дорогами районного значения. Завершает формирование планировочного каркаса сеть полевых дорог, использующихся сельхозпредприятиями. На </w:t>
      </w:r>
      <w:r w:rsidRPr="00740220">
        <w:rPr>
          <w:rFonts w:ascii="Times New Roman" w:hAnsi="Times New Roman" w:cs="Times New Roman"/>
          <w:sz w:val="24"/>
          <w:szCs w:val="24"/>
        </w:rPr>
        <w:lastRenderedPageBreak/>
        <w:t>планировочный каркас накладывается дифференцированная сеть населенных пунктов, с различным потенциалом.</w:t>
      </w:r>
    </w:p>
    <w:p w:rsidR="00740220" w:rsidRPr="00740220" w:rsidRDefault="00740220" w:rsidP="00A52D27">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Село </w:t>
      </w:r>
      <w:proofErr w:type="spellStart"/>
      <w:r w:rsidRPr="00740220">
        <w:rPr>
          <w:rFonts w:ascii="Times New Roman" w:hAnsi="Times New Roman" w:cs="Times New Roman"/>
          <w:sz w:val="24"/>
          <w:szCs w:val="24"/>
        </w:rPr>
        <w:t>Яганово</w:t>
      </w:r>
      <w:proofErr w:type="spellEnd"/>
      <w:r w:rsidRPr="00740220">
        <w:rPr>
          <w:rFonts w:ascii="Times New Roman" w:hAnsi="Times New Roman" w:cs="Times New Roman"/>
          <w:sz w:val="24"/>
          <w:szCs w:val="24"/>
        </w:rPr>
        <w:t xml:space="preserve"> является административным, экономическим и хозяйственным центром поселения</w:t>
      </w:r>
      <w:r w:rsidR="00AD38CE">
        <w:rPr>
          <w:rFonts w:ascii="Times New Roman" w:hAnsi="Times New Roman" w:cs="Times New Roman"/>
          <w:sz w:val="24"/>
          <w:szCs w:val="24"/>
        </w:rPr>
        <w:t>,</w:t>
      </w:r>
      <w:r w:rsidRPr="00740220">
        <w:rPr>
          <w:rFonts w:ascii="Times New Roman" w:hAnsi="Times New Roman" w:cs="Times New Roman"/>
          <w:sz w:val="24"/>
          <w:szCs w:val="24"/>
        </w:rPr>
        <w:t xml:space="preserve"> </w:t>
      </w:r>
      <w:r w:rsidR="00AD38CE" w:rsidRPr="00740220">
        <w:rPr>
          <w:rFonts w:ascii="Times New Roman" w:hAnsi="Times New Roman" w:cs="Times New Roman"/>
          <w:sz w:val="24"/>
          <w:szCs w:val="24"/>
        </w:rPr>
        <w:t>на территории которого сосредоточена часть основных объектов обслуживания населения поселения и прилегающих территорий.</w:t>
      </w:r>
      <w:r w:rsidR="00AD38CE">
        <w:rPr>
          <w:rFonts w:ascii="Times New Roman" w:hAnsi="Times New Roman" w:cs="Times New Roman"/>
          <w:sz w:val="24"/>
          <w:szCs w:val="24"/>
        </w:rPr>
        <w:t xml:space="preserve"> </w:t>
      </w:r>
      <w:r w:rsidRPr="00740220">
        <w:rPr>
          <w:rFonts w:ascii="Times New Roman" w:hAnsi="Times New Roman" w:cs="Times New Roman"/>
          <w:sz w:val="24"/>
          <w:szCs w:val="24"/>
        </w:rPr>
        <w:t>Практически все населенные пункты можно выделить в следующую группу по показателю численности на перспективу (2028 год):</w:t>
      </w:r>
    </w:p>
    <w:p w:rsidR="00740220" w:rsidRPr="00740220" w:rsidRDefault="00740220" w:rsidP="00F32E95">
      <w:pPr>
        <w:spacing w:after="0"/>
        <w:ind w:firstLine="708"/>
        <w:jc w:val="both"/>
        <w:rPr>
          <w:rFonts w:ascii="Times New Roman" w:hAnsi="Times New Roman" w:cs="Times New Roman"/>
          <w:sz w:val="24"/>
          <w:szCs w:val="24"/>
        </w:rPr>
      </w:pPr>
      <w:proofErr w:type="gramStart"/>
      <w:r w:rsidRPr="00740220">
        <w:rPr>
          <w:rFonts w:ascii="Times New Roman" w:hAnsi="Times New Roman" w:cs="Times New Roman"/>
          <w:sz w:val="24"/>
          <w:szCs w:val="24"/>
        </w:rPr>
        <w:t xml:space="preserve">малые (до 50 человек) - д. Большие Стражи; д. Верхний </w:t>
      </w:r>
      <w:proofErr w:type="spellStart"/>
      <w:r w:rsidRPr="00740220">
        <w:rPr>
          <w:rFonts w:ascii="Times New Roman" w:hAnsi="Times New Roman" w:cs="Times New Roman"/>
          <w:sz w:val="24"/>
          <w:szCs w:val="24"/>
        </w:rPr>
        <w:t>Аньгобой</w:t>
      </w:r>
      <w:proofErr w:type="spellEnd"/>
      <w:r w:rsidRPr="00740220">
        <w:rPr>
          <w:rFonts w:ascii="Times New Roman" w:hAnsi="Times New Roman" w:cs="Times New Roman"/>
          <w:sz w:val="24"/>
          <w:szCs w:val="24"/>
        </w:rPr>
        <w:t xml:space="preserve">; д. Глухая </w:t>
      </w:r>
      <w:proofErr w:type="spellStart"/>
      <w:r w:rsidRPr="00740220">
        <w:rPr>
          <w:rFonts w:ascii="Times New Roman" w:hAnsi="Times New Roman" w:cs="Times New Roman"/>
          <w:sz w:val="24"/>
          <w:szCs w:val="24"/>
        </w:rPr>
        <w:t>Лохта</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Дор</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Кубино</w:t>
      </w:r>
      <w:proofErr w:type="spellEnd"/>
      <w:r w:rsidRPr="00740220">
        <w:rPr>
          <w:rFonts w:ascii="Times New Roman" w:hAnsi="Times New Roman" w:cs="Times New Roman"/>
          <w:sz w:val="24"/>
          <w:szCs w:val="24"/>
        </w:rPr>
        <w:t xml:space="preserve">; с. </w:t>
      </w:r>
      <w:proofErr w:type="spellStart"/>
      <w:r w:rsidRPr="00740220">
        <w:rPr>
          <w:rFonts w:ascii="Times New Roman" w:hAnsi="Times New Roman" w:cs="Times New Roman"/>
          <w:sz w:val="24"/>
          <w:szCs w:val="24"/>
        </w:rPr>
        <w:t>Лохта</w:t>
      </w:r>
      <w:proofErr w:type="spellEnd"/>
      <w:r w:rsidRPr="00740220">
        <w:rPr>
          <w:rFonts w:ascii="Times New Roman" w:hAnsi="Times New Roman" w:cs="Times New Roman"/>
          <w:sz w:val="24"/>
          <w:szCs w:val="24"/>
        </w:rPr>
        <w:t xml:space="preserve">; д. Малое </w:t>
      </w:r>
      <w:proofErr w:type="spellStart"/>
      <w:r w:rsidRPr="00740220">
        <w:rPr>
          <w:rFonts w:ascii="Times New Roman" w:hAnsi="Times New Roman" w:cs="Times New Roman"/>
          <w:sz w:val="24"/>
          <w:szCs w:val="24"/>
        </w:rPr>
        <w:t>Красново</w:t>
      </w:r>
      <w:proofErr w:type="spellEnd"/>
      <w:r w:rsidRPr="00740220">
        <w:rPr>
          <w:rFonts w:ascii="Times New Roman" w:hAnsi="Times New Roman" w:cs="Times New Roman"/>
          <w:sz w:val="24"/>
          <w:szCs w:val="24"/>
        </w:rPr>
        <w:t xml:space="preserve">; д. Малое </w:t>
      </w:r>
      <w:proofErr w:type="spellStart"/>
      <w:r w:rsidRPr="00740220">
        <w:rPr>
          <w:rFonts w:ascii="Times New Roman" w:hAnsi="Times New Roman" w:cs="Times New Roman"/>
          <w:sz w:val="24"/>
          <w:szCs w:val="24"/>
        </w:rPr>
        <w:t>Яганово</w:t>
      </w:r>
      <w:proofErr w:type="spellEnd"/>
      <w:r w:rsidRPr="00740220">
        <w:rPr>
          <w:rFonts w:ascii="Times New Roman" w:hAnsi="Times New Roman" w:cs="Times New Roman"/>
          <w:sz w:val="24"/>
          <w:szCs w:val="24"/>
        </w:rPr>
        <w:t xml:space="preserve">; д. Малые Стражи; </w:t>
      </w:r>
      <w:r w:rsidR="004E6F41">
        <w:rPr>
          <w:rFonts w:ascii="Times New Roman" w:hAnsi="Times New Roman" w:cs="Times New Roman"/>
          <w:sz w:val="24"/>
          <w:szCs w:val="24"/>
        </w:rPr>
        <w:br/>
      </w:r>
      <w:r w:rsidRPr="00740220">
        <w:rPr>
          <w:rFonts w:ascii="Times New Roman" w:hAnsi="Times New Roman" w:cs="Times New Roman"/>
          <w:sz w:val="24"/>
          <w:szCs w:val="24"/>
        </w:rPr>
        <w:t xml:space="preserve">д. </w:t>
      </w:r>
      <w:proofErr w:type="spellStart"/>
      <w:r w:rsidRPr="00740220">
        <w:rPr>
          <w:rFonts w:ascii="Times New Roman" w:hAnsi="Times New Roman" w:cs="Times New Roman"/>
          <w:sz w:val="24"/>
          <w:szCs w:val="24"/>
        </w:rPr>
        <w:t>Митенское</w:t>
      </w:r>
      <w:proofErr w:type="spellEnd"/>
      <w:r w:rsidRPr="00740220">
        <w:rPr>
          <w:rFonts w:ascii="Times New Roman" w:hAnsi="Times New Roman" w:cs="Times New Roman"/>
          <w:sz w:val="24"/>
          <w:szCs w:val="24"/>
        </w:rPr>
        <w:t xml:space="preserve">; д. Нижний </w:t>
      </w:r>
      <w:proofErr w:type="spellStart"/>
      <w:r w:rsidRPr="00740220">
        <w:rPr>
          <w:rFonts w:ascii="Times New Roman" w:hAnsi="Times New Roman" w:cs="Times New Roman"/>
          <w:sz w:val="24"/>
          <w:szCs w:val="24"/>
        </w:rPr>
        <w:t>Аньгобой</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Нягослово</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Пасточ</w:t>
      </w:r>
      <w:proofErr w:type="spellEnd"/>
      <w:r w:rsidRPr="00740220">
        <w:rPr>
          <w:rFonts w:ascii="Times New Roman" w:hAnsi="Times New Roman" w:cs="Times New Roman"/>
          <w:sz w:val="24"/>
          <w:szCs w:val="24"/>
        </w:rPr>
        <w:t xml:space="preserve">; д. Починок; </w:t>
      </w:r>
      <w:r w:rsidR="004E6F41">
        <w:rPr>
          <w:rFonts w:ascii="Times New Roman" w:hAnsi="Times New Roman" w:cs="Times New Roman"/>
          <w:sz w:val="24"/>
          <w:szCs w:val="24"/>
        </w:rPr>
        <w:br/>
      </w:r>
      <w:r w:rsidRPr="00740220">
        <w:rPr>
          <w:rFonts w:ascii="Times New Roman" w:hAnsi="Times New Roman" w:cs="Times New Roman"/>
          <w:sz w:val="24"/>
          <w:szCs w:val="24"/>
        </w:rPr>
        <w:t xml:space="preserve">д. Соболево; д. </w:t>
      </w:r>
      <w:proofErr w:type="spellStart"/>
      <w:r w:rsidRPr="00740220">
        <w:rPr>
          <w:rFonts w:ascii="Times New Roman" w:hAnsi="Times New Roman" w:cs="Times New Roman"/>
          <w:sz w:val="24"/>
          <w:szCs w:val="24"/>
        </w:rPr>
        <w:t>Тютнево</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Уварково</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Умлянда</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Хлебаево</w:t>
      </w:r>
      <w:proofErr w:type="spellEnd"/>
      <w:r w:rsidRPr="00740220">
        <w:rPr>
          <w:rFonts w:ascii="Times New Roman" w:hAnsi="Times New Roman" w:cs="Times New Roman"/>
          <w:sz w:val="24"/>
          <w:szCs w:val="24"/>
        </w:rPr>
        <w:t>; д. Царево;</w:t>
      </w:r>
      <w:proofErr w:type="gram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Шурово</w:t>
      </w:r>
      <w:proofErr w:type="spellEnd"/>
      <w:r w:rsidRPr="00740220">
        <w:rPr>
          <w:rFonts w:ascii="Times New Roman" w:hAnsi="Times New Roman" w:cs="Times New Roman"/>
          <w:sz w:val="24"/>
          <w:szCs w:val="24"/>
        </w:rPr>
        <w:t>.</w:t>
      </w:r>
    </w:p>
    <w:p w:rsidR="00740220" w:rsidRPr="00740220" w:rsidRDefault="00740220" w:rsidP="00F32E95">
      <w:pPr>
        <w:spacing w:after="0"/>
        <w:ind w:firstLine="708"/>
        <w:jc w:val="both"/>
        <w:rPr>
          <w:rFonts w:ascii="Times New Roman" w:hAnsi="Times New Roman" w:cs="Times New Roman"/>
          <w:sz w:val="24"/>
          <w:szCs w:val="24"/>
        </w:rPr>
      </w:pPr>
      <w:proofErr w:type="gramStart"/>
      <w:r w:rsidRPr="00740220">
        <w:rPr>
          <w:rFonts w:ascii="Times New Roman" w:hAnsi="Times New Roman" w:cs="Times New Roman"/>
          <w:sz w:val="24"/>
          <w:szCs w:val="24"/>
        </w:rPr>
        <w:t xml:space="preserve">средние (от 50 до 200 человек) - д. Карельская </w:t>
      </w:r>
      <w:proofErr w:type="spellStart"/>
      <w:r w:rsidRPr="00740220">
        <w:rPr>
          <w:rFonts w:ascii="Times New Roman" w:hAnsi="Times New Roman" w:cs="Times New Roman"/>
          <w:sz w:val="24"/>
          <w:szCs w:val="24"/>
        </w:rPr>
        <w:t>Мушня</w:t>
      </w:r>
      <w:proofErr w:type="spellEnd"/>
      <w:r w:rsidRPr="00740220">
        <w:rPr>
          <w:rFonts w:ascii="Times New Roman" w:hAnsi="Times New Roman" w:cs="Times New Roman"/>
          <w:sz w:val="24"/>
          <w:szCs w:val="24"/>
        </w:rPr>
        <w:t xml:space="preserve">; д. Большое </w:t>
      </w:r>
      <w:proofErr w:type="spellStart"/>
      <w:r w:rsidRPr="00740220">
        <w:rPr>
          <w:rFonts w:ascii="Times New Roman" w:hAnsi="Times New Roman" w:cs="Times New Roman"/>
          <w:sz w:val="24"/>
          <w:szCs w:val="24"/>
        </w:rPr>
        <w:t>Красново</w:t>
      </w:r>
      <w:proofErr w:type="spellEnd"/>
      <w:r w:rsidRPr="00740220">
        <w:rPr>
          <w:rFonts w:ascii="Times New Roman" w:hAnsi="Times New Roman" w:cs="Times New Roman"/>
          <w:sz w:val="24"/>
          <w:szCs w:val="24"/>
        </w:rPr>
        <w:t xml:space="preserve">; </w:t>
      </w:r>
      <w:r w:rsidR="004E6F41">
        <w:rPr>
          <w:rFonts w:ascii="Times New Roman" w:hAnsi="Times New Roman" w:cs="Times New Roman"/>
          <w:sz w:val="24"/>
          <w:szCs w:val="24"/>
        </w:rPr>
        <w:br/>
      </w:r>
      <w:r w:rsidRPr="00740220">
        <w:rPr>
          <w:rFonts w:ascii="Times New Roman" w:hAnsi="Times New Roman" w:cs="Times New Roman"/>
          <w:sz w:val="24"/>
          <w:szCs w:val="24"/>
        </w:rPr>
        <w:t xml:space="preserve">с. </w:t>
      </w:r>
      <w:proofErr w:type="spellStart"/>
      <w:r w:rsidRPr="00740220">
        <w:rPr>
          <w:rFonts w:ascii="Times New Roman" w:hAnsi="Times New Roman" w:cs="Times New Roman"/>
          <w:sz w:val="24"/>
          <w:szCs w:val="24"/>
        </w:rPr>
        <w:t>Угрюмово</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Костенево</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Соколово</w:t>
      </w:r>
      <w:proofErr w:type="spellEnd"/>
      <w:r w:rsidRPr="00740220">
        <w:rPr>
          <w:rFonts w:ascii="Times New Roman" w:hAnsi="Times New Roman" w:cs="Times New Roman"/>
          <w:sz w:val="24"/>
          <w:szCs w:val="24"/>
        </w:rPr>
        <w:t xml:space="preserve">; д. Ленино; д. </w:t>
      </w:r>
      <w:proofErr w:type="spellStart"/>
      <w:r w:rsidRPr="00740220">
        <w:rPr>
          <w:rFonts w:ascii="Times New Roman" w:hAnsi="Times New Roman" w:cs="Times New Roman"/>
          <w:sz w:val="24"/>
          <w:szCs w:val="24"/>
        </w:rPr>
        <w:t>Останино</w:t>
      </w:r>
      <w:proofErr w:type="spellEnd"/>
      <w:r w:rsidRPr="00740220">
        <w:rPr>
          <w:rFonts w:ascii="Times New Roman" w:hAnsi="Times New Roman" w:cs="Times New Roman"/>
          <w:sz w:val="24"/>
          <w:szCs w:val="24"/>
        </w:rPr>
        <w:t xml:space="preserve">; д. Назаровская; </w:t>
      </w:r>
      <w:r w:rsidR="004E6F41">
        <w:rPr>
          <w:rFonts w:ascii="Times New Roman" w:hAnsi="Times New Roman" w:cs="Times New Roman"/>
          <w:sz w:val="24"/>
          <w:szCs w:val="24"/>
        </w:rPr>
        <w:br/>
      </w:r>
      <w:r w:rsidRPr="00740220">
        <w:rPr>
          <w:rFonts w:ascii="Times New Roman" w:hAnsi="Times New Roman" w:cs="Times New Roman"/>
          <w:sz w:val="24"/>
          <w:szCs w:val="24"/>
        </w:rPr>
        <w:t xml:space="preserve">д. </w:t>
      </w:r>
      <w:proofErr w:type="spellStart"/>
      <w:r w:rsidRPr="00740220">
        <w:rPr>
          <w:rFonts w:ascii="Times New Roman" w:hAnsi="Times New Roman" w:cs="Times New Roman"/>
          <w:sz w:val="24"/>
          <w:szCs w:val="24"/>
        </w:rPr>
        <w:t>Бекетово</w:t>
      </w:r>
      <w:proofErr w:type="spellEnd"/>
      <w:r w:rsidRPr="00740220">
        <w:rPr>
          <w:rFonts w:ascii="Times New Roman" w:hAnsi="Times New Roman" w:cs="Times New Roman"/>
          <w:sz w:val="24"/>
          <w:szCs w:val="24"/>
        </w:rPr>
        <w:t xml:space="preserve">; д. Мухино; д. </w:t>
      </w:r>
      <w:proofErr w:type="spellStart"/>
      <w:r w:rsidRPr="00740220">
        <w:rPr>
          <w:rFonts w:ascii="Times New Roman" w:hAnsi="Times New Roman" w:cs="Times New Roman"/>
          <w:sz w:val="24"/>
          <w:szCs w:val="24"/>
        </w:rPr>
        <w:t>Федорково</w:t>
      </w:r>
      <w:proofErr w:type="spellEnd"/>
      <w:r w:rsidRPr="00740220">
        <w:rPr>
          <w:rFonts w:ascii="Times New Roman" w:hAnsi="Times New Roman" w:cs="Times New Roman"/>
          <w:sz w:val="24"/>
          <w:szCs w:val="24"/>
        </w:rPr>
        <w:t>; д. Горка; д. Павлово.</w:t>
      </w:r>
      <w:proofErr w:type="gramEnd"/>
    </w:p>
    <w:p w:rsidR="00740220" w:rsidRPr="00740220" w:rsidRDefault="00740220" w:rsidP="00F32E95">
      <w:pPr>
        <w:spacing w:after="0"/>
        <w:ind w:firstLine="708"/>
        <w:jc w:val="both"/>
        <w:rPr>
          <w:rFonts w:ascii="Times New Roman" w:hAnsi="Times New Roman" w:cs="Times New Roman"/>
          <w:sz w:val="24"/>
          <w:szCs w:val="24"/>
        </w:rPr>
      </w:pPr>
      <w:proofErr w:type="gramStart"/>
      <w:r w:rsidRPr="00740220">
        <w:rPr>
          <w:rFonts w:ascii="Times New Roman" w:hAnsi="Times New Roman" w:cs="Times New Roman"/>
          <w:sz w:val="24"/>
          <w:szCs w:val="24"/>
        </w:rPr>
        <w:t>крупные</w:t>
      </w:r>
      <w:proofErr w:type="gramEnd"/>
      <w:r w:rsidRPr="00740220">
        <w:rPr>
          <w:rFonts w:ascii="Times New Roman" w:hAnsi="Times New Roman" w:cs="Times New Roman"/>
          <w:sz w:val="24"/>
          <w:szCs w:val="24"/>
        </w:rPr>
        <w:t xml:space="preserve"> (свыше 500 человек) – с.  </w:t>
      </w:r>
      <w:proofErr w:type="spellStart"/>
      <w:r w:rsidRPr="00740220">
        <w:rPr>
          <w:rFonts w:ascii="Times New Roman" w:hAnsi="Times New Roman" w:cs="Times New Roman"/>
          <w:sz w:val="24"/>
          <w:szCs w:val="24"/>
        </w:rPr>
        <w:t>Яганово</w:t>
      </w:r>
      <w:proofErr w:type="spellEnd"/>
      <w:r w:rsidRPr="00740220">
        <w:rPr>
          <w:rFonts w:ascii="Times New Roman" w:hAnsi="Times New Roman" w:cs="Times New Roman"/>
          <w:sz w:val="24"/>
          <w:szCs w:val="24"/>
        </w:rPr>
        <w:t>.</w:t>
      </w:r>
    </w:p>
    <w:p w:rsidR="00740220" w:rsidRPr="00740220" w:rsidRDefault="00740220" w:rsidP="00A52D27">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Генеральным планом предлагается децентрализация демографической нагрузки с минимальным рассредоточением населения на основе сложившегося планировочного каркаса. Данное развитие системы расселения предусматривает ряд мероприятий: корректировка планировочных структур населенных пунктов; формирование производственных площадок с возможным уровнем вредности вблизи населенных пунктов; формирование уравнов</w:t>
      </w:r>
      <w:r w:rsidR="00A52D27">
        <w:rPr>
          <w:rFonts w:ascii="Times New Roman" w:hAnsi="Times New Roman" w:cs="Times New Roman"/>
          <w:sz w:val="24"/>
          <w:szCs w:val="24"/>
        </w:rPr>
        <w:t>ешенной системы социально</w:t>
      </w:r>
      <w:r w:rsidRPr="00740220">
        <w:rPr>
          <w:rFonts w:ascii="Times New Roman" w:hAnsi="Times New Roman" w:cs="Times New Roman"/>
          <w:sz w:val="24"/>
          <w:szCs w:val="24"/>
        </w:rPr>
        <w:t>го обслуживания населения на территории всего поселения; регламентация транспортной системы, развитие инженерной инфраструктуры.</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Основное население сельского поселения можно разделить на три основные группы:</w:t>
      </w:r>
    </w:p>
    <w:p w:rsidR="00740220" w:rsidRPr="00740220" w:rsidRDefault="008A2B3E"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740220" w:rsidRPr="00740220">
        <w:rPr>
          <w:rFonts w:ascii="Times New Roman" w:hAnsi="Times New Roman" w:cs="Times New Roman"/>
          <w:sz w:val="24"/>
          <w:szCs w:val="24"/>
        </w:rPr>
        <w:t>ервая группа – население, проживающее и работающее непосредственно на территории поселения;</w:t>
      </w:r>
    </w:p>
    <w:p w:rsidR="00740220" w:rsidRPr="00740220" w:rsidRDefault="008A2B3E"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00740220" w:rsidRPr="00740220">
        <w:rPr>
          <w:rFonts w:ascii="Times New Roman" w:hAnsi="Times New Roman" w:cs="Times New Roman"/>
          <w:sz w:val="24"/>
          <w:szCs w:val="24"/>
        </w:rPr>
        <w:t>торая группа – население, проживающее на территории поселения, но работающее вне пределов его территории;</w:t>
      </w:r>
    </w:p>
    <w:p w:rsidR="00740220" w:rsidRPr="00740220" w:rsidRDefault="008A2B3E"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т</w:t>
      </w:r>
      <w:r w:rsidR="00740220" w:rsidRPr="00740220">
        <w:rPr>
          <w:rFonts w:ascii="Times New Roman" w:hAnsi="Times New Roman" w:cs="Times New Roman"/>
          <w:sz w:val="24"/>
          <w:szCs w:val="24"/>
        </w:rPr>
        <w:t>ретья группа – население, приезжающее на работу в сельское поселение.</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Предложенные планировочные мероприятия позволят увеличить население первой и третьей группы населения ориентировочно на 8-12 %.</w:t>
      </w:r>
    </w:p>
    <w:p w:rsidR="00740220" w:rsidRPr="00740220" w:rsidRDefault="00340756" w:rsidP="00340756">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w:t>
      </w:r>
      <w:r w:rsidR="00740220" w:rsidRPr="00740220">
        <w:rPr>
          <w:rFonts w:ascii="Times New Roman" w:hAnsi="Times New Roman" w:cs="Times New Roman"/>
          <w:sz w:val="24"/>
          <w:szCs w:val="24"/>
        </w:rPr>
        <w:t>Яганово проживает 83 % населения муниципального образования. Его планировочная структура полностью сложилась и представляет собой сформировавшиеся жилые кварталы с капитальной застройкой до 3 этажей и объектами обслуживания. Часть территории занимают несколько предприятий сельскохозяйственной и пищевой</w:t>
      </w:r>
      <w:r>
        <w:rPr>
          <w:rFonts w:ascii="Times New Roman" w:hAnsi="Times New Roman" w:cs="Times New Roman"/>
          <w:sz w:val="24"/>
          <w:szCs w:val="24"/>
        </w:rPr>
        <w:t xml:space="preserve"> промышленности</w:t>
      </w:r>
      <w:r w:rsidR="00740220" w:rsidRPr="00740220">
        <w:rPr>
          <w:rFonts w:ascii="Times New Roman" w:hAnsi="Times New Roman" w:cs="Times New Roman"/>
          <w:sz w:val="24"/>
          <w:szCs w:val="24"/>
        </w:rPr>
        <w:t>. Основная проблема села</w:t>
      </w: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 это ограниченное местоположение: с запада – </w:t>
      </w:r>
      <w:proofErr w:type="spellStart"/>
      <w:r w:rsidR="00740220" w:rsidRPr="00740220">
        <w:rPr>
          <w:rFonts w:ascii="Times New Roman" w:hAnsi="Times New Roman" w:cs="Times New Roman"/>
          <w:sz w:val="24"/>
          <w:szCs w:val="24"/>
        </w:rPr>
        <w:t>Ягановское</w:t>
      </w:r>
      <w:proofErr w:type="spellEnd"/>
      <w:r w:rsidR="00740220" w:rsidRPr="00740220">
        <w:rPr>
          <w:rFonts w:ascii="Times New Roman" w:hAnsi="Times New Roman" w:cs="Times New Roman"/>
          <w:sz w:val="24"/>
          <w:szCs w:val="24"/>
        </w:rPr>
        <w:t xml:space="preserve"> озеро, с востока и севера территория населенного пункта ограничена лесными массивами и землями </w:t>
      </w:r>
      <w:proofErr w:type="spellStart"/>
      <w:r w:rsidR="00740220" w:rsidRPr="00740220">
        <w:rPr>
          <w:rFonts w:ascii="Times New Roman" w:hAnsi="Times New Roman" w:cs="Times New Roman"/>
          <w:sz w:val="24"/>
          <w:szCs w:val="24"/>
        </w:rPr>
        <w:t>сельхозназначения</w:t>
      </w:r>
      <w:proofErr w:type="spellEnd"/>
      <w:r w:rsidR="00740220" w:rsidRPr="00740220">
        <w:rPr>
          <w:rFonts w:ascii="Times New Roman" w:hAnsi="Times New Roman" w:cs="Times New Roman"/>
          <w:sz w:val="24"/>
          <w:szCs w:val="24"/>
        </w:rPr>
        <w:t>, с юга проходит дорога подъе</w:t>
      </w:r>
      <w:proofErr w:type="gramStart"/>
      <w:r w:rsidR="00740220" w:rsidRPr="00740220">
        <w:rPr>
          <w:rFonts w:ascii="Times New Roman" w:hAnsi="Times New Roman" w:cs="Times New Roman"/>
          <w:sz w:val="24"/>
          <w:szCs w:val="24"/>
        </w:rPr>
        <w:t>зд к тр</w:t>
      </w:r>
      <w:proofErr w:type="gramEnd"/>
      <w:r w:rsidR="00740220" w:rsidRPr="00740220">
        <w:rPr>
          <w:rFonts w:ascii="Times New Roman" w:hAnsi="Times New Roman" w:cs="Times New Roman"/>
          <w:sz w:val="24"/>
          <w:szCs w:val="24"/>
        </w:rPr>
        <w:t xml:space="preserve">ассе А-114. Проектом предусматривается дальнейшее развитие населенного пункта под индивидуальную застройку, в том числе и капитальную с учетом соблюдения санитарно-защитной полосы от существующей автомобильной дороги, за счет внутренних резервов территории. </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Дополнительная жилая застройка предполагается в следующих населенных пунктах: Карельская </w:t>
      </w:r>
      <w:proofErr w:type="spellStart"/>
      <w:r w:rsidRPr="00740220">
        <w:rPr>
          <w:rFonts w:ascii="Times New Roman" w:hAnsi="Times New Roman" w:cs="Times New Roman"/>
          <w:sz w:val="24"/>
          <w:szCs w:val="24"/>
        </w:rPr>
        <w:t>Мушня</w:t>
      </w:r>
      <w:proofErr w:type="spellEnd"/>
      <w:r w:rsidRPr="00740220">
        <w:rPr>
          <w:rFonts w:ascii="Times New Roman" w:hAnsi="Times New Roman" w:cs="Times New Roman"/>
          <w:sz w:val="24"/>
          <w:szCs w:val="24"/>
        </w:rPr>
        <w:t xml:space="preserve">, Большое </w:t>
      </w:r>
      <w:proofErr w:type="spellStart"/>
      <w:r w:rsidRPr="00740220">
        <w:rPr>
          <w:rFonts w:ascii="Times New Roman" w:hAnsi="Times New Roman" w:cs="Times New Roman"/>
          <w:sz w:val="24"/>
          <w:szCs w:val="24"/>
        </w:rPr>
        <w:t>Красново</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Угрюмово</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Костенево</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Соколово</w:t>
      </w:r>
      <w:proofErr w:type="spellEnd"/>
      <w:r w:rsidRPr="00740220">
        <w:rPr>
          <w:rFonts w:ascii="Times New Roman" w:hAnsi="Times New Roman" w:cs="Times New Roman"/>
          <w:sz w:val="24"/>
          <w:szCs w:val="24"/>
        </w:rPr>
        <w:t xml:space="preserve">, Ленино, </w:t>
      </w:r>
      <w:proofErr w:type="spellStart"/>
      <w:r w:rsidRPr="00740220">
        <w:rPr>
          <w:rFonts w:ascii="Times New Roman" w:hAnsi="Times New Roman" w:cs="Times New Roman"/>
          <w:sz w:val="24"/>
          <w:szCs w:val="24"/>
        </w:rPr>
        <w:t>Останино</w:t>
      </w:r>
      <w:proofErr w:type="spellEnd"/>
      <w:r w:rsidRPr="00740220">
        <w:rPr>
          <w:rFonts w:ascii="Times New Roman" w:hAnsi="Times New Roman" w:cs="Times New Roman"/>
          <w:sz w:val="24"/>
          <w:szCs w:val="24"/>
        </w:rPr>
        <w:t xml:space="preserve">, Назаровская, </w:t>
      </w:r>
      <w:proofErr w:type="spellStart"/>
      <w:r w:rsidRPr="00740220">
        <w:rPr>
          <w:rFonts w:ascii="Times New Roman" w:hAnsi="Times New Roman" w:cs="Times New Roman"/>
          <w:sz w:val="24"/>
          <w:szCs w:val="24"/>
        </w:rPr>
        <w:t>Бекетово</w:t>
      </w:r>
      <w:proofErr w:type="spellEnd"/>
      <w:r w:rsidRPr="00740220">
        <w:rPr>
          <w:rFonts w:ascii="Times New Roman" w:hAnsi="Times New Roman" w:cs="Times New Roman"/>
          <w:sz w:val="24"/>
          <w:szCs w:val="24"/>
        </w:rPr>
        <w:t xml:space="preserve">, Мухино, </w:t>
      </w:r>
      <w:proofErr w:type="spellStart"/>
      <w:r w:rsidRPr="00740220">
        <w:rPr>
          <w:rFonts w:ascii="Times New Roman" w:hAnsi="Times New Roman" w:cs="Times New Roman"/>
          <w:sz w:val="24"/>
          <w:szCs w:val="24"/>
        </w:rPr>
        <w:t>Федорково</w:t>
      </w:r>
      <w:proofErr w:type="spellEnd"/>
      <w:r w:rsidRPr="00740220">
        <w:rPr>
          <w:rFonts w:ascii="Times New Roman" w:hAnsi="Times New Roman" w:cs="Times New Roman"/>
          <w:sz w:val="24"/>
          <w:szCs w:val="24"/>
        </w:rPr>
        <w:t>, Горка, Павлово.</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lastRenderedPageBreak/>
        <w:t>Значительные по размерам территории поселения заняты крупными садоводческими массивами. На перспективу эта функция сохраняется. В дальнейшем, если потребность в садоводствах отпадет, возможна трансформация этой территории и использование ее частично под жилищное строительство и рекреацию.</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Для обеспечения комфортных условий проживания населения генеральным планом предлагается:</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а) довести среднюю обеспеченность жилым фондом до 40 м</w:t>
      </w:r>
      <w:proofErr w:type="gramStart"/>
      <w:r w:rsidRPr="0047124C">
        <w:rPr>
          <w:rFonts w:ascii="Times New Roman" w:hAnsi="Times New Roman" w:cs="Times New Roman"/>
          <w:sz w:val="24"/>
          <w:szCs w:val="24"/>
          <w:vertAlign w:val="superscript"/>
        </w:rPr>
        <w:t>2</w:t>
      </w:r>
      <w:proofErr w:type="gramEnd"/>
      <w:r w:rsidRPr="00740220">
        <w:rPr>
          <w:rFonts w:ascii="Times New Roman" w:hAnsi="Times New Roman" w:cs="Times New Roman"/>
          <w:sz w:val="24"/>
          <w:szCs w:val="24"/>
        </w:rPr>
        <w:t xml:space="preserve"> общей площади на человека. Для обеспечения посемейного расселение граждан с предост</w:t>
      </w:r>
      <w:r w:rsidR="00EF4593">
        <w:rPr>
          <w:rFonts w:ascii="Times New Roman" w:hAnsi="Times New Roman" w:cs="Times New Roman"/>
          <w:sz w:val="24"/>
          <w:szCs w:val="24"/>
        </w:rPr>
        <w:t>авлением каждому члену семьи от</w:t>
      </w:r>
      <w:r w:rsidRPr="00740220">
        <w:rPr>
          <w:rFonts w:ascii="Times New Roman" w:hAnsi="Times New Roman" w:cs="Times New Roman"/>
          <w:sz w:val="24"/>
          <w:szCs w:val="24"/>
        </w:rPr>
        <w:t>дельной комнаты;</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б) снести ветхий жилищный фонд;</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расселить население, проживающее в санитарно-защитных зонах;</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г) предусмотреть строительство жилых домов различных типов для удовлетворения потребностей различных категорий населения.</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Мероприятия на период до 2028 гг.:</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Достижение обеспеченности населения жилищным фондом на начало 2028 г. на уровне 40 м</w:t>
      </w:r>
      <w:proofErr w:type="gramStart"/>
      <w:r w:rsidRPr="0047124C">
        <w:rPr>
          <w:rFonts w:ascii="Times New Roman" w:hAnsi="Times New Roman" w:cs="Times New Roman"/>
          <w:sz w:val="24"/>
          <w:szCs w:val="24"/>
          <w:vertAlign w:val="superscript"/>
        </w:rPr>
        <w:t>2</w:t>
      </w:r>
      <w:proofErr w:type="gramEnd"/>
      <w:r w:rsidRPr="00740220">
        <w:rPr>
          <w:rFonts w:ascii="Times New Roman" w:hAnsi="Times New Roman" w:cs="Times New Roman"/>
          <w:sz w:val="24"/>
          <w:szCs w:val="24"/>
        </w:rPr>
        <w:t>/чел. На начало 2028 г. общая площадь жилищного фонда по поселению должна составить 73360 м</w:t>
      </w:r>
      <w:r w:rsidRPr="0047124C">
        <w:rPr>
          <w:rFonts w:ascii="Times New Roman" w:hAnsi="Times New Roman" w:cs="Times New Roman"/>
          <w:sz w:val="24"/>
          <w:szCs w:val="24"/>
          <w:vertAlign w:val="superscript"/>
        </w:rPr>
        <w:t>2</w:t>
      </w:r>
      <w:r w:rsidRPr="00740220">
        <w:rPr>
          <w:rFonts w:ascii="Times New Roman" w:hAnsi="Times New Roman" w:cs="Times New Roman"/>
          <w:sz w:val="24"/>
          <w:szCs w:val="24"/>
        </w:rPr>
        <w:t>.</w:t>
      </w:r>
    </w:p>
    <w:p w:rsidR="003967A4" w:rsidRDefault="003967A4" w:rsidP="00A52D27">
      <w:pPr>
        <w:spacing w:after="0"/>
        <w:jc w:val="both"/>
        <w:rPr>
          <w:rFonts w:ascii="Times New Roman" w:hAnsi="Times New Roman" w:cs="Times New Roman"/>
          <w:b/>
          <w:sz w:val="24"/>
          <w:szCs w:val="24"/>
        </w:rPr>
      </w:pPr>
      <w:bookmarkStart w:id="3" w:name="_Toc14253771"/>
      <w:bookmarkStart w:id="4" w:name="_Toc64281365"/>
      <w:bookmarkStart w:id="5" w:name="_Toc64281559"/>
      <w:bookmarkStart w:id="6" w:name="_Toc78906273"/>
    </w:p>
    <w:p w:rsidR="00740220" w:rsidRPr="00EF4593" w:rsidRDefault="00740220" w:rsidP="00A52D27">
      <w:pPr>
        <w:spacing w:after="0"/>
        <w:jc w:val="both"/>
        <w:rPr>
          <w:rFonts w:ascii="Times New Roman" w:hAnsi="Times New Roman" w:cs="Times New Roman"/>
          <w:b/>
          <w:sz w:val="24"/>
          <w:szCs w:val="24"/>
        </w:rPr>
      </w:pPr>
      <w:r w:rsidRPr="00EF4593">
        <w:rPr>
          <w:rFonts w:ascii="Times New Roman" w:hAnsi="Times New Roman" w:cs="Times New Roman"/>
          <w:b/>
          <w:sz w:val="24"/>
          <w:szCs w:val="24"/>
        </w:rPr>
        <w:t xml:space="preserve">Раздел 1. Показатели существующего и перспективного спроса на тепловую энергию (мощность) и теплоноситель в установленных границах </w:t>
      </w:r>
      <w:bookmarkEnd w:id="3"/>
      <w:bookmarkEnd w:id="4"/>
      <w:bookmarkEnd w:id="5"/>
      <w:r w:rsidRPr="00EF4593">
        <w:rPr>
          <w:rFonts w:ascii="Times New Roman" w:hAnsi="Times New Roman" w:cs="Times New Roman"/>
          <w:b/>
          <w:sz w:val="24"/>
          <w:szCs w:val="24"/>
        </w:rPr>
        <w:t>Ягановского сельского поселения</w:t>
      </w:r>
      <w:bookmarkEnd w:id="6"/>
    </w:p>
    <w:p w:rsidR="0047124C" w:rsidRDefault="0047124C" w:rsidP="00A52D27">
      <w:pPr>
        <w:spacing w:after="0"/>
        <w:jc w:val="both"/>
        <w:rPr>
          <w:rFonts w:ascii="Times New Roman" w:hAnsi="Times New Roman" w:cs="Times New Roman"/>
          <w:b/>
          <w:sz w:val="24"/>
          <w:szCs w:val="24"/>
        </w:rPr>
      </w:pPr>
      <w:bookmarkStart w:id="7" w:name="_Toc14253772"/>
      <w:bookmarkStart w:id="8" w:name="_Toc64281366"/>
      <w:bookmarkStart w:id="9" w:name="_Toc64281560"/>
      <w:bookmarkStart w:id="10" w:name="_Toc78906274"/>
    </w:p>
    <w:p w:rsidR="00740220" w:rsidRPr="00EF4593" w:rsidRDefault="00EF4593" w:rsidP="00A52D27">
      <w:pPr>
        <w:spacing w:after="0"/>
        <w:jc w:val="both"/>
        <w:rPr>
          <w:rFonts w:ascii="Times New Roman" w:hAnsi="Times New Roman" w:cs="Times New Roman"/>
          <w:b/>
          <w:sz w:val="24"/>
          <w:szCs w:val="24"/>
        </w:rPr>
      </w:pPr>
      <w:r>
        <w:rPr>
          <w:rFonts w:ascii="Times New Roman" w:hAnsi="Times New Roman" w:cs="Times New Roman"/>
          <w:b/>
          <w:sz w:val="24"/>
          <w:szCs w:val="24"/>
        </w:rPr>
        <w:t>1.1</w:t>
      </w:r>
      <w:r w:rsidR="0047124C">
        <w:rPr>
          <w:rFonts w:ascii="Times New Roman" w:hAnsi="Times New Roman" w:cs="Times New Roman"/>
          <w:b/>
          <w:sz w:val="24"/>
          <w:szCs w:val="24"/>
        </w:rPr>
        <w:t xml:space="preserve">. </w:t>
      </w:r>
      <w:r w:rsidR="00740220" w:rsidRPr="00EF4593">
        <w:rPr>
          <w:rFonts w:ascii="Times New Roman" w:hAnsi="Times New Roman" w:cs="Times New Roman"/>
          <w:b/>
          <w:sz w:val="24"/>
          <w:szCs w:val="24"/>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bookmarkEnd w:id="7"/>
      <w:bookmarkEnd w:id="8"/>
      <w:bookmarkEnd w:id="9"/>
      <w:bookmarkEnd w:id="10"/>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Генеральным планом Ягановского сельского поселения предусматривается дальнейшее развитие села </w:t>
      </w:r>
      <w:proofErr w:type="spellStart"/>
      <w:r w:rsidRPr="00740220">
        <w:rPr>
          <w:rFonts w:ascii="Times New Roman" w:hAnsi="Times New Roman" w:cs="Times New Roman"/>
          <w:sz w:val="24"/>
          <w:szCs w:val="24"/>
        </w:rPr>
        <w:t>Яганово</w:t>
      </w:r>
      <w:proofErr w:type="spellEnd"/>
      <w:r w:rsidRPr="00740220">
        <w:rPr>
          <w:rFonts w:ascii="Times New Roman" w:hAnsi="Times New Roman" w:cs="Times New Roman"/>
          <w:sz w:val="24"/>
          <w:szCs w:val="24"/>
        </w:rPr>
        <w:t xml:space="preserve"> под индивидуальную застройку, в том числе и капитальную с учетом соблюдения санитарно-защитной полосы от существующей автомобильной дороги, за счет внутренних резервов территории. </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Дополнительная жилая застройка предполагается в следующих населенных пунктах: Карельская </w:t>
      </w:r>
      <w:proofErr w:type="spellStart"/>
      <w:r w:rsidRPr="00740220">
        <w:rPr>
          <w:rFonts w:ascii="Times New Roman" w:hAnsi="Times New Roman" w:cs="Times New Roman"/>
          <w:sz w:val="24"/>
          <w:szCs w:val="24"/>
        </w:rPr>
        <w:t>Мушня</w:t>
      </w:r>
      <w:proofErr w:type="spellEnd"/>
      <w:r w:rsidRPr="00740220">
        <w:rPr>
          <w:rFonts w:ascii="Times New Roman" w:hAnsi="Times New Roman" w:cs="Times New Roman"/>
          <w:sz w:val="24"/>
          <w:szCs w:val="24"/>
        </w:rPr>
        <w:t xml:space="preserve">, Большое </w:t>
      </w:r>
      <w:proofErr w:type="spellStart"/>
      <w:r w:rsidRPr="00740220">
        <w:rPr>
          <w:rFonts w:ascii="Times New Roman" w:hAnsi="Times New Roman" w:cs="Times New Roman"/>
          <w:sz w:val="24"/>
          <w:szCs w:val="24"/>
        </w:rPr>
        <w:t>Красново</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Угрюмово</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Костенево</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Соколово</w:t>
      </w:r>
      <w:proofErr w:type="spellEnd"/>
      <w:r w:rsidRPr="00740220">
        <w:rPr>
          <w:rFonts w:ascii="Times New Roman" w:hAnsi="Times New Roman" w:cs="Times New Roman"/>
          <w:sz w:val="24"/>
          <w:szCs w:val="24"/>
        </w:rPr>
        <w:t xml:space="preserve">, Ленино, </w:t>
      </w:r>
      <w:proofErr w:type="spellStart"/>
      <w:r w:rsidRPr="00740220">
        <w:rPr>
          <w:rFonts w:ascii="Times New Roman" w:hAnsi="Times New Roman" w:cs="Times New Roman"/>
          <w:sz w:val="24"/>
          <w:szCs w:val="24"/>
        </w:rPr>
        <w:t>Останино</w:t>
      </w:r>
      <w:proofErr w:type="spellEnd"/>
      <w:r w:rsidRPr="00740220">
        <w:rPr>
          <w:rFonts w:ascii="Times New Roman" w:hAnsi="Times New Roman" w:cs="Times New Roman"/>
          <w:sz w:val="24"/>
          <w:szCs w:val="24"/>
        </w:rPr>
        <w:t xml:space="preserve">, Назаровская, </w:t>
      </w:r>
      <w:proofErr w:type="spellStart"/>
      <w:r w:rsidRPr="00740220">
        <w:rPr>
          <w:rFonts w:ascii="Times New Roman" w:hAnsi="Times New Roman" w:cs="Times New Roman"/>
          <w:sz w:val="24"/>
          <w:szCs w:val="24"/>
        </w:rPr>
        <w:t>Бекетово</w:t>
      </w:r>
      <w:proofErr w:type="spellEnd"/>
      <w:r w:rsidRPr="00740220">
        <w:rPr>
          <w:rFonts w:ascii="Times New Roman" w:hAnsi="Times New Roman" w:cs="Times New Roman"/>
          <w:sz w:val="24"/>
          <w:szCs w:val="24"/>
        </w:rPr>
        <w:t xml:space="preserve">, Мухино, </w:t>
      </w:r>
      <w:proofErr w:type="spellStart"/>
      <w:r w:rsidRPr="00740220">
        <w:rPr>
          <w:rFonts w:ascii="Times New Roman" w:hAnsi="Times New Roman" w:cs="Times New Roman"/>
          <w:sz w:val="24"/>
          <w:szCs w:val="24"/>
        </w:rPr>
        <w:t>Федорково</w:t>
      </w:r>
      <w:proofErr w:type="spellEnd"/>
      <w:r w:rsidRPr="00740220">
        <w:rPr>
          <w:rFonts w:ascii="Times New Roman" w:hAnsi="Times New Roman" w:cs="Times New Roman"/>
          <w:sz w:val="24"/>
          <w:szCs w:val="24"/>
        </w:rPr>
        <w:t>, Горка, Павлово.</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Существующий жилищный фонд – 46, 025 тыс. м</w:t>
      </w:r>
      <w:proofErr w:type="gramStart"/>
      <w:r w:rsidRPr="0047124C">
        <w:rPr>
          <w:rFonts w:ascii="Times New Roman" w:hAnsi="Times New Roman" w:cs="Times New Roman"/>
          <w:sz w:val="24"/>
          <w:szCs w:val="24"/>
          <w:vertAlign w:val="superscript"/>
        </w:rPr>
        <w:t>2</w:t>
      </w:r>
      <w:proofErr w:type="gramEnd"/>
      <w:r w:rsidRPr="00740220">
        <w:rPr>
          <w:rFonts w:ascii="Times New Roman" w:hAnsi="Times New Roman" w:cs="Times New Roman"/>
          <w:sz w:val="24"/>
          <w:szCs w:val="24"/>
        </w:rPr>
        <w:t xml:space="preserve"> общей площади, при средней обеспеченности 38,0 м</w:t>
      </w:r>
      <w:r w:rsidRPr="0047124C">
        <w:rPr>
          <w:rFonts w:ascii="Times New Roman" w:hAnsi="Times New Roman" w:cs="Times New Roman"/>
          <w:sz w:val="24"/>
          <w:szCs w:val="24"/>
          <w:vertAlign w:val="superscript"/>
        </w:rPr>
        <w:t>2</w:t>
      </w:r>
      <w:r w:rsidRPr="00740220">
        <w:rPr>
          <w:rFonts w:ascii="Times New Roman" w:hAnsi="Times New Roman" w:cs="Times New Roman"/>
          <w:sz w:val="24"/>
          <w:szCs w:val="24"/>
        </w:rPr>
        <w:t>/чел.</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Проектируемый жилищный фонд – 73,360 </w:t>
      </w:r>
      <w:r w:rsidR="00EF4593">
        <w:rPr>
          <w:rFonts w:ascii="Times New Roman" w:hAnsi="Times New Roman" w:cs="Times New Roman"/>
          <w:sz w:val="24"/>
          <w:szCs w:val="24"/>
        </w:rPr>
        <w:t>тыс. м</w:t>
      </w:r>
      <w:proofErr w:type="gramStart"/>
      <w:r w:rsidR="00EF4593" w:rsidRPr="0047124C">
        <w:rPr>
          <w:rFonts w:ascii="Times New Roman" w:hAnsi="Times New Roman" w:cs="Times New Roman"/>
          <w:sz w:val="24"/>
          <w:szCs w:val="24"/>
          <w:vertAlign w:val="superscript"/>
        </w:rPr>
        <w:t>2</w:t>
      </w:r>
      <w:proofErr w:type="gramEnd"/>
      <w:r w:rsidR="00EF4593">
        <w:rPr>
          <w:rFonts w:ascii="Times New Roman" w:hAnsi="Times New Roman" w:cs="Times New Roman"/>
          <w:sz w:val="24"/>
          <w:szCs w:val="24"/>
        </w:rPr>
        <w:t xml:space="preserve"> общей площади, при сред</w:t>
      </w:r>
      <w:r w:rsidRPr="00740220">
        <w:rPr>
          <w:rFonts w:ascii="Times New Roman" w:hAnsi="Times New Roman" w:cs="Times New Roman"/>
          <w:sz w:val="24"/>
          <w:szCs w:val="24"/>
        </w:rPr>
        <w:t>ней обеспеченности 40,0 м</w:t>
      </w:r>
      <w:r w:rsidRPr="0047124C">
        <w:rPr>
          <w:rFonts w:ascii="Times New Roman" w:hAnsi="Times New Roman" w:cs="Times New Roman"/>
          <w:sz w:val="24"/>
          <w:szCs w:val="24"/>
          <w:vertAlign w:val="superscript"/>
        </w:rPr>
        <w:t>2</w:t>
      </w:r>
      <w:r w:rsidRPr="00740220">
        <w:rPr>
          <w:rFonts w:ascii="Times New Roman" w:hAnsi="Times New Roman" w:cs="Times New Roman"/>
          <w:sz w:val="24"/>
          <w:szCs w:val="24"/>
        </w:rPr>
        <w:t>/чел.</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Рост обеспеченности жилищным фондом за период составит 2,00 м</w:t>
      </w:r>
      <w:proofErr w:type="gramStart"/>
      <w:r w:rsidRPr="0047124C">
        <w:rPr>
          <w:rFonts w:ascii="Times New Roman" w:hAnsi="Times New Roman" w:cs="Times New Roman"/>
          <w:sz w:val="24"/>
          <w:szCs w:val="24"/>
          <w:vertAlign w:val="superscript"/>
        </w:rPr>
        <w:t>2</w:t>
      </w:r>
      <w:proofErr w:type="gramEnd"/>
      <w:r w:rsidRPr="00740220">
        <w:rPr>
          <w:rFonts w:ascii="Times New Roman" w:hAnsi="Times New Roman" w:cs="Times New Roman"/>
          <w:sz w:val="24"/>
          <w:szCs w:val="24"/>
        </w:rPr>
        <w:t>/чел. или 5 % от существующей обеспеченности, в пересчете на год — это 0,28 м</w:t>
      </w:r>
      <w:r w:rsidRPr="0047124C">
        <w:rPr>
          <w:rFonts w:ascii="Times New Roman" w:hAnsi="Times New Roman" w:cs="Times New Roman"/>
          <w:sz w:val="24"/>
          <w:szCs w:val="24"/>
          <w:vertAlign w:val="superscript"/>
        </w:rPr>
        <w:t>2</w:t>
      </w:r>
      <w:r w:rsidRPr="00740220">
        <w:rPr>
          <w:rFonts w:ascii="Times New Roman" w:hAnsi="Times New Roman" w:cs="Times New Roman"/>
          <w:sz w:val="24"/>
          <w:szCs w:val="24"/>
        </w:rPr>
        <w:t xml:space="preserve">/чел. </w:t>
      </w:r>
    </w:p>
    <w:p w:rsidR="00740220" w:rsidRPr="00740220" w:rsidRDefault="00740220" w:rsidP="00340756">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Типология жилого фонда нового строительства представлена:</w:t>
      </w:r>
    </w:p>
    <w:p w:rsidR="00740220" w:rsidRPr="00740220" w:rsidRDefault="00340756" w:rsidP="003407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многоэтажным  жилищным фондом;</w:t>
      </w:r>
    </w:p>
    <w:p w:rsidR="00740220" w:rsidRPr="00740220" w:rsidRDefault="00340756" w:rsidP="003407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малоэтажным  индивидуальным жилищным фондом.</w:t>
      </w:r>
    </w:p>
    <w:p w:rsidR="0047124C"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Проектом генерального плана не планируется строительство объектов, подключаемых к централизованному теплоснабжению.</w:t>
      </w:r>
      <w:bookmarkStart w:id="11" w:name="_Toc14253773"/>
      <w:bookmarkStart w:id="12" w:name="_Toc64281367"/>
      <w:bookmarkStart w:id="13" w:name="_Toc64281561"/>
      <w:bookmarkStart w:id="14" w:name="_Toc78906275"/>
    </w:p>
    <w:p w:rsidR="0047124C" w:rsidRDefault="0047124C" w:rsidP="0047124C">
      <w:pPr>
        <w:spacing w:after="0"/>
        <w:ind w:firstLine="708"/>
        <w:jc w:val="both"/>
        <w:rPr>
          <w:rFonts w:ascii="Times New Roman" w:hAnsi="Times New Roman" w:cs="Times New Roman"/>
          <w:sz w:val="24"/>
          <w:szCs w:val="24"/>
        </w:rPr>
      </w:pPr>
    </w:p>
    <w:p w:rsidR="00740220" w:rsidRPr="00EF4593" w:rsidRDefault="00EF4593" w:rsidP="00340756">
      <w:pPr>
        <w:spacing w:after="0"/>
        <w:jc w:val="both"/>
        <w:rPr>
          <w:rFonts w:ascii="Times New Roman" w:hAnsi="Times New Roman" w:cs="Times New Roman"/>
          <w:b/>
          <w:webHidden/>
          <w:sz w:val="24"/>
          <w:szCs w:val="24"/>
        </w:rPr>
      </w:pPr>
      <w:r w:rsidRPr="00EF4593">
        <w:rPr>
          <w:rFonts w:ascii="Times New Roman" w:hAnsi="Times New Roman" w:cs="Times New Roman"/>
          <w:b/>
          <w:sz w:val="24"/>
          <w:szCs w:val="24"/>
        </w:rPr>
        <w:lastRenderedPageBreak/>
        <w:t>1.2</w:t>
      </w:r>
      <w:r w:rsidR="00340756">
        <w:rPr>
          <w:rFonts w:ascii="Times New Roman" w:hAnsi="Times New Roman" w:cs="Times New Roman"/>
          <w:b/>
          <w:sz w:val="24"/>
          <w:szCs w:val="24"/>
        </w:rPr>
        <w:t>.</w:t>
      </w:r>
      <w:r w:rsidRPr="00EF4593">
        <w:rPr>
          <w:rFonts w:ascii="Times New Roman" w:hAnsi="Times New Roman" w:cs="Times New Roman"/>
          <w:b/>
          <w:sz w:val="24"/>
          <w:szCs w:val="24"/>
        </w:rPr>
        <w:t xml:space="preserve"> </w:t>
      </w:r>
      <w:r w:rsidR="00740220" w:rsidRPr="00EF4593">
        <w:rPr>
          <w:rFonts w:ascii="Times New Roman" w:hAnsi="Times New Roman" w:cs="Times New Roman"/>
          <w:b/>
          <w:sz w:val="24"/>
          <w:szCs w:val="24"/>
        </w:rPr>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bookmarkEnd w:id="11"/>
      <w:bookmarkEnd w:id="12"/>
      <w:bookmarkEnd w:id="13"/>
      <w:bookmarkEnd w:id="14"/>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Отопление всех вновь строящихся жилых и общественно-деловых зданий на территории Ягановского сельского поселения планируется осуществлять от индивидуальных источников теплоснабжения. </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Прогноз суммарного потребления тепловой энергии и прирост спроса на тепловую </w:t>
      </w:r>
      <w:proofErr w:type="spellStart"/>
      <w:r w:rsidRPr="00740220">
        <w:rPr>
          <w:rFonts w:ascii="Times New Roman" w:hAnsi="Times New Roman" w:cs="Times New Roman"/>
          <w:sz w:val="24"/>
          <w:szCs w:val="24"/>
        </w:rPr>
        <w:t>мощно</w:t>
      </w:r>
      <w:proofErr w:type="gramStart"/>
      <w:r w:rsidRPr="00740220">
        <w:rPr>
          <w:rFonts w:ascii="Times New Roman" w:hAnsi="Times New Roman" w:cs="Times New Roman"/>
          <w:sz w:val="24"/>
          <w:szCs w:val="24"/>
        </w:rPr>
        <w:t>c</w:t>
      </w:r>
      <w:proofErr w:type="gramEnd"/>
      <w:r w:rsidRPr="00740220">
        <w:rPr>
          <w:rFonts w:ascii="Times New Roman" w:hAnsi="Times New Roman" w:cs="Times New Roman"/>
          <w:sz w:val="24"/>
          <w:szCs w:val="24"/>
        </w:rPr>
        <w:t>ть</w:t>
      </w:r>
      <w:proofErr w:type="spellEnd"/>
      <w:r w:rsidRPr="00740220">
        <w:rPr>
          <w:rFonts w:ascii="Times New Roman" w:hAnsi="Times New Roman" w:cs="Times New Roman"/>
          <w:sz w:val="24"/>
          <w:szCs w:val="24"/>
        </w:rPr>
        <w:t xml:space="preserve"> до 2028 года показан</w:t>
      </w:r>
      <w:r w:rsidR="00340756">
        <w:rPr>
          <w:rFonts w:ascii="Times New Roman" w:hAnsi="Times New Roman" w:cs="Times New Roman"/>
          <w:sz w:val="24"/>
          <w:szCs w:val="24"/>
        </w:rPr>
        <w:t>ы</w:t>
      </w:r>
      <w:r w:rsidRPr="00740220">
        <w:rPr>
          <w:rFonts w:ascii="Times New Roman" w:hAnsi="Times New Roman" w:cs="Times New Roman"/>
          <w:sz w:val="24"/>
          <w:szCs w:val="24"/>
        </w:rPr>
        <w:t xml:space="preserve"> в таблиц</w:t>
      </w:r>
      <w:r w:rsidR="00340756">
        <w:rPr>
          <w:rFonts w:ascii="Times New Roman" w:hAnsi="Times New Roman" w:cs="Times New Roman"/>
          <w:sz w:val="24"/>
          <w:szCs w:val="24"/>
        </w:rPr>
        <w:t>ах</w:t>
      </w:r>
      <w:r w:rsidRPr="00740220">
        <w:rPr>
          <w:rFonts w:ascii="Times New Roman" w:hAnsi="Times New Roman" w:cs="Times New Roman"/>
          <w:sz w:val="24"/>
          <w:szCs w:val="24"/>
        </w:rPr>
        <w:t xml:space="preserve"> 1.2.2-1.2.3.</w:t>
      </w:r>
    </w:p>
    <w:p w:rsidR="0047124C" w:rsidRDefault="0047124C" w:rsidP="00EF4593">
      <w:pPr>
        <w:spacing w:after="0"/>
        <w:jc w:val="center"/>
        <w:rPr>
          <w:rFonts w:ascii="Times New Roman" w:hAnsi="Times New Roman" w:cs="Times New Roman"/>
          <w:b/>
          <w:sz w:val="24"/>
          <w:szCs w:val="24"/>
        </w:rPr>
      </w:pPr>
    </w:p>
    <w:p w:rsidR="00740220" w:rsidRPr="003967A4" w:rsidRDefault="00740220" w:rsidP="00EF4593">
      <w:pPr>
        <w:spacing w:after="0"/>
        <w:jc w:val="center"/>
        <w:rPr>
          <w:rFonts w:ascii="Times New Roman" w:hAnsi="Times New Roman" w:cs="Times New Roman"/>
          <w:sz w:val="24"/>
          <w:szCs w:val="24"/>
        </w:rPr>
      </w:pPr>
      <w:r w:rsidRPr="003967A4">
        <w:rPr>
          <w:rFonts w:ascii="Times New Roman" w:hAnsi="Times New Roman" w:cs="Times New Roman"/>
          <w:sz w:val="24"/>
          <w:szCs w:val="24"/>
        </w:rPr>
        <w:t xml:space="preserve">Таблица 1.2.1. Данные базового уровня потребления тепла на цели теплоснабжения </w:t>
      </w:r>
      <w:r w:rsidR="003967A4">
        <w:rPr>
          <w:rFonts w:ascii="Times New Roman" w:hAnsi="Times New Roman" w:cs="Times New Roman"/>
          <w:sz w:val="24"/>
          <w:szCs w:val="24"/>
        </w:rPr>
        <w:br/>
      </w:r>
      <w:r w:rsidRPr="003967A4">
        <w:rPr>
          <w:rFonts w:ascii="Times New Roman" w:hAnsi="Times New Roman" w:cs="Times New Roman"/>
          <w:sz w:val="24"/>
          <w:szCs w:val="24"/>
        </w:rPr>
        <w:t>(2020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67"/>
        <w:gridCol w:w="1688"/>
        <w:gridCol w:w="1226"/>
        <w:gridCol w:w="1551"/>
        <w:gridCol w:w="1383"/>
        <w:gridCol w:w="2830"/>
      </w:tblGrid>
      <w:tr w:rsidR="00740220" w:rsidRPr="00740220" w:rsidTr="00740220">
        <w:trPr>
          <w:trHeight w:val="23"/>
          <w:jc w:val="center"/>
        </w:trPr>
        <w:tc>
          <w:tcPr>
            <w:tcW w:w="667" w:type="dxa"/>
            <w:vMerge w:val="restart"/>
            <w:tcBorders>
              <w:top w:val="single" w:sz="4" w:space="0" w:color="auto"/>
              <w:left w:val="single" w:sz="4" w:space="0" w:color="auto"/>
              <w:bottom w:val="single" w:sz="4" w:space="0" w:color="auto"/>
              <w:right w:val="single" w:sz="4" w:space="0" w:color="auto"/>
            </w:tcBorders>
            <w:vAlign w:val="center"/>
            <w:hideMark/>
          </w:tcPr>
          <w:p w:rsidR="00740220" w:rsidRPr="00EF4593" w:rsidRDefault="003967A4" w:rsidP="003967A4">
            <w:pPr>
              <w:spacing w:after="0" w:line="240" w:lineRule="auto"/>
              <w:jc w:val="center"/>
              <w:rPr>
                <w:rFonts w:ascii="Times New Roman" w:hAnsi="Times New Roman" w:cs="Times New Roman"/>
              </w:rPr>
            </w:pPr>
            <w:r>
              <w:rPr>
                <w:rFonts w:ascii="Times New Roman" w:hAnsi="Times New Roman" w:cs="Times New Roman"/>
              </w:rPr>
              <w:t>№</w:t>
            </w:r>
            <w:r w:rsidR="00740220" w:rsidRPr="00EF4593">
              <w:rPr>
                <w:rFonts w:ascii="Times New Roman" w:hAnsi="Times New Roman" w:cs="Times New Roman"/>
              </w:rPr>
              <w:t xml:space="preserve"> зоны</w:t>
            </w:r>
          </w:p>
        </w:tc>
        <w:tc>
          <w:tcPr>
            <w:tcW w:w="1688" w:type="dxa"/>
            <w:vMerge w:val="restart"/>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r w:rsidRPr="00EF4593">
              <w:rPr>
                <w:rFonts w:ascii="Times New Roman" w:hAnsi="Times New Roman" w:cs="Times New Roman"/>
              </w:rPr>
              <w:t>Наименование источника</w:t>
            </w:r>
          </w:p>
        </w:tc>
        <w:tc>
          <w:tcPr>
            <w:tcW w:w="4160" w:type="dxa"/>
            <w:gridSpan w:val="3"/>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r w:rsidRPr="00EF4593">
              <w:rPr>
                <w:rFonts w:ascii="Times New Roman" w:hAnsi="Times New Roman" w:cs="Times New Roman"/>
              </w:rPr>
              <w:t>Расчетные тепловые нагрузки, Гкал/</w:t>
            </w:r>
            <w:proofErr w:type="gramStart"/>
            <w:r w:rsidRPr="00EF4593">
              <w:rPr>
                <w:rFonts w:ascii="Times New Roman" w:hAnsi="Times New Roman" w:cs="Times New Roman"/>
              </w:rPr>
              <w:t>ч</w:t>
            </w:r>
            <w:proofErr w:type="gramEnd"/>
          </w:p>
        </w:tc>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r w:rsidRPr="00EF4593">
              <w:rPr>
                <w:rFonts w:ascii="Times New Roman" w:hAnsi="Times New Roman" w:cs="Times New Roman"/>
              </w:rPr>
              <w:t>Всего суммарная нагрузка</w:t>
            </w:r>
          </w:p>
        </w:tc>
      </w:tr>
      <w:tr w:rsidR="00740220" w:rsidRPr="00740220" w:rsidTr="00740220">
        <w:trPr>
          <w:trHeight w:val="23"/>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r w:rsidRPr="00EF4593">
              <w:rPr>
                <w:rFonts w:ascii="Times New Roman" w:hAnsi="Times New Roman" w:cs="Times New Roman"/>
              </w:rPr>
              <w:t>отопление и вентиляция</w:t>
            </w:r>
          </w:p>
        </w:tc>
        <w:tc>
          <w:tcPr>
            <w:tcW w:w="1551"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r w:rsidRPr="00EF4593">
              <w:rPr>
                <w:rFonts w:ascii="Times New Roman" w:hAnsi="Times New Roman" w:cs="Times New Roman"/>
              </w:rPr>
              <w:t>горячее водоснабжение</w:t>
            </w:r>
          </w:p>
        </w:tc>
        <w:tc>
          <w:tcPr>
            <w:tcW w:w="1383"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r w:rsidRPr="00EF4593">
              <w:rPr>
                <w:rFonts w:ascii="Times New Roman" w:hAnsi="Times New Roman" w:cs="Times New Roman"/>
              </w:rPr>
              <w:t>суммарная нагрузка</w:t>
            </w:r>
          </w:p>
        </w:tc>
        <w:tc>
          <w:tcPr>
            <w:tcW w:w="2830" w:type="dxa"/>
            <w:vMerge/>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p>
        </w:tc>
      </w:tr>
      <w:tr w:rsidR="00740220" w:rsidRPr="00740220" w:rsidTr="00740220">
        <w:trPr>
          <w:trHeight w:val="23"/>
          <w:jc w:val="center"/>
        </w:trPr>
        <w:tc>
          <w:tcPr>
            <w:tcW w:w="9345" w:type="dxa"/>
            <w:gridSpan w:val="6"/>
            <w:tcBorders>
              <w:top w:val="single" w:sz="4" w:space="0" w:color="auto"/>
              <w:left w:val="single" w:sz="4" w:space="0" w:color="auto"/>
              <w:bottom w:val="single" w:sz="4" w:space="0" w:color="auto"/>
              <w:right w:val="single" w:sz="4" w:space="0" w:color="auto"/>
            </w:tcBorders>
            <w:vAlign w:val="center"/>
            <w:hideMark/>
          </w:tcPr>
          <w:p w:rsidR="003967A4" w:rsidRDefault="003967A4" w:rsidP="003967A4">
            <w:pPr>
              <w:spacing w:after="0" w:line="240" w:lineRule="auto"/>
              <w:jc w:val="center"/>
              <w:rPr>
                <w:rFonts w:ascii="Times New Roman" w:hAnsi="Times New Roman" w:cs="Times New Roman"/>
              </w:rPr>
            </w:pPr>
          </w:p>
          <w:p w:rsidR="00740220" w:rsidRPr="00EF4593" w:rsidRDefault="00740220" w:rsidP="003967A4">
            <w:pPr>
              <w:spacing w:after="0" w:line="240" w:lineRule="auto"/>
              <w:jc w:val="center"/>
              <w:rPr>
                <w:rFonts w:ascii="Times New Roman" w:hAnsi="Times New Roman" w:cs="Times New Roman"/>
              </w:rPr>
            </w:pPr>
            <w:r w:rsidRPr="00EF4593">
              <w:rPr>
                <w:rFonts w:ascii="Times New Roman" w:hAnsi="Times New Roman" w:cs="Times New Roman"/>
              </w:rPr>
              <w:t>ООО «Энергия-1»</w:t>
            </w:r>
          </w:p>
        </w:tc>
      </w:tr>
      <w:tr w:rsidR="00740220" w:rsidRPr="00740220" w:rsidTr="00740220">
        <w:trPr>
          <w:trHeight w:val="23"/>
          <w:jc w:val="center"/>
        </w:trPr>
        <w:tc>
          <w:tcPr>
            <w:tcW w:w="667"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1</w:t>
            </w:r>
          </w:p>
        </w:tc>
        <w:tc>
          <w:tcPr>
            <w:tcW w:w="1688"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 xml:space="preserve">Котельная с. </w:t>
            </w:r>
            <w:proofErr w:type="spellStart"/>
            <w:r w:rsidRPr="00EF4593">
              <w:rPr>
                <w:rFonts w:ascii="Times New Roman" w:hAnsi="Times New Roman" w:cs="Times New Roman"/>
              </w:rPr>
              <w:t>Яганово</w:t>
            </w:r>
            <w:proofErr w:type="spellEnd"/>
          </w:p>
        </w:tc>
        <w:tc>
          <w:tcPr>
            <w:tcW w:w="1226"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2,157</w:t>
            </w:r>
          </w:p>
        </w:tc>
        <w:tc>
          <w:tcPr>
            <w:tcW w:w="1551"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0,051</w:t>
            </w:r>
          </w:p>
        </w:tc>
        <w:tc>
          <w:tcPr>
            <w:tcW w:w="1383"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2830"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r>
    </w:tbl>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47124C" w:rsidRDefault="0047124C" w:rsidP="00EF4593">
      <w:pPr>
        <w:spacing w:after="0"/>
        <w:jc w:val="center"/>
        <w:rPr>
          <w:rFonts w:ascii="Times New Roman" w:hAnsi="Times New Roman" w:cs="Times New Roman"/>
          <w:b/>
          <w:sz w:val="24"/>
          <w:szCs w:val="24"/>
        </w:rPr>
        <w:sectPr w:rsidR="0047124C" w:rsidSect="00340756">
          <w:footerReference w:type="first" r:id="rId9"/>
          <w:pgSz w:w="11906" w:h="16838"/>
          <w:pgMar w:top="1106" w:right="851" w:bottom="851" w:left="1701" w:header="709" w:footer="709" w:gutter="0"/>
          <w:cols w:space="720"/>
          <w:docGrid w:linePitch="299"/>
        </w:sectPr>
      </w:pPr>
      <w:bookmarkStart w:id="15" w:name="sub_132321"/>
    </w:p>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340756" w:rsidRDefault="00340756"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740220" w:rsidRDefault="00740220" w:rsidP="00EF4593">
      <w:pPr>
        <w:spacing w:after="0"/>
        <w:jc w:val="center"/>
        <w:rPr>
          <w:rFonts w:ascii="Times New Roman" w:hAnsi="Times New Roman" w:cs="Times New Roman"/>
          <w:sz w:val="24"/>
          <w:szCs w:val="24"/>
        </w:rPr>
      </w:pPr>
      <w:r w:rsidRPr="00340756">
        <w:rPr>
          <w:rFonts w:ascii="Times New Roman" w:hAnsi="Times New Roman" w:cs="Times New Roman"/>
          <w:sz w:val="24"/>
          <w:szCs w:val="24"/>
        </w:rPr>
        <w:t>Таблица 1.2.2. Общий 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Гкал/час</w:t>
      </w:r>
    </w:p>
    <w:p w:rsidR="00340756" w:rsidRPr="00340756" w:rsidRDefault="00340756" w:rsidP="00EF4593">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31"/>
        <w:gridCol w:w="1120"/>
        <w:gridCol w:w="1314"/>
        <w:gridCol w:w="1561"/>
        <w:gridCol w:w="1561"/>
        <w:gridCol w:w="1561"/>
        <w:gridCol w:w="1560"/>
        <w:gridCol w:w="1560"/>
        <w:gridCol w:w="1560"/>
      </w:tblGrid>
      <w:tr w:rsidR="00740220" w:rsidRPr="00740220" w:rsidTr="00740220">
        <w:trPr>
          <w:trHeight w:val="25"/>
          <w:tblHeader/>
          <w:jc w:val="center"/>
        </w:trPr>
        <w:tc>
          <w:tcPr>
            <w:tcW w:w="223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Наименование показателей</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2021</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2022</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2023</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2024</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2025</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2026</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2027</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2028</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1</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3</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4</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5</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6</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7</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8</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9</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ind w:left="127"/>
              <w:rPr>
                <w:rFonts w:ascii="Times New Roman" w:hAnsi="Times New Roman" w:cs="Times New Roman"/>
              </w:rPr>
            </w:pPr>
            <w:r w:rsidRPr="00EF4593">
              <w:rPr>
                <w:rFonts w:ascii="Times New Roman" w:hAnsi="Times New Roman" w:cs="Times New Roman"/>
              </w:rPr>
              <w:t>Прирост тепловой нагрузки отопления, вентиляции и горячего водоснабжения</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ind w:left="127"/>
              <w:rPr>
                <w:rFonts w:ascii="Times New Roman" w:hAnsi="Times New Roman" w:cs="Times New Roman"/>
              </w:rPr>
            </w:pPr>
            <w:r w:rsidRPr="00EF4593">
              <w:rPr>
                <w:rFonts w:ascii="Times New Roman" w:hAnsi="Times New Roman" w:cs="Times New Roman"/>
              </w:rPr>
              <w:t>в том числе:</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ind w:left="127"/>
              <w:rPr>
                <w:rFonts w:ascii="Times New Roman" w:hAnsi="Times New Roman" w:cs="Times New Roman"/>
              </w:rPr>
            </w:pPr>
            <w:r w:rsidRPr="00EF4593">
              <w:rPr>
                <w:rFonts w:ascii="Times New Roman" w:hAnsi="Times New Roman" w:cs="Times New Roman"/>
              </w:rPr>
              <w:t>отопление</w:t>
            </w:r>
          </w:p>
          <w:p w:rsidR="00740220" w:rsidRPr="00EF4593" w:rsidRDefault="00740220" w:rsidP="00340756">
            <w:pPr>
              <w:spacing w:after="0" w:line="240" w:lineRule="auto"/>
              <w:ind w:left="127"/>
              <w:rPr>
                <w:rFonts w:ascii="Times New Roman" w:hAnsi="Times New Roman" w:cs="Times New Roman"/>
              </w:rPr>
            </w:pPr>
            <w:r w:rsidRPr="00EF4593">
              <w:rPr>
                <w:rFonts w:ascii="Times New Roman" w:hAnsi="Times New Roman" w:cs="Times New Roman"/>
              </w:rPr>
              <w:t>вентиляция</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ind w:left="127"/>
              <w:rPr>
                <w:rFonts w:ascii="Times New Roman" w:hAnsi="Times New Roman" w:cs="Times New Roman"/>
              </w:rPr>
            </w:pPr>
            <w:r w:rsidRPr="00EF4593">
              <w:rPr>
                <w:rFonts w:ascii="Times New Roman" w:hAnsi="Times New Roman" w:cs="Times New Roman"/>
              </w:rPr>
              <w:t>горячее водоснабжение</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ind w:left="127"/>
              <w:rPr>
                <w:rFonts w:ascii="Times New Roman" w:hAnsi="Times New Roman" w:cs="Times New Roman"/>
              </w:rPr>
            </w:pPr>
            <w:r w:rsidRPr="00EF4593">
              <w:rPr>
                <w:rFonts w:ascii="Times New Roman" w:hAnsi="Times New Roman" w:cs="Times New Roman"/>
              </w:rPr>
              <w:t>Многоэтажный жилищный фонд</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ind w:left="127"/>
              <w:rPr>
                <w:rFonts w:ascii="Times New Roman" w:hAnsi="Times New Roman" w:cs="Times New Roman"/>
              </w:rPr>
            </w:pPr>
            <w:r w:rsidRPr="00EF4593">
              <w:rPr>
                <w:rFonts w:ascii="Times New Roman" w:hAnsi="Times New Roman" w:cs="Times New Roman"/>
              </w:rPr>
              <w:t>Средне- и малоэтажный жилищный фонд</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ind w:left="127"/>
              <w:rPr>
                <w:rFonts w:ascii="Times New Roman" w:hAnsi="Times New Roman" w:cs="Times New Roman"/>
              </w:rPr>
            </w:pPr>
            <w:proofErr w:type="spellStart"/>
            <w:r w:rsidRPr="00EF4593">
              <w:rPr>
                <w:rFonts w:ascii="Times New Roman" w:hAnsi="Times New Roman" w:cs="Times New Roman"/>
              </w:rPr>
              <w:t>Адм</w:t>
            </w:r>
            <w:proofErr w:type="spellEnd"/>
            <w:r w:rsidRPr="00EF4593">
              <w:rPr>
                <w:rFonts w:ascii="Times New Roman" w:hAnsi="Times New Roman" w:cs="Times New Roman"/>
              </w:rPr>
              <w:t>. здания</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r>
    </w:tbl>
    <w:p w:rsidR="0047124C" w:rsidRDefault="0047124C" w:rsidP="00EF4593">
      <w:pPr>
        <w:spacing w:after="0"/>
        <w:ind w:firstLine="708"/>
        <w:rPr>
          <w:rFonts w:ascii="Times New Roman" w:hAnsi="Times New Roman" w:cs="Times New Roman"/>
          <w:sz w:val="24"/>
          <w:szCs w:val="24"/>
        </w:rPr>
      </w:pPr>
    </w:p>
    <w:p w:rsidR="00740220" w:rsidRPr="00740220" w:rsidRDefault="00740220" w:rsidP="00EF4593">
      <w:pPr>
        <w:spacing w:after="0"/>
        <w:ind w:firstLine="708"/>
        <w:rPr>
          <w:rFonts w:ascii="Times New Roman" w:hAnsi="Times New Roman" w:cs="Times New Roman"/>
          <w:sz w:val="24"/>
          <w:szCs w:val="24"/>
        </w:rPr>
      </w:pPr>
      <w:r w:rsidRPr="00740220">
        <w:rPr>
          <w:rFonts w:ascii="Times New Roman" w:hAnsi="Times New Roman" w:cs="Times New Roman"/>
          <w:sz w:val="24"/>
          <w:szCs w:val="24"/>
        </w:rPr>
        <w:t>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не планируется.</w:t>
      </w:r>
    </w:p>
    <w:p w:rsidR="00740220" w:rsidRPr="00740220" w:rsidRDefault="00740220" w:rsidP="00740220">
      <w:pPr>
        <w:spacing w:after="0"/>
        <w:rPr>
          <w:rFonts w:ascii="Times New Roman" w:hAnsi="Times New Roman" w:cs="Times New Roman"/>
          <w:sz w:val="24"/>
          <w:szCs w:val="24"/>
        </w:rPr>
      </w:pPr>
      <w:r w:rsidRPr="00740220">
        <w:rPr>
          <w:rFonts w:ascii="Times New Roman" w:hAnsi="Times New Roman" w:cs="Times New Roman"/>
          <w:sz w:val="24"/>
          <w:szCs w:val="24"/>
        </w:rPr>
        <w:br w:type="page"/>
      </w:r>
    </w:p>
    <w:bookmarkEnd w:id="15"/>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740220" w:rsidRPr="00340756" w:rsidRDefault="00740220" w:rsidP="00EF4593">
      <w:pPr>
        <w:spacing w:after="0"/>
        <w:jc w:val="center"/>
        <w:rPr>
          <w:rFonts w:ascii="Times New Roman" w:hAnsi="Times New Roman" w:cs="Times New Roman"/>
          <w:sz w:val="24"/>
          <w:szCs w:val="24"/>
        </w:rPr>
      </w:pPr>
      <w:r w:rsidRPr="00340756">
        <w:rPr>
          <w:rFonts w:ascii="Times New Roman" w:hAnsi="Times New Roman" w:cs="Times New Roman"/>
          <w:sz w:val="24"/>
          <w:szCs w:val="24"/>
        </w:rPr>
        <w:t xml:space="preserve">Таблица </w:t>
      </w:r>
      <w:bookmarkStart w:id="16" w:name="_Hlk36217688"/>
      <w:r w:rsidRPr="00340756">
        <w:rPr>
          <w:rFonts w:ascii="Times New Roman" w:hAnsi="Times New Roman" w:cs="Times New Roman"/>
          <w:sz w:val="24"/>
          <w:szCs w:val="24"/>
        </w:rPr>
        <w:t xml:space="preserve">1.2.3. Потребление тепловой (энергии) мощности с разделением по видам теплопотребления в </w:t>
      </w:r>
      <w:proofErr w:type="spellStart"/>
      <w:r w:rsidRPr="00340756">
        <w:rPr>
          <w:rFonts w:ascii="Times New Roman" w:hAnsi="Times New Roman" w:cs="Times New Roman"/>
          <w:sz w:val="24"/>
          <w:szCs w:val="24"/>
        </w:rPr>
        <w:t>Ягановском</w:t>
      </w:r>
      <w:proofErr w:type="spellEnd"/>
      <w:r w:rsidRPr="00340756">
        <w:rPr>
          <w:rFonts w:ascii="Times New Roman" w:hAnsi="Times New Roman" w:cs="Times New Roman"/>
          <w:sz w:val="24"/>
          <w:szCs w:val="24"/>
        </w:rPr>
        <w:t xml:space="preserve"> сельском поселении на период до </w:t>
      </w:r>
      <w:bookmarkEnd w:id="16"/>
      <w:r w:rsidRPr="00340756">
        <w:rPr>
          <w:rFonts w:ascii="Times New Roman" w:hAnsi="Times New Roman" w:cs="Times New Roman"/>
          <w:sz w:val="24"/>
          <w:szCs w:val="24"/>
        </w:rPr>
        <w:t>2028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83"/>
        <w:gridCol w:w="2164"/>
        <w:gridCol w:w="17"/>
        <w:gridCol w:w="708"/>
        <w:gridCol w:w="2930"/>
        <w:gridCol w:w="1199"/>
        <w:gridCol w:w="1073"/>
        <w:gridCol w:w="1252"/>
        <w:gridCol w:w="1252"/>
        <w:gridCol w:w="1192"/>
        <w:gridCol w:w="1772"/>
      </w:tblGrid>
      <w:tr w:rsidR="00740220" w:rsidRPr="00740220" w:rsidTr="00740220">
        <w:trPr>
          <w:trHeight w:val="24"/>
          <w:jc w:val="center"/>
        </w:trPr>
        <w:tc>
          <w:tcPr>
            <w:tcW w:w="583" w:type="dxa"/>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w:t>
            </w:r>
          </w:p>
          <w:p w:rsidR="00740220" w:rsidRPr="00EF4593" w:rsidRDefault="00740220" w:rsidP="00EF4593">
            <w:pPr>
              <w:spacing w:after="0"/>
              <w:jc w:val="center"/>
              <w:rPr>
                <w:rFonts w:ascii="Times New Roman" w:hAnsi="Times New Roman" w:cs="Times New Roman"/>
              </w:rPr>
            </w:pPr>
            <w:proofErr w:type="spellStart"/>
            <w:proofErr w:type="gramStart"/>
            <w:r w:rsidRPr="00EF4593">
              <w:rPr>
                <w:rFonts w:ascii="Times New Roman" w:hAnsi="Times New Roman" w:cs="Times New Roman"/>
              </w:rPr>
              <w:t>п</w:t>
            </w:r>
            <w:proofErr w:type="spellEnd"/>
            <w:proofErr w:type="gramEnd"/>
            <w:r w:rsidRPr="00EF4593">
              <w:rPr>
                <w:rFonts w:ascii="Times New Roman" w:hAnsi="Times New Roman" w:cs="Times New Roman"/>
              </w:rPr>
              <w:t>/</w:t>
            </w:r>
            <w:proofErr w:type="spellStart"/>
            <w:r w:rsidRPr="00EF4593">
              <w:rPr>
                <w:rFonts w:ascii="Times New Roman" w:hAnsi="Times New Roman" w:cs="Times New Roman"/>
              </w:rPr>
              <w:t>п</w:t>
            </w:r>
            <w:proofErr w:type="spellEnd"/>
          </w:p>
        </w:tc>
        <w:tc>
          <w:tcPr>
            <w:tcW w:w="2164" w:type="dxa"/>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Расчетный элемент</w:t>
            </w:r>
          </w:p>
        </w:tc>
        <w:tc>
          <w:tcPr>
            <w:tcW w:w="3655" w:type="dxa"/>
            <w:gridSpan w:val="3"/>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Вид теплопотребления</w:t>
            </w:r>
          </w:p>
        </w:tc>
        <w:tc>
          <w:tcPr>
            <w:tcW w:w="1199" w:type="dxa"/>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 xml:space="preserve">Ед. </w:t>
            </w:r>
            <w:proofErr w:type="spellStart"/>
            <w:r w:rsidRPr="00EF4593">
              <w:rPr>
                <w:rFonts w:ascii="Times New Roman" w:hAnsi="Times New Roman" w:cs="Times New Roman"/>
              </w:rPr>
              <w:t>изм</w:t>
            </w:r>
            <w:proofErr w:type="spellEnd"/>
            <w:r w:rsidRPr="00EF4593">
              <w:rPr>
                <w:rFonts w:ascii="Times New Roman" w:hAnsi="Times New Roman" w:cs="Times New Roman"/>
              </w:rPr>
              <w:t>.</w:t>
            </w:r>
          </w:p>
        </w:tc>
        <w:tc>
          <w:tcPr>
            <w:tcW w:w="4769" w:type="dxa"/>
            <w:gridSpan w:val="4"/>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1 этап (2021 - 2024 гг.)</w:t>
            </w:r>
          </w:p>
        </w:tc>
        <w:tc>
          <w:tcPr>
            <w:tcW w:w="1772" w:type="dxa"/>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Расчетный срок до 2028 г.</w:t>
            </w:r>
          </w:p>
        </w:tc>
      </w:tr>
      <w:tr w:rsidR="00740220" w:rsidRPr="00740220" w:rsidTr="00740220">
        <w:trPr>
          <w:trHeight w:val="24"/>
          <w:jc w:val="center"/>
        </w:trPr>
        <w:tc>
          <w:tcPr>
            <w:tcW w:w="583"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2164"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3655" w:type="dxa"/>
            <w:gridSpan w:val="3"/>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1199"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1073"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2021 г.</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2022 г.</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2023 г.</w:t>
            </w:r>
          </w:p>
        </w:tc>
        <w:tc>
          <w:tcPr>
            <w:tcW w:w="119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2024 г.</w:t>
            </w:r>
          </w:p>
        </w:tc>
        <w:tc>
          <w:tcPr>
            <w:tcW w:w="1772"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r>
      <w:tr w:rsidR="00740220" w:rsidRPr="00740220" w:rsidTr="00740220">
        <w:trPr>
          <w:trHeight w:val="24"/>
          <w:jc w:val="center"/>
        </w:trPr>
        <w:tc>
          <w:tcPr>
            <w:tcW w:w="583"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2164"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3655" w:type="dxa"/>
            <w:gridSpan w:val="3"/>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1199"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4769" w:type="dxa"/>
            <w:gridSpan w:val="4"/>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план</w:t>
            </w:r>
          </w:p>
        </w:tc>
        <w:tc>
          <w:tcPr>
            <w:tcW w:w="1772"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r>
      <w:tr w:rsidR="00740220" w:rsidRPr="00740220" w:rsidTr="00740220">
        <w:trPr>
          <w:trHeight w:val="24"/>
          <w:jc w:val="center"/>
        </w:trPr>
        <w:tc>
          <w:tcPr>
            <w:tcW w:w="583" w:type="dxa"/>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11787" w:type="dxa"/>
            <w:gridSpan w:val="9"/>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Объемы потребления тепловой мощности</w:t>
            </w:r>
          </w:p>
        </w:tc>
        <w:tc>
          <w:tcPr>
            <w:tcW w:w="1772" w:type="dxa"/>
            <w:shd w:val="clear" w:color="auto" w:fill="auto"/>
            <w:vAlign w:val="center"/>
          </w:tcPr>
          <w:p w:rsidR="00740220" w:rsidRPr="00EF4593" w:rsidRDefault="00740220" w:rsidP="00EF4593">
            <w:pPr>
              <w:spacing w:after="0"/>
              <w:jc w:val="center"/>
              <w:rPr>
                <w:rFonts w:ascii="Times New Roman" w:hAnsi="Times New Roman" w:cs="Times New Roman"/>
              </w:rPr>
            </w:pPr>
          </w:p>
        </w:tc>
      </w:tr>
      <w:tr w:rsidR="00740220" w:rsidRPr="00740220" w:rsidTr="00740220">
        <w:trPr>
          <w:trHeight w:val="24"/>
          <w:jc w:val="center"/>
        </w:trPr>
        <w:tc>
          <w:tcPr>
            <w:tcW w:w="583" w:type="dxa"/>
            <w:vMerge w:val="restart"/>
            <w:shd w:val="clear" w:color="auto" w:fill="auto"/>
            <w:vAlign w:val="center"/>
          </w:tcPr>
          <w:p w:rsidR="00740220" w:rsidRPr="00EF4593" w:rsidRDefault="00340756" w:rsidP="00EF4593">
            <w:pPr>
              <w:spacing w:after="0"/>
              <w:jc w:val="center"/>
              <w:rPr>
                <w:rFonts w:ascii="Times New Roman" w:hAnsi="Times New Roman" w:cs="Times New Roman"/>
              </w:rPr>
            </w:pPr>
            <w:r>
              <w:rPr>
                <w:rFonts w:ascii="Times New Roman" w:hAnsi="Times New Roman" w:cs="Times New Roman"/>
              </w:rPr>
              <w:t>1</w:t>
            </w:r>
          </w:p>
        </w:tc>
        <w:tc>
          <w:tcPr>
            <w:tcW w:w="2181" w:type="dxa"/>
            <w:gridSpan w:val="2"/>
            <w:vMerge w:val="restart"/>
            <w:shd w:val="clear" w:color="auto" w:fill="auto"/>
            <w:vAlign w:val="center"/>
          </w:tcPr>
          <w:p w:rsidR="00740220" w:rsidRPr="00EF4593" w:rsidRDefault="00740220" w:rsidP="00EF4593">
            <w:pPr>
              <w:spacing w:after="0"/>
              <w:jc w:val="center"/>
              <w:rPr>
                <w:rFonts w:ascii="Times New Roman" w:hAnsi="Times New Roman" w:cs="Times New Roman"/>
              </w:rPr>
            </w:pPr>
            <w:proofErr w:type="spellStart"/>
            <w:r w:rsidRPr="00EF4593">
              <w:rPr>
                <w:rFonts w:ascii="Times New Roman" w:hAnsi="Times New Roman" w:cs="Times New Roman"/>
              </w:rPr>
              <w:t>Ягановское</w:t>
            </w:r>
            <w:proofErr w:type="spellEnd"/>
            <w:r w:rsidRPr="00EF4593">
              <w:rPr>
                <w:rFonts w:ascii="Times New Roman" w:hAnsi="Times New Roman" w:cs="Times New Roman"/>
              </w:rPr>
              <w:t xml:space="preserve"> сельское поселение</w:t>
            </w:r>
          </w:p>
        </w:tc>
        <w:tc>
          <w:tcPr>
            <w:tcW w:w="3638" w:type="dxa"/>
            <w:gridSpan w:val="2"/>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нагрузка</w:t>
            </w:r>
          </w:p>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всего, в т.ч.:</w:t>
            </w:r>
          </w:p>
        </w:tc>
        <w:tc>
          <w:tcPr>
            <w:tcW w:w="1199" w:type="dxa"/>
            <w:shd w:val="clear" w:color="auto" w:fill="auto"/>
            <w:vAlign w:val="center"/>
          </w:tcPr>
          <w:p w:rsidR="00740220" w:rsidRPr="00EF4593" w:rsidRDefault="00740220" w:rsidP="00EF4593">
            <w:pPr>
              <w:spacing w:after="0"/>
              <w:jc w:val="center"/>
              <w:rPr>
                <w:rFonts w:ascii="Times New Roman" w:hAnsi="Times New Roman" w:cs="Times New Roman"/>
              </w:rPr>
            </w:pPr>
          </w:p>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Гкал/</w:t>
            </w:r>
            <w:proofErr w:type="gramStart"/>
            <w:r w:rsidRPr="00EF4593">
              <w:rPr>
                <w:rFonts w:ascii="Times New Roman" w:hAnsi="Times New Roman" w:cs="Times New Roman"/>
              </w:rPr>
              <w:t>ч</w:t>
            </w:r>
            <w:proofErr w:type="gramEnd"/>
          </w:p>
        </w:tc>
        <w:tc>
          <w:tcPr>
            <w:tcW w:w="1073"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19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77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r>
      <w:tr w:rsidR="00740220" w:rsidRPr="00740220" w:rsidTr="00740220">
        <w:trPr>
          <w:trHeight w:val="24"/>
          <w:jc w:val="center"/>
        </w:trPr>
        <w:tc>
          <w:tcPr>
            <w:tcW w:w="583"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2181" w:type="dxa"/>
            <w:gridSpan w:val="2"/>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3638" w:type="dxa"/>
            <w:gridSpan w:val="2"/>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отопление</w:t>
            </w:r>
          </w:p>
        </w:tc>
        <w:tc>
          <w:tcPr>
            <w:tcW w:w="1199"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Гкал/</w:t>
            </w:r>
            <w:proofErr w:type="gramStart"/>
            <w:r w:rsidRPr="00EF4593">
              <w:rPr>
                <w:rFonts w:ascii="Times New Roman" w:hAnsi="Times New Roman" w:cs="Times New Roman"/>
              </w:rPr>
              <w:t>ч</w:t>
            </w:r>
            <w:proofErr w:type="gramEnd"/>
          </w:p>
        </w:tc>
        <w:tc>
          <w:tcPr>
            <w:tcW w:w="1073"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2,157</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2,157</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2,157</w:t>
            </w:r>
          </w:p>
        </w:tc>
        <w:tc>
          <w:tcPr>
            <w:tcW w:w="119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2,157</w:t>
            </w:r>
          </w:p>
        </w:tc>
        <w:tc>
          <w:tcPr>
            <w:tcW w:w="177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2,157</w:t>
            </w:r>
          </w:p>
        </w:tc>
      </w:tr>
      <w:tr w:rsidR="00740220" w:rsidRPr="00740220" w:rsidTr="00740220">
        <w:trPr>
          <w:trHeight w:val="24"/>
          <w:jc w:val="center"/>
        </w:trPr>
        <w:tc>
          <w:tcPr>
            <w:tcW w:w="583"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2181" w:type="dxa"/>
            <w:gridSpan w:val="2"/>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3638" w:type="dxa"/>
            <w:gridSpan w:val="2"/>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ГВС</w:t>
            </w:r>
          </w:p>
        </w:tc>
        <w:tc>
          <w:tcPr>
            <w:tcW w:w="1199"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Гкал/</w:t>
            </w:r>
            <w:proofErr w:type="gramStart"/>
            <w:r w:rsidRPr="00EF4593">
              <w:rPr>
                <w:rFonts w:ascii="Times New Roman" w:hAnsi="Times New Roman" w:cs="Times New Roman"/>
              </w:rPr>
              <w:t>ч</w:t>
            </w:r>
            <w:proofErr w:type="gramEnd"/>
          </w:p>
        </w:tc>
        <w:tc>
          <w:tcPr>
            <w:tcW w:w="1073"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0,051</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0,051</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0,051</w:t>
            </w:r>
          </w:p>
        </w:tc>
        <w:tc>
          <w:tcPr>
            <w:tcW w:w="119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0,051</w:t>
            </w:r>
          </w:p>
        </w:tc>
        <w:tc>
          <w:tcPr>
            <w:tcW w:w="177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0,051</w:t>
            </w:r>
          </w:p>
        </w:tc>
      </w:tr>
      <w:tr w:rsidR="00740220" w:rsidRPr="00740220" w:rsidTr="00740220">
        <w:trPr>
          <w:trHeight w:val="24"/>
          <w:jc w:val="center"/>
        </w:trPr>
        <w:tc>
          <w:tcPr>
            <w:tcW w:w="583" w:type="dxa"/>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w:t>
            </w:r>
          </w:p>
        </w:tc>
        <w:tc>
          <w:tcPr>
            <w:tcW w:w="11787" w:type="dxa"/>
            <w:gridSpan w:val="9"/>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Объемы потребления тепловой энергии (для расчетных температур наружного воздуха)</w:t>
            </w:r>
          </w:p>
        </w:tc>
        <w:tc>
          <w:tcPr>
            <w:tcW w:w="1772" w:type="dxa"/>
            <w:shd w:val="clear" w:color="auto" w:fill="auto"/>
            <w:vAlign w:val="center"/>
          </w:tcPr>
          <w:p w:rsidR="00740220" w:rsidRPr="00EF4593" w:rsidRDefault="00740220" w:rsidP="00EF4593">
            <w:pPr>
              <w:spacing w:after="0"/>
              <w:jc w:val="center"/>
              <w:rPr>
                <w:rFonts w:ascii="Times New Roman" w:hAnsi="Times New Roman" w:cs="Times New Roman"/>
              </w:rPr>
            </w:pPr>
          </w:p>
        </w:tc>
      </w:tr>
      <w:tr w:rsidR="00740220" w:rsidRPr="00740220" w:rsidTr="00740220">
        <w:trPr>
          <w:trHeight w:val="24"/>
          <w:jc w:val="center"/>
        </w:trPr>
        <w:tc>
          <w:tcPr>
            <w:tcW w:w="583"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2164" w:type="dxa"/>
            <w:shd w:val="clear" w:color="auto" w:fill="auto"/>
            <w:vAlign w:val="center"/>
          </w:tcPr>
          <w:p w:rsidR="00740220" w:rsidRPr="00EF4593" w:rsidRDefault="00740220" w:rsidP="00EF4593">
            <w:pPr>
              <w:spacing w:after="0"/>
              <w:jc w:val="center"/>
              <w:rPr>
                <w:rFonts w:ascii="Times New Roman" w:hAnsi="Times New Roman" w:cs="Times New Roman"/>
              </w:rPr>
            </w:pPr>
            <w:proofErr w:type="spellStart"/>
            <w:r w:rsidRPr="00EF4593">
              <w:rPr>
                <w:rFonts w:ascii="Times New Roman" w:hAnsi="Times New Roman" w:cs="Times New Roman"/>
              </w:rPr>
              <w:t>Ягановское</w:t>
            </w:r>
            <w:proofErr w:type="spellEnd"/>
            <w:r w:rsidRPr="00EF4593">
              <w:rPr>
                <w:rFonts w:ascii="Times New Roman" w:hAnsi="Times New Roman" w:cs="Times New Roman"/>
              </w:rPr>
              <w:t xml:space="preserve"> сельское поселение</w:t>
            </w:r>
          </w:p>
        </w:tc>
        <w:tc>
          <w:tcPr>
            <w:tcW w:w="725" w:type="dxa"/>
            <w:gridSpan w:val="2"/>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Итого</w:t>
            </w:r>
          </w:p>
        </w:tc>
        <w:tc>
          <w:tcPr>
            <w:tcW w:w="2930"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потребление</w:t>
            </w:r>
          </w:p>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всего</w:t>
            </w:r>
          </w:p>
        </w:tc>
        <w:tc>
          <w:tcPr>
            <w:tcW w:w="1199"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Гкал</w:t>
            </w:r>
          </w:p>
        </w:tc>
        <w:tc>
          <w:tcPr>
            <w:tcW w:w="1073"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5488</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5488</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5488</w:t>
            </w:r>
          </w:p>
        </w:tc>
        <w:tc>
          <w:tcPr>
            <w:tcW w:w="119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5488</w:t>
            </w:r>
          </w:p>
        </w:tc>
        <w:tc>
          <w:tcPr>
            <w:tcW w:w="177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5488</w:t>
            </w:r>
          </w:p>
        </w:tc>
      </w:tr>
    </w:tbl>
    <w:p w:rsidR="0047124C" w:rsidRDefault="0047124C" w:rsidP="00EF4593">
      <w:pPr>
        <w:spacing w:after="0"/>
        <w:jc w:val="both"/>
        <w:rPr>
          <w:rFonts w:ascii="Times New Roman" w:hAnsi="Times New Roman" w:cs="Times New Roman"/>
          <w:b/>
          <w:sz w:val="24"/>
          <w:szCs w:val="24"/>
        </w:rPr>
        <w:sectPr w:rsidR="0047124C" w:rsidSect="0047124C">
          <w:pgSz w:w="16838" w:h="11906" w:orient="landscape"/>
          <w:pgMar w:top="709" w:right="851" w:bottom="1701" w:left="1701" w:header="709" w:footer="709" w:gutter="0"/>
          <w:cols w:space="720"/>
          <w:docGrid w:linePitch="299"/>
        </w:sectPr>
      </w:pPr>
      <w:bookmarkStart w:id="17" w:name="_Toc14253775"/>
      <w:bookmarkStart w:id="18" w:name="_Toc64281368"/>
      <w:bookmarkStart w:id="19" w:name="_Toc64281562"/>
      <w:bookmarkStart w:id="20" w:name="_Toc72482337"/>
      <w:bookmarkStart w:id="21" w:name="_Toc78906276"/>
    </w:p>
    <w:p w:rsidR="00740220" w:rsidRPr="00EF4593" w:rsidRDefault="00EF4593" w:rsidP="00EF4593">
      <w:pPr>
        <w:spacing w:after="0"/>
        <w:jc w:val="both"/>
        <w:rPr>
          <w:rFonts w:ascii="Times New Roman" w:hAnsi="Times New Roman" w:cs="Times New Roman"/>
          <w:b/>
          <w:sz w:val="24"/>
          <w:szCs w:val="24"/>
        </w:rPr>
      </w:pPr>
      <w:r w:rsidRPr="00EF4593">
        <w:rPr>
          <w:rFonts w:ascii="Times New Roman" w:hAnsi="Times New Roman" w:cs="Times New Roman"/>
          <w:b/>
          <w:sz w:val="24"/>
          <w:szCs w:val="24"/>
        </w:rPr>
        <w:lastRenderedPageBreak/>
        <w:t>1.3</w:t>
      </w:r>
      <w:r w:rsidR="003967A4">
        <w:rPr>
          <w:rFonts w:ascii="Times New Roman" w:hAnsi="Times New Roman" w:cs="Times New Roman"/>
          <w:b/>
          <w:sz w:val="24"/>
          <w:szCs w:val="24"/>
        </w:rPr>
        <w:t>.</w:t>
      </w:r>
      <w:r w:rsidRPr="00EF4593">
        <w:rPr>
          <w:rFonts w:ascii="Times New Roman" w:hAnsi="Times New Roman" w:cs="Times New Roman"/>
          <w:b/>
          <w:sz w:val="24"/>
          <w:szCs w:val="24"/>
        </w:rPr>
        <w:t xml:space="preserve"> </w:t>
      </w:r>
      <w:r w:rsidR="00740220" w:rsidRPr="00EF4593">
        <w:rPr>
          <w:rFonts w:ascii="Times New Roman" w:hAnsi="Times New Roman" w:cs="Times New Roman"/>
          <w:b/>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7"/>
      <w:bookmarkEnd w:id="18"/>
      <w:bookmarkEnd w:id="19"/>
      <w:bookmarkEnd w:id="20"/>
      <w:bookmarkEnd w:id="21"/>
    </w:p>
    <w:p w:rsidR="00740220" w:rsidRPr="00740220" w:rsidRDefault="00340756" w:rsidP="00EF459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Производственная зона </w:t>
      </w:r>
      <w:r w:rsidR="00740220" w:rsidRPr="00740220">
        <w:rPr>
          <w:rFonts w:ascii="Times New Roman" w:hAnsi="Times New Roman" w:cs="Times New Roman"/>
          <w:sz w:val="24"/>
          <w:szCs w:val="24"/>
        </w:rPr>
        <w:t>- важнейшая составляющая структуры поселения (как по размерам, так и по функциональной значимости). Производственные зоны включают в себя промышленные, коммунально-складские объекты, а также обеспечивающую их функционирование инженерную и транспортную инфраструктуры.</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Объекты производственной зоны определяют интенсивность и направления трудовых связей в пределах поселения и, следовательно, оказывают решающее влияние на формирование и развитие всей его планировочной структуры.</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При размещении промышленных предприятий необходимо учитывать их потребности в грузовых перевозках, энергии, воде, отводе сточных вод и т.д. Предприятия с интенсивным грузопотоком следует размещать за пределами жилой застройки, вблизи транспортных магистралей.</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Целесообразно размещать промышленные предприятия на территории промышленных зон (районов) в составе групп предприятий с общими вспомогательными производствами, объектами инфраструктуры, очистными сооружениями. Такое размещение предприятий позволяет сократить территорию, занятую промышленными объектами, протяженность инженерных коммуникаций и транспортных путей, способствует решению экологических проблем.</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Типы производственных зон устанавливаются в зависимости от предусматриваемых видов использования недвижимости, ограничений на использование территорий и характера застройки конкретной зоны.</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На период реализации Схемы теплоснабжения Ягановского сельского поселения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 не предусматрива</w:t>
      </w:r>
      <w:r w:rsidR="00340756">
        <w:rPr>
          <w:rFonts w:ascii="Times New Roman" w:hAnsi="Times New Roman" w:cs="Times New Roman"/>
          <w:sz w:val="24"/>
          <w:szCs w:val="24"/>
        </w:rPr>
        <w:t>ю</w:t>
      </w:r>
      <w:r w:rsidRPr="00740220">
        <w:rPr>
          <w:rFonts w:ascii="Times New Roman" w:hAnsi="Times New Roman" w:cs="Times New Roman"/>
          <w:sz w:val="24"/>
          <w:szCs w:val="24"/>
        </w:rPr>
        <w:t>тся.</w:t>
      </w:r>
    </w:p>
    <w:p w:rsidR="004E6F41" w:rsidRDefault="004E6F41" w:rsidP="00EF4593">
      <w:pPr>
        <w:spacing w:after="0"/>
        <w:ind w:firstLine="708"/>
        <w:jc w:val="both"/>
        <w:rPr>
          <w:rFonts w:ascii="Times New Roman" w:hAnsi="Times New Roman" w:cs="Times New Roman"/>
          <w:b/>
          <w:sz w:val="24"/>
          <w:szCs w:val="24"/>
        </w:rPr>
      </w:pPr>
      <w:bookmarkStart w:id="22" w:name="_Toc78906277"/>
    </w:p>
    <w:p w:rsidR="00740220" w:rsidRDefault="003B1773" w:rsidP="00340756">
      <w:pPr>
        <w:spacing w:after="0"/>
        <w:jc w:val="both"/>
        <w:rPr>
          <w:rFonts w:ascii="Times New Roman" w:hAnsi="Times New Roman" w:cs="Times New Roman"/>
          <w:b/>
          <w:sz w:val="24"/>
          <w:szCs w:val="24"/>
        </w:rPr>
      </w:pPr>
      <w:r w:rsidRPr="003B1773">
        <w:rPr>
          <w:rFonts w:ascii="Times New Roman" w:hAnsi="Times New Roman" w:cs="Times New Roman"/>
          <w:b/>
          <w:sz w:val="24"/>
          <w:szCs w:val="24"/>
        </w:rPr>
        <w:t>1.4.</w:t>
      </w:r>
      <w:r w:rsidR="004E6F41">
        <w:rPr>
          <w:rFonts w:ascii="Times New Roman" w:hAnsi="Times New Roman" w:cs="Times New Roman"/>
          <w:b/>
          <w:sz w:val="24"/>
          <w:szCs w:val="24"/>
        </w:rPr>
        <w:t xml:space="preserve"> </w:t>
      </w:r>
      <w:r w:rsidR="00740220" w:rsidRPr="003B1773">
        <w:rPr>
          <w:rFonts w:ascii="Times New Roman" w:hAnsi="Times New Roman" w:cs="Times New Roman"/>
          <w:b/>
          <w:sz w:val="24"/>
          <w:szCs w:val="24"/>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bookmarkEnd w:id="22"/>
    </w:p>
    <w:p w:rsidR="003967A4" w:rsidRPr="003B1773" w:rsidRDefault="003967A4" w:rsidP="00EF4593">
      <w:pPr>
        <w:spacing w:after="0"/>
        <w:ind w:firstLine="708"/>
        <w:jc w:val="both"/>
        <w:rPr>
          <w:rFonts w:ascii="Times New Roman" w:hAnsi="Times New Roman" w:cs="Times New Roman"/>
          <w:b/>
          <w:sz w:val="24"/>
          <w:szCs w:val="24"/>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2"/>
        <w:gridCol w:w="1919"/>
        <w:gridCol w:w="1130"/>
        <w:gridCol w:w="1134"/>
        <w:gridCol w:w="1134"/>
        <w:gridCol w:w="1134"/>
        <w:gridCol w:w="1134"/>
        <w:gridCol w:w="1341"/>
      </w:tblGrid>
      <w:tr w:rsidR="00740220" w:rsidRPr="00EF4593" w:rsidTr="00340756">
        <w:trPr>
          <w:trHeight w:val="23"/>
          <w:tblHeader/>
          <w:jc w:val="center"/>
        </w:trPr>
        <w:tc>
          <w:tcPr>
            <w:tcW w:w="562" w:type="dxa"/>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 xml:space="preserve">№ </w:t>
            </w:r>
            <w:proofErr w:type="spellStart"/>
            <w:proofErr w:type="gramStart"/>
            <w:r w:rsidRPr="00EF4593">
              <w:rPr>
                <w:rFonts w:ascii="Times New Roman" w:hAnsi="Times New Roman" w:cs="Times New Roman"/>
              </w:rPr>
              <w:t>п</w:t>
            </w:r>
            <w:proofErr w:type="spellEnd"/>
            <w:proofErr w:type="gramEnd"/>
            <w:r w:rsidRPr="00EF4593">
              <w:rPr>
                <w:rFonts w:ascii="Times New Roman" w:hAnsi="Times New Roman" w:cs="Times New Roman"/>
              </w:rPr>
              <w:t>/</w:t>
            </w:r>
            <w:proofErr w:type="spellStart"/>
            <w:r w:rsidRPr="00EF4593">
              <w:rPr>
                <w:rFonts w:ascii="Times New Roman" w:hAnsi="Times New Roman" w:cs="Times New Roman"/>
              </w:rPr>
              <w:t>п</w:t>
            </w:r>
            <w:proofErr w:type="spellEnd"/>
          </w:p>
        </w:tc>
        <w:tc>
          <w:tcPr>
            <w:tcW w:w="1919" w:type="dxa"/>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Источник тепловой энергии</w:t>
            </w:r>
          </w:p>
        </w:tc>
        <w:tc>
          <w:tcPr>
            <w:tcW w:w="7007" w:type="dxa"/>
            <w:gridSpan w:val="6"/>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Подключенная тепловая нагрузка, Гкал/</w:t>
            </w:r>
            <w:proofErr w:type="gramStart"/>
            <w:r w:rsidRPr="00EF4593">
              <w:rPr>
                <w:rFonts w:ascii="Times New Roman" w:hAnsi="Times New Roman" w:cs="Times New Roman"/>
              </w:rPr>
              <w:t>ч</w:t>
            </w:r>
            <w:proofErr w:type="gramEnd"/>
          </w:p>
        </w:tc>
      </w:tr>
      <w:tr w:rsidR="00740220" w:rsidRPr="00EF4593" w:rsidTr="00340756">
        <w:trPr>
          <w:trHeight w:val="23"/>
          <w:tblHeader/>
          <w:jc w:val="center"/>
        </w:trPr>
        <w:tc>
          <w:tcPr>
            <w:tcW w:w="562"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1919"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1130"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2021 г.</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2022 г.</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2023 г.</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2024 г.</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2025 г.</w:t>
            </w:r>
          </w:p>
        </w:tc>
        <w:tc>
          <w:tcPr>
            <w:tcW w:w="1341"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 xml:space="preserve">Расчетный срок </w:t>
            </w:r>
            <w:r w:rsidR="00340756">
              <w:rPr>
                <w:rFonts w:ascii="Times New Roman" w:hAnsi="Times New Roman" w:cs="Times New Roman"/>
              </w:rPr>
              <w:br/>
            </w:r>
            <w:r w:rsidRPr="00EF4593">
              <w:rPr>
                <w:rFonts w:ascii="Times New Roman" w:hAnsi="Times New Roman" w:cs="Times New Roman"/>
              </w:rPr>
              <w:t>до 2028 г.</w:t>
            </w:r>
          </w:p>
        </w:tc>
      </w:tr>
      <w:tr w:rsidR="00740220" w:rsidRPr="00EF4593" w:rsidTr="00340756">
        <w:trPr>
          <w:trHeight w:val="23"/>
          <w:jc w:val="center"/>
        </w:trPr>
        <w:tc>
          <w:tcPr>
            <w:tcW w:w="56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1</w:t>
            </w:r>
          </w:p>
        </w:tc>
        <w:tc>
          <w:tcPr>
            <w:tcW w:w="1919"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 xml:space="preserve">Котельная </w:t>
            </w:r>
            <w:r w:rsidR="00340756">
              <w:rPr>
                <w:rFonts w:ascii="Times New Roman" w:hAnsi="Times New Roman" w:cs="Times New Roman"/>
              </w:rPr>
              <w:br/>
            </w:r>
            <w:r w:rsidRPr="00EF4593">
              <w:rPr>
                <w:rFonts w:ascii="Times New Roman" w:hAnsi="Times New Roman" w:cs="Times New Roman"/>
              </w:rPr>
              <w:t xml:space="preserve">с. </w:t>
            </w:r>
            <w:proofErr w:type="spellStart"/>
            <w:r w:rsidRPr="00EF4593">
              <w:rPr>
                <w:rFonts w:ascii="Times New Roman" w:hAnsi="Times New Roman" w:cs="Times New Roman"/>
              </w:rPr>
              <w:t>Яганово</w:t>
            </w:r>
            <w:proofErr w:type="spellEnd"/>
          </w:p>
        </w:tc>
        <w:tc>
          <w:tcPr>
            <w:tcW w:w="1130"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341"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r>
    </w:tbl>
    <w:p w:rsidR="00740220" w:rsidRPr="00740220" w:rsidRDefault="00740220" w:rsidP="00EF4593">
      <w:pPr>
        <w:spacing w:after="0"/>
        <w:jc w:val="both"/>
        <w:rPr>
          <w:rFonts w:ascii="Times New Roman" w:hAnsi="Times New Roman" w:cs="Times New Roman"/>
          <w:sz w:val="24"/>
          <w:szCs w:val="24"/>
        </w:rPr>
      </w:pPr>
    </w:p>
    <w:p w:rsidR="00340756" w:rsidRDefault="00340756" w:rsidP="00EF4593">
      <w:pPr>
        <w:spacing w:after="0"/>
        <w:jc w:val="both"/>
        <w:rPr>
          <w:rFonts w:ascii="Times New Roman" w:hAnsi="Times New Roman" w:cs="Times New Roman"/>
          <w:b/>
          <w:sz w:val="24"/>
          <w:szCs w:val="24"/>
        </w:rPr>
      </w:pPr>
      <w:bookmarkStart w:id="23" w:name="_Toc14253776"/>
      <w:bookmarkStart w:id="24" w:name="_Toc64281369"/>
      <w:bookmarkStart w:id="25" w:name="_Toc64281563"/>
      <w:bookmarkStart w:id="26" w:name="_Toc78906278"/>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740220" w:rsidRPr="00EF4593" w:rsidRDefault="00740220" w:rsidP="00EF4593">
      <w:pPr>
        <w:spacing w:after="0"/>
        <w:jc w:val="both"/>
        <w:rPr>
          <w:rFonts w:ascii="Times New Roman" w:hAnsi="Times New Roman" w:cs="Times New Roman"/>
          <w:b/>
          <w:sz w:val="24"/>
          <w:szCs w:val="24"/>
        </w:rPr>
      </w:pPr>
      <w:r w:rsidRPr="00EF4593">
        <w:rPr>
          <w:rFonts w:ascii="Times New Roman" w:hAnsi="Times New Roman" w:cs="Times New Roman"/>
          <w:b/>
          <w:sz w:val="24"/>
          <w:szCs w:val="24"/>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23"/>
      <w:bookmarkEnd w:id="24"/>
      <w:bookmarkEnd w:id="25"/>
      <w:bookmarkEnd w:id="26"/>
    </w:p>
    <w:p w:rsidR="00F32E95" w:rsidRDefault="00F32E95" w:rsidP="00EF4593">
      <w:pPr>
        <w:spacing w:after="0"/>
        <w:jc w:val="both"/>
        <w:rPr>
          <w:rFonts w:ascii="Times New Roman" w:hAnsi="Times New Roman" w:cs="Times New Roman"/>
          <w:b/>
          <w:sz w:val="24"/>
          <w:szCs w:val="24"/>
        </w:rPr>
      </w:pPr>
      <w:bookmarkStart w:id="27" w:name="_Toc14253777"/>
      <w:bookmarkStart w:id="28" w:name="_Toc64281370"/>
      <w:bookmarkStart w:id="29" w:name="_Toc64281564"/>
      <w:bookmarkStart w:id="30" w:name="_Toc78906279"/>
    </w:p>
    <w:p w:rsidR="00740220" w:rsidRPr="00EF4593" w:rsidRDefault="00740220" w:rsidP="00EF4593">
      <w:pPr>
        <w:spacing w:after="0"/>
        <w:jc w:val="both"/>
        <w:rPr>
          <w:rFonts w:ascii="Times New Roman" w:hAnsi="Times New Roman" w:cs="Times New Roman"/>
          <w:b/>
          <w:sz w:val="24"/>
          <w:szCs w:val="24"/>
        </w:rPr>
      </w:pPr>
      <w:r w:rsidRPr="00EF4593">
        <w:rPr>
          <w:rFonts w:ascii="Times New Roman" w:hAnsi="Times New Roman" w:cs="Times New Roman"/>
          <w:b/>
          <w:sz w:val="24"/>
          <w:szCs w:val="24"/>
        </w:rPr>
        <w:t>2.1. Описание существующих и перспективных зон действия систем теплоснабжения и источников тепловой энергии</w:t>
      </w:r>
      <w:bookmarkEnd w:id="27"/>
      <w:bookmarkEnd w:id="28"/>
      <w:bookmarkEnd w:id="29"/>
      <w:bookmarkEnd w:id="30"/>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«Зона действия источника тепловой энергии» - территория населенного пункта или ее часть, границы которой устанавливаются закрытыми секционирующими задвижками тепловой сети системы теплоснабжения.</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Зоны действия систем теплоснабжения и источников тепловой энергии на территории Ягановского сельского поселения приведены в Обосновывающих материалах.</w:t>
      </w:r>
    </w:p>
    <w:p w:rsidR="00740220" w:rsidRPr="00740220" w:rsidRDefault="00740220" w:rsidP="005D27DA">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Перспективные зоны действия систем теплоснабжения и источников тепловой энергии на территории Ягановского сельского поселения не изменятся. </w:t>
      </w:r>
    </w:p>
    <w:p w:rsidR="003967A4" w:rsidRDefault="003967A4" w:rsidP="00EF4593">
      <w:pPr>
        <w:spacing w:after="0"/>
        <w:jc w:val="both"/>
        <w:rPr>
          <w:rFonts w:ascii="Times New Roman" w:hAnsi="Times New Roman" w:cs="Times New Roman"/>
          <w:b/>
          <w:sz w:val="24"/>
          <w:szCs w:val="24"/>
        </w:rPr>
      </w:pPr>
      <w:bookmarkStart w:id="31" w:name="_Toc14253778"/>
      <w:bookmarkStart w:id="32" w:name="_Toc64281371"/>
      <w:bookmarkStart w:id="33" w:name="_Toc64281565"/>
      <w:bookmarkStart w:id="34" w:name="_Toc78906280"/>
    </w:p>
    <w:p w:rsidR="00740220" w:rsidRPr="00D4379C" w:rsidRDefault="00740220" w:rsidP="00EF4593">
      <w:pPr>
        <w:spacing w:after="0"/>
        <w:jc w:val="both"/>
        <w:rPr>
          <w:rFonts w:ascii="Times New Roman" w:hAnsi="Times New Roman" w:cs="Times New Roman"/>
          <w:b/>
          <w:sz w:val="24"/>
          <w:szCs w:val="24"/>
        </w:rPr>
      </w:pPr>
      <w:r w:rsidRPr="00D4379C">
        <w:rPr>
          <w:rFonts w:ascii="Times New Roman" w:hAnsi="Times New Roman" w:cs="Times New Roman"/>
          <w:b/>
          <w:sz w:val="24"/>
          <w:szCs w:val="24"/>
        </w:rPr>
        <w:t>2.2. Описание существующих и перспективных зон действия индивидуальных источников тепловой энергии</w:t>
      </w:r>
      <w:bookmarkEnd w:id="31"/>
      <w:bookmarkEnd w:id="32"/>
      <w:bookmarkEnd w:id="33"/>
      <w:bookmarkEnd w:id="34"/>
    </w:p>
    <w:p w:rsidR="00740220" w:rsidRPr="00740220" w:rsidRDefault="00740220" w:rsidP="00D4379C">
      <w:pPr>
        <w:spacing w:after="0"/>
        <w:ind w:firstLine="708"/>
        <w:jc w:val="both"/>
        <w:rPr>
          <w:rFonts w:ascii="Times New Roman" w:hAnsi="Times New Roman" w:cs="Times New Roman"/>
          <w:sz w:val="24"/>
          <w:szCs w:val="24"/>
        </w:rPr>
      </w:pPr>
      <w:proofErr w:type="gramStart"/>
      <w:r w:rsidRPr="00740220">
        <w:rPr>
          <w:rFonts w:ascii="Times New Roman" w:hAnsi="Times New Roman" w:cs="Times New Roman"/>
          <w:sz w:val="24"/>
          <w:szCs w:val="24"/>
        </w:rPr>
        <w:t xml:space="preserve">Индивидуальная жилая застройка обеспечивается тепловой энергией за счет индивидуальных </w:t>
      </w:r>
      <w:proofErr w:type="spellStart"/>
      <w:r w:rsidRPr="00740220">
        <w:rPr>
          <w:rFonts w:ascii="Times New Roman" w:hAnsi="Times New Roman" w:cs="Times New Roman"/>
          <w:sz w:val="24"/>
          <w:szCs w:val="24"/>
        </w:rPr>
        <w:t>теплоисточников</w:t>
      </w:r>
      <w:proofErr w:type="spellEnd"/>
      <w:r w:rsidRPr="00740220">
        <w:rPr>
          <w:rFonts w:ascii="Times New Roman" w:hAnsi="Times New Roman" w:cs="Times New Roman"/>
          <w:sz w:val="24"/>
          <w:szCs w:val="24"/>
        </w:rPr>
        <w:t>, работающих на различных видах топлива.</w:t>
      </w:r>
      <w:proofErr w:type="gramEnd"/>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Крупные объекты общественного назначения располагают </w:t>
      </w:r>
      <w:proofErr w:type="gramStart"/>
      <w:r w:rsidRPr="00740220">
        <w:rPr>
          <w:rFonts w:ascii="Times New Roman" w:hAnsi="Times New Roman" w:cs="Times New Roman"/>
          <w:sz w:val="24"/>
          <w:szCs w:val="24"/>
        </w:rPr>
        <w:t>собственными</w:t>
      </w:r>
      <w:proofErr w:type="gram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теплоисточниками</w:t>
      </w:r>
      <w:proofErr w:type="spellEnd"/>
      <w:r w:rsidRPr="00740220">
        <w:rPr>
          <w:rFonts w:ascii="Times New Roman" w:hAnsi="Times New Roman" w:cs="Times New Roman"/>
          <w:sz w:val="24"/>
          <w:szCs w:val="24"/>
        </w:rPr>
        <w:t>. Теплоснабжение промышленных предприятий осуществляется преимущественно от собственных промышленно-отопительных котельных.</w:t>
      </w:r>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Зоны децентрализованного теплоснабжения располагаются, прежде всего, в районах застройки одно - двухквартирными жилыми домами с приусадебными земельными участками с плотностью тепловой нагрузки 0,12- 0,25 Гкал/</w:t>
      </w:r>
      <w:proofErr w:type="gramStart"/>
      <w:r w:rsidRPr="00740220">
        <w:rPr>
          <w:rFonts w:ascii="Times New Roman" w:hAnsi="Times New Roman" w:cs="Times New Roman"/>
          <w:sz w:val="24"/>
          <w:szCs w:val="24"/>
        </w:rPr>
        <w:t>ч</w:t>
      </w:r>
      <w:proofErr w:type="gramEnd"/>
      <w:r w:rsidRPr="00740220">
        <w:rPr>
          <w:rFonts w:ascii="Times New Roman" w:hAnsi="Times New Roman" w:cs="Times New Roman"/>
          <w:sz w:val="24"/>
          <w:szCs w:val="24"/>
        </w:rPr>
        <w:t xml:space="preserve"> на 1 га. </w:t>
      </w:r>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Зоны действия индивидуальных источников теплоснабжения приведены в Обосновывающих материалах.</w:t>
      </w:r>
    </w:p>
    <w:p w:rsidR="00F32E95" w:rsidRDefault="00F32E95" w:rsidP="00EF4593">
      <w:pPr>
        <w:spacing w:after="0"/>
        <w:jc w:val="both"/>
        <w:rPr>
          <w:rFonts w:ascii="Times New Roman" w:hAnsi="Times New Roman" w:cs="Times New Roman"/>
          <w:b/>
          <w:sz w:val="24"/>
          <w:szCs w:val="24"/>
        </w:rPr>
      </w:pPr>
      <w:bookmarkStart w:id="35" w:name="_Toc14253779"/>
      <w:bookmarkStart w:id="36" w:name="_Toc64281372"/>
      <w:bookmarkStart w:id="37" w:name="_Toc64281566"/>
      <w:bookmarkStart w:id="38" w:name="_Toc78906281"/>
    </w:p>
    <w:p w:rsidR="00740220" w:rsidRPr="00D4379C" w:rsidRDefault="00740220" w:rsidP="00EF4593">
      <w:pPr>
        <w:spacing w:after="0"/>
        <w:jc w:val="both"/>
        <w:rPr>
          <w:rFonts w:ascii="Times New Roman" w:hAnsi="Times New Roman" w:cs="Times New Roman"/>
          <w:b/>
          <w:sz w:val="24"/>
          <w:szCs w:val="24"/>
        </w:rPr>
      </w:pPr>
      <w:r w:rsidRPr="00D4379C">
        <w:rPr>
          <w:rFonts w:ascii="Times New Roman" w:hAnsi="Times New Roman" w:cs="Times New Roman"/>
          <w:b/>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5"/>
      <w:bookmarkEnd w:id="36"/>
      <w:bookmarkEnd w:id="37"/>
      <w:bookmarkEnd w:id="38"/>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Балансы тепловой энергии (мощности) и перспективной тепловой нагрузки в зонах действия </w:t>
      </w:r>
      <w:proofErr w:type="spellStart"/>
      <w:r w:rsidRPr="00740220">
        <w:rPr>
          <w:rFonts w:ascii="Times New Roman" w:hAnsi="Times New Roman" w:cs="Times New Roman"/>
          <w:sz w:val="24"/>
          <w:szCs w:val="24"/>
        </w:rPr>
        <w:t>теплои</w:t>
      </w:r>
      <w:r w:rsidR="00340756">
        <w:rPr>
          <w:rFonts w:ascii="Times New Roman" w:hAnsi="Times New Roman" w:cs="Times New Roman"/>
          <w:sz w:val="24"/>
          <w:szCs w:val="24"/>
        </w:rPr>
        <w:t>сточника</w:t>
      </w:r>
      <w:proofErr w:type="spellEnd"/>
      <w:r w:rsidR="00340756">
        <w:rPr>
          <w:rFonts w:ascii="Times New Roman" w:hAnsi="Times New Roman" w:cs="Times New Roman"/>
          <w:sz w:val="24"/>
          <w:szCs w:val="24"/>
        </w:rPr>
        <w:t xml:space="preserve"> с определением резерва</w:t>
      </w:r>
      <w:r w:rsidRPr="00740220">
        <w:rPr>
          <w:rFonts w:ascii="Times New Roman" w:hAnsi="Times New Roman" w:cs="Times New Roman"/>
          <w:sz w:val="24"/>
          <w:szCs w:val="24"/>
        </w:rPr>
        <w:t xml:space="preserve"> представлены в таблице 2.3. </w:t>
      </w:r>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На расчетный срок </w:t>
      </w:r>
      <w:proofErr w:type="gramStart"/>
      <w:r w:rsidRPr="00740220">
        <w:rPr>
          <w:rFonts w:ascii="Times New Roman" w:hAnsi="Times New Roman" w:cs="Times New Roman"/>
          <w:sz w:val="24"/>
          <w:szCs w:val="24"/>
        </w:rPr>
        <w:t>реализации схемы теплоснабжени</w:t>
      </w:r>
      <w:r w:rsidR="00340756">
        <w:rPr>
          <w:rFonts w:ascii="Times New Roman" w:hAnsi="Times New Roman" w:cs="Times New Roman"/>
          <w:sz w:val="24"/>
          <w:szCs w:val="24"/>
        </w:rPr>
        <w:t>я</w:t>
      </w:r>
      <w:r w:rsidRPr="00740220">
        <w:rPr>
          <w:rFonts w:ascii="Times New Roman" w:hAnsi="Times New Roman" w:cs="Times New Roman"/>
          <w:sz w:val="24"/>
          <w:szCs w:val="24"/>
        </w:rPr>
        <w:t xml:space="preserve"> изменения величин перспективной тепловой нагрузки</w:t>
      </w:r>
      <w:proofErr w:type="gramEnd"/>
      <w:r w:rsidRPr="00740220">
        <w:rPr>
          <w:rFonts w:ascii="Times New Roman" w:hAnsi="Times New Roman" w:cs="Times New Roman"/>
          <w:sz w:val="24"/>
          <w:szCs w:val="24"/>
        </w:rPr>
        <w:t xml:space="preserve"> не планируется.</w:t>
      </w:r>
    </w:p>
    <w:p w:rsidR="00740220" w:rsidRPr="00740220" w:rsidRDefault="00740220" w:rsidP="00EF4593">
      <w:pPr>
        <w:spacing w:after="0"/>
        <w:jc w:val="both"/>
        <w:rPr>
          <w:rFonts w:ascii="Times New Roman" w:hAnsi="Times New Roman" w:cs="Times New Roman"/>
          <w:sz w:val="24"/>
          <w:szCs w:val="24"/>
        </w:rPr>
        <w:sectPr w:rsidR="00740220" w:rsidRPr="00740220" w:rsidSect="00340756">
          <w:pgSz w:w="11906" w:h="16838"/>
          <w:pgMar w:top="992" w:right="851" w:bottom="851" w:left="1701" w:header="709" w:footer="709" w:gutter="0"/>
          <w:cols w:space="720"/>
          <w:docGrid w:linePitch="299"/>
        </w:sect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740220" w:rsidRDefault="00740220" w:rsidP="00340756">
      <w:pPr>
        <w:spacing w:after="0"/>
        <w:jc w:val="center"/>
        <w:rPr>
          <w:rFonts w:ascii="Times New Roman" w:hAnsi="Times New Roman" w:cs="Times New Roman"/>
          <w:sz w:val="24"/>
          <w:szCs w:val="24"/>
        </w:rPr>
      </w:pPr>
      <w:r w:rsidRPr="00340756">
        <w:rPr>
          <w:rFonts w:ascii="Times New Roman" w:hAnsi="Times New Roman" w:cs="Times New Roman"/>
          <w:sz w:val="24"/>
          <w:szCs w:val="24"/>
        </w:rPr>
        <w:t>Таблица 2.3. Баланс существующей на базовый период схемы теплоснабжения тепловой мощности и перспективной тепловой нагрузки Ягановского сельского поселения</w:t>
      </w:r>
    </w:p>
    <w:p w:rsidR="00340756" w:rsidRPr="00340756" w:rsidRDefault="00340756" w:rsidP="00340756">
      <w:pPr>
        <w:spacing w:after="0"/>
        <w:jc w:val="center"/>
        <w:rPr>
          <w:rFonts w:ascii="Times New Roman" w:hAnsi="Times New Roman" w:cs="Times New Roman"/>
          <w:sz w:val="24"/>
          <w:szCs w:val="24"/>
        </w:rPr>
      </w:pPr>
    </w:p>
    <w:tbl>
      <w:tblPr>
        <w:tblW w:w="14707"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5"/>
        <w:gridCol w:w="1559"/>
        <w:gridCol w:w="1560"/>
        <w:gridCol w:w="1529"/>
        <w:gridCol w:w="1479"/>
        <w:gridCol w:w="1279"/>
        <w:gridCol w:w="1055"/>
        <w:gridCol w:w="997"/>
        <w:gridCol w:w="1740"/>
        <w:gridCol w:w="1440"/>
        <w:gridCol w:w="1574"/>
      </w:tblGrid>
      <w:tr w:rsidR="00740220" w:rsidRPr="00740220" w:rsidTr="00340756">
        <w:trPr>
          <w:trHeight w:val="23"/>
          <w:tblHeader/>
          <w:jc w:val="center"/>
        </w:trPr>
        <w:tc>
          <w:tcPr>
            <w:tcW w:w="495" w:type="dxa"/>
            <w:shd w:val="clear" w:color="auto" w:fill="auto"/>
            <w:vAlign w:val="center"/>
            <w:hideMark/>
          </w:tcPr>
          <w:p w:rsidR="00740220" w:rsidRPr="00D4379C" w:rsidRDefault="00340756" w:rsidP="00340756">
            <w:pPr>
              <w:spacing w:after="0" w:line="240" w:lineRule="auto"/>
              <w:jc w:val="center"/>
              <w:rPr>
                <w:rFonts w:ascii="Times New Roman" w:hAnsi="Times New Roman" w:cs="Times New Roman"/>
              </w:rPr>
            </w:pPr>
            <w:r>
              <w:rPr>
                <w:rFonts w:ascii="Times New Roman" w:hAnsi="Times New Roman" w:cs="Times New Roman"/>
              </w:rPr>
              <w:t>№</w:t>
            </w:r>
            <w:r w:rsidR="00740220" w:rsidRPr="00D4379C">
              <w:rPr>
                <w:rFonts w:ascii="Times New Roman" w:hAnsi="Times New Roman" w:cs="Times New Roman"/>
              </w:rPr>
              <w:t xml:space="preserve"> </w:t>
            </w:r>
            <w:proofErr w:type="spellStart"/>
            <w:proofErr w:type="gramStart"/>
            <w:r w:rsidR="00740220" w:rsidRPr="00D4379C">
              <w:rPr>
                <w:rFonts w:ascii="Times New Roman" w:hAnsi="Times New Roman" w:cs="Times New Roman"/>
              </w:rPr>
              <w:t>п</w:t>
            </w:r>
            <w:proofErr w:type="spellEnd"/>
            <w:proofErr w:type="gramEnd"/>
            <w:r w:rsidR="00740220" w:rsidRPr="00D4379C">
              <w:rPr>
                <w:rFonts w:ascii="Times New Roman" w:hAnsi="Times New Roman" w:cs="Times New Roman"/>
              </w:rPr>
              <w:t>/</w:t>
            </w:r>
            <w:proofErr w:type="spellStart"/>
            <w:r w:rsidR="00740220" w:rsidRPr="00D4379C">
              <w:rPr>
                <w:rFonts w:ascii="Times New Roman" w:hAnsi="Times New Roman" w:cs="Times New Roman"/>
              </w:rPr>
              <w:t>п</w:t>
            </w:r>
            <w:proofErr w:type="spellEnd"/>
          </w:p>
        </w:tc>
        <w:tc>
          <w:tcPr>
            <w:tcW w:w="1559" w:type="dxa"/>
            <w:shd w:val="clear" w:color="auto" w:fill="auto"/>
            <w:vAlign w:val="center"/>
            <w:hideMark/>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Адрес или наименование котельной</w:t>
            </w:r>
          </w:p>
        </w:tc>
        <w:tc>
          <w:tcPr>
            <w:tcW w:w="1560" w:type="dxa"/>
            <w:shd w:val="clear" w:color="auto" w:fill="auto"/>
            <w:vAlign w:val="center"/>
            <w:hideMark/>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Тепловая мощность</w:t>
            </w:r>
          </w:p>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 xml:space="preserve">котлов </w:t>
            </w:r>
            <w:proofErr w:type="gramStart"/>
            <w:r w:rsidRPr="00D4379C">
              <w:rPr>
                <w:rFonts w:ascii="Times New Roman" w:hAnsi="Times New Roman" w:cs="Times New Roman"/>
              </w:rPr>
              <w:t>установленная</w:t>
            </w:r>
            <w:proofErr w:type="gramEnd"/>
          </w:p>
        </w:tc>
        <w:tc>
          <w:tcPr>
            <w:tcW w:w="1529" w:type="dxa"/>
            <w:shd w:val="clear" w:color="auto" w:fill="auto"/>
            <w:vAlign w:val="center"/>
            <w:hideMark/>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Ограничения установленной тепловой мощности</w:t>
            </w:r>
          </w:p>
        </w:tc>
        <w:tc>
          <w:tcPr>
            <w:tcW w:w="1479" w:type="dxa"/>
            <w:shd w:val="clear" w:color="auto" w:fill="auto"/>
            <w:vAlign w:val="center"/>
            <w:hideMark/>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Тепловая мощность котлов располагаемая</w:t>
            </w:r>
          </w:p>
        </w:tc>
        <w:tc>
          <w:tcPr>
            <w:tcW w:w="1279" w:type="dxa"/>
            <w:shd w:val="clear" w:color="auto" w:fill="auto"/>
            <w:vAlign w:val="center"/>
            <w:hideMark/>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Затраты тепловой</w:t>
            </w:r>
          </w:p>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мощности на собственные нужды</w:t>
            </w:r>
          </w:p>
        </w:tc>
        <w:tc>
          <w:tcPr>
            <w:tcW w:w="1055" w:type="dxa"/>
            <w:shd w:val="clear" w:color="auto" w:fill="auto"/>
            <w:vAlign w:val="center"/>
            <w:hideMark/>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Тепловая мощность котельной нетто</w:t>
            </w:r>
          </w:p>
        </w:tc>
        <w:tc>
          <w:tcPr>
            <w:tcW w:w="997" w:type="dxa"/>
            <w:shd w:val="clear" w:color="auto" w:fill="auto"/>
            <w:vAlign w:val="center"/>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Потери в тепловых сетях в горячей воде, Гкал/</w:t>
            </w:r>
            <w:proofErr w:type="gramStart"/>
            <w:r w:rsidRPr="00D4379C">
              <w:rPr>
                <w:rFonts w:ascii="Times New Roman" w:hAnsi="Times New Roman" w:cs="Times New Roman"/>
              </w:rPr>
              <w:t>ч</w:t>
            </w:r>
            <w:proofErr w:type="gramEnd"/>
          </w:p>
        </w:tc>
        <w:tc>
          <w:tcPr>
            <w:tcW w:w="1740" w:type="dxa"/>
            <w:shd w:val="clear" w:color="auto" w:fill="auto"/>
            <w:vAlign w:val="center"/>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Присоединенная тепловая нагрузка, Гкал/</w:t>
            </w:r>
            <w:proofErr w:type="gramStart"/>
            <w:r w:rsidRPr="00D4379C">
              <w:rPr>
                <w:rFonts w:ascii="Times New Roman" w:hAnsi="Times New Roman" w:cs="Times New Roman"/>
              </w:rPr>
              <w:t>ч</w:t>
            </w:r>
            <w:proofErr w:type="gramEnd"/>
          </w:p>
        </w:tc>
        <w:tc>
          <w:tcPr>
            <w:tcW w:w="1440" w:type="dxa"/>
            <w:shd w:val="clear" w:color="auto" w:fill="auto"/>
            <w:vAlign w:val="center"/>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Резерв/</w:t>
            </w:r>
          </w:p>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дефицит тепловой мощности, Гкал/</w:t>
            </w:r>
            <w:proofErr w:type="gramStart"/>
            <w:r w:rsidRPr="00D4379C">
              <w:rPr>
                <w:rFonts w:ascii="Times New Roman" w:hAnsi="Times New Roman" w:cs="Times New Roman"/>
              </w:rPr>
              <w:t>ч</w:t>
            </w:r>
            <w:proofErr w:type="gramEnd"/>
          </w:p>
        </w:tc>
        <w:tc>
          <w:tcPr>
            <w:tcW w:w="1574" w:type="dxa"/>
            <w:shd w:val="clear" w:color="auto" w:fill="auto"/>
            <w:vAlign w:val="center"/>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Резерв/</w:t>
            </w:r>
          </w:p>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дефицит тепловой мощности, %</w:t>
            </w:r>
          </w:p>
        </w:tc>
      </w:tr>
      <w:tr w:rsidR="00740220" w:rsidRPr="00740220" w:rsidTr="00340756">
        <w:trPr>
          <w:trHeight w:val="23"/>
          <w:jc w:val="center"/>
        </w:trPr>
        <w:tc>
          <w:tcPr>
            <w:tcW w:w="14707" w:type="dxa"/>
            <w:gridSpan w:val="11"/>
            <w:shd w:val="clear" w:color="auto" w:fill="auto"/>
            <w:vAlign w:val="center"/>
          </w:tcPr>
          <w:p w:rsidR="00340756" w:rsidRDefault="00340756" w:rsidP="00D4379C">
            <w:pPr>
              <w:spacing w:after="0"/>
              <w:jc w:val="center"/>
              <w:rPr>
                <w:rFonts w:ascii="Times New Roman" w:hAnsi="Times New Roman" w:cs="Times New Roman"/>
              </w:rPr>
            </w:pPr>
          </w:p>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ООО «Энергия-1»</w:t>
            </w:r>
          </w:p>
        </w:tc>
      </w:tr>
      <w:tr w:rsidR="00740220" w:rsidRPr="00740220" w:rsidTr="00340756">
        <w:trPr>
          <w:trHeight w:val="23"/>
          <w:jc w:val="center"/>
        </w:trPr>
        <w:tc>
          <w:tcPr>
            <w:tcW w:w="495" w:type="dxa"/>
            <w:shd w:val="clear" w:color="auto" w:fill="auto"/>
            <w:vAlign w:val="center"/>
            <w:hideMark/>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1</w:t>
            </w:r>
          </w:p>
        </w:tc>
        <w:tc>
          <w:tcPr>
            <w:tcW w:w="1559" w:type="dxa"/>
            <w:shd w:val="clear" w:color="auto" w:fill="auto"/>
            <w:vAlign w:val="center"/>
            <w:hideMark/>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 xml:space="preserve">Котельная </w:t>
            </w:r>
            <w:r w:rsidR="00340756">
              <w:rPr>
                <w:rFonts w:ascii="Times New Roman" w:hAnsi="Times New Roman" w:cs="Times New Roman"/>
              </w:rPr>
              <w:br/>
            </w:r>
            <w:r w:rsidRPr="00D4379C">
              <w:rPr>
                <w:rFonts w:ascii="Times New Roman" w:hAnsi="Times New Roman" w:cs="Times New Roman"/>
              </w:rPr>
              <w:t xml:space="preserve">с. </w:t>
            </w:r>
            <w:proofErr w:type="spellStart"/>
            <w:r w:rsidRPr="00D4379C">
              <w:rPr>
                <w:rFonts w:ascii="Times New Roman" w:hAnsi="Times New Roman" w:cs="Times New Roman"/>
              </w:rPr>
              <w:t>Яганово</w:t>
            </w:r>
            <w:proofErr w:type="spellEnd"/>
          </w:p>
        </w:tc>
        <w:tc>
          <w:tcPr>
            <w:tcW w:w="1560" w:type="dxa"/>
            <w:shd w:val="clear" w:color="auto" w:fill="auto"/>
            <w:vAlign w:val="center"/>
            <w:hideMark/>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1529" w:type="dxa"/>
            <w:shd w:val="clear" w:color="auto" w:fill="auto"/>
            <w:vAlign w:val="center"/>
            <w:hideMark/>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0</w:t>
            </w:r>
          </w:p>
        </w:tc>
        <w:tc>
          <w:tcPr>
            <w:tcW w:w="1479"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1279"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0,03</w:t>
            </w:r>
          </w:p>
        </w:tc>
        <w:tc>
          <w:tcPr>
            <w:tcW w:w="1055"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4,47</w:t>
            </w:r>
          </w:p>
        </w:tc>
        <w:tc>
          <w:tcPr>
            <w:tcW w:w="997"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1,27</w:t>
            </w:r>
          </w:p>
        </w:tc>
        <w:tc>
          <w:tcPr>
            <w:tcW w:w="17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2,208</w:t>
            </w:r>
          </w:p>
        </w:tc>
        <w:tc>
          <w:tcPr>
            <w:tcW w:w="14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0,999</w:t>
            </w:r>
          </w:p>
        </w:tc>
        <w:tc>
          <w:tcPr>
            <w:tcW w:w="1574"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22</w:t>
            </w:r>
          </w:p>
        </w:tc>
      </w:tr>
    </w:tbl>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sectPr w:rsidR="00740220" w:rsidRPr="00740220" w:rsidSect="00740220">
          <w:pgSz w:w="16838" w:h="11906" w:orient="landscape"/>
          <w:pgMar w:top="1134" w:right="1418" w:bottom="1701" w:left="1418" w:header="709" w:footer="709" w:gutter="0"/>
          <w:cols w:space="720"/>
        </w:sectPr>
      </w:pPr>
    </w:p>
    <w:p w:rsidR="00740220" w:rsidRPr="00D4379C" w:rsidRDefault="00740220" w:rsidP="00D4379C">
      <w:pPr>
        <w:spacing w:after="0"/>
        <w:jc w:val="both"/>
        <w:rPr>
          <w:rFonts w:ascii="Times New Roman" w:hAnsi="Times New Roman" w:cs="Times New Roman"/>
          <w:b/>
          <w:sz w:val="24"/>
          <w:szCs w:val="24"/>
        </w:rPr>
      </w:pPr>
      <w:bookmarkStart w:id="39" w:name="_Toc78906282"/>
      <w:r w:rsidRPr="00D4379C">
        <w:rPr>
          <w:rFonts w:ascii="Times New Roman" w:hAnsi="Times New Roman" w:cs="Times New Roman"/>
          <w:b/>
          <w:sz w:val="24"/>
          <w:szCs w:val="24"/>
        </w:rPr>
        <w:lastRenderedPageBreak/>
        <w:t xml:space="preserve">2.4. </w:t>
      </w:r>
      <w:proofErr w:type="gramStart"/>
      <w:r w:rsidRPr="00D4379C">
        <w:rPr>
          <w:rFonts w:ascii="Times New Roman" w:hAnsi="Times New Roman" w:cs="Times New Roman"/>
          <w:b/>
          <w:sz w:val="24"/>
          <w:szCs w:val="24"/>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9"/>
      <w:proofErr w:type="gramEnd"/>
    </w:p>
    <w:p w:rsidR="00740220" w:rsidRPr="00740220" w:rsidRDefault="00740220" w:rsidP="00D4379C">
      <w:pPr>
        <w:spacing w:after="0"/>
        <w:ind w:firstLine="708"/>
        <w:jc w:val="both"/>
        <w:rPr>
          <w:rFonts w:ascii="Times New Roman" w:hAnsi="Times New Roman" w:cs="Times New Roman"/>
          <w:sz w:val="24"/>
          <w:szCs w:val="24"/>
        </w:rPr>
      </w:pPr>
      <w:proofErr w:type="gramStart"/>
      <w:r w:rsidRPr="00740220">
        <w:rPr>
          <w:rFonts w:ascii="Times New Roman" w:hAnsi="Times New Roman" w:cs="Times New Roman"/>
          <w:sz w:val="24"/>
          <w:szCs w:val="24"/>
        </w:rPr>
        <w:t>В схеме теплоснабжения Ягановского сельского поселения отсутствуют источники тепловой энергии, зона действия которых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w:t>
      </w:r>
      <w:bookmarkStart w:id="40" w:name="_Toc14253782"/>
      <w:proofErr w:type="gramEnd"/>
    </w:p>
    <w:p w:rsidR="0047124C" w:rsidRDefault="0047124C" w:rsidP="00D4379C">
      <w:pPr>
        <w:spacing w:after="0"/>
        <w:jc w:val="both"/>
        <w:rPr>
          <w:rFonts w:ascii="Times New Roman" w:hAnsi="Times New Roman" w:cs="Times New Roman"/>
          <w:b/>
          <w:sz w:val="24"/>
          <w:szCs w:val="24"/>
        </w:rPr>
      </w:pPr>
      <w:bookmarkStart w:id="41" w:name="_Toc78906283"/>
    </w:p>
    <w:p w:rsidR="00740220" w:rsidRPr="00D4379C" w:rsidRDefault="00740220" w:rsidP="00D4379C">
      <w:pPr>
        <w:spacing w:after="0"/>
        <w:jc w:val="both"/>
        <w:rPr>
          <w:rFonts w:ascii="Times New Roman" w:hAnsi="Times New Roman" w:cs="Times New Roman"/>
          <w:b/>
          <w:sz w:val="24"/>
          <w:szCs w:val="24"/>
        </w:rPr>
      </w:pPr>
      <w:r w:rsidRPr="00D4379C">
        <w:rPr>
          <w:rFonts w:ascii="Times New Roman" w:hAnsi="Times New Roman" w:cs="Times New Roman"/>
          <w:b/>
          <w:sz w:val="24"/>
          <w:szCs w:val="24"/>
        </w:rPr>
        <w:t xml:space="preserve">2.5. </w:t>
      </w:r>
      <w:bookmarkEnd w:id="40"/>
      <w:r w:rsidRPr="00D4379C">
        <w:rPr>
          <w:rFonts w:ascii="Times New Roman" w:hAnsi="Times New Roman" w:cs="Times New Roman"/>
          <w:b/>
          <w:sz w:val="24"/>
          <w:szCs w:val="24"/>
        </w:rPr>
        <w:t xml:space="preserve">Радиус эффективного теплоснабжения, </w:t>
      </w:r>
      <w:proofErr w:type="spellStart"/>
      <w:r w:rsidRPr="00D4379C">
        <w:rPr>
          <w:rFonts w:ascii="Times New Roman" w:hAnsi="Times New Roman" w:cs="Times New Roman"/>
          <w:b/>
          <w:sz w:val="24"/>
          <w:szCs w:val="24"/>
        </w:rPr>
        <w:t>определяемыи</w:t>
      </w:r>
      <w:proofErr w:type="spellEnd"/>
      <w:r w:rsidRPr="00D4379C">
        <w:rPr>
          <w:rFonts w:ascii="Times New Roman" w:hAnsi="Times New Roman" w:cs="Times New Roman"/>
          <w:b/>
          <w:sz w:val="24"/>
          <w:szCs w:val="24"/>
        </w:rPr>
        <w:t>̆ в соответствии с методическими указаниями по разработке схем теплоснабжения</w:t>
      </w:r>
      <w:bookmarkEnd w:id="41"/>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В соответствии Федеральным законом от 27.07.2010 № 190-ФЗ «О теплоснабжении» (далее – </w:t>
      </w:r>
      <w:r w:rsidR="005508F4">
        <w:rPr>
          <w:rFonts w:ascii="Times New Roman" w:hAnsi="Times New Roman" w:cs="Times New Roman"/>
          <w:sz w:val="24"/>
          <w:szCs w:val="24"/>
        </w:rPr>
        <w:t xml:space="preserve">№ </w:t>
      </w:r>
      <w:r w:rsidRPr="00740220">
        <w:rPr>
          <w:rFonts w:ascii="Times New Roman" w:hAnsi="Times New Roman" w:cs="Times New Roman"/>
          <w:sz w:val="24"/>
          <w:szCs w:val="24"/>
        </w:rPr>
        <w:t xml:space="preserve">190-ФЗ) радиусом эффективного теплоснабжения называется максимальное расстояние от </w:t>
      </w:r>
      <w:proofErr w:type="spellStart"/>
      <w:r w:rsidRPr="00740220">
        <w:rPr>
          <w:rFonts w:ascii="Times New Roman" w:hAnsi="Times New Roman" w:cs="Times New Roman"/>
          <w:sz w:val="24"/>
          <w:szCs w:val="24"/>
        </w:rPr>
        <w:t>теплопотребляющей</w:t>
      </w:r>
      <w:proofErr w:type="spellEnd"/>
      <w:r w:rsidRPr="00740220">
        <w:rPr>
          <w:rFonts w:ascii="Times New Roman" w:hAnsi="Times New Roman" w:cs="Times New Roman"/>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740220">
        <w:rPr>
          <w:rFonts w:ascii="Times New Roman" w:hAnsi="Times New Roman" w:cs="Times New Roman"/>
          <w:sz w:val="24"/>
          <w:szCs w:val="24"/>
        </w:rPr>
        <w:t>теплопотребляющей</w:t>
      </w:r>
      <w:proofErr w:type="spellEnd"/>
      <w:r w:rsidRPr="00740220">
        <w:rPr>
          <w:rFonts w:ascii="Times New Roman" w:hAnsi="Times New Roman" w:cs="Times New Roman"/>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 При разработке схемы теплоснабжения была учтена возможность развития системы теплоснабжения на базе существующего источника, в связи с этим фактом учтены все особенности, исключающие нецелесообразное присоединение. Результаты расчета эффективного радиуса теплоснабжения представлен</w:t>
      </w:r>
      <w:r w:rsidR="005508F4">
        <w:rPr>
          <w:rFonts w:ascii="Times New Roman" w:hAnsi="Times New Roman" w:cs="Times New Roman"/>
          <w:sz w:val="24"/>
          <w:szCs w:val="24"/>
        </w:rPr>
        <w:t>ы</w:t>
      </w:r>
      <w:r w:rsidRPr="00740220">
        <w:rPr>
          <w:rFonts w:ascii="Times New Roman" w:hAnsi="Times New Roman" w:cs="Times New Roman"/>
          <w:sz w:val="24"/>
          <w:szCs w:val="24"/>
        </w:rPr>
        <w:t xml:space="preserve"> в таблице 2.5.</w:t>
      </w:r>
    </w:p>
    <w:p w:rsidR="0047124C" w:rsidRDefault="0047124C" w:rsidP="00D4379C">
      <w:pPr>
        <w:spacing w:after="0"/>
        <w:jc w:val="center"/>
        <w:rPr>
          <w:rFonts w:ascii="Times New Roman" w:hAnsi="Times New Roman" w:cs="Times New Roman"/>
          <w:b/>
          <w:sz w:val="24"/>
          <w:szCs w:val="24"/>
        </w:rPr>
      </w:pPr>
    </w:p>
    <w:p w:rsidR="00740220" w:rsidRPr="0047124C" w:rsidRDefault="00740220" w:rsidP="00D4379C">
      <w:pPr>
        <w:spacing w:after="0"/>
        <w:jc w:val="center"/>
        <w:rPr>
          <w:rFonts w:ascii="Times New Roman" w:hAnsi="Times New Roman" w:cs="Times New Roman"/>
          <w:sz w:val="24"/>
          <w:szCs w:val="24"/>
        </w:rPr>
      </w:pPr>
      <w:r w:rsidRPr="0047124C">
        <w:rPr>
          <w:rFonts w:ascii="Times New Roman" w:hAnsi="Times New Roman" w:cs="Times New Roman"/>
          <w:sz w:val="24"/>
          <w:szCs w:val="24"/>
        </w:rPr>
        <w:t>Таблица 2.5. Результаты расчета радиуса эффективного теплоснабжения котельных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726"/>
        <w:gridCol w:w="1256"/>
        <w:gridCol w:w="1040"/>
        <w:gridCol w:w="1040"/>
      </w:tblGrid>
      <w:tr w:rsidR="00740220" w:rsidRPr="00740220" w:rsidTr="00740220">
        <w:trPr>
          <w:trHeight w:val="27"/>
          <w:jc w:val="center"/>
        </w:trPr>
        <w:tc>
          <w:tcPr>
            <w:tcW w:w="5726" w:type="dxa"/>
            <w:shd w:val="clear" w:color="auto" w:fill="auto"/>
          </w:tcPr>
          <w:p w:rsidR="00740220" w:rsidRPr="00D4379C" w:rsidRDefault="00740220" w:rsidP="00D4379C">
            <w:pPr>
              <w:spacing w:after="0"/>
              <w:rPr>
                <w:rFonts w:ascii="Times New Roman" w:hAnsi="Times New Roman" w:cs="Times New Roman"/>
              </w:rPr>
            </w:pPr>
            <w:r w:rsidRPr="00D4379C">
              <w:rPr>
                <w:rFonts w:ascii="Times New Roman" w:hAnsi="Times New Roman" w:cs="Times New Roman"/>
              </w:rPr>
              <w:t>Параметр</w:t>
            </w:r>
          </w:p>
        </w:tc>
        <w:tc>
          <w:tcPr>
            <w:tcW w:w="1256" w:type="dxa"/>
            <w:shd w:val="clear" w:color="auto" w:fill="auto"/>
          </w:tcPr>
          <w:p w:rsidR="00740220" w:rsidRPr="00D4379C" w:rsidRDefault="00740220" w:rsidP="00D4379C">
            <w:pPr>
              <w:spacing w:after="0"/>
              <w:jc w:val="center"/>
              <w:rPr>
                <w:rFonts w:ascii="Times New Roman" w:hAnsi="Times New Roman" w:cs="Times New Roman"/>
              </w:rPr>
            </w:pPr>
            <w:proofErr w:type="spellStart"/>
            <w:r w:rsidRPr="00D4379C">
              <w:rPr>
                <w:rFonts w:ascii="Times New Roman" w:hAnsi="Times New Roman" w:cs="Times New Roman"/>
              </w:rPr>
              <w:t>Ед</w:t>
            </w:r>
            <w:proofErr w:type="gramStart"/>
            <w:r w:rsidRPr="00D4379C">
              <w:rPr>
                <w:rFonts w:ascii="Times New Roman" w:hAnsi="Times New Roman" w:cs="Times New Roman"/>
              </w:rPr>
              <w:t>.и</w:t>
            </w:r>
            <w:proofErr w:type="gramEnd"/>
            <w:r w:rsidRPr="00D4379C">
              <w:rPr>
                <w:rFonts w:ascii="Times New Roman" w:hAnsi="Times New Roman" w:cs="Times New Roman"/>
              </w:rPr>
              <w:t>зм</w:t>
            </w:r>
            <w:proofErr w:type="spellEnd"/>
            <w:r w:rsidRPr="00D4379C">
              <w:rPr>
                <w:rFonts w:ascii="Times New Roman" w:hAnsi="Times New Roman" w:cs="Times New Roman"/>
              </w:rPr>
              <w:t>.</w:t>
            </w:r>
          </w:p>
        </w:tc>
        <w:tc>
          <w:tcPr>
            <w:tcW w:w="1040"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2020 г.</w:t>
            </w:r>
          </w:p>
        </w:tc>
        <w:tc>
          <w:tcPr>
            <w:tcW w:w="1040"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2028 г.</w:t>
            </w:r>
          </w:p>
        </w:tc>
      </w:tr>
      <w:tr w:rsidR="00740220" w:rsidRPr="00740220" w:rsidTr="00740220">
        <w:trPr>
          <w:trHeight w:val="27"/>
          <w:jc w:val="center"/>
        </w:trPr>
        <w:tc>
          <w:tcPr>
            <w:tcW w:w="5726" w:type="dxa"/>
            <w:shd w:val="clear" w:color="auto" w:fill="auto"/>
          </w:tcPr>
          <w:p w:rsidR="00740220" w:rsidRPr="00D4379C" w:rsidRDefault="00740220" w:rsidP="00D4379C">
            <w:pPr>
              <w:spacing w:after="0"/>
              <w:rPr>
                <w:rFonts w:ascii="Times New Roman" w:hAnsi="Times New Roman" w:cs="Times New Roman"/>
              </w:rPr>
            </w:pPr>
            <w:r w:rsidRPr="00D4379C">
              <w:rPr>
                <w:rFonts w:ascii="Times New Roman" w:hAnsi="Times New Roman" w:cs="Times New Roman"/>
              </w:rPr>
              <w:t>Площадь зоны действия источника</w:t>
            </w:r>
          </w:p>
        </w:tc>
        <w:tc>
          <w:tcPr>
            <w:tcW w:w="1256"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км</w:t>
            </w:r>
            <w:proofErr w:type="gramStart"/>
            <w:r w:rsidRPr="0047124C">
              <w:rPr>
                <w:rFonts w:ascii="Times New Roman" w:hAnsi="Times New Roman" w:cs="Times New Roman"/>
                <w:vertAlign w:val="superscript"/>
              </w:rPr>
              <w:t>2</w:t>
            </w:r>
            <w:proofErr w:type="gramEnd"/>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1,013</w:t>
            </w:r>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1,013</w:t>
            </w:r>
          </w:p>
        </w:tc>
      </w:tr>
      <w:tr w:rsidR="00740220" w:rsidRPr="00740220" w:rsidTr="00740220">
        <w:trPr>
          <w:trHeight w:val="27"/>
          <w:jc w:val="center"/>
        </w:trPr>
        <w:tc>
          <w:tcPr>
            <w:tcW w:w="5726" w:type="dxa"/>
            <w:shd w:val="clear" w:color="auto" w:fill="auto"/>
          </w:tcPr>
          <w:p w:rsidR="00740220" w:rsidRPr="00D4379C" w:rsidRDefault="00740220" w:rsidP="00D4379C">
            <w:pPr>
              <w:spacing w:after="0"/>
              <w:rPr>
                <w:rFonts w:ascii="Times New Roman" w:hAnsi="Times New Roman" w:cs="Times New Roman"/>
              </w:rPr>
            </w:pPr>
            <w:r w:rsidRPr="00D4379C">
              <w:rPr>
                <w:rFonts w:ascii="Times New Roman" w:hAnsi="Times New Roman" w:cs="Times New Roman"/>
              </w:rPr>
              <w:t>Количество абонентов в зоне действия источника</w:t>
            </w:r>
          </w:p>
        </w:tc>
        <w:tc>
          <w:tcPr>
            <w:tcW w:w="1256"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Ед.</w:t>
            </w:r>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17</w:t>
            </w:r>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17</w:t>
            </w:r>
          </w:p>
        </w:tc>
      </w:tr>
      <w:tr w:rsidR="00740220" w:rsidRPr="00740220" w:rsidTr="00740220">
        <w:trPr>
          <w:trHeight w:val="27"/>
          <w:jc w:val="center"/>
        </w:trPr>
        <w:tc>
          <w:tcPr>
            <w:tcW w:w="5726" w:type="dxa"/>
            <w:shd w:val="clear" w:color="auto" w:fill="auto"/>
          </w:tcPr>
          <w:p w:rsidR="00740220" w:rsidRPr="00D4379C" w:rsidRDefault="00740220" w:rsidP="00D4379C">
            <w:pPr>
              <w:spacing w:after="0"/>
              <w:rPr>
                <w:rFonts w:ascii="Times New Roman" w:hAnsi="Times New Roman" w:cs="Times New Roman"/>
              </w:rPr>
            </w:pPr>
            <w:r w:rsidRPr="00D4379C">
              <w:rPr>
                <w:rFonts w:ascii="Times New Roman" w:hAnsi="Times New Roman" w:cs="Times New Roman"/>
              </w:rPr>
              <w:t>Расстояние от источника тепла до наиболее удаленного потребителя вдоль главной магистрали</w:t>
            </w:r>
          </w:p>
        </w:tc>
        <w:tc>
          <w:tcPr>
            <w:tcW w:w="1256"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км</w:t>
            </w:r>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0,85</w:t>
            </w:r>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0,85</w:t>
            </w:r>
          </w:p>
        </w:tc>
      </w:tr>
      <w:tr w:rsidR="00740220" w:rsidRPr="00740220" w:rsidTr="00740220">
        <w:trPr>
          <w:trHeight w:val="27"/>
          <w:jc w:val="center"/>
        </w:trPr>
        <w:tc>
          <w:tcPr>
            <w:tcW w:w="5726" w:type="dxa"/>
            <w:shd w:val="clear" w:color="auto" w:fill="auto"/>
          </w:tcPr>
          <w:p w:rsidR="00740220" w:rsidRPr="00D4379C" w:rsidRDefault="00740220" w:rsidP="00D4379C">
            <w:pPr>
              <w:spacing w:after="0"/>
              <w:rPr>
                <w:rFonts w:ascii="Times New Roman" w:hAnsi="Times New Roman" w:cs="Times New Roman"/>
              </w:rPr>
            </w:pPr>
            <w:r w:rsidRPr="00D4379C">
              <w:rPr>
                <w:rFonts w:ascii="Times New Roman" w:hAnsi="Times New Roman" w:cs="Times New Roman"/>
              </w:rPr>
              <w:t>Расчетная температура в подающем трубопроводе</w:t>
            </w:r>
          </w:p>
        </w:tc>
        <w:tc>
          <w:tcPr>
            <w:tcW w:w="1256" w:type="dxa"/>
            <w:shd w:val="clear" w:color="auto" w:fill="auto"/>
            <w:vAlign w:val="center"/>
          </w:tcPr>
          <w:p w:rsidR="00740220" w:rsidRPr="00D4379C" w:rsidRDefault="00740220" w:rsidP="00D4379C">
            <w:pPr>
              <w:spacing w:after="0"/>
              <w:jc w:val="center"/>
              <w:rPr>
                <w:rFonts w:ascii="Times New Roman" w:hAnsi="Times New Roman" w:cs="Times New Roman"/>
              </w:rPr>
            </w:pPr>
            <w:proofErr w:type="spellStart"/>
            <w:r w:rsidRPr="00D4379C">
              <w:rPr>
                <w:rFonts w:ascii="Times New Roman" w:hAnsi="Times New Roman" w:cs="Times New Roman"/>
                <w:vertAlign w:val="superscript"/>
              </w:rPr>
              <w:t>о</w:t>
            </w:r>
            <w:r w:rsidRPr="00D4379C">
              <w:rPr>
                <w:rFonts w:ascii="Times New Roman" w:hAnsi="Times New Roman" w:cs="Times New Roman"/>
              </w:rPr>
              <w:t>С</w:t>
            </w:r>
            <w:proofErr w:type="spellEnd"/>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95</w:t>
            </w:r>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95</w:t>
            </w:r>
          </w:p>
        </w:tc>
      </w:tr>
      <w:tr w:rsidR="00740220" w:rsidRPr="00740220" w:rsidTr="00740220">
        <w:trPr>
          <w:trHeight w:val="27"/>
          <w:jc w:val="center"/>
        </w:trPr>
        <w:tc>
          <w:tcPr>
            <w:tcW w:w="5726" w:type="dxa"/>
            <w:shd w:val="clear" w:color="auto" w:fill="auto"/>
          </w:tcPr>
          <w:p w:rsidR="00740220" w:rsidRPr="00D4379C" w:rsidRDefault="00740220" w:rsidP="00D4379C">
            <w:pPr>
              <w:spacing w:after="0"/>
              <w:rPr>
                <w:rFonts w:ascii="Times New Roman" w:hAnsi="Times New Roman" w:cs="Times New Roman"/>
              </w:rPr>
            </w:pPr>
            <w:r w:rsidRPr="00D4379C">
              <w:rPr>
                <w:rFonts w:ascii="Times New Roman" w:hAnsi="Times New Roman" w:cs="Times New Roman"/>
              </w:rPr>
              <w:t>Расчетная температура в обратном трубопроводе</w:t>
            </w:r>
          </w:p>
        </w:tc>
        <w:tc>
          <w:tcPr>
            <w:tcW w:w="1256" w:type="dxa"/>
            <w:shd w:val="clear" w:color="auto" w:fill="auto"/>
            <w:vAlign w:val="center"/>
          </w:tcPr>
          <w:p w:rsidR="00740220" w:rsidRPr="00D4379C" w:rsidRDefault="00740220" w:rsidP="00D4379C">
            <w:pPr>
              <w:spacing w:after="0"/>
              <w:jc w:val="center"/>
              <w:rPr>
                <w:rFonts w:ascii="Times New Roman" w:hAnsi="Times New Roman" w:cs="Times New Roman"/>
              </w:rPr>
            </w:pPr>
            <w:proofErr w:type="spellStart"/>
            <w:r w:rsidRPr="00D4379C">
              <w:rPr>
                <w:rFonts w:ascii="Times New Roman" w:hAnsi="Times New Roman" w:cs="Times New Roman"/>
                <w:vertAlign w:val="superscript"/>
              </w:rPr>
              <w:t>о</w:t>
            </w:r>
            <w:r w:rsidRPr="00D4379C">
              <w:rPr>
                <w:rFonts w:ascii="Times New Roman" w:hAnsi="Times New Roman" w:cs="Times New Roman"/>
              </w:rPr>
              <w:t>С</w:t>
            </w:r>
            <w:proofErr w:type="spellEnd"/>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70</w:t>
            </w:r>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70</w:t>
            </w:r>
          </w:p>
        </w:tc>
      </w:tr>
      <w:tr w:rsidR="00740220" w:rsidRPr="00740220" w:rsidTr="00740220">
        <w:trPr>
          <w:trHeight w:val="27"/>
          <w:jc w:val="center"/>
        </w:trPr>
        <w:tc>
          <w:tcPr>
            <w:tcW w:w="5726" w:type="dxa"/>
            <w:shd w:val="clear" w:color="auto" w:fill="auto"/>
          </w:tcPr>
          <w:p w:rsidR="00740220" w:rsidRPr="00D4379C" w:rsidRDefault="00740220" w:rsidP="00D4379C">
            <w:pPr>
              <w:spacing w:after="0"/>
              <w:rPr>
                <w:rFonts w:ascii="Times New Roman" w:hAnsi="Times New Roman" w:cs="Times New Roman"/>
              </w:rPr>
            </w:pPr>
            <w:r w:rsidRPr="00D4379C">
              <w:rPr>
                <w:rFonts w:ascii="Times New Roman" w:hAnsi="Times New Roman" w:cs="Times New Roman"/>
              </w:rPr>
              <w:t>Эффективный радиус</w:t>
            </w:r>
          </w:p>
        </w:tc>
        <w:tc>
          <w:tcPr>
            <w:tcW w:w="1256"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км</w:t>
            </w:r>
          </w:p>
        </w:tc>
        <w:tc>
          <w:tcPr>
            <w:tcW w:w="1040"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2,721</w:t>
            </w:r>
          </w:p>
        </w:tc>
        <w:tc>
          <w:tcPr>
            <w:tcW w:w="1040"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2,721</w:t>
            </w:r>
          </w:p>
        </w:tc>
      </w:tr>
    </w:tbl>
    <w:p w:rsidR="00740220" w:rsidRPr="00740220" w:rsidRDefault="00740220" w:rsidP="00740220">
      <w:pPr>
        <w:spacing w:after="0"/>
        <w:rPr>
          <w:rFonts w:ascii="Times New Roman" w:hAnsi="Times New Roman" w:cs="Times New Roman"/>
          <w:sz w:val="24"/>
          <w:szCs w:val="24"/>
        </w:rPr>
      </w:pPr>
    </w:p>
    <w:p w:rsidR="00740220" w:rsidRPr="00D4379C" w:rsidRDefault="00740220" w:rsidP="00740220">
      <w:pPr>
        <w:spacing w:after="0"/>
        <w:rPr>
          <w:rFonts w:ascii="Times New Roman" w:hAnsi="Times New Roman" w:cs="Times New Roman"/>
          <w:b/>
          <w:sz w:val="24"/>
          <w:szCs w:val="24"/>
        </w:rPr>
      </w:pPr>
      <w:r w:rsidRPr="00D4379C">
        <w:rPr>
          <w:rFonts w:ascii="Times New Roman" w:hAnsi="Times New Roman" w:cs="Times New Roman"/>
          <w:b/>
          <w:sz w:val="24"/>
          <w:szCs w:val="24"/>
        </w:rPr>
        <w:t>Выводы:</w:t>
      </w:r>
    </w:p>
    <w:p w:rsidR="00740220" w:rsidRPr="00D4379C" w:rsidRDefault="00740220" w:rsidP="0047124C">
      <w:pPr>
        <w:pStyle w:val="a7"/>
        <w:numPr>
          <w:ilvl w:val="0"/>
          <w:numId w:val="1"/>
        </w:numPr>
        <w:spacing w:after="0"/>
        <w:ind w:left="0" w:firstLine="709"/>
        <w:jc w:val="both"/>
        <w:rPr>
          <w:rFonts w:ascii="Times New Roman" w:hAnsi="Times New Roman" w:cs="Times New Roman"/>
          <w:sz w:val="24"/>
          <w:szCs w:val="24"/>
        </w:rPr>
      </w:pPr>
      <w:bookmarkStart w:id="42" w:name="_Toc14253783"/>
      <w:bookmarkStart w:id="43" w:name="_Toc64281374"/>
      <w:bookmarkStart w:id="44" w:name="_Toc64281567"/>
      <w:r w:rsidRPr="00D4379C">
        <w:rPr>
          <w:rFonts w:ascii="Times New Roman" w:hAnsi="Times New Roman" w:cs="Times New Roman"/>
          <w:sz w:val="24"/>
          <w:szCs w:val="24"/>
        </w:rPr>
        <w:t>Согласно этим данным, потребители тепловой энергии котельной находятся в зонах эффективного теплоснабжения.</w:t>
      </w:r>
    </w:p>
    <w:p w:rsidR="00740220" w:rsidRPr="00D4379C" w:rsidRDefault="00740220" w:rsidP="0047124C">
      <w:pPr>
        <w:pStyle w:val="a7"/>
        <w:numPr>
          <w:ilvl w:val="0"/>
          <w:numId w:val="1"/>
        </w:numPr>
        <w:spacing w:after="0"/>
        <w:ind w:left="0" w:firstLine="709"/>
        <w:jc w:val="both"/>
        <w:rPr>
          <w:rFonts w:ascii="Times New Roman" w:hAnsi="Times New Roman" w:cs="Times New Roman"/>
          <w:sz w:val="24"/>
          <w:szCs w:val="24"/>
        </w:rPr>
      </w:pPr>
      <w:r w:rsidRPr="00D4379C">
        <w:rPr>
          <w:rFonts w:ascii="Times New Roman" w:hAnsi="Times New Roman" w:cs="Times New Roman"/>
          <w:sz w:val="24"/>
          <w:szCs w:val="24"/>
        </w:rPr>
        <w:t>Однако следует учесть, что указанные системы теплоснабжения уже сложились на данный момент, анализ технико-экономических показателей свидетельствует об отсутствии издержек при эксплуатации в целях удовлетворения спроса на тепловую энергию в существующих зонах их действия.</w:t>
      </w:r>
    </w:p>
    <w:p w:rsidR="00740220" w:rsidRPr="00740220" w:rsidRDefault="00D4379C" w:rsidP="0047124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740220" w:rsidRPr="00740220">
        <w:rPr>
          <w:rFonts w:ascii="Times New Roman" w:hAnsi="Times New Roman" w:cs="Times New Roman"/>
          <w:sz w:val="24"/>
          <w:szCs w:val="24"/>
        </w:rPr>
        <w:t xml:space="preserve">При размещении новых объектов – потребителей тепловой энергии следует учитывать, чтобы точки размещения новых тепловых нагрузок находились в пределах зоны </w:t>
      </w:r>
      <w:r w:rsidR="00740220" w:rsidRPr="00740220">
        <w:rPr>
          <w:rFonts w:ascii="Times New Roman" w:hAnsi="Times New Roman" w:cs="Times New Roman"/>
          <w:sz w:val="24"/>
          <w:szCs w:val="24"/>
        </w:rPr>
        <w:lastRenderedPageBreak/>
        <w:t>эффективности по расстоянию от источника тепловой энергии с учетом точки подключения к магистрали и диаметра подключающего трубопровода.</w:t>
      </w:r>
    </w:p>
    <w:p w:rsidR="0047124C" w:rsidRDefault="0047124C" w:rsidP="00D4379C">
      <w:pPr>
        <w:spacing w:after="0"/>
        <w:jc w:val="both"/>
        <w:rPr>
          <w:rFonts w:ascii="Times New Roman" w:hAnsi="Times New Roman" w:cs="Times New Roman"/>
          <w:b/>
          <w:sz w:val="24"/>
          <w:szCs w:val="24"/>
        </w:rPr>
      </w:pPr>
      <w:bookmarkStart w:id="45" w:name="_Toc78906284"/>
    </w:p>
    <w:p w:rsidR="00740220" w:rsidRPr="00D4379C" w:rsidRDefault="00740220" w:rsidP="00D4379C">
      <w:pPr>
        <w:spacing w:after="0"/>
        <w:jc w:val="both"/>
        <w:rPr>
          <w:rFonts w:ascii="Times New Roman" w:hAnsi="Times New Roman" w:cs="Times New Roman"/>
          <w:b/>
          <w:sz w:val="24"/>
          <w:szCs w:val="24"/>
        </w:rPr>
      </w:pPr>
      <w:r w:rsidRPr="00D4379C">
        <w:rPr>
          <w:rFonts w:ascii="Times New Roman" w:hAnsi="Times New Roman" w:cs="Times New Roman"/>
          <w:b/>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bookmarkEnd w:id="42"/>
      <w:bookmarkEnd w:id="43"/>
      <w:bookmarkEnd w:id="44"/>
      <w:bookmarkEnd w:id="45"/>
    </w:p>
    <w:p w:rsidR="0047124C" w:rsidRDefault="0047124C" w:rsidP="00D4379C">
      <w:pPr>
        <w:spacing w:after="0"/>
        <w:jc w:val="both"/>
        <w:rPr>
          <w:rFonts w:ascii="Times New Roman" w:hAnsi="Times New Roman" w:cs="Times New Roman"/>
          <w:b/>
          <w:sz w:val="24"/>
          <w:szCs w:val="24"/>
        </w:rPr>
      </w:pPr>
      <w:bookmarkStart w:id="46" w:name="_Toc14253784"/>
      <w:bookmarkStart w:id="47" w:name="_Toc64281375"/>
      <w:bookmarkStart w:id="48" w:name="_Toc64281568"/>
      <w:bookmarkStart w:id="49" w:name="_Toc78906285"/>
    </w:p>
    <w:p w:rsidR="00740220" w:rsidRPr="00D4379C" w:rsidRDefault="00740220" w:rsidP="00D4379C">
      <w:pPr>
        <w:spacing w:after="0"/>
        <w:jc w:val="both"/>
        <w:rPr>
          <w:rFonts w:ascii="Times New Roman" w:hAnsi="Times New Roman" w:cs="Times New Roman"/>
          <w:b/>
          <w:sz w:val="24"/>
          <w:szCs w:val="24"/>
        </w:rPr>
      </w:pPr>
      <w:r w:rsidRPr="00D4379C">
        <w:rPr>
          <w:rFonts w:ascii="Times New Roman" w:hAnsi="Times New Roman" w:cs="Times New Roman"/>
          <w:b/>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bookmarkEnd w:id="46"/>
      <w:bookmarkEnd w:id="47"/>
      <w:bookmarkEnd w:id="48"/>
      <w:bookmarkEnd w:id="49"/>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Существующие и перспективные значения установленной мощности основного оборудования в зоне действия </w:t>
      </w:r>
      <w:proofErr w:type="spellStart"/>
      <w:r w:rsidRPr="00740220">
        <w:rPr>
          <w:rFonts w:ascii="Times New Roman" w:hAnsi="Times New Roman" w:cs="Times New Roman"/>
          <w:sz w:val="24"/>
          <w:szCs w:val="24"/>
        </w:rPr>
        <w:t>теплоисточника</w:t>
      </w:r>
      <w:proofErr w:type="spellEnd"/>
      <w:r w:rsidRPr="00740220">
        <w:rPr>
          <w:rFonts w:ascii="Times New Roman" w:hAnsi="Times New Roman" w:cs="Times New Roman"/>
          <w:sz w:val="24"/>
          <w:szCs w:val="24"/>
        </w:rPr>
        <w:t xml:space="preserve"> на территории Ягановского сельского поселения приведены в таблице 2.6.1.</w:t>
      </w:r>
    </w:p>
    <w:p w:rsidR="00740220" w:rsidRPr="00740220" w:rsidRDefault="00740220" w:rsidP="00740220">
      <w:pPr>
        <w:spacing w:after="0"/>
        <w:rPr>
          <w:rFonts w:ascii="Times New Roman" w:hAnsi="Times New Roman" w:cs="Times New Roman"/>
          <w:sz w:val="24"/>
          <w:szCs w:val="24"/>
        </w:rPr>
        <w:sectPr w:rsidR="00740220" w:rsidRPr="00740220" w:rsidSect="00740220">
          <w:pgSz w:w="11906" w:h="16838"/>
          <w:pgMar w:top="1134" w:right="707" w:bottom="1134" w:left="1701" w:header="708" w:footer="708" w:gutter="0"/>
          <w:cols w:space="708"/>
          <w:docGrid w:linePitch="360"/>
        </w:sectPr>
      </w:pPr>
    </w:p>
    <w:p w:rsidR="005508F4" w:rsidRDefault="005508F4" w:rsidP="00D4379C">
      <w:pPr>
        <w:spacing w:after="0"/>
        <w:jc w:val="center"/>
        <w:rPr>
          <w:rFonts w:ascii="Times New Roman" w:hAnsi="Times New Roman" w:cs="Times New Roman"/>
          <w:b/>
          <w:sz w:val="24"/>
          <w:szCs w:val="24"/>
        </w:rPr>
      </w:pPr>
    </w:p>
    <w:p w:rsidR="005508F4" w:rsidRDefault="005508F4" w:rsidP="00D4379C">
      <w:pPr>
        <w:spacing w:after="0"/>
        <w:jc w:val="center"/>
        <w:rPr>
          <w:rFonts w:ascii="Times New Roman" w:hAnsi="Times New Roman" w:cs="Times New Roman"/>
          <w:b/>
          <w:sz w:val="24"/>
          <w:szCs w:val="24"/>
        </w:rPr>
      </w:pPr>
    </w:p>
    <w:p w:rsidR="005508F4" w:rsidRDefault="005508F4" w:rsidP="00D4379C">
      <w:pPr>
        <w:spacing w:after="0"/>
        <w:jc w:val="center"/>
        <w:rPr>
          <w:rFonts w:ascii="Times New Roman" w:hAnsi="Times New Roman" w:cs="Times New Roman"/>
          <w:b/>
          <w:sz w:val="24"/>
          <w:szCs w:val="24"/>
        </w:rPr>
      </w:pPr>
    </w:p>
    <w:p w:rsidR="005508F4" w:rsidRDefault="005508F4" w:rsidP="00D4379C">
      <w:pPr>
        <w:spacing w:after="0"/>
        <w:jc w:val="center"/>
        <w:rPr>
          <w:rFonts w:ascii="Times New Roman" w:hAnsi="Times New Roman" w:cs="Times New Roman"/>
          <w:b/>
          <w:sz w:val="24"/>
          <w:szCs w:val="24"/>
        </w:rPr>
      </w:pPr>
    </w:p>
    <w:p w:rsidR="005508F4" w:rsidRDefault="005508F4" w:rsidP="00D4379C">
      <w:pPr>
        <w:spacing w:after="0"/>
        <w:jc w:val="center"/>
        <w:rPr>
          <w:rFonts w:ascii="Times New Roman" w:hAnsi="Times New Roman" w:cs="Times New Roman"/>
          <w:b/>
          <w:sz w:val="24"/>
          <w:szCs w:val="24"/>
        </w:rPr>
      </w:pPr>
    </w:p>
    <w:p w:rsidR="005508F4" w:rsidRDefault="005508F4" w:rsidP="00D4379C">
      <w:pPr>
        <w:spacing w:after="0"/>
        <w:jc w:val="center"/>
        <w:rPr>
          <w:rFonts w:ascii="Times New Roman" w:hAnsi="Times New Roman" w:cs="Times New Roman"/>
          <w:b/>
          <w:sz w:val="24"/>
          <w:szCs w:val="24"/>
        </w:rPr>
      </w:pPr>
    </w:p>
    <w:p w:rsidR="005508F4" w:rsidRDefault="005508F4" w:rsidP="00D4379C">
      <w:pPr>
        <w:spacing w:after="0"/>
        <w:jc w:val="center"/>
        <w:rPr>
          <w:rFonts w:ascii="Times New Roman" w:hAnsi="Times New Roman" w:cs="Times New Roman"/>
          <w:b/>
          <w:sz w:val="24"/>
          <w:szCs w:val="24"/>
        </w:rPr>
      </w:pPr>
    </w:p>
    <w:p w:rsidR="005508F4" w:rsidRDefault="005508F4" w:rsidP="00D4379C">
      <w:pPr>
        <w:spacing w:after="0"/>
        <w:jc w:val="center"/>
        <w:rPr>
          <w:rFonts w:ascii="Times New Roman" w:hAnsi="Times New Roman" w:cs="Times New Roman"/>
          <w:b/>
          <w:sz w:val="24"/>
          <w:szCs w:val="24"/>
        </w:rPr>
      </w:pPr>
    </w:p>
    <w:p w:rsidR="00740220" w:rsidRDefault="00740220" w:rsidP="00D4379C">
      <w:pPr>
        <w:spacing w:after="0"/>
        <w:jc w:val="center"/>
        <w:rPr>
          <w:rFonts w:ascii="Times New Roman" w:hAnsi="Times New Roman" w:cs="Times New Roman"/>
          <w:sz w:val="24"/>
          <w:szCs w:val="24"/>
        </w:rPr>
      </w:pPr>
      <w:r w:rsidRPr="005508F4">
        <w:rPr>
          <w:rFonts w:ascii="Times New Roman" w:hAnsi="Times New Roman" w:cs="Times New Roman"/>
          <w:sz w:val="24"/>
          <w:szCs w:val="24"/>
        </w:rPr>
        <w:t>Таблица 2.6.1. Существующие и перспективные значения установленной тепловой мощности основного оборудования котельной</w:t>
      </w:r>
    </w:p>
    <w:p w:rsidR="005508F4" w:rsidRPr="005508F4" w:rsidRDefault="005508F4" w:rsidP="00D4379C">
      <w:pPr>
        <w:spacing w:after="0"/>
        <w:jc w:val="center"/>
        <w:rPr>
          <w:rFonts w:ascii="Times New Roman" w:hAnsi="Times New Roman" w:cs="Times New Roman"/>
          <w:sz w:val="24"/>
          <w:szCs w:val="24"/>
        </w:rPr>
      </w:pPr>
    </w:p>
    <w:tbl>
      <w:tblPr>
        <w:tblW w:w="0" w:type="auto"/>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85"/>
        <w:gridCol w:w="4249"/>
        <w:gridCol w:w="920"/>
        <w:gridCol w:w="950"/>
        <w:gridCol w:w="944"/>
        <w:gridCol w:w="950"/>
        <w:gridCol w:w="829"/>
        <w:gridCol w:w="1074"/>
        <w:gridCol w:w="976"/>
        <w:gridCol w:w="923"/>
        <w:gridCol w:w="1811"/>
      </w:tblGrid>
      <w:tr w:rsidR="00740220" w:rsidRPr="00740220" w:rsidTr="005508F4">
        <w:trPr>
          <w:cantSplit/>
          <w:trHeight w:val="23"/>
          <w:tblHeader/>
          <w:jc w:val="center"/>
        </w:trPr>
        <w:tc>
          <w:tcPr>
            <w:tcW w:w="885" w:type="dxa"/>
            <w:vMerge w:val="restart"/>
            <w:shd w:val="clear" w:color="auto" w:fill="auto"/>
            <w:noWrap/>
            <w:vAlign w:val="center"/>
            <w:hideMark/>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 xml:space="preserve">№ </w:t>
            </w:r>
            <w:r w:rsidR="005508F4">
              <w:rPr>
                <w:rFonts w:ascii="Times New Roman" w:hAnsi="Times New Roman" w:cs="Times New Roman"/>
              </w:rPr>
              <w:br/>
            </w:r>
            <w:proofErr w:type="spellStart"/>
            <w:proofErr w:type="gramStart"/>
            <w:r w:rsidRPr="00D4379C">
              <w:rPr>
                <w:rFonts w:ascii="Times New Roman" w:hAnsi="Times New Roman" w:cs="Times New Roman"/>
              </w:rPr>
              <w:t>п</w:t>
            </w:r>
            <w:proofErr w:type="spellEnd"/>
            <w:proofErr w:type="gramEnd"/>
            <w:r w:rsidRPr="00D4379C">
              <w:rPr>
                <w:rFonts w:ascii="Times New Roman" w:hAnsi="Times New Roman" w:cs="Times New Roman"/>
              </w:rPr>
              <w:t>/</w:t>
            </w:r>
            <w:proofErr w:type="spellStart"/>
            <w:r w:rsidRPr="00D4379C">
              <w:rPr>
                <w:rFonts w:ascii="Times New Roman" w:hAnsi="Times New Roman" w:cs="Times New Roman"/>
              </w:rPr>
              <w:t>п</w:t>
            </w:r>
            <w:proofErr w:type="spellEnd"/>
          </w:p>
        </w:tc>
        <w:tc>
          <w:tcPr>
            <w:tcW w:w="4249" w:type="dxa"/>
            <w:vMerge w:val="restart"/>
            <w:shd w:val="clear" w:color="auto" w:fill="auto"/>
            <w:vAlign w:val="center"/>
            <w:hideMark/>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Наименование котельной</w:t>
            </w:r>
          </w:p>
        </w:tc>
        <w:tc>
          <w:tcPr>
            <w:tcW w:w="920" w:type="dxa"/>
            <w:vMerge w:val="restart"/>
            <w:shd w:val="clear" w:color="auto" w:fill="auto"/>
            <w:vAlign w:val="center"/>
            <w:hideMark/>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2020 г.</w:t>
            </w:r>
          </w:p>
        </w:tc>
        <w:tc>
          <w:tcPr>
            <w:tcW w:w="3673" w:type="dxa"/>
            <w:gridSpan w:val="4"/>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1 этап (2021 - 2025 гг.)</w:t>
            </w:r>
          </w:p>
        </w:tc>
        <w:tc>
          <w:tcPr>
            <w:tcW w:w="2973" w:type="dxa"/>
            <w:gridSpan w:val="3"/>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Расчетный срок до 2028 г.</w:t>
            </w:r>
          </w:p>
        </w:tc>
        <w:tc>
          <w:tcPr>
            <w:tcW w:w="1811" w:type="dxa"/>
            <w:vMerge w:val="restart"/>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Примечание, сроки ввода мощностей</w:t>
            </w:r>
          </w:p>
        </w:tc>
      </w:tr>
      <w:tr w:rsidR="00740220" w:rsidRPr="00740220" w:rsidTr="005508F4">
        <w:trPr>
          <w:cantSplit/>
          <w:trHeight w:val="23"/>
          <w:tblHeader/>
          <w:jc w:val="center"/>
        </w:trPr>
        <w:tc>
          <w:tcPr>
            <w:tcW w:w="885" w:type="dxa"/>
            <w:vMerge/>
            <w:shd w:val="clear" w:color="auto" w:fill="auto"/>
            <w:noWrap/>
            <w:textDirection w:val="btLr"/>
            <w:vAlign w:val="center"/>
          </w:tcPr>
          <w:p w:rsidR="00740220" w:rsidRPr="00D4379C" w:rsidRDefault="00740220" w:rsidP="005508F4">
            <w:pPr>
              <w:spacing w:after="0" w:line="240" w:lineRule="auto"/>
              <w:jc w:val="center"/>
              <w:rPr>
                <w:rFonts w:ascii="Times New Roman" w:hAnsi="Times New Roman" w:cs="Times New Roman"/>
              </w:rPr>
            </w:pPr>
          </w:p>
        </w:tc>
        <w:tc>
          <w:tcPr>
            <w:tcW w:w="4249" w:type="dxa"/>
            <w:vMerge/>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p>
        </w:tc>
        <w:tc>
          <w:tcPr>
            <w:tcW w:w="920" w:type="dxa"/>
            <w:vMerge/>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p>
        </w:tc>
        <w:tc>
          <w:tcPr>
            <w:tcW w:w="950" w:type="dxa"/>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2021 г.</w:t>
            </w:r>
          </w:p>
        </w:tc>
        <w:tc>
          <w:tcPr>
            <w:tcW w:w="944" w:type="dxa"/>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2022 г.</w:t>
            </w:r>
          </w:p>
        </w:tc>
        <w:tc>
          <w:tcPr>
            <w:tcW w:w="950" w:type="dxa"/>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2023 г.</w:t>
            </w:r>
          </w:p>
        </w:tc>
        <w:tc>
          <w:tcPr>
            <w:tcW w:w="829" w:type="dxa"/>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2024 г.</w:t>
            </w:r>
          </w:p>
        </w:tc>
        <w:tc>
          <w:tcPr>
            <w:tcW w:w="1074" w:type="dxa"/>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2025 г.</w:t>
            </w:r>
          </w:p>
        </w:tc>
        <w:tc>
          <w:tcPr>
            <w:tcW w:w="976" w:type="dxa"/>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2026 г.</w:t>
            </w:r>
          </w:p>
        </w:tc>
        <w:tc>
          <w:tcPr>
            <w:tcW w:w="923" w:type="dxa"/>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2028 г.</w:t>
            </w:r>
          </w:p>
        </w:tc>
        <w:tc>
          <w:tcPr>
            <w:tcW w:w="1811" w:type="dxa"/>
            <w:vMerge/>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p>
        </w:tc>
      </w:tr>
      <w:tr w:rsidR="00740220" w:rsidRPr="00740220" w:rsidTr="005508F4">
        <w:trPr>
          <w:cantSplit/>
          <w:trHeight w:val="23"/>
          <w:tblHeader/>
          <w:jc w:val="center"/>
        </w:trPr>
        <w:tc>
          <w:tcPr>
            <w:tcW w:w="14511" w:type="dxa"/>
            <w:gridSpan w:val="11"/>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Установленная мощность, Гкал/</w:t>
            </w:r>
            <w:proofErr w:type="gramStart"/>
            <w:r w:rsidRPr="00D4379C">
              <w:rPr>
                <w:rFonts w:ascii="Times New Roman" w:hAnsi="Times New Roman" w:cs="Times New Roman"/>
              </w:rPr>
              <w:t>ч</w:t>
            </w:r>
            <w:proofErr w:type="gramEnd"/>
          </w:p>
        </w:tc>
      </w:tr>
      <w:tr w:rsidR="00740220" w:rsidRPr="00740220" w:rsidTr="005508F4">
        <w:trPr>
          <w:cantSplit/>
          <w:trHeight w:val="363"/>
          <w:jc w:val="center"/>
        </w:trPr>
        <w:tc>
          <w:tcPr>
            <w:tcW w:w="14511" w:type="dxa"/>
            <w:gridSpan w:val="11"/>
            <w:shd w:val="clear" w:color="auto" w:fill="auto"/>
            <w:vAlign w:val="center"/>
            <w:hideMark/>
          </w:tcPr>
          <w:p w:rsidR="005508F4" w:rsidRDefault="005508F4" w:rsidP="00D4379C">
            <w:pPr>
              <w:spacing w:after="0"/>
              <w:jc w:val="center"/>
              <w:rPr>
                <w:rFonts w:ascii="Times New Roman" w:hAnsi="Times New Roman" w:cs="Times New Roman"/>
              </w:rPr>
            </w:pPr>
          </w:p>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ООО «Энергия-1»</w:t>
            </w:r>
          </w:p>
        </w:tc>
      </w:tr>
      <w:tr w:rsidR="00740220" w:rsidRPr="00740220" w:rsidTr="005508F4">
        <w:trPr>
          <w:cantSplit/>
          <w:trHeight w:val="409"/>
          <w:jc w:val="center"/>
        </w:trPr>
        <w:tc>
          <w:tcPr>
            <w:tcW w:w="885" w:type="dxa"/>
            <w:shd w:val="clear" w:color="auto" w:fill="auto"/>
            <w:vAlign w:val="center"/>
            <w:hideMark/>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1</w:t>
            </w:r>
          </w:p>
        </w:tc>
        <w:tc>
          <w:tcPr>
            <w:tcW w:w="4249" w:type="dxa"/>
            <w:shd w:val="clear" w:color="auto" w:fill="auto"/>
            <w:vAlign w:val="center"/>
            <w:hideMark/>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 xml:space="preserve">Котельная с. </w:t>
            </w:r>
            <w:proofErr w:type="spellStart"/>
            <w:r w:rsidRPr="00D4379C">
              <w:rPr>
                <w:rFonts w:ascii="Times New Roman" w:hAnsi="Times New Roman" w:cs="Times New Roman"/>
              </w:rPr>
              <w:t>Яганово</w:t>
            </w:r>
            <w:proofErr w:type="spellEnd"/>
          </w:p>
        </w:tc>
        <w:tc>
          <w:tcPr>
            <w:tcW w:w="920" w:type="dxa"/>
            <w:shd w:val="clear" w:color="auto" w:fill="auto"/>
            <w:noWrap/>
            <w:vAlign w:val="center"/>
            <w:hideMark/>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950"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944"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950"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829"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1074"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976"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923"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1811"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w:t>
            </w:r>
          </w:p>
        </w:tc>
      </w:tr>
    </w:tbl>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sectPr w:rsidR="00740220" w:rsidRPr="00740220" w:rsidSect="00740220">
          <w:pgSz w:w="16838" w:h="11906" w:orient="landscape"/>
          <w:pgMar w:top="709" w:right="816" w:bottom="1701" w:left="1134" w:header="709" w:footer="709" w:gutter="0"/>
          <w:cols w:space="708"/>
          <w:docGrid w:linePitch="360"/>
        </w:sectPr>
      </w:pPr>
    </w:p>
    <w:p w:rsidR="00740220" w:rsidRPr="00D92CF6" w:rsidRDefault="00740220" w:rsidP="00D92CF6">
      <w:pPr>
        <w:spacing w:after="0"/>
        <w:jc w:val="both"/>
        <w:rPr>
          <w:rFonts w:ascii="Times New Roman" w:hAnsi="Times New Roman" w:cs="Times New Roman"/>
          <w:b/>
          <w:sz w:val="24"/>
          <w:szCs w:val="24"/>
        </w:rPr>
      </w:pPr>
      <w:bookmarkStart w:id="50" w:name="_Toc14253785"/>
      <w:bookmarkStart w:id="51" w:name="_Toc64281376"/>
      <w:bookmarkStart w:id="52" w:name="_Toc64281569"/>
      <w:bookmarkStart w:id="53" w:name="_Toc78906286"/>
      <w:r w:rsidRPr="00D92CF6">
        <w:rPr>
          <w:rFonts w:ascii="Times New Roman" w:hAnsi="Times New Roman" w:cs="Times New Roman"/>
          <w:b/>
          <w:sz w:val="24"/>
          <w:szCs w:val="24"/>
        </w:rPr>
        <w:lastRenderedPageBreak/>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0"/>
      <w:bookmarkEnd w:id="51"/>
      <w:bookmarkEnd w:id="52"/>
      <w:bookmarkEnd w:id="53"/>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К концу расчетного периода ограничения тепловой мощности на источнике тепловой энергии отсутствуют.</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Параметры располагаемой мощности котельной на территории Ягановского сельского поселения представлены в таблице 2.6.2.</w:t>
      </w:r>
    </w:p>
    <w:p w:rsidR="00740220" w:rsidRPr="00740220" w:rsidRDefault="00740220" w:rsidP="00740220">
      <w:pPr>
        <w:spacing w:after="0"/>
        <w:rPr>
          <w:rFonts w:ascii="Times New Roman" w:hAnsi="Times New Roman" w:cs="Times New Roman"/>
          <w:sz w:val="24"/>
          <w:szCs w:val="24"/>
        </w:rPr>
      </w:pPr>
    </w:p>
    <w:p w:rsidR="00740220" w:rsidRDefault="00740220" w:rsidP="0047124C">
      <w:pPr>
        <w:spacing w:after="0" w:line="240" w:lineRule="auto"/>
        <w:jc w:val="center"/>
        <w:rPr>
          <w:rFonts w:ascii="Times New Roman" w:hAnsi="Times New Roman" w:cs="Times New Roman"/>
          <w:sz w:val="24"/>
          <w:szCs w:val="24"/>
        </w:rPr>
      </w:pPr>
      <w:r w:rsidRPr="0047124C">
        <w:rPr>
          <w:rFonts w:ascii="Times New Roman" w:hAnsi="Times New Roman" w:cs="Times New Roman"/>
          <w:sz w:val="24"/>
          <w:szCs w:val="24"/>
        </w:rPr>
        <w:t>Таблица 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Гкал/час</w:t>
      </w:r>
    </w:p>
    <w:p w:rsidR="005508F4" w:rsidRPr="0047124C" w:rsidRDefault="005508F4" w:rsidP="0047124C">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1"/>
        <w:gridCol w:w="1664"/>
        <w:gridCol w:w="1129"/>
        <w:gridCol w:w="1237"/>
        <w:gridCol w:w="1214"/>
        <w:gridCol w:w="1243"/>
        <w:gridCol w:w="1230"/>
        <w:gridCol w:w="1230"/>
      </w:tblGrid>
      <w:tr w:rsidR="00740220" w:rsidRPr="00740220" w:rsidTr="00740220">
        <w:trPr>
          <w:trHeight w:val="23"/>
          <w:tblHeader/>
          <w:jc w:val="center"/>
        </w:trPr>
        <w:tc>
          <w:tcPr>
            <w:tcW w:w="541" w:type="dxa"/>
            <w:vMerge w:val="restart"/>
            <w:shd w:val="clear" w:color="auto" w:fill="auto"/>
            <w:vAlign w:val="center"/>
            <w:hideMark/>
          </w:tcPr>
          <w:p w:rsidR="00D92CF6" w:rsidRDefault="00D92CF6" w:rsidP="005508F4">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40220" w:rsidRPr="00740220" w:rsidRDefault="00740220" w:rsidP="005508F4">
            <w:pPr>
              <w:spacing w:after="0" w:line="240" w:lineRule="auto"/>
              <w:rPr>
                <w:rFonts w:ascii="Times New Roman" w:hAnsi="Times New Roman" w:cs="Times New Roman"/>
                <w:sz w:val="24"/>
                <w:szCs w:val="24"/>
              </w:rPr>
            </w:pPr>
            <w:proofErr w:type="spellStart"/>
            <w:proofErr w:type="gramStart"/>
            <w:r w:rsidRPr="00740220">
              <w:rPr>
                <w:rFonts w:ascii="Times New Roman" w:hAnsi="Times New Roman" w:cs="Times New Roman"/>
                <w:sz w:val="24"/>
                <w:szCs w:val="24"/>
              </w:rPr>
              <w:t>п</w:t>
            </w:r>
            <w:proofErr w:type="spellEnd"/>
            <w:proofErr w:type="gramEnd"/>
            <w:r w:rsidRPr="00740220">
              <w:rPr>
                <w:rFonts w:ascii="Times New Roman" w:hAnsi="Times New Roman" w:cs="Times New Roman"/>
                <w:sz w:val="24"/>
                <w:szCs w:val="24"/>
              </w:rPr>
              <w:t>/</w:t>
            </w:r>
            <w:proofErr w:type="spellStart"/>
            <w:r w:rsidRPr="00740220">
              <w:rPr>
                <w:rFonts w:ascii="Times New Roman" w:hAnsi="Times New Roman" w:cs="Times New Roman"/>
                <w:sz w:val="24"/>
                <w:szCs w:val="24"/>
              </w:rPr>
              <w:t>п</w:t>
            </w:r>
            <w:proofErr w:type="spellEnd"/>
          </w:p>
        </w:tc>
        <w:tc>
          <w:tcPr>
            <w:tcW w:w="1664" w:type="dxa"/>
            <w:vMerge w:val="restart"/>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Адрес или наименование котельной</w:t>
            </w:r>
          </w:p>
        </w:tc>
        <w:tc>
          <w:tcPr>
            <w:tcW w:w="2366" w:type="dxa"/>
            <w:gridSpan w:val="2"/>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w:t>
            </w:r>
          </w:p>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 xml:space="preserve">котлов </w:t>
            </w:r>
            <w:proofErr w:type="gramStart"/>
            <w:r w:rsidRPr="00D92CF6">
              <w:rPr>
                <w:rFonts w:ascii="Times New Roman" w:hAnsi="Times New Roman" w:cs="Times New Roman"/>
              </w:rPr>
              <w:t>установленная</w:t>
            </w:r>
            <w:proofErr w:type="gramEnd"/>
          </w:p>
        </w:tc>
        <w:tc>
          <w:tcPr>
            <w:tcW w:w="2457" w:type="dxa"/>
            <w:gridSpan w:val="2"/>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 котлов располагаемая</w:t>
            </w:r>
          </w:p>
        </w:tc>
        <w:tc>
          <w:tcPr>
            <w:tcW w:w="2460" w:type="dxa"/>
            <w:gridSpan w:val="2"/>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Ограничения установленной тепловой мощности</w:t>
            </w:r>
          </w:p>
        </w:tc>
      </w:tr>
      <w:tr w:rsidR="00740220" w:rsidRPr="00740220" w:rsidTr="00740220">
        <w:trPr>
          <w:trHeight w:val="23"/>
          <w:tblHeader/>
          <w:jc w:val="center"/>
        </w:trPr>
        <w:tc>
          <w:tcPr>
            <w:tcW w:w="541" w:type="dxa"/>
            <w:vMerge/>
            <w:shd w:val="clear" w:color="auto" w:fill="auto"/>
            <w:vAlign w:val="center"/>
          </w:tcPr>
          <w:p w:rsidR="00740220" w:rsidRPr="00740220" w:rsidRDefault="00740220" w:rsidP="005508F4">
            <w:pPr>
              <w:spacing w:after="0" w:line="240" w:lineRule="auto"/>
              <w:rPr>
                <w:rFonts w:ascii="Times New Roman" w:hAnsi="Times New Roman" w:cs="Times New Roman"/>
                <w:sz w:val="24"/>
                <w:szCs w:val="24"/>
              </w:rPr>
            </w:pPr>
          </w:p>
        </w:tc>
        <w:tc>
          <w:tcPr>
            <w:tcW w:w="1664" w:type="dxa"/>
            <w:vMerge/>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p>
        </w:tc>
        <w:tc>
          <w:tcPr>
            <w:tcW w:w="1129"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2021</w:t>
            </w:r>
          </w:p>
        </w:tc>
        <w:tc>
          <w:tcPr>
            <w:tcW w:w="1237"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2028</w:t>
            </w:r>
          </w:p>
        </w:tc>
        <w:tc>
          <w:tcPr>
            <w:tcW w:w="1214"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2021</w:t>
            </w:r>
          </w:p>
        </w:tc>
        <w:tc>
          <w:tcPr>
            <w:tcW w:w="1243"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2028</w:t>
            </w:r>
          </w:p>
        </w:tc>
        <w:tc>
          <w:tcPr>
            <w:tcW w:w="1230"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2021</w:t>
            </w:r>
          </w:p>
        </w:tc>
        <w:tc>
          <w:tcPr>
            <w:tcW w:w="1230"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2028</w:t>
            </w:r>
          </w:p>
        </w:tc>
      </w:tr>
      <w:tr w:rsidR="00740220" w:rsidRPr="00740220" w:rsidTr="00740220">
        <w:trPr>
          <w:trHeight w:val="23"/>
          <w:jc w:val="center"/>
        </w:trPr>
        <w:tc>
          <w:tcPr>
            <w:tcW w:w="541" w:type="dxa"/>
            <w:shd w:val="clear" w:color="auto" w:fill="auto"/>
            <w:vAlign w:val="center"/>
            <w:hideMark/>
          </w:tcPr>
          <w:p w:rsidR="00740220" w:rsidRPr="00740220" w:rsidRDefault="00740220" w:rsidP="00740220">
            <w:pPr>
              <w:spacing w:after="0"/>
              <w:rPr>
                <w:rFonts w:ascii="Times New Roman" w:hAnsi="Times New Roman" w:cs="Times New Roman"/>
                <w:sz w:val="24"/>
                <w:szCs w:val="24"/>
              </w:rPr>
            </w:pPr>
            <w:r w:rsidRPr="00740220">
              <w:rPr>
                <w:rFonts w:ascii="Times New Roman" w:hAnsi="Times New Roman" w:cs="Times New Roman"/>
                <w:sz w:val="24"/>
                <w:szCs w:val="24"/>
              </w:rPr>
              <w:t>1</w:t>
            </w:r>
          </w:p>
        </w:tc>
        <w:tc>
          <w:tcPr>
            <w:tcW w:w="1664"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 xml:space="preserve">Котельная </w:t>
            </w:r>
            <w:r w:rsidR="005508F4">
              <w:rPr>
                <w:rFonts w:ascii="Times New Roman" w:hAnsi="Times New Roman" w:cs="Times New Roman"/>
              </w:rPr>
              <w:br/>
            </w:r>
            <w:r w:rsidRPr="00D92CF6">
              <w:rPr>
                <w:rFonts w:ascii="Times New Roman" w:hAnsi="Times New Roman" w:cs="Times New Roman"/>
              </w:rPr>
              <w:t xml:space="preserve">с. </w:t>
            </w:r>
            <w:proofErr w:type="spellStart"/>
            <w:r w:rsidRPr="00D92CF6">
              <w:rPr>
                <w:rFonts w:ascii="Times New Roman" w:hAnsi="Times New Roman" w:cs="Times New Roman"/>
              </w:rPr>
              <w:t>Яганово</w:t>
            </w:r>
            <w:proofErr w:type="spellEnd"/>
          </w:p>
        </w:tc>
        <w:tc>
          <w:tcPr>
            <w:tcW w:w="1129"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37"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14"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43"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30"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c>
          <w:tcPr>
            <w:tcW w:w="1230"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r>
      <w:tr w:rsidR="00740220" w:rsidRPr="00740220" w:rsidTr="00740220">
        <w:trPr>
          <w:trHeight w:val="23"/>
          <w:jc w:val="center"/>
        </w:trPr>
        <w:tc>
          <w:tcPr>
            <w:tcW w:w="2205" w:type="dxa"/>
            <w:gridSpan w:val="2"/>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ИТОГО</w:t>
            </w:r>
          </w:p>
        </w:tc>
        <w:tc>
          <w:tcPr>
            <w:tcW w:w="1129"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37"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14"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43"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30"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c>
          <w:tcPr>
            <w:tcW w:w="1230"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r>
    </w:tbl>
    <w:p w:rsidR="00F32E95" w:rsidRDefault="00F32E95" w:rsidP="00AF7F70">
      <w:pPr>
        <w:spacing w:after="0"/>
        <w:jc w:val="both"/>
        <w:rPr>
          <w:rFonts w:ascii="Times New Roman" w:hAnsi="Times New Roman" w:cs="Times New Roman"/>
          <w:b/>
          <w:sz w:val="24"/>
          <w:szCs w:val="24"/>
        </w:rPr>
      </w:pPr>
      <w:bookmarkStart w:id="54" w:name="_Toc14253786"/>
      <w:bookmarkStart w:id="55" w:name="_Toc64281377"/>
      <w:bookmarkStart w:id="56" w:name="_Toc64281570"/>
      <w:bookmarkStart w:id="57" w:name="_Toc78906287"/>
    </w:p>
    <w:p w:rsidR="00740220" w:rsidRPr="00D92CF6" w:rsidRDefault="00740220" w:rsidP="00AF7F70">
      <w:pPr>
        <w:spacing w:after="0"/>
        <w:jc w:val="both"/>
        <w:rPr>
          <w:rFonts w:ascii="Times New Roman" w:hAnsi="Times New Roman" w:cs="Times New Roman"/>
          <w:b/>
          <w:sz w:val="24"/>
          <w:szCs w:val="24"/>
        </w:rPr>
      </w:pPr>
      <w:r w:rsidRPr="00D92CF6">
        <w:rPr>
          <w:rFonts w:ascii="Times New Roman" w:hAnsi="Times New Roman" w:cs="Times New Roman"/>
          <w:b/>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4"/>
      <w:bookmarkEnd w:id="55"/>
      <w:bookmarkEnd w:id="56"/>
      <w:bookmarkEnd w:id="57"/>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Собственные нужды котельной — это количество тепловой энергии, расходуемое в котельной: на отопление здания котельной, на продувку котлов, на ХВО, на хозяйственно-бытовые нужды, для нужд мазутного хозяйства и на прочие технологические нужды.</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Расход тепла на собственные нужды котельной определяется расчетным или опытным путем (расчет проводится согласно разделу 3 Методических указаний по определению расхода топлива, электроэнергии и воды на выработку тепла отопительными котельными коммунальных теплоэнергетических предприятий).</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Общий расход теплоты на собственные нужды котельной определяется как сумма расходов теплоты (пара) на отдельные элементы затрат:</w:t>
      </w:r>
    </w:p>
    <w:p w:rsidR="00740220" w:rsidRPr="00740220" w:rsidRDefault="00740220" w:rsidP="00F32E95">
      <w:pPr>
        <w:spacing w:after="0"/>
        <w:ind w:firstLine="708"/>
        <w:rPr>
          <w:rFonts w:ascii="Times New Roman" w:hAnsi="Times New Roman" w:cs="Times New Roman"/>
          <w:sz w:val="24"/>
          <w:szCs w:val="24"/>
        </w:rPr>
      </w:pPr>
      <w:r w:rsidRPr="00740220">
        <w:rPr>
          <w:rFonts w:ascii="Times New Roman" w:hAnsi="Times New Roman" w:cs="Times New Roman"/>
          <w:sz w:val="24"/>
          <w:szCs w:val="24"/>
        </w:rPr>
        <w:t>- потери теплоты на нагрев воды, удаляемой из котла с продувкой;</w:t>
      </w:r>
    </w:p>
    <w:p w:rsidR="00740220" w:rsidRPr="00740220" w:rsidRDefault="00740220" w:rsidP="00F32E95">
      <w:pPr>
        <w:spacing w:after="0"/>
        <w:ind w:firstLine="708"/>
        <w:rPr>
          <w:rFonts w:ascii="Times New Roman" w:hAnsi="Times New Roman" w:cs="Times New Roman"/>
          <w:sz w:val="24"/>
          <w:szCs w:val="24"/>
        </w:rPr>
      </w:pPr>
      <w:r w:rsidRPr="00740220">
        <w:rPr>
          <w:rFonts w:ascii="Times New Roman" w:hAnsi="Times New Roman" w:cs="Times New Roman"/>
          <w:sz w:val="24"/>
          <w:szCs w:val="24"/>
        </w:rPr>
        <w:t>- расход теплоты на технологические процессы подготовки воды;</w:t>
      </w:r>
    </w:p>
    <w:p w:rsidR="00740220" w:rsidRPr="00740220" w:rsidRDefault="00740220" w:rsidP="00F32E95">
      <w:pPr>
        <w:spacing w:after="0"/>
        <w:ind w:firstLine="708"/>
        <w:rPr>
          <w:rFonts w:ascii="Times New Roman" w:hAnsi="Times New Roman" w:cs="Times New Roman"/>
          <w:sz w:val="24"/>
          <w:szCs w:val="24"/>
        </w:rPr>
      </w:pPr>
      <w:r w:rsidRPr="00740220">
        <w:rPr>
          <w:rFonts w:ascii="Times New Roman" w:hAnsi="Times New Roman" w:cs="Times New Roman"/>
          <w:sz w:val="24"/>
          <w:szCs w:val="24"/>
        </w:rPr>
        <w:t>- расход теплоты на отопление помещений котельной и вспомогательных зданий;</w:t>
      </w:r>
    </w:p>
    <w:p w:rsidR="00740220" w:rsidRPr="00740220" w:rsidRDefault="00740220" w:rsidP="00F32E95">
      <w:pPr>
        <w:spacing w:after="0"/>
        <w:ind w:firstLine="708"/>
        <w:rPr>
          <w:rFonts w:ascii="Times New Roman" w:hAnsi="Times New Roman" w:cs="Times New Roman"/>
          <w:sz w:val="24"/>
          <w:szCs w:val="24"/>
        </w:rPr>
      </w:pPr>
      <w:r w:rsidRPr="00740220">
        <w:rPr>
          <w:rFonts w:ascii="Times New Roman" w:hAnsi="Times New Roman" w:cs="Times New Roman"/>
          <w:sz w:val="24"/>
          <w:szCs w:val="24"/>
        </w:rPr>
        <w:t>- расход теплоты на бытовые нужды персонала;</w:t>
      </w:r>
    </w:p>
    <w:p w:rsidR="00740220" w:rsidRPr="00740220" w:rsidRDefault="00740220" w:rsidP="00F32E95">
      <w:pPr>
        <w:spacing w:after="0"/>
        <w:ind w:firstLine="708"/>
        <w:rPr>
          <w:rFonts w:ascii="Times New Roman" w:hAnsi="Times New Roman" w:cs="Times New Roman"/>
          <w:sz w:val="24"/>
          <w:szCs w:val="24"/>
        </w:rPr>
      </w:pPr>
      <w:r w:rsidRPr="00740220">
        <w:rPr>
          <w:rFonts w:ascii="Times New Roman" w:hAnsi="Times New Roman" w:cs="Times New Roman"/>
          <w:sz w:val="24"/>
          <w:szCs w:val="24"/>
        </w:rPr>
        <w:t>- прочие.</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При расчетах собственные нужды котлов отнесены к статье нужд котельной, при этом принимается к.п.д. котла брутто, затраты тепловой мощности на собственные и хозяйственные нужды источников тепловой энергии приведены в таблице 2.6.3.1 (существую</w:t>
      </w:r>
      <w:r w:rsidR="00107831">
        <w:rPr>
          <w:rFonts w:ascii="Times New Roman" w:hAnsi="Times New Roman" w:cs="Times New Roman"/>
          <w:sz w:val="24"/>
          <w:szCs w:val="24"/>
        </w:rPr>
        <w:t>щее состояние) и в таблице 2.6.3</w:t>
      </w:r>
      <w:r w:rsidRPr="00740220">
        <w:rPr>
          <w:rFonts w:ascii="Times New Roman" w:hAnsi="Times New Roman" w:cs="Times New Roman"/>
          <w:sz w:val="24"/>
          <w:szCs w:val="24"/>
        </w:rPr>
        <w:t>.2 (на расчетный срок).</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Анализ полученных данных позволяет сделать вывод, что доля потребления тепловой энергии на собственные и хозяйственные нужды на источнике тепла в среднем составляет 0,67 % от располагаемой мощности источника тепла.</w:t>
      </w:r>
    </w:p>
    <w:p w:rsidR="00740220" w:rsidRPr="00740220" w:rsidRDefault="00740220" w:rsidP="00740220">
      <w:pPr>
        <w:spacing w:after="0"/>
        <w:rPr>
          <w:rFonts w:ascii="Times New Roman" w:hAnsi="Times New Roman" w:cs="Times New Roman"/>
          <w:sz w:val="24"/>
          <w:szCs w:val="24"/>
        </w:rPr>
        <w:sectPr w:rsidR="00740220" w:rsidRPr="00740220" w:rsidSect="005508F4">
          <w:pgSz w:w="11906" w:h="16838"/>
          <w:pgMar w:top="1134" w:right="851" w:bottom="1134" w:left="1701" w:header="709" w:footer="709" w:gutter="0"/>
          <w:cols w:space="708"/>
          <w:docGrid w:linePitch="360"/>
        </w:sectPr>
      </w:pPr>
    </w:p>
    <w:p w:rsidR="00F32E95" w:rsidRDefault="00F32E95" w:rsidP="00D92CF6">
      <w:pPr>
        <w:spacing w:after="0"/>
        <w:jc w:val="center"/>
        <w:rPr>
          <w:rFonts w:ascii="Times New Roman" w:hAnsi="Times New Roman" w:cs="Times New Roman"/>
          <w:b/>
          <w:sz w:val="24"/>
          <w:szCs w:val="24"/>
        </w:rPr>
      </w:pPr>
    </w:p>
    <w:p w:rsidR="00F32E95" w:rsidRDefault="00F32E95" w:rsidP="00D92CF6">
      <w:pPr>
        <w:spacing w:after="0"/>
        <w:jc w:val="center"/>
        <w:rPr>
          <w:rFonts w:ascii="Times New Roman" w:hAnsi="Times New Roman" w:cs="Times New Roman"/>
          <w:b/>
          <w:sz w:val="24"/>
          <w:szCs w:val="24"/>
        </w:rPr>
      </w:pPr>
    </w:p>
    <w:p w:rsidR="00F32E95" w:rsidRDefault="00F32E95" w:rsidP="00D92CF6">
      <w:pPr>
        <w:spacing w:after="0"/>
        <w:jc w:val="center"/>
        <w:rPr>
          <w:rFonts w:ascii="Times New Roman" w:hAnsi="Times New Roman" w:cs="Times New Roman"/>
          <w:b/>
          <w:sz w:val="24"/>
          <w:szCs w:val="24"/>
        </w:rPr>
      </w:pPr>
    </w:p>
    <w:p w:rsidR="00F32E95" w:rsidRDefault="00F32E95" w:rsidP="00D92CF6">
      <w:pPr>
        <w:spacing w:after="0"/>
        <w:jc w:val="center"/>
        <w:rPr>
          <w:rFonts w:ascii="Times New Roman" w:hAnsi="Times New Roman" w:cs="Times New Roman"/>
          <w:b/>
          <w:sz w:val="24"/>
          <w:szCs w:val="24"/>
        </w:rPr>
      </w:pPr>
    </w:p>
    <w:p w:rsidR="005508F4" w:rsidRDefault="005508F4" w:rsidP="00D92CF6">
      <w:pPr>
        <w:spacing w:after="0"/>
        <w:jc w:val="center"/>
        <w:rPr>
          <w:rFonts w:ascii="Times New Roman" w:hAnsi="Times New Roman" w:cs="Times New Roman"/>
          <w:b/>
          <w:sz w:val="24"/>
          <w:szCs w:val="24"/>
        </w:rPr>
      </w:pPr>
    </w:p>
    <w:p w:rsidR="005508F4" w:rsidRDefault="005508F4" w:rsidP="00D92CF6">
      <w:pPr>
        <w:spacing w:after="0"/>
        <w:jc w:val="center"/>
        <w:rPr>
          <w:rFonts w:ascii="Times New Roman" w:hAnsi="Times New Roman" w:cs="Times New Roman"/>
          <w:b/>
          <w:sz w:val="24"/>
          <w:szCs w:val="24"/>
        </w:rPr>
      </w:pPr>
    </w:p>
    <w:p w:rsidR="00F32E95" w:rsidRDefault="00F32E95" w:rsidP="00D92CF6">
      <w:pPr>
        <w:spacing w:after="0"/>
        <w:jc w:val="center"/>
        <w:rPr>
          <w:rFonts w:ascii="Times New Roman" w:hAnsi="Times New Roman" w:cs="Times New Roman"/>
          <w:b/>
          <w:sz w:val="24"/>
          <w:szCs w:val="24"/>
        </w:rPr>
      </w:pPr>
    </w:p>
    <w:p w:rsidR="00740220" w:rsidRPr="005508F4" w:rsidRDefault="00740220" w:rsidP="00D92CF6">
      <w:pPr>
        <w:spacing w:after="0"/>
        <w:jc w:val="center"/>
        <w:rPr>
          <w:rFonts w:ascii="Times New Roman" w:hAnsi="Times New Roman" w:cs="Times New Roman"/>
          <w:sz w:val="24"/>
          <w:szCs w:val="24"/>
        </w:rPr>
      </w:pPr>
      <w:r w:rsidRPr="005508F4">
        <w:rPr>
          <w:rFonts w:ascii="Times New Roman" w:hAnsi="Times New Roman" w:cs="Times New Roman"/>
          <w:sz w:val="24"/>
          <w:szCs w:val="24"/>
        </w:rPr>
        <w:t xml:space="preserve">Таблица 2.3.6.1. Объем потребления тепловой энергии (мощности) и теплоносителя на собственные и хозяйственные нужды. Тепловая мощность нетто </w:t>
      </w:r>
      <w:proofErr w:type="spellStart"/>
      <w:r w:rsidRPr="005508F4">
        <w:rPr>
          <w:rFonts w:ascii="Times New Roman" w:hAnsi="Times New Roman" w:cs="Times New Roman"/>
          <w:sz w:val="24"/>
          <w:szCs w:val="24"/>
        </w:rPr>
        <w:t>теплоисточника</w:t>
      </w:r>
      <w:proofErr w:type="spellEnd"/>
      <w:r w:rsidRPr="005508F4">
        <w:rPr>
          <w:rFonts w:ascii="Times New Roman" w:hAnsi="Times New Roman" w:cs="Times New Roman"/>
          <w:sz w:val="24"/>
          <w:szCs w:val="24"/>
        </w:rPr>
        <w:t xml:space="preserve"> (существующее состояние), Гкал/час</w:t>
      </w:r>
    </w:p>
    <w:p w:rsidR="00740220" w:rsidRPr="00740220" w:rsidRDefault="00740220" w:rsidP="00740220">
      <w:pPr>
        <w:spacing w:after="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740220" w:rsidRPr="00740220" w:rsidTr="00740220">
        <w:trPr>
          <w:trHeight w:val="23"/>
          <w:tblHeader/>
          <w:jc w:val="center"/>
        </w:trPr>
        <w:tc>
          <w:tcPr>
            <w:tcW w:w="723" w:type="dxa"/>
            <w:shd w:val="clear" w:color="auto" w:fill="auto"/>
            <w:vAlign w:val="center"/>
            <w:hideMark/>
          </w:tcPr>
          <w:p w:rsidR="00740220" w:rsidRPr="00D92CF6" w:rsidRDefault="00D92CF6" w:rsidP="005508F4">
            <w:pPr>
              <w:spacing w:after="0" w:line="240" w:lineRule="auto"/>
              <w:jc w:val="center"/>
              <w:rPr>
                <w:rFonts w:ascii="Times New Roman" w:hAnsi="Times New Roman" w:cs="Times New Roman"/>
              </w:rPr>
            </w:pPr>
            <w:r w:rsidRPr="00D92CF6">
              <w:rPr>
                <w:rFonts w:ascii="Times New Roman" w:hAnsi="Times New Roman" w:cs="Times New Roman"/>
              </w:rPr>
              <w:t>№</w:t>
            </w:r>
            <w:r w:rsidR="00740220" w:rsidRPr="00D92CF6">
              <w:rPr>
                <w:rFonts w:ascii="Times New Roman" w:hAnsi="Times New Roman" w:cs="Times New Roman"/>
              </w:rPr>
              <w:t xml:space="preserve"> </w:t>
            </w:r>
            <w:r w:rsidR="005508F4">
              <w:rPr>
                <w:rFonts w:ascii="Times New Roman" w:hAnsi="Times New Roman" w:cs="Times New Roman"/>
              </w:rPr>
              <w:br/>
            </w:r>
            <w:proofErr w:type="spellStart"/>
            <w:proofErr w:type="gramStart"/>
            <w:r w:rsidR="00740220" w:rsidRPr="00D92CF6">
              <w:rPr>
                <w:rFonts w:ascii="Times New Roman" w:hAnsi="Times New Roman" w:cs="Times New Roman"/>
              </w:rPr>
              <w:t>п</w:t>
            </w:r>
            <w:proofErr w:type="spellEnd"/>
            <w:proofErr w:type="gramEnd"/>
            <w:r w:rsidR="00740220" w:rsidRPr="00D92CF6">
              <w:rPr>
                <w:rFonts w:ascii="Times New Roman" w:hAnsi="Times New Roman" w:cs="Times New Roman"/>
              </w:rPr>
              <w:t>/</w:t>
            </w:r>
            <w:proofErr w:type="spellStart"/>
            <w:r w:rsidR="00740220" w:rsidRPr="00D92CF6">
              <w:rPr>
                <w:rFonts w:ascii="Times New Roman" w:hAnsi="Times New Roman" w:cs="Times New Roman"/>
              </w:rPr>
              <w:t>п</w:t>
            </w:r>
            <w:proofErr w:type="spellEnd"/>
          </w:p>
        </w:tc>
        <w:tc>
          <w:tcPr>
            <w:tcW w:w="2795"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Адрес или наименование котельной</w:t>
            </w:r>
          </w:p>
        </w:tc>
        <w:tc>
          <w:tcPr>
            <w:tcW w:w="2357"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w:t>
            </w:r>
          </w:p>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 xml:space="preserve">котлов </w:t>
            </w:r>
            <w:proofErr w:type="gramStart"/>
            <w:r w:rsidRPr="00D92CF6">
              <w:rPr>
                <w:rFonts w:ascii="Times New Roman" w:hAnsi="Times New Roman" w:cs="Times New Roman"/>
              </w:rPr>
              <w:t>установленная</w:t>
            </w:r>
            <w:proofErr w:type="gramEnd"/>
          </w:p>
        </w:tc>
        <w:tc>
          <w:tcPr>
            <w:tcW w:w="2393"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 котлов располагаемая</w:t>
            </w:r>
          </w:p>
        </w:tc>
        <w:tc>
          <w:tcPr>
            <w:tcW w:w="2360"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Ограничения установленной тепловой мощности</w:t>
            </w:r>
          </w:p>
        </w:tc>
        <w:tc>
          <w:tcPr>
            <w:tcW w:w="2396"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Затраты тепловой</w:t>
            </w:r>
          </w:p>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мощности на собственные нужды</w:t>
            </w:r>
          </w:p>
        </w:tc>
        <w:tc>
          <w:tcPr>
            <w:tcW w:w="2103"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 котельной нетто</w:t>
            </w:r>
          </w:p>
        </w:tc>
      </w:tr>
      <w:tr w:rsidR="00740220" w:rsidRPr="00740220" w:rsidTr="00740220">
        <w:trPr>
          <w:trHeight w:val="23"/>
          <w:jc w:val="center"/>
        </w:trPr>
        <w:tc>
          <w:tcPr>
            <w:tcW w:w="15127" w:type="dxa"/>
            <w:gridSpan w:val="7"/>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ООО «Энергия-1»</w:t>
            </w:r>
          </w:p>
        </w:tc>
      </w:tr>
      <w:tr w:rsidR="00740220" w:rsidRPr="00740220" w:rsidTr="00740220">
        <w:trPr>
          <w:trHeight w:val="23"/>
          <w:jc w:val="center"/>
        </w:trPr>
        <w:tc>
          <w:tcPr>
            <w:tcW w:w="723"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1</w:t>
            </w:r>
          </w:p>
        </w:tc>
        <w:tc>
          <w:tcPr>
            <w:tcW w:w="2795"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 xml:space="preserve">Котельная с. </w:t>
            </w:r>
            <w:proofErr w:type="spellStart"/>
            <w:r w:rsidRPr="00D92CF6">
              <w:rPr>
                <w:rFonts w:ascii="Times New Roman" w:hAnsi="Times New Roman" w:cs="Times New Roman"/>
              </w:rPr>
              <w:t>Яганово</w:t>
            </w:r>
            <w:proofErr w:type="spellEnd"/>
          </w:p>
        </w:tc>
        <w:tc>
          <w:tcPr>
            <w:tcW w:w="2357" w:type="dxa"/>
            <w:shd w:val="clear" w:color="auto" w:fill="auto"/>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93" w:type="dxa"/>
            <w:shd w:val="clear" w:color="auto" w:fill="auto"/>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60"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c>
          <w:tcPr>
            <w:tcW w:w="2396"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0,03</w:t>
            </w:r>
          </w:p>
        </w:tc>
        <w:tc>
          <w:tcPr>
            <w:tcW w:w="2103"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r>
      <w:tr w:rsidR="00740220" w:rsidRPr="00740220" w:rsidTr="00740220">
        <w:trPr>
          <w:trHeight w:val="23"/>
          <w:jc w:val="center"/>
        </w:trPr>
        <w:tc>
          <w:tcPr>
            <w:tcW w:w="3518" w:type="dxa"/>
            <w:gridSpan w:val="2"/>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ИТОГО</w:t>
            </w:r>
          </w:p>
        </w:tc>
        <w:tc>
          <w:tcPr>
            <w:tcW w:w="2357"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93" w:type="dxa"/>
            <w:shd w:val="clear" w:color="auto" w:fill="auto"/>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60"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c>
          <w:tcPr>
            <w:tcW w:w="2396"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0,03</w:t>
            </w:r>
          </w:p>
        </w:tc>
        <w:tc>
          <w:tcPr>
            <w:tcW w:w="2103"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r>
    </w:tbl>
    <w:p w:rsidR="00740220" w:rsidRPr="00740220" w:rsidRDefault="00740220" w:rsidP="00740220">
      <w:pPr>
        <w:spacing w:after="0"/>
        <w:rPr>
          <w:rFonts w:ascii="Times New Roman" w:hAnsi="Times New Roman" w:cs="Times New Roman"/>
          <w:sz w:val="24"/>
          <w:szCs w:val="24"/>
        </w:rPr>
      </w:pPr>
    </w:p>
    <w:p w:rsidR="005508F4" w:rsidRDefault="005508F4" w:rsidP="00D92CF6">
      <w:pPr>
        <w:spacing w:after="0"/>
        <w:jc w:val="center"/>
        <w:rPr>
          <w:rFonts w:ascii="Times New Roman" w:hAnsi="Times New Roman" w:cs="Times New Roman"/>
          <w:sz w:val="24"/>
          <w:szCs w:val="24"/>
        </w:rPr>
      </w:pPr>
    </w:p>
    <w:p w:rsidR="005508F4" w:rsidRDefault="005508F4" w:rsidP="00D92CF6">
      <w:pPr>
        <w:spacing w:after="0"/>
        <w:jc w:val="center"/>
        <w:rPr>
          <w:rFonts w:ascii="Times New Roman" w:hAnsi="Times New Roman" w:cs="Times New Roman"/>
          <w:sz w:val="24"/>
          <w:szCs w:val="24"/>
        </w:rPr>
      </w:pPr>
    </w:p>
    <w:p w:rsidR="00740220" w:rsidRDefault="00740220" w:rsidP="00D92CF6">
      <w:pPr>
        <w:spacing w:after="0"/>
        <w:jc w:val="center"/>
        <w:rPr>
          <w:rFonts w:ascii="Times New Roman" w:hAnsi="Times New Roman" w:cs="Times New Roman"/>
          <w:sz w:val="24"/>
          <w:szCs w:val="24"/>
        </w:rPr>
      </w:pPr>
      <w:r w:rsidRPr="005508F4">
        <w:rPr>
          <w:rFonts w:ascii="Times New Roman" w:hAnsi="Times New Roman" w:cs="Times New Roman"/>
          <w:sz w:val="24"/>
          <w:szCs w:val="24"/>
        </w:rPr>
        <w:t xml:space="preserve">Таблица 2.3.6.2. Объем потребления тепловой энергии (мощности) и теплоносителя на собственные и хозяйственные нужды. Тепловая мощность нетто </w:t>
      </w:r>
      <w:proofErr w:type="spellStart"/>
      <w:r w:rsidRPr="005508F4">
        <w:rPr>
          <w:rFonts w:ascii="Times New Roman" w:hAnsi="Times New Roman" w:cs="Times New Roman"/>
          <w:sz w:val="24"/>
          <w:szCs w:val="24"/>
        </w:rPr>
        <w:t>теплоисточника</w:t>
      </w:r>
      <w:proofErr w:type="spellEnd"/>
      <w:r w:rsidRPr="005508F4">
        <w:rPr>
          <w:rFonts w:ascii="Times New Roman" w:hAnsi="Times New Roman" w:cs="Times New Roman"/>
          <w:sz w:val="24"/>
          <w:szCs w:val="24"/>
        </w:rPr>
        <w:t xml:space="preserve"> (на расчетный срок), Гкал/час</w:t>
      </w:r>
    </w:p>
    <w:p w:rsidR="005508F4" w:rsidRPr="005508F4" w:rsidRDefault="005508F4" w:rsidP="00D92CF6">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740220" w:rsidRPr="00740220" w:rsidTr="00740220">
        <w:trPr>
          <w:trHeight w:val="23"/>
          <w:tblHeader/>
          <w:jc w:val="center"/>
        </w:trPr>
        <w:tc>
          <w:tcPr>
            <w:tcW w:w="723" w:type="dxa"/>
            <w:shd w:val="clear" w:color="auto" w:fill="auto"/>
            <w:vAlign w:val="center"/>
            <w:hideMark/>
          </w:tcPr>
          <w:p w:rsidR="00740220" w:rsidRPr="00D92CF6" w:rsidRDefault="00D92CF6" w:rsidP="005508F4">
            <w:pPr>
              <w:spacing w:after="0" w:line="240" w:lineRule="auto"/>
              <w:jc w:val="center"/>
              <w:rPr>
                <w:rFonts w:ascii="Times New Roman" w:hAnsi="Times New Roman" w:cs="Times New Roman"/>
              </w:rPr>
            </w:pPr>
            <w:r w:rsidRPr="00D92CF6">
              <w:rPr>
                <w:rFonts w:ascii="Times New Roman" w:hAnsi="Times New Roman" w:cs="Times New Roman"/>
              </w:rPr>
              <w:t>№</w:t>
            </w:r>
            <w:r w:rsidR="00740220" w:rsidRPr="00D92CF6">
              <w:rPr>
                <w:rFonts w:ascii="Times New Roman" w:hAnsi="Times New Roman" w:cs="Times New Roman"/>
              </w:rPr>
              <w:t xml:space="preserve"> </w:t>
            </w:r>
            <w:r w:rsidR="005508F4">
              <w:rPr>
                <w:rFonts w:ascii="Times New Roman" w:hAnsi="Times New Roman" w:cs="Times New Roman"/>
              </w:rPr>
              <w:br/>
            </w:r>
            <w:proofErr w:type="spellStart"/>
            <w:proofErr w:type="gramStart"/>
            <w:r w:rsidR="00740220" w:rsidRPr="00D92CF6">
              <w:rPr>
                <w:rFonts w:ascii="Times New Roman" w:hAnsi="Times New Roman" w:cs="Times New Roman"/>
              </w:rPr>
              <w:t>п</w:t>
            </w:r>
            <w:proofErr w:type="spellEnd"/>
            <w:proofErr w:type="gramEnd"/>
            <w:r w:rsidR="00740220" w:rsidRPr="00D92CF6">
              <w:rPr>
                <w:rFonts w:ascii="Times New Roman" w:hAnsi="Times New Roman" w:cs="Times New Roman"/>
              </w:rPr>
              <w:t>/</w:t>
            </w:r>
            <w:proofErr w:type="spellStart"/>
            <w:r w:rsidR="00740220" w:rsidRPr="00D92CF6">
              <w:rPr>
                <w:rFonts w:ascii="Times New Roman" w:hAnsi="Times New Roman" w:cs="Times New Roman"/>
              </w:rPr>
              <w:t>п</w:t>
            </w:r>
            <w:proofErr w:type="spellEnd"/>
          </w:p>
        </w:tc>
        <w:tc>
          <w:tcPr>
            <w:tcW w:w="2795"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Адрес или наименование котельной</w:t>
            </w:r>
          </w:p>
        </w:tc>
        <w:tc>
          <w:tcPr>
            <w:tcW w:w="2357"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w:t>
            </w:r>
          </w:p>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 xml:space="preserve">котлов </w:t>
            </w:r>
            <w:proofErr w:type="gramStart"/>
            <w:r w:rsidRPr="00D92CF6">
              <w:rPr>
                <w:rFonts w:ascii="Times New Roman" w:hAnsi="Times New Roman" w:cs="Times New Roman"/>
              </w:rPr>
              <w:t>установленная</w:t>
            </w:r>
            <w:proofErr w:type="gramEnd"/>
          </w:p>
        </w:tc>
        <w:tc>
          <w:tcPr>
            <w:tcW w:w="2393"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 котлов располагаемая</w:t>
            </w:r>
          </w:p>
        </w:tc>
        <w:tc>
          <w:tcPr>
            <w:tcW w:w="2360"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Ограничения установленной тепловой мощности</w:t>
            </w:r>
          </w:p>
        </w:tc>
        <w:tc>
          <w:tcPr>
            <w:tcW w:w="2396"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Затраты тепловой</w:t>
            </w:r>
          </w:p>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мощности на собственные нужды</w:t>
            </w:r>
          </w:p>
        </w:tc>
        <w:tc>
          <w:tcPr>
            <w:tcW w:w="2103"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 котельной нетто</w:t>
            </w:r>
          </w:p>
        </w:tc>
      </w:tr>
      <w:tr w:rsidR="00740220" w:rsidRPr="00740220" w:rsidTr="00740220">
        <w:trPr>
          <w:trHeight w:val="23"/>
          <w:jc w:val="center"/>
        </w:trPr>
        <w:tc>
          <w:tcPr>
            <w:tcW w:w="15127" w:type="dxa"/>
            <w:gridSpan w:val="7"/>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ООО «Энергия-1»</w:t>
            </w:r>
          </w:p>
        </w:tc>
      </w:tr>
      <w:tr w:rsidR="00740220" w:rsidRPr="00740220" w:rsidTr="00740220">
        <w:trPr>
          <w:trHeight w:val="23"/>
          <w:jc w:val="center"/>
        </w:trPr>
        <w:tc>
          <w:tcPr>
            <w:tcW w:w="723"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1</w:t>
            </w:r>
          </w:p>
        </w:tc>
        <w:tc>
          <w:tcPr>
            <w:tcW w:w="2795"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 xml:space="preserve">Котельная с. </w:t>
            </w:r>
            <w:proofErr w:type="spellStart"/>
            <w:r w:rsidRPr="00D92CF6">
              <w:rPr>
                <w:rFonts w:ascii="Times New Roman" w:hAnsi="Times New Roman" w:cs="Times New Roman"/>
              </w:rPr>
              <w:t>Яганово</w:t>
            </w:r>
            <w:proofErr w:type="spellEnd"/>
          </w:p>
        </w:tc>
        <w:tc>
          <w:tcPr>
            <w:tcW w:w="2357" w:type="dxa"/>
            <w:shd w:val="clear" w:color="auto" w:fill="auto"/>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93" w:type="dxa"/>
            <w:shd w:val="clear" w:color="auto" w:fill="auto"/>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60"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c>
          <w:tcPr>
            <w:tcW w:w="2396"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0,03</w:t>
            </w:r>
          </w:p>
        </w:tc>
        <w:tc>
          <w:tcPr>
            <w:tcW w:w="2103"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r>
      <w:tr w:rsidR="00740220" w:rsidRPr="00740220" w:rsidTr="00740220">
        <w:trPr>
          <w:trHeight w:val="23"/>
          <w:jc w:val="center"/>
        </w:trPr>
        <w:tc>
          <w:tcPr>
            <w:tcW w:w="3518" w:type="dxa"/>
            <w:gridSpan w:val="2"/>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ИТОГО</w:t>
            </w:r>
          </w:p>
        </w:tc>
        <w:tc>
          <w:tcPr>
            <w:tcW w:w="2357"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93" w:type="dxa"/>
            <w:shd w:val="clear" w:color="auto" w:fill="auto"/>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60"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c>
          <w:tcPr>
            <w:tcW w:w="2396"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0,03</w:t>
            </w:r>
          </w:p>
        </w:tc>
        <w:tc>
          <w:tcPr>
            <w:tcW w:w="2103"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r>
    </w:tbl>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sectPr w:rsidR="00740220" w:rsidRPr="00740220" w:rsidSect="00740220">
          <w:pgSz w:w="16838" w:h="11906" w:orient="landscape"/>
          <w:pgMar w:top="851" w:right="567" w:bottom="851" w:left="1134" w:header="708" w:footer="708" w:gutter="0"/>
          <w:cols w:space="708"/>
          <w:docGrid w:linePitch="360"/>
        </w:sectPr>
      </w:pPr>
    </w:p>
    <w:p w:rsidR="00740220" w:rsidRPr="00D92CF6" w:rsidRDefault="00740220" w:rsidP="00D92CF6">
      <w:pPr>
        <w:spacing w:after="0"/>
        <w:jc w:val="both"/>
        <w:rPr>
          <w:rFonts w:ascii="Times New Roman" w:hAnsi="Times New Roman" w:cs="Times New Roman"/>
          <w:b/>
          <w:sz w:val="24"/>
          <w:szCs w:val="24"/>
        </w:rPr>
      </w:pPr>
      <w:bookmarkStart w:id="58" w:name="_Toc14253787"/>
      <w:bookmarkStart w:id="59" w:name="_Toc64281378"/>
      <w:bookmarkStart w:id="60" w:name="_Toc64281571"/>
      <w:bookmarkStart w:id="61" w:name="_Toc78906288"/>
      <w:r w:rsidRPr="00D92CF6">
        <w:rPr>
          <w:rFonts w:ascii="Times New Roman" w:hAnsi="Times New Roman" w:cs="Times New Roman"/>
          <w:b/>
          <w:sz w:val="24"/>
          <w:szCs w:val="24"/>
        </w:rPr>
        <w:lastRenderedPageBreak/>
        <w:t>2.6.4. Значения существующей перспективной тепловой мощности источников тепловой энергии нетто</w:t>
      </w:r>
      <w:bookmarkEnd w:id="58"/>
      <w:bookmarkEnd w:id="59"/>
      <w:bookmarkEnd w:id="60"/>
      <w:bookmarkEnd w:id="61"/>
    </w:p>
    <w:p w:rsidR="00740220" w:rsidRPr="00740220" w:rsidRDefault="00740220" w:rsidP="00D92CF6">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Мощность источника тепловой энергии нетто – это величина, равная располагаемой мощности источника </w:t>
      </w:r>
      <w:hyperlink r:id="rId10" w:tgtFrame="_blank" w:history="1">
        <w:r w:rsidRPr="00740220">
          <w:rPr>
            <w:rFonts w:ascii="Times New Roman" w:hAnsi="Times New Roman" w:cs="Times New Roman"/>
            <w:sz w:val="24"/>
            <w:szCs w:val="24"/>
          </w:rPr>
          <w:t>тепловой энергии</w:t>
        </w:r>
      </w:hyperlink>
      <w:r w:rsidRPr="00740220">
        <w:rPr>
          <w:rFonts w:ascii="Times New Roman" w:hAnsi="Times New Roman" w:cs="Times New Roman"/>
          <w:sz w:val="24"/>
          <w:szCs w:val="24"/>
        </w:rPr>
        <w:t> за вычетом тепловой нагрузки на собственные и хозяйственные нужды. Для котельной на территории Ягановского сельского поселения данные представлены в таблице 2.6.4.</w:t>
      </w:r>
    </w:p>
    <w:p w:rsidR="005508F4" w:rsidRDefault="005508F4" w:rsidP="00D92CF6">
      <w:pPr>
        <w:spacing w:after="0"/>
        <w:jc w:val="center"/>
        <w:rPr>
          <w:rFonts w:ascii="Times New Roman" w:hAnsi="Times New Roman" w:cs="Times New Roman"/>
          <w:sz w:val="24"/>
          <w:szCs w:val="24"/>
        </w:rPr>
      </w:pPr>
    </w:p>
    <w:p w:rsidR="00740220" w:rsidRPr="005508F4" w:rsidRDefault="00740220" w:rsidP="00D92CF6">
      <w:pPr>
        <w:spacing w:after="0"/>
        <w:jc w:val="center"/>
        <w:rPr>
          <w:rFonts w:ascii="Times New Roman" w:hAnsi="Times New Roman" w:cs="Times New Roman"/>
          <w:sz w:val="24"/>
          <w:szCs w:val="24"/>
        </w:rPr>
      </w:pPr>
      <w:r w:rsidRPr="005508F4">
        <w:rPr>
          <w:rFonts w:ascii="Times New Roman" w:hAnsi="Times New Roman" w:cs="Times New Roman"/>
          <w:sz w:val="24"/>
          <w:szCs w:val="24"/>
        </w:rPr>
        <w:t>Таблица 2.6.4. Значения существующей и перспективной тепловой мощности источников тепловой энергии нетто</w:t>
      </w:r>
    </w:p>
    <w:tbl>
      <w:tblPr>
        <w:tblW w:w="9281" w:type="dxa"/>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11"/>
        <w:gridCol w:w="3378"/>
        <w:gridCol w:w="2596"/>
        <w:gridCol w:w="2596"/>
      </w:tblGrid>
      <w:tr w:rsidR="00740220" w:rsidRPr="00740220" w:rsidTr="00F32E95">
        <w:trPr>
          <w:trHeight w:val="23"/>
          <w:tblHeader/>
          <w:jc w:val="center"/>
        </w:trPr>
        <w:tc>
          <w:tcPr>
            <w:tcW w:w="711" w:type="dxa"/>
            <w:shd w:val="clear" w:color="auto" w:fill="auto"/>
            <w:vAlign w:val="center"/>
            <w:hideMark/>
          </w:tcPr>
          <w:p w:rsidR="00740220" w:rsidRPr="00D92CF6" w:rsidRDefault="00D92CF6" w:rsidP="00F32E95">
            <w:pPr>
              <w:spacing w:after="0" w:line="240" w:lineRule="auto"/>
              <w:jc w:val="center"/>
              <w:rPr>
                <w:rFonts w:ascii="Times New Roman" w:hAnsi="Times New Roman" w:cs="Times New Roman"/>
              </w:rPr>
            </w:pPr>
            <w:r w:rsidRPr="00D92CF6">
              <w:rPr>
                <w:rFonts w:ascii="Times New Roman" w:hAnsi="Times New Roman" w:cs="Times New Roman"/>
              </w:rPr>
              <w:t>№</w:t>
            </w:r>
            <w:r w:rsidR="00740220" w:rsidRPr="00D92CF6">
              <w:rPr>
                <w:rFonts w:ascii="Times New Roman" w:hAnsi="Times New Roman" w:cs="Times New Roman"/>
              </w:rPr>
              <w:t xml:space="preserve"> </w:t>
            </w:r>
            <w:r w:rsidR="00F32E95">
              <w:rPr>
                <w:rFonts w:ascii="Times New Roman" w:hAnsi="Times New Roman" w:cs="Times New Roman"/>
              </w:rPr>
              <w:br/>
            </w:r>
            <w:proofErr w:type="spellStart"/>
            <w:proofErr w:type="gramStart"/>
            <w:r w:rsidR="00740220" w:rsidRPr="00D92CF6">
              <w:rPr>
                <w:rFonts w:ascii="Times New Roman" w:hAnsi="Times New Roman" w:cs="Times New Roman"/>
              </w:rPr>
              <w:t>п</w:t>
            </w:r>
            <w:proofErr w:type="spellEnd"/>
            <w:proofErr w:type="gramEnd"/>
            <w:r w:rsidR="00740220" w:rsidRPr="00D92CF6">
              <w:rPr>
                <w:rFonts w:ascii="Times New Roman" w:hAnsi="Times New Roman" w:cs="Times New Roman"/>
              </w:rPr>
              <w:t>/</w:t>
            </w:r>
            <w:proofErr w:type="spellStart"/>
            <w:r w:rsidR="00740220" w:rsidRPr="00D92CF6">
              <w:rPr>
                <w:rFonts w:ascii="Times New Roman" w:hAnsi="Times New Roman" w:cs="Times New Roman"/>
              </w:rPr>
              <w:t>п</w:t>
            </w:r>
            <w:proofErr w:type="spellEnd"/>
          </w:p>
        </w:tc>
        <w:tc>
          <w:tcPr>
            <w:tcW w:w="3378" w:type="dxa"/>
            <w:shd w:val="clear" w:color="auto" w:fill="auto"/>
            <w:vAlign w:val="center"/>
            <w:hideMark/>
          </w:tcPr>
          <w:p w:rsidR="00740220" w:rsidRPr="00D92CF6" w:rsidRDefault="00740220" w:rsidP="00F32E95">
            <w:pPr>
              <w:spacing w:after="0" w:line="240" w:lineRule="auto"/>
              <w:jc w:val="center"/>
              <w:rPr>
                <w:rFonts w:ascii="Times New Roman" w:hAnsi="Times New Roman" w:cs="Times New Roman"/>
              </w:rPr>
            </w:pPr>
            <w:r w:rsidRPr="00D92CF6">
              <w:rPr>
                <w:rFonts w:ascii="Times New Roman" w:hAnsi="Times New Roman" w:cs="Times New Roman"/>
              </w:rPr>
              <w:t>Адрес или наименование котельной</w:t>
            </w:r>
          </w:p>
        </w:tc>
        <w:tc>
          <w:tcPr>
            <w:tcW w:w="2596" w:type="dxa"/>
            <w:shd w:val="clear" w:color="auto" w:fill="auto"/>
            <w:vAlign w:val="center"/>
            <w:hideMark/>
          </w:tcPr>
          <w:p w:rsidR="00740220" w:rsidRPr="00D92CF6" w:rsidRDefault="00740220" w:rsidP="00F32E95">
            <w:pPr>
              <w:spacing w:after="0" w:line="240" w:lineRule="auto"/>
              <w:jc w:val="center"/>
              <w:rPr>
                <w:rFonts w:ascii="Times New Roman" w:hAnsi="Times New Roman" w:cs="Times New Roman"/>
              </w:rPr>
            </w:pPr>
            <w:r w:rsidRPr="00D92CF6">
              <w:rPr>
                <w:rFonts w:ascii="Times New Roman" w:hAnsi="Times New Roman" w:cs="Times New Roman"/>
              </w:rPr>
              <w:t>Существующая мощность источника тепловой энергии нетто, Гкал/</w:t>
            </w:r>
            <w:proofErr w:type="gramStart"/>
            <w:r w:rsidRPr="00D92CF6">
              <w:rPr>
                <w:rFonts w:ascii="Times New Roman" w:hAnsi="Times New Roman" w:cs="Times New Roman"/>
              </w:rPr>
              <w:t>ч</w:t>
            </w:r>
            <w:proofErr w:type="gramEnd"/>
          </w:p>
        </w:tc>
        <w:tc>
          <w:tcPr>
            <w:tcW w:w="2596" w:type="dxa"/>
            <w:shd w:val="clear" w:color="auto" w:fill="auto"/>
            <w:vAlign w:val="center"/>
          </w:tcPr>
          <w:p w:rsidR="00740220" w:rsidRPr="00D92CF6" w:rsidRDefault="00740220" w:rsidP="00F32E95">
            <w:pPr>
              <w:spacing w:after="0" w:line="240" w:lineRule="auto"/>
              <w:jc w:val="center"/>
              <w:rPr>
                <w:rFonts w:ascii="Times New Roman" w:hAnsi="Times New Roman" w:cs="Times New Roman"/>
              </w:rPr>
            </w:pPr>
            <w:r w:rsidRPr="00D92CF6">
              <w:rPr>
                <w:rFonts w:ascii="Times New Roman" w:hAnsi="Times New Roman" w:cs="Times New Roman"/>
              </w:rPr>
              <w:t>Перспективная тепловая мощность источника тепловой энергии нетто, Гкал/</w:t>
            </w:r>
            <w:proofErr w:type="gramStart"/>
            <w:r w:rsidRPr="00D92CF6">
              <w:rPr>
                <w:rFonts w:ascii="Times New Roman" w:hAnsi="Times New Roman" w:cs="Times New Roman"/>
              </w:rPr>
              <w:t>ч</w:t>
            </w:r>
            <w:proofErr w:type="gramEnd"/>
          </w:p>
        </w:tc>
      </w:tr>
      <w:tr w:rsidR="00740220" w:rsidRPr="00740220" w:rsidTr="00F32E95">
        <w:trPr>
          <w:trHeight w:val="23"/>
          <w:jc w:val="center"/>
        </w:trPr>
        <w:tc>
          <w:tcPr>
            <w:tcW w:w="9281" w:type="dxa"/>
            <w:gridSpan w:val="4"/>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ООО «Энергия-1»</w:t>
            </w:r>
          </w:p>
        </w:tc>
      </w:tr>
      <w:tr w:rsidR="00740220" w:rsidRPr="00740220" w:rsidTr="00F32E95">
        <w:trPr>
          <w:trHeight w:val="23"/>
          <w:jc w:val="center"/>
        </w:trPr>
        <w:tc>
          <w:tcPr>
            <w:tcW w:w="711"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1</w:t>
            </w:r>
          </w:p>
        </w:tc>
        <w:tc>
          <w:tcPr>
            <w:tcW w:w="3378"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 xml:space="preserve">Котельная с. </w:t>
            </w:r>
            <w:proofErr w:type="spellStart"/>
            <w:r w:rsidRPr="00D92CF6">
              <w:rPr>
                <w:rFonts w:ascii="Times New Roman" w:hAnsi="Times New Roman" w:cs="Times New Roman"/>
              </w:rPr>
              <w:t>Яганово</w:t>
            </w:r>
            <w:proofErr w:type="spellEnd"/>
          </w:p>
        </w:tc>
        <w:tc>
          <w:tcPr>
            <w:tcW w:w="2596"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c>
          <w:tcPr>
            <w:tcW w:w="2596"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r>
      <w:tr w:rsidR="00740220" w:rsidRPr="00740220" w:rsidTr="00F32E95">
        <w:trPr>
          <w:trHeight w:val="23"/>
          <w:jc w:val="center"/>
        </w:trPr>
        <w:tc>
          <w:tcPr>
            <w:tcW w:w="4089" w:type="dxa"/>
            <w:gridSpan w:val="2"/>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ИТОГО</w:t>
            </w:r>
          </w:p>
        </w:tc>
        <w:tc>
          <w:tcPr>
            <w:tcW w:w="2596"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c>
          <w:tcPr>
            <w:tcW w:w="2596"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r>
    </w:tbl>
    <w:p w:rsidR="00740220" w:rsidRPr="00740220" w:rsidRDefault="00740220" w:rsidP="00D92CF6">
      <w:pPr>
        <w:spacing w:after="0"/>
        <w:jc w:val="both"/>
        <w:rPr>
          <w:rFonts w:ascii="Times New Roman" w:hAnsi="Times New Roman" w:cs="Times New Roman"/>
          <w:sz w:val="24"/>
          <w:szCs w:val="24"/>
        </w:rPr>
      </w:pPr>
    </w:p>
    <w:p w:rsidR="00740220" w:rsidRPr="00D92CF6" w:rsidRDefault="00740220" w:rsidP="00D92CF6">
      <w:pPr>
        <w:spacing w:after="0"/>
        <w:jc w:val="both"/>
        <w:rPr>
          <w:rFonts w:ascii="Times New Roman" w:hAnsi="Times New Roman" w:cs="Times New Roman"/>
          <w:b/>
          <w:sz w:val="24"/>
          <w:szCs w:val="24"/>
        </w:rPr>
      </w:pPr>
      <w:bookmarkStart w:id="62" w:name="_Toc14253788"/>
      <w:bookmarkStart w:id="63" w:name="_Toc64281379"/>
      <w:bookmarkStart w:id="64" w:name="_Toc64281572"/>
      <w:bookmarkStart w:id="65" w:name="_Toc78906289"/>
      <w:r w:rsidRPr="00D92CF6">
        <w:rPr>
          <w:rFonts w:ascii="Times New Roman" w:hAnsi="Times New Roman" w:cs="Times New Roman"/>
          <w:b/>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62"/>
      <w:bookmarkEnd w:id="63"/>
      <w:bookmarkEnd w:id="64"/>
      <w:bookmarkEnd w:id="65"/>
    </w:p>
    <w:p w:rsidR="0047124C" w:rsidRDefault="0047124C" w:rsidP="00D92CF6">
      <w:pPr>
        <w:spacing w:after="0"/>
        <w:jc w:val="center"/>
        <w:rPr>
          <w:rFonts w:ascii="Times New Roman" w:hAnsi="Times New Roman" w:cs="Times New Roman"/>
          <w:b/>
          <w:sz w:val="24"/>
          <w:szCs w:val="24"/>
        </w:rPr>
      </w:pPr>
    </w:p>
    <w:p w:rsidR="005508F4" w:rsidRPr="005508F4" w:rsidRDefault="00740220" w:rsidP="00D92CF6">
      <w:pPr>
        <w:spacing w:after="0"/>
        <w:jc w:val="center"/>
        <w:rPr>
          <w:rFonts w:ascii="Times New Roman" w:hAnsi="Times New Roman" w:cs="Times New Roman"/>
          <w:sz w:val="24"/>
          <w:szCs w:val="24"/>
        </w:rPr>
      </w:pPr>
      <w:r w:rsidRPr="005508F4">
        <w:rPr>
          <w:rFonts w:ascii="Times New Roman" w:hAnsi="Times New Roman" w:cs="Times New Roman"/>
          <w:sz w:val="24"/>
          <w:szCs w:val="24"/>
        </w:rPr>
        <w:t>Таблица 2.6.5. Значения существующих потерь тепловой энергии</w:t>
      </w:r>
    </w:p>
    <w:tbl>
      <w:tblPr>
        <w:tblW w:w="0" w:type="auto"/>
        <w:jc w:val="center"/>
        <w:tblLayout w:type="fixed"/>
        <w:tblCellMar>
          <w:left w:w="28" w:type="dxa"/>
          <w:right w:w="28" w:type="dxa"/>
        </w:tblCellMar>
        <w:tblLook w:val="04A0"/>
      </w:tblPr>
      <w:tblGrid>
        <w:gridCol w:w="686"/>
        <w:gridCol w:w="2624"/>
        <w:gridCol w:w="2058"/>
        <w:gridCol w:w="1680"/>
        <w:gridCol w:w="1149"/>
        <w:gridCol w:w="1148"/>
      </w:tblGrid>
      <w:tr w:rsidR="00740220" w:rsidRPr="00740220" w:rsidTr="00740220">
        <w:trPr>
          <w:trHeight w:val="23"/>
          <w:tblHeader/>
          <w:jc w:val="center"/>
        </w:trPr>
        <w:tc>
          <w:tcPr>
            <w:tcW w:w="686" w:type="dxa"/>
            <w:vMerge w:val="restart"/>
            <w:tcBorders>
              <w:top w:val="single" w:sz="4" w:space="0" w:color="auto"/>
              <w:left w:val="single" w:sz="4" w:space="0" w:color="auto"/>
              <w:bottom w:val="single" w:sz="4" w:space="0" w:color="auto"/>
              <w:right w:val="single" w:sz="4" w:space="0" w:color="auto"/>
            </w:tcBorders>
            <w:vAlign w:val="center"/>
            <w:hideMark/>
          </w:tcPr>
          <w:p w:rsidR="00740220" w:rsidRPr="00D92CF6" w:rsidRDefault="00D92CF6" w:rsidP="00F32E95">
            <w:pPr>
              <w:spacing w:after="0" w:line="240" w:lineRule="auto"/>
              <w:contextualSpacing/>
              <w:jc w:val="center"/>
              <w:rPr>
                <w:rFonts w:ascii="Times New Roman" w:hAnsi="Times New Roman" w:cs="Times New Roman"/>
              </w:rPr>
            </w:pPr>
            <w:r>
              <w:rPr>
                <w:rFonts w:ascii="Times New Roman" w:hAnsi="Times New Roman" w:cs="Times New Roman"/>
              </w:rPr>
              <w:t xml:space="preserve">№ </w:t>
            </w:r>
            <w:r w:rsidR="00F32E95">
              <w:rPr>
                <w:rFonts w:ascii="Times New Roman" w:hAnsi="Times New Roman" w:cs="Times New Roman"/>
              </w:rPr>
              <w:br/>
            </w:r>
            <w:proofErr w:type="spellStart"/>
            <w:proofErr w:type="gramStart"/>
            <w:r w:rsidR="00740220" w:rsidRPr="00D92CF6">
              <w:rPr>
                <w:rFonts w:ascii="Times New Roman" w:hAnsi="Times New Roman" w:cs="Times New Roman"/>
              </w:rPr>
              <w:t>п</w:t>
            </w:r>
            <w:proofErr w:type="spellEnd"/>
            <w:proofErr w:type="gramEnd"/>
            <w:r w:rsidR="00740220" w:rsidRPr="00D92CF6">
              <w:rPr>
                <w:rFonts w:ascii="Times New Roman" w:hAnsi="Times New Roman" w:cs="Times New Roman"/>
              </w:rPr>
              <w:t>/</w:t>
            </w:r>
            <w:proofErr w:type="spellStart"/>
            <w:r w:rsidR="00740220" w:rsidRPr="00D92CF6">
              <w:rPr>
                <w:rFonts w:ascii="Times New Roman" w:hAnsi="Times New Roman" w:cs="Times New Roman"/>
              </w:rPr>
              <w:t>п</w:t>
            </w:r>
            <w:proofErr w:type="spellEnd"/>
          </w:p>
        </w:tc>
        <w:tc>
          <w:tcPr>
            <w:tcW w:w="2624" w:type="dxa"/>
            <w:vMerge w:val="restart"/>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r w:rsidRPr="00D92CF6">
              <w:rPr>
                <w:rFonts w:ascii="Times New Roman" w:hAnsi="Times New Roman" w:cs="Times New Roman"/>
              </w:rPr>
              <w:t>Наименование котельной</w:t>
            </w:r>
          </w:p>
        </w:tc>
        <w:tc>
          <w:tcPr>
            <w:tcW w:w="2058" w:type="dxa"/>
            <w:vMerge w:val="restart"/>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5508F4">
            <w:pPr>
              <w:spacing w:after="0" w:line="240" w:lineRule="auto"/>
              <w:contextualSpacing/>
              <w:jc w:val="center"/>
              <w:rPr>
                <w:rFonts w:ascii="Times New Roman" w:hAnsi="Times New Roman" w:cs="Times New Roman"/>
              </w:rPr>
            </w:pPr>
            <w:r w:rsidRPr="00D92CF6">
              <w:rPr>
                <w:rFonts w:ascii="Times New Roman" w:hAnsi="Times New Roman" w:cs="Times New Roman"/>
              </w:rPr>
              <w:t>Температурный график,</w:t>
            </w:r>
            <w:r w:rsidRPr="00D92CF6">
              <w:rPr>
                <w:rFonts w:ascii="Times New Roman" w:hAnsi="Times New Roman" w:cs="Times New Roman"/>
              </w:rPr>
              <w:sym w:font="Symbol" w:char="F0B0"/>
            </w:r>
            <w:proofErr w:type="gramStart"/>
            <w:r w:rsidRPr="00D92CF6">
              <w:rPr>
                <w:rFonts w:ascii="Times New Roman" w:hAnsi="Times New Roman" w:cs="Times New Roman"/>
              </w:rPr>
              <w:t>С</w:t>
            </w:r>
            <w:proofErr w:type="gramEnd"/>
          </w:p>
        </w:tc>
        <w:tc>
          <w:tcPr>
            <w:tcW w:w="3977" w:type="dxa"/>
            <w:gridSpan w:val="3"/>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r w:rsidRPr="00D92CF6">
              <w:rPr>
                <w:rFonts w:ascii="Times New Roman" w:hAnsi="Times New Roman" w:cs="Times New Roman"/>
              </w:rPr>
              <w:t>Фактические потери тепловой энергии, Гкал/год</w:t>
            </w:r>
          </w:p>
        </w:tc>
      </w:tr>
      <w:tr w:rsidR="00740220" w:rsidRPr="00740220" w:rsidTr="00740220">
        <w:trPr>
          <w:trHeight w:val="23"/>
          <w:tblHeader/>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r w:rsidRPr="00D92CF6">
              <w:rPr>
                <w:rFonts w:ascii="Times New Roman" w:hAnsi="Times New Roman" w:cs="Times New Roman"/>
              </w:rPr>
              <w:t>2018</w:t>
            </w:r>
          </w:p>
        </w:tc>
        <w:tc>
          <w:tcPr>
            <w:tcW w:w="1149" w:type="dxa"/>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r w:rsidRPr="00D92CF6">
              <w:rPr>
                <w:rFonts w:ascii="Times New Roman" w:hAnsi="Times New Roman" w:cs="Times New Roman"/>
              </w:rPr>
              <w:t>2019</w:t>
            </w:r>
          </w:p>
        </w:tc>
        <w:tc>
          <w:tcPr>
            <w:tcW w:w="1148" w:type="dxa"/>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r w:rsidRPr="00D92CF6">
              <w:rPr>
                <w:rFonts w:ascii="Times New Roman" w:hAnsi="Times New Roman" w:cs="Times New Roman"/>
              </w:rPr>
              <w:t>2020</w:t>
            </w:r>
          </w:p>
        </w:tc>
      </w:tr>
      <w:tr w:rsidR="00740220" w:rsidRPr="00740220" w:rsidTr="00740220">
        <w:trPr>
          <w:trHeight w:val="23"/>
          <w:jc w:val="center"/>
        </w:trPr>
        <w:tc>
          <w:tcPr>
            <w:tcW w:w="9345" w:type="dxa"/>
            <w:gridSpan w:val="6"/>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ООО «Энергия-1»</w:t>
            </w:r>
          </w:p>
        </w:tc>
      </w:tr>
      <w:tr w:rsidR="00740220" w:rsidRPr="00740220" w:rsidTr="00740220">
        <w:trPr>
          <w:trHeight w:val="23"/>
          <w:jc w:val="center"/>
        </w:trPr>
        <w:tc>
          <w:tcPr>
            <w:tcW w:w="686" w:type="dxa"/>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1</w:t>
            </w:r>
          </w:p>
        </w:tc>
        <w:tc>
          <w:tcPr>
            <w:tcW w:w="2624" w:type="dxa"/>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 xml:space="preserve">Котельная с. </w:t>
            </w:r>
            <w:proofErr w:type="spellStart"/>
            <w:r w:rsidRPr="00D92CF6">
              <w:rPr>
                <w:rFonts w:ascii="Times New Roman" w:hAnsi="Times New Roman" w:cs="Times New Roman"/>
              </w:rPr>
              <w:t>Яганово</w:t>
            </w:r>
            <w:proofErr w:type="spellEnd"/>
          </w:p>
        </w:tc>
        <w:tc>
          <w:tcPr>
            <w:tcW w:w="2058" w:type="dxa"/>
            <w:tcBorders>
              <w:top w:val="single" w:sz="4" w:space="0" w:color="auto"/>
              <w:left w:val="single" w:sz="4" w:space="0" w:color="auto"/>
              <w:bottom w:val="single" w:sz="4" w:space="0" w:color="auto"/>
              <w:right w:val="single" w:sz="4" w:space="0" w:color="auto"/>
            </w:tcBorders>
            <w:vAlign w:val="bottom"/>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95/70</w:t>
            </w:r>
          </w:p>
        </w:tc>
        <w:tc>
          <w:tcPr>
            <w:tcW w:w="1680" w:type="dxa"/>
            <w:tcBorders>
              <w:top w:val="single" w:sz="4" w:space="0" w:color="auto"/>
              <w:left w:val="single" w:sz="4" w:space="0" w:color="auto"/>
              <w:bottom w:val="single" w:sz="4" w:space="0" w:color="auto"/>
              <w:right w:val="single" w:sz="4" w:space="0" w:color="auto"/>
            </w:tcBorders>
            <w:vAlign w:val="bottom"/>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1967</w:t>
            </w:r>
          </w:p>
        </w:tc>
        <w:tc>
          <w:tcPr>
            <w:tcW w:w="1149" w:type="dxa"/>
            <w:tcBorders>
              <w:top w:val="single" w:sz="4" w:space="0" w:color="auto"/>
              <w:left w:val="single" w:sz="4" w:space="0" w:color="auto"/>
              <w:bottom w:val="single" w:sz="4" w:space="0" w:color="auto"/>
              <w:right w:val="single" w:sz="4" w:space="0" w:color="auto"/>
            </w:tcBorders>
            <w:vAlign w:val="bottom"/>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2150</w:t>
            </w:r>
          </w:p>
        </w:tc>
        <w:tc>
          <w:tcPr>
            <w:tcW w:w="1148" w:type="dxa"/>
            <w:tcBorders>
              <w:top w:val="single" w:sz="4" w:space="0" w:color="auto"/>
              <w:left w:val="single" w:sz="4" w:space="0" w:color="auto"/>
              <w:bottom w:val="single" w:sz="4" w:space="0" w:color="auto"/>
              <w:right w:val="single" w:sz="4" w:space="0" w:color="auto"/>
            </w:tcBorders>
            <w:vAlign w:val="bottom"/>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2233</w:t>
            </w:r>
          </w:p>
        </w:tc>
      </w:tr>
    </w:tbl>
    <w:p w:rsidR="00740220" w:rsidRPr="00740220" w:rsidRDefault="00740220" w:rsidP="00740220">
      <w:pPr>
        <w:spacing w:after="0"/>
        <w:rPr>
          <w:rFonts w:ascii="Times New Roman" w:hAnsi="Times New Roman" w:cs="Times New Roman"/>
          <w:sz w:val="24"/>
          <w:szCs w:val="24"/>
        </w:rPr>
      </w:pPr>
    </w:p>
    <w:p w:rsidR="00740220" w:rsidRPr="00740220" w:rsidRDefault="00740220" w:rsidP="00D92CF6">
      <w:pPr>
        <w:spacing w:after="0"/>
        <w:ind w:firstLine="708"/>
        <w:rPr>
          <w:rFonts w:ascii="Times New Roman" w:hAnsi="Times New Roman" w:cs="Times New Roman"/>
          <w:sz w:val="24"/>
          <w:szCs w:val="24"/>
        </w:rPr>
      </w:pPr>
      <w:r w:rsidRPr="00740220">
        <w:rPr>
          <w:rFonts w:ascii="Times New Roman" w:hAnsi="Times New Roman" w:cs="Times New Roman"/>
          <w:sz w:val="24"/>
          <w:szCs w:val="24"/>
        </w:rPr>
        <w:t>Анализируя данные о фактических потерях за 2018-2020 г., можно сделать следующие вывод:</w:t>
      </w:r>
    </w:p>
    <w:p w:rsidR="00740220" w:rsidRPr="00740220" w:rsidRDefault="00740220" w:rsidP="00D92CF6">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Фактические потери тепловой энергии на территории Ягановского сельского поселения в сетях ООО «Энергия-1» в среднем составляют 28 % от выработки тепловой энергии на источнике теплоснабжения, что превышает нормативные значения.</w:t>
      </w:r>
    </w:p>
    <w:p w:rsidR="0047124C" w:rsidRDefault="0047124C" w:rsidP="00D92CF6">
      <w:pPr>
        <w:spacing w:after="0"/>
        <w:jc w:val="center"/>
        <w:rPr>
          <w:rFonts w:ascii="Times New Roman" w:hAnsi="Times New Roman" w:cs="Times New Roman"/>
          <w:b/>
          <w:sz w:val="24"/>
          <w:szCs w:val="24"/>
        </w:rPr>
      </w:pPr>
    </w:p>
    <w:p w:rsidR="00740220" w:rsidRPr="005508F4" w:rsidRDefault="00740220" w:rsidP="00D92CF6">
      <w:pPr>
        <w:spacing w:after="0"/>
        <w:jc w:val="center"/>
        <w:rPr>
          <w:rFonts w:ascii="Times New Roman" w:hAnsi="Times New Roman" w:cs="Times New Roman"/>
          <w:sz w:val="24"/>
          <w:szCs w:val="24"/>
        </w:rPr>
      </w:pPr>
      <w:r w:rsidRPr="005508F4">
        <w:rPr>
          <w:rFonts w:ascii="Times New Roman" w:hAnsi="Times New Roman" w:cs="Times New Roman"/>
          <w:sz w:val="24"/>
          <w:szCs w:val="24"/>
        </w:rPr>
        <w:t>Таблица 2.6.5.1. Значения перспективных потерь тепловой энергии на расчетный срок</w:t>
      </w:r>
    </w:p>
    <w:tbl>
      <w:tblPr>
        <w:tblW w:w="9280"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38"/>
        <w:gridCol w:w="1702"/>
        <w:gridCol w:w="1669"/>
        <w:gridCol w:w="1671"/>
      </w:tblGrid>
      <w:tr w:rsidR="00740220" w:rsidRPr="00740220" w:rsidTr="005508F4">
        <w:trPr>
          <w:cantSplit/>
          <w:trHeight w:val="23"/>
          <w:jc w:val="center"/>
        </w:trPr>
        <w:tc>
          <w:tcPr>
            <w:tcW w:w="4238" w:type="dxa"/>
            <w:vMerge w:val="restart"/>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Наименование источника теплоснабжения</w:t>
            </w:r>
          </w:p>
        </w:tc>
        <w:tc>
          <w:tcPr>
            <w:tcW w:w="5042" w:type="dxa"/>
            <w:gridSpan w:val="3"/>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Значения перспективных потерь тепловой энергии в тепловых сетях, Гкал</w:t>
            </w:r>
          </w:p>
        </w:tc>
      </w:tr>
      <w:tr w:rsidR="00740220" w:rsidRPr="00740220" w:rsidTr="005508F4">
        <w:trPr>
          <w:cantSplit/>
          <w:trHeight w:val="23"/>
          <w:jc w:val="center"/>
        </w:trPr>
        <w:tc>
          <w:tcPr>
            <w:tcW w:w="4238" w:type="dxa"/>
            <w:vMerge/>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p>
        </w:tc>
        <w:tc>
          <w:tcPr>
            <w:tcW w:w="1702"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2021</w:t>
            </w:r>
          </w:p>
        </w:tc>
        <w:tc>
          <w:tcPr>
            <w:tcW w:w="1669"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2025</w:t>
            </w:r>
          </w:p>
        </w:tc>
        <w:tc>
          <w:tcPr>
            <w:tcW w:w="1671"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2028</w:t>
            </w:r>
          </w:p>
        </w:tc>
      </w:tr>
      <w:tr w:rsidR="00740220" w:rsidRPr="00740220" w:rsidTr="005508F4">
        <w:trPr>
          <w:trHeight w:val="23"/>
          <w:jc w:val="center"/>
        </w:trPr>
        <w:tc>
          <w:tcPr>
            <w:tcW w:w="9280" w:type="dxa"/>
            <w:gridSpan w:val="4"/>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ООО «Энергия-1»</w:t>
            </w:r>
          </w:p>
        </w:tc>
      </w:tr>
      <w:tr w:rsidR="00740220" w:rsidRPr="00740220" w:rsidTr="005508F4">
        <w:trPr>
          <w:trHeight w:val="23"/>
          <w:jc w:val="center"/>
        </w:trPr>
        <w:tc>
          <w:tcPr>
            <w:tcW w:w="4238"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 xml:space="preserve">Котельная с. </w:t>
            </w:r>
            <w:proofErr w:type="spellStart"/>
            <w:r w:rsidRPr="00D92CF6">
              <w:rPr>
                <w:rFonts w:ascii="Times New Roman" w:hAnsi="Times New Roman" w:cs="Times New Roman"/>
              </w:rPr>
              <w:t>Яганово</w:t>
            </w:r>
            <w:proofErr w:type="spellEnd"/>
          </w:p>
        </w:tc>
        <w:tc>
          <w:tcPr>
            <w:tcW w:w="1702"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2233</w:t>
            </w:r>
          </w:p>
        </w:tc>
        <w:tc>
          <w:tcPr>
            <w:tcW w:w="1669"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2233</w:t>
            </w:r>
          </w:p>
        </w:tc>
        <w:tc>
          <w:tcPr>
            <w:tcW w:w="1671"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2233</w:t>
            </w:r>
          </w:p>
        </w:tc>
      </w:tr>
    </w:tbl>
    <w:p w:rsidR="0047124C" w:rsidRDefault="0047124C" w:rsidP="00D92CF6">
      <w:pPr>
        <w:spacing w:after="0"/>
        <w:jc w:val="both"/>
        <w:rPr>
          <w:rFonts w:ascii="Times New Roman" w:hAnsi="Times New Roman" w:cs="Times New Roman"/>
          <w:b/>
          <w:sz w:val="24"/>
          <w:szCs w:val="24"/>
        </w:rPr>
      </w:pPr>
      <w:bookmarkStart w:id="66" w:name="_Toc78906290"/>
      <w:bookmarkStart w:id="67" w:name="_Toc14253790"/>
      <w:bookmarkStart w:id="68" w:name="_Toc64281380"/>
      <w:bookmarkStart w:id="69" w:name="_Toc64281573"/>
    </w:p>
    <w:p w:rsidR="00740220" w:rsidRPr="00D92CF6" w:rsidRDefault="00740220" w:rsidP="00D92CF6">
      <w:pPr>
        <w:spacing w:after="0"/>
        <w:jc w:val="both"/>
        <w:rPr>
          <w:rFonts w:ascii="Times New Roman" w:hAnsi="Times New Roman" w:cs="Times New Roman"/>
          <w:b/>
          <w:sz w:val="24"/>
          <w:szCs w:val="24"/>
        </w:rPr>
      </w:pPr>
      <w:r w:rsidRPr="00D92CF6">
        <w:rPr>
          <w:rFonts w:ascii="Times New Roman" w:hAnsi="Times New Roman" w:cs="Times New Roman"/>
          <w:b/>
          <w:sz w:val="24"/>
          <w:szCs w:val="24"/>
        </w:rPr>
        <w:t>2.6.6. Затраты существующей и перспективной тепловой мощности на хозяйственные нужды теплоснабжающей (</w:t>
      </w:r>
      <w:proofErr w:type="spellStart"/>
      <w:r w:rsidRPr="00D92CF6">
        <w:rPr>
          <w:rFonts w:ascii="Times New Roman" w:hAnsi="Times New Roman" w:cs="Times New Roman"/>
          <w:b/>
          <w:sz w:val="24"/>
          <w:szCs w:val="24"/>
        </w:rPr>
        <w:t>теплосетевой</w:t>
      </w:r>
      <w:proofErr w:type="spellEnd"/>
      <w:r w:rsidRPr="00D92CF6">
        <w:rPr>
          <w:rFonts w:ascii="Times New Roman" w:hAnsi="Times New Roman" w:cs="Times New Roman"/>
          <w:b/>
          <w:sz w:val="24"/>
          <w:szCs w:val="24"/>
        </w:rPr>
        <w:t>) организации в отношении тепловых сетей</w:t>
      </w:r>
      <w:bookmarkEnd w:id="66"/>
    </w:p>
    <w:p w:rsidR="00740220" w:rsidRPr="00740220" w:rsidRDefault="00740220" w:rsidP="00D92CF6">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Затраты существующей и перспективной тепловой мощности на хозяйственные нужды теплоснабжающей (</w:t>
      </w:r>
      <w:proofErr w:type="spellStart"/>
      <w:r w:rsidRPr="00740220">
        <w:rPr>
          <w:rFonts w:ascii="Times New Roman" w:hAnsi="Times New Roman" w:cs="Times New Roman"/>
          <w:sz w:val="24"/>
          <w:szCs w:val="24"/>
        </w:rPr>
        <w:t>теплосетевой</w:t>
      </w:r>
      <w:proofErr w:type="spellEnd"/>
      <w:r w:rsidRPr="00740220">
        <w:rPr>
          <w:rFonts w:ascii="Times New Roman" w:hAnsi="Times New Roman" w:cs="Times New Roman"/>
          <w:sz w:val="24"/>
          <w:szCs w:val="24"/>
        </w:rPr>
        <w:t>) организации в отношении тепловых сетей представлены в таблице 2.6.3.1 (существ</w:t>
      </w:r>
      <w:r w:rsidR="00D92CF6">
        <w:rPr>
          <w:rFonts w:ascii="Times New Roman" w:hAnsi="Times New Roman" w:cs="Times New Roman"/>
          <w:sz w:val="24"/>
          <w:szCs w:val="24"/>
        </w:rPr>
        <w:t>ующее состояние) и в таблице 2.6.3</w:t>
      </w:r>
      <w:r w:rsidRPr="00740220">
        <w:rPr>
          <w:rFonts w:ascii="Times New Roman" w:hAnsi="Times New Roman" w:cs="Times New Roman"/>
          <w:sz w:val="24"/>
          <w:szCs w:val="24"/>
        </w:rPr>
        <w:t>.2 (на расчетный срок).</w:t>
      </w:r>
    </w:p>
    <w:p w:rsidR="00F32E95" w:rsidRDefault="00F32E95" w:rsidP="00D92CF6">
      <w:pPr>
        <w:spacing w:after="0"/>
        <w:jc w:val="both"/>
        <w:rPr>
          <w:rFonts w:ascii="Times New Roman" w:hAnsi="Times New Roman" w:cs="Times New Roman"/>
          <w:b/>
          <w:sz w:val="24"/>
          <w:szCs w:val="24"/>
        </w:rPr>
      </w:pPr>
      <w:bookmarkStart w:id="70" w:name="_Toc78906291"/>
    </w:p>
    <w:p w:rsidR="00740220" w:rsidRPr="00D92CF6" w:rsidRDefault="00740220" w:rsidP="00D92CF6">
      <w:pPr>
        <w:spacing w:after="0"/>
        <w:jc w:val="both"/>
        <w:rPr>
          <w:rFonts w:ascii="Times New Roman" w:hAnsi="Times New Roman" w:cs="Times New Roman"/>
          <w:b/>
          <w:sz w:val="24"/>
          <w:szCs w:val="24"/>
        </w:rPr>
      </w:pPr>
      <w:r w:rsidRPr="00D92CF6">
        <w:rPr>
          <w:rFonts w:ascii="Times New Roman" w:hAnsi="Times New Roman" w:cs="Times New Roman"/>
          <w:b/>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w:t>
      </w:r>
      <w:r w:rsidRPr="00740220">
        <w:rPr>
          <w:rFonts w:ascii="Times New Roman" w:hAnsi="Times New Roman" w:cs="Times New Roman"/>
          <w:sz w:val="24"/>
          <w:szCs w:val="24"/>
        </w:rPr>
        <w:t xml:space="preserve"> </w:t>
      </w:r>
      <w:r w:rsidRPr="00D92CF6">
        <w:rPr>
          <w:rFonts w:ascii="Times New Roman" w:hAnsi="Times New Roman" w:cs="Times New Roman"/>
          <w:b/>
          <w:sz w:val="24"/>
          <w:szCs w:val="24"/>
        </w:rPr>
        <w:t>аварийного резерва и резерва по договорам на поддержание резервной тепловой мощности</w:t>
      </w:r>
      <w:bookmarkEnd w:id="67"/>
      <w:bookmarkEnd w:id="68"/>
      <w:bookmarkEnd w:id="69"/>
      <w:bookmarkEnd w:id="70"/>
    </w:p>
    <w:p w:rsidR="00740220" w:rsidRPr="00740220" w:rsidRDefault="00740220" w:rsidP="00D92CF6">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соответствии со СП 89.13330.2016 аварийный и перспективный резерв тепловой мощности на котельных предусматривается в размере 10% от установленной мощности. На всех котельных Ягановского сельского поселения имеется резерв установленной и располагаемой тепловой мощности</w:t>
      </w:r>
      <w:bookmarkStart w:id="71" w:name="_Toc14253792"/>
      <w:bookmarkStart w:id="72" w:name="_Toc64281381"/>
      <w:bookmarkStart w:id="73" w:name="_Toc64281574"/>
      <w:r w:rsidRPr="00740220">
        <w:rPr>
          <w:rFonts w:ascii="Times New Roman" w:hAnsi="Times New Roman" w:cs="Times New Roman"/>
          <w:sz w:val="24"/>
          <w:szCs w:val="24"/>
        </w:rPr>
        <w:t>, но для покрытия перспективных нагрузок рекомендуется использовать индивидуальные (автономные) источники теплоты.</w:t>
      </w:r>
    </w:p>
    <w:p w:rsidR="00740220" w:rsidRPr="00740220" w:rsidRDefault="00740220" w:rsidP="00740220">
      <w:pPr>
        <w:spacing w:after="0"/>
        <w:rPr>
          <w:rFonts w:ascii="Times New Roman" w:hAnsi="Times New Roman" w:cs="Times New Roman"/>
          <w:sz w:val="24"/>
          <w:szCs w:val="24"/>
        </w:rPr>
      </w:pPr>
    </w:p>
    <w:p w:rsidR="00740220" w:rsidRPr="00D92CF6" w:rsidRDefault="00740220" w:rsidP="00D92CF6">
      <w:pPr>
        <w:spacing w:after="0"/>
        <w:jc w:val="both"/>
        <w:rPr>
          <w:rFonts w:ascii="Times New Roman" w:hAnsi="Times New Roman" w:cs="Times New Roman"/>
          <w:b/>
          <w:sz w:val="24"/>
          <w:szCs w:val="24"/>
        </w:rPr>
      </w:pPr>
      <w:bookmarkStart w:id="74" w:name="_Toc78906292"/>
      <w:r w:rsidRPr="00D92CF6">
        <w:rPr>
          <w:rFonts w:ascii="Times New Roman" w:hAnsi="Times New Roman" w:cs="Times New Roman"/>
          <w:b/>
          <w:sz w:val="24"/>
          <w:szCs w:val="24"/>
        </w:rPr>
        <w:t>2.6.8. Значения существующей и перспективной тепловой нагрузки потребителей, устанавливаемые с учетом расчетной тепловой нагрузки</w:t>
      </w:r>
      <w:bookmarkEnd w:id="71"/>
      <w:bookmarkEnd w:id="72"/>
      <w:bookmarkEnd w:id="73"/>
      <w:bookmarkEnd w:id="74"/>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Расчет прогноза перспективного потребления тепловой энергии (мощности) поселения учитывает общее изменение объемов потребления тепловой энергии на основе </w:t>
      </w:r>
      <w:proofErr w:type="gramStart"/>
      <w:r w:rsidRPr="00740220">
        <w:rPr>
          <w:rFonts w:ascii="Times New Roman" w:hAnsi="Times New Roman" w:cs="Times New Roman"/>
          <w:sz w:val="24"/>
          <w:szCs w:val="24"/>
        </w:rPr>
        <w:t>видения будущего развития принятого вектора развития системы теплоснабжения</w:t>
      </w:r>
      <w:proofErr w:type="gramEnd"/>
      <w:r w:rsidRPr="00740220">
        <w:rPr>
          <w:rFonts w:ascii="Times New Roman" w:hAnsi="Times New Roman" w:cs="Times New Roman"/>
          <w:sz w:val="24"/>
          <w:szCs w:val="24"/>
        </w:rPr>
        <w:t xml:space="preserve"> в целом. К 2028 г. спрос на тепловую энергию в </w:t>
      </w:r>
      <w:proofErr w:type="spellStart"/>
      <w:r w:rsidRPr="00740220">
        <w:rPr>
          <w:rFonts w:ascii="Times New Roman" w:hAnsi="Times New Roman" w:cs="Times New Roman"/>
          <w:sz w:val="24"/>
          <w:szCs w:val="24"/>
        </w:rPr>
        <w:t>Ягановском</w:t>
      </w:r>
      <w:proofErr w:type="spellEnd"/>
      <w:r w:rsidRPr="00740220">
        <w:rPr>
          <w:rFonts w:ascii="Times New Roman" w:hAnsi="Times New Roman" w:cs="Times New Roman"/>
          <w:sz w:val="24"/>
          <w:szCs w:val="24"/>
        </w:rPr>
        <w:t xml:space="preserve"> сельском п</w:t>
      </w:r>
      <w:r w:rsidR="00107831">
        <w:rPr>
          <w:rFonts w:ascii="Times New Roman" w:hAnsi="Times New Roman" w:cs="Times New Roman"/>
          <w:sz w:val="24"/>
          <w:szCs w:val="24"/>
        </w:rPr>
        <w:t>оселении составит 2,208 Гкал/ч.</w:t>
      </w:r>
    </w:p>
    <w:p w:rsidR="00740220" w:rsidRPr="00740220" w:rsidRDefault="00740220" w:rsidP="0009501B">
      <w:pPr>
        <w:spacing w:after="0"/>
        <w:ind w:firstLine="708"/>
        <w:jc w:val="both"/>
        <w:rPr>
          <w:rFonts w:ascii="Times New Roman" w:hAnsi="Times New Roman" w:cs="Times New Roman"/>
          <w:sz w:val="24"/>
          <w:szCs w:val="24"/>
        </w:rPr>
      </w:pPr>
      <w:proofErr w:type="gramStart"/>
      <w:r w:rsidRPr="00740220">
        <w:rPr>
          <w:rFonts w:ascii="Times New Roman" w:hAnsi="Times New Roman" w:cs="Times New Roman"/>
          <w:sz w:val="24"/>
          <w:szCs w:val="24"/>
        </w:rPr>
        <w:t>Прогноз сформирован на основании данных по сохраняемому жилищном фонду, сносимому жилищному фонду, проектируемому жилищному фонду.</w:t>
      </w:r>
      <w:proofErr w:type="gramEnd"/>
    </w:p>
    <w:p w:rsidR="00740220" w:rsidRPr="00740220" w:rsidRDefault="00740220" w:rsidP="00740220">
      <w:pPr>
        <w:spacing w:after="0"/>
        <w:rPr>
          <w:rFonts w:ascii="Times New Roman" w:hAnsi="Times New Roman" w:cs="Times New Roman"/>
          <w:sz w:val="24"/>
          <w:szCs w:val="24"/>
        </w:rPr>
      </w:pPr>
    </w:p>
    <w:p w:rsidR="0047124C" w:rsidRDefault="00740220" w:rsidP="0047124C">
      <w:pPr>
        <w:spacing w:after="0" w:line="240" w:lineRule="auto"/>
        <w:jc w:val="center"/>
        <w:rPr>
          <w:rFonts w:ascii="Times New Roman" w:hAnsi="Times New Roman" w:cs="Times New Roman"/>
          <w:sz w:val="24"/>
          <w:szCs w:val="24"/>
        </w:rPr>
      </w:pPr>
      <w:r w:rsidRPr="0047124C">
        <w:rPr>
          <w:rFonts w:ascii="Times New Roman" w:hAnsi="Times New Roman" w:cs="Times New Roman"/>
          <w:sz w:val="24"/>
          <w:szCs w:val="24"/>
        </w:rPr>
        <w:t xml:space="preserve">Таблица 2.6.8. Значение существующей и перспективной тепловой нагрузки потребителей </w:t>
      </w:r>
    </w:p>
    <w:p w:rsidR="00740220" w:rsidRPr="0047124C" w:rsidRDefault="00740220" w:rsidP="0047124C">
      <w:pPr>
        <w:spacing w:after="0" w:line="240" w:lineRule="auto"/>
        <w:jc w:val="center"/>
        <w:rPr>
          <w:rFonts w:ascii="Times New Roman" w:hAnsi="Times New Roman" w:cs="Times New Roman"/>
          <w:sz w:val="24"/>
          <w:szCs w:val="24"/>
        </w:rPr>
      </w:pPr>
      <w:r w:rsidRPr="0047124C">
        <w:rPr>
          <w:rFonts w:ascii="Times New Roman" w:hAnsi="Times New Roman" w:cs="Times New Roman"/>
          <w:sz w:val="24"/>
          <w:szCs w:val="24"/>
        </w:rPr>
        <w:t>на период до 2028 года</w:t>
      </w:r>
    </w:p>
    <w:tbl>
      <w:tblPr>
        <w:tblW w:w="0" w:type="auto"/>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342"/>
        <w:gridCol w:w="962"/>
        <w:gridCol w:w="1386"/>
        <w:gridCol w:w="770"/>
        <w:gridCol w:w="689"/>
        <w:gridCol w:w="805"/>
        <w:gridCol w:w="805"/>
        <w:gridCol w:w="880"/>
        <w:gridCol w:w="1167"/>
      </w:tblGrid>
      <w:tr w:rsidR="00740220" w:rsidRPr="00740220" w:rsidTr="005508F4">
        <w:trPr>
          <w:trHeight w:val="23"/>
          <w:tblHeader/>
          <w:jc w:val="center"/>
        </w:trPr>
        <w:tc>
          <w:tcPr>
            <w:tcW w:w="567" w:type="dxa"/>
            <w:vMerge w:val="restart"/>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w:t>
            </w:r>
          </w:p>
          <w:p w:rsidR="00740220" w:rsidRPr="0009501B" w:rsidRDefault="00740220" w:rsidP="005508F4">
            <w:pPr>
              <w:spacing w:after="0" w:line="240" w:lineRule="auto"/>
              <w:jc w:val="center"/>
              <w:rPr>
                <w:rFonts w:ascii="Times New Roman" w:hAnsi="Times New Roman" w:cs="Times New Roman"/>
              </w:rPr>
            </w:pPr>
            <w:proofErr w:type="spellStart"/>
            <w:proofErr w:type="gramStart"/>
            <w:r w:rsidRPr="0009501B">
              <w:rPr>
                <w:rFonts w:ascii="Times New Roman" w:hAnsi="Times New Roman" w:cs="Times New Roman"/>
              </w:rPr>
              <w:t>п</w:t>
            </w:r>
            <w:proofErr w:type="spellEnd"/>
            <w:proofErr w:type="gramEnd"/>
            <w:r w:rsidRPr="0009501B">
              <w:rPr>
                <w:rFonts w:ascii="Times New Roman" w:hAnsi="Times New Roman" w:cs="Times New Roman"/>
              </w:rPr>
              <w:t>/</w:t>
            </w:r>
            <w:proofErr w:type="spellStart"/>
            <w:r w:rsidRPr="0009501B">
              <w:rPr>
                <w:rFonts w:ascii="Times New Roman" w:hAnsi="Times New Roman" w:cs="Times New Roman"/>
              </w:rPr>
              <w:t>п</w:t>
            </w:r>
            <w:proofErr w:type="spellEnd"/>
          </w:p>
        </w:tc>
        <w:tc>
          <w:tcPr>
            <w:tcW w:w="1342" w:type="dxa"/>
            <w:vMerge w:val="restart"/>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Расчетный элемент</w:t>
            </w:r>
          </w:p>
        </w:tc>
        <w:tc>
          <w:tcPr>
            <w:tcW w:w="2348" w:type="dxa"/>
            <w:gridSpan w:val="2"/>
            <w:vMerge w:val="restart"/>
            <w:shd w:val="clear" w:color="auto" w:fill="auto"/>
            <w:vAlign w:val="center"/>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Вид теплопотребления</w:t>
            </w:r>
          </w:p>
        </w:tc>
        <w:tc>
          <w:tcPr>
            <w:tcW w:w="770" w:type="dxa"/>
            <w:vMerge w:val="restart"/>
            <w:shd w:val="clear" w:color="auto" w:fill="auto"/>
            <w:vAlign w:val="center"/>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 xml:space="preserve">Ед. </w:t>
            </w:r>
            <w:proofErr w:type="spellStart"/>
            <w:r w:rsidRPr="0009501B">
              <w:rPr>
                <w:rFonts w:ascii="Times New Roman" w:hAnsi="Times New Roman" w:cs="Times New Roman"/>
              </w:rPr>
              <w:t>изм</w:t>
            </w:r>
            <w:proofErr w:type="spellEnd"/>
            <w:r w:rsidRPr="0009501B">
              <w:rPr>
                <w:rFonts w:ascii="Times New Roman" w:hAnsi="Times New Roman" w:cs="Times New Roman"/>
              </w:rPr>
              <w:t>.</w:t>
            </w:r>
          </w:p>
        </w:tc>
        <w:tc>
          <w:tcPr>
            <w:tcW w:w="3179" w:type="dxa"/>
            <w:gridSpan w:val="4"/>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1 этап (2021 - 2024 гг.)</w:t>
            </w:r>
          </w:p>
        </w:tc>
        <w:tc>
          <w:tcPr>
            <w:tcW w:w="1167" w:type="dxa"/>
            <w:vMerge w:val="restart"/>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Расчетный срок до 2028 г.</w:t>
            </w:r>
          </w:p>
        </w:tc>
      </w:tr>
      <w:tr w:rsidR="00740220" w:rsidRPr="00740220" w:rsidTr="005508F4">
        <w:trPr>
          <w:trHeight w:val="23"/>
          <w:tblHeader/>
          <w:jc w:val="center"/>
        </w:trPr>
        <w:tc>
          <w:tcPr>
            <w:tcW w:w="567"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1342"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2348" w:type="dxa"/>
            <w:gridSpan w:val="2"/>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770"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689" w:type="dxa"/>
            <w:shd w:val="clear" w:color="auto" w:fill="auto"/>
            <w:vAlign w:val="center"/>
            <w:hideMark/>
          </w:tcPr>
          <w:p w:rsidR="00740220" w:rsidRPr="0009501B" w:rsidRDefault="00740220" w:rsidP="005508F4">
            <w:pPr>
              <w:spacing w:after="0"/>
              <w:jc w:val="center"/>
              <w:rPr>
                <w:rFonts w:ascii="Times New Roman" w:hAnsi="Times New Roman" w:cs="Times New Roman"/>
              </w:rPr>
            </w:pPr>
            <w:r w:rsidRPr="0009501B">
              <w:rPr>
                <w:rFonts w:ascii="Times New Roman" w:hAnsi="Times New Roman" w:cs="Times New Roman"/>
              </w:rPr>
              <w:t>2021г.</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2022 г.</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2023 г.</w:t>
            </w:r>
          </w:p>
        </w:tc>
        <w:tc>
          <w:tcPr>
            <w:tcW w:w="88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2024 г.</w:t>
            </w:r>
          </w:p>
        </w:tc>
        <w:tc>
          <w:tcPr>
            <w:tcW w:w="1167"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r>
      <w:tr w:rsidR="00740220" w:rsidRPr="00740220" w:rsidTr="005508F4">
        <w:trPr>
          <w:trHeight w:val="23"/>
          <w:tblHeader/>
          <w:jc w:val="center"/>
        </w:trPr>
        <w:tc>
          <w:tcPr>
            <w:tcW w:w="567"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1342"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2348" w:type="dxa"/>
            <w:gridSpan w:val="2"/>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770"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3179" w:type="dxa"/>
            <w:gridSpan w:val="4"/>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план</w:t>
            </w:r>
          </w:p>
        </w:tc>
        <w:tc>
          <w:tcPr>
            <w:tcW w:w="1167"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r>
      <w:tr w:rsidR="00740220" w:rsidRPr="00740220" w:rsidTr="005508F4">
        <w:trPr>
          <w:trHeight w:val="23"/>
          <w:jc w:val="center"/>
        </w:trPr>
        <w:tc>
          <w:tcPr>
            <w:tcW w:w="567" w:type="dxa"/>
            <w:shd w:val="clear" w:color="auto" w:fill="auto"/>
            <w:vAlign w:val="center"/>
          </w:tcPr>
          <w:p w:rsidR="00740220" w:rsidRPr="0009501B" w:rsidRDefault="00740220" w:rsidP="0009501B">
            <w:pPr>
              <w:spacing w:after="0"/>
              <w:jc w:val="center"/>
              <w:rPr>
                <w:rFonts w:ascii="Times New Roman" w:hAnsi="Times New Roman" w:cs="Times New Roman"/>
              </w:rPr>
            </w:pPr>
          </w:p>
        </w:tc>
        <w:tc>
          <w:tcPr>
            <w:tcW w:w="7639" w:type="dxa"/>
            <w:gridSpan w:val="8"/>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Объемы потребления тепловой мощности</w:t>
            </w:r>
          </w:p>
        </w:tc>
        <w:tc>
          <w:tcPr>
            <w:tcW w:w="1167" w:type="dxa"/>
            <w:shd w:val="clear" w:color="auto" w:fill="auto"/>
            <w:vAlign w:val="center"/>
          </w:tcPr>
          <w:p w:rsidR="00740220" w:rsidRPr="0009501B" w:rsidRDefault="00740220" w:rsidP="0009501B">
            <w:pPr>
              <w:spacing w:after="0"/>
              <w:jc w:val="center"/>
              <w:rPr>
                <w:rFonts w:ascii="Times New Roman" w:hAnsi="Times New Roman" w:cs="Times New Roman"/>
              </w:rPr>
            </w:pPr>
          </w:p>
        </w:tc>
      </w:tr>
      <w:tr w:rsidR="00740220" w:rsidRPr="00740220" w:rsidTr="005508F4">
        <w:trPr>
          <w:trHeight w:val="23"/>
          <w:jc w:val="center"/>
        </w:trPr>
        <w:tc>
          <w:tcPr>
            <w:tcW w:w="567" w:type="dxa"/>
            <w:vMerge w:val="restart"/>
            <w:shd w:val="clear" w:color="auto" w:fill="auto"/>
            <w:vAlign w:val="center"/>
          </w:tcPr>
          <w:p w:rsidR="00740220" w:rsidRPr="0009501B" w:rsidRDefault="0047124C" w:rsidP="0009501B">
            <w:pPr>
              <w:spacing w:after="0"/>
              <w:jc w:val="center"/>
              <w:rPr>
                <w:rFonts w:ascii="Times New Roman" w:hAnsi="Times New Roman" w:cs="Times New Roman"/>
              </w:rPr>
            </w:pPr>
            <w:r>
              <w:rPr>
                <w:rFonts w:ascii="Times New Roman" w:hAnsi="Times New Roman" w:cs="Times New Roman"/>
              </w:rPr>
              <w:t>1</w:t>
            </w:r>
          </w:p>
        </w:tc>
        <w:tc>
          <w:tcPr>
            <w:tcW w:w="2304" w:type="dxa"/>
            <w:gridSpan w:val="2"/>
            <w:vMerge w:val="restart"/>
            <w:shd w:val="clear" w:color="auto" w:fill="auto"/>
            <w:vAlign w:val="center"/>
            <w:hideMark/>
          </w:tcPr>
          <w:p w:rsidR="00740220" w:rsidRPr="0009501B" w:rsidRDefault="00740220" w:rsidP="0009501B">
            <w:pPr>
              <w:spacing w:after="0"/>
              <w:jc w:val="center"/>
              <w:rPr>
                <w:rFonts w:ascii="Times New Roman" w:hAnsi="Times New Roman" w:cs="Times New Roman"/>
              </w:rPr>
            </w:pPr>
            <w:proofErr w:type="spellStart"/>
            <w:r w:rsidRPr="0009501B">
              <w:rPr>
                <w:rFonts w:ascii="Times New Roman" w:hAnsi="Times New Roman" w:cs="Times New Roman"/>
              </w:rPr>
              <w:t>Ягановское</w:t>
            </w:r>
            <w:proofErr w:type="spellEnd"/>
            <w:r w:rsidRPr="0009501B">
              <w:rPr>
                <w:rFonts w:ascii="Times New Roman" w:hAnsi="Times New Roman" w:cs="Times New Roman"/>
              </w:rPr>
              <w:t xml:space="preserve"> сельское поселение</w:t>
            </w:r>
          </w:p>
        </w:tc>
        <w:tc>
          <w:tcPr>
            <w:tcW w:w="1386"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нагрузка</w:t>
            </w:r>
          </w:p>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всего, в т.ч.:</w:t>
            </w:r>
          </w:p>
        </w:tc>
        <w:tc>
          <w:tcPr>
            <w:tcW w:w="770" w:type="dxa"/>
            <w:shd w:val="clear" w:color="auto" w:fill="auto"/>
            <w:vAlign w:val="center"/>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Гкал/</w:t>
            </w:r>
            <w:proofErr w:type="gramStart"/>
            <w:r w:rsidRPr="0009501B">
              <w:rPr>
                <w:rFonts w:ascii="Times New Roman" w:hAnsi="Times New Roman" w:cs="Times New Roman"/>
              </w:rPr>
              <w:t>ч</w:t>
            </w:r>
            <w:proofErr w:type="gramEnd"/>
          </w:p>
        </w:tc>
        <w:tc>
          <w:tcPr>
            <w:tcW w:w="689"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2,208</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2,208</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2,208</w:t>
            </w:r>
          </w:p>
        </w:tc>
        <w:tc>
          <w:tcPr>
            <w:tcW w:w="88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2,208</w:t>
            </w:r>
          </w:p>
        </w:tc>
        <w:tc>
          <w:tcPr>
            <w:tcW w:w="1167"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2,208</w:t>
            </w:r>
          </w:p>
        </w:tc>
      </w:tr>
      <w:tr w:rsidR="00740220" w:rsidRPr="00740220" w:rsidTr="005508F4">
        <w:trPr>
          <w:trHeight w:val="23"/>
          <w:jc w:val="center"/>
        </w:trPr>
        <w:tc>
          <w:tcPr>
            <w:tcW w:w="567"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2304" w:type="dxa"/>
            <w:gridSpan w:val="2"/>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1386"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отопление</w:t>
            </w:r>
          </w:p>
        </w:tc>
        <w:tc>
          <w:tcPr>
            <w:tcW w:w="77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Гкал/</w:t>
            </w:r>
            <w:proofErr w:type="gramStart"/>
            <w:r w:rsidRPr="0009501B">
              <w:rPr>
                <w:rFonts w:ascii="Times New Roman" w:hAnsi="Times New Roman" w:cs="Times New Roman"/>
              </w:rPr>
              <w:t>ч</w:t>
            </w:r>
            <w:proofErr w:type="gramEnd"/>
          </w:p>
        </w:tc>
        <w:tc>
          <w:tcPr>
            <w:tcW w:w="689"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2,157</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2,157</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2,157</w:t>
            </w:r>
          </w:p>
        </w:tc>
        <w:tc>
          <w:tcPr>
            <w:tcW w:w="88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2,157</w:t>
            </w:r>
          </w:p>
        </w:tc>
        <w:tc>
          <w:tcPr>
            <w:tcW w:w="1167"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2,157</w:t>
            </w:r>
          </w:p>
        </w:tc>
      </w:tr>
      <w:tr w:rsidR="00740220" w:rsidRPr="00740220" w:rsidTr="005508F4">
        <w:trPr>
          <w:trHeight w:val="23"/>
          <w:jc w:val="center"/>
        </w:trPr>
        <w:tc>
          <w:tcPr>
            <w:tcW w:w="567"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2304" w:type="dxa"/>
            <w:gridSpan w:val="2"/>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1386"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ГВС</w:t>
            </w:r>
          </w:p>
        </w:tc>
        <w:tc>
          <w:tcPr>
            <w:tcW w:w="77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Гкал/</w:t>
            </w:r>
            <w:proofErr w:type="gramStart"/>
            <w:r w:rsidRPr="0009501B">
              <w:rPr>
                <w:rFonts w:ascii="Times New Roman" w:hAnsi="Times New Roman" w:cs="Times New Roman"/>
              </w:rPr>
              <w:t>ч</w:t>
            </w:r>
            <w:proofErr w:type="gramEnd"/>
          </w:p>
        </w:tc>
        <w:tc>
          <w:tcPr>
            <w:tcW w:w="689"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0,051</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0,051</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0,051</w:t>
            </w:r>
          </w:p>
        </w:tc>
        <w:tc>
          <w:tcPr>
            <w:tcW w:w="88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0,051</w:t>
            </w:r>
          </w:p>
        </w:tc>
        <w:tc>
          <w:tcPr>
            <w:tcW w:w="1167"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0,051</w:t>
            </w:r>
          </w:p>
        </w:tc>
      </w:tr>
      <w:tr w:rsidR="00740220" w:rsidRPr="00740220" w:rsidTr="005508F4">
        <w:trPr>
          <w:trHeight w:val="23"/>
          <w:jc w:val="center"/>
        </w:trPr>
        <w:tc>
          <w:tcPr>
            <w:tcW w:w="567" w:type="dxa"/>
            <w:vMerge w:val="restart"/>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w:t>
            </w:r>
          </w:p>
        </w:tc>
        <w:tc>
          <w:tcPr>
            <w:tcW w:w="7639" w:type="dxa"/>
            <w:gridSpan w:val="8"/>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Объемы потребления тепловой энергии (для расчетных температур наружного воздуха)</w:t>
            </w:r>
          </w:p>
        </w:tc>
        <w:tc>
          <w:tcPr>
            <w:tcW w:w="1167" w:type="dxa"/>
            <w:shd w:val="clear" w:color="auto" w:fill="auto"/>
            <w:vAlign w:val="center"/>
          </w:tcPr>
          <w:p w:rsidR="00740220" w:rsidRPr="0009501B" w:rsidRDefault="00740220" w:rsidP="0009501B">
            <w:pPr>
              <w:spacing w:after="0"/>
              <w:jc w:val="center"/>
              <w:rPr>
                <w:rFonts w:ascii="Times New Roman" w:hAnsi="Times New Roman" w:cs="Times New Roman"/>
              </w:rPr>
            </w:pPr>
          </w:p>
        </w:tc>
      </w:tr>
      <w:tr w:rsidR="00740220" w:rsidRPr="00740220" w:rsidTr="005508F4">
        <w:trPr>
          <w:trHeight w:val="23"/>
          <w:jc w:val="center"/>
        </w:trPr>
        <w:tc>
          <w:tcPr>
            <w:tcW w:w="567"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1342" w:type="dxa"/>
            <w:shd w:val="clear" w:color="auto" w:fill="auto"/>
            <w:vAlign w:val="center"/>
            <w:hideMark/>
          </w:tcPr>
          <w:p w:rsidR="00740220" w:rsidRPr="0009501B" w:rsidRDefault="00740220" w:rsidP="0009501B">
            <w:pPr>
              <w:spacing w:after="0"/>
              <w:jc w:val="center"/>
              <w:rPr>
                <w:rFonts w:ascii="Times New Roman" w:hAnsi="Times New Roman" w:cs="Times New Roman"/>
              </w:rPr>
            </w:pPr>
            <w:proofErr w:type="spellStart"/>
            <w:r w:rsidRPr="0009501B">
              <w:rPr>
                <w:rFonts w:ascii="Times New Roman" w:hAnsi="Times New Roman" w:cs="Times New Roman"/>
              </w:rPr>
              <w:t>Ягановское</w:t>
            </w:r>
            <w:proofErr w:type="spellEnd"/>
            <w:r w:rsidRPr="0009501B">
              <w:rPr>
                <w:rFonts w:ascii="Times New Roman" w:hAnsi="Times New Roman" w:cs="Times New Roman"/>
              </w:rPr>
              <w:t xml:space="preserve"> сельское поселение</w:t>
            </w:r>
          </w:p>
        </w:tc>
        <w:tc>
          <w:tcPr>
            <w:tcW w:w="962"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Итого</w:t>
            </w:r>
          </w:p>
        </w:tc>
        <w:tc>
          <w:tcPr>
            <w:tcW w:w="1386"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потребление</w:t>
            </w:r>
          </w:p>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всего</w:t>
            </w:r>
          </w:p>
        </w:tc>
        <w:tc>
          <w:tcPr>
            <w:tcW w:w="77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Гкал</w:t>
            </w:r>
          </w:p>
        </w:tc>
        <w:tc>
          <w:tcPr>
            <w:tcW w:w="689"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5488</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5488</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5488</w:t>
            </w:r>
          </w:p>
        </w:tc>
        <w:tc>
          <w:tcPr>
            <w:tcW w:w="88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5488</w:t>
            </w:r>
          </w:p>
        </w:tc>
        <w:tc>
          <w:tcPr>
            <w:tcW w:w="1167"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5488</w:t>
            </w:r>
          </w:p>
        </w:tc>
      </w:tr>
    </w:tbl>
    <w:p w:rsidR="0047124C" w:rsidRDefault="0047124C" w:rsidP="00740220">
      <w:pPr>
        <w:spacing w:after="0"/>
        <w:rPr>
          <w:rFonts w:ascii="Times New Roman" w:hAnsi="Times New Roman" w:cs="Times New Roman"/>
          <w:b/>
          <w:sz w:val="24"/>
          <w:szCs w:val="24"/>
        </w:rPr>
      </w:pPr>
      <w:bookmarkStart w:id="75" w:name="_Toc14253793"/>
      <w:bookmarkStart w:id="76" w:name="_Toc64281382"/>
      <w:bookmarkStart w:id="77" w:name="_Toc64281575"/>
      <w:bookmarkStart w:id="78" w:name="_Toc78906293"/>
    </w:p>
    <w:p w:rsidR="00740220" w:rsidRPr="0009501B" w:rsidRDefault="00740220" w:rsidP="00740220">
      <w:pPr>
        <w:spacing w:after="0"/>
        <w:rPr>
          <w:rFonts w:ascii="Times New Roman" w:hAnsi="Times New Roman" w:cs="Times New Roman"/>
          <w:b/>
          <w:sz w:val="24"/>
          <w:szCs w:val="24"/>
        </w:rPr>
      </w:pPr>
      <w:r w:rsidRPr="0009501B">
        <w:rPr>
          <w:rFonts w:ascii="Times New Roman" w:hAnsi="Times New Roman" w:cs="Times New Roman"/>
          <w:b/>
          <w:sz w:val="24"/>
          <w:szCs w:val="24"/>
        </w:rPr>
        <w:t>Раздел 3. Существующие и перспективные балансы теплоносителя</w:t>
      </w:r>
      <w:bookmarkEnd w:id="75"/>
      <w:bookmarkEnd w:id="76"/>
      <w:bookmarkEnd w:id="77"/>
      <w:bookmarkEnd w:id="78"/>
    </w:p>
    <w:p w:rsidR="0047124C" w:rsidRDefault="0047124C" w:rsidP="00740220">
      <w:pPr>
        <w:spacing w:after="0"/>
        <w:rPr>
          <w:rFonts w:ascii="Times New Roman" w:hAnsi="Times New Roman" w:cs="Times New Roman"/>
          <w:b/>
          <w:sz w:val="24"/>
          <w:szCs w:val="24"/>
        </w:rPr>
      </w:pPr>
      <w:bookmarkStart w:id="79" w:name="_Toc14253794"/>
      <w:bookmarkStart w:id="80" w:name="_Toc64281383"/>
      <w:bookmarkStart w:id="81" w:name="_Toc64281576"/>
      <w:bookmarkStart w:id="82" w:name="_Toc78906294"/>
    </w:p>
    <w:p w:rsidR="00740220" w:rsidRPr="0009501B" w:rsidRDefault="0009501B" w:rsidP="00F32E95">
      <w:pPr>
        <w:spacing w:after="0"/>
        <w:jc w:val="both"/>
        <w:rPr>
          <w:rFonts w:ascii="Times New Roman" w:hAnsi="Times New Roman" w:cs="Times New Roman"/>
          <w:b/>
          <w:sz w:val="24"/>
          <w:szCs w:val="24"/>
        </w:rPr>
      </w:pPr>
      <w:r w:rsidRPr="0009501B">
        <w:rPr>
          <w:rFonts w:ascii="Times New Roman" w:hAnsi="Times New Roman" w:cs="Times New Roman"/>
          <w:b/>
          <w:sz w:val="24"/>
          <w:szCs w:val="24"/>
        </w:rPr>
        <w:t xml:space="preserve">3.1. </w:t>
      </w:r>
      <w:r w:rsidR="00740220" w:rsidRPr="0009501B">
        <w:rPr>
          <w:rFonts w:ascii="Times New Roman" w:hAnsi="Times New Roman" w:cs="Times New Roman"/>
          <w:b/>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740220" w:rsidRPr="0009501B">
        <w:rPr>
          <w:rFonts w:ascii="Times New Roman" w:hAnsi="Times New Roman" w:cs="Times New Roman"/>
          <w:b/>
          <w:sz w:val="24"/>
          <w:szCs w:val="24"/>
        </w:rPr>
        <w:t>теплопотребляющими</w:t>
      </w:r>
      <w:proofErr w:type="spellEnd"/>
      <w:r w:rsidR="00740220" w:rsidRPr="0009501B">
        <w:rPr>
          <w:rFonts w:ascii="Times New Roman" w:hAnsi="Times New Roman" w:cs="Times New Roman"/>
          <w:b/>
          <w:sz w:val="24"/>
          <w:szCs w:val="24"/>
        </w:rPr>
        <w:t xml:space="preserve"> установками потребителей</w:t>
      </w:r>
      <w:bookmarkEnd w:id="79"/>
      <w:bookmarkEnd w:id="80"/>
      <w:bookmarkEnd w:id="81"/>
      <w:bookmarkEnd w:id="82"/>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Перспективные балансы производительности водоподготовки, затрат и потерь теплоносителя на</w:t>
      </w:r>
      <w:r w:rsidR="00107831">
        <w:rPr>
          <w:rFonts w:ascii="Times New Roman" w:hAnsi="Times New Roman" w:cs="Times New Roman"/>
          <w:sz w:val="24"/>
          <w:szCs w:val="24"/>
        </w:rPr>
        <w:t xml:space="preserve"> период до 2028 г. не изменятся.</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Перспективные объемы теплоносителя, необходимые для передачи теплоносителя от источника тепловой энергии до потребителя, прогнозируются исходя из следующих условий:</w:t>
      </w:r>
    </w:p>
    <w:p w:rsidR="00740220" w:rsidRPr="00740220" w:rsidRDefault="005508F4" w:rsidP="005508F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740220" w:rsidRPr="00740220">
        <w:rPr>
          <w:rFonts w:ascii="Times New Roman" w:hAnsi="Times New Roman" w:cs="Times New Roman"/>
          <w:sz w:val="24"/>
          <w:szCs w:val="24"/>
        </w:rPr>
        <w:t xml:space="preserve">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нагрузке с качественным методом регулирования с расчетными параметрами теплоносителя;</w:t>
      </w:r>
    </w:p>
    <w:p w:rsidR="00740220" w:rsidRPr="00740220" w:rsidRDefault="005508F4" w:rsidP="005508F4">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740220" w:rsidRPr="00740220">
        <w:rPr>
          <w:rFonts w:ascii="Times New Roman" w:hAnsi="Times New Roman" w:cs="Times New Roman"/>
          <w:sz w:val="24"/>
          <w:szCs w:val="24"/>
        </w:rPr>
        <w:t xml:space="preserve"> 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Дополнительная аварийная подпитка тепловой сети предусматривается химически не обработанной и </w:t>
      </w:r>
      <w:proofErr w:type="spellStart"/>
      <w:r w:rsidRPr="00740220">
        <w:rPr>
          <w:rFonts w:ascii="Times New Roman" w:hAnsi="Times New Roman" w:cs="Times New Roman"/>
          <w:sz w:val="24"/>
          <w:szCs w:val="24"/>
        </w:rPr>
        <w:t>недеаэрированной</w:t>
      </w:r>
      <w:proofErr w:type="spellEnd"/>
      <w:r w:rsidRPr="00740220">
        <w:rPr>
          <w:rFonts w:ascii="Times New Roman" w:hAnsi="Times New Roman" w:cs="Times New Roman"/>
          <w:sz w:val="24"/>
          <w:szCs w:val="24"/>
        </w:rPr>
        <w:t xml:space="preserve"> водой согласно п. 6.17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41-02-2003 «Тепловые сети».</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Перспективные балансы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до 2028 года представлены в таблице 3.1.</w:t>
      </w:r>
    </w:p>
    <w:p w:rsidR="003967A4" w:rsidRDefault="003967A4" w:rsidP="003967A4">
      <w:pPr>
        <w:spacing w:after="0" w:line="240" w:lineRule="auto"/>
        <w:jc w:val="center"/>
        <w:rPr>
          <w:rFonts w:ascii="Times New Roman" w:hAnsi="Times New Roman" w:cs="Times New Roman"/>
          <w:sz w:val="24"/>
          <w:szCs w:val="24"/>
        </w:rPr>
      </w:pPr>
    </w:p>
    <w:p w:rsidR="00740220" w:rsidRPr="003967A4" w:rsidRDefault="00740220" w:rsidP="003967A4">
      <w:pPr>
        <w:spacing w:after="0" w:line="240" w:lineRule="auto"/>
        <w:jc w:val="center"/>
        <w:rPr>
          <w:rFonts w:ascii="Times New Roman" w:hAnsi="Times New Roman" w:cs="Times New Roman"/>
          <w:sz w:val="24"/>
          <w:szCs w:val="24"/>
        </w:rPr>
      </w:pPr>
      <w:r w:rsidRPr="003967A4">
        <w:rPr>
          <w:rFonts w:ascii="Times New Roman" w:hAnsi="Times New Roman" w:cs="Times New Roman"/>
          <w:sz w:val="24"/>
          <w:szCs w:val="24"/>
        </w:rPr>
        <w:t>Таблица 3.1. Существующие и перспективные балансы производительности ВПУ и подпитки тепловых сетей на территории Ягановского сельского поселения до 2028 года</w:t>
      </w:r>
    </w:p>
    <w:tbl>
      <w:tblPr>
        <w:tblpPr w:leftFromText="180" w:rightFromText="180" w:bottomFromText="20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671"/>
        <w:gridCol w:w="2574"/>
        <w:gridCol w:w="2349"/>
        <w:gridCol w:w="1648"/>
      </w:tblGrid>
      <w:tr w:rsidR="00740220" w:rsidRPr="00740220" w:rsidTr="003967A4">
        <w:trPr>
          <w:trHeight w:val="23"/>
        </w:trPr>
        <w:tc>
          <w:tcPr>
            <w:tcW w:w="2671" w:type="dxa"/>
            <w:vMerge w:val="restart"/>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r w:rsidRPr="0009501B">
              <w:rPr>
                <w:rFonts w:ascii="Times New Roman" w:hAnsi="Times New Roman" w:cs="Times New Roman"/>
              </w:rPr>
              <w:t>Наименование котельной</w:t>
            </w:r>
          </w:p>
        </w:tc>
        <w:tc>
          <w:tcPr>
            <w:tcW w:w="2574"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r w:rsidRPr="0009501B">
              <w:rPr>
                <w:rFonts w:ascii="Times New Roman" w:hAnsi="Times New Roman" w:cs="Times New Roman"/>
              </w:rPr>
              <w:t>Расчетный часовой расход для подпитки системы теплоснабжения</w:t>
            </w:r>
          </w:p>
        </w:tc>
        <w:tc>
          <w:tcPr>
            <w:tcW w:w="2349"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r w:rsidRPr="0009501B">
              <w:rPr>
                <w:rFonts w:ascii="Times New Roman" w:hAnsi="Times New Roman" w:cs="Times New Roman"/>
              </w:rPr>
              <w:t>Отпуск теплоносителя из тепловых сетей на цели ГВС</w:t>
            </w:r>
          </w:p>
        </w:tc>
        <w:tc>
          <w:tcPr>
            <w:tcW w:w="1648"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r w:rsidRPr="0009501B">
              <w:rPr>
                <w:rFonts w:ascii="Times New Roman" w:hAnsi="Times New Roman" w:cs="Times New Roman"/>
              </w:rPr>
              <w:t>Объем аварийной подпитки</w:t>
            </w:r>
          </w:p>
        </w:tc>
      </w:tr>
      <w:tr w:rsidR="00740220" w:rsidRPr="00740220" w:rsidTr="003967A4">
        <w:trPr>
          <w:trHeight w:val="23"/>
        </w:trPr>
        <w:tc>
          <w:tcPr>
            <w:tcW w:w="2671" w:type="dxa"/>
            <w:vMerge/>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p>
        </w:tc>
        <w:tc>
          <w:tcPr>
            <w:tcW w:w="2574"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r w:rsidRPr="0009501B">
              <w:rPr>
                <w:rFonts w:ascii="Times New Roman" w:hAnsi="Times New Roman" w:cs="Times New Roman"/>
              </w:rPr>
              <w:t>м</w:t>
            </w:r>
            <w:r w:rsidRPr="003967A4">
              <w:rPr>
                <w:rFonts w:ascii="Times New Roman" w:hAnsi="Times New Roman" w:cs="Times New Roman"/>
                <w:vertAlign w:val="superscript"/>
              </w:rPr>
              <w:t>3</w:t>
            </w:r>
            <w:r w:rsidRPr="0009501B">
              <w:rPr>
                <w:rFonts w:ascii="Times New Roman" w:hAnsi="Times New Roman" w:cs="Times New Roman"/>
              </w:rPr>
              <w:t>/ч</w:t>
            </w:r>
          </w:p>
        </w:tc>
        <w:tc>
          <w:tcPr>
            <w:tcW w:w="2349"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r w:rsidRPr="0009501B">
              <w:rPr>
                <w:rFonts w:ascii="Times New Roman" w:hAnsi="Times New Roman" w:cs="Times New Roman"/>
              </w:rPr>
              <w:t>м</w:t>
            </w:r>
            <w:r w:rsidRPr="003967A4">
              <w:rPr>
                <w:rFonts w:ascii="Times New Roman" w:hAnsi="Times New Roman" w:cs="Times New Roman"/>
                <w:vertAlign w:val="superscript"/>
              </w:rPr>
              <w:t>3</w:t>
            </w:r>
            <w:r w:rsidRPr="0009501B">
              <w:rPr>
                <w:rFonts w:ascii="Times New Roman" w:hAnsi="Times New Roman" w:cs="Times New Roman"/>
              </w:rPr>
              <w:t>/ч</w:t>
            </w:r>
          </w:p>
        </w:tc>
        <w:tc>
          <w:tcPr>
            <w:tcW w:w="1648"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r w:rsidRPr="0009501B">
              <w:rPr>
                <w:rFonts w:ascii="Times New Roman" w:hAnsi="Times New Roman" w:cs="Times New Roman"/>
              </w:rPr>
              <w:t>м</w:t>
            </w:r>
            <w:r w:rsidRPr="003967A4">
              <w:rPr>
                <w:rFonts w:ascii="Times New Roman" w:hAnsi="Times New Roman" w:cs="Times New Roman"/>
                <w:vertAlign w:val="superscript"/>
              </w:rPr>
              <w:t>3</w:t>
            </w:r>
            <w:r w:rsidRPr="0009501B">
              <w:rPr>
                <w:rFonts w:ascii="Times New Roman" w:hAnsi="Times New Roman" w:cs="Times New Roman"/>
              </w:rPr>
              <w:t>/ч</w:t>
            </w:r>
          </w:p>
        </w:tc>
      </w:tr>
      <w:tr w:rsidR="00740220" w:rsidRPr="00740220" w:rsidTr="003967A4">
        <w:trPr>
          <w:trHeight w:val="23"/>
        </w:trPr>
        <w:tc>
          <w:tcPr>
            <w:tcW w:w="2671"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 xml:space="preserve">Котельная с. </w:t>
            </w:r>
            <w:proofErr w:type="spellStart"/>
            <w:r w:rsidRPr="0009501B">
              <w:rPr>
                <w:rFonts w:ascii="Times New Roman" w:hAnsi="Times New Roman" w:cs="Times New Roman"/>
              </w:rPr>
              <w:t>Яганово</w:t>
            </w:r>
            <w:proofErr w:type="spellEnd"/>
          </w:p>
        </w:tc>
        <w:tc>
          <w:tcPr>
            <w:tcW w:w="2574"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1,22</w:t>
            </w:r>
          </w:p>
        </w:tc>
        <w:tc>
          <w:tcPr>
            <w:tcW w:w="2349"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0,03</w:t>
            </w:r>
          </w:p>
        </w:tc>
        <w:tc>
          <w:tcPr>
            <w:tcW w:w="1648"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0,025</w:t>
            </w:r>
          </w:p>
        </w:tc>
      </w:tr>
    </w:tbl>
    <w:p w:rsidR="00740220" w:rsidRPr="00740220" w:rsidRDefault="00740220" w:rsidP="00740220">
      <w:pPr>
        <w:spacing w:after="0"/>
        <w:rPr>
          <w:rFonts w:ascii="Times New Roman" w:hAnsi="Times New Roman" w:cs="Times New Roman"/>
          <w:sz w:val="24"/>
          <w:szCs w:val="24"/>
        </w:rPr>
      </w:pPr>
    </w:p>
    <w:p w:rsidR="00740220" w:rsidRPr="0009501B" w:rsidRDefault="00740220" w:rsidP="0009501B">
      <w:pPr>
        <w:spacing w:after="0"/>
        <w:jc w:val="both"/>
        <w:rPr>
          <w:rFonts w:ascii="Times New Roman" w:hAnsi="Times New Roman" w:cs="Times New Roman"/>
          <w:b/>
          <w:sz w:val="24"/>
          <w:szCs w:val="24"/>
        </w:rPr>
      </w:pPr>
      <w:bookmarkStart w:id="83" w:name="_Toc14253795"/>
      <w:bookmarkStart w:id="84" w:name="_Toc64281384"/>
      <w:bookmarkStart w:id="85" w:name="_Toc64281577"/>
      <w:bookmarkStart w:id="86" w:name="_Toc78906295"/>
      <w:r w:rsidRPr="0009501B">
        <w:rPr>
          <w:rFonts w:ascii="Times New Roman" w:hAnsi="Times New Roman" w:cs="Times New Roman"/>
          <w:b/>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3"/>
      <w:bookmarkEnd w:id="84"/>
      <w:bookmarkEnd w:id="85"/>
      <w:bookmarkEnd w:id="86"/>
    </w:p>
    <w:p w:rsidR="003967A4"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Расчет дополнительной аварийной подпитки тепловых сетей на новых и реконструируемых котельных предусматривается согласно п. 6.17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41-02-2003 «Тепловые сети». Расчет представлен в таблице 3.1.</w:t>
      </w:r>
      <w:bookmarkStart w:id="87" w:name="_Toc14253796"/>
      <w:bookmarkStart w:id="88" w:name="_Toc64281385"/>
      <w:bookmarkStart w:id="89" w:name="_Toc64281578"/>
      <w:bookmarkStart w:id="90" w:name="_Toc78906296"/>
    </w:p>
    <w:p w:rsidR="003967A4" w:rsidRDefault="003967A4" w:rsidP="003967A4">
      <w:pPr>
        <w:spacing w:after="0"/>
        <w:jc w:val="both"/>
        <w:rPr>
          <w:rFonts w:ascii="Times New Roman" w:hAnsi="Times New Roman" w:cs="Times New Roman"/>
          <w:sz w:val="24"/>
          <w:szCs w:val="24"/>
        </w:rPr>
      </w:pPr>
    </w:p>
    <w:p w:rsidR="00740220" w:rsidRPr="0009501B" w:rsidRDefault="00740220" w:rsidP="003967A4">
      <w:pPr>
        <w:spacing w:after="0"/>
        <w:jc w:val="both"/>
        <w:rPr>
          <w:rFonts w:ascii="Times New Roman" w:hAnsi="Times New Roman" w:cs="Times New Roman"/>
          <w:b/>
          <w:sz w:val="24"/>
          <w:szCs w:val="24"/>
        </w:rPr>
      </w:pPr>
      <w:r w:rsidRPr="0009501B">
        <w:rPr>
          <w:rFonts w:ascii="Times New Roman" w:hAnsi="Times New Roman" w:cs="Times New Roman"/>
          <w:b/>
          <w:sz w:val="24"/>
          <w:szCs w:val="24"/>
        </w:rPr>
        <w:t xml:space="preserve">Раздел 4. Основные положения </w:t>
      </w:r>
      <w:proofErr w:type="spellStart"/>
      <w:proofErr w:type="gramStart"/>
      <w:r w:rsidRPr="0009501B">
        <w:rPr>
          <w:rFonts w:ascii="Times New Roman" w:hAnsi="Times New Roman" w:cs="Times New Roman"/>
          <w:b/>
          <w:sz w:val="24"/>
          <w:szCs w:val="24"/>
        </w:rPr>
        <w:t>мастер-плана</w:t>
      </w:r>
      <w:proofErr w:type="spellEnd"/>
      <w:proofErr w:type="gramEnd"/>
      <w:r w:rsidRPr="0009501B">
        <w:rPr>
          <w:rFonts w:ascii="Times New Roman" w:hAnsi="Times New Roman" w:cs="Times New Roman"/>
          <w:b/>
          <w:sz w:val="24"/>
          <w:szCs w:val="24"/>
        </w:rPr>
        <w:t xml:space="preserve"> развития систем теплоснабжения </w:t>
      </w:r>
      <w:bookmarkEnd w:id="87"/>
      <w:bookmarkEnd w:id="88"/>
      <w:bookmarkEnd w:id="89"/>
      <w:r w:rsidRPr="0009501B">
        <w:rPr>
          <w:rFonts w:ascii="Times New Roman" w:hAnsi="Times New Roman" w:cs="Times New Roman"/>
          <w:b/>
          <w:sz w:val="24"/>
          <w:szCs w:val="24"/>
        </w:rPr>
        <w:t>Ягановского сельского поселения</w:t>
      </w:r>
      <w:bookmarkEnd w:id="90"/>
    </w:p>
    <w:p w:rsidR="003967A4" w:rsidRDefault="003967A4" w:rsidP="0009501B">
      <w:pPr>
        <w:spacing w:after="0"/>
        <w:jc w:val="both"/>
        <w:rPr>
          <w:rFonts w:ascii="Times New Roman" w:hAnsi="Times New Roman" w:cs="Times New Roman"/>
          <w:b/>
          <w:sz w:val="24"/>
          <w:szCs w:val="24"/>
        </w:rPr>
      </w:pPr>
      <w:bookmarkStart w:id="91" w:name="_Toc78906297"/>
      <w:bookmarkStart w:id="92" w:name="_Toc38614646"/>
      <w:bookmarkStart w:id="93" w:name="_Toc64281386"/>
      <w:bookmarkStart w:id="94" w:name="_Toc64281579"/>
    </w:p>
    <w:p w:rsidR="00740220" w:rsidRPr="0009501B" w:rsidRDefault="00740220" w:rsidP="0009501B">
      <w:pPr>
        <w:spacing w:after="0"/>
        <w:jc w:val="both"/>
        <w:rPr>
          <w:rFonts w:ascii="Times New Roman" w:hAnsi="Times New Roman" w:cs="Times New Roman"/>
          <w:b/>
          <w:sz w:val="24"/>
          <w:szCs w:val="24"/>
        </w:rPr>
      </w:pPr>
      <w:r w:rsidRPr="0009501B">
        <w:rPr>
          <w:rFonts w:ascii="Times New Roman" w:hAnsi="Times New Roman" w:cs="Times New Roman"/>
          <w:b/>
          <w:sz w:val="24"/>
          <w:szCs w:val="24"/>
        </w:rPr>
        <w:t>4.1. Описание сценариев развития теплоснабжения Ягановского сельского поселения</w:t>
      </w:r>
      <w:bookmarkEnd w:id="91"/>
      <w:r w:rsidRPr="0009501B">
        <w:rPr>
          <w:rFonts w:ascii="Times New Roman" w:hAnsi="Times New Roman" w:cs="Times New Roman"/>
          <w:b/>
          <w:sz w:val="24"/>
          <w:szCs w:val="24"/>
        </w:rPr>
        <w:t xml:space="preserve"> </w:t>
      </w:r>
      <w:bookmarkEnd w:id="92"/>
      <w:bookmarkEnd w:id="93"/>
      <w:bookmarkEnd w:id="94"/>
    </w:p>
    <w:p w:rsidR="00740220" w:rsidRPr="00740220" w:rsidRDefault="00740220" w:rsidP="003967A4">
      <w:pPr>
        <w:spacing w:after="0"/>
        <w:ind w:firstLine="708"/>
        <w:jc w:val="both"/>
        <w:rPr>
          <w:rFonts w:ascii="Times New Roman" w:hAnsi="Times New Roman" w:cs="Times New Roman"/>
          <w:sz w:val="24"/>
          <w:szCs w:val="24"/>
        </w:rPr>
      </w:pPr>
      <w:bookmarkStart w:id="95" w:name="_Toc62037893"/>
      <w:bookmarkStart w:id="96" w:name="_Toc366154789"/>
      <w:bookmarkStart w:id="97" w:name="_Toc2682986"/>
      <w:bookmarkStart w:id="98" w:name="_Toc36213030"/>
      <w:bookmarkStart w:id="99" w:name="_Toc36456418"/>
      <w:bookmarkStart w:id="100" w:name="_Toc43887289"/>
      <w:bookmarkStart w:id="101" w:name="_Toc44359296"/>
      <w:r w:rsidRPr="00740220">
        <w:rPr>
          <w:rFonts w:ascii="Times New Roman" w:hAnsi="Times New Roman" w:cs="Times New Roman"/>
          <w:sz w:val="24"/>
          <w:szCs w:val="24"/>
        </w:rPr>
        <w:t xml:space="preserve">Разработка </w:t>
      </w:r>
      <w:proofErr w:type="spellStart"/>
      <w:r w:rsidRPr="00740220">
        <w:rPr>
          <w:rFonts w:ascii="Times New Roman" w:hAnsi="Times New Roman" w:cs="Times New Roman"/>
          <w:sz w:val="24"/>
          <w:szCs w:val="24"/>
        </w:rPr>
        <w:t>мастер-плана</w:t>
      </w:r>
      <w:proofErr w:type="spellEnd"/>
      <w:r w:rsidRPr="00740220">
        <w:rPr>
          <w:rFonts w:ascii="Times New Roman" w:hAnsi="Times New Roman" w:cs="Times New Roman"/>
          <w:sz w:val="24"/>
          <w:szCs w:val="24"/>
        </w:rPr>
        <w:t xml:space="preserve"> Схемы теплоснабжения Ягановского сельского поселения на перспективу до 2028 г. осуществляется с целью </w:t>
      </w:r>
      <w:proofErr w:type="gramStart"/>
      <w:r w:rsidRPr="00740220">
        <w:rPr>
          <w:rFonts w:ascii="Times New Roman" w:hAnsi="Times New Roman" w:cs="Times New Roman"/>
          <w:sz w:val="24"/>
          <w:szCs w:val="24"/>
        </w:rPr>
        <w:t>сравнения разработанных вариантов развития системы теплоснабжения</w:t>
      </w:r>
      <w:proofErr w:type="gramEnd"/>
      <w:r w:rsidRPr="00740220">
        <w:rPr>
          <w:rFonts w:ascii="Times New Roman" w:hAnsi="Times New Roman" w:cs="Times New Roman"/>
          <w:sz w:val="24"/>
          <w:szCs w:val="24"/>
        </w:rPr>
        <w:t xml:space="preserve"> и обоснования выбора базового варианта реализации, который будет принят за основу для разработки Схемы теплоснабжения.</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данном разделе рассматриваются 2 варианта развития системы теплоснабжения Ягановского сельского поселения на период до 2028 г.:</w:t>
      </w:r>
    </w:p>
    <w:p w:rsidR="00740220" w:rsidRPr="0009501B" w:rsidRDefault="00740220" w:rsidP="003967A4">
      <w:pPr>
        <w:pStyle w:val="a7"/>
        <w:numPr>
          <w:ilvl w:val="0"/>
          <w:numId w:val="2"/>
        </w:numPr>
        <w:spacing w:after="0"/>
        <w:ind w:left="0" w:firstLine="708"/>
        <w:jc w:val="both"/>
        <w:rPr>
          <w:rFonts w:ascii="Times New Roman" w:hAnsi="Times New Roman" w:cs="Times New Roman"/>
          <w:sz w:val="24"/>
          <w:szCs w:val="24"/>
        </w:rPr>
      </w:pPr>
      <w:r w:rsidRPr="0009501B">
        <w:rPr>
          <w:rFonts w:ascii="Times New Roman" w:hAnsi="Times New Roman" w:cs="Times New Roman"/>
          <w:sz w:val="24"/>
          <w:szCs w:val="24"/>
        </w:rPr>
        <w:t>модернизация существующей котельной (замена котлов 3 шт.), ремонт здания котельной согласно заключению экспертизы промышленной безопасности, замена сетевых насосов, модернизация изоляции участков тепловых сетей, замена участков тепловой сети (далее – вариант 1);</w:t>
      </w:r>
    </w:p>
    <w:p w:rsidR="00740220" w:rsidRPr="0009501B" w:rsidRDefault="00740220" w:rsidP="003967A4">
      <w:pPr>
        <w:pStyle w:val="a7"/>
        <w:numPr>
          <w:ilvl w:val="0"/>
          <w:numId w:val="2"/>
        </w:numPr>
        <w:spacing w:after="0"/>
        <w:ind w:left="0" w:firstLine="708"/>
        <w:jc w:val="both"/>
        <w:rPr>
          <w:rFonts w:ascii="Times New Roman" w:hAnsi="Times New Roman" w:cs="Times New Roman"/>
          <w:sz w:val="24"/>
          <w:szCs w:val="24"/>
        </w:rPr>
      </w:pPr>
      <w:r w:rsidRPr="0009501B">
        <w:rPr>
          <w:rFonts w:ascii="Times New Roman" w:hAnsi="Times New Roman" w:cs="Times New Roman"/>
          <w:sz w:val="24"/>
          <w:szCs w:val="24"/>
        </w:rPr>
        <w:t>развитие централизованного теплоснабжения не планируется (далее – вариант 2).</w:t>
      </w:r>
    </w:p>
    <w:p w:rsidR="005508F4" w:rsidRDefault="005508F4" w:rsidP="0009501B">
      <w:pPr>
        <w:spacing w:after="0"/>
        <w:ind w:firstLine="708"/>
        <w:jc w:val="center"/>
        <w:rPr>
          <w:rFonts w:ascii="Times New Roman" w:hAnsi="Times New Roman" w:cs="Times New Roman"/>
          <w:sz w:val="24"/>
          <w:szCs w:val="24"/>
        </w:rPr>
      </w:pPr>
    </w:p>
    <w:p w:rsidR="00740220" w:rsidRPr="00740220" w:rsidRDefault="00740220" w:rsidP="0009501B">
      <w:pPr>
        <w:spacing w:after="0"/>
        <w:ind w:firstLine="708"/>
        <w:jc w:val="center"/>
        <w:rPr>
          <w:rFonts w:ascii="Times New Roman" w:hAnsi="Times New Roman" w:cs="Times New Roman"/>
          <w:sz w:val="24"/>
          <w:szCs w:val="24"/>
        </w:rPr>
      </w:pPr>
      <w:r w:rsidRPr="00740220">
        <w:rPr>
          <w:rFonts w:ascii="Times New Roman" w:hAnsi="Times New Roman" w:cs="Times New Roman"/>
          <w:sz w:val="24"/>
          <w:szCs w:val="24"/>
        </w:rPr>
        <w:lastRenderedPageBreak/>
        <w:t>Общие положения и принципы разработки вариантов</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В основу разработки вариантов развития приняты положения </w:t>
      </w:r>
      <w:r w:rsidR="0009501B">
        <w:rPr>
          <w:rFonts w:ascii="Times New Roman" w:hAnsi="Times New Roman" w:cs="Times New Roman"/>
          <w:sz w:val="24"/>
          <w:szCs w:val="24"/>
        </w:rPr>
        <w:t>г</w:t>
      </w:r>
      <w:r w:rsidRPr="00740220">
        <w:rPr>
          <w:rFonts w:ascii="Times New Roman" w:hAnsi="Times New Roman" w:cs="Times New Roman"/>
          <w:sz w:val="24"/>
          <w:szCs w:val="24"/>
        </w:rPr>
        <w:t>енеральн</w:t>
      </w:r>
      <w:r w:rsidR="005508F4">
        <w:rPr>
          <w:rFonts w:ascii="Times New Roman" w:hAnsi="Times New Roman" w:cs="Times New Roman"/>
          <w:sz w:val="24"/>
          <w:szCs w:val="24"/>
        </w:rPr>
        <w:t>ого</w:t>
      </w:r>
      <w:r w:rsidRPr="00740220">
        <w:rPr>
          <w:rFonts w:ascii="Times New Roman" w:hAnsi="Times New Roman" w:cs="Times New Roman"/>
          <w:sz w:val="24"/>
          <w:szCs w:val="24"/>
        </w:rPr>
        <w:t xml:space="preserve"> план</w:t>
      </w:r>
      <w:r w:rsidR="005508F4">
        <w:rPr>
          <w:rFonts w:ascii="Times New Roman" w:hAnsi="Times New Roman" w:cs="Times New Roman"/>
          <w:sz w:val="24"/>
          <w:szCs w:val="24"/>
        </w:rPr>
        <w:t xml:space="preserve">а </w:t>
      </w:r>
      <w:r w:rsidRPr="00740220">
        <w:rPr>
          <w:rFonts w:ascii="Times New Roman" w:hAnsi="Times New Roman" w:cs="Times New Roman"/>
          <w:sz w:val="24"/>
          <w:szCs w:val="24"/>
        </w:rPr>
        <w:t xml:space="preserve">Ягановского сельского поселения </w:t>
      </w:r>
      <w:r w:rsidR="0009501B">
        <w:rPr>
          <w:rFonts w:ascii="Times New Roman" w:hAnsi="Times New Roman" w:cs="Times New Roman"/>
          <w:sz w:val="24"/>
          <w:szCs w:val="24"/>
        </w:rPr>
        <w:t xml:space="preserve">Череповецкого </w:t>
      </w:r>
      <w:r w:rsidRPr="00740220">
        <w:rPr>
          <w:rFonts w:ascii="Times New Roman" w:hAnsi="Times New Roman" w:cs="Times New Roman"/>
          <w:sz w:val="24"/>
          <w:szCs w:val="24"/>
        </w:rPr>
        <w:t>муниципального района Вологодской области.</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Основные принципы, положенные в основу вариантов перспективного развития системы теплоснабжения и являющиеся обязательными для каждого из рассматриваемых вариантов:</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обеспечение надежности теплоснабжения потребителей;</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снижение вредного воздействия на окружающую среду и здоровье человека.</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rsidR="00740220" w:rsidRPr="00740220" w:rsidRDefault="00740220" w:rsidP="005508F4">
      <w:pPr>
        <w:spacing w:after="0"/>
        <w:ind w:firstLine="708"/>
        <w:jc w:val="center"/>
        <w:rPr>
          <w:rFonts w:ascii="Times New Roman" w:hAnsi="Times New Roman" w:cs="Times New Roman"/>
          <w:sz w:val="24"/>
          <w:szCs w:val="24"/>
        </w:rPr>
      </w:pPr>
      <w:r w:rsidRPr="00740220">
        <w:rPr>
          <w:rFonts w:ascii="Times New Roman" w:hAnsi="Times New Roman" w:cs="Times New Roman"/>
          <w:sz w:val="24"/>
          <w:szCs w:val="24"/>
        </w:rPr>
        <w:t>Общие допущения, принятые при разработке вариантов развития</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каждом варианте развития системы теплоснабжения Ягановского сельского поселения на перспективу до 2028 года приняты следующие допущения:</w:t>
      </w:r>
    </w:p>
    <w:p w:rsidR="00740220" w:rsidRPr="0009501B" w:rsidRDefault="00740220" w:rsidP="005508F4">
      <w:pPr>
        <w:pStyle w:val="a7"/>
        <w:numPr>
          <w:ilvl w:val="0"/>
          <w:numId w:val="3"/>
        </w:numPr>
        <w:spacing w:after="0"/>
        <w:ind w:left="0" w:firstLine="708"/>
        <w:jc w:val="both"/>
        <w:rPr>
          <w:rFonts w:ascii="Times New Roman" w:hAnsi="Times New Roman" w:cs="Times New Roman"/>
          <w:sz w:val="24"/>
          <w:szCs w:val="24"/>
        </w:rPr>
      </w:pPr>
      <w:r w:rsidRPr="0009501B">
        <w:rPr>
          <w:rFonts w:ascii="Times New Roman" w:hAnsi="Times New Roman" w:cs="Times New Roman"/>
          <w:sz w:val="24"/>
          <w:szCs w:val="24"/>
        </w:rPr>
        <w:t>единый прогноз социально-экономического развития Ягановского сельского поселения и неизменные значения величины перспективной нагрузки для каждого из рассматриваемых вариантов;</w:t>
      </w:r>
    </w:p>
    <w:p w:rsidR="00740220" w:rsidRPr="0009501B" w:rsidRDefault="00740220" w:rsidP="00F32E95">
      <w:pPr>
        <w:pStyle w:val="a7"/>
        <w:numPr>
          <w:ilvl w:val="0"/>
          <w:numId w:val="3"/>
        </w:numPr>
        <w:spacing w:after="0"/>
        <w:ind w:left="0" w:firstLine="708"/>
        <w:jc w:val="both"/>
        <w:rPr>
          <w:rFonts w:ascii="Times New Roman" w:hAnsi="Times New Roman" w:cs="Times New Roman"/>
          <w:sz w:val="24"/>
          <w:szCs w:val="24"/>
        </w:rPr>
      </w:pPr>
      <w:r w:rsidRPr="0009501B">
        <w:rPr>
          <w:rFonts w:ascii="Times New Roman" w:hAnsi="Times New Roman" w:cs="Times New Roman"/>
          <w:sz w:val="24"/>
          <w:szCs w:val="24"/>
        </w:rPr>
        <w:t>обеспечение существующих и перспективных потребителей централизованным горячим водоснабжением;</w:t>
      </w:r>
    </w:p>
    <w:p w:rsidR="00740220" w:rsidRPr="0009501B" w:rsidRDefault="00740220" w:rsidP="00F32E95">
      <w:pPr>
        <w:pStyle w:val="a7"/>
        <w:numPr>
          <w:ilvl w:val="0"/>
          <w:numId w:val="3"/>
        </w:numPr>
        <w:spacing w:after="0"/>
        <w:ind w:left="0" w:firstLine="708"/>
        <w:jc w:val="both"/>
        <w:rPr>
          <w:rFonts w:ascii="Times New Roman" w:hAnsi="Times New Roman" w:cs="Times New Roman"/>
          <w:sz w:val="24"/>
          <w:szCs w:val="24"/>
        </w:rPr>
      </w:pPr>
      <w:r w:rsidRPr="0009501B">
        <w:rPr>
          <w:rFonts w:ascii="Times New Roman" w:hAnsi="Times New Roman" w:cs="Times New Roman"/>
          <w:sz w:val="24"/>
          <w:szCs w:val="24"/>
        </w:rPr>
        <w:t>использование природного газа в качестве основного топлива для модернизируемых источников тепловой энергии;</w:t>
      </w:r>
    </w:p>
    <w:p w:rsidR="00740220" w:rsidRPr="0009501B" w:rsidRDefault="00740220" w:rsidP="00F32E95">
      <w:pPr>
        <w:pStyle w:val="a7"/>
        <w:numPr>
          <w:ilvl w:val="0"/>
          <w:numId w:val="3"/>
        </w:numPr>
        <w:spacing w:after="0"/>
        <w:ind w:left="0" w:firstLine="708"/>
        <w:jc w:val="both"/>
        <w:rPr>
          <w:rFonts w:ascii="Times New Roman" w:hAnsi="Times New Roman" w:cs="Times New Roman"/>
          <w:sz w:val="24"/>
          <w:szCs w:val="24"/>
        </w:rPr>
      </w:pPr>
      <w:r w:rsidRPr="0009501B">
        <w:rPr>
          <w:rFonts w:ascii="Times New Roman" w:hAnsi="Times New Roman" w:cs="Times New Roman"/>
          <w:sz w:val="24"/>
          <w:szCs w:val="24"/>
        </w:rPr>
        <w:t>сохранение параметров теплоносителя (температурный график) на уровне, утвержденном в базовом периоде.</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Общая величина нагрузки на систему теплоснабжения в Ягановского сельского поселения не изменится и на расчетный срок составит 2,208 Гкал/</w:t>
      </w:r>
      <w:proofErr w:type="gramStart"/>
      <w:r w:rsidRPr="00740220">
        <w:rPr>
          <w:rFonts w:ascii="Times New Roman" w:hAnsi="Times New Roman" w:cs="Times New Roman"/>
          <w:sz w:val="24"/>
          <w:szCs w:val="24"/>
        </w:rPr>
        <w:t>ч</w:t>
      </w:r>
      <w:proofErr w:type="gramEnd"/>
      <w:r w:rsidRPr="00740220">
        <w:rPr>
          <w:rFonts w:ascii="Times New Roman" w:hAnsi="Times New Roman" w:cs="Times New Roman"/>
          <w:sz w:val="24"/>
          <w:szCs w:val="24"/>
        </w:rPr>
        <w:t>.</w:t>
      </w:r>
    </w:p>
    <w:p w:rsidR="00740220" w:rsidRPr="00740220" w:rsidRDefault="00740220" w:rsidP="00740220">
      <w:pPr>
        <w:spacing w:after="0"/>
        <w:rPr>
          <w:rFonts w:ascii="Times New Roman" w:hAnsi="Times New Roman" w:cs="Times New Roman"/>
          <w:sz w:val="24"/>
          <w:szCs w:val="24"/>
        </w:rPr>
      </w:pPr>
    </w:p>
    <w:p w:rsidR="00740220" w:rsidRPr="0009501B" w:rsidRDefault="00740220" w:rsidP="0009501B">
      <w:pPr>
        <w:spacing w:after="0"/>
        <w:jc w:val="both"/>
        <w:rPr>
          <w:rFonts w:ascii="Times New Roman" w:hAnsi="Times New Roman" w:cs="Times New Roman"/>
          <w:b/>
          <w:sz w:val="24"/>
          <w:szCs w:val="24"/>
        </w:rPr>
      </w:pPr>
      <w:proofErr w:type="gramStart"/>
      <w:r w:rsidRPr="0009501B">
        <w:rPr>
          <w:rFonts w:ascii="Times New Roman" w:hAnsi="Times New Roman" w:cs="Times New Roman"/>
          <w:b/>
          <w:sz w:val="24"/>
          <w:szCs w:val="24"/>
        </w:rPr>
        <w:t xml:space="preserve">Вариант 1 </w:t>
      </w:r>
      <w:r w:rsidRPr="0009501B">
        <w:rPr>
          <w:rFonts w:ascii="Times New Roman" w:hAnsi="Times New Roman" w:cs="Times New Roman"/>
          <w:b/>
          <w:sz w:val="24"/>
          <w:szCs w:val="24"/>
        </w:rPr>
        <w:tab/>
        <w:t>Модернизация существующей котельной (замена котлов (3 шт.), ремонт здания котельной согласно заключению экспертизы промышленной безопасности, замена сетевых насосов, модернизация изоляции участков тепловых сетей, замена участков тепловой сети</w:t>
      </w:r>
      <w:proofErr w:type="gramEnd"/>
    </w:p>
    <w:p w:rsidR="00740220" w:rsidRPr="00740220" w:rsidRDefault="00740220" w:rsidP="00F32E95">
      <w:pPr>
        <w:spacing w:after="0"/>
        <w:ind w:firstLine="708"/>
        <w:jc w:val="both"/>
        <w:rPr>
          <w:rFonts w:ascii="Times New Roman" w:hAnsi="Times New Roman" w:cs="Times New Roman"/>
          <w:sz w:val="24"/>
          <w:szCs w:val="24"/>
        </w:rPr>
      </w:pPr>
      <w:bookmarkStart w:id="102" w:name="_Toc350417549"/>
      <w:bookmarkStart w:id="103" w:name="_Toc357155083"/>
      <w:bookmarkStart w:id="104" w:name="_Toc366154792"/>
      <w:bookmarkStart w:id="105" w:name="_Toc2682989"/>
      <w:bookmarkStart w:id="106" w:name="_Toc36213033"/>
      <w:bookmarkStart w:id="107" w:name="_Toc36456421"/>
      <w:bookmarkStart w:id="108" w:name="_Toc43887292"/>
      <w:bookmarkStart w:id="109" w:name="_Toc44359299"/>
      <w:bookmarkStart w:id="110" w:name="_Toc62037896"/>
      <w:r w:rsidRPr="00740220">
        <w:rPr>
          <w:rFonts w:ascii="Times New Roman" w:hAnsi="Times New Roman" w:cs="Times New Roman"/>
          <w:sz w:val="24"/>
          <w:szCs w:val="24"/>
        </w:rPr>
        <w:t>Вариант 1 предполагает развитие системы теплоснабжения на основании следующих допущений и прогнозируемых результатов:</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выполнение положений, принятых для всех вариантов;</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проведение капитальных ремонтов и модернизация оборудования источника тепловой энергии с целью обеспечения надежности системы теплоснабжения;</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прогноз численности населения, а также прогноз ввода объектов жилищного строительства и общественно бытовых объектов сформирован на основании существующих трендов.</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Для реализации указанного варианта предлагаются следующие основные мероприятия:</w:t>
      </w:r>
    </w:p>
    <w:p w:rsidR="00740220" w:rsidRPr="00740220" w:rsidRDefault="0009501B"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107831">
        <w:rPr>
          <w:rFonts w:ascii="Times New Roman" w:hAnsi="Times New Roman" w:cs="Times New Roman"/>
          <w:sz w:val="24"/>
          <w:szCs w:val="24"/>
        </w:rPr>
        <w:t xml:space="preserve"> </w:t>
      </w:r>
      <w:r>
        <w:rPr>
          <w:rFonts w:ascii="Times New Roman" w:hAnsi="Times New Roman" w:cs="Times New Roman"/>
          <w:sz w:val="24"/>
          <w:szCs w:val="24"/>
        </w:rPr>
        <w:t>м</w:t>
      </w:r>
      <w:r w:rsidR="00740220" w:rsidRPr="00740220">
        <w:rPr>
          <w:rFonts w:ascii="Times New Roman" w:hAnsi="Times New Roman" w:cs="Times New Roman"/>
          <w:sz w:val="24"/>
          <w:szCs w:val="24"/>
        </w:rPr>
        <w:t xml:space="preserve">одернизация системы </w:t>
      </w:r>
      <w:proofErr w:type="spellStart"/>
      <w:r w:rsidR="00740220" w:rsidRPr="00740220">
        <w:rPr>
          <w:rFonts w:ascii="Times New Roman" w:hAnsi="Times New Roman" w:cs="Times New Roman"/>
          <w:sz w:val="24"/>
          <w:szCs w:val="24"/>
        </w:rPr>
        <w:t>химводоподготовки</w:t>
      </w:r>
      <w:proofErr w:type="spellEnd"/>
      <w:r w:rsidR="00740220" w:rsidRPr="00740220">
        <w:rPr>
          <w:rFonts w:ascii="Times New Roman" w:hAnsi="Times New Roman" w:cs="Times New Roman"/>
          <w:sz w:val="24"/>
          <w:szCs w:val="24"/>
        </w:rPr>
        <w:t xml:space="preserve"> котельной;</w:t>
      </w:r>
    </w:p>
    <w:p w:rsidR="00740220" w:rsidRPr="00740220" w:rsidRDefault="0009501B"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107831">
        <w:rPr>
          <w:rFonts w:ascii="Times New Roman" w:hAnsi="Times New Roman" w:cs="Times New Roman"/>
          <w:sz w:val="24"/>
          <w:szCs w:val="24"/>
        </w:rPr>
        <w:t xml:space="preserve"> </w:t>
      </w:r>
      <w:r>
        <w:rPr>
          <w:rFonts w:ascii="Times New Roman" w:hAnsi="Times New Roman" w:cs="Times New Roman"/>
          <w:sz w:val="24"/>
          <w:szCs w:val="24"/>
        </w:rPr>
        <w:t>з</w:t>
      </w:r>
      <w:r w:rsidR="00740220" w:rsidRPr="00740220">
        <w:rPr>
          <w:rFonts w:ascii="Times New Roman" w:hAnsi="Times New Roman" w:cs="Times New Roman"/>
          <w:sz w:val="24"/>
          <w:szCs w:val="24"/>
        </w:rPr>
        <w:t>амена котлов ТВГ-1,5 (2 шт.) и КВЗ- 1.75 (1 шт.);</w:t>
      </w:r>
    </w:p>
    <w:p w:rsidR="00740220" w:rsidRPr="00740220" w:rsidRDefault="0009501B"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-м</w:t>
      </w:r>
      <w:r w:rsidR="00740220" w:rsidRPr="00740220">
        <w:rPr>
          <w:rFonts w:ascii="Times New Roman" w:hAnsi="Times New Roman" w:cs="Times New Roman"/>
          <w:sz w:val="24"/>
          <w:szCs w:val="24"/>
        </w:rPr>
        <w:t>одернизация изоляции участков тепловых сетей №</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41а,</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51,</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52-1,</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85,</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127,</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130а,</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130,</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106,</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108,</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109,</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114;</w:t>
      </w:r>
    </w:p>
    <w:p w:rsidR="00740220" w:rsidRPr="00740220" w:rsidRDefault="0009501B"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107831">
        <w:rPr>
          <w:rFonts w:ascii="Times New Roman" w:hAnsi="Times New Roman" w:cs="Times New Roman"/>
          <w:sz w:val="24"/>
          <w:szCs w:val="24"/>
        </w:rPr>
        <w:t xml:space="preserve"> </w:t>
      </w:r>
      <w:r>
        <w:rPr>
          <w:rFonts w:ascii="Times New Roman" w:hAnsi="Times New Roman" w:cs="Times New Roman"/>
          <w:sz w:val="24"/>
          <w:szCs w:val="24"/>
        </w:rPr>
        <w:t>з</w:t>
      </w:r>
      <w:r w:rsidR="00740220" w:rsidRPr="00740220">
        <w:rPr>
          <w:rFonts w:ascii="Times New Roman" w:hAnsi="Times New Roman" w:cs="Times New Roman"/>
          <w:sz w:val="24"/>
          <w:szCs w:val="24"/>
        </w:rPr>
        <w:t>амена участков тепловой сети №</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36,</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44,</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119;</w:t>
      </w:r>
    </w:p>
    <w:p w:rsidR="00740220" w:rsidRPr="00740220" w:rsidRDefault="0009501B"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107831">
        <w:rPr>
          <w:rFonts w:ascii="Times New Roman" w:hAnsi="Times New Roman" w:cs="Times New Roman"/>
          <w:sz w:val="24"/>
          <w:szCs w:val="24"/>
        </w:rPr>
        <w:t xml:space="preserve"> </w:t>
      </w:r>
      <w:r>
        <w:rPr>
          <w:rFonts w:ascii="Times New Roman" w:hAnsi="Times New Roman" w:cs="Times New Roman"/>
          <w:sz w:val="24"/>
          <w:szCs w:val="24"/>
        </w:rPr>
        <w:t>р</w:t>
      </w:r>
      <w:r w:rsidR="00740220" w:rsidRPr="00740220">
        <w:rPr>
          <w:rFonts w:ascii="Times New Roman" w:hAnsi="Times New Roman" w:cs="Times New Roman"/>
          <w:sz w:val="24"/>
          <w:szCs w:val="24"/>
        </w:rPr>
        <w:t>емонт здания котельной согласно заключению экспертизы промышленной безопасности;</w:t>
      </w:r>
    </w:p>
    <w:p w:rsidR="00740220" w:rsidRPr="00740220" w:rsidRDefault="0009501B"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107831">
        <w:rPr>
          <w:rFonts w:ascii="Times New Roman" w:hAnsi="Times New Roman" w:cs="Times New Roman"/>
          <w:sz w:val="24"/>
          <w:szCs w:val="24"/>
        </w:rPr>
        <w:t xml:space="preserve"> </w:t>
      </w:r>
      <w:r>
        <w:rPr>
          <w:rFonts w:ascii="Times New Roman" w:hAnsi="Times New Roman" w:cs="Times New Roman"/>
          <w:sz w:val="24"/>
          <w:szCs w:val="24"/>
        </w:rPr>
        <w:t>о</w:t>
      </w:r>
      <w:r w:rsidR="00740220" w:rsidRPr="00740220">
        <w:rPr>
          <w:rFonts w:ascii="Times New Roman" w:hAnsi="Times New Roman" w:cs="Times New Roman"/>
          <w:sz w:val="24"/>
          <w:szCs w:val="24"/>
        </w:rPr>
        <w:t>тключение объекта "Струя-400" от системы теплоснабжения в виду высоких потерь;</w:t>
      </w:r>
    </w:p>
    <w:p w:rsidR="00740220" w:rsidRPr="00740220" w:rsidRDefault="00107831"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 з</w:t>
      </w:r>
      <w:r w:rsidR="00740220" w:rsidRPr="00740220">
        <w:rPr>
          <w:rFonts w:ascii="Times New Roman" w:hAnsi="Times New Roman" w:cs="Times New Roman"/>
          <w:sz w:val="24"/>
          <w:szCs w:val="24"/>
        </w:rPr>
        <w:t>амена сетевых насосов.</w:t>
      </w:r>
    </w:p>
    <w:p w:rsidR="00740220" w:rsidRPr="0009501B" w:rsidRDefault="00740220" w:rsidP="0009501B">
      <w:pPr>
        <w:spacing w:after="0"/>
        <w:jc w:val="both"/>
        <w:rPr>
          <w:rFonts w:ascii="Times New Roman" w:hAnsi="Times New Roman" w:cs="Times New Roman"/>
          <w:b/>
          <w:sz w:val="24"/>
          <w:szCs w:val="24"/>
        </w:rPr>
      </w:pPr>
      <w:r w:rsidRPr="0009501B">
        <w:rPr>
          <w:rFonts w:ascii="Times New Roman" w:hAnsi="Times New Roman" w:cs="Times New Roman"/>
          <w:b/>
          <w:sz w:val="24"/>
          <w:szCs w:val="24"/>
        </w:rPr>
        <w:t xml:space="preserve">Вариант 2 </w:t>
      </w:r>
      <w:bookmarkEnd w:id="102"/>
      <w:bookmarkEnd w:id="103"/>
      <w:bookmarkEnd w:id="104"/>
      <w:bookmarkEnd w:id="105"/>
      <w:bookmarkEnd w:id="106"/>
      <w:bookmarkEnd w:id="107"/>
      <w:bookmarkEnd w:id="108"/>
      <w:bookmarkEnd w:id="109"/>
      <w:bookmarkEnd w:id="110"/>
      <w:r w:rsidRPr="0009501B">
        <w:rPr>
          <w:rFonts w:ascii="Times New Roman" w:hAnsi="Times New Roman" w:cs="Times New Roman"/>
          <w:b/>
          <w:sz w:val="24"/>
          <w:szCs w:val="24"/>
        </w:rPr>
        <w:t>Отсутствие перспективного развития систем теплоснабжения</w:t>
      </w:r>
    </w:p>
    <w:p w:rsidR="00740220" w:rsidRPr="00740220" w:rsidRDefault="00740220" w:rsidP="0009501B">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Вариант 2 Отсутствие перспективного развития систем теплоснабжения влечет за собой ухудшение целевых показателей, значений показателей надежности объектов теплоснабжения: расход топлива на выработку тепловой энергии высокий из-за низкого КПД и высоких потерь в сетях. Высокая себестоимость из-за нерациональных эксплуатационных издержек.</w:t>
      </w:r>
    </w:p>
    <w:p w:rsidR="00740220" w:rsidRPr="00740220" w:rsidRDefault="00740220" w:rsidP="0009501B">
      <w:pPr>
        <w:spacing w:after="0"/>
        <w:jc w:val="both"/>
        <w:rPr>
          <w:rFonts w:ascii="Times New Roman" w:hAnsi="Times New Roman" w:cs="Times New Roman"/>
          <w:sz w:val="24"/>
          <w:szCs w:val="24"/>
        </w:rPr>
      </w:pPr>
    </w:p>
    <w:p w:rsidR="00740220" w:rsidRPr="00740220" w:rsidRDefault="00740220" w:rsidP="0009501B">
      <w:pPr>
        <w:spacing w:after="0"/>
        <w:jc w:val="both"/>
        <w:rPr>
          <w:rFonts w:ascii="Times New Roman" w:hAnsi="Times New Roman" w:cs="Times New Roman"/>
          <w:sz w:val="24"/>
          <w:szCs w:val="24"/>
        </w:rPr>
      </w:pPr>
      <w:r w:rsidRPr="0009501B">
        <w:rPr>
          <w:rFonts w:ascii="Times New Roman" w:hAnsi="Times New Roman" w:cs="Times New Roman"/>
          <w:b/>
          <w:sz w:val="24"/>
          <w:szCs w:val="24"/>
        </w:rPr>
        <w:t xml:space="preserve">4.2. Обоснование </w:t>
      </w:r>
      <w:proofErr w:type="gramStart"/>
      <w:r w:rsidRPr="0009501B">
        <w:rPr>
          <w:rFonts w:ascii="Times New Roman" w:hAnsi="Times New Roman" w:cs="Times New Roman"/>
          <w:b/>
          <w:sz w:val="24"/>
          <w:szCs w:val="24"/>
        </w:rPr>
        <w:t>выбора приоритетного сценария развития систем теплоснабжения</w:t>
      </w:r>
      <w:proofErr w:type="gramEnd"/>
      <w:r w:rsidRPr="00740220">
        <w:rPr>
          <w:rFonts w:ascii="Times New Roman" w:hAnsi="Times New Roman" w:cs="Times New Roman"/>
          <w:sz w:val="24"/>
          <w:szCs w:val="24"/>
        </w:rPr>
        <w:t xml:space="preserve"> </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настоящей Схеме теплоснабжения рекомендуется вариант 1, в соответствии с которым предлагается модернизация существующей котельной (замена котлов (3 шт.), ремонт здания котельной согласно заключению экспертизы промышленной безопасности, замена сетевых насосов), модернизация изоляции участков тепловых сетей, замена участков тепловой сети.</w:t>
      </w:r>
    </w:p>
    <w:p w:rsidR="00740220" w:rsidRPr="00740220" w:rsidRDefault="00740220" w:rsidP="003967A4">
      <w:pPr>
        <w:spacing w:after="0"/>
        <w:ind w:firstLine="708"/>
        <w:jc w:val="both"/>
        <w:rPr>
          <w:rFonts w:ascii="Times New Roman" w:hAnsi="Times New Roman" w:cs="Times New Roman"/>
          <w:sz w:val="24"/>
          <w:szCs w:val="24"/>
        </w:rPr>
      </w:pPr>
      <w:bookmarkStart w:id="111" w:name="_Hlk51771133"/>
      <w:r w:rsidRPr="00740220">
        <w:rPr>
          <w:rFonts w:ascii="Times New Roman" w:hAnsi="Times New Roman" w:cs="Times New Roman"/>
          <w:sz w:val="24"/>
          <w:szCs w:val="24"/>
        </w:rPr>
        <w:t>Реализация варианта 1 позволит обеспечить достижение следующих результатов:</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 соответствие выбранной стратегии и разработанным планам развития; </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 снижение </w:t>
      </w:r>
      <w:proofErr w:type="gramStart"/>
      <w:r w:rsidRPr="00740220">
        <w:rPr>
          <w:rFonts w:ascii="Times New Roman" w:hAnsi="Times New Roman" w:cs="Times New Roman"/>
          <w:sz w:val="24"/>
          <w:szCs w:val="24"/>
        </w:rPr>
        <w:t>уровня износа основных производственных фондов системы теплоснабжения</w:t>
      </w:r>
      <w:proofErr w:type="gramEnd"/>
      <w:r w:rsidRPr="00740220">
        <w:rPr>
          <w:rFonts w:ascii="Times New Roman" w:hAnsi="Times New Roman" w:cs="Times New Roman"/>
          <w:sz w:val="24"/>
          <w:szCs w:val="24"/>
        </w:rPr>
        <w:t xml:space="preserve"> за счет реализации мероприятий реконструкции и новому строительству источника тепловой энергии;</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снижение непроизводительных расходов энергетических ресурсов за счет реализации мероприятий по строительству источника тепловой энергии с применением новых технологий, водоподготовки и энергосберегающих мероприятий;</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снижение вредного воздействия на окружающую среду и здоровье человека за счет внедрения современного оборудования на котельной.</w:t>
      </w:r>
    </w:p>
    <w:bookmarkEnd w:id="111"/>
    <w:p w:rsidR="00740220" w:rsidRPr="00740220" w:rsidRDefault="00740220" w:rsidP="00740220">
      <w:pPr>
        <w:spacing w:after="0"/>
        <w:rPr>
          <w:rFonts w:ascii="Times New Roman" w:hAnsi="Times New Roman" w:cs="Times New Roman"/>
          <w:sz w:val="24"/>
          <w:szCs w:val="24"/>
        </w:rPr>
      </w:pPr>
    </w:p>
    <w:p w:rsidR="00740220" w:rsidRPr="0009501B" w:rsidRDefault="00740220" w:rsidP="0009501B">
      <w:pPr>
        <w:spacing w:after="0"/>
        <w:jc w:val="both"/>
        <w:rPr>
          <w:rFonts w:ascii="Times New Roman" w:hAnsi="Times New Roman" w:cs="Times New Roman"/>
          <w:b/>
          <w:sz w:val="24"/>
          <w:szCs w:val="24"/>
        </w:rPr>
      </w:pPr>
      <w:bookmarkStart w:id="112" w:name="_Toc75334875"/>
      <w:r w:rsidRPr="0009501B">
        <w:rPr>
          <w:rFonts w:ascii="Times New Roman" w:hAnsi="Times New Roman" w:cs="Times New Roman"/>
          <w:b/>
          <w:sz w:val="24"/>
          <w:szCs w:val="24"/>
        </w:rPr>
        <w:t>Раздел 5. Предложения по строительству, реконструкции, техническому перевооружению и (или) модернизации источников тепловой энергии</w:t>
      </w:r>
      <w:bookmarkEnd w:id="112"/>
    </w:p>
    <w:p w:rsidR="00F32E95" w:rsidRPr="005508F4" w:rsidRDefault="00F32E95" w:rsidP="005508F4">
      <w:pPr>
        <w:spacing w:after="0" w:line="240" w:lineRule="auto"/>
        <w:jc w:val="center"/>
        <w:rPr>
          <w:rFonts w:ascii="Times New Roman" w:hAnsi="Times New Roman" w:cs="Times New Roman"/>
          <w:sz w:val="24"/>
          <w:szCs w:val="24"/>
        </w:rPr>
      </w:pPr>
    </w:p>
    <w:p w:rsidR="00740220" w:rsidRPr="005508F4" w:rsidRDefault="00740220" w:rsidP="005508F4">
      <w:pPr>
        <w:spacing w:after="0" w:line="240" w:lineRule="auto"/>
        <w:jc w:val="center"/>
        <w:rPr>
          <w:rFonts w:ascii="Times New Roman" w:hAnsi="Times New Roman" w:cs="Times New Roman"/>
          <w:sz w:val="24"/>
          <w:szCs w:val="24"/>
        </w:rPr>
      </w:pPr>
      <w:r w:rsidRPr="005508F4">
        <w:rPr>
          <w:rFonts w:ascii="Times New Roman" w:hAnsi="Times New Roman" w:cs="Times New Roman"/>
          <w:sz w:val="24"/>
          <w:szCs w:val="24"/>
        </w:rPr>
        <w:t>Таблица 5. Мероприятия по строительству, реконструкции, техническому перевооружению и (или) модернизации источников тепловой энергии Ягановского сельского поселения</w:t>
      </w:r>
    </w:p>
    <w:tbl>
      <w:tblPr>
        <w:tblW w:w="9676"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79"/>
        <w:gridCol w:w="4048"/>
        <w:gridCol w:w="1134"/>
        <w:gridCol w:w="850"/>
        <w:gridCol w:w="709"/>
        <w:gridCol w:w="630"/>
        <w:gridCol w:w="726"/>
      </w:tblGrid>
      <w:tr w:rsidR="00740220" w:rsidRPr="00740220" w:rsidTr="00FD2347">
        <w:trPr>
          <w:trHeight w:val="24"/>
          <w:jc w:val="center"/>
        </w:trPr>
        <w:tc>
          <w:tcPr>
            <w:tcW w:w="1579" w:type="dxa"/>
            <w:vMerge w:val="restart"/>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Объект</w:t>
            </w:r>
          </w:p>
        </w:tc>
        <w:tc>
          <w:tcPr>
            <w:tcW w:w="4048" w:type="dxa"/>
            <w:vMerge w:val="restart"/>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Наименование работ</w:t>
            </w:r>
          </w:p>
        </w:tc>
        <w:tc>
          <w:tcPr>
            <w:tcW w:w="1134" w:type="dxa"/>
            <w:vMerge w:val="restart"/>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Стоимость тыс. руб.</w:t>
            </w:r>
          </w:p>
        </w:tc>
        <w:tc>
          <w:tcPr>
            <w:tcW w:w="2915" w:type="dxa"/>
            <w:gridSpan w:val="4"/>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 xml:space="preserve">Финансирование мероприятий по годам расчетного </w:t>
            </w:r>
            <w:proofErr w:type="spellStart"/>
            <w:r w:rsidRPr="0009501B">
              <w:rPr>
                <w:rFonts w:ascii="Times New Roman" w:hAnsi="Times New Roman" w:cs="Times New Roman"/>
              </w:rPr>
              <w:t>периода</w:t>
            </w:r>
            <w:proofErr w:type="gramStart"/>
            <w:r w:rsidR="00C3223D">
              <w:rPr>
                <w:rFonts w:ascii="Times New Roman" w:hAnsi="Times New Roman" w:cs="Times New Roman"/>
              </w:rPr>
              <w:t>,т</w:t>
            </w:r>
            <w:proofErr w:type="gramEnd"/>
            <w:r w:rsidR="00C3223D">
              <w:rPr>
                <w:rFonts w:ascii="Times New Roman" w:hAnsi="Times New Roman" w:cs="Times New Roman"/>
              </w:rPr>
              <w:t>ыс.руб</w:t>
            </w:r>
            <w:proofErr w:type="spellEnd"/>
            <w:r w:rsidR="00C3223D">
              <w:rPr>
                <w:rFonts w:ascii="Times New Roman" w:hAnsi="Times New Roman" w:cs="Times New Roman"/>
              </w:rPr>
              <w:t>.</w:t>
            </w:r>
          </w:p>
        </w:tc>
      </w:tr>
      <w:tr w:rsidR="00740220" w:rsidRPr="00740220" w:rsidTr="00FD2347">
        <w:trPr>
          <w:trHeight w:val="24"/>
          <w:jc w:val="center"/>
        </w:trPr>
        <w:tc>
          <w:tcPr>
            <w:tcW w:w="1579" w:type="dxa"/>
            <w:vMerge/>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p>
        </w:tc>
        <w:tc>
          <w:tcPr>
            <w:tcW w:w="4048" w:type="dxa"/>
            <w:vMerge/>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p>
        </w:tc>
        <w:tc>
          <w:tcPr>
            <w:tcW w:w="1134" w:type="dxa"/>
            <w:vMerge/>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p>
        </w:tc>
        <w:tc>
          <w:tcPr>
            <w:tcW w:w="850" w:type="dxa"/>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2021-2022</w:t>
            </w:r>
          </w:p>
        </w:tc>
        <w:tc>
          <w:tcPr>
            <w:tcW w:w="709" w:type="dxa"/>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2023-2024</w:t>
            </w:r>
          </w:p>
        </w:tc>
        <w:tc>
          <w:tcPr>
            <w:tcW w:w="630" w:type="dxa"/>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2025-2026</w:t>
            </w:r>
          </w:p>
        </w:tc>
        <w:tc>
          <w:tcPr>
            <w:tcW w:w="726" w:type="dxa"/>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2027-2028</w:t>
            </w:r>
          </w:p>
        </w:tc>
      </w:tr>
      <w:tr w:rsidR="00740220" w:rsidRPr="00740220" w:rsidTr="00FD2347">
        <w:trPr>
          <w:trHeight w:val="24"/>
          <w:jc w:val="center"/>
        </w:trPr>
        <w:tc>
          <w:tcPr>
            <w:tcW w:w="1579" w:type="dxa"/>
            <w:shd w:val="clear" w:color="auto" w:fill="auto"/>
            <w:vAlign w:val="center"/>
            <w:hideMark/>
          </w:tcPr>
          <w:p w:rsidR="00740220" w:rsidRPr="0009501B" w:rsidRDefault="00740220" w:rsidP="00FD2347">
            <w:pPr>
              <w:spacing w:after="0" w:line="240" w:lineRule="auto"/>
              <w:ind w:left="133"/>
              <w:rPr>
                <w:rFonts w:ascii="Times New Roman" w:hAnsi="Times New Roman" w:cs="Times New Roman"/>
              </w:rPr>
            </w:pPr>
            <w:r w:rsidRPr="0009501B">
              <w:rPr>
                <w:rFonts w:ascii="Times New Roman" w:hAnsi="Times New Roman" w:cs="Times New Roman"/>
              </w:rPr>
              <w:t xml:space="preserve">котельная </w:t>
            </w:r>
            <w:r w:rsidR="00F32E95">
              <w:rPr>
                <w:rFonts w:ascii="Times New Roman" w:hAnsi="Times New Roman" w:cs="Times New Roman"/>
              </w:rPr>
              <w:br/>
            </w:r>
            <w:r w:rsidRPr="0009501B">
              <w:rPr>
                <w:rFonts w:ascii="Times New Roman" w:hAnsi="Times New Roman" w:cs="Times New Roman"/>
              </w:rPr>
              <w:t xml:space="preserve">с. </w:t>
            </w:r>
            <w:proofErr w:type="spellStart"/>
            <w:r w:rsidRPr="0009501B">
              <w:rPr>
                <w:rFonts w:ascii="Times New Roman" w:hAnsi="Times New Roman" w:cs="Times New Roman"/>
              </w:rPr>
              <w:t>Яганово</w:t>
            </w:r>
            <w:proofErr w:type="spellEnd"/>
          </w:p>
        </w:tc>
        <w:tc>
          <w:tcPr>
            <w:tcW w:w="4048" w:type="dxa"/>
            <w:shd w:val="clear" w:color="auto" w:fill="auto"/>
            <w:vAlign w:val="center"/>
            <w:hideMark/>
          </w:tcPr>
          <w:p w:rsidR="00740220" w:rsidRPr="0009501B" w:rsidRDefault="00740220" w:rsidP="00FD2347">
            <w:pPr>
              <w:spacing w:after="0" w:line="240" w:lineRule="auto"/>
              <w:rPr>
                <w:rFonts w:ascii="Times New Roman" w:hAnsi="Times New Roman" w:cs="Times New Roman"/>
              </w:rPr>
            </w:pPr>
            <w:r w:rsidRPr="0009501B">
              <w:rPr>
                <w:rFonts w:ascii="Times New Roman" w:hAnsi="Times New Roman" w:cs="Times New Roman"/>
              </w:rPr>
              <w:t>Замена котлов ТВГ-1,5 (2 шт.) и КВЗ- 1.75 (1 шт.);</w:t>
            </w:r>
          </w:p>
        </w:tc>
        <w:tc>
          <w:tcPr>
            <w:tcW w:w="1134"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8100</w:t>
            </w:r>
          </w:p>
        </w:tc>
        <w:tc>
          <w:tcPr>
            <w:tcW w:w="85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c>
          <w:tcPr>
            <w:tcW w:w="709"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2700</w:t>
            </w:r>
          </w:p>
        </w:tc>
        <w:tc>
          <w:tcPr>
            <w:tcW w:w="63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c>
          <w:tcPr>
            <w:tcW w:w="726"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5400</w:t>
            </w:r>
          </w:p>
        </w:tc>
      </w:tr>
      <w:tr w:rsidR="00740220" w:rsidRPr="00740220" w:rsidTr="00FD2347">
        <w:trPr>
          <w:trHeight w:val="24"/>
          <w:jc w:val="center"/>
        </w:trPr>
        <w:tc>
          <w:tcPr>
            <w:tcW w:w="1579" w:type="dxa"/>
            <w:shd w:val="clear" w:color="auto" w:fill="auto"/>
            <w:vAlign w:val="center"/>
            <w:hideMark/>
          </w:tcPr>
          <w:p w:rsidR="00740220" w:rsidRPr="0009501B" w:rsidRDefault="00740220" w:rsidP="00FD2347">
            <w:pPr>
              <w:spacing w:after="0" w:line="240" w:lineRule="auto"/>
              <w:ind w:left="133"/>
              <w:rPr>
                <w:rFonts w:ascii="Times New Roman" w:hAnsi="Times New Roman" w:cs="Times New Roman"/>
              </w:rPr>
            </w:pPr>
            <w:r w:rsidRPr="0009501B">
              <w:rPr>
                <w:rFonts w:ascii="Times New Roman" w:hAnsi="Times New Roman" w:cs="Times New Roman"/>
              </w:rPr>
              <w:t xml:space="preserve">котельная </w:t>
            </w:r>
            <w:r w:rsidR="00F32E95">
              <w:rPr>
                <w:rFonts w:ascii="Times New Roman" w:hAnsi="Times New Roman" w:cs="Times New Roman"/>
              </w:rPr>
              <w:br/>
            </w:r>
            <w:r w:rsidRPr="0009501B">
              <w:rPr>
                <w:rFonts w:ascii="Times New Roman" w:hAnsi="Times New Roman" w:cs="Times New Roman"/>
              </w:rPr>
              <w:t xml:space="preserve">с. </w:t>
            </w:r>
            <w:proofErr w:type="spellStart"/>
            <w:r w:rsidRPr="0009501B">
              <w:rPr>
                <w:rFonts w:ascii="Times New Roman" w:hAnsi="Times New Roman" w:cs="Times New Roman"/>
              </w:rPr>
              <w:t>Яганово</w:t>
            </w:r>
            <w:proofErr w:type="spellEnd"/>
          </w:p>
        </w:tc>
        <w:tc>
          <w:tcPr>
            <w:tcW w:w="4048" w:type="dxa"/>
            <w:shd w:val="clear" w:color="auto" w:fill="auto"/>
            <w:vAlign w:val="center"/>
            <w:hideMark/>
          </w:tcPr>
          <w:p w:rsidR="00740220" w:rsidRPr="0009501B" w:rsidRDefault="00740220" w:rsidP="00FD2347">
            <w:pPr>
              <w:spacing w:after="0" w:line="240" w:lineRule="auto"/>
              <w:rPr>
                <w:rFonts w:ascii="Times New Roman" w:hAnsi="Times New Roman" w:cs="Times New Roman"/>
              </w:rPr>
            </w:pPr>
            <w:r w:rsidRPr="0009501B">
              <w:rPr>
                <w:rFonts w:ascii="Times New Roman" w:hAnsi="Times New Roman" w:cs="Times New Roman"/>
              </w:rPr>
              <w:t>Ремонт здания котельной согласно заключению экспертизы промышленной безопасности</w:t>
            </w:r>
          </w:p>
        </w:tc>
        <w:tc>
          <w:tcPr>
            <w:tcW w:w="1134"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450</w:t>
            </w:r>
          </w:p>
        </w:tc>
        <w:tc>
          <w:tcPr>
            <w:tcW w:w="85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50</w:t>
            </w:r>
          </w:p>
        </w:tc>
        <w:tc>
          <w:tcPr>
            <w:tcW w:w="709"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100</w:t>
            </w:r>
          </w:p>
        </w:tc>
        <w:tc>
          <w:tcPr>
            <w:tcW w:w="63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150</w:t>
            </w:r>
          </w:p>
        </w:tc>
        <w:tc>
          <w:tcPr>
            <w:tcW w:w="726"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150</w:t>
            </w:r>
          </w:p>
        </w:tc>
      </w:tr>
      <w:tr w:rsidR="00740220" w:rsidRPr="00740220" w:rsidTr="00FD2347">
        <w:trPr>
          <w:trHeight w:val="24"/>
          <w:jc w:val="center"/>
        </w:trPr>
        <w:tc>
          <w:tcPr>
            <w:tcW w:w="1579" w:type="dxa"/>
            <w:shd w:val="clear" w:color="auto" w:fill="auto"/>
            <w:vAlign w:val="center"/>
            <w:hideMark/>
          </w:tcPr>
          <w:p w:rsidR="00740220" w:rsidRPr="0009501B" w:rsidRDefault="00740220" w:rsidP="00FD2347">
            <w:pPr>
              <w:spacing w:after="0" w:line="240" w:lineRule="auto"/>
              <w:ind w:left="133"/>
              <w:rPr>
                <w:rFonts w:ascii="Times New Roman" w:hAnsi="Times New Roman" w:cs="Times New Roman"/>
              </w:rPr>
            </w:pPr>
            <w:r w:rsidRPr="0009501B">
              <w:rPr>
                <w:rFonts w:ascii="Times New Roman" w:hAnsi="Times New Roman" w:cs="Times New Roman"/>
              </w:rPr>
              <w:t xml:space="preserve">котельная </w:t>
            </w:r>
            <w:r w:rsidR="00F32E95">
              <w:rPr>
                <w:rFonts w:ascii="Times New Roman" w:hAnsi="Times New Roman" w:cs="Times New Roman"/>
              </w:rPr>
              <w:br/>
            </w:r>
            <w:r w:rsidRPr="0009501B">
              <w:rPr>
                <w:rFonts w:ascii="Times New Roman" w:hAnsi="Times New Roman" w:cs="Times New Roman"/>
              </w:rPr>
              <w:t xml:space="preserve">с. </w:t>
            </w:r>
            <w:proofErr w:type="spellStart"/>
            <w:r w:rsidRPr="0009501B">
              <w:rPr>
                <w:rFonts w:ascii="Times New Roman" w:hAnsi="Times New Roman" w:cs="Times New Roman"/>
              </w:rPr>
              <w:t>Яганово</w:t>
            </w:r>
            <w:proofErr w:type="spellEnd"/>
          </w:p>
        </w:tc>
        <w:tc>
          <w:tcPr>
            <w:tcW w:w="4048" w:type="dxa"/>
            <w:shd w:val="clear" w:color="auto" w:fill="auto"/>
            <w:vAlign w:val="center"/>
            <w:hideMark/>
          </w:tcPr>
          <w:p w:rsidR="00740220" w:rsidRPr="0009501B" w:rsidRDefault="00740220" w:rsidP="00FD2347">
            <w:pPr>
              <w:spacing w:after="0" w:line="240" w:lineRule="auto"/>
              <w:rPr>
                <w:rFonts w:ascii="Times New Roman" w:hAnsi="Times New Roman" w:cs="Times New Roman"/>
              </w:rPr>
            </w:pPr>
            <w:r w:rsidRPr="0009501B">
              <w:rPr>
                <w:rFonts w:ascii="Times New Roman" w:hAnsi="Times New Roman" w:cs="Times New Roman"/>
              </w:rPr>
              <w:t>Отключение объекта "Струя-400" от системы теплоснабжения в виду высоких потерь</w:t>
            </w:r>
          </w:p>
        </w:tc>
        <w:tc>
          <w:tcPr>
            <w:tcW w:w="1134"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50</w:t>
            </w:r>
          </w:p>
        </w:tc>
        <w:tc>
          <w:tcPr>
            <w:tcW w:w="85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50</w:t>
            </w:r>
          </w:p>
        </w:tc>
        <w:tc>
          <w:tcPr>
            <w:tcW w:w="709"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c>
          <w:tcPr>
            <w:tcW w:w="63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c>
          <w:tcPr>
            <w:tcW w:w="726"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r>
      <w:tr w:rsidR="00740220" w:rsidRPr="00740220" w:rsidTr="00FD2347">
        <w:trPr>
          <w:trHeight w:val="24"/>
          <w:jc w:val="center"/>
        </w:trPr>
        <w:tc>
          <w:tcPr>
            <w:tcW w:w="1579" w:type="dxa"/>
            <w:shd w:val="clear" w:color="auto" w:fill="auto"/>
            <w:vAlign w:val="center"/>
            <w:hideMark/>
          </w:tcPr>
          <w:p w:rsidR="00740220" w:rsidRPr="0009501B" w:rsidRDefault="00740220" w:rsidP="00FD2347">
            <w:pPr>
              <w:spacing w:after="0" w:line="240" w:lineRule="auto"/>
              <w:ind w:left="133"/>
              <w:rPr>
                <w:rFonts w:ascii="Times New Roman" w:hAnsi="Times New Roman" w:cs="Times New Roman"/>
              </w:rPr>
            </w:pPr>
            <w:r w:rsidRPr="0009501B">
              <w:rPr>
                <w:rFonts w:ascii="Times New Roman" w:hAnsi="Times New Roman" w:cs="Times New Roman"/>
              </w:rPr>
              <w:t xml:space="preserve">котельная </w:t>
            </w:r>
            <w:r w:rsidR="00F32E95">
              <w:rPr>
                <w:rFonts w:ascii="Times New Roman" w:hAnsi="Times New Roman" w:cs="Times New Roman"/>
              </w:rPr>
              <w:br/>
            </w:r>
            <w:r w:rsidRPr="0009501B">
              <w:rPr>
                <w:rFonts w:ascii="Times New Roman" w:hAnsi="Times New Roman" w:cs="Times New Roman"/>
              </w:rPr>
              <w:t xml:space="preserve">с. </w:t>
            </w:r>
            <w:proofErr w:type="spellStart"/>
            <w:r w:rsidRPr="0009501B">
              <w:rPr>
                <w:rFonts w:ascii="Times New Roman" w:hAnsi="Times New Roman" w:cs="Times New Roman"/>
              </w:rPr>
              <w:t>Яганово</w:t>
            </w:r>
            <w:proofErr w:type="spellEnd"/>
          </w:p>
        </w:tc>
        <w:tc>
          <w:tcPr>
            <w:tcW w:w="4048" w:type="dxa"/>
            <w:shd w:val="clear" w:color="auto" w:fill="auto"/>
            <w:vAlign w:val="center"/>
            <w:hideMark/>
          </w:tcPr>
          <w:p w:rsidR="00740220" w:rsidRPr="0009501B" w:rsidRDefault="00740220" w:rsidP="00FD2347">
            <w:pPr>
              <w:spacing w:after="0" w:line="240" w:lineRule="auto"/>
              <w:rPr>
                <w:rFonts w:ascii="Times New Roman" w:hAnsi="Times New Roman" w:cs="Times New Roman"/>
              </w:rPr>
            </w:pPr>
            <w:r w:rsidRPr="0009501B">
              <w:rPr>
                <w:rFonts w:ascii="Times New Roman" w:hAnsi="Times New Roman" w:cs="Times New Roman"/>
              </w:rPr>
              <w:t>Замена сетевых насосов.</w:t>
            </w:r>
          </w:p>
        </w:tc>
        <w:tc>
          <w:tcPr>
            <w:tcW w:w="1134"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180</w:t>
            </w:r>
          </w:p>
        </w:tc>
        <w:tc>
          <w:tcPr>
            <w:tcW w:w="85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c>
          <w:tcPr>
            <w:tcW w:w="709"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180</w:t>
            </w:r>
          </w:p>
        </w:tc>
        <w:tc>
          <w:tcPr>
            <w:tcW w:w="63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c>
          <w:tcPr>
            <w:tcW w:w="726"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r>
      <w:tr w:rsidR="00740220" w:rsidRPr="00740220" w:rsidTr="00FD2347">
        <w:trPr>
          <w:trHeight w:val="24"/>
          <w:jc w:val="center"/>
        </w:trPr>
        <w:tc>
          <w:tcPr>
            <w:tcW w:w="1579" w:type="dxa"/>
            <w:shd w:val="clear" w:color="auto" w:fill="auto"/>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ВСЕГО</w:t>
            </w:r>
          </w:p>
        </w:tc>
        <w:tc>
          <w:tcPr>
            <w:tcW w:w="4048" w:type="dxa"/>
            <w:shd w:val="clear" w:color="auto" w:fill="auto"/>
            <w:vAlign w:val="center"/>
            <w:hideMark/>
          </w:tcPr>
          <w:p w:rsidR="00740220" w:rsidRPr="0009501B" w:rsidRDefault="00740220" w:rsidP="00FD2347">
            <w:pPr>
              <w:spacing w:after="0" w:line="240" w:lineRule="auto"/>
              <w:jc w:val="center"/>
              <w:rPr>
                <w:rFonts w:ascii="Times New Roman" w:hAnsi="Times New Roman" w:cs="Times New Roman"/>
              </w:rPr>
            </w:pPr>
          </w:p>
        </w:tc>
        <w:tc>
          <w:tcPr>
            <w:tcW w:w="1134"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8780</w:t>
            </w:r>
          </w:p>
        </w:tc>
        <w:tc>
          <w:tcPr>
            <w:tcW w:w="85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100</w:t>
            </w:r>
          </w:p>
        </w:tc>
        <w:tc>
          <w:tcPr>
            <w:tcW w:w="709"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2980</w:t>
            </w:r>
          </w:p>
        </w:tc>
        <w:tc>
          <w:tcPr>
            <w:tcW w:w="63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150</w:t>
            </w:r>
          </w:p>
        </w:tc>
        <w:tc>
          <w:tcPr>
            <w:tcW w:w="726"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5550</w:t>
            </w:r>
          </w:p>
        </w:tc>
      </w:tr>
    </w:tbl>
    <w:p w:rsidR="00740220" w:rsidRPr="00C3372F" w:rsidRDefault="00740220" w:rsidP="00C3372F">
      <w:pPr>
        <w:spacing w:after="0"/>
        <w:jc w:val="both"/>
        <w:rPr>
          <w:rFonts w:ascii="Times New Roman" w:hAnsi="Times New Roman" w:cs="Times New Roman"/>
          <w:b/>
          <w:sz w:val="24"/>
          <w:szCs w:val="24"/>
        </w:rPr>
      </w:pPr>
      <w:bookmarkStart w:id="113" w:name="_Toc78906298"/>
      <w:bookmarkStart w:id="114" w:name="_Toc14253800"/>
      <w:bookmarkStart w:id="115" w:name="_Toc64281390"/>
      <w:bookmarkStart w:id="116" w:name="_Toc64281583"/>
      <w:bookmarkEnd w:id="95"/>
      <w:bookmarkEnd w:id="96"/>
      <w:bookmarkEnd w:id="97"/>
      <w:bookmarkEnd w:id="98"/>
      <w:bookmarkEnd w:id="99"/>
      <w:bookmarkEnd w:id="100"/>
      <w:bookmarkEnd w:id="101"/>
      <w:r w:rsidRPr="00C3372F">
        <w:rPr>
          <w:rFonts w:ascii="Times New Roman" w:hAnsi="Times New Roman" w:cs="Times New Roman"/>
          <w:b/>
          <w:sz w:val="24"/>
          <w:szCs w:val="24"/>
        </w:rPr>
        <w:lastRenderedPageBreak/>
        <w:t xml:space="preserve">5.1. </w:t>
      </w:r>
      <w:proofErr w:type="gramStart"/>
      <w:r w:rsidRPr="00C3372F">
        <w:rPr>
          <w:rFonts w:ascii="Times New Roman" w:hAnsi="Times New Roman" w:cs="Times New Roman"/>
          <w:b/>
          <w:sz w:val="24"/>
          <w:szCs w:val="24"/>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w:t>
      </w:r>
      <w:proofErr w:type="gramEnd"/>
      <w:r w:rsidRPr="00C3372F">
        <w:rPr>
          <w:rFonts w:ascii="Times New Roman" w:hAnsi="Times New Roman" w:cs="Times New Roman"/>
          <w:b/>
          <w:sz w:val="24"/>
          <w:szCs w:val="24"/>
        </w:rPr>
        <w:t xml:space="preserve"> </w:t>
      </w:r>
      <w:proofErr w:type="gramStart"/>
      <w:r w:rsidRPr="00C3372F">
        <w:rPr>
          <w:rFonts w:ascii="Times New Roman" w:hAnsi="Times New Roman" w:cs="Times New Roman"/>
          <w:b/>
          <w:sz w:val="24"/>
          <w:szCs w:val="24"/>
        </w:rPr>
        <w:t>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13"/>
      <w:r w:rsidRPr="00C3372F">
        <w:rPr>
          <w:rFonts w:ascii="Times New Roman" w:hAnsi="Times New Roman" w:cs="Times New Roman"/>
          <w:b/>
          <w:sz w:val="24"/>
          <w:szCs w:val="24"/>
        </w:rPr>
        <w:t xml:space="preserve"> </w:t>
      </w:r>
      <w:bookmarkEnd w:id="114"/>
      <w:bookmarkEnd w:id="115"/>
      <w:bookmarkEnd w:id="116"/>
      <w:proofErr w:type="gramEnd"/>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Строительство источников тепловой энергии, обеспечивающих перспективную тепловую нагрузку на осваиваемых территориях,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планируется.</w:t>
      </w:r>
    </w:p>
    <w:p w:rsidR="0047124C" w:rsidRDefault="0047124C" w:rsidP="00C3372F">
      <w:pPr>
        <w:spacing w:after="0"/>
        <w:jc w:val="both"/>
        <w:rPr>
          <w:rFonts w:ascii="Times New Roman" w:hAnsi="Times New Roman" w:cs="Times New Roman"/>
          <w:b/>
          <w:sz w:val="24"/>
          <w:szCs w:val="24"/>
        </w:rPr>
      </w:pPr>
      <w:bookmarkStart w:id="117" w:name="_Toc14253801"/>
      <w:bookmarkStart w:id="118" w:name="_Toc64281391"/>
      <w:bookmarkStart w:id="119" w:name="_Toc64281584"/>
      <w:bookmarkStart w:id="120" w:name="_Toc78906299"/>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17"/>
      <w:bookmarkEnd w:id="118"/>
      <w:bookmarkEnd w:id="119"/>
      <w:bookmarkEnd w:id="120"/>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Ягановского сельского поселения, отсутствуют.</w:t>
      </w:r>
    </w:p>
    <w:p w:rsidR="0047124C" w:rsidRDefault="0047124C" w:rsidP="00C3372F">
      <w:pPr>
        <w:spacing w:after="0"/>
        <w:jc w:val="both"/>
        <w:rPr>
          <w:rFonts w:ascii="Times New Roman" w:hAnsi="Times New Roman" w:cs="Times New Roman"/>
          <w:b/>
          <w:sz w:val="24"/>
          <w:szCs w:val="24"/>
        </w:rPr>
      </w:pPr>
      <w:bookmarkStart w:id="121" w:name="_Toc14253802"/>
      <w:bookmarkStart w:id="122" w:name="_Toc64281392"/>
      <w:bookmarkStart w:id="123" w:name="_Toc64281585"/>
      <w:bookmarkStart w:id="124" w:name="_Toc78906300"/>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121"/>
      <w:bookmarkEnd w:id="122"/>
      <w:bookmarkEnd w:id="123"/>
      <w:bookmarkEnd w:id="124"/>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Предложения по техническому перевооружению источников тепловой энергии с целью повышения эффективности работы систем теплоснабжения на территории Ягановского сельского поселения отображены в таблице 5.</w:t>
      </w:r>
    </w:p>
    <w:p w:rsidR="00FD2347" w:rsidRDefault="00FD2347" w:rsidP="00C3372F">
      <w:pPr>
        <w:spacing w:after="0"/>
        <w:jc w:val="both"/>
        <w:rPr>
          <w:rFonts w:ascii="Times New Roman" w:hAnsi="Times New Roman" w:cs="Times New Roman"/>
          <w:b/>
          <w:sz w:val="24"/>
          <w:szCs w:val="24"/>
        </w:rPr>
      </w:pPr>
      <w:bookmarkStart w:id="125" w:name="_Toc14253803"/>
      <w:bookmarkStart w:id="126" w:name="_Toc64281393"/>
      <w:bookmarkStart w:id="127" w:name="_Toc64281586"/>
      <w:bookmarkStart w:id="128" w:name="_Toc78906301"/>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25"/>
      <w:bookmarkEnd w:id="126"/>
      <w:bookmarkEnd w:id="127"/>
      <w:bookmarkEnd w:id="128"/>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На территории Ягановского сельского поселения отсутствуют источники тепловой энергии, функционирующие в режиме комбинированной выработки тепловой и электрической энергии.</w:t>
      </w:r>
    </w:p>
    <w:p w:rsidR="0047124C" w:rsidRDefault="0047124C" w:rsidP="00C3372F">
      <w:pPr>
        <w:spacing w:after="0"/>
        <w:jc w:val="both"/>
        <w:rPr>
          <w:rFonts w:ascii="Times New Roman" w:hAnsi="Times New Roman" w:cs="Times New Roman"/>
          <w:b/>
          <w:sz w:val="24"/>
          <w:szCs w:val="24"/>
        </w:rPr>
      </w:pPr>
      <w:bookmarkStart w:id="129" w:name="_Toc14253804"/>
      <w:bookmarkStart w:id="130" w:name="_Toc64281394"/>
      <w:bookmarkStart w:id="131" w:name="_Toc64281587"/>
      <w:bookmarkStart w:id="132" w:name="_Toc78906302"/>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29"/>
      <w:bookmarkEnd w:id="130"/>
      <w:bookmarkEnd w:id="131"/>
      <w:bookmarkEnd w:id="132"/>
    </w:p>
    <w:p w:rsidR="00740220" w:rsidRPr="00740220" w:rsidRDefault="00740220" w:rsidP="00C3372F">
      <w:pPr>
        <w:spacing w:after="0"/>
        <w:ind w:firstLine="708"/>
        <w:jc w:val="both"/>
        <w:rPr>
          <w:rFonts w:ascii="Times New Roman" w:hAnsi="Times New Roman" w:cs="Times New Roman"/>
          <w:sz w:val="24"/>
          <w:szCs w:val="24"/>
          <w:highlight w:val="yellow"/>
        </w:rPr>
      </w:pPr>
      <w:r w:rsidRPr="00740220">
        <w:rPr>
          <w:rFonts w:ascii="Times New Roman" w:hAnsi="Times New Roman" w:cs="Times New Roman"/>
          <w:sz w:val="24"/>
          <w:szCs w:val="24"/>
        </w:rPr>
        <w:t xml:space="preserve">В целях недопущения ущемления прав и законных интересов потребителей тепловой энергии собственники или иные законные владельцы источников тепловой </w:t>
      </w:r>
      <w:r w:rsidRPr="00740220">
        <w:rPr>
          <w:rFonts w:ascii="Times New Roman" w:hAnsi="Times New Roman" w:cs="Times New Roman"/>
          <w:sz w:val="24"/>
          <w:szCs w:val="24"/>
        </w:rPr>
        <w:lastRenderedPageBreak/>
        <w:t xml:space="preserve">энергии, тепловых сетей обязаны осуществлять согласование с органами местного самоуправления и в случаях, установленных статьей 21 </w:t>
      </w:r>
      <w:r w:rsidR="003967A4">
        <w:rPr>
          <w:rFonts w:ascii="Times New Roman" w:hAnsi="Times New Roman" w:cs="Times New Roman"/>
          <w:sz w:val="24"/>
          <w:szCs w:val="24"/>
        </w:rPr>
        <w:t xml:space="preserve">№ </w:t>
      </w:r>
      <w:r w:rsidRPr="00740220">
        <w:rPr>
          <w:rFonts w:ascii="Times New Roman" w:hAnsi="Times New Roman" w:cs="Times New Roman"/>
          <w:sz w:val="24"/>
          <w:szCs w:val="24"/>
        </w:rPr>
        <w:t>190-ФЗ, с потребителями вывода указанных объектов в ремонт и из эксплуатации.</w:t>
      </w:r>
    </w:p>
    <w:bookmarkStart w:id="133" w:name="dst100338"/>
    <w:bookmarkStart w:id="134" w:name="dst100624"/>
    <w:bookmarkEnd w:id="133"/>
    <w:bookmarkEnd w:id="134"/>
    <w:p w:rsidR="00740220" w:rsidRPr="00740220" w:rsidRDefault="00550FAE" w:rsidP="00FD2347">
      <w:pPr>
        <w:spacing w:after="0"/>
        <w:ind w:firstLine="708"/>
        <w:jc w:val="both"/>
        <w:rPr>
          <w:rFonts w:ascii="Times New Roman" w:hAnsi="Times New Roman" w:cs="Times New Roman"/>
          <w:sz w:val="24"/>
          <w:szCs w:val="24"/>
        </w:rPr>
      </w:pPr>
      <w:r>
        <w:fldChar w:fldCharType="begin"/>
      </w:r>
      <w:r w:rsidR="00FE3C45">
        <w:instrText>HYPERLINK "http://www.consultant.ru/document/cons_doc_LAW_306349/f4485c4728f0a1a557f0865596f28a5eb857280a/" \l "dst100009"</w:instrText>
      </w:r>
      <w:r>
        <w:fldChar w:fldCharType="end"/>
      </w:r>
      <w:r w:rsidR="00FD2347">
        <w:t xml:space="preserve"> </w:t>
      </w:r>
      <w:r w:rsidR="00740220" w:rsidRPr="00740220">
        <w:rPr>
          <w:rFonts w:ascii="Times New Roman" w:hAnsi="Times New Roman" w:cs="Times New Roman"/>
          <w:sz w:val="24"/>
          <w:szCs w:val="24"/>
        </w:rPr>
        <w:t>вывода в ремонт или из эксплуатации источников тепловой энергии, тепловых сетей устанавливается постановлением Правительства Российской Федерации от 06.09.2012 № 889 «О выводе в ремонт и из эксплуатации источников тепловой энергии и тепловых сетей» (далее – постановление 889).</w:t>
      </w:r>
    </w:p>
    <w:p w:rsidR="00740220" w:rsidRPr="00740220" w:rsidRDefault="00740220" w:rsidP="00C3372F">
      <w:pPr>
        <w:spacing w:after="0"/>
        <w:ind w:firstLine="708"/>
        <w:jc w:val="both"/>
        <w:rPr>
          <w:rFonts w:ascii="Times New Roman" w:hAnsi="Times New Roman" w:cs="Times New Roman"/>
          <w:sz w:val="24"/>
          <w:szCs w:val="24"/>
        </w:rPr>
      </w:pPr>
      <w:bookmarkStart w:id="135" w:name="dst256"/>
      <w:bookmarkEnd w:id="135"/>
      <w:proofErr w:type="gramStart"/>
      <w:r w:rsidRPr="00740220">
        <w:rPr>
          <w:rFonts w:ascii="Times New Roman" w:hAnsi="Times New Roman" w:cs="Times New Roman"/>
          <w:sz w:val="24"/>
          <w:szCs w:val="24"/>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roofErr w:type="gramEnd"/>
    </w:p>
    <w:p w:rsidR="00740220" w:rsidRPr="00740220" w:rsidRDefault="00740220" w:rsidP="00C3372F">
      <w:pPr>
        <w:spacing w:after="0"/>
        <w:ind w:firstLine="708"/>
        <w:jc w:val="both"/>
        <w:rPr>
          <w:rFonts w:ascii="Times New Roman" w:hAnsi="Times New Roman" w:cs="Times New Roman"/>
          <w:sz w:val="24"/>
          <w:szCs w:val="24"/>
        </w:rPr>
      </w:pPr>
      <w:bookmarkStart w:id="136" w:name="dst257"/>
      <w:bookmarkEnd w:id="136"/>
      <w:proofErr w:type="gramStart"/>
      <w:r w:rsidRPr="00740220">
        <w:rPr>
          <w:rFonts w:ascii="Times New Roman" w:hAnsi="Times New Roman" w:cs="Times New Roman"/>
          <w:sz w:val="24"/>
          <w:szCs w:val="24"/>
        </w:rPr>
        <w:t>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w:t>
      </w:r>
      <w:proofErr w:type="gramEnd"/>
      <w:r w:rsidRPr="00740220">
        <w:rPr>
          <w:rFonts w:ascii="Times New Roman" w:hAnsi="Times New Roman" w:cs="Times New Roman"/>
          <w:sz w:val="24"/>
          <w:szCs w:val="24"/>
        </w:rPr>
        <w:t xml:space="preserve">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11" w:anchor="dst100062" w:history="1">
        <w:r w:rsidRPr="00740220">
          <w:rPr>
            <w:rFonts w:ascii="Times New Roman" w:hAnsi="Times New Roman" w:cs="Times New Roman"/>
            <w:sz w:val="24"/>
            <w:szCs w:val="24"/>
          </w:rPr>
          <w:t>порядке</w:t>
        </w:r>
      </w:hyperlink>
      <w:r w:rsidRPr="00740220">
        <w:rPr>
          <w:rFonts w:ascii="Times New Roman" w:hAnsi="Times New Roman" w:cs="Times New Roman"/>
          <w:sz w:val="24"/>
          <w:szCs w:val="24"/>
        </w:rPr>
        <w:t>, установленном Правительством Российской Федерации.</w:t>
      </w:r>
    </w:p>
    <w:p w:rsidR="00740220" w:rsidRPr="00740220" w:rsidRDefault="00740220" w:rsidP="00C3372F">
      <w:pPr>
        <w:spacing w:after="0"/>
        <w:ind w:firstLine="708"/>
        <w:jc w:val="both"/>
        <w:rPr>
          <w:rFonts w:ascii="Times New Roman" w:hAnsi="Times New Roman" w:cs="Times New Roman"/>
          <w:sz w:val="24"/>
          <w:szCs w:val="24"/>
        </w:rPr>
      </w:pPr>
      <w:bookmarkStart w:id="137" w:name="dst258"/>
      <w:bookmarkEnd w:id="137"/>
      <w:proofErr w:type="gramStart"/>
      <w:r w:rsidRPr="00740220">
        <w:rPr>
          <w:rFonts w:ascii="Times New Roman" w:hAnsi="Times New Roman" w:cs="Times New Roman"/>
          <w:sz w:val="24"/>
          <w:szCs w:val="24"/>
        </w:rPr>
        <w:t>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w:t>
      </w:r>
      <w:proofErr w:type="gramEnd"/>
      <w:r w:rsidRPr="00740220">
        <w:rPr>
          <w:rFonts w:ascii="Times New Roman" w:hAnsi="Times New Roman" w:cs="Times New Roman"/>
          <w:sz w:val="24"/>
          <w:szCs w:val="24"/>
        </w:rPr>
        <w:t xml:space="preserve"> стоимости, определенной оценщиком, в целях сохранения системы жизнеобеспечения населения, проживающего на территории соответствующего </w:t>
      </w:r>
      <w:r w:rsidR="00C3223D">
        <w:rPr>
          <w:rFonts w:ascii="Times New Roman" w:hAnsi="Times New Roman" w:cs="Times New Roman"/>
          <w:sz w:val="24"/>
          <w:szCs w:val="24"/>
        </w:rPr>
        <w:t>поселения</w:t>
      </w:r>
      <w:r w:rsidRPr="00740220">
        <w:rPr>
          <w:rFonts w:ascii="Times New Roman" w:hAnsi="Times New Roman" w:cs="Times New Roman"/>
          <w:sz w:val="24"/>
          <w:szCs w:val="24"/>
        </w:rPr>
        <w:t>.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округом источника тепловой энергии, тепловых сетей оно несет ответственность за их эксплуатацию.</w:t>
      </w:r>
    </w:p>
    <w:p w:rsidR="00740220" w:rsidRPr="00740220" w:rsidRDefault="00740220" w:rsidP="00C3372F">
      <w:pPr>
        <w:spacing w:after="0"/>
        <w:ind w:firstLine="708"/>
        <w:jc w:val="both"/>
        <w:rPr>
          <w:rFonts w:ascii="Times New Roman" w:hAnsi="Times New Roman" w:cs="Times New Roman"/>
          <w:sz w:val="24"/>
          <w:szCs w:val="24"/>
        </w:rPr>
      </w:pPr>
      <w:bookmarkStart w:id="138" w:name="dst259"/>
      <w:bookmarkEnd w:id="138"/>
      <w:proofErr w:type="gramStart"/>
      <w:r w:rsidRPr="00740220">
        <w:rPr>
          <w:rFonts w:ascii="Times New Roman" w:hAnsi="Times New Roman" w:cs="Times New Roman"/>
          <w:sz w:val="24"/>
          <w:szCs w:val="24"/>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w:t>
      </w:r>
      <w:proofErr w:type="gramEnd"/>
      <w:r w:rsidRPr="00740220">
        <w:rPr>
          <w:rFonts w:ascii="Times New Roman" w:hAnsi="Times New Roman" w:cs="Times New Roman"/>
          <w:sz w:val="24"/>
          <w:szCs w:val="24"/>
        </w:rPr>
        <w:t xml:space="preserve">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bookmarkStart w:id="139" w:name="dst69"/>
      <w:bookmarkEnd w:id="139"/>
      <w:r w:rsidRPr="00740220">
        <w:rPr>
          <w:rFonts w:ascii="Times New Roman" w:hAnsi="Times New Roman" w:cs="Times New Roman"/>
          <w:sz w:val="24"/>
          <w:szCs w:val="24"/>
        </w:rPr>
        <w:t>.</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Вывод из эксплуатации тепловых сетей, с использованием которых осуществляется теплоснабжение потребителей тепловой энергии, </w:t>
      </w:r>
      <w:proofErr w:type="spellStart"/>
      <w:r w:rsidRPr="00740220">
        <w:rPr>
          <w:rFonts w:ascii="Times New Roman" w:hAnsi="Times New Roman" w:cs="Times New Roman"/>
          <w:sz w:val="24"/>
          <w:szCs w:val="24"/>
        </w:rPr>
        <w:t>теплопотребляющие</w:t>
      </w:r>
      <w:proofErr w:type="spellEnd"/>
      <w:r w:rsidRPr="00740220">
        <w:rPr>
          <w:rFonts w:ascii="Times New Roman" w:hAnsi="Times New Roman" w:cs="Times New Roman"/>
          <w:sz w:val="24"/>
          <w:szCs w:val="24"/>
        </w:rPr>
        <w:t xml:space="preserve">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740220" w:rsidRPr="00740220" w:rsidRDefault="00740220" w:rsidP="00C3372F">
      <w:pPr>
        <w:spacing w:after="0"/>
        <w:ind w:firstLine="708"/>
        <w:jc w:val="both"/>
        <w:rPr>
          <w:rFonts w:ascii="Times New Roman" w:hAnsi="Times New Roman" w:cs="Times New Roman"/>
          <w:sz w:val="24"/>
          <w:szCs w:val="24"/>
        </w:rPr>
      </w:pPr>
      <w:bookmarkStart w:id="140" w:name="_Toc525909753"/>
      <w:proofErr w:type="gramStart"/>
      <w:r w:rsidRPr="00740220">
        <w:rPr>
          <w:rFonts w:ascii="Times New Roman" w:hAnsi="Times New Roman" w:cs="Times New Roman"/>
          <w:sz w:val="24"/>
          <w:szCs w:val="24"/>
        </w:rPr>
        <w:lastRenderedPageBreak/>
        <w:t>Мероприятия и меры, связанные с выводом из эксплуатации, консервацией и демонтажем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 возможно или экономически нецелесообразно, разработаны согласно правилам вывода в ремонт и из эксплуатации источников тепловой энергии и тепловых сетей, утвержденных </w:t>
      </w:r>
      <w:hyperlink r:id="rId12" w:history="1">
        <w:r w:rsidRPr="00740220">
          <w:rPr>
            <w:rFonts w:ascii="Times New Roman" w:hAnsi="Times New Roman" w:cs="Times New Roman"/>
            <w:sz w:val="24"/>
            <w:szCs w:val="24"/>
          </w:rPr>
          <w:t>постановлением</w:t>
        </w:r>
      </w:hyperlink>
      <w:r w:rsidRPr="00740220">
        <w:rPr>
          <w:rFonts w:ascii="Times New Roman" w:hAnsi="Times New Roman" w:cs="Times New Roman"/>
          <w:sz w:val="24"/>
          <w:szCs w:val="24"/>
        </w:rPr>
        <w:t> </w:t>
      </w:r>
      <w:bookmarkEnd w:id="140"/>
      <w:r w:rsidRPr="00740220">
        <w:rPr>
          <w:rFonts w:ascii="Times New Roman" w:hAnsi="Times New Roman" w:cs="Times New Roman"/>
          <w:sz w:val="24"/>
          <w:szCs w:val="24"/>
        </w:rPr>
        <w:t>889.</w:t>
      </w:r>
      <w:proofErr w:type="gramEnd"/>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рамках реализации Схемы теплоснабжения Ягановского сельского поселения не планируется ликвидации котельных.</w:t>
      </w:r>
    </w:p>
    <w:p w:rsidR="00F32E95" w:rsidRDefault="00F32E95" w:rsidP="00C3372F">
      <w:pPr>
        <w:spacing w:after="0"/>
        <w:jc w:val="both"/>
        <w:rPr>
          <w:rFonts w:ascii="Times New Roman" w:hAnsi="Times New Roman" w:cs="Times New Roman"/>
          <w:b/>
          <w:sz w:val="24"/>
          <w:szCs w:val="24"/>
        </w:rPr>
      </w:pPr>
      <w:bookmarkStart w:id="141" w:name="_Toc14253805"/>
      <w:bookmarkStart w:id="142" w:name="_Toc64281395"/>
      <w:bookmarkStart w:id="143" w:name="_Toc64281588"/>
      <w:bookmarkStart w:id="144" w:name="_Toc78906303"/>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41"/>
      <w:bookmarkEnd w:id="142"/>
      <w:bookmarkEnd w:id="143"/>
      <w:bookmarkEnd w:id="144"/>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не предусмотрены.</w:t>
      </w:r>
    </w:p>
    <w:p w:rsidR="00F32E95" w:rsidRDefault="00F32E95" w:rsidP="00C3372F">
      <w:pPr>
        <w:spacing w:after="0"/>
        <w:jc w:val="both"/>
        <w:rPr>
          <w:rFonts w:ascii="Times New Roman" w:hAnsi="Times New Roman" w:cs="Times New Roman"/>
          <w:b/>
          <w:sz w:val="24"/>
          <w:szCs w:val="24"/>
        </w:rPr>
      </w:pPr>
      <w:bookmarkStart w:id="145" w:name="_Toc14253806"/>
      <w:bookmarkStart w:id="146" w:name="_Toc64281396"/>
      <w:bookmarkStart w:id="147" w:name="_Toc64281589"/>
      <w:bookmarkStart w:id="148" w:name="_Toc78906304"/>
    </w:p>
    <w:p w:rsidR="00740220" w:rsidRPr="00C3372F" w:rsidRDefault="00740220" w:rsidP="00C3372F">
      <w:pPr>
        <w:spacing w:after="0"/>
        <w:jc w:val="both"/>
        <w:rPr>
          <w:rFonts w:ascii="Times New Roman" w:hAnsi="Times New Roman" w:cs="Times New Roman"/>
          <w:b/>
          <w:webHidden/>
          <w:sz w:val="24"/>
          <w:szCs w:val="24"/>
        </w:rPr>
      </w:pPr>
      <w:r w:rsidRPr="00C3372F">
        <w:rPr>
          <w:rFonts w:ascii="Times New Roman" w:hAnsi="Times New Roman" w:cs="Times New Roman"/>
          <w:b/>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bookmarkEnd w:id="145"/>
      <w:bookmarkEnd w:id="146"/>
      <w:bookmarkEnd w:id="147"/>
      <w:bookmarkEnd w:id="148"/>
    </w:p>
    <w:p w:rsidR="00740220" w:rsidRPr="00740220" w:rsidRDefault="00740220" w:rsidP="00C3372F">
      <w:pPr>
        <w:spacing w:after="0"/>
        <w:ind w:firstLine="708"/>
        <w:jc w:val="both"/>
        <w:rPr>
          <w:rFonts w:ascii="Times New Roman" w:hAnsi="Times New Roman" w:cs="Times New Roman"/>
          <w:sz w:val="24"/>
          <w:szCs w:val="24"/>
        </w:rPr>
      </w:pPr>
      <w:bookmarkStart w:id="149" w:name="_Toc14253807"/>
      <w:r w:rsidRPr="00740220">
        <w:rPr>
          <w:rFonts w:ascii="Times New Roman" w:hAnsi="Times New Roman" w:cs="Times New Roman"/>
          <w:sz w:val="24"/>
          <w:szCs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 не предусмотрены.</w:t>
      </w:r>
      <w:bookmarkEnd w:id="149"/>
    </w:p>
    <w:p w:rsidR="00F32E95" w:rsidRDefault="00F32E95" w:rsidP="00C3372F">
      <w:pPr>
        <w:spacing w:after="0"/>
        <w:jc w:val="both"/>
        <w:rPr>
          <w:rFonts w:ascii="Times New Roman" w:hAnsi="Times New Roman" w:cs="Times New Roman"/>
          <w:b/>
          <w:sz w:val="24"/>
          <w:szCs w:val="24"/>
        </w:rPr>
      </w:pPr>
      <w:bookmarkStart w:id="150" w:name="_Toc14253808"/>
      <w:bookmarkStart w:id="151" w:name="_Toc64281397"/>
      <w:bookmarkStart w:id="152" w:name="_Toc64281590"/>
      <w:bookmarkStart w:id="153" w:name="_Toc78906305"/>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50"/>
      <w:bookmarkEnd w:id="151"/>
      <w:bookmarkEnd w:id="152"/>
      <w:bookmarkEnd w:id="153"/>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Температурный график принят теплоснабжающей организацией исходя из технических характеристик оборудования котельных, тепловых сетей и </w:t>
      </w:r>
      <w:proofErr w:type="spellStart"/>
      <w:r w:rsidRPr="00740220">
        <w:rPr>
          <w:rFonts w:ascii="Times New Roman" w:hAnsi="Times New Roman" w:cs="Times New Roman"/>
          <w:sz w:val="24"/>
          <w:szCs w:val="24"/>
        </w:rPr>
        <w:t>теплопотребляющих</w:t>
      </w:r>
      <w:proofErr w:type="spellEnd"/>
      <w:r w:rsidRPr="00740220">
        <w:rPr>
          <w:rFonts w:ascii="Times New Roman" w:hAnsi="Times New Roman" w:cs="Times New Roman"/>
          <w:sz w:val="24"/>
          <w:szCs w:val="24"/>
        </w:rPr>
        <w:t xml:space="preserve"> установок потребителей. 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 В соответствии со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Режим отпуска </w:t>
      </w:r>
      <w:proofErr w:type="gramStart"/>
      <w:r w:rsidRPr="00740220">
        <w:rPr>
          <w:rFonts w:ascii="Times New Roman" w:hAnsi="Times New Roman" w:cs="Times New Roman"/>
          <w:sz w:val="24"/>
          <w:szCs w:val="24"/>
        </w:rPr>
        <w:t>тепла</w:t>
      </w:r>
      <w:proofErr w:type="gramEnd"/>
      <w:r w:rsidRPr="00740220">
        <w:rPr>
          <w:rFonts w:ascii="Times New Roman" w:hAnsi="Times New Roman" w:cs="Times New Roman"/>
          <w:sz w:val="24"/>
          <w:szCs w:val="24"/>
        </w:rPr>
        <w:t xml:space="preserve"> в тепловые сети эксплуатируемые ООО «Энергия-1» осуществляется по утвержденным температурным графикам.</w:t>
      </w:r>
    </w:p>
    <w:p w:rsidR="00740220" w:rsidRPr="00740220" w:rsidRDefault="00740220" w:rsidP="00C3372F">
      <w:pPr>
        <w:spacing w:after="0"/>
        <w:jc w:val="both"/>
        <w:rPr>
          <w:rFonts w:ascii="Times New Roman" w:hAnsi="Times New Roman" w:cs="Times New Roman"/>
          <w:sz w:val="24"/>
          <w:szCs w:val="24"/>
        </w:rPr>
      </w:pPr>
    </w:p>
    <w:p w:rsidR="00740220" w:rsidRPr="003967A4" w:rsidRDefault="00740220" w:rsidP="00FD2347">
      <w:pPr>
        <w:spacing w:after="0" w:line="240" w:lineRule="auto"/>
        <w:jc w:val="center"/>
        <w:rPr>
          <w:rFonts w:ascii="Times New Roman" w:hAnsi="Times New Roman" w:cs="Times New Roman"/>
          <w:sz w:val="24"/>
          <w:szCs w:val="24"/>
        </w:rPr>
      </w:pPr>
      <w:r w:rsidRPr="003967A4">
        <w:rPr>
          <w:rFonts w:ascii="Times New Roman" w:hAnsi="Times New Roman" w:cs="Times New Roman"/>
          <w:sz w:val="24"/>
          <w:szCs w:val="24"/>
        </w:rPr>
        <w:t xml:space="preserve">Таблица 5.8. Утвержденные температурные графики </w:t>
      </w:r>
      <w:proofErr w:type="spellStart"/>
      <w:r w:rsidRPr="003967A4">
        <w:rPr>
          <w:rFonts w:ascii="Times New Roman" w:hAnsi="Times New Roman" w:cs="Times New Roman"/>
          <w:sz w:val="24"/>
          <w:szCs w:val="24"/>
        </w:rPr>
        <w:t>теплоисточников</w:t>
      </w:r>
      <w:proofErr w:type="spellEnd"/>
      <w:r w:rsidRPr="003967A4">
        <w:rPr>
          <w:rFonts w:ascii="Times New Roman" w:hAnsi="Times New Roman" w:cs="Times New Roman"/>
          <w:sz w:val="24"/>
          <w:szCs w:val="24"/>
        </w:rPr>
        <w:t xml:space="preserve"> на территории Ягановского сельского поселения</w:t>
      </w:r>
    </w:p>
    <w:tbl>
      <w:tblPr>
        <w:tblW w:w="9349"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84"/>
        <w:gridCol w:w="4791"/>
        <w:gridCol w:w="3674"/>
      </w:tblGrid>
      <w:tr w:rsidR="00740220" w:rsidRPr="00740220" w:rsidTr="003967A4">
        <w:trPr>
          <w:trHeight w:val="25"/>
          <w:jc w:val="center"/>
        </w:trPr>
        <w:tc>
          <w:tcPr>
            <w:tcW w:w="884" w:type="dxa"/>
            <w:shd w:val="clear" w:color="auto" w:fill="auto"/>
            <w:vAlign w:val="center"/>
          </w:tcPr>
          <w:p w:rsidR="00740220" w:rsidRPr="00C3372F" w:rsidRDefault="00C3372F" w:rsidP="003967A4">
            <w:pPr>
              <w:spacing w:after="0" w:line="240" w:lineRule="auto"/>
              <w:jc w:val="center"/>
              <w:rPr>
                <w:rFonts w:ascii="Times New Roman" w:hAnsi="Times New Roman" w:cs="Times New Roman"/>
              </w:rPr>
            </w:pPr>
            <w:r w:rsidRPr="00C3372F">
              <w:rPr>
                <w:rFonts w:ascii="Times New Roman" w:hAnsi="Times New Roman" w:cs="Times New Roman"/>
              </w:rPr>
              <w:t>№</w:t>
            </w:r>
            <w:r w:rsidR="00740220" w:rsidRPr="00C3372F">
              <w:rPr>
                <w:rFonts w:ascii="Times New Roman" w:hAnsi="Times New Roman" w:cs="Times New Roman"/>
              </w:rPr>
              <w:t xml:space="preserve"> </w:t>
            </w:r>
            <w:r w:rsidR="003967A4">
              <w:rPr>
                <w:rFonts w:ascii="Times New Roman" w:hAnsi="Times New Roman" w:cs="Times New Roman"/>
              </w:rPr>
              <w:br/>
            </w:r>
            <w:proofErr w:type="spellStart"/>
            <w:proofErr w:type="gramStart"/>
            <w:r w:rsidR="00740220" w:rsidRPr="00C3372F">
              <w:rPr>
                <w:rFonts w:ascii="Times New Roman" w:hAnsi="Times New Roman" w:cs="Times New Roman"/>
              </w:rPr>
              <w:t>п</w:t>
            </w:r>
            <w:proofErr w:type="spellEnd"/>
            <w:proofErr w:type="gramEnd"/>
            <w:r w:rsidR="00740220" w:rsidRPr="00C3372F">
              <w:rPr>
                <w:rFonts w:ascii="Times New Roman" w:hAnsi="Times New Roman" w:cs="Times New Roman"/>
              </w:rPr>
              <w:t>/</w:t>
            </w:r>
            <w:proofErr w:type="spellStart"/>
            <w:r w:rsidR="00740220" w:rsidRPr="00C3372F">
              <w:rPr>
                <w:rFonts w:ascii="Times New Roman" w:hAnsi="Times New Roman" w:cs="Times New Roman"/>
              </w:rPr>
              <w:t>п</w:t>
            </w:r>
            <w:proofErr w:type="spellEnd"/>
          </w:p>
        </w:tc>
        <w:tc>
          <w:tcPr>
            <w:tcW w:w="4791" w:type="dxa"/>
            <w:shd w:val="clear" w:color="auto" w:fill="auto"/>
            <w:vAlign w:val="center"/>
          </w:tcPr>
          <w:p w:rsidR="00740220" w:rsidRPr="00C3372F" w:rsidRDefault="00740220" w:rsidP="003967A4">
            <w:pPr>
              <w:spacing w:after="0" w:line="240" w:lineRule="auto"/>
              <w:jc w:val="center"/>
              <w:rPr>
                <w:rFonts w:ascii="Times New Roman" w:hAnsi="Times New Roman" w:cs="Times New Roman"/>
              </w:rPr>
            </w:pPr>
            <w:r w:rsidRPr="00C3372F">
              <w:rPr>
                <w:rFonts w:ascii="Times New Roman" w:hAnsi="Times New Roman" w:cs="Times New Roman"/>
              </w:rPr>
              <w:t>Наименование котельной</w:t>
            </w:r>
          </w:p>
        </w:tc>
        <w:tc>
          <w:tcPr>
            <w:tcW w:w="3674" w:type="dxa"/>
            <w:shd w:val="clear" w:color="auto" w:fill="auto"/>
            <w:vAlign w:val="center"/>
          </w:tcPr>
          <w:p w:rsidR="00740220" w:rsidRPr="00C3372F" w:rsidRDefault="00740220" w:rsidP="003967A4">
            <w:pPr>
              <w:spacing w:after="0" w:line="240" w:lineRule="auto"/>
              <w:jc w:val="center"/>
              <w:rPr>
                <w:rFonts w:ascii="Times New Roman" w:hAnsi="Times New Roman" w:cs="Times New Roman"/>
              </w:rPr>
            </w:pPr>
            <w:r w:rsidRPr="00C3372F">
              <w:rPr>
                <w:rFonts w:ascii="Times New Roman" w:hAnsi="Times New Roman" w:cs="Times New Roman"/>
              </w:rPr>
              <w:t>Утвержденный температурный</w:t>
            </w:r>
          </w:p>
          <w:p w:rsidR="00740220" w:rsidRPr="00C3372F" w:rsidRDefault="00740220" w:rsidP="003967A4">
            <w:pPr>
              <w:spacing w:after="0" w:line="240" w:lineRule="auto"/>
              <w:jc w:val="center"/>
              <w:rPr>
                <w:rFonts w:ascii="Times New Roman" w:hAnsi="Times New Roman" w:cs="Times New Roman"/>
              </w:rPr>
            </w:pPr>
            <w:r w:rsidRPr="00C3372F">
              <w:rPr>
                <w:rFonts w:ascii="Times New Roman" w:hAnsi="Times New Roman" w:cs="Times New Roman"/>
              </w:rPr>
              <w:t>график,</w:t>
            </w:r>
            <w:r w:rsidRPr="00C3372F">
              <w:rPr>
                <w:rFonts w:ascii="Times New Roman" w:hAnsi="Times New Roman" w:cs="Times New Roman"/>
              </w:rPr>
              <w:sym w:font="Symbol" w:char="F0B0"/>
            </w:r>
            <w:proofErr w:type="gramStart"/>
            <w:r w:rsidRPr="00C3372F">
              <w:rPr>
                <w:rFonts w:ascii="Times New Roman" w:hAnsi="Times New Roman" w:cs="Times New Roman"/>
              </w:rPr>
              <w:t>С</w:t>
            </w:r>
            <w:proofErr w:type="gramEnd"/>
          </w:p>
        </w:tc>
      </w:tr>
      <w:tr w:rsidR="00740220" w:rsidRPr="00740220" w:rsidTr="003967A4">
        <w:trPr>
          <w:trHeight w:val="25"/>
          <w:jc w:val="center"/>
        </w:trPr>
        <w:tc>
          <w:tcPr>
            <w:tcW w:w="9349" w:type="dxa"/>
            <w:gridSpan w:val="3"/>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ООО «Энергия-1»</w:t>
            </w:r>
          </w:p>
        </w:tc>
      </w:tr>
      <w:tr w:rsidR="00740220" w:rsidRPr="00740220" w:rsidTr="003967A4">
        <w:trPr>
          <w:trHeight w:val="427"/>
          <w:jc w:val="center"/>
        </w:trPr>
        <w:tc>
          <w:tcPr>
            <w:tcW w:w="884"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w:t>
            </w:r>
          </w:p>
        </w:tc>
        <w:tc>
          <w:tcPr>
            <w:tcW w:w="4791"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 xml:space="preserve">Котельная с. </w:t>
            </w:r>
            <w:proofErr w:type="spellStart"/>
            <w:r w:rsidRPr="00C3372F">
              <w:rPr>
                <w:rFonts w:ascii="Times New Roman" w:hAnsi="Times New Roman" w:cs="Times New Roman"/>
              </w:rPr>
              <w:t>Яганово</w:t>
            </w:r>
            <w:proofErr w:type="spellEnd"/>
          </w:p>
        </w:tc>
        <w:tc>
          <w:tcPr>
            <w:tcW w:w="3674"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95/70</w:t>
            </w:r>
          </w:p>
        </w:tc>
      </w:tr>
    </w:tbl>
    <w:p w:rsidR="003967A4" w:rsidRDefault="003967A4" w:rsidP="00C3372F">
      <w:pPr>
        <w:spacing w:after="0"/>
        <w:ind w:firstLine="708"/>
        <w:jc w:val="both"/>
        <w:rPr>
          <w:rFonts w:ascii="Times New Roman" w:hAnsi="Times New Roman" w:cs="Times New Roman"/>
          <w:sz w:val="24"/>
          <w:szCs w:val="24"/>
        </w:rPr>
      </w:pP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lastRenderedPageBreak/>
        <w:t>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Мероприятия по переводу систем теплоснабжения на повышенный температурный график не предусмотрены.</w:t>
      </w:r>
    </w:p>
    <w:p w:rsidR="00F32E95" w:rsidRDefault="00F32E95" w:rsidP="00C3372F">
      <w:pPr>
        <w:spacing w:after="0"/>
        <w:jc w:val="both"/>
        <w:rPr>
          <w:rFonts w:ascii="Times New Roman" w:hAnsi="Times New Roman" w:cs="Times New Roman"/>
          <w:b/>
          <w:sz w:val="24"/>
          <w:szCs w:val="24"/>
        </w:rPr>
      </w:pPr>
      <w:bookmarkStart w:id="154" w:name="_Toc14253809"/>
      <w:bookmarkStart w:id="155" w:name="_Toc64281398"/>
      <w:bookmarkStart w:id="156" w:name="_Toc64281591"/>
      <w:bookmarkStart w:id="157" w:name="_Toc78906306"/>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bookmarkEnd w:id="154"/>
      <w:bookmarkEnd w:id="155"/>
      <w:bookmarkEnd w:id="156"/>
      <w:bookmarkEnd w:id="157"/>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Предложения по перспективной установленной тепловой мощности источника тепловой энергии, с предложениями по утверждению срока ввода в эксплуатацию новых мощностей на территории Ягановского сельского поселения представлены в рамках сводной таблицы 5.9.</w:t>
      </w:r>
    </w:p>
    <w:p w:rsidR="00740220" w:rsidRPr="00740220" w:rsidRDefault="00740220" w:rsidP="00740220">
      <w:pPr>
        <w:spacing w:after="0"/>
        <w:rPr>
          <w:rFonts w:ascii="Times New Roman" w:hAnsi="Times New Roman" w:cs="Times New Roman"/>
          <w:sz w:val="24"/>
          <w:szCs w:val="24"/>
        </w:rPr>
        <w:sectPr w:rsidR="00740220" w:rsidRPr="00740220" w:rsidSect="00F32E95">
          <w:pgSz w:w="11906" w:h="16838"/>
          <w:pgMar w:top="851" w:right="851" w:bottom="851" w:left="1701" w:header="709" w:footer="709" w:gutter="0"/>
          <w:cols w:space="708"/>
          <w:docGrid w:linePitch="360"/>
        </w:sectPr>
      </w:pPr>
    </w:p>
    <w:p w:rsidR="00F32E95" w:rsidRDefault="00F32E95" w:rsidP="00740220">
      <w:pPr>
        <w:spacing w:after="0"/>
        <w:rPr>
          <w:rFonts w:ascii="Times New Roman" w:hAnsi="Times New Roman" w:cs="Times New Roman"/>
          <w:b/>
          <w:sz w:val="24"/>
          <w:szCs w:val="24"/>
        </w:rPr>
      </w:pPr>
    </w:p>
    <w:p w:rsidR="00F32E95" w:rsidRDefault="00F32E95" w:rsidP="00740220">
      <w:pPr>
        <w:spacing w:after="0"/>
        <w:rPr>
          <w:rFonts w:ascii="Times New Roman" w:hAnsi="Times New Roman" w:cs="Times New Roman"/>
          <w:b/>
          <w:sz w:val="24"/>
          <w:szCs w:val="24"/>
        </w:rPr>
      </w:pPr>
    </w:p>
    <w:p w:rsidR="00F32E95" w:rsidRDefault="00F32E95" w:rsidP="00740220">
      <w:pPr>
        <w:spacing w:after="0"/>
        <w:rPr>
          <w:rFonts w:ascii="Times New Roman" w:hAnsi="Times New Roman" w:cs="Times New Roman"/>
          <w:b/>
          <w:sz w:val="24"/>
          <w:szCs w:val="24"/>
        </w:rPr>
      </w:pPr>
    </w:p>
    <w:p w:rsidR="00F32E95" w:rsidRDefault="00F32E95" w:rsidP="00740220">
      <w:pPr>
        <w:spacing w:after="0"/>
        <w:rPr>
          <w:rFonts w:ascii="Times New Roman" w:hAnsi="Times New Roman" w:cs="Times New Roman"/>
          <w:b/>
          <w:sz w:val="24"/>
          <w:szCs w:val="24"/>
        </w:rPr>
      </w:pPr>
    </w:p>
    <w:p w:rsidR="00F32E95" w:rsidRDefault="00F32E95" w:rsidP="00740220">
      <w:pPr>
        <w:spacing w:after="0"/>
        <w:rPr>
          <w:rFonts w:ascii="Times New Roman" w:hAnsi="Times New Roman" w:cs="Times New Roman"/>
          <w:b/>
          <w:sz w:val="24"/>
          <w:szCs w:val="24"/>
        </w:rPr>
      </w:pPr>
    </w:p>
    <w:p w:rsidR="00F32E95" w:rsidRDefault="00F32E95" w:rsidP="00740220">
      <w:pPr>
        <w:spacing w:after="0"/>
        <w:rPr>
          <w:rFonts w:ascii="Times New Roman" w:hAnsi="Times New Roman" w:cs="Times New Roman"/>
          <w:b/>
          <w:sz w:val="24"/>
          <w:szCs w:val="24"/>
        </w:rPr>
      </w:pPr>
    </w:p>
    <w:p w:rsidR="00F32E95" w:rsidRDefault="00F32E95" w:rsidP="00740220">
      <w:pPr>
        <w:spacing w:after="0"/>
        <w:rPr>
          <w:rFonts w:ascii="Times New Roman" w:hAnsi="Times New Roman" w:cs="Times New Roman"/>
          <w:b/>
          <w:sz w:val="24"/>
          <w:szCs w:val="24"/>
        </w:rPr>
      </w:pPr>
    </w:p>
    <w:p w:rsidR="00F32E95" w:rsidRDefault="00F32E95" w:rsidP="00740220">
      <w:pPr>
        <w:spacing w:after="0"/>
        <w:rPr>
          <w:rFonts w:ascii="Times New Roman" w:hAnsi="Times New Roman" w:cs="Times New Roman"/>
          <w:b/>
          <w:sz w:val="24"/>
          <w:szCs w:val="24"/>
        </w:rPr>
      </w:pPr>
    </w:p>
    <w:p w:rsidR="00740220" w:rsidRPr="00F32E95" w:rsidRDefault="00740220" w:rsidP="00F32E95">
      <w:pPr>
        <w:spacing w:after="0"/>
        <w:jc w:val="center"/>
        <w:rPr>
          <w:rFonts w:ascii="Times New Roman" w:hAnsi="Times New Roman" w:cs="Times New Roman"/>
          <w:sz w:val="24"/>
          <w:szCs w:val="24"/>
        </w:rPr>
      </w:pPr>
      <w:r w:rsidRPr="00F32E95">
        <w:rPr>
          <w:rFonts w:ascii="Times New Roman" w:hAnsi="Times New Roman" w:cs="Times New Roman"/>
          <w:sz w:val="24"/>
          <w:szCs w:val="24"/>
        </w:rPr>
        <w:t xml:space="preserve">Таблица 5.9. </w:t>
      </w:r>
      <w:proofErr w:type="gramStart"/>
      <w:r w:rsidRPr="00F32E95">
        <w:rPr>
          <w:rFonts w:ascii="Times New Roman" w:hAnsi="Times New Roman" w:cs="Times New Roman"/>
          <w:sz w:val="24"/>
          <w:szCs w:val="24"/>
        </w:rPr>
        <w:t xml:space="preserve">Предложения по перспективной установленной тепловой мощности источника тепловой энергии </w:t>
      </w:r>
      <w:r w:rsidR="00F32E95">
        <w:rPr>
          <w:rFonts w:ascii="Times New Roman" w:hAnsi="Times New Roman" w:cs="Times New Roman"/>
          <w:sz w:val="24"/>
          <w:szCs w:val="24"/>
        </w:rPr>
        <w:br/>
      </w:r>
      <w:r w:rsidRPr="00F32E95">
        <w:rPr>
          <w:rFonts w:ascii="Times New Roman" w:hAnsi="Times New Roman" w:cs="Times New Roman"/>
          <w:sz w:val="24"/>
          <w:szCs w:val="24"/>
        </w:rPr>
        <w:t xml:space="preserve">Ягановского сельского поселения с учетом аварийного и перспективного резерва тепловой мощности, с предложениями </w:t>
      </w:r>
      <w:r w:rsidR="00F32E95">
        <w:rPr>
          <w:rFonts w:ascii="Times New Roman" w:hAnsi="Times New Roman" w:cs="Times New Roman"/>
          <w:sz w:val="24"/>
          <w:szCs w:val="24"/>
        </w:rPr>
        <w:br/>
      </w:r>
      <w:r w:rsidRPr="00F32E95">
        <w:rPr>
          <w:rFonts w:ascii="Times New Roman" w:hAnsi="Times New Roman" w:cs="Times New Roman"/>
          <w:sz w:val="24"/>
          <w:szCs w:val="24"/>
        </w:rPr>
        <w:t>по утверждению срока ввода мощности источников тепловой энергии</w:t>
      </w:r>
      <w:proofErr w:type="gramEnd"/>
    </w:p>
    <w:p w:rsidR="00740220" w:rsidRPr="00F32E95" w:rsidRDefault="00740220" w:rsidP="00F32E9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76"/>
        <w:gridCol w:w="4249"/>
        <w:gridCol w:w="920"/>
        <w:gridCol w:w="950"/>
        <w:gridCol w:w="944"/>
        <w:gridCol w:w="950"/>
        <w:gridCol w:w="829"/>
        <w:gridCol w:w="976"/>
        <w:gridCol w:w="923"/>
        <w:gridCol w:w="1811"/>
      </w:tblGrid>
      <w:tr w:rsidR="00740220" w:rsidRPr="00740220" w:rsidTr="00740220">
        <w:trPr>
          <w:cantSplit/>
          <w:trHeight w:val="23"/>
          <w:tblHeader/>
          <w:jc w:val="center"/>
        </w:trPr>
        <w:tc>
          <w:tcPr>
            <w:tcW w:w="1076" w:type="dxa"/>
            <w:vMerge w:val="restart"/>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 xml:space="preserve">№ </w:t>
            </w:r>
            <w:r w:rsidR="00FD2347">
              <w:rPr>
                <w:rFonts w:ascii="Times New Roman" w:hAnsi="Times New Roman" w:cs="Times New Roman"/>
              </w:rPr>
              <w:br/>
            </w:r>
            <w:proofErr w:type="spellStart"/>
            <w:proofErr w:type="gramStart"/>
            <w:r w:rsidRPr="00C3372F">
              <w:rPr>
                <w:rFonts w:ascii="Times New Roman" w:hAnsi="Times New Roman" w:cs="Times New Roman"/>
              </w:rPr>
              <w:t>п</w:t>
            </w:r>
            <w:proofErr w:type="spellEnd"/>
            <w:proofErr w:type="gramEnd"/>
            <w:r w:rsidRPr="00C3372F">
              <w:rPr>
                <w:rFonts w:ascii="Times New Roman" w:hAnsi="Times New Roman" w:cs="Times New Roman"/>
              </w:rPr>
              <w:t>/</w:t>
            </w:r>
            <w:proofErr w:type="spellStart"/>
            <w:r w:rsidRPr="00C3372F">
              <w:rPr>
                <w:rFonts w:ascii="Times New Roman" w:hAnsi="Times New Roman" w:cs="Times New Roman"/>
              </w:rPr>
              <w:t>п</w:t>
            </w:r>
            <w:proofErr w:type="spellEnd"/>
          </w:p>
        </w:tc>
        <w:tc>
          <w:tcPr>
            <w:tcW w:w="4249" w:type="dxa"/>
            <w:vMerge w:val="restart"/>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Наименование котельной</w:t>
            </w:r>
          </w:p>
        </w:tc>
        <w:tc>
          <w:tcPr>
            <w:tcW w:w="920" w:type="dxa"/>
            <w:vMerge w:val="restart"/>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2020 г.</w:t>
            </w:r>
          </w:p>
        </w:tc>
        <w:tc>
          <w:tcPr>
            <w:tcW w:w="3673" w:type="dxa"/>
            <w:gridSpan w:val="4"/>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 этап (2021 - 2024 гг.)</w:t>
            </w:r>
          </w:p>
        </w:tc>
        <w:tc>
          <w:tcPr>
            <w:tcW w:w="1899" w:type="dxa"/>
            <w:gridSpan w:val="2"/>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Расчетный срок до 2028 г.</w:t>
            </w:r>
          </w:p>
        </w:tc>
        <w:tc>
          <w:tcPr>
            <w:tcW w:w="1811" w:type="dxa"/>
            <w:vMerge w:val="restart"/>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Примечание, сроки ввода мощностей</w:t>
            </w:r>
          </w:p>
        </w:tc>
      </w:tr>
      <w:tr w:rsidR="00740220" w:rsidRPr="00740220" w:rsidTr="00740220">
        <w:trPr>
          <w:cantSplit/>
          <w:trHeight w:val="23"/>
          <w:tblHeader/>
          <w:jc w:val="center"/>
        </w:trPr>
        <w:tc>
          <w:tcPr>
            <w:tcW w:w="1076" w:type="dxa"/>
            <w:vMerge/>
            <w:shd w:val="clear" w:color="auto" w:fill="auto"/>
            <w:noWrap/>
            <w:textDirection w:val="btLr"/>
            <w:vAlign w:val="center"/>
          </w:tcPr>
          <w:p w:rsidR="00740220" w:rsidRPr="00C3372F" w:rsidRDefault="00740220" w:rsidP="00C3372F">
            <w:pPr>
              <w:spacing w:after="0"/>
              <w:jc w:val="center"/>
              <w:rPr>
                <w:rFonts w:ascii="Times New Roman" w:hAnsi="Times New Roman" w:cs="Times New Roman"/>
              </w:rPr>
            </w:pPr>
          </w:p>
        </w:tc>
        <w:tc>
          <w:tcPr>
            <w:tcW w:w="4249" w:type="dxa"/>
            <w:vMerge/>
            <w:shd w:val="clear" w:color="auto" w:fill="auto"/>
            <w:vAlign w:val="center"/>
          </w:tcPr>
          <w:p w:rsidR="00740220" w:rsidRPr="00C3372F" w:rsidRDefault="00740220" w:rsidP="00C3372F">
            <w:pPr>
              <w:spacing w:after="0"/>
              <w:jc w:val="center"/>
              <w:rPr>
                <w:rFonts w:ascii="Times New Roman" w:hAnsi="Times New Roman" w:cs="Times New Roman"/>
              </w:rPr>
            </w:pPr>
          </w:p>
        </w:tc>
        <w:tc>
          <w:tcPr>
            <w:tcW w:w="920" w:type="dxa"/>
            <w:vMerge/>
            <w:shd w:val="clear" w:color="auto" w:fill="auto"/>
            <w:vAlign w:val="center"/>
          </w:tcPr>
          <w:p w:rsidR="00740220" w:rsidRPr="00C3372F" w:rsidRDefault="00740220" w:rsidP="00C3372F">
            <w:pPr>
              <w:spacing w:after="0"/>
              <w:jc w:val="center"/>
              <w:rPr>
                <w:rFonts w:ascii="Times New Roman" w:hAnsi="Times New Roman" w:cs="Times New Roman"/>
              </w:rPr>
            </w:pPr>
          </w:p>
        </w:tc>
        <w:tc>
          <w:tcPr>
            <w:tcW w:w="950"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2021 г.</w:t>
            </w:r>
          </w:p>
        </w:tc>
        <w:tc>
          <w:tcPr>
            <w:tcW w:w="944"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2022 г.</w:t>
            </w:r>
          </w:p>
        </w:tc>
        <w:tc>
          <w:tcPr>
            <w:tcW w:w="950"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2023 г.</w:t>
            </w:r>
          </w:p>
        </w:tc>
        <w:tc>
          <w:tcPr>
            <w:tcW w:w="829"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2024 г.</w:t>
            </w:r>
          </w:p>
        </w:tc>
        <w:tc>
          <w:tcPr>
            <w:tcW w:w="976"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2025 г.</w:t>
            </w:r>
          </w:p>
        </w:tc>
        <w:tc>
          <w:tcPr>
            <w:tcW w:w="923"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2028 г.</w:t>
            </w:r>
          </w:p>
        </w:tc>
        <w:tc>
          <w:tcPr>
            <w:tcW w:w="1811" w:type="dxa"/>
            <w:vMerge/>
            <w:shd w:val="clear" w:color="auto" w:fill="auto"/>
            <w:vAlign w:val="center"/>
          </w:tcPr>
          <w:p w:rsidR="00740220" w:rsidRPr="00C3372F" w:rsidRDefault="00740220" w:rsidP="00C3372F">
            <w:pPr>
              <w:spacing w:after="0"/>
              <w:jc w:val="center"/>
              <w:rPr>
                <w:rFonts w:ascii="Times New Roman" w:hAnsi="Times New Roman" w:cs="Times New Roman"/>
              </w:rPr>
            </w:pPr>
          </w:p>
        </w:tc>
      </w:tr>
      <w:tr w:rsidR="00740220" w:rsidRPr="00740220" w:rsidTr="00740220">
        <w:trPr>
          <w:cantSplit/>
          <w:trHeight w:val="23"/>
          <w:tblHeader/>
          <w:jc w:val="center"/>
        </w:trPr>
        <w:tc>
          <w:tcPr>
            <w:tcW w:w="13628" w:type="dxa"/>
            <w:gridSpan w:val="10"/>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Установленная мощность, Гкал/</w:t>
            </w:r>
            <w:proofErr w:type="gramStart"/>
            <w:r w:rsidRPr="00C3372F">
              <w:rPr>
                <w:rFonts w:ascii="Times New Roman" w:hAnsi="Times New Roman" w:cs="Times New Roman"/>
              </w:rPr>
              <w:t>ч</w:t>
            </w:r>
            <w:proofErr w:type="gramEnd"/>
          </w:p>
        </w:tc>
      </w:tr>
      <w:tr w:rsidR="00740220" w:rsidRPr="00740220" w:rsidTr="00740220">
        <w:trPr>
          <w:cantSplit/>
          <w:trHeight w:val="23"/>
          <w:jc w:val="center"/>
        </w:trPr>
        <w:tc>
          <w:tcPr>
            <w:tcW w:w="13628" w:type="dxa"/>
            <w:gridSpan w:val="10"/>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ООО «Энергия-1»</w:t>
            </w:r>
          </w:p>
        </w:tc>
      </w:tr>
      <w:tr w:rsidR="00740220" w:rsidRPr="00740220" w:rsidTr="00740220">
        <w:trPr>
          <w:cantSplit/>
          <w:trHeight w:val="23"/>
          <w:jc w:val="center"/>
        </w:trPr>
        <w:tc>
          <w:tcPr>
            <w:tcW w:w="1076"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w:t>
            </w:r>
          </w:p>
        </w:tc>
        <w:tc>
          <w:tcPr>
            <w:tcW w:w="4249"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 xml:space="preserve">Котельная с. </w:t>
            </w:r>
            <w:proofErr w:type="spellStart"/>
            <w:r w:rsidRPr="00C3372F">
              <w:rPr>
                <w:rFonts w:ascii="Times New Roman" w:hAnsi="Times New Roman" w:cs="Times New Roman"/>
              </w:rPr>
              <w:t>Яганово</w:t>
            </w:r>
            <w:proofErr w:type="spellEnd"/>
          </w:p>
        </w:tc>
        <w:tc>
          <w:tcPr>
            <w:tcW w:w="920"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w:t>
            </w:r>
          </w:p>
        </w:tc>
        <w:tc>
          <w:tcPr>
            <w:tcW w:w="950"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w:t>
            </w:r>
          </w:p>
        </w:tc>
        <w:tc>
          <w:tcPr>
            <w:tcW w:w="944"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w:t>
            </w:r>
          </w:p>
        </w:tc>
        <w:tc>
          <w:tcPr>
            <w:tcW w:w="950"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w:t>
            </w:r>
          </w:p>
        </w:tc>
        <w:tc>
          <w:tcPr>
            <w:tcW w:w="829"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w:t>
            </w:r>
          </w:p>
        </w:tc>
        <w:tc>
          <w:tcPr>
            <w:tcW w:w="976"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w:t>
            </w:r>
          </w:p>
        </w:tc>
        <w:tc>
          <w:tcPr>
            <w:tcW w:w="923"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w:t>
            </w:r>
          </w:p>
        </w:tc>
        <w:tc>
          <w:tcPr>
            <w:tcW w:w="1811"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r>
    </w:tbl>
    <w:p w:rsidR="00740220" w:rsidRPr="00740220" w:rsidRDefault="00740220" w:rsidP="00740220">
      <w:pPr>
        <w:spacing w:after="0"/>
        <w:rPr>
          <w:rFonts w:ascii="Times New Roman" w:hAnsi="Times New Roman" w:cs="Times New Roman"/>
          <w:sz w:val="24"/>
          <w:szCs w:val="24"/>
        </w:rPr>
        <w:sectPr w:rsidR="00740220" w:rsidRPr="00740220" w:rsidSect="00740220">
          <w:pgSz w:w="16838" w:h="11906" w:orient="landscape"/>
          <w:pgMar w:top="851" w:right="567" w:bottom="851" w:left="1134" w:header="709" w:footer="709" w:gutter="0"/>
          <w:cols w:space="708"/>
          <w:docGrid w:linePitch="360"/>
        </w:sectPr>
      </w:pPr>
    </w:p>
    <w:p w:rsidR="00740220" w:rsidRPr="00C3372F" w:rsidRDefault="00740220" w:rsidP="00C3372F">
      <w:pPr>
        <w:spacing w:after="0"/>
        <w:jc w:val="both"/>
        <w:rPr>
          <w:rFonts w:ascii="Times New Roman" w:hAnsi="Times New Roman" w:cs="Times New Roman"/>
          <w:b/>
          <w:sz w:val="24"/>
          <w:szCs w:val="24"/>
        </w:rPr>
      </w:pPr>
      <w:bookmarkStart w:id="158" w:name="_Toc14253810"/>
      <w:bookmarkStart w:id="159" w:name="_Toc64281399"/>
      <w:bookmarkStart w:id="160" w:name="_Toc64281592"/>
      <w:bookmarkStart w:id="161" w:name="_Toc78906307"/>
      <w:r w:rsidRPr="00C3372F">
        <w:rPr>
          <w:rFonts w:ascii="Times New Roman" w:hAnsi="Times New Roman" w:cs="Times New Roman"/>
          <w:b/>
          <w:sz w:val="24"/>
          <w:szCs w:val="24"/>
        </w:rPr>
        <w:lastRenderedPageBreak/>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58"/>
      <w:bookmarkEnd w:id="159"/>
      <w:bookmarkEnd w:id="160"/>
      <w:bookmarkEnd w:id="161"/>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На момент актуализации не предусмотрен ввод новых и реконструкции существующих источников тепловой энергии с использованием возобновляемых источников энергии.</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Местные виды топлива на территории Ягановского сельского поселения не используются.</w:t>
      </w:r>
    </w:p>
    <w:p w:rsidR="0047124C" w:rsidRDefault="0047124C" w:rsidP="00C3372F">
      <w:pPr>
        <w:spacing w:after="0"/>
        <w:jc w:val="both"/>
        <w:rPr>
          <w:rFonts w:ascii="Times New Roman" w:hAnsi="Times New Roman" w:cs="Times New Roman"/>
          <w:b/>
          <w:sz w:val="24"/>
          <w:szCs w:val="24"/>
        </w:rPr>
      </w:pPr>
      <w:bookmarkStart w:id="162" w:name="_Toc14253811"/>
      <w:bookmarkStart w:id="163" w:name="_Toc64281400"/>
      <w:bookmarkStart w:id="164" w:name="_Toc64281593"/>
      <w:bookmarkStart w:id="165" w:name="_Toc78906308"/>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 xml:space="preserve">Раздел 6. </w:t>
      </w:r>
      <w:bookmarkEnd w:id="162"/>
      <w:r w:rsidRPr="00C3372F">
        <w:rPr>
          <w:rFonts w:ascii="Times New Roman" w:hAnsi="Times New Roman" w:cs="Times New Roman"/>
          <w:b/>
          <w:sz w:val="24"/>
          <w:szCs w:val="24"/>
        </w:rPr>
        <w:t>Предложения по строительству, реконструкции и (или) модернизации тепловых сетей</w:t>
      </w:r>
      <w:bookmarkEnd w:id="163"/>
      <w:bookmarkEnd w:id="164"/>
      <w:bookmarkEnd w:id="165"/>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Планируется реализация следующих мероприятий по сетевому хозяйству:</w:t>
      </w:r>
    </w:p>
    <w:p w:rsidR="00740220" w:rsidRPr="00740220" w:rsidRDefault="00C3372F"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 м</w:t>
      </w:r>
      <w:r w:rsidR="00740220" w:rsidRPr="00740220">
        <w:rPr>
          <w:rFonts w:ascii="Times New Roman" w:hAnsi="Times New Roman" w:cs="Times New Roman"/>
          <w:sz w:val="24"/>
          <w:szCs w:val="24"/>
        </w:rPr>
        <w:t>одернизация изоляции участков тепловых сетей №</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41а,</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51,</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52-1,</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85,</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127,</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130а,</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130,</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106,</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108,</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109,</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114;</w:t>
      </w:r>
    </w:p>
    <w:p w:rsidR="00740220" w:rsidRPr="00740220" w:rsidRDefault="00C3372F"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 з</w:t>
      </w:r>
      <w:r w:rsidR="00740220" w:rsidRPr="00740220">
        <w:rPr>
          <w:rFonts w:ascii="Times New Roman" w:hAnsi="Times New Roman" w:cs="Times New Roman"/>
          <w:sz w:val="24"/>
          <w:szCs w:val="24"/>
        </w:rPr>
        <w:t>амена участков тепловой сети №</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36,</w:t>
      </w:r>
      <w:r w:rsidR="00FD2347">
        <w:rPr>
          <w:rFonts w:ascii="Times New Roman" w:hAnsi="Times New Roman" w:cs="Times New Roman"/>
          <w:sz w:val="24"/>
          <w:szCs w:val="24"/>
        </w:rPr>
        <w:t xml:space="preserve"> </w:t>
      </w:r>
      <w:r w:rsidR="00740220" w:rsidRPr="00740220">
        <w:rPr>
          <w:rFonts w:ascii="Times New Roman" w:hAnsi="Times New Roman" w:cs="Times New Roman"/>
          <w:sz w:val="24"/>
          <w:szCs w:val="24"/>
        </w:rPr>
        <w:t>44,</w:t>
      </w:r>
      <w:r w:rsidR="00FD2347">
        <w:rPr>
          <w:rFonts w:ascii="Times New Roman" w:hAnsi="Times New Roman" w:cs="Times New Roman"/>
          <w:sz w:val="24"/>
          <w:szCs w:val="24"/>
        </w:rPr>
        <w:t xml:space="preserve"> </w:t>
      </w:r>
      <w:r w:rsidR="00740220" w:rsidRPr="00740220">
        <w:rPr>
          <w:rFonts w:ascii="Times New Roman" w:hAnsi="Times New Roman" w:cs="Times New Roman"/>
          <w:sz w:val="24"/>
          <w:szCs w:val="24"/>
        </w:rPr>
        <w:t>119.</w:t>
      </w:r>
    </w:p>
    <w:p w:rsidR="0047124C" w:rsidRDefault="0047124C" w:rsidP="00C3372F">
      <w:pPr>
        <w:spacing w:after="0"/>
        <w:jc w:val="center"/>
        <w:rPr>
          <w:rFonts w:ascii="Times New Roman" w:hAnsi="Times New Roman" w:cs="Times New Roman"/>
          <w:b/>
          <w:sz w:val="24"/>
          <w:szCs w:val="24"/>
        </w:rPr>
      </w:pPr>
    </w:p>
    <w:p w:rsidR="00740220" w:rsidRPr="0047124C" w:rsidRDefault="00740220" w:rsidP="00C3372F">
      <w:pPr>
        <w:spacing w:after="0"/>
        <w:jc w:val="center"/>
        <w:rPr>
          <w:rFonts w:ascii="Times New Roman" w:hAnsi="Times New Roman" w:cs="Times New Roman"/>
          <w:sz w:val="24"/>
          <w:szCs w:val="24"/>
        </w:rPr>
      </w:pPr>
      <w:r w:rsidRPr="0047124C">
        <w:rPr>
          <w:rFonts w:ascii="Times New Roman" w:hAnsi="Times New Roman" w:cs="Times New Roman"/>
          <w:sz w:val="24"/>
          <w:szCs w:val="24"/>
        </w:rPr>
        <w:t>Таблица 6. Мероприятия по модернизации тепловых сетей Ягановского сельского поселения</w:t>
      </w:r>
    </w:p>
    <w:tbl>
      <w:tblPr>
        <w:tblW w:w="9548"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01"/>
        <w:gridCol w:w="3593"/>
        <w:gridCol w:w="1160"/>
        <w:gridCol w:w="684"/>
        <w:gridCol w:w="784"/>
        <w:gridCol w:w="775"/>
        <w:gridCol w:w="851"/>
      </w:tblGrid>
      <w:tr w:rsidR="00740220" w:rsidRPr="00740220" w:rsidTr="006B641D">
        <w:trPr>
          <w:trHeight w:val="25"/>
          <w:jc w:val="center"/>
        </w:trPr>
        <w:tc>
          <w:tcPr>
            <w:tcW w:w="1701" w:type="dxa"/>
            <w:vMerge w:val="restart"/>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Объект</w:t>
            </w:r>
          </w:p>
        </w:tc>
        <w:tc>
          <w:tcPr>
            <w:tcW w:w="3593" w:type="dxa"/>
            <w:vMerge w:val="restart"/>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Наименование работ</w:t>
            </w:r>
          </w:p>
        </w:tc>
        <w:tc>
          <w:tcPr>
            <w:tcW w:w="1160" w:type="dxa"/>
            <w:vMerge w:val="restart"/>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Стоимость тыс. руб.</w:t>
            </w:r>
          </w:p>
        </w:tc>
        <w:tc>
          <w:tcPr>
            <w:tcW w:w="3094" w:type="dxa"/>
            <w:gridSpan w:val="4"/>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Финансирование мероприятий по годам расчетного периода</w:t>
            </w:r>
            <w:r w:rsidR="00C3223D">
              <w:rPr>
                <w:rFonts w:ascii="Times New Roman" w:hAnsi="Times New Roman" w:cs="Times New Roman"/>
              </w:rPr>
              <w:t>, тыс</w:t>
            </w:r>
            <w:proofErr w:type="gramStart"/>
            <w:r w:rsidR="00C3223D">
              <w:rPr>
                <w:rFonts w:ascii="Times New Roman" w:hAnsi="Times New Roman" w:cs="Times New Roman"/>
              </w:rPr>
              <w:t>.р</w:t>
            </w:r>
            <w:proofErr w:type="gramEnd"/>
            <w:r w:rsidR="00C3223D">
              <w:rPr>
                <w:rFonts w:ascii="Times New Roman" w:hAnsi="Times New Roman" w:cs="Times New Roman"/>
              </w:rPr>
              <w:t>уб.</w:t>
            </w:r>
          </w:p>
        </w:tc>
      </w:tr>
      <w:tr w:rsidR="00740220" w:rsidRPr="00740220" w:rsidTr="006B641D">
        <w:trPr>
          <w:trHeight w:val="25"/>
          <w:jc w:val="center"/>
        </w:trPr>
        <w:tc>
          <w:tcPr>
            <w:tcW w:w="1701" w:type="dxa"/>
            <w:vMerge/>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p>
        </w:tc>
        <w:tc>
          <w:tcPr>
            <w:tcW w:w="3593" w:type="dxa"/>
            <w:vMerge/>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p>
        </w:tc>
        <w:tc>
          <w:tcPr>
            <w:tcW w:w="1160" w:type="dxa"/>
            <w:vMerge/>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p>
        </w:tc>
        <w:tc>
          <w:tcPr>
            <w:tcW w:w="684" w:type="dxa"/>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2021-2022</w:t>
            </w:r>
          </w:p>
        </w:tc>
        <w:tc>
          <w:tcPr>
            <w:tcW w:w="784" w:type="dxa"/>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2023-2024</w:t>
            </w:r>
          </w:p>
        </w:tc>
        <w:tc>
          <w:tcPr>
            <w:tcW w:w="775" w:type="dxa"/>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2025-2026</w:t>
            </w:r>
          </w:p>
        </w:tc>
        <w:tc>
          <w:tcPr>
            <w:tcW w:w="851" w:type="dxa"/>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2027-2028</w:t>
            </w:r>
          </w:p>
        </w:tc>
      </w:tr>
      <w:tr w:rsidR="00740220" w:rsidRPr="00740220" w:rsidTr="006B641D">
        <w:trPr>
          <w:trHeight w:val="25"/>
          <w:jc w:val="center"/>
        </w:trPr>
        <w:tc>
          <w:tcPr>
            <w:tcW w:w="1701"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 xml:space="preserve">Тепловые сети </w:t>
            </w:r>
            <w:r w:rsidR="0047124C">
              <w:rPr>
                <w:rFonts w:ascii="Times New Roman" w:hAnsi="Times New Roman" w:cs="Times New Roman"/>
              </w:rPr>
              <w:br/>
            </w:r>
            <w:r w:rsidRPr="00C3372F">
              <w:rPr>
                <w:rFonts w:ascii="Times New Roman" w:hAnsi="Times New Roman" w:cs="Times New Roman"/>
              </w:rPr>
              <w:t xml:space="preserve">от котельной </w:t>
            </w:r>
            <w:r w:rsidR="0047124C">
              <w:rPr>
                <w:rFonts w:ascii="Times New Roman" w:hAnsi="Times New Roman" w:cs="Times New Roman"/>
              </w:rPr>
              <w:br/>
            </w:r>
            <w:r w:rsidRPr="00C3372F">
              <w:rPr>
                <w:rFonts w:ascii="Times New Roman" w:hAnsi="Times New Roman" w:cs="Times New Roman"/>
              </w:rPr>
              <w:t xml:space="preserve">с. </w:t>
            </w:r>
            <w:proofErr w:type="spellStart"/>
            <w:r w:rsidRPr="00C3372F">
              <w:rPr>
                <w:rFonts w:ascii="Times New Roman" w:hAnsi="Times New Roman" w:cs="Times New Roman"/>
              </w:rPr>
              <w:t>Яганово</w:t>
            </w:r>
            <w:proofErr w:type="spellEnd"/>
          </w:p>
        </w:tc>
        <w:tc>
          <w:tcPr>
            <w:tcW w:w="3593" w:type="dxa"/>
            <w:shd w:val="clear" w:color="auto" w:fill="auto"/>
            <w:vAlign w:val="center"/>
            <w:hideMark/>
          </w:tcPr>
          <w:p w:rsidR="00740220" w:rsidRPr="00C3372F" w:rsidRDefault="00740220" w:rsidP="0047124C">
            <w:pPr>
              <w:spacing w:after="0"/>
              <w:ind w:left="164"/>
              <w:rPr>
                <w:rFonts w:ascii="Times New Roman" w:hAnsi="Times New Roman" w:cs="Times New Roman"/>
              </w:rPr>
            </w:pPr>
            <w:r w:rsidRPr="00C3372F">
              <w:rPr>
                <w:rFonts w:ascii="Times New Roman" w:hAnsi="Times New Roman" w:cs="Times New Roman"/>
              </w:rPr>
              <w:t>Модернизация изоляции участков тепловых сетей №</w:t>
            </w:r>
            <w:r w:rsidR="0047124C">
              <w:rPr>
                <w:rFonts w:ascii="Times New Roman" w:hAnsi="Times New Roman" w:cs="Times New Roman"/>
              </w:rPr>
              <w:t xml:space="preserve"> </w:t>
            </w:r>
            <w:r w:rsidRPr="00C3372F">
              <w:rPr>
                <w:rFonts w:ascii="Times New Roman" w:hAnsi="Times New Roman" w:cs="Times New Roman"/>
              </w:rPr>
              <w:t>41а,</w:t>
            </w:r>
            <w:r w:rsidR="0047124C">
              <w:rPr>
                <w:rFonts w:ascii="Times New Roman" w:hAnsi="Times New Roman" w:cs="Times New Roman"/>
              </w:rPr>
              <w:t xml:space="preserve"> </w:t>
            </w:r>
            <w:r w:rsidRPr="00C3372F">
              <w:rPr>
                <w:rFonts w:ascii="Times New Roman" w:hAnsi="Times New Roman" w:cs="Times New Roman"/>
              </w:rPr>
              <w:t>51,</w:t>
            </w:r>
            <w:r w:rsidR="0047124C">
              <w:rPr>
                <w:rFonts w:ascii="Times New Roman" w:hAnsi="Times New Roman" w:cs="Times New Roman"/>
              </w:rPr>
              <w:t xml:space="preserve"> </w:t>
            </w:r>
            <w:r w:rsidRPr="00C3372F">
              <w:rPr>
                <w:rFonts w:ascii="Times New Roman" w:hAnsi="Times New Roman" w:cs="Times New Roman"/>
              </w:rPr>
              <w:t>52-1,</w:t>
            </w:r>
            <w:r w:rsidR="0047124C">
              <w:rPr>
                <w:rFonts w:ascii="Times New Roman" w:hAnsi="Times New Roman" w:cs="Times New Roman"/>
              </w:rPr>
              <w:t xml:space="preserve"> </w:t>
            </w:r>
            <w:r w:rsidRPr="00C3372F">
              <w:rPr>
                <w:rFonts w:ascii="Times New Roman" w:hAnsi="Times New Roman" w:cs="Times New Roman"/>
              </w:rPr>
              <w:t>85,</w:t>
            </w:r>
            <w:r w:rsidR="0047124C">
              <w:rPr>
                <w:rFonts w:ascii="Times New Roman" w:hAnsi="Times New Roman" w:cs="Times New Roman"/>
              </w:rPr>
              <w:t xml:space="preserve"> </w:t>
            </w:r>
            <w:r w:rsidRPr="00C3372F">
              <w:rPr>
                <w:rFonts w:ascii="Times New Roman" w:hAnsi="Times New Roman" w:cs="Times New Roman"/>
              </w:rPr>
              <w:t>127,</w:t>
            </w:r>
            <w:r w:rsidR="0047124C">
              <w:rPr>
                <w:rFonts w:ascii="Times New Roman" w:hAnsi="Times New Roman" w:cs="Times New Roman"/>
              </w:rPr>
              <w:t xml:space="preserve"> </w:t>
            </w:r>
            <w:r w:rsidRPr="00C3372F">
              <w:rPr>
                <w:rFonts w:ascii="Times New Roman" w:hAnsi="Times New Roman" w:cs="Times New Roman"/>
              </w:rPr>
              <w:t>130а,</w:t>
            </w:r>
            <w:r w:rsidR="0047124C">
              <w:rPr>
                <w:rFonts w:ascii="Times New Roman" w:hAnsi="Times New Roman" w:cs="Times New Roman"/>
              </w:rPr>
              <w:t xml:space="preserve"> </w:t>
            </w:r>
            <w:r w:rsidRPr="00C3372F">
              <w:rPr>
                <w:rFonts w:ascii="Times New Roman" w:hAnsi="Times New Roman" w:cs="Times New Roman"/>
              </w:rPr>
              <w:t>130,</w:t>
            </w:r>
            <w:r w:rsidR="0047124C">
              <w:rPr>
                <w:rFonts w:ascii="Times New Roman" w:hAnsi="Times New Roman" w:cs="Times New Roman"/>
              </w:rPr>
              <w:t xml:space="preserve"> </w:t>
            </w:r>
            <w:r w:rsidRPr="00C3372F">
              <w:rPr>
                <w:rFonts w:ascii="Times New Roman" w:hAnsi="Times New Roman" w:cs="Times New Roman"/>
              </w:rPr>
              <w:t>106,</w:t>
            </w:r>
            <w:r w:rsidR="0047124C">
              <w:rPr>
                <w:rFonts w:ascii="Times New Roman" w:hAnsi="Times New Roman" w:cs="Times New Roman"/>
              </w:rPr>
              <w:t xml:space="preserve"> </w:t>
            </w:r>
            <w:r w:rsidRPr="00C3372F">
              <w:rPr>
                <w:rFonts w:ascii="Times New Roman" w:hAnsi="Times New Roman" w:cs="Times New Roman"/>
              </w:rPr>
              <w:t>108,</w:t>
            </w:r>
            <w:r w:rsidR="0047124C">
              <w:rPr>
                <w:rFonts w:ascii="Times New Roman" w:hAnsi="Times New Roman" w:cs="Times New Roman"/>
              </w:rPr>
              <w:t xml:space="preserve"> </w:t>
            </w:r>
            <w:r w:rsidRPr="00C3372F">
              <w:rPr>
                <w:rFonts w:ascii="Times New Roman" w:hAnsi="Times New Roman" w:cs="Times New Roman"/>
              </w:rPr>
              <w:t>109,</w:t>
            </w:r>
            <w:r w:rsidR="0047124C">
              <w:rPr>
                <w:rFonts w:ascii="Times New Roman" w:hAnsi="Times New Roman" w:cs="Times New Roman"/>
              </w:rPr>
              <w:t xml:space="preserve"> </w:t>
            </w:r>
            <w:r w:rsidRPr="00C3372F">
              <w:rPr>
                <w:rFonts w:ascii="Times New Roman" w:hAnsi="Times New Roman" w:cs="Times New Roman"/>
              </w:rPr>
              <w:t>114</w:t>
            </w:r>
          </w:p>
        </w:tc>
        <w:tc>
          <w:tcPr>
            <w:tcW w:w="1160"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900</w:t>
            </w:r>
          </w:p>
        </w:tc>
        <w:tc>
          <w:tcPr>
            <w:tcW w:w="68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78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450</w:t>
            </w:r>
          </w:p>
        </w:tc>
        <w:tc>
          <w:tcPr>
            <w:tcW w:w="77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8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450</w:t>
            </w:r>
          </w:p>
        </w:tc>
      </w:tr>
      <w:tr w:rsidR="00740220" w:rsidRPr="00740220" w:rsidTr="006B641D">
        <w:trPr>
          <w:trHeight w:val="25"/>
          <w:jc w:val="center"/>
        </w:trPr>
        <w:tc>
          <w:tcPr>
            <w:tcW w:w="1701"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 xml:space="preserve">Тепловые сети </w:t>
            </w:r>
            <w:r w:rsidR="0047124C">
              <w:rPr>
                <w:rFonts w:ascii="Times New Roman" w:hAnsi="Times New Roman" w:cs="Times New Roman"/>
              </w:rPr>
              <w:br/>
            </w:r>
            <w:r w:rsidRPr="00C3372F">
              <w:rPr>
                <w:rFonts w:ascii="Times New Roman" w:hAnsi="Times New Roman" w:cs="Times New Roman"/>
              </w:rPr>
              <w:t xml:space="preserve">от котельной </w:t>
            </w:r>
            <w:r w:rsidR="0047124C">
              <w:rPr>
                <w:rFonts w:ascii="Times New Roman" w:hAnsi="Times New Roman" w:cs="Times New Roman"/>
              </w:rPr>
              <w:br/>
            </w:r>
            <w:r w:rsidRPr="00C3372F">
              <w:rPr>
                <w:rFonts w:ascii="Times New Roman" w:hAnsi="Times New Roman" w:cs="Times New Roman"/>
              </w:rPr>
              <w:t xml:space="preserve">с. </w:t>
            </w:r>
            <w:proofErr w:type="spellStart"/>
            <w:r w:rsidRPr="00C3372F">
              <w:rPr>
                <w:rFonts w:ascii="Times New Roman" w:hAnsi="Times New Roman" w:cs="Times New Roman"/>
              </w:rPr>
              <w:t>Яганово</w:t>
            </w:r>
            <w:proofErr w:type="spellEnd"/>
          </w:p>
        </w:tc>
        <w:tc>
          <w:tcPr>
            <w:tcW w:w="3593" w:type="dxa"/>
            <w:shd w:val="clear" w:color="auto" w:fill="auto"/>
            <w:vAlign w:val="center"/>
            <w:hideMark/>
          </w:tcPr>
          <w:p w:rsidR="00740220" w:rsidRPr="00C3372F" w:rsidRDefault="00740220" w:rsidP="0047124C">
            <w:pPr>
              <w:spacing w:after="0"/>
              <w:ind w:left="164"/>
              <w:rPr>
                <w:rFonts w:ascii="Times New Roman" w:hAnsi="Times New Roman" w:cs="Times New Roman"/>
              </w:rPr>
            </w:pPr>
            <w:r w:rsidRPr="00C3372F">
              <w:rPr>
                <w:rFonts w:ascii="Times New Roman" w:hAnsi="Times New Roman" w:cs="Times New Roman"/>
              </w:rPr>
              <w:t xml:space="preserve">Замена участков тепловой сети </w:t>
            </w:r>
            <w:r w:rsidR="0047124C">
              <w:rPr>
                <w:rFonts w:ascii="Times New Roman" w:hAnsi="Times New Roman" w:cs="Times New Roman"/>
              </w:rPr>
              <w:br/>
            </w:r>
            <w:r w:rsidRPr="00C3372F">
              <w:rPr>
                <w:rFonts w:ascii="Times New Roman" w:hAnsi="Times New Roman" w:cs="Times New Roman"/>
              </w:rPr>
              <w:t>№</w:t>
            </w:r>
            <w:r w:rsidR="0047124C">
              <w:rPr>
                <w:rFonts w:ascii="Times New Roman" w:hAnsi="Times New Roman" w:cs="Times New Roman"/>
              </w:rPr>
              <w:t xml:space="preserve"> </w:t>
            </w:r>
            <w:r w:rsidRPr="00C3372F">
              <w:rPr>
                <w:rFonts w:ascii="Times New Roman" w:hAnsi="Times New Roman" w:cs="Times New Roman"/>
              </w:rPr>
              <w:t>36,</w:t>
            </w:r>
            <w:r w:rsidR="0047124C">
              <w:rPr>
                <w:rFonts w:ascii="Times New Roman" w:hAnsi="Times New Roman" w:cs="Times New Roman"/>
              </w:rPr>
              <w:t xml:space="preserve"> </w:t>
            </w:r>
            <w:r w:rsidRPr="00C3372F">
              <w:rPr>
                <w:rFonts w:ascii="Times New Roman" w:hAnsi="Times New Roman" w:cs="Times New Roman"/>
              </w:rPr>
              <w:t>44,</w:t>
            </w:r>
            <w:r w:rsidR="0047124C">
              <w:rPr>
                <w:rFonts w:ascii="Times New Roman" w:hAnsi="Times New Roman" w:cs="Times New Roman"/>
              </w:rPr>
              <w:t xml:space="preserve"> </w:t>
            </w:r>
            <w:r w:rsidRPr="00C3372F">
              <w:rPr>
                <w:rFonts w:ascii="Times New Roman" w:hAnsi="Times New Roman" w:cs="Times New Roman"/>
              </w:rPr>
              <w:t>119</w:t>
            </w:r>
          </w:p>
        </w:tc>
        <w:tc>
          <w:tcPr>
            <w:tcW w:w="1160"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1200</w:t>
            </w:r>
          </w:p>
        </w:tc>
        <w:tc>
          <w:tcPr>
            <w:tcW w:w="68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78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w:t>
            </w:r>
          </w:p>
        </w:tc>
        <w:tc>
          <w:tcPr>
            <w:tcW w:w="77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w:t>
            </w:r>
          </w:p>
        </w:tc>
        <w:tc>
          <w:tcPr>
            <w:tcW w:w="8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r>
      <w:tr w:rsidR="00740220" w:rsidRPr="00740220" w:rsidTr="006B641D">
        <w:trPr>
          <w:trHeight w:val="25"/>
          <w:jc w:val="center"/>
        </w:trPr>
        <w:tc>
          <w:tcPr>
            <w:tcW w:w="1701"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ВСЕГО</w:t>
            </w:r>
          </w:p>
        </w:tc>
        <w:tc>
          <w:tcPr>
            <w:tcW w:w="3593" w:type="dxa"/>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1160"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2100</w:t>
            </w:r>
          </w:p>
        </w:tc>
        <w:tc>
          <w:tcPr>
            <w:tcW w:w="68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0</w:t>
            </w:r>
          </w:p>
        </w:tc>
        <w:tc>
          <w:tcPr>
            <w:tcW w:w="78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1050</w:t>
            </w:r>
          </w:p>
        </w:tc>
        <w:tc>
          <w:tcPr>
            <w:tcW w:w="77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w:t>
            </w:r>
          </w:p>
        </w:tc>
        <w:tc>
          <w:tcPr>
            <w:tcW w:w="8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450</w:t>
            </w:r>
          </w:p>
        </w:tc>
      </w:tr>
    </w:tbl>
    <w:p w:rsidR="00740220" w:rsidRPr="00740220" w:rsidRDefault="00740220" w:rsidP="00740220">
      <w:pPr>
        <w:spacing w:after="0"/>
        <w:rPr>
          <w:rFonts w:ascii="Times New Roman" w:hAnsi="Times New Roman" w:cs="Times New Roman"/>
          <w:sz w:val="24"/>
          <w:szCs w:val="24"/>
        </w:rPr>
      </w:pPr>
    </w:p>
    <w:p w:rsidR="00740220" w:rsidRPr="00C3372F" w:rsidRDefault="00740220" w:rsidP="00C3372F">
      <w:pPr>
        <w:spacing w:after="0"/>
        <w:jc w:val="both"/>
        <w:rPr>
          <w:rFonts w:ascii="Times New Roman" w:hAnsi="Times New Roman" w:cs="Times New Roman"/>
          <w:b/>
          <w:sz w:val="24"/>
          <w:szCs w:val="24"/>
        </w:rPr>
      </w:pPr>
      <w:bookmarkStart w:id="166" w:name="_Toc14253812"/>
      <w:bookmarkStart w:id="167" w:name="_Toc64281401"/>
      <w:bookmarkStart w:id="168" w:name="_Toc64281594"/>
      <w:bookmarkStart w:id="169" w:name="_Toc78906309"/>
      <w:r w:rsidRPr="00C3372F">
        <w:rPr>
          <w:rFonts w:ascii="Times New Roman" w:hAnsi="Times New Roman" w:cs="Times New Roman"/>
          <w:b/>
          <w:sz w:val="24"/>
          <w:szCs w:val="24"/>
        </w:rPr>
        <w:t xml:space="preserve">6.1. </w:t>
      </w:r>
      <w:bookmarkEnd w:id="166"/>
      <w:bookmarkEnd w:id="167"/>
      <w:bookmarkEnd w:id="168"/>
      <w:r w:rsidRPr="00C3372F">
        <w:rPr>
          <w:rFonts w:ascii="Times New Roman" w:hAnsi="Times New Roman" w:cs="Times New Roman"/>
          <w:b/>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69"/>
    </w:p>
    <w:p w:rsidR="00740220" w:rsidRPr="00740220" w:rsidRDefault="00740220" w:rsidP="00C3372F">
      <w:pPr>
        <w:spacing w:after="0"/>
        <w:ind w:firstLine="708"/>
        <w:jc w:val="both"/>
        <w:rPr>
          <w:rFonts w:ascii="Times New Roman" w:hAnsi="Times New Roman" w:cs="Times New Roman"/>
          <w:sz w:val="24"/>
          <w:szCs w:val="24"/>
        </w:rPr>
      </w:pPr>
      <w:proofErr w:type="gramStart"/>
      <w:r w:rsidRPr="00740220">
        <w:rPr>
          <w:rFonts w:ascii="Times New Roman" w:hAnsi="Times New Roman" w:cs="Times New Roman"/>
          <w:sz w:val="24"/>
          <w:szCs w:val="24"/>
        </w:rPr>
        <w:t>В рамках реализации Схемы теплоснабжения перераспределение тепловой нагрузки из зон с дефицитом тепловой мощности в зоны с резервом</w:t>
      </w:r>
      <w:proofErr w:type="gramEnd"/>
      <w:r w:rsidRPr="00740220">
        <w:rPr>
          <w:rFonts w:ascii="Times New Roman" w:hAnsi="Times New Roman" w:cs="Times New Roman"/>
          <w:sz w:val="24"/>
          <w:szCs w:val="24"/>
        </w:rPr>
        <w:t xml:space="preserve"> располагаемой тепловой мощности источников тепловой энергии не предусмотрено. На источнике теплоснабжения Ягановского сельского поселения дефицит мощности отсутствует.</w:t>
      </w:r>
    </w:p>
    <w:p w:rsidR="006B641D" w:rsidRDefault="006B641D" w:rsidP="00C3372F">
      <w:pPr>
        <w:spacing w:after="0"/>
        <w:jc w:val="both"/>
        <w:rPr>
          <w:rFonts w:ascii="Times New Roman" w:hAnsi="Times New Roman" w:cs="Times New Roman"/>
          <w:b/>
          <w:sz w:val="24"/>
          <w:szCs w:val="24"/>
        </w:rPr>
      </w:pPr>
      <w:bookmarkStart w:id="170" w:name="_Toc14253813"/>
      <w:bookmarkStart w:id="171" w:name="_Toc64281402"/>
      <w:bookmarkStart w:id="172" w:name="_Toc64281595"/>
      <w:bookmarkStart w:id="173" w:name="_Toc78906310"/>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 xml:space="preserve">6.2. </w:t>
      </w:r>
      <w:bookmarkEnd w:id="170"/>
      <w:bookmarkEnd w:id="171"/>
      <w:bookmarkEnd w:id="172"/>
      <w:r w:rsidRPr="00C3372F">
        <w:rPr>
          <w:rFonts w:ascii="Times New Roman" w:hAnsi="Times New Roman" w:cs="Times New Roman"/>
          <w:b/>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73"/>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В рамках реализации Схемы теплоснабжения не предусмотрено новое строительство тепловых сетей для обеспечения перспективных приростов тепловой </w:t>
      </w:r>
      <w:r w:rsidRPr="00740220">
        <w:rPr>
          <w:rFonts w:ascii="Times New Roman" w:hAnsi="Times New Roman" w:cs="Times New Roman"/>
          <w:sz w:val="24"/>
          <w:szCs w:val="24"/>
        </w:rPr>
        <w:lastRenderedPageBreak/>
        <w:t xml:space="preserve">нагрузки в осваиваемых районах под жилищную и комплексную застройку. Подключение новых потребителей планируется к индивидуальным источникам тепла. </w:t>
      </w:r>
    </w:p>
    <w:p w:rsidR="006B641D" w:rsidRDefault="006B641D" w:rsidP="00C3372F">
      <w:pPr>
        <w:spacing w:after="0"/>
        <w:jc w:val="both"/>
        <w:rPr>
          <w:rFonts w:ascii="Times New Roman" w:hAnsi="Times New Roman" w:cs="Times New Roman"/>
          <w:b/>
          <w:sz w:val="24"/>
          <w:szCs w:val="24"/>
        </w:rPr>
      </w:pPr>
      <w:bookmarkStart w:id="174" w:name="_Toc78906311"/>
      <w:bookmarkStart w:id="175" w:name="_Toc14253814"/>
      <w:bookmarkStart w:id="176" w:name="_Toc64281403"/>
      <w:bookmarkStart w:id="177" w:name="_Toc64281596"/>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74"/>
      <w:r w:rsidRPr="00C3372F">
        <w:rPr>
          <w:rFonts w:ascii="Times New Roman" w:hAnsi="Times New Roman" w:cs="Times New Roman"/>
          <w:b/>
          <w:sz w:val="24"/>
          <w:szCs w:val="24"/>
        </w:rPr>
        <w:t xml:space="preserve"> </w:t>
      </w:r>
      <w:bookmarkEnd w:id="175"/>
      <w:bookmarkEnd w:id="176"/>
      <w:bookmarkEnd w:id="177"/>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Перераспределение тепловой нагрузки между источниками, а также поставка тепловой энергии потребителям от различных источников тепловой энергии нецелесообразны.</w:t>
      </w:r>
    </w:p>
    <w:p w:rsidR="006B641D" w:rsidRDefault="006B641D" w:rsidP="00C3372F">
      <w:pPr>
        <w:spacing w:after="0"/>
        <w:jc w:val="both"/>
        <w:rPr>
          <w:rFonts w:ascii="Times New Roman" w:hAnsi="Times New Roman" w:cs="Times New Roman"/>
          <w:b/>
          <w:sz w:val="24"/>
          <w:szCs w:val="24"/>
        </w:rPr>
      </w:pPr>
      <w:bookmarkStart w:id="178" w:name="_Toc14253815"/>
      <w:bookmarkStart w:id="179" w:name="_Toc64281404"/>
      <w:bookmarkStart w:id="180" w:name="_Toc64281597"/>
      <w:bookmarkStart w:id="181" w:name="_Toc78906312"/>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78"/>
      <w:bookmarkEnd w:id="179"/>
      <w:bookmarkEnd w:id="180"/>
      <w:r w:rsidRPr="00C3372F">
        <w:rPr>
          <w:rFonts w:ascii="Times New Roman" w:hAnsi="Times New Roman" w:cs="Times New Roman"/>
          <w:b/>
          <w:sz w:val="24"/>
          <w:szCs w:val="24"/>
        </w:rPr>
        <w:t>.</w:t>
      </w:r>
      <w:bookmarkEnd w:id="181"/>
    </w:p>
    <w:p w:rsidR="00740220" w:rsidRPr="00740220" w:rsidRDefault="00740220" w:rsidP="00C3372F">
      <w:pPr>
        <w:spacing w:after="0"/>
        <w:ind w:firstLine="708"/>
        <w:jc w:val="both"/>
        <w:rPr>
          <w:rFonts w:ascii="Times New Roman" w:hAnsi="Times New Roman" w:cs="Times New Roman"/>
          <w:sz w:val="24"/>
          <w:szCs w:val="24"/>
        </w:rPr>
      </w:pPr>
      <w:bookmarkStart w:id="182" w:name="_Toc13686707"/>
      <w:r w:rsidRPr="00740220">
        <w:rPr>
          <w:rFonts w:ascii="Times New Roman" w:hAnsi="Times New Roman" w:cs="Times New Roman"/>
          <w:sz w:val="24"/>
          <w:szCs w:val="24"/>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bookmarkEnd w:id="182"/>
    </w:p>
    <w:p w:rsidR="006B641D" w:rsidRDefault="006B641D" w:rsidP="00C3372F">
      <w:pPr>
        <w:spacing w:after="0"/>
        <w:jc w:val="both"/>
        <w:rPr>
          <w:rFonts w:ascii="Times New Roman" w:hAnsi="Times New Roman" w:cs="Times New Roman"/>
          <w:b/>
          <w:sz w:val="24"/>
          <w:szCs w:val="24"/>
        </w:rPr>
      </w:pPr>
      <w:bookmarkStart w:id="183" w:name="_Toc78906313"/>
      <w:bookmarkStart w:id="184" w:name="_Toc14253816"/>
      <w:bookmarkStart w:id="185" w:name="_Toc64281405"/>
      <w:bookmarkStart w:id="186" w:name="_Toc64281598"/>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83"/>
      <w:r w:rsidRPr="00C3372F">
        <w:rPr>
          <w:rFonts w:ascii="Times New Roman" w:hAnsi="Times New Roman" w:cs="Times New Roman"/>
          <w:b/>
          <w:sz w:val="24"/>
          <w:szCs w:val="24"/>
        </w:rPr>
        <w:t xml:space="preserve"> </w:t>
      </w:r>
      <w:bookmarkEnd w:id="184"/>
      <w:bookmarkEnd w:id="185"/>
      <w:bookmarkEnd w:id="186"/>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рамках реализации Схемы теплоснабжения планируется реконструкция тепловых сетей, в связи с исчерпанием эксплуатационного ресурса, для обеспечения нормативной надежности и безопасности теплоснабжения. Мероприятия представлены в таблице 6.</w:t>
      </w:r>
    </w:p>
    <w:p w:rsidR="00774442" w:rsidRDefault="00774442" w:rsidP="00C3372F">
      <w:pPr>
        <w:spacing w:after="0"/>
        <w:jc w:val="both"/>
        <w:rPr>
          <w:rFonts w:ascii="Times New Roman" w:hAnsi="Times New Roman" w:cs="Times New Roman"/>
          <w:b/>
          <w:sz w:val="24"/>
          <w:szCs w:val="24"/>
        </w:rPr>
      </w:pPr>
      <w:bookmarkStart w:id="187" w:name="_Toc14253817"/>
      <w:bookmarkStart w:id="188" w:name="_Toc64281406"/>
      <w:bookmarkStart w:id="189" w:name="_Toc64281599"/>
      <w:bookmarkStart w:id="190" w:name="_Toc78906314"/>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187"/>
      <w:bookmarkEnd w:id="188"/>
      <w:bookmarkEnd w:id="189"/>
      <w:bookmarkEnd w:id="190"/>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В настоящее время на территории Ягановского сельского поселения теплоснабжение потребителей в зоне действия источников осуществляется по закрытой схеме. </w:t>
      </w:r>
    </w:p>
    <w:p w:rsidR="00774442" w:rsidRDefault="00774442" w:rsidP="00C3372F">
      <w:pPr>
        <w:spacing w:after="0"/>
        <w:jc w:val="both"/>
        <w:rPr>
          <w:rFonts w:ascii="Times New Roman" w:hAnsi="Times New Roman" w:cs="Times New Roman"/>
          <w:b/>
          <w:sz w:val="24"/>
          <w:szCs w:val="24"/>
        </w:rPr>
      </w:pPr>
      <w:bookmarkStart w:id="191" w:name="_Toc14253820"/>
      <w:bookmarkStart w:id="192" w:name="_Toc64281408"/>
      <w:bookmarkStart w:id="193" w:name="_Toc64281601"/>
      <w:bookmarkStart w:id="194" w:name="_Toc78906315"/>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Раздел 8. Перспективные топливные балансы</w:t>
      </w:r>
      <w:bookmarkEnd w:id="191"/>
      <w:bookmarkEnd w:id="192"/>
      <w:bookmarkEnd w:id="193"/>
      <w:bookmarkEnd w:id="194"/>
    </w:p>
    <w:p w:rsidR="006B641D" w:rsidRDefault="006B641D" w:rsidP="00C3372F">
      <w:pPr>
        <w:spacing w:after="0"/>
        <w:jc w:val="both"/>
      </w:pPr>
    </w:p>
    <w:p w:rsidR="00740220" w:rsidRPr="00C3372F" w:rsidRDefault="00550FAE" w:rsidP="00C3372F">
      <w:pPr>
        <w:spacing w:after="0"/>
        <w:jc w:val="both"/>
        <w:rPr>
          <w:rFonts w:ascii="Times New Roman" w:hAnsi="Times New Roman" w:cs="Times New Roman"/>
          <w:b/>
          <w:sz w:val="24"/>
          <w:szCs w:val="24"/>
        </w:rPr>
      </w:pPr>
      <w:hyperlink w:anchor="_Toc456876219" w:history="1">
        <w:bookmarkStart w:id="195" w:name="_Toc64281602"/>
        <w:bookmarkStart w:id="196" w:name="_Toc64281409"/>
        <w:bookmarkStart w:id="197" w:name="_Toc78906316"/>
        <w:r w:rsidR="00740220" w:rsidRPr="00C3372F">
          <w:rPr>
            <w:rFonts w:ascii="Times New Roman" w:hAnsi="Times New Roman" w:cs="Times New Roman"/>
            <w:b/>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95"/>
        <w:bookmarkEnd w:id="196"/>
        <w:bookmarkEnd w:id="197"/>
      </w:hyperlink>
    </w:p>
    <w:p w:rsidR="00740220" w:rsidRPr="00740220" w:rsidRDefault="00740220" w:rsidP="006B641D">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Ягановского сельского поселения произведены в соответствии </w:t>
      </w:r>
      <w:proofErr w:type="gramStart"/>
      <w:r w:rsidRPr="00740220">
        <w:rPr>
          <w:rFonts w:ascii="Times New Roman" w:hAnsi="Times New Roman" w:cs="Times New Roman"/>
          <w:sz w:val="24"/>
          <w:szCs w:val="24"/>
        </w:rPr>
        <w:t>с</w:t>
      </w:r>
      <w:proofErr w:type="gramEnd"/>
      <w:r w:rsidRPr="00740220">
        <w:rPr>
          <w:rFonts w:ascii="Times New Roman" w:hAnsi="Times New Roman" w:cs="Times New Roman"/>
          <w:sz w:val="24"/>
          <w:szCs w:val="24"/>
        </w:rPr>
        <w:t>:</w:t>
      </w:r>
    </w:p>
    <w:p w:rsidR="00740220" w:rsidRPr="00740220" w:rsidRDefault="00DA4E67" w:rsidP="006B641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Порядком определения нормативов удельного расхода топлива при производстве электрической и тепловой энергии, утв. приказом Минэнерго России от 30.12.2008 </w:t>
      </w:r>
      <w:r w:rsidR="003967A4">
        <w:rPr>
          <w:rFonts w:ascii="Times New Roman" w:hAnsi="Times New Roman" w:cs="Times New Roman"/>
          <w:sz w:val="24"/>
          <w:szCs w:val="24"/>
        </w:rPr>
        <w:t>№</w:t>
      </w:r>
      <w:r w:rsidR="00740220" w:rsidRPr="00740220">
        <w:rPr>
          <w:rFonts w:ascii="Times New Roman" w:hAnsi="Times New Roman" w:cs="Times New Roman"/>
          <w:sz w:val="24"/>
          <w:szCs w:val="24"/>
        </w:rPr>
        <w:t xml:space="preserve"> 323 "Об утверждении </w:t>
      </w:r>
      <w:proofErr w:type="gramStart"/>
      <w:r w:rsidR="00740220" w:rsidRPr="00740220">
        <w:rPr>
          <w:rFonts w:ascii="Times New Roman" w:hAnsi="Times New Roman" w:cs="Times New Roman"/>
          <w:sz w:val="24"/>
          <w:szCs w:val="24"/>
        </w:rPr>
        <w:t>порядка определения нормативов удельного расхода топлива</w:t>
      </w:r>
      <w:proofErr w:type="gramEnd"/>
      <w:r w:rsidR="00740220" w:rsidRPr="00740220">
        <w:rPr>
          <w:rFonts w:ascii="Times New Roman" w:hAnsi="Times New Roman" w:cs="Times New Roman"/>
          <w:sz w:val="24"/>
          <w:szCs w:val="24"/>
        </w:rPr>
        <w:t xml:space="preserve"> при производстве электрической и тепловой энергии";</w:t>
      </w:r>
    </w:p>
    <w:p w:rsidR="00740220" w:rsidRPr="00740220" w:rsidRDefault="00DA4E67" w:rsidP="006B641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40220" w:rsidRPr="00740220">
        <w:rPr>
          <w:rFonts w:ascii="Times New Roman" w:hAnsi="Times New Roman" w:cs="Times New Roman"/>
          <w:sz w:val="24"/>
          <w:szCs w:val="24"/>
        </w:rPr>
        <w:t>СНиП</w:t>
      </w:r>
      <w:proofErr w:type="spellEnd"/>
      <w:r w:rsidR="00740220" w:rsidRPr="00740220">
        <w:rPr>
          <w:rFonts w:ascii="Times New Roman" w:hAnsi="Times New Roman" w:cs="Times New Roman"/>
          <w:sz w:val="24"/>
          <w:szCs w:val="24"/>
        </w:rPr>
        <w:t xml:space="preserve"> 23-01-99 «Строительная климатология».</w:t>
      </w:r>
    </w:p>
    <w:p w:rsidR="00740220" w:rsidRPr="00740220" w:rsidRDefault="00740220" w:rsidP="006B641D">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Расчет по каждому источнику произведен на основании:</w:t>
      </w:r>
    </w:p>
    <w:p w:rsidR="00740220" w:rsidRPr="00740220" w:rsidRDefault="00DA4E67" w:rsidP="006B641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фактических данных по характеристикам оборудования котельных;</w:t>
      </w:r>
    </w:p>
    <w:p w:rsidR="00740220" w:rsidRPr="00740220" w:rsidRDefault="00DA4E67"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740220" w:rsidRPr="00740220">
        <w:rPr>
          <w:rFonts w:ascii="Times New Roman" w:hAnsi="Times New Roman" w:cs="Times New Roman"/>
          <w:sz w:val="24"/>
          <w:szCs w:val="24"/>
        </w:rPr>
        <w:t xml:space="preserve"> данных по режимно-наладочным испытаниям котельного оборудования, по среднему КПД котлов;</w:t>
      </w:r>
    </w:p>
    <w:p w:rsidR="00740220" w:rsidRPr="00740220" w:rsidRDefault="00DA4E67"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740220" w:rsidRPr="00740220">
        <w:rPr>
          <w:rFonts w:ascii="Times New Roman" w:hAnsi="Times New Roman" w:cs="Times New Roman"/>
          <w:sz w:val="24"/>
          <w:szCs w:val="24"/>
        </w:rPr>
        <w:t xml:space="preserve"> данных по фактическим удельным расходам топлива по каждому источнику за базовый период;</w:t>
      </w:r>
    </w:p>
    <w:p w:rsidR="00740220" w:rsidRPr="00740220" w:rsidRDefault="00DA4E67"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740220" w:rsidRPr="00740220">
        <w:rPr>
          <w:rFonts w:ascii="Times New Roman" w:hAnsi="Times New Roman" w:cs="Times New Roman"/>
          <w:sz w:val="24"/>
          <w:szCs w:val="24"/>
        </w:rPr>
        <w:t xml:space="preserve"> прогнозных значений уровня установленной и располагаемой мощности источников тепловой энергии; </w:t>
      </w:r>
    </w:p>
    <w:p w:rsidR="00740220" w:rsidRPr="00740220" w:rsidRDefault="00DA4E67"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740220" w:rsidRPr="00740220">
        <w:rPr>
          <w:rFonts w:ascii="Times New Roman" w:hAnsi="Times New Roman" w:cs="Times New Roman"/>
          <w:sz w:val="24"/>
          <w:szCs w:val="24"/>
        </w:rPr>
        <w:t xml:space="preserve"> прогнозных значений подключенной нагрузки потребителей по каждому источнику, включая нагрузку на отопление, вентиляцию, горячее водоснабжение.</w:t>
      </w:r>
    </w:p>
    <w:p w:rsidR="00740220" w:rsidRPr="00740220" w:rsidRDefault="00740220" w:rsidP="006B641D">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В расчет приняты следующие параметры, влияющие на определение максимального часового расхода топлива: </w:t>
      </w:r>
    </w:p>
    <w:p w:rsidR="00740220" w:rsidRPr="00740220" w:rsidRDefault="00740220" w:rsidP="006B641D">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Потребление тепловой энергии для расчетных температур определено с использованием следующих показателей:</w:t>
      </w:r>
    </w:p>
    <w:p w:rsidR="00740220" w:rsidRPr="00740220" w:rsidRDefault="00740220" w:rsidP="006B641D">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Для проектирования теплозащиты в </w:t>
      </w:r>
      <w:proofErr w:type="spellStart"/>
      <w:r w:rsidRPr="00740220">
        <w:rPr>
          <w:rFonts w:ascii="Times New Roman" w:hAnsi="Times New Roman" w:cs="Times New Roman"/>
          <w:sz w:val="24"/>
          <w:szCs w:val="24"/>
        </w:rPr>
        <w:t>Ягановском</w:t>
      </w:r>
      <w:proofErr w:type="spellEnd"/>
      <w:r w:rsidRPr="00740220">
        <w:rPr>
          <w:rFonts w:ascii="Times New Roman" w:hAnsi="Times New Roman" w:cs="Times New Roman"/>
          <w:sz w:val="24"/>
          <w:szCs w:val="24"/>
        </w:rPr>
        <w:t xml:space="preserve"> сельском поселении принимаются следующие расчет</w:t>
      </w:r>
      <w:r w:rsidR="00C3372F">
        <w:rPr>
          <w:rFonts w:ascii="Times New Roman" w:hAnsi="Times New Roman" w:cs="Times New Roman"/>
          <w:sz w:val="24"/>
          <w:szCs w:val="24"/>
        </w:rPr>
        <w:t xml:space="preserve">ные показатели для </w:t>
      </w:r>
      <w:proofErr w:type="gramStart"/>
      <w:r w:rsidR="00C3372F">
        <w:rPr>
          <w:rFonts w:ascii="Times New Roman" w:hAnsi="Times New Roman" w:cs="Times New Roman"/>
          <w:sz w:val="24"/>
          <w:szCs w:val="24"/>
        </w:rPr>
        <w:t>г</w:t>
      </w:r>
      <w:proofErr w:type="gramEnd"/>
      <w:r w:rsidR="00C3372F">
        <w:rPr>
          <w:rFonts w:ascii="Times New Roman" w:hAnsi="Times New Roman" w:cs="Times New Roman"/>
          <w:sz w:val="24"/>
          <w:szCs w:val="24"/>
        </w:rPr>
        <w:t>. Череповец</w:t>
      </w:r>
      <w:r w:rsidRPr="00740220">
        <w:rPr>
          <w:rFonts w:ascii="Times New Roman" w:hAnsi="Times New Roman" w:cs="Times New Roman"/>
          <w:sz w:val="24"/>
          <w:szCs w:val="24"/>
        </w:rPr>
        <w:t>,</w:t>
      </w:r>
      <w:r w:rsidR="00C3372F">
        <w:rPr>
          <w:rFonts w:ascii="Times New Roman" w:hAnsi="Times New Roman" w:cs="Times New Roman"/>
          <w:sz w:val="24"/>
          <w:szCs w:val="24"/>
        </w:rPr>
        <w:t xml:space="preserve"> </w:t>
      </w:r>
      <w:r w:rsidRPr="00740220">
        <w:rPr>
          <w:rFonts w:ascii="Times New Roman" w:hAnsi="Times New Roman" w:cs="Times New Roman"/>
          <w:sz w:val="24"/>
          <w:szCs w:val="24"/>
        </w:rPr>
        <w:t xml:space="preserve">в соответствии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23-01-99 «Строительная климатология». Актуализирова</w:t>
      </w:r>
      <w:r w:rsidR="00C3372F">
        <w:rPr>
          <w:rFonts w:ascii="Times New Roman" w:hAnsi="Times New Roman" w:cs="Times New Roman"/>
          <w:sz w:val="24"/>
          <w:szCs w:val="24"/>
        </w:rPr>
        <w:t>нная редакция СП 131.13330.2020</w:t>
      </w:r>
      <w:r w:rsidRPr="00740220">
        <w:rPr>
          <w:rFonts w:ascii="Times New Roman" w:hAnsi="Times New Roman" w:cs="Times New Roman"/>
          <w:sz w:val="24"/>
          <w:szCs w:val="24"/>
        </w:rPr>
        <w:t xml:space="preserve">: </w:t>
      </w:r>
    </w:p>
    <w:p w:rsidR="00740220" w:rsidRPr="00740220" w:rsidRDefault="00C3372F" w:rsidP="00DA4E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расчетная температура наружного воздуха на отопление, </w:t>
      </w:r>
      <w:proofErr w:type="spellStart"/>
      <w:r w:rsidR="00740220" w:rsidRPr="00740220">
        <w:rPr>
          <w:rFonts w:ascii="Times New Roman" w:hAnsi="Times New Roman" w:cs="Times New Roman"/>
          <w:sz w:val="24"/>
          <w:szCs w:val="24"/>
        </w:rPr>
        <w:t>tно</w:t>
      </w:r>
      <w:proofErr w:type="spellEnd"/>
      <w:r w:rsidR="00740220" w:rsidRPr="00740220">
        <w:rPr>
          <w:rFonts w:ascii="Times New Roman" w:hAnsi="Times New Roman" w:cs="Times New Roman"/>
          <w:sz w:val="24"/>
          <w:szCs w:val="24"/>
        </w:rPr>
        <w:t xml:space="preserve"> = - 36</w:t>
      </w:r>
      <w:proofErr w:type="gramStart"/>
      <w:r w:rsidR="00740220" w:rsidRPr="00740220">
        <w:rPr>
          <w:rFonts w:ascii="Times New Roman" w:hAnsi="Times New Roman" w:cs="Times New Roman"/>
          <w:sz w:val="24"/>
          <w:szCs w:val="24"/>
        </w:rPr>
        <w:sym w:font="Symbol" w:char="F0B0"/>
      </w:r>
      <w:r w:rsidR="00740220" w:rsidRPr="00740220">
        <w:rPr>
          <w:rFonts w:ascii="Times New Roman" w:hAnsi="Times New Roman" w:cs="Times New Roman"/>
          <w:sz w:val="24"/>
          <w:szCs w:val="24"/>
        </w:rPr>
        <w:t>С</w:t>
      </w:r>
      <w:proofErr w:type="gramEnd"/>
      <w:r w:rsidR="00740220" w:rsidRPr="00740220">
        <w:rPr>
          <w:rFonts w:ascii="Times New Roman" w:hAnsi="Times New Roman" w:cs="Times New Roman"/>
          <w:sz w:val="24"/>
          <w:szCs w:val="24"/>
        </w:rPr>
        <w:t>;</w:t>
      </w:r>
    </w:p>
    <w:p w:rsidR="00740220" w:rsidRPr="00740220" w:rsidRDefault="00C3372F" w:rsidP="00DA4E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расчетная температура наружного воздуха на вентиляцию, </w:t>
      </w:r>
      <w:proofErr w:type="spellStart"/>
      <w:r w:rsidR="00740220" w:rsidRPr="00740220">
        <w:rPr>
          <w:rFonts w:ascii="Times New Roman" w:hAnsi="Times New Roman" w:cs="Times New Roman"/>
          <w:sz w:val="24"/>
          <w:szCs w:val="24"/>
        </w:rPr>
        <w:t>tнв</w:t>
      </w:r>
      <w:proofErr w:type="spellEnd"/>
      <w:r w:rsidR="00740220" w:rsidRPr="00740220">
        <w:rPr>
          <w:rFonts w:ascii="Times New Roman" w:hAnsi="Times New Roman" w:cs="Times New Roman"/>
          <w:sz w:val="24"/>
          <w:szCs w:val="24"/>
        </w:rPr>
        <w:t xml:space="preserve"> = - 15</w:t>
      </w:r>
      <w:proofErr w:type="gramStart"/>
      <w:r w:rsidR="00740220" w:rsidRPr="00740220">
        <w:rPr>
          <w:rFonts w:ascii="Times New Roman" w:hAnsi="Times New Roman" w:cs="Times New Roman"/>
          <w:sz w:val="24"/>
          <w:szCs w:val="24"/>
        </w:rPr>
        <w:sym w:font="Symbol" w:char="F0B0"/>
      </w:r>
      <w:r w:rsidR="00740220" w:rsidRPr="00740220">
        <w:rPr>
          <w:rFonts w:ascii="Times New Roman" w:hAnsi="Times New Roman" w:cs="Times New Roman"/>
          <w:sz w:val="24"/>
          <w:szCs w:val="24"/>
        </w:rPr>
        <w:t>С</w:t>
      </w:r>
      <w:proofErr w:type="gramEnd"/>
      <w:r w:rsidR="00740220" w:rsidRPr="00740220">
        <w:rPr>
          <w:rFonts w:ascii="Times New Roman" w:hAnsi="Times New Roman" w:cs="Times New Roman"/>
          <w:sz w:val="24"/>
          <w:szCs w:val="24"/>
        </w:rPr>
        <w:t>;</w:t>
      </w:r>
    </w:p>
    <w:p w:rsidR="00740220" w:rsidRPr="00740220" w:rsidRDefault="00C3372F" w:rsidP="00DA4E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расчетная температура отопительного периода, </w:t>
      </w:r>
      <w:proofErr w:type="spellStart"/>
      <w:r w:rsidR="00740220" w:rsidRPr="00740220">
        <w:rPr>
          <w:rFonts w:ascii="Times New Roman" w:hAnsi="Times New Roman" w:cs="Times New Roman"/>
          <w:sz w:val="24"/>
          <w:szCs w:val="24"/>
        </w:rPr>
        <w:t>tнв</w:t>
      </w:r>
      <w:proofErr w:type="spellEnd"/>
      <w:r w:rsidR="00740220" w:rsidRPr="00740220">
        <w:rPr>
          <w:rFonts w:ascii="Times New Roman" w:hAnsi="Times New Roman" w:cs="Times New Roman"/>
          <w:sz w:val="24"/>
          <w:szCs w:val="24"/>
        </w:rPr>
        <w:t xml:space="preserve"> = - 3,8</w:t>
      </w:r>
      <w:proofErr w:type="gramStart"/>
      <w:r w:rsidR="00740220" w:rsidRPr="00740220">
        <w:rPr>
          <w:rFonts w:ascii="Times New Roman" w:hAnsi="Times New Roman" w:cs="Times New Roman"/>
          <w:sz w:val="24"/>
          <w:szCs w:val="24"/>
        </w:rPr>
        <w:sym w:font="Symbol" w:char="F0B0"/>
      </w:r>
      <w:r w:rsidR="00740220" w:rsidRPr="00740220">
        <w:rPr>
          <w:rFonts w:ascii="Times New Roman" w:hAnsi="Times New Roman" w:cs="Times New Roman"/>
          <w:sz w:val="24"/>
          <w:szCs w:val="24"/>
        </w:rPr>
        <w:t>С</w:t>
      </w:r>
      <w:proofErr w:type="gramEnd"/>
      <w:r w:rsidR="00740220" w:rsidRPr="00740220">
        <w:rPr>
          <w:rFonts w:ascii="Times New Roman" w:hAnsi="Times New Roman" w:cs="Times New Roman"/>
          <w:sz w:val="24"/>
          <w:szCs w:val="24"/>
        </w:rPr>
        <w:t>;</w:t>
      </w:r>
    </w:p>
    <w:p w:rsidR="00740220" w:rsidRPr="00740220" w:rsidRDefault="00C3372F" w:rsidP="00DA4E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продолжительность отопительного периода=231 </w:t>
      </w:r>
      <w:proofErr w:type="spellStart"/>
      <w:r w:rsidR="00740220" w:rsidRPr="00740220">
        <w:rPr>
          <w:rFonts w:ascii="Times New Roman" w:hAnsi="Times New Roman" w:cs="Times New Roman"/>
          <w:sz w:val="24"/>
          <w:szCs w:val="24"/>
        </w:rPr>
        <w:t>сут</w:t>
      </w:r>
      <w:proofErr w:type="spellEnd"/>
      <w:r w:rsidR="00740220" w:rsidRPr="00740220">
        <w:rPr>
          <w:rFonts w:ascii="Times New Roman" w:hAnsi="Times New Roman" w:cs="Times New Roman"/>
          <w:sz w:val="24"/>
          <w:szCs w:val="24"/>
        </w:rPr>
        <w:t>.;</w:t>
      </w:r>
    </w:p>
    <w:p w:rsidR="00740220" w:rsidRPr="00740220" w:rsidRDefault="00740220" w:rsidP="00DA4E67">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Расчетная температура воздуха внутри отапливаемых зданий составляет:</w:t>
      </w:r>
    </w:p>
    <w:p w:rsidR="00740220" w:rsidRPr="00740220" w:rsidRDefault="00C3372F" w:rsidP="00DA4E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для жилых зданий </w:t>
      </w:r>
      <w:proofErr w:type="spellStart"/>
      <w:r w:rsidR="00740220" w:rsidRPr="00740220">
        <w:rPr>
          <w:rFonts w:ascii="Times New Roman" w:hAnsi="Times New Roman" w:cs="Times New Roman"/>
          <w:sz w:val="24"/>
          <w:szCs w:val="24"/>
        </w:rPr>
        <w:t>tж</w:t>
      </w:r>
      <w:proofErr w:type="spellEnd"/>
      <w:r w:rsidR="00740220" w:rsidRPr="00740220">
        <w:rPr>
          <w:rFonts w:ascii="Times New Roman" w:hAnsi="Times New Roman" w:cs="Times New Roman"/>
          <w:sz w:val="24"/>
          <w:szCs w:val="24"/>
        </w:rPr>
        <w:t xml:space="preserve"> = 18</w:t>
      </w:r>
      <w:proofErr w:type="gramStart"/>
      <w:r w:rsidR="00740220" w:rsidRPr="00740220">
        <w:rPr>
          <w:rFonts w:ascii="Times New Roman" w:hAnsi="Times New Roman" w:cs="Times New Roman"/>
          <w:sz w:val="24"/>
          <w:szCs w:val="24"/>
        </w:rPr>
        <w:sym w:font="Symbol" w:char="F0B0"/>
      </w:r>
      <w:r w:rsidR="00740220" w:rsidRPr="00740220">
        <w:rPr>
          <w:rFonts w:ascii="Times New Roman" w:hAnsi="Times New Roman" w:cs="Times New Roman"/>
          <w:sz w:val="24"/>
          <w:szCs w:val="24"/>
        </w:rPr>
        <w:t>С</w:t>
      </w:r>
      <w:proofErr w:type="gramEnd"/>
      <w:r w:rsidR="00740220" w:rsidRPr="00740220">
        <w:rPr>
          <w:rFonts w:ascii="Times New Roman" w:hAnsi="Times New Roman" w:cs="Times New Roman"/>
          <w:sz w:val="24"/>
          <w:szCs w:val="24"/>
        </w:rPr>
        <w:t>;</w:t>
      </w:r>
    </w:p>
    <w:p w:rsidR="00740220" w:rsidRPr="00740220" w:rsidRDefault="00C3372F" w:rsidP="00DA4E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для производственных зданий </w:t>
      </w:r>
      <w:proofErr w:type="spellStart"/>
      <w:proofErr w:type="gramStart"/>
      <w:r w:rsidR="00740220" w:rsidRPr="00740220">
        <w:rPr>
          <w:rFonts w:ascii="Times New Roman" w:hAnsi="Times New Roman" w:cs="Times New Roman"/>
          <w:sz w:val="24"/>
          <w:szCs w:val="24"/>
        </w:rPr>
        <w:t>t</w:t>
      </w:r>
      <w:proofErr w:type="gramEnd"/>
      <w:r w:rsidR="00740220" w:rsidRPr="00740220">
        <w:rPr>
          <w:rFonts w:ascii="Times New Roman" w:hAnsi="Times New Roman" w:cs="Times New Roman"/>
          <w:sz w:val="24"/>
          <w:szCs w:val="24"/>
        </w:rPr>
        <w:t>пр</w:t>
      </w:r>
      <w:proofErr w:type="spellEnd"/>
      <w:r w:rsidR="00740220" w:rsidRPr="00740220">
        <w:rPr>
          <w:rFonts w:ascii="Times New Roman" w:hAnsi="Times New Roman" w:cs="Times New Roman"/>
          <w:sz w:val="24"/>
          <w:szCs w:val="24"/>
        </w:rPr>
        <w:t xml:space="preserve"> = 16</w:t>
      </w:r>
      <w:r w:rsidR="00740220" w:rsidRPr="00740220">
        <w:rPr>
          <w:rFonts w:ascii="Times New Roman" w:hAnsi="Times New Roman" w:cs="Times New Roman"/>
          <w:sz w:val="24"/>
          <w:szCs w:val="24"/>
        </w:rPr>
        <w:sym w:font="Symbol" w:char="F0B0"/>
      </w:r>
      <w:r w:rsidR="00740220" w:rsidRPr="00740220">
        <w:rPr>
          <w:rFonts w:ascii="Times New Roman" w:hAnsi="Times New Roman" w:cs="Times New Roman"/>
          <w:sz w:val="24"/>
          <w:szCs w:val="24"/>
        </w:rPr>
        <w:t>С.</w:t>
      </w:r>
    </w:p>
    <w:p w:rsidR="00740220" w:rsidRPr="00740220" w:rsidRDefault="00740220" w:rsidP="00DA4E67">
      <w:pPr>
        <w:spacing w:after="0"/>
        <w:ind w:firstLine="709"/>
        <w:rPr>
          <w:rFonts w:ascii="Times New Roman" w:hAnsi="Times New Roman" w:cs="Times New Roman"/>
          <w:sz w:val="24"/>
          <w:szCs w:val="24"/>
        </w:rPr>
      </w:pPr>
      <w:r w:rsidRPr="00740220">
        <w:rPr>
          <w:rFonts w:ascii="Times New Roman" w:hAnsi="Times New Roman" w:cs="Times New Roman"/>
          <w:sz w:val="24"/>
          <w:szCs w:val="24"/>
        </w:rPr>
        <w:t>Определение потребности в топливе производилось из следующих условий:</w:t>
      </w:r>
    </w:p>
    <w:p w:rsidR="00740220" w:rsidRPr="00740220" w:rsidRDefault="00C3372F" w:rsidP="00DA4E67">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КПД котлов ─ 78-94,0%;</w:t>
      </w:r>
    </w:p>
    <w:p w:rsidR="00740220" w:rsidRPr="00740220" w:rsidRDefault="00C3372F" w:rsidP="00DA4E67">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потери на собственные нужды котельных ─ 0,5-2,5%;</w:t>
      </w:r>
    </w:p>
    <w:p w:rsidR="00740220" w:rsidRPr="00740220" w:rsidRDefault="00C3372F" w:rsidP="00DA4E67">
      <w:pPr>
        <w:spacing w:after="0"/>
        <w:ind w:firstLine="709"/>
        <w:rPr>
          <w:rFonts w:ascii="Times New Roman" w:hAnsi="Times New Roman" w:cs="Times New Roman"/>
          <w:sz w:val="24"/>
          <w:szCs w:val="24"/>
        </w:rPr>
      </w:pPr>
      <w:r>
        <w:rPr>
          <w:rFonts w:ascii="Times New Roman" w:hAnsi="Times New Roman" w:cs="Times New Roman"/>
          <w:sz w:val="24"/>
          <w:szCs w:val="24"/>
        </w:rPr>
        <w:t>- п</w:t>
      </w:r>
      <w:r w:rsidR="00740220" w:rsidRPr="00740220">
        <w:rPr>
          <w:rFonts w:ascii="Times New Roman" w:hAnsi="Times New Roman" w:cs="Times New Roman"/>
          <w:sz w:val="24"/>
          <w:szCs w:val="24"/>
        </w:rPr>
        <w:t>отери на транспортировку теплоносителя ─ 5÷10,0%.</w:t>
      </w:r>
    </w:p>
    <w:p w:rsidR="00740220" w:rsidRPr="00740220" w:rsidRDefault="00740220" w:rsidP="00DA4E67">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В результате расчетов сформированы перспективные топливные балансы котельной Ягановского сельского поселения в таблице 8.1.</w:t>
      </w:r>
    </w:p>
    <w:p w:rsidR="00740220" w:rsidRPr="00740220" w:rsidRDefault="00740220" w:rsidP="00740220">
      <w:pPr>
        <w:spacing w:after="0"/>
        <w:rPr>
          <w:rFonts w:ascii="Times New Roman" w:hAnsi="Times New Roman" w:cs="Times New Roman"/>
          <w:sz w:val="24"/>
          <w:szCs w:val="24"/>
        </w:rPr>
        <w:sectPr w:rsidR="00740220" w:rsidRPr="00740220" w:rsidSect="003967A4">
          <w:pgSz w:w="11906" w:h="16838"/>
          <w:pgMar w:top="1134" w:right="851" w:bottom="1134" w:left="1701" w:header="709" w:footer="709" w:gutter="0"/>
          <w:cols w:space="708"/>
          <w:docGrid w:linePitch="360"/>
        </w:sectPr>
      </w:pPr>
    </w:p>
    <w:p w:rsidR="00DA4E67" w:rsidRDefault="00DA4E67" w:rsidP="00740220">
      <w:pPr>
        <w:spacing w:after="0"/>
        <w:rPr>
          <w:rFonts w:ascii="Times New Roman" w:hAnsi="Times New Roman" w:cs="Times New Roman"/>
          <w:b/>
          <w:sz w:val="24"/>
          <w:szCs w:val="24"/>
        </w:rPr>
      </w:pPr>
    </w:p>
    <w:p w:rsidR="00DA4E67" w:rsidRDefault="00DA4E67" w:rsidP="00740220">
      <w:pPr>
        <w:spacing w:after="0"/>
        <w:rPr>
          <w:rFonts w:ascii="Times New Roman" w:hAnsi="Times New Roman" w:cs="Times New Roman"/>
          <w:b/>
          <w:sz w:val="24"/>
          <w:szCs w:val="24"/>
        </w:rPr>
      </w:pPr>
    </w:p>
    <w:p w:rsidR="00DA4E67" w:rsidRDefault="00DA4E67" w:rsidP="00740220">
      <w:pPr>
        <w:spacing w:after="0"/>
        <w:rPr>
          <w:rFonts w:ascii="Times New Roman" w:hAnsi="Times New Roman" w:cs="Times New Roman"/>
          <w:b/>
          <w:sz w:val="24"/>
          <w:szCs w:val="24"/>
        </w:rPr>
      </w:pPr>
    </w:p>
    <w:p w:rsidR="00DA4E67" w:rsidRDefault="00DA4E67" w:rsidP="00740220">
      <w:pPr>
        <w:spacing w:after="0"/>
        <w:rPr>
          <w:rFonts w:ascii="Times New Roman" w:hAnsi="Times New Roman" w:cs="Times New Roman"/>
          <w:b/>
          <w:sz w:val="24"/>
          <w:szCs w:val="24"/>
        </w:rPr>
      </w:pPr>
    </w:p>
    <w:p w:rsidR="00DA4E67" w:rsidRDefault="00DA4E67" w:rsidP="00740220">
      <w:pPr>
        <w:spacing w:after="0"/>
        <w:rPr>
          <w:rFonts w:ascii="Times New Roman" w:hAnsi="Times New Roman" w:cs="Times New Roman"/>
          <w:b/>
          <w:sz w:val="24"/>
          <w:szCs w:val="24"/>
        </w:rPr>
      </w:pPr>
    </w:p>
    <w:p w:rsidR="00740220" w:rsidRPr="00DA4E67" w:rsidRDefault="00740220" w:rsidP="00DA4E67">
      <w:pPr>
        <w:spacing w:after="0"/>
        <w:jc w:val="center"/>
        <w:rPr>
          <w:rFonts w:ascii="Times New Roman" w:hAnsi="Times New Roman" w:cs="Times New Roman"/>
          <w:sz w:val="24"/>
          <w:szCs w:val="24"/>
        </w:rPr>
      </w:pPr>
      <w:r w:rsidRPr="00DA4E67">
        <w:rPr>
          <w:rFonts w:ascii="Times New Roman" w:hAnsi="Times New Roman" w:cs="Times New Roman"/>
          <w:sz w:val="24"/>
          <w:szCs w:val="24"/>
        </w:rPr>
        <w:t xml:space="preserve">Таблица 8.1. Прогнозные значения расходов условного топлива на выработку тепловой энергии источником тепловой энергии (котельной), </w:t>
      </w:r>
      <w:r w:rsidR="00DA4E67">
        <w:rPr>
          <w:rFonts w:ascii="Times New Roman" w:hAnsi="Times New Roman" w:cs="Times New Roman"/>
          <w:sz w:val="24"/>
          <w:szCs w:val="24"/>
        </w:rPr>
        <w:br/>
      </w:r>
      <w:r w:rsidRPr="00DA4E67">
        <w:rPr>
          <w:rFonts w:ascii="Times New Roman" w:hAnsi="Times New Roman" w:cs="Times New Roman"/>
          <w:sz w:val="24"/>
          <w:szCs w:val="24"/>
        </w:rPr>
        <w:t>тонн условного топлива</w:t>
      </w:r>
    </w:p>
    <w:tbl>
      <w:tblPr>
        <w:tblW w:w="0" w:type="auto"/>
        <w:jc w:val="center"/>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92"/>
        <w:gridCol w:w="2401"/>
        <w:gridCol w:w="1714"/>
        <w:gridCol w:w="1155"/>
        <w:gridCol w:w="1155"/>
        <w:gridCol w:w="1152"/>
        <w:gridCol w:w="1152"/>
        <w:gridCol w:w="1152"/>
        <w:gridCol w:w="1152"/>
        <w:gridCol w:w="1152"/>
        <w:gridCol w:w="1157"/>
      </w:tblGrid>
      <w:tr w:rsidR="00740220" w:rsidRPr="00740220" w:rsidTr="00DA4E67">
        <w:trPr>
          <w:trHeight w:val="36"/>
          <w:jc w:val="center"/>
        </w:trPr>
        <w:tc>
          <w:tcPr>
            <w:tcW w:w="992" w:type="dxa"/>
            <w:vMerge w:val="restart"/>
            <w:shd w:val="clear" w:color="auto" w:fill="auto"/>
            <w:vAlign w:val="center"/>
            <w:hideMark/>
          </w:tcPr>
          <w:p w:rsidR="00740220" w:rsidRPr="00C3372F" w:rsidRDefault="00C3372F" w:rsidP="00C3372F">
            <w:pPr>
              <w:spacing w:after="0"/>
              <w:jc w:val="center"/>
              <w:rPr>
                <w:rFonts w:ascii="Times New Roman" w:hAnsi="Times New Roman" w:cs="Times New Roman"/>
              </w:rPr>
            </w:pPr>
            <w:r w:rsidRPr="00C3372F">
              <w:rPr>
                <w:rFonts w:ascii="Times New Roman" w:hAnsi="Times New Roman" w:cs="Times New Roman"/>
              </w:rPr>
              <w:t>№</w:t>
            </w:r>
          </w:p>
          <w:p w:rsidR="00740220" w:rsidRPr="00C3372F" w:rsidRDefault="00740220" w:rsidP="00C3372F">
            <w:pPr>
              <w:spacing w:after="0"/>
              <w:jc w:val="center"/>
              <w:rPr>
                <w:rFonts w:ascii="Times New Roman" w:hAnsi="Times New Roman" w:cs="Times New Roman"/>
              </w:rPr>
            </w:pPr>
          </w:p>
        </w:tc>
        <w:tc>
          <w:tcPr>
            <w:tcW w:w="2401" w:type="dxa"/>
            <w:vMerge w:val="restart"/>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Наименование котельной</w:t>
            </w:r>
          </w:p>
        </w:tc>
        <w:tc>
          <w:tcPr>
            <w:tcW w:w="1714" w:type="dxa"/>
            <w:vMerge w:val="restart"/>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Вид топлива</w:t>
            </w:r>
          </w:p>
        </w:tc>
        <w:tc>
          <w:tcPr>
            <w:tcW w:w="9227" w:type="dxa"/>
            <w:gridSpan w:val="8"/>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Расход условного топлива</w:t>
            </w:r>
          </w:p>
        </w:tc>
      </w:tr>
      <w:tr w:rsidR="00740220" w:rsidRPr="00740220" w:rsidTr="00DA4E67">
        <w:trPr>
          <w:trHeight w:val="36"/>
          <w:jc w:val="center"/>
        </w:trPr>
        <w:tc>
          <w:tcPr>
            <w:tcW w:w="992" w:type="dxa"/>
            <w:vMerge/>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2401" w:type="dxa"/>
            <w:vMerge/>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1714" w:type="dxa"/>
            <w:vMerge/>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1155"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2021</w:t>
            </w:r>
          </w:p>
        </w:tc>
        <w:tc>
          <w:tcPr>
            <w:tcW w:w="1155"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2022</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2023</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2024</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2025</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2026</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2027</w:t>
            </w:r>
          </w:p>
        </w:tc>
        <w:tc>
          <w:tcPr>
            <w:tcW w:w="1157"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2028</w:t>
            </w:r>
          </w:p>
        </w:tc>
      </w:tr>
      <w:tr w:rsidR="00740220" w:rsidRPr="00740220" w:rsidTr="00DA4E67">
        <w:trPr>
          <w:trHeight w:val="36"/>
          <w:jc w:val="center"/>
        </w:trPr>
        <w:tc>
          <w:tcPr>
            <w:tcW w:w="992"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w:t>
            </w:r>
          </w:p>
        </w:tc>
        <w:tc>
          <w:tcPr>
            <w:tcW w:w="2401" w:type="dxa"/>
            <w:shd w:val="clear" w:color="auto" w:fill="auto"/>
            <w:vAlign w:val="center"/>
          </w:tcPr>
          <w:p w:rsidR="00740220" w:rsidRPr="00C3372F" w:rsidRDefault="00740220" w:rsidP="00C3372F">
            <w:pPr>
              <w:spacing w:after="0"/>
              <w:jc w:val="center"/>
              <w:rPr>
                <w:rFonts w:ascii="Times New Roman" w:hAnsi="Times New Roman" w:cs="Times New Roman"/>
              </w:rPr>
            </w:pPr>
          </w:p>
        </w:tc>
        <w:tc>
          <w:tcPr>
            <w:tcW w:w="1714"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Уголь</w:t>
            </w:r>
          </w:p>
        </w:tc>
        <w:tc>
          <w:tcPr>
            <w:tcW w:w="1155"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55"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57"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r>
      <w:tr w:rsidR="00740220" w:rsidRPr="00740220" w:rsidTr="00DA4E67">
        <w:trPr>
          <w:trHeight w:val="36"/>
          <w:jc w:val="center"/>
        </w:trPr>
        <w:tc>
          <w:tcPr>
            <w:tcW w:w="992" w:type="dxa"/>
            <w:shd w:val="clear" w:color="auto" w:fill="auto"/>
            <w:vAlign w:val="center"/>
          </w:tcPr>
          <w:p w:rsidR="00740220" w:rsidRPr="00C3372F" w:rsidRDefault="00DA4E67" w:rsidP="00C3372F">
            <w:pPr>
              <w:spacing w:after="0"/>
              <w:jc w:val="center"/>
              <w:rPr>
                <w:rFonts w:ascii="Times New Roman" w:hAnsi="Times New Roman" w:cs="Times New Roman"/>
              </w:rPr>
            </w:pPr>
            <w:r>
              <w:rPr>
                <w:rFonts w:ascii="Times New Roman" w:hAnsi="Times New Roman" w:cs="Times New Roman"/>
              </w:rPr>
              <w:t>2</w:t>
            </w:r>
          </w:p>
        </w:tc>
        <w:tc>
          <w:tcPr>
            <w:tcW w:w="2401"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 xml:space="preserve">Котельная с. </w:t>
            </w:r>
            <w:proofErr w:type="spellStart"/>
            <w:r w:rsidRPr="00C3372F">
              <w:rPr>
                <w:rFonts w:ascii="Times New Roman" w:hAnsi="Times New Roman" w:cs="Times New Roman"/>
              </w:rPr>
              <w:t>Яганово</w:t>
            </w:r>
            <w:proofErr w:type="spellEnd"/>
          </w:p>
        </w:tc>
        <w:tc>
          <w:tcPr>
            <w:tcW w:w="1714"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Природный газ</w:t>
            </w:r>
          </w:p>
        </w:tc>
        <w:tc>
          <w:tcPr>
            <w:tcW w:w="1155"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c>
          <w:tcPr>
            <w:tcW w:w="1155"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c>
          <w:tcPr>
            <w:tcW w:w="1157"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r>
    </w:tbl>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sectPr w:rsidR="00740220" w:rsidRPr="00740220" w:rsidSect="00740220">
          <w:pgSz w:w="16838" w:h="11906" w:orient="landscape"/>
          <w:pgMar w:top="1701" w:right="567" w:bottom="624" w:left="1134" w:header="709" w:footer="709" w:gutter="0"/>
          <w:cols w:space="708"/>
          <w:docGrid w:linePitch="360"/>
        </w:sectPr>
      </w:pPr>
    </w:p>
    <w:p w:rsidR="00740220" w:rsidRPr="00C3372F" w:rsidRDefault="00550FAE" w:rsidP="00C3372F">
      <w:pPr>
        <w:spacing w:after="0"/>
        <w:jc w:val="both"/>
        <w:rPr>
          <w:rFonts w:ascii="Times New Roman" w:hAnsi="Times New Roman" w:cs="Times New Roman"/>
          <w:b/>
          <w:sz w:val="24"/>
          <w:szCs w:val="24"/>
        </w:rPr>
      </w:pPr>
      <w:hyperlink w:anchor="_Toc456876220" w:history="1">
        <w:bookmarkStart w:id="198" w:name="_Toc64281603"/>
        <w:bookmarkStart w:id="199" w:name="_Toc64281410"/>
        <w:bookmarkStart w:id="200" w:name="_Toc14253822"/>
        <w:bookmarkStart w:id="201" w:name="_Toc78906317"/>
        <w:r w:rsidR="00740220" w:rsidRPr="00C3372F">
          <w:rPr>
            <w:rFonts w:ascii="Times New Roman" w:hAnsi="Times New Roman" w:cs="Times New Roman"/>
            <w:b/>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98"/>
        <w:bookmarkEnd w:id="199"/>
        <w:bookmarkEnd w:id="200"/>
        <w:bookmarkEnd w:id="201"/>
      </w:hyperlink>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На территории Ягановского сельского поселения источники тепловой энергии с использованием возобновляемых источников энергии отсутствуют.</w:t>
      </w:r>
    </w:p>
    <w:p w:rsidR="00740220" w:rsidRPr="00740220" w:rsidRDefault="00740220" w:rsidP="00DA4E67">
      <w:pPr>
        <w:spacing w:after="0"/>
        <w:ind w:firstLine="708"/>
        <w:jc w:val="both"/>
        <w:rPr>
          <w:rFonts w:ascii="Times New Roman" w:hAnsi="Times New Roman" w:cs="Times New Roman"/>
          <w:sz w:val="24"/>
          <w:szCs w:val="24"/>
        </w:rPr>
      </w:pPr>
      <w:bookmarkStart w:id="202" w:name="_Hlk69998554"/>
      <w:r w:rsidRPr="00740220">
        <w:rPr>
          <w:rFonts w:ascii="Times New Roman" w:hAnsi="Times New Roman" w:cs="Times New Roman"/>
          <w:sz w:val="24"/>
          <w:szCs w:val="24"/>
        </w:rPr>
        <w:t>Местные виды топлива на территории Ягановского сельского поселения не используются.</w:t>
      </w:r>
    </w:p>
    <w:bookmarkEnd w:id="202"/>
    <w:p w:rsidR="00740220" w:rsidRPr="00740220" w:rsidRDefault="00740220" w:rsidP="00C3372F">
      <w:pPr>
        <w:spacing w:after="0"/>
        <w:jc w:val="both"/>
        <w:rPr>
          <w:rFonts w:ascii="Times New Roman" w:hAnsi="Times New Roman" w:cs="Times New Roman"/>
          <w:sz w:val="24"/>
          <w:szCs w:val="24"/>
        </w:rPr>
      </w:pPr>
    </w:p>
    <w:p w:rsidR="00740220" w:rsidRPr="00C3372F" w:rsidRDefault="00740220" w:rsidP="00C3372F">
      <w:pPr>
        <w:spacing w:after="0"/>
        <w:jc w:val="both"/>
        <w:rPr>
          <w:rFonts w:ascii="Times New Roman" w:hAnsi="Times New Roman" w:cs="Times New Roman"/>
          <w:b/>
          <w:sz w:val="24"/>
          <w:szCs w:val="24"/>
        </w:rPr>
      </w:pPr>
      <w:bookmarkStart w:id="203" w:name="_Toc73540365"/>
      <w:bookmarkStart w:id="204" w:name="_Toc78906318"/>
      <w:r w:rsidRPr="00C3372F">
        <w:rPr>
          <w:rFonts w:ascii="Times New Roman" w:hAnsi="Times New Roman" w:cs="Times New Roman"/>
          <w:b/>
          <w:sz w:val="24"/>
          <w:szCs w:val="24"/>
        </w:rPr>
        <w:t xml:space="preserve">8.3. Преобладающий в </w:t>
      </w:r>
      <w:proofErr w:type="spellStart"/>
      <w:r w:rsidRPr="00C3372F">
        <w:rPr>
          <w:rFonts w:ascii="Times New Roman" w:hAnsi="Times New Roman" w:cs="Times New Roman"/>
          <w:b/>
          <w:sz w:val="24"/>
          <w:szCs w:val="24"/>
        </w:rPr>
        <w:t>Ягановском</w:t>
      </w:r>
      <w:proofErr w:type="spellEnd"/>
      <w:r w:rsidRPr="00C3372F">
        <w:rPr>
          <w:rFonts w:ascii="Times New Roman" w:hAnsi="Times New Roman" w:cs="Times New Roman"/>
          <w:b/>
          <w:sz w:val="24"/>
          <w:szCs w:val="24"/>
        </w:rPr>
        <w:t xml:space="preserve"> сельском поселении вид топлива, определяемый по совокупности всех систем теплоснабжения</w:t>
      </w:r>
      <w:bookmarkEnd w:id="203"/>
      <w:bookmarkEnd w:id="204"/>
      <w:r w:rsidRPr="00C3372F">
        <w:rPr>
          <w:rFonts w:ascii="Times New Roman" w:hAnsi="Times New Roman" w:cs="Times New Roman"/>
          <w:b/>
          <w:sz w:val="24"/>
          <w:szCs w:val="24"/>
        </w:rPr>
        <w:t xml:space="preserve"> </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На территории Ягановского сельского поселения в качестве преобладающего вида топлива используется природный газ. Поставщиком преобладающего вида топлива (природный газ) для </w:t>
      </w:r>
      <w:proofErr w:type="spellStart"/>
      <w:r w:rsidRPr="00740220">
        <w:rPr>
          <w:rFonts w:ascii="Times New Roman" w:hAnsi="Times New Roman" w:cs="Times New Roman"/>
          <w:sz w:val="24"/>
          <w:szCs w:val="24"/>
        </w:rPr>
        <w:t>теплоисточника</w:t>
      </w:r>
      <w:proofErr w:type="spellEnd"/>
      <w:r w:rsidRPr="00740220">
        <w:rPr>
          <w:rFonts w:ascii="Times New Roman" w:hAnsi="Times New Roman" w:cs="Times New Roman"/>
          <w:sz w:val="24"/>
          <w:szCs w:val="24"/>
        </w:rPr>
        <w:t xml:space="preserve"> Ягановского сельского поселения по договору поставки газа является ООО «Газпром </w:t>
      </w:r>
      <w:proofErr w:type="spellStart"/>
      <w:r w:rsidRPr="00740220">
        <w:rPr>
          <w:rFonts w:ascii="Times New Roman" w:hAnsi="Times New Roman" w:cs="Times New Roman"/>
          <w:sz w:val="24"/>
          <w:szCs w:val="24"/>
        </w:rPr>
        <w:t>межрегионгаз</w:t>
      </w:r>
      <w:proofErr w:type="spellEnd"/>
      <w:r w:rsidRPr="00740220">
        <w:rPr>
          <w:rFonts w:ascii="Times New Roman" w:hAnsi="Times New Roman" w:cs="Times New Roman"/>
          <w:sz w:val="24"/>
          <w:szCs w:val="24"/>
        </w:rPr>
        <w:t xml:space="preserve"> Вологда».</w:t>
      </w:r>
    </w:p>
    <w:p w:rsidR="00740220" w:rsidRPr="00740220" w:rsidRDefault="00740220" w:rsidP="00C3372F">
      <w:pPr>
        <w:spacing w:after="0"/>
        <w:jc w:val="both"/>
        <w:rPr>
          <w:rFonts w:ascii="Times New Roman" w:hAnsi="Times New Roman" w:cs="Times New Roman"/>
          <w:sz w:val="24"/>
          <w:szCs w:val="24"/>
        </w:rPr>
      </w:pPr>
    </w:p>
    <w:p w:rsidR="00740220" w:rsidRPr="00C3372F" w:rsidRDefault="00740220" w:rsidP="00C3372F">
      <w:pPr>
        <w:spacing w:after="0"/>
        <w:jc w:val="both"/>
        <w:rPr>
          <w:rFonts w:ascii="Times New Roman" w:hAnsi="Times New Roman" w:cs="Times New Roman"/>
          <w:b/>
          <w:sz w:val="24"/>
          <w:szCs w:val="24"/>
        </w:rPr>
      </w:pPr>
      <w:bookmarkStart w:id="205" w:name="_Toc73540366"/>
      <w:bookmarkStart w:id="206" w:name="_Toc78906319"/>
      <w:r w:rsidRPr="00C3372F">
        <w:rPr>
          <w:rFonts w:ascii="Times New Roman" w:hAnsi="Times New Roman" w:cs="Times New Roman"/>
          <w:b/>
          <w:sz w:val="24"/>
          <w:szCs w:val="24"/>
        </w:rPr>
        <w:t xml:space="preserve">8.4. </w:t>
      </w:r>
      <w:proofErr w:type="gramStart"/>
      <w:r w:rsidRPr="00C3372F">
        <w:rPr>
          <w:rFonts w:ascii="Times New Roman" w:hAnsi="Times New Roman" w:cs="Times New Roman"/>
          <w:b/>
          <w:sz w:val="24"/>
          <w:szCs w:val="24"/>
        </w:rPr>
        <w:t>Приоритетное</w:t>
      </w:r>
      <w:proofErr w:type="gramEnd"/>
      <w:r w:rsidRPr="00C3372F">
        <w:rPr>
          <w:rFonts w:ascii="Times New Roman" w:hAnsi="Times New Roman" w:cs="Times New Roman"/>
          <w:b/>
          <w:sz w:val="24"/>
          <w:szCs w:val="24"/>
        </w:rPr>
        <w:t xml:space="preserve"> направления развития топливного баланса Ягановского сельского поселения</w:t>
      </w:r>
      <w:bookmarkEnd w:id="205"/>
      <w:bookmarkEnd w:id="206"/>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Приоритетным направлением развития топливного баланса является недопущение срыва поставок основного топлива. </w:t>
      </w:r>
    </w:p>
    <w:p w:rsidR="00740220" w:rsidRPr="00740220" w:rsidRDefault="00740220" w:rsidP="00C3372F">
      <w:pPr>
        <w:spacing w:after="0"/>
        <w:jc w:val="both"/>
        <w:rPr>
          <w:rFonts w:ascii="Times New Roman" w:hAnsi="Times New Roman" w:cs="Times New Roman"/>
          <w:sz w:val="24"/>
          <w:szCs w:val="24"/>
        </w:rPr>
      </w:pPr>
    </w:p>
    <w:p w:rsidR="00740220" w:rsidRPr="00C3372F" w:rsidRDefault="00550FAE" w:rsidP="00C3372F">
      <w:pPr>
        <w:spacing w:after="0"/>
        <w:jc w:val="both"/>
        <w:rPr>
          <w:rFonts w:ascii="Times New Roman" w:hAnsi="Times New Roman" w:cs="Times New Roman"/>
          <w:b/>
          <w:sz w:val="24"/>
          <w:szCs w:val="24"/>
        </w:rPr>
      </w:pPr>
      <w:hyperlink w:anchor="_Toc456876218" w:history="1">
        <w:bookmarkStart w:id="207" w:name="_Toc14253823"/>
        <w:bookmarkStart w:id="208" w:name="_Toc64281604"/>
        <w:bookmarkStart w:id="209" w:name="_Toc64281411"/>
        <w:bookmarkStart w:id="210" w:name="_Toc78906320"/>
        <w:r w:rsidR="00740220" w:rsidRPr="00C3372F">
          <w:rPr>
            <w:rFonts w:ascii="Times New Roman" w:hAnsi="Times New Roman" w:cs="Times New Roman"/>
            <w:b/>
            <w:sz w:val="24"/>
            <w:szCs w:val="24"/>
          </w:rPr>
          <w:t xml:space="preserve">Раздел 9. </w:t>
        </w:r>
        <w:bookmarkEnd w:id="207"/>
        <w:r w:rsidR="00740220" w:rsidRPr="00C3372F">
          <w:rPr>
            <w:rFonts w:ascii="Times New Roman" w:hAnsi="Times New Roman" w:cs="Times New Roman"/>
            <w:b/>
            <w:sz w:val="24"/>
            <w:szCs w:val="24"/>
          </w:rPr>
          <w:t>Инвестиции в строительство, реконструкцию, техническое перевооружение и (или) модернизацию</w:t>
        </w:r>
        <w:bookmarkEnd w:id="208"/>
        <w:bookmarkEnd w:id="209"/>
        <w:bookmarkEnd w:id="210"/>
      </w:hyperlink>
    </w:p>
    <w:p w:rsidR="00F32E95" w:rsidRDefault="00F32E95" w:rsidP="00C3372F">
      <w:pPr>
        <w:spacing w:after="0"/>
        <w:jc w:val="both"/>
      </w:pPr>
    </w:p>
    <w:p w:rsidR="00740220" w:rsidRPr="00C3372F" w:rsidRDefault="00550FAE" w:rsidP="00C3372F">
      <w:pPr>
        <w:spacing w:after="0"/>
        <w:jc w:val="both"/>
        <w:rPr>
          <w:rFonts w:ascii="Times New Roman" w:hAnsi="Times New Roman" w:cs="Times New Roman"/>
          <w:b/>
          <w:sz w:val="24"/>
          <w:szCs w:val="24"/>
        </w:rPr>
      </w:pPr>
      <w:hyperlink w:anchor="_Toc456876219" w:history="1">
        <w:bookmarkStart w:id="211" w:name="_Toc14253824"/>
        <w:bookmarkStart w:id="212" w:name="_Toc64281412"/>
        <w:bookmarkStart w:id="213" w:name="_Toc64281605"/>
        <w:bookmarkStart w:id="214" w:name="_Toc78906321"/>
        <w:r w:rsidR="00740220" w:rsidRPr="00C3372F">
          <w:rPr>
            <w:rFonts w:ascii="Times New Roman" w:hAnsi="Times New Roman" w:cs="Times New Roman"/>
            <w:b/>
            <w:sz w:val="24"/>
            <w:szCs w:val="24"/>
          </w:rPr>
          <w:t xml:space="preserve">9.1. </w:t>
        </w:r>
        <w:bookmarkEnd w:id="211"/>
        <w:bookmarkEnd w:id="212"/>
        <w:bookmarkEnd w:id="213"/>
      </w:hyperlink>
      <w:r w:rsidR="00740220" w:rsidRPr="00C3372F">
        <w:rPr>
          <w:rFonts w:ascii="Times New Roman" w:hAnsi="Times New Roman" w:cs="Times New Roman"/>
          <w:b/>
          <w:sz w:val="24"/>
          <w:szCs w:val="24"/>
        </w:rPr>
        <w:t>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bookmarkEnd w:id="214"/>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740220" w:rsidRPr="00740220" w:rsidRDefault="00C3372F"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F4B36">
        <w:rPr>
          <w:rFonts w:ascii="Times New Roman" w:hAnsi="Times New Roman" w:cs="Times New Roman"/>
          <w:sz w:val="24"/>
          <w:szCs w:val="24"/>
        </w:rPr>
        <w:t>г</w:t>
      </w:r>
      <w:r w:rsidR="00740220" w:rsidRPr="00740220">
        <w:rPr>
          <w:rFonts w:ascii="Times New Roman" w:hAnsi="Times New Roman" w:cs="Times New Roman"/>
          <w:sz w:val="24"/>
          <w:szCs w:val="24"/>
        </w:rPr>
        <w:t>осударственные сметные нормативы НЦС 81-02-19-2021, утвержденные приказом Минстроя России от 11.03.2021 № 123/</w:t>
      </w:r>
      <w:proofErr w:type="spellStart"/>
      <w:proofErr w:type="gramStart"/>
      <w:r w:rsidR="00740220" w:rsidRPr="00740220">
        <w:rPr>
          <w:rFonts w:ascii="Times New Roman" w:hAnsi="Times New Roman" w:cs="Times New Roman"/>
          <w:sz w:val="24"/>
          <w:szCs w:val="24"/>
        </w:rPr>
        <w:t>пр</w:t>
      </w:r>
      <w:proofErr w:type="spellEnd"/>
      <w:proofErr w:type="gramEnd"/>
      <w:r w:rsidR="00740220" w:rsidRPr="00740220">
        <w:rPr>
          <w:rFonts w:ascii="Times New Roman" w:hAnsi="Times New Roman" w:cs="Times New Roman"/>
          <w:sz w:val="24"/>
          <w:szCs w:val="24"/>
        </w:rPr>
        <w:t>;</w:t>
      </w:r>
    </w:p>
    <w:p w:rsidR="00740220" w:rsidRPr="00740220" w:rsidRDefault="00C3372F"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 </w:t>
      </w:r>
      <w:r w:rsidR="000F4B36">
        <w:rPr>
          <w:rFonts w:ascii="Times New Roman" w:hAnsi="Times New Roman" w:cs="Times New Roman"/>
          <w:sz w:val="24"/>
          <w:szCs w:val="24"/>
        </w:rPr>
        <w:t>к</w:t>
      </w:r>
      <w:r w:rsidR="00740220" w:rsidRPr="00740220">
        <w:rPr>
          <w:rFonts w:ascii="Times New Roman" w:hAnsi="Times New Roman" w:cs="Times New Roman"/>
          <w:sz w:val="24"/>
          <w:szCs w:val="24"/>
        </w:rPr>
        <w:t>оэффициенты перехода от цен базового района к уровню цен субъектов Российской Федерации, утв</w:t>
      </w:r>
      <w:r w:rsidR="00F2043D">
        <w:rPr>
          <w:rFonts w:ascii="Times New Roman" w:hAnsi="Times New Roman" w:cs="Times New Roman"/>
          <w:sz w:val="24"/>
          <w:szCs w:val="24"/>
        </w:rPr>
        <w:t>ержденные</w:t>
      </w:r>
      <w:r w:rsidR="00740220" w:rsidRPr="00740220">
        <w:rPr>
          <w:rFonts w:ascii="Times New Roman" w:hAnsi="Times New Roman" w:cs="Times New Roman"/>
          <w:sz w:val="24"/>
          <w:szCs w:val="24"/>
        </w:rPr>
        <w:t xml:space="preserve"> </w:t>
      </w:r>
      <w:r w:rsidR="00F2043D">
        <w:rPr>
          <w:rFonts w:ascii="Times New Roman" w:hAnsi="Times New Roman" w:cs="Times New Roman"/>
          <w:sz w:val="24"/>
          <w:szCs w:val="24"/>
        </w:rPr>
        <w:t>п</w:t>
      </w:r>
      <w:r w:rsidR="00740220" w:rsidRPr="00740220">
        <w:rPr>
          <w:rFonts w:ascii="Times New Roman" w:hAnsi="Times New Roman" w:cs="Times New Roman"/>
          <w:sz w:val="24"/>
          <w:szCs w:val="24"/>
        </w:rPr>
        <w:t>риказом Министерства регионального развития Российской Федерации от 28.08.2014 № 506/</w:t>
      </w:r>
      <w:proofErr w:type="spellStart"/>
      <w:proofErr w:type="gramStart"/>
      <w:r w:rsidR="00740220" w:rsidRPr="00740220">
        <w:rPr>
          <w:rFonts w:ascii="Times New Roman" w:hAnsi="Times New Roman" w:cs="Times New Roman"/>
          <w:sz w:val="24"/>
          <w:szCs w:val="24"/>
        </w:rPr>
        <w:t>пр</w:t>
      </w:r>
      <w:proofErr w:type="spellEnd"/>
      <w:proofErr w:type="gramEnd"/>
      <w:r w:rsidR="00740220" w:rsidRPr="00740220">
        <w:rPr>
          <w:rFonts w:ascii="Times New Roman" w:hAnsi="Times New Roman" w:cs="Times New Roman"/>
          <w:sz w:val="24"/>
          <w:szCs w:val="24"/>
        </w:rPr>
        <w:t>;</w:t>
      </w:r>
    </w:p>
    <w:p w:rsidR="003967A4" w:rsidRDefault="00C3372F"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F4B36">
        <w:rPr>
          <w:rFonts w:ascii="Times New Roman" w:hAnsi="Times New Roman" w:cs="Times New Roman"/>
          <w:sz w:val="24"/>
          <w:szCs w:val="24"/>
        </w:rPr>
        <w:t>с</w:t>
      </w:r>
      <w:r w:rsidR="00740220" w:rsidRPr="00740220">
        <w:rPr>
          <w:rFonts w:ascii="Times New Roman" w:hAnsi="Times New Roman" w:cs="Times New Roman"/>
          <w:sz w:val="24"/>
          <w:szCs w:val="24"/>
        </w:rPr>
        <w:t xml:space="preserve">ценарные условия долгосрочного прогноза социально-экономического развития Российской Федерации на период до 2030 г.; </w:t>
      </w:r>
    </w:p>
    <w:p w:rsidR="00740220" w:rsidRPr="00740220" w:rsidRDefault="00C3372F"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F4B36">
        <w:rPr>
          <w:rFonts w:ascii="Times New Roman" w:hAnsi="Times New Roman" w:cs="Times New Roman"/>
          <w:sz w:val="24"/>
          <w:szCs w:val="24"/>
        </w:rPr>
        <w:t>и</w:t>
      </w:r>
      <w:r w:rsidR="00740220" w:rsidRPr="00740220">
        <w:rPr>
          <w:rFonts w:ascii="Times New Roman" w:hAnsi="Times New Roman" w:cs="Times New Roman"/>
          <w:sz w:val="24"/>
          <w:szCs w:val="24"/>
        </w:rPr>
        <w:t>ндексы-дефляторы на регулируемый период;</w:t>
      </w:r>
    </w:p>
    <w:p w:rsidR="00740220" w:rsidRPr="00740220" w:rsidRDefault="00C3372F"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сметная документация;</w:t>
      </w:r>
    </w:p>
    <w:p w:rsidR="00740220" w:rsidRPr="00740220" w:rsidRDefault="00C3372F"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 </w:t>
      </w:r>
      <w:r w:rsidR="00740220" w:rsidRPr="00740220">
        <w:rPr>
          <w:rFonts w:ascii="Times New Roman" w:hAnsi="Times New Roman" w:cs="Times New Roman"/>
          <w:sz w:val="24"/>
          <w:szCs w:val="24"/>
        </w:rPr>
        <w:t xml:space="preserve">прейскуранты производителей котельного и </w:t>
      </w:r>
      <w:proofErr w:type="spellStart"/>
      <w:r w:rsidR="00740220" w:rsidRPr="00740220">
        <w:rPr>
          <w:rFonts w:ascii="Times New Roman" w:hAnsi="Times New Roman" w:cs="Times New Roman"/>
          <w:sz w:val="24"/>
          <w:szCs w:val="24"/>
        </w:rPr>
        <w:t>теплосетевого</w:t>
      </w:r>
      <w:proofErr w:type="spellEnd"/>
      <w:r w:rsidR="00740220" w:rsidRPr="00740220">
        <w:rPr>
          <w:rFonts w:ascii="Times New Roman" w:hAnsi="Times New Roman" w:cs="Times New Roman"/>
          <w:sz w:val="24"/>
          <w:szCs w:val="24"/>
        </w:rPr>
        <w:t xml:space="preserve"> оборудования и др.</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тепловых сетей, составляет 10880 тыс. руб.</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Перечень мероприятий, рекомендуемых к реализации на период действия схемы теплоснабжения</w:t>
      </w:r>
      <w:r w:rsidR="00F2043D">
        <w:rPr>
          <w:rFonts w:ascii="Times New Roman" w:hAnsi="Times New Roman" w:cs="Times New Roman"/>
          <w:sz w:val="24"/>
          <w:szCs w:val="24"/>
        </w:rPr>
        <w:t>,</w:t>
      </w:r>
      <w:r w:rsidRPr="00740220">
        <w:rPr>
          <w:rFonts w:ascii="Times New Roman" w:hAnsi="Times New Roman" w:cs="Times New Roman"/>
          <w:sz w:val="24"/>
          <w:szCs w:val="24"/>
        </w:rPr>
        <w:t xml:space="preserve"> приведен в таблице 9.1.</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Окончательная стоимость мероприятий определяется согласно сводному сметному расчету и технико-экономическому обоснованию.</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lastRenderedPageBreak/>
        <w:t>Объемы инвестиций носят прогнозный характер и подлежат ежегодному уточнению.</w:t>
      </w:r>
    </w:p>
    <w:p w:rsidR="00740220" w:rsidRPr="00740220" w:rsidRDefault="00740220" w:rsidP="00C3372F">
      <w:pPr>
        <w:spacing w:after="0"/>
        <w:ind w:firstLine="708"/>
        <w:jc w:val="both"/>
        <w:rPr>
          <w:rFonts w:ascii="Times New Roman" w:hAnsi="Times New Roman" w:cs="Times New Roman"/>
          <w:sz w:val="24"/>
          <w:szCs w:val="24"/>
          <w:highlight w:val="yellow"/>
        </w:rPr>
      </w:pPr>
      <w:r w:rsidRPr="00740220">
        <w:rPr>
          <w:rFonts w:ascii="Times New Roman" w:hAnsi="Times New Roman" w:cs="Times New Roman"/>
          <w:sz w:val="24"/>
          <w:szCs w:val="24"/>
        </w:rPr>
        <w:t>Объемы инвестиций подлежат корректировке при ежегодной актуализации Схемы теплоснабжения.</w:t>
      </w:r>
    </w:p>
    <w:p w:rsidR="00740220" w:rsidRPr="00740220" w:rsidRDefault="00740220" w:rsidP="00740220">
      <w:pPr>
        <w:spacing w:after="0"/>
        <w:rPr>
          <w:rFonts w:ascii="Times New Roman" w:hAnsi="Times New Roman" w:cs="Times New Roman"/>
          <w:sz w:val="24"/>
          <w:szCs w:val="24"/>
        </w:rPr>
        <w:sectPr w:rsidR="00740220" w:rsidRPr="00740220" w:rsidSect="006B641D">
          <w:pgSz w:w="11906" w:h="16838"/>
          <w:pgMar w:top="1134" w:right="851" w:bottom="1134" w:left="1701" w:header="709" w:footer="709" w:gutter="0"/>
          <w:cols w:space="708"/>
          <w:docGrid w:linePitch="360"/>
        </w:sectPr>
      </w:pPr>
    </w:p>
    <w:p w:rsidR="00F2043D" w:rsidRDefault="00F2043D" w:rsidP="00C3372F">
      <w:pPr>
        <w:spacing w:after="0"/>
        <w:jc w:val="center"/>
        <w:rPr>
          <w:rFonts w:ascii="Times New Roman" w:hAnsi="Times New Roman" w:cs="Times New Roman"/>
          <w:b/>
          <w:sz w:val="24"/>
          <w:szCs w:val="24"/>
        </w:rPr>
      </w:pPr>
    </w:p>
    <w:p w:rsidR="00F2043D" w:rsidRDefault="00F2043D" w:rsidP="00C3372F">
      <w:pPr>
        <w:spacing w:after="0"/>
        <w:jc w:val="center"/>
        <w:rPr>
          <w:rFonts w:ascii="Times New Roman" w:hAnsi="Times New Roman" w:cs="Times New Roman"/>
          <w:b/>
          <w:sz w:val="24"/>
          <w:szCs w:val="24"/>
        </w:rPr>
      </w:pPr>
    </w:p>
    <w:p w:rsidR="00F2043D" w:rsidRDefault="00F2043D" w:rsidP="00C3372F">
      <w:pPr>
        <w:spacing w:after="0"/>
        <w:jc w:val="center"/>
        <w:rPr>
          <w:rFonts w:ascii="Times New Roman" w:hAnsi="Times New Roman" w:cs="Times New Roman"/>
          <w:b/>
          <w:sz w:val="24"/>
          <w:szCs w:val="24"/>
        </w:rPr>
      </w:pPr>
    </w:p>
    <w:p w:rsidR="00F2043D" w:rsidRDefault="00F2043D" w:rsidP="00C3372F">
      <w:pPr>
        <w:spacing w:after="0"/>
        <w:jc w:val="center"/>
        <w:rPr>
          <w:rFonts w:ascii="Times New Roman" w:hAnsi="Times New Roman" w:cs="Times New Roman"/>
          <w:b/>
          <w:sz w:val="24"/>
          <w:szCs w:val="24"/>
        </w:rPr>
      </w:pPr>
    </w:p>
    <w:p w:rsidR="00740220" w:rsidRPr="00F2043D" w:rsidRDefault="00740220" w:rsidP="00C3372F">
      <w:pPr>
        <w:spacing w:after="0"/>
        <w:jc w:val="center"/>
        <w:rPr>
          <w:rFonts w:ascii="Times New Roman" w:hAnsi="Times New Roman" w:cs="Times New Roman"/>
          <w:sz w:val="24"/>
          <w:szCs w:val="24"/>
        </w:rPr>
      </w:pPr>
      <w:r w:rsidRPr="00F2043D">
        <w:rPr>
          <w:rFonts w:ascii="Times New Roman" w:hAnsi="Times New Roman" w:cs="Times New Roman"/>
          <w:sz w:val="24"/>
          <w:szCs w:val="24"/>
        </w:rPr>
        <w:t xml:space="preserve">Таблица 9.1. Мероприятия по модернизации системы теплоснабжения Ягановского </w:t>
      </w:r>
      <w:r w:rsidR="00F2043D" w:rsidRPr="00F2043D">
        <w:rPr>
          <w:rFonts w:ascii="Times New Roman" w:hAnsi="Times New Roman" w:cs="Times New Roman"/>
          <w:sz w:val="24"/>
          <w:szCs w:val="24"/>
        </w:rPr>
        <w:t>сельского поселения</w:t>
      </w:r>
    </w:p>
    <w:p w:rsidR="00F2043D" w:rsidRPr="00C3372F" w:rsidRDefault="00F2043D" w:rsidP="00C3372F">
      <w:pPr>
        <w:spacing w:after="0"/>
        <w:jc w:val="center"/>
        <w:rPr>
          <w:rFonts w:ascii="Times New Roman" w:hAnsi="Times New Roman" w:cs="Times New Roman"/>
          <w:b/>
          <w:sz w:val="24"/>
          <w:szCs w:val="24"/>
        </w:rPr>
      </w:pPr>
    </w:p>
    <w:tbl>
      <w:tblPr>
        <w:tblW w:w="15170"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622"/>
        <w:gridCol w:w="6095"/>
        <w:gridCol w:w="1134"/>
        <w:gridCol w:w="1432"/>
        <w:gridCol w:w="1351"/>
        <w:gridCol w:w="1241"/>
        <w:gridCol w:w="1295"/>
      </w:tblGrid>
      <w:tr w:rsidR="00740220" w:rsidRPr="00740220" w:rsidTr="006B641D">
        <w:trPr>
          <w:trHeight w:val="23"/>
          <w:jc w:val="center"/>
        </w:trPr>
        <w:tc>
          <w:tcPr>
            <w:tcW w:w="2622" w:type="dxa"/>
            <w:vMerge w:val="restart"/>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Объект</w:t>
            </w:r>
          </w:p>
        </w:tc>
        <w:tc>
          <w:tcPr>
            <w:tcW w:w="6095" w:type="dxa"/>
            <w:vMerge w:val="restart"/>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Наименование работ</w:t>
            </w:r>
          </w:p>
        </w:tc>
        <w:tc>
          <w:tcPr>
            <w:tcW w:w="1134" w:type="dxa"/>
            <w:vMerge w:val="restart"/>
            <w:shd w:val="clear" w:color="auto" w:fill="auto"/>
            <w:vAlign w:val="center"/>
            <w:hideMark/>
          </w:tcPr>
          <w:p w:rsidR="00740220" w:rsidRPr="00C3372F" w:rsidRDefault="00740220" w:rsidP="006B641D">
            <w:pPr>
              <w:spacing w:after="0"/>
              <w:jc w:val="center"/>
              <w:rPr>
                <w:rFonts w:ascii="Times New Roman" w:hAnsi="Times New Roman" w:cs="Times New Roman"/>
              </w:rPr>
            </w:pPr>
            <w:r w:rsidRPr="00C3372F">
              <w:rPr>
                <w:rFonts w:ascii="Times New Roman" w:hAnsi="Times New Roman" w:cs="Times New Roman"/>
              </w:rPr>
              <w:t>Стоимость</w:t>
            </w:r>
            <w:r w:rsidR="006B641D">
              <w:rPr>
                <w:rFonts w:ascii="Times New Roman" w:hAnsi="Times New Roman" w:cs="Times New Roman"/>
              </w:rPr>
              <w:br/>
            </w:r>
            <w:r w:rsidRPr="00C3372F">
              <w:rPr>
                <w:rFonts w:ascii="Times New Roman" w:hAnsi="Times New Roman" w:cs="Times New Roman"/>
              </w:rPr>
              <w:t>тыс. руб.</w:t>
            </w:r>
          </w:p>
        </w:tc>
        <w:tc>
          <w:tcPr>
            <w:tcW w:w="5319" w:type="dxa"/>
            <w:gridSpan w:val="4"/>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Финансирование мероприятий по годам расчетного периода</w:t>
            </w:r>
            <w:r w:rsidR="00C3372F">
              <w:rPr>
                <w:rFonts w:ascii="Times New Roman" w:hAnsi="Times New Roman" w:cs="Times New Roman"/>
              </w:rPr>
              <w:t>, тыс</w:t>
            </w:r>
            <w:proofErr w:type="gramStart"/>
            <w:r w:rsidR="00C3372F">
              <w:rPr>
                <w:rFonts w:ascii="Times New Roman" w:hAnsi="Times New Roman" w:cs="Times New Roman"/>
              </w:rPr>
              <w:t>.р</w:t>
            </w:r>
            <w:proofErr w:type="gramEnd"/>
            <w:r w:rsidR="00C3372F">
              <w:rPr>
                <w:rFonts w:ascii="Times New Roman" w:hAnsi="Times New Roman" w:cs="Times New Roman"/>
              </w:rPr>
              <w:t>уб.</w:t>
            </w:r>
          </w:p>
        </w:tc>
      </w:tr>
      <w:tr w:rsidR="00740220" w:rsidRPr="00740220" w:rsidTr="006B641D">
        <w:trPr>
          <w:trHeight w:val="23"/>
          <w:jc w:val="center"/>
        </w:trPr>
        <w:tc>
          <w:tcPr>
            <w:tcW w:w="2622" w:type="dxa"/>
            <w:vMerge/>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6095" w:type="dxa"/>
            <w:vMerge/>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1134" w:type="dxa"/>
            <w:vMerge/>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1432"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2021-2022</w:t>
            </w:r>
          </w:p>
        </w:tc>
        <w:tc>
          <w:tcPr>
            <w:tcW w:w="1351"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2023-2024</w:t>
            </w:r>
          </w:p>
        </w:tc>
        <w:tc>
          <w:tcPr>
            <w:tcW w:w="1241"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2025-2026</w:t>
            </w:r>
          </w:p>
        </w:tc>
        <w:tc>
          <w:tcPr>
            <w:tcW w:w="1295"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2027-2028</w:t>
            </w:r>
          </w:p>
        </w:tc>
      </w:tr>
      <w:tr w:rsidR="00740220" w:rsidRPr="00740220" w:rsidTr="006B641D">
        <w:trPr>
          <w:trHeight w:val="23"/>
          <w:jc w:val="center"/>
        </w:trPr>
        <w:tc>
          <w:tcPr>
            <w:tcW w:w="2622" w:type="dxa"/>
            <w:shd w:val="clear" w:color="auto" w:fill="auto"/>
            <w:vAlign w:val="center"/>
            <w:hideMark/>
          </w:tcPr>
          <w:p w:rsidR="00740220" w:rsidRPr="00C3372F" w:rsidRDefault="00740220" w:rsidP="006B641D">
            <w:pPr>
              <w:spacing w:after="0"/>
              <w:ind w:left="184" w:right="135"/>
              <w:rPr>
                <w:rFonts w:ascii="Times New Roman" w:hAnsi="Times New Roman" w:cs="Times New Roman"/>
              </w:rPr>
            </w:pPr>
            <w:r w:rsidRPr="00C3372F">
              <w:rPr>
                <w:rFonts w:ascii="Times New Roman" w:hAnsi="Times New Roman" w:cs="Times New Roman"/>
              </w:rPr>
              <w:t xml:space="preserve">Котельная с. </w:t>
            </w:r>
            <w:proofErr w:type="spellStart"/>
            <w:r w:rsidRPr="00C3372F">
              <w:rPr>
                <w:rFonts w:ascii="Times New Roman" w:hAnsi="Times New Roman" w:cs="Times New Roman"/>
              </w:rPr>
              <w:t>Яганово</w:t>
            </w:r>
            <w:proofErr w:type="spellEnd"/>
          </w:p>
        </w:tc>
        <w:tc>
          <w:tcPr>
            <w:tcW w:w="6095" w:type="dxa"/>
            <w:shd w:val="clear" w:color="auto" w:fill="auto"/>
            <w:vAlign w:val="center"/>
            <w:hideMark/>
          </w:tcPr>
          <w:p w:rsidR="00740220" w:rsidRPr="00C3372F" w:rsidRDefault="00740220" w:rsidP="006B641D">
            <w:pPr>
              <w:spacing w:after="0"/>
              <w:ind w:left="113"/>
              <w:rPr>
                <w:rFonts w:ascii="Times New Roman" w:hAnsi="Times New Roman" w:cs="Times New Roman"/>
              </w:rPr>
            </w:pPr>
            <w:r w:rsidRPr="00C3372F">
              <w:rPr>
                <w:rFonts w:ascii="Times New Roman" w:hAnsi="Times New Roman" w:cs="Times New Roman"/>
              </w:rPr>
              <w:t>Замена котлов ТВГ-1,5 (2 шт.) и КВЗ- 1.75 (1 шт.)</w:t>
            </w:r>
          </w:p>
        </w:tc>
        <w:tc>
          <w:tcPr>
            <w:tcW w:w="113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8100</w:t>
            </w:r>
          </w:p>
        </w:tc>
        <w:tc>
          <w:tcPr>
            <w:tcW w:w="1432"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3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2700</w:t>
            </w:r>
          </w:p>
        </w:tc>
        <w:tc>
          <w:tcPr>
            <w:tcW w:w="124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29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5400</w:t>
            </w:r>
          </w:p>
        </w:tc>
      </w:tr>
      <w:tr w:rsidR="00740220" w:rsidRPr="00740220" w:rsidTr="006B641D">
        <w:trPr>
          <w:trHeight w:val="23"/>
          <w:jc w:val="center"/>
        </w:trPr>
        <w:tc>
          <w:tcPr>
            <w:tcW w:w="2622" w:type="dxa"/>
            <w:shd w:val="clear" w:color="auto" w:fill="auto"/>
            <w:vAlign w:val="center"/>
            <w:hideMark/>
          </w:tcPr>
          <w:p w:rsidR="00740220" w:rsidRPr="00C3372F" w:rsidRDefault="00740220" w:rsidP="006B641D">
            <w:pPr>
              <w:spacing w:after="0"/>
              <w:ind w:left="184" w:right="135"/>
              <w:rPr>
                <w:rFonts w:ascii="Times New Roman" w:hAnsi="Times New Roman" w:cs="Times New Roman"/>
              </w:rPr>
            </w:pPr>
            <w:r w:rsidRPr="00C3372F">
              <w:rPr>
                <w:rFonts w:ascii="Times New Roman" w:hAnsi="Times New Roman" w:cs="Times New Roman"/>
              </w:rPr>
              <w:t xml:space="preserve">Тепловые сети от котельной с. </w:t>
            </w:r>
            <w:proofErr w:type="spellStart"/>
            <w:r w:rsidRPr="00C3372F">
              <w:rPr>
                <w:rFonts w:ascii="Times New Roman" w:hAnsi="Times New Roman" w:cs="Times New Roman"/>
              </w:rPr>
              <w:t>Яганово</w:t>
            </w:r>
            <w:proofErr w:type="spellEnd"/>
          </w:p>
        </w:tc>
        <w:tc>
          <w:tcPr>
            <w:tcW w:w="6095" w:type="dxa"/>
            <w:shd w:val="clear" w:color="auto" w:fill="auto"/>
            <w:vAlign w:val="center"/>
            <w:hideMark/>
          </w:tcPr>
          <w:p w:rsidR="00740220" w:rsidRPr="00C3372F" w:rsidRDefault="00740220" w:rsidP="006B641D">
            <w:pPr>
              <w:spacing w:after="0"/>
              <w:ind w:left="113"/>
              <w:rPr>
                <w:rFonts w:ascii="Times New Roman" w:hAnsi="Times New Roman" w:cs="Times New Roman"/>
              </w:rPr>
            </w:pPr>
            <w:r w:rsidRPr="00C3372F">
              <w:rPr>
                <w:rFonts w:ascii="Times New Roman" w:hAnsi="Times New Roman" w:cs="Times New Roman"/>
              </w:rPr>
              <w:t xml:space="preserve">Модернизация изоляции участков тепловых сетей </w:t>
            </w:r>
            <w:r w:rsidR="006B641D">
              <w:rPr>
                <w:rFonts w:ascii="Times New Roman" w:hAnsi="Times New Roman" w:cs="Times New Roman"/>
              </w:rPr>
              <w:br/>
            </w:r>
            <w:r w:rsidRPr="00C3372F">
              <w:rPr>
                <w:rFonts w:ascii="Times New Roman" w:hAnsi="Times New Roman" w:cs="Times New Roman"/>
              </w:rPr>
              <w:t>№</w:t>
            </w:r>
            <w:r w:rsidR="006B641D">
              <w:rPr>
                <w:rFonts w:ascii="Times New Roman" w:hAnsi="Times New Roman" w:cs="Times New Roman"/>
              </w:rPr>
              <w:t xml:space="preserve"> </w:t>
            </w:r>
            <w:r w:rsidRPr="00C3372F">
              <w:rPr>
                <w:rFonts w:ascii="Times New Roman" w:hAnsi="Times New Roman" w:cs="Times New Roman"/>
              </w:rPr>
              <w:t>41а,</w:t>
            </w:r>
            <w:r w:rsidR="006B641D">
              <w:rPr>
                <w:rFonts w:ascii="Times New Roman" w:hAnsi="Times New Roman" w:cs="Times New Roman"/>
              </w:rPr>
              <w:t xml:space="preserve"> </w:t>
            </w:r>
            <w:r w:rsidRPr="00C3372F">
              <w:rPr>
                <w:rFonts w:ascii="Times New Roman" w:hAnsi="Times New Roman" w:cs="Times New Roman"/>
              </w:rPr>
              <w:t>51,</w:t>
            </w:r>
            <w:r w:rsidR="006B641D">
              <w:rPr>
                <w:rFonts w:ascii="Times New Roman" w:hAnsi="Times New Roman" w:cs="Times New Roman"/>
              </w:rPr>
              <w:t xml:space="preserve"> </w:t>
            </w:r>
            <w:r w:rsidRPr="00C3372F">
              <w:rPr>
                <w:rFonts w:ascii="Times New Roman" w:hAnsi="Times New Roman" w:cs="Times New Roman"/>
              </w:rPr>
              <w:t>52-1,</w:t>
            </w:r>
            <w:r w:rsidR="006B641D">
              <w:rPr>
                <w:rFonts w:ascii="Times New Roman" w:hAnsi="Times New Roman" w:cs="Times New Roman"/>
              </w:rPr>
              <w:t xml:space="preserve"> </w:t>
            </w:r>
            <w:r w:rsidRPr="00C3372F">
              <w:rPr>
                <w:rFonts w:ascii="Times New Roman" w:hAnsi="Times New Roman" w:cs="Times New Roman"/>
              </w:rPr>
              <w:t>85,</w:t>
            </w:r>
            <w:r w:rsidR="006B641D">
              <w:rPr>
                <w:rFonts w:ascii="Times New Roman" w:hAnsi="Times New Roman" w:cs="Times New Roman"/>
              </w:rPr>
              <w:t xml:space="preserve"> </w:t>
            </w:r>
            <w:r w:rsidRPr="00C3372F">
              <w:rPr>
                <w:rFonts w:ascii="Times New Roman" w:hAnsi="Times New Roman" w:cs="Times New Roman"/>
              </w:rPr>
              <w:t>127,</w:t>
            </w:r>
            <w:r w:rsidR="006B641D">
              <w:rPr>
                <w:rFonts w:ascii="Times New Roman" w:hAnsi="Times New Roman" w:cs="Times New Roman"/>
              </w:rPr>
              <w:t xml:space="preserve"> </w:t>
            </w:r>
            <w:r w:rsidRPr="00C3372F">
              <w:rPr>
                <w:rFonts w:ascii="Times New Roman" w:hAnsi="Times New Roman" w:cs="Times New Roman"/>
              </w:rPr>
              <w:t>130а,</w:t>
            </w:r>
            <w:r w:rsidR="006B641D">
              <w:rPr>
                <w:rFonts w:ascii="Times New Roman" w:hAnsi="Times New Roman" w:cs="Times New Roman"/>
              </w:rPr>
              <w:t xml:space="preserve"> </w:t>
            </w:r>
            <w:r w:rsidRPr="00C3372F">
              <w:rPr>
                <w:rFonts w:ascii="Times New Roman" w:hAnsi="Times New Roman" w:cs="Times New Roman"/>
              </w:rPr>
              <w:t>130,</w:t>
            </w:r>
            <w:r w:rsidR="006B641D">
              <w:rPr>
                <w:rFonts w:ascii="Times New Roman" w:hAnsi="Times New Roman" w:cs="Times New Roman"/>
              </w:rPr>
              <w:t xml:space="preserve"> </w:t>
            </w:r>
            <w:r w:rsidRPr="00C3372F">
              <w:rPr>
                <w:rFonts w:ascii="Times New Roman" w:hAnsi="Times New Roman" w:cs="Times New Roman"/>
              </w:rPr>
              <w:t>106,</w:t>
            </w:r>
            <w:r w:rsidR="006B641D">
              <w:rPr>
                <w:rFonts w:ascii="Times New Roman" w:hAnsi="Times New Roman" w:cs="Times New Roman"/>
              </w:rPr>
              <w:t xml:space="preserve"> </w:t>
            </w:r>
            <w:r w:rsidRPr="00C3372F">
              <w:rPr>
                <w:rFonts w:ascii="Times New Roman" w:hAnsi="Times New Roman" w:cs="Times New Roman"/>
              </w:rPr>
              <w:t>108,</w:t>
            </w:r>
            <w:r w:rsidR="006B641D">
              <w:rPr>
                <w:rFonts w:ascii="Times New Roman" w:hAnsi="Times New Roman" w:cs="Times New Roman"/>
              </w:rPr>
              <w:t xml:space="preserve"> </w:t>
            </w:r>
            <w:r w:rsidRPr="00C3372F">
              <w:rPr>
                <w:rFonts w:ascii="Times New Roman" w:hAnsi="Times New Roman" w:cs="Times New Roman"/>
              </w:rPr>
              <w:t>109,</w:t>
            </w:r>
            <w:r w:rsidR="006B641D">
              <w:rPr>
                <w:rFonts w:ascii="Times New Roman" w:hAnsi="Times New Roman" w:cs="Times New Roman"/>
              </w:rPr>
              <w:t xml:space="preserve"> </w:t>
            </w:r>
            <w:r w:rsidRPr="00C3372F">
              <w:rPr>
                <w:rFonts w:ascii="Times New Roman" w:hAnsi="Times New Roman" w:cs="Times New Roman"/>
              </w:rPr>
              <w:t>114</w:t>
            </w:r>
          </w:p>
        </w:tc>
        <w:tc>
          <w:tcPr>
            <w:tcW w:w="113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900</w:t>
            </w:r>
          </w:p>
        </w:tc>
        <w:tc>
          <w:tcPr>
            <w:tcW w:w="1432"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3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450</w:t>
            </w:r>
          </w:p>
        </w:tc>
        <w:tc>
          <w:tcPr>
            <w:tcW w:w="124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29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450</w:t>
            </w:r>
          </w:p>
        </w:tc>
      </w:tr>
      <w:tr w:rsidR="00740220" w:rsidRPr="00740220" w:rsidTr="006B641D">
        <w:trPr>
          <w:trHeight w:val="23"/>
          <w:jc w:val="center"/>
        </w:trPr>
        <w:tc>
          <w:tcPr>
            <w:tcW w:w="2622" w:type="dxa"/>
            <w:shd w:val="clear" w:color="auto" w:fill="auto"/>
            <w:vAlign w:val="center"/>
            <w:hideMark/>
          </w:tcPr>
          <w:p w:rsidR="00740220" w:rsidRPr="00C3372F" w:rsidRDefault="00740220" w:rsidP="006B641D">
            <w:pPr>
              <w:spacing w:after="0"/>
              <w:ind w:left="184" w:right="135"/>
              <w:rPr>
                <w:rFonts w:ascii="Times New Roman" w:hAnsi="Times New Roman" w:cs="Times New Roman"/>
              </w:rPr>
            </w:pPr>
            <w:r w:rsidRPr="00C3372F">
              <w:rPr>
                <w:rFonts w:ascii="Times New Roman" w:hAnsi="Times New Roman" w:cs="Times New Roman"/>
              </w:rPr>
              <w:t xml:space="preserve">Тепловые сети от котельной с. </w:t>
            </w:r>
            <w:proofErr w:type="spellStart"/>
            <w:r w:rsidRPr="00C3372F">
              <w:rPr>
                <w:rFonts w:ascii="Times New Roman" w:hAnsi="Times New Roman" w:cs="Times New Roman"/>
              </w:rPr>
              <w:t>Яганово</w:t>
            </w:r>
            <w:proofErr w:type="spellEnd"/>
          </w:p>
        </w:tc>
        <w:tc>
          <w:tcPr>
            <w:tcW w:w="6095" w:type="dxa"/>
            <w:shd w:val="clear" w:color="auto" w:fill="auto"/>
            <w:vAlign w:val="center"/>
            <w:hideMark/>
          </w:tcPr>
          <w:p w:rsidR="00740220" w:rsidRPr="00C3372F" w:rsidRDefault="00740220" w:rsidP="006B641D">
            <w:pPr>
              <w:spacing w:after="0"/>
              <w:ind w:left="113"/>
              <w:rPr>
                <w:rFonts w:ascii="Times New Roman" w:hAnsi="Times New Roman" w:cs="Times New Roman"/>
              </w:rPr>
            </w:pPr>
            <w:r w:rsidRPr="00C3372F">
              <w:rPr>
                <w:rFonts w:ascii="Times New Roman" w:hAnsi="Times New Roman" w:cs="Times New Roman"/>
              </w:rPr>
              <w:t>Замена участков тепловой сети №</w:t>
            </w:r>
            <w:r w:rsidR="006B641D">
              <w:rPr>
                <w:rFonts w:ascii="Times New Roman" w:hAnsi="Times New Roman" w:cs="Times New Roman"/>
              </w:rPr>
              <w:t xml:space="preserve"> </w:t>
            </w:r>
            <w:r w:rsidRPr="00C3372F">
              <w:rPr>
                <w:rFonts w:ascii="Times New Roman" w:hAnsi="Times New Roman" w:cs="Times New Roman"/>
              </w:rPr>
              <w:t>36,</w:t>
            </w:r>
            <w:r w:rsidR="006B641D">
              <w:rPr>
                <w:rFonts w:ascii="Times New Roman" w:hAnsi="Times New Roman" w:cs="Times New Roman"/>
              </w:rPr>
              <w:t xml:space="preserve"> </w:t>
            </w:r>
            <w:r w:rsidRPr="00C3372F">
              <w:rPr>
                <w:rFonts w:ascii="Times New Roman" w:hAnsi="Times New Roman" w:cs="Times New Roman"/>
              </w:rPr>
              <w:t>44,</w:t>
            </w:r>
            <w:r w:rsidR="006B641D">
              <w:rPr>
                <w:rFonts w:ascii="Times New Roman" w:hAnsi="Times New Roman" w:cs="Times New Roman"/>
              </w:rPr>
              <w:t xml:space="preserve"> </w:t>
            </w:r>
            <w:r w:rsidRPr="00C3372F">
              <w:rPr>
                <w:rFonts w:ascii="Times New Roman" w:hAnsi="Times New Roman" w:cs="Times New Roman"/>
              </w:rPr>
              <w:t>119</w:t>
            </w:r>
          </w:p>
        </w:tc>
        <w:tc>
          <w:tcPr>
            <w:tcW w:w="113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1200</w:t>
            </w:r>
          </w:p>
        </w:tc>
        <w:tc>
          <w:tcPr>
            <w:tcW w:w="1432"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3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w:t>
            </w:r>
          </w:p>
        </w:tc>
        <w:tc>
          <w:tcPr>
            <w:tcW w:w="124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w:t>
            </w:r>
          </w:p>
        </w:tc>
        <w:tc>
          <w:tcPr>
            <w:tcW w:w="129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r>
      <w:tr w:rsidR="00740220" w:rsidRPr="00740220" w:rsidTr="006B641D">
        <w:trPr>
          <w:trHeight w:val="23"/>
          <w:jc w:val="center"/>
        </w:trPr>
        <w:tc>
          <w:tcPr>
            <w:tcW w:w="2622" w:type="dxa"/>
            <w:shd w:val="clear" w:color="auto" w:fill="auto"/>
            <w:vAlign w:val="center"/>
            <w:hideMark/>
          </w:tcPr>
          <w:p w:rsidR="00740220" w:rsidRPr="00C3372F" w:rsidRDefault="00740220" w:rsidP="006B641D">
            <w:pPr>
              <w:spacing w:after="0"/>
              <w:ind w:left="184" w:right="135"/>
              <w:rPr>
                <w:rFonts w:ascii="Times New Roman" w:hAnsi="Times New Roman" w:cs="Times New Roman"/>
              </w:rPr>
            </w:pPr>
            <w:r w:rsidRPr="00C3372F">
              <w:rPr>
                <w:rFonts w:ascii="Times New Roman" w:hAnsi="Times New Roman" w:cs="Times New Roman"/>
              </w:rPr>
              <w:t xml:space="preserve">Котельная с. </w:t>
            </w:r>
            <w:proofErr w:type="spellStart"/>
            <w:r w:rsidRPr="00C3372F">
              <w:rPr>
                <w:rFonts w:ascii="Times New Roman" w:hAnsi="Times New Roman" w:cs="Times New Roman"/>
              </w:rPr>
              <w:t>Яганово</w:t>
            </w:r>
            <w:proofErr w:type="spellEnd"/>
          </w:p>
        </w:tc>
        <w:tc>
          <w:tcPr>
            <w:tcW w:w="6095" w:type="dxa"/>
            <w:shd w:val="clear" w:color="auto" w:fill="auto"/>
            <w:vAlign w:val="center"/>
            <w:hideMark/>
          </w:tcPr>
          <w:p w:rsidR="00740220" w:rsidRPr="00C3372F" w:rsidRDefault="00740220" w:rsidP="006B641D">
            <w:pPr>
              <w:spacing w:after="0"/>
              <w:ind w:left="113"/>
              <w:rPr>
                <w:rFonts w:ascii="Times New Roman" w:hAnsi="Times New Roman" w:cs="Times New Roman"/>
              </w:rPr>
            </w:pPr>
            <w:r w:rsidRPr="00C3372F">
              <w:rPr>
                <w:rFonts w:ascii="Times New Roman" w:hAnsi="Times New Roman" w:cs="Times New Roman"/>
              </w:rPr>
              <w:t>Ремонт здания котельной согласно заключению экспертизы промышленной безопасности</w:t>
            </w:r>
          </w:p>
        </w:tc>
        <w:tc>
          <w:tcPr>
            <w:tcW w:w="113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450</w:t>
            </w:r>
          </w:p>
        </w:tc>
        <w:tc>
          <w:tcPr>
            <w:tcW w:w="1432"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50</w:t>
            </w:r>
          </w:p>
        </w:tc>
        <w:tc>
          <w:tcPr>
            <w:tcW w:w="13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100</w:t>
            </w:r>
          </w:p>
        </w:tc>
        <w:tc>
          <w:tcPr>
            <w:tcW w:w="124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150</w:t>
            </w:r>
          </w:p>
        </w:tc>
        <w:tc>
          <w:tcPr>
            <w:tcW w:w="129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150</w:t>
            </w:r>
          </w:p>
        </w:tc>
      </w:tr>
      <w:tr w:rsidR="00740220" w:rsidRPr="00740220" w:rsidTr="006B641D">
        <w:trPr>
          <w:trHeight w:val="23"/>
          <w:jc w:val="center"/>
        </w:trPr>
        <w:tc>
          <w:tcPr>
            <w:tcW w:w="2622" w:type="dxa"/>
            <w:shd w:val="clear" w:color="auto" w:fill="auto"/>
            <w:vAlign w:val="center"/>
            <w:hideMark/>
          </w:tcPr>
          <w:p w:rsidR="00740220" w:rsidRPr="00C3372F" w:rsidRDefault="00740220" w:rsidP="006B641D">
            <w:pPr>
              <w:spacing w:after="0"/>
              <w:ind w:left="184" w:right="135"/>
              <w:rPr>
                <w:rFonts w:ascii="Times New Roman" w:hAnsi="Times New Roman" w:cs="Times New Roman"/>
              </w:rPr>
            </w:pPr>
            <w:r w:rsidRPr="00C3372F">
              <w:rPr>
                <w:rFonts w:ascii="Times New Roman" w:hAnsi="Times New Roman" w:cs="Times New Roman"/>
              </w:rPr>
              <w:t xml:space="preserve">Котельная с. </w:t>
            </w:r>
            <w:proofErr w:type="spellStart"/>
            <w:r w:rsidRPr="00C3372F">
              <w:rPr>
                <w:rFonts w:ascii="Times New Roman" w:hAnsi="Times New Roman" w:cs="Times New Roman"/>
              </w:rPr>
              <w:t>Яганово</w:t>
            </w:r>
            <w:proofErr w:type="spellEnd"/>
          </w:p>
        </w:tc>
        <w:tc>
          <w:tcPr>
            <w:tcW w:w="6095" w:type="dxa"/>
            <w:shd w:val="clear" w:color="auto" w:fill="auto"/>
            <w:vAlign w:val="center"/>
            <w:hideMark/>
          </w:tcPr>
          <w:p w:rsidR="00740220" w:rsidRPr="00C3372F" w:rsidRDefault="00740220" w:rsidP="006B641D">
            <w:pPr>
              <w:spacing w:after="0"/>
              <w:ind w:left="113"/>
              <w:rPr>
                <w:rFonts w:ascii="Times New Roman" w:hAnsi="Times New Roman" w:cs="Times New Roman"/>
              </w:rPr>
            </w:pPr>
            <w:r w:rsidRPr="00C3372F">
              <w:rPr>
                <w:rFonts w:ascii="Times New Roman" w:hAnsi="Times New Roman" w:cs="Times New Roman"/>
              </w:rPr>
              <w:t>Отключение объекта "Струя-400" от системы теплоснабжения в виду высоких потерь</w:t>
            </w:r>
          </w:p>
        </w:tc>
        <w:tc>
          <w:tcPr>
            <w:tcW w:w="113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50</w:t>
            </w:r>
          </w:p>
        </w:tc>
        <w:tc>
          <w:tcPr>
            <w:tcW w:w="1432"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50</w:t>
            </w:r>
          </w:p>
        </w:tc>
        <w:tc>
          <w:tcPr>
            <w:tcW w:w="13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24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29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r>
      <w:tr w:rsidR="00740220" w:rsidRPr="00740220" w:rsidTr="006B641D">
        <w:trPr>
          <w:trHeight w:val="23"/>
          <w:jc w:val="center"/>
        </w:trPr>
        <w:tc>
          <w:tcPr>
            <w:tcW w:w="2622" w:type="dxa"/>
            <w:shd w:val="clear" w:color="auto" w:fill="auto"/>
            <w:vAlign w:val="center"/>
            <w:hideMark/>
          </w:tcPr>
          <w:p w:rsidR="00740220" w:rsidRPr="00C3372F" w:rsidRDefault="00740220" w:rsidP="006B641D">
            <w:pPr>
              <w:spacing w:after="0"/>
              <w:ind w:left="184" w:right="135"/>
              <w:rPr>
                <w:rFonts w:ascii="Times New Roman" w:hAnsi="Times New Roman" w:cs="Times New Roman"/>
              </w:rPr>
            </w:pPr>
            <w:r w:rsidRPr="00C3372F">
              <w:rPr>
                <w:rFonts w:ascii="Times New Roman" w:hAnsi="Times New Roman" w:cs="Times New Roman"/>
              </w:rPr>
              <w:t xml:space="preserve">Котельная с. </w:t>
            </w:r>
            <w:proofErr w:type="spellStart"/>
            <w:r w:rsidRPr="00C3372F">
              <w:rPr>
                <w:rFonts w:ascii="Times New Roman" w:hAnsi="Times New Roman" w:cs="Times New Roman"/>
              </w:rPr>
              <w:t>Яганово</w:t>
            </w:r>
            <w:proofErr w:type="spellEnd"/>
          </w:p>
        </w:tc>
        <w:tc>
          <w:tcPr>
            <w:tcW w:w="6095" w:type="dxa"/>
            <w:shd w:val="clear" w:color="auto" w:fill="auto"/>
            <w:vAlign w:val="center"/>
            <w:hideMark/>
          </w:tcPr>
          <w:p w:rsidR="00740220" w:rsidRPr="00C3372F" w:rsidRDefault="00740220" w:rsidP="006B641D">
            <w:pPr>
              <w:spacing w:after="0"/>
              <w:ind w:left="113"/>
              <w:rPr>
                <w:rFonts w:ascii="Times New Roman" w:hAnsi="Times New Roman" w:cs="Times New Roman"/>
              </w:rPr>
            </w:pPr>
            <w:r w:rsidRPr="00C3372F">
              <w:rPr>
                <w:rFonts w:ascii="Times New Roman" w:hAnsi="Times New Roman" w:cs="Times New Roman"/>
              </w:rPr>
              <w:t>Замена сетевых насосов</w:t>
            </w:r>
          </w:p>
        </w:tc>
        <w:tc>
          <w:tcPr>
            <w:tcW w:w="113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180</w:t>
            </w:r>
          </w:p>
        </w:tc>
        <w:tc>
          <w:tcPr>
            <w:tcW w:w="1432"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3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180</w:t>
            </w:r>
          </w:p>
        </w:tc>
        <w:tc>
          <w:tcPr>
            <w:tcW w:w="124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29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r>
      <w:tr w:rsidR="00740220" w:rsidRPr="00740220" w:rsidTr="006B641D">
        <w:trPr>
          <w:trHeight w:val="23"/>
          <w:jc w:val="center"/>
        </w:trPr>
        <w:tc>
          <w:tcPr>
            <w:tcW w:w="2622"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ВСЕГО</w:t>
            </w:r>
          </w:p>
        </w:tc>
        <w:tc>
          <w:tcPr>
            <w:tcW w:w="6095" w:type="dxa"/>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113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10880</w:t>
            </w:r>
          </w:p>
        </w:tc>
        <w:tc>
          <w:tcPr>
            <w:tcW w:w="1432"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100</w:t>
            </w:r>
          </w:p>
        </w:tc>
        <w:tc>
          <w:tcPr>
            <w:tcW w:w="13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4030</w:t>
            </w:r>
          </w:p>
        </w:tc>
        <w:tc>
          <w:tcPr>
            <w:tcW w:w="124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750</w:t>
            </w:r>
          </w:p>
        </w:tc>
        <w:tc>
          <w:tcPr>
            <w:tcW w:w="129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6000</w:t>
            </w:r>
          </w:p>
        </w:tc>
      </w:tr>
    </w:tbl>
    <w:p w:rsidR="00740220" w:rsidRPr="00740220" w:rsidRDefault="00740220" w:rsidP="00740220">
      <w:pPr>
        <w:spacing w:after="0"/>
        <w:rPr>
          <w:rFonts w:ascii="Times New Roman" w:hAnsi="Times New Roman" w:cs="Times New Roman"/>
          <w:sz w:val="24"/>
          <w:szCs w:val="24"/>
        </w:rPr>
        <w:sectPr w:rsidR="00740220" w:rsidRPr="00740220" w:rsidSect="00740220">
          <w:pgSz w:w="16838" w:h="11906" w:orient="landscape"/>
          <w:pgMar w:top="1758" w:right="1134" w:bottom="624" w:left="1134" w:header="709" w:footer="709" w:gutter="0"/>
          <w:cols w:space="708"/>
          <w:docGrid w:linePitch="360"/>
        </w:sectPr>
      </w:pPr>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lastRenderedPageBreak/>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Величина необходимых инвестиций в строительство, реконструкцию и техническое перевооружение источников тепловой энергии и тепловых сетей составляет 10880 тыс. руб.</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Согласно нормам действующего законодательства Российской Федерации для реализации мероприятий по ремонту, реконструкции и модернизации сетей коммунальной инфраструктуры предполагаются различные источники финансирования, к которым относятся: бюджетное финансирование, собственные денежные средства предприятий, заемные денежные средства.</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Предложения по источникам инвестиций, обеспечивающим финансовые потребности для реализации мероприятий, представлены в таблице 9.2.</w:t>
      </w:r>
    </w:p>
    <w:p w:rsidR="00740220" w:rsidRPr="00740220" w:rsidRDefault="00740220" w:rsidP="00740220">
      <w:pPr>
        <w:spacing w:after="0"/>
        <w:rPr>
          <w:rFonts w:ascii="Times New Roman" w:hAnsi="Times New Roman" w:cs="Times New Roman"/>
          <w:sz w:val="24"/>
          <w:szCs w:val="24"/>
        </w:rPr>
      </w:pPr>
    </w:p>
    <w:p w:rsidR="00740220" w:rsidRDefault="00740220" w:rsidP="003967A4">
      <w:pPr>
        <w:spacing w:after="0" w:line="240" w:lineRule="auto"/>
        <w:jc w:val="center"/>
        <w:rPr>
          <w:rFonts w:ascii="Times New Roman" w:hAnsi="Times New Roman" w:cs="Times New Roman"/>
          <w:sz w:val="24"/>
          <w:szCs w:val="24"/>
        </w:rPr>
      </w:pPr>
      <w:r w:rsidRPr="003967A4">
        <w:rPr>
          <w:rFonts w:ascii="Times New Roman" w:hAnsi="Times New Roman" w:cs="Times New Roman"/>
          <w:sz w:val="24"/>
          <w:szCs w:val="24"/>
        </w:rPr>
        <w:t>Таблица 9.2. Источники инвестиций, обеспечивающие финансовые потребности для реализации мероприятий по развитию системы теплоснабжения</w:t>
      </w:r>
    </w:p>
    <w:p w:rsidR="003967A4" w:rsidRPr="003967A4" w:rsidRDefault="003967A4" w:rsidP="003967A4">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22"/>
        <w:gridCol w:w="1295"/>
        <w:gridCol w:w="1198"/>
        <w:gridCol w:w="1209"/>
        <w:gridCol w:w="1218"/>
        <w:gridCol w:w="1207"/>
      </w:tblGrid>
      <w:tr w:rsidR="00740220" w:rsidRPr="00740220" w:rsidTr="00740220">
        <w:trPr>
          <w:trHeight w:val="23"/>
          <w:tblHeader/>
          <w:jc w:val="center"/>
        </w:trPr>
        <w:tc>
          <w:tcPr>
            <w:tcW w:w="3222" w:type="dxa"/>
            <w:vMerge w:val="restart"/>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Наименование</w:t>
            </w:r>
          </w:p>
        </w:tc>
        <w:tc>
          <w:tcPr>
            <w:tcW w:w="6127" w:type="dxa"/>
            <w:gridSpan w:val="5"/>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Объем финансирования, тыс. руб.</w:t>
            </w:r>
          </w:p>
        </w:tc>
      </w:tr>
      <w:tr w:rsidR="00740220" w:rsidRPr="00740220" w:rsidTr="00740220">
        <w:trPr>
          <w:trHeight w:val="23"/>
          <w:tblHeader/>
          <w:jc w:val="center"/>
        </w:trPr>
        <w:tc>
          <w:tcPr>
            <w:tcW w:w="3222" w:type="dxa"/>
            <w:vMerge/>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1295"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Всего</w:t>
            </w:r>
          </w:p>
        </w:tc>
        <w:tc>
          <w:tcPr>
            <w:tcW w:w="1198"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2021-2022</w:t>
            </w:r>
          </w:p>
        </w:tc>
        <w:tc>
          <w:tcPr>
            <w:tcW w:w="1209"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2023-2024</w:t>
            </w:r>
          </w:p>
        </w:tc>
        <w:tc>
          <w:tcPr>
            <w:tcW w:w="1218"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2025-2026</w:t>
            </w:r>
          </w:p>
        </w:tc>
        <w:tc>
          <w:tcPr>
            <w:tcW w:w="1207"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2027-2028</w:t>
            </w:r>
          </w:p>
        </w:tc>
      </w:tr>
      <w:tr w:rsidR="00740220" w:rsidRPr="00740220" w:rsidTr="00740220">
        <w:trPr>
          <w:trHeight w:val="23"/>
          <w:jc w:val="center"/>
        </w:trPr>
        <w:tc>
          <w:tcPr>
            <w:tcW w:w="3222"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Средства бюджета</w:t>
            </w:r>
          </w:p>
        </w:tc>
        <w:tc>
          <w:tcPr>
            <w:tcW w:w="1295"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98"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209"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218"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207"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r>
      <w:tr w:rsidR="00740220" w:rsidRPr="00740220" w:rsidTr="00740220">
        <w:trPr>
          <w:trHeight w:val="23"/>
          <w:jc w:val="center"/>
        </w:trPr>
        <w:tc>
          <w:tcPr>
            <w:tcW w:w="322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Прочие источники</w:t>
            </w:r>
          </w:p>
        </w:tc>
        <w:tc>
          <w:tcPr>
            <w:tcW w:w="1295"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10880</w:t>
            </w:r>
          </w:p>
        </w:tc>
        <w:tc>
          <w:tcPr>
            <w:tcW w:w="1198"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100</w:t>
            </w:r>
          </w:p>
        </w:tc>
        <w:tc>
          <w:tcPr>
            <w:tcW w:w="1209"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4030</w:t>
            </w:r>
          </w:p>
        </w:tc>
        <w:tc>
          <w:tcPr>
            <w:tcW w:w="1218"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750</w:t>
            </w:r>
          </w:p>
        </w:tc>
        <w:tc>
          <w:tcPr>
            <w:tcW w:w="1207"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6000</w:t>
            </w:r>
          </w:p>
        </w:tc>
      </w:tr>
      <w:tr w:rsidR="00740220" w:rsidRPr="00740220" w:rsidTr="00740220">
        <w:trPr>
          <w:trHeight w:val="23"/>
          <w:jc w:val="center"/>
        </w:trPr>
        <w:tc>
          <w:tcPr>
            <w:tcW w:w="3222"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Итого</w:t>
            </w:r>
          </w:p>
        </w:tc>
        <w:tc>
          <w:tcPr>
            <w:tcW w:w="1295" w:type="dxa"/>
            <w:shd w:val="clear" w:color="auto" w:fill="auto"/>
            <w:noWrap/>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10880</w:t>
            </w:r>
          </w:p>
        </w:tc>
        <w:tc>
          <w:tcPr>
            <w:tcW w:w="1198" w:type="dxa"/>
            <w:shd w:val="clear" w:color="auto" w:fill="auto"/>
            <w:noWrap/>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100</w:t>
            </w:r>
          </w:p>
        </w:tc>
        <w:tc>
          <w:tcPr>
            <w:tcW w:w="1209" w:type="dxa"/>
            <w:shd w:val="clear" w:color="auto" w:fill="auto"/>
            <w:noWrap/>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4030</w:t>
            </w:r>
          </w:p>
        </w:tc>
        <w:tc>
          <w:tcPr>
            <w:tcW w:w="1218"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750</w:t>
            </w:r>
          </w:p>
        </w:tc>
        <w:tc>
          <w:tcPr>
            <w:tcW w:w="1207"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6000</w:t>
            </w:r>
          </w:p>
        </w:tc>
      </w:tr>
    </w:tbl>
    <w:p w:rsidR="00740220" w:rsidRPr="00740220" w:rsidRDefault="00740220" w:rsidP="00740220">
      <w:pPr>
        <w:spacing w:after="0"/>
        <w:rPr>
          <w:rFonts w:ascii="Times New Roman" w:hAnsi="Times New Roman" w:cs="Times New Roman"/>
          <w:sz w:val="24"/>
          <w:szCs w:val="24"/>
        </w:rPr>
      </w:pPr>
    </w:p>
    <w:p w:rsidR="00740220" w:rsidRPr="00C3372F" w:rsidRDefault="00740220" w:rsidP="00947BC5">
      <w:pPr>
        <w:spacing w:after="0"/>
        <w:jc w:val="both"/>
        <w:rPr>
          <w:rFonts w:ascii="Times New Roman" w:hAnsi="Times New Roman" w:cs="Times New Roman"/>
          <w:b/>
          <w:sz w:val="24"/>
          <w:szCs w:val="24"/>
        </w:rPr>
      </w:pPr>
      <w:bookmarkStart w:id="215" w:name="_Toc14253826"/>
      <w:bookmarkStart w:id="216" w:name="_Toc64281413"/>
      <w:bookmarkStart w:id="217" w:name="_Toc64281606"/>
      <w:bookmarkStart w:id="218" w:name="_Toc78906322"/>
      <w:r w:rsidRPr="00C3372F">
        <w:rPr>
          <w:rFonts w:ascii="Times New Roman" w:hAnsi="Times New Roman" w:cs="Times New Roman"/>
          <w:b/>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215"/>
      <w:bookmarkEnd w:id="216"/>
      <w:bookmarkEnd w:id="217"/>
      <w:bookmarkEnd w:id="218"/>
    </w:p>
    <w:p w:rsidR="00740220" w:rsidRPr="00740220" w:rsidRDefault="00740220" w:rsidP="00947BC5">
      <w:pPr>
        <w:spacing w:after="0"/>
        <w:ind w:firstLine="708"/>
        <w:jc w:val="both"/>
        <w:rPr>
          <w:rFonts w:ascii="Times New Roman" w:hAnsi="Times New Roman" w:cs="Times New Roman"/>
          <w:webHidden/>
          <w:sz w:val="24"/>
          <w:szCs w:val="24"/>
        </w:rPr>
      </w:pPr>
      <w:r w:rsidRPr="00740220">
        <w:rPr>
          <w:rFonts w:ascii="Times New Roman" w:hAnsi="Times New Roman" w:cs="Times New Roman"/>
          <w:sz w:val="24"/>
          <w:szCs w:val="24"/>
        </w:rPr>
        <w:t>В рамках данной Схемы теплоснабжения не предусматриваются мероприятия, связанные с изменениями температурного графика и гидравлического режима работы системы теплоснабжения.</w:t>
      </w:r>
    </w:p>
    <w:p w:rsidR="00F32E95" w:rsidRDefault="00F32E95" w:rsidP="00947BC5">
      <w:pPr>
        <w:spacing w:after="0"/>
        <w:jc w:val="both"/>
        <w:rPr>
          <w:rFonts w:ascii="Times New Roman" w:hAnsi="Times New Roman" w:cs="Times New Roman"/>
          <w:b/>
          <w:sz w:val="24"/>
          <w:szCs w:val="24"/>
        </w:rPr>
      </w:pPr>
      <w:bookmarkStart w:id="219" w:name="_Toc14253827"/>
      <w:bookmarkStart w:id="220" w:name="_Toc64281414"/>
      <w:bookmarkStart w:id="221" w:name="_Toc64281607"/>
      <w:bookmarkStart w:id="222" w:name="_Toc78906323"/>
    </w:p>
    <w:p w:rsidR="00740220" w:rsidRPr="00947BC5" w:rsidRDefault="00740220" w:rsidP="00947BC5">
      <w:pPr>
        <w:spacing w:after="0"/>
        <w:jc w:val="both"/>
        <w:rPr>
          <w:rFonts w:ascii="Times New Roman" w:hAnsi="Times New Roman" w:cs="Times New Roman"/>
          <w:b/>
          <w:webHidden/>
          <w:sz w:val="24"/>
          <w:szCs w:val="24"/>
        </w:rPr>
      </w:pPr>
      <w:r w:rsidRPr="00947BC5">
        <w:rPr>
          <w:rFonts w:ascii="Times New Roman" w:hAnsi="Times New Roman" w:cs="Times New Roman"/>
          <w:b/>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bookmarkEnd w:id="219"/>
      <w:bookmarkEnd w:id="220"/>
      <w:bookmarkEnd w:id="221"/>
      <w:bookmarkEnd w:id="222"/>
    </w:p>
    <w:p w:rsidR="00740220" w:rsidRPr="00740220" w:rsidRDefault="00740220" w:rsidP="00947BC5">
      <w:pPr>
        <w:spacing w:after="0"/>
        <w:ind w:firstLine="708"/>
        <w:jc w:val="both"/>
        <w:rPr>
          <w:rFonts w:ascii="Times New Roman" w:hAnsi="Times New Roman" w:cs="Times New Roman"/>
          <w:sz w:val="24"/>
          <w:szCs w:val="24"/>
        </w:rPr>
      </w:pPr>
      <w:bookmarkStart w:id="223" w:name="_Hlk51676373"/>
      <w:bookmarkStart w:id="224" w:name="_Toc14253828"/>
      <w:r w:rsidRPr="00740220">
        <w:rPr>
          <w:rFonts w:ascii="Times New Roman" w:hAnsi="Times New Roman" w:cs="Times New Roman"/>
          <w:sz w:val="24"/>
          <w:szCs w:val="24"/>
        </w:rPr>
        <w:t>На территории Ягановского сельского поселения открытые системы горячего водоснабжения отсутствуют.</w:t>
      </w:r>
      <w:bookmarkEnd w:id="223"/>
    </w:p>
    <w:p w:rsidR="00F32E95" w:rsidRDefault="00F32E95" w:rsidP="00947BC5">
      <w:pPr>
        <w:spacing w:after="0"/>
        <w:jc w:val="both"/>
        <w:rPr>
          <w:rFonts w:ascii="Times New Roman" w:hAnsi="Times New Roman" w:cs="Times New Roman"/>
          <w:b/>
          <w:sz w:val="24"/>
          <w:szCs w:val="24"/>
        </w:rPr>
      </w:pPr>
      <w:bookmarkStart w:id="225" w:name="_Toc64281415"/>
      <w:bookmarkStart w:id="226" w:name="_Toc64281608"/>
      <w:bookmarkStart w:id="227" w:name="_Toc78906324"/>
    </w:p>
    <w:p w:rsidR="00740220" w:rsidRPr="00947BC5" w:rsidRDefault="00740220" w:rsidP="00947BC5">
      <w:pPr>
        <w:spacing w:after="0"/>
        <w:jc w:val="both"/>
        <w:rPr>
          <w:rFonts w:ascii="Times New Roman" w:hAnsi="Times New Roman" w:cs="Times New Roman"/>
          <w:b/>
          <w:webHidden/>
          <w:sz w:val="24"/>
          <w:szCs w:val="24"/>
        </w:rPr>
      </w:pPr>
      <w:r w:rsidRPr="00947BC5">
        <w:rPr>
          <w:rFonts w:ascii="Times New Roman" w:hAnsi="Times New Roman" w:cs="Times New Roman"/>
          <w:b/>
          <w:sz w:val="24"/>
          <w:szCs w:val="24"/>
        </w:rPr>
        <w:t>9.5. Оценка эффективности инвестиций по отдельным предложениям</w:t>
      </w:r>
      <w:bookmarkEnd w:id="224"/>
      <w:bookmarkEnd w:id="225"/>
      <w:bookmarkEnd w:id="226"/>
      <w:bookmarkEnd w:id="227"/>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Для оценки эффективности инвестиций разработана специальная модель, которая содержит данные по техническим показателям системы теплоснабжения и объемах предлагаемых к реализации мероприятий, выраженных в натуральном и стоимостном выражении. В модели также представлен график реализации инвестиционных проектов и экономия по годам, выраженная в стоимостном и/или натуральном выражении. Экономия рассчитывается кумулятивно (с учетом эффектов от реализованных ранее мероприятий). Экономия в натуральном выражении учитывает экономию тепловой энергии и топливно-энергетических ресурсов, используемых для снабжения ею потребителей. Экономия в </w:t>
      </w:r>
      <w:r w:rsidRPr="00740220">
        <w:rPr>
          <w:rFonts w:ascii="Times New Roman" w:hAnsi="Times New Roman" w:cs="Times New Roman"/>
          <w:sz w:val="24"/>
          <w:szCs w:val="24"/>
        </w:rPr>
        <w:lastRenderedPageBreak/>
        <w:t>стоимостном выражении представляет собой сумму стоимости сэкономленных топливно-энергетических и других ресурсов, рассчитанную по текущим тарифам, и эксплуатационных затрат.</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Экономию топливно-энергетических ресурсов (топливо, тепловая и электрическая энергия) и воды можно получить в результате реализации мероприятий по замене </w:t>
      </w:r>
      <w:proofErr w:type="spellStart"/>
      <w:r w:rsidRPr="00740220">
        <w:rPr>
          <w:rFonts w:ascii="Times New Roman" w:hAnsi="Times New Roman" w:cs="Times New Roman"/>
          <w:sz w:val="24"/>
          <w:szCs w:val="24"/>
        </w:rPr>
        <w:t>котлоагрегатов</w:t>
      </w:r>
      <w:proofErr w:type="spellEnd"/>
      <w:r w:rsidRPr="00740220">
        <w:rPr>
          <w:rFonts w:ascii="Times New Roman" w:hAnsi="Times New Roman" w:cs="Times New Roman"/>
          <w:sz w:val="24"/>
          <w:szCs w:val="24"/>
        </w:rPr>
        <w:t xml:space="preserve"> и трубопроводов отопления и горячего водоснабжения, реконструкции ЦТП и котельных. Мероприятия по замене </w:t>
      </w:r>
      <w:proofErr w:type="spellStart"/>
      <w:r w:rsidRPr="00740220">
        <w:rPr>
          <w:rFonts w:ascii="Times New Roman" w:hAnsi="Times New Roman" w:cs="Times New Roman"/>
          <w:sz w:val="24"/>
          <w:szCs w:val="24"/>
        </w:rPr>
        <w:t>котлоагрегатов</w:t>
      </w:r>
      <w:proofErr w:type="spellEnd"/>
      <w:r w:rsidRPr="00740220">
        <w:rPr>
          <w:rFonts w:ascii="Times New Roman" w:hAnsi="Times New Roman" w:cs="Times New Roman"/>
          <w:sz w:val="24"/>
          <w:szCs w:val="24"/>
        </w:rPr>
        <w:t xml:space="preserve">, реконструкции котельных и ЦТП, ликвидации котельных имеют простые сроки окупаемости (без учета затрат на обслуживание долга) до 7 лет. Мероприятие по замене трубопроводов отопления и горячего водоснабжения имеет простой срок окупаемости более 15 лет, </w:t>
      </w:r>
      <w:proofErr w:type="gramStart"/>
      <w:r w:rsidRPr="00740220">
        <w:rPr>
          <w:rFonts w:ascii="Times New Roman" w:hAnsi="Times New Roman" w:cs="Times New Roman"/>
          <w:sz w:val="24"/>
          <w:szCs w:val="24"/>
        </w:rPr>
        <w:t>но</w:t>
      </w:r>
      <w:proofErr w:type="gramEnd"/>
      <w:r w:rsidRPr="00740220">
        <w:rPr>
          <w:rFonts w:ascii="Times New Roman" w:hAnsi="Times New Roman" w:cs="Times New Roman"/>
          <w:sz w:val="24"/>
          <w:szCs w:val="24"/>
        </w:rPr>
        <w:t xml:space="preserve"> тем не менее его реализация важна с точки зрения оказания надежной и качественной услуги теплоснабжения. Остальные технические мероприятия в системе теплоснабжения окупаются за счет дополнительного дохода, получаемого от присоединения новых потребителей (без учета дополнительных затрат на содержание построенных и реконструированных объектов теплового хозяйства). Все они относятся к категории </w:t>
      </w:r>
      <w:proofErr w:type="spellStart"/>
      <w:r w:rsidRPr="00740220">
        <w:rPr>
          <w:rFonts w:ascii="Times New Roman" w:hAnsi="Times New Roman" w:cs="Times New Roman"/>
          <w:sz w:val="24"/>
          <w:szCs w:val="24"/>
        </w:rPr>
        <w:t>быстроокупаемых</w:t>
      </w:r>
      <w:proofErr w:type="spellEnd"/>
      <w:r w:rsidRPr="00740220">
        <w:rPr>
          <w:rFonts w:ascii="Times New Roman" w:hAnsi="Times New Roman" w:cs="Times New Roman"/>
          <w:sz w:val="24"/>
          <w:szCs w:val="24"/>
        </w:rPr>
        <w:t xml:space="preserve">. </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Простые сроки окупаемости инвестиционных проектов за весь период реализации программы составили: </w:t>
      </w:r>
    </w:p>
    <w:p w:rsidR="00740220" w:rsidRPr="00740220" w:rsidRDefault="00947BC5"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прокладка и реконструкция трубопроводов, строительство и реконструкция котельных – 4,9 года; </w:t>
      </w:r>
    </w:p>
    <w:p w:rsidR="00740220" w:rsidRPr="00740220" w:rsidRDefault="00947BC5" w:rsidP="003967A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замена трубопроводов – 19,8 года.</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Следует понимать, что в данном подразделе учтена экономия только в результате предлагаемых в рамках Схемы теплоснабжения инвестиционных проектов без учета эффектов, возникающих вследствие проведения энергосберегающих мероприятий на объектах потребителей, а также вследствие деградации ограждающих конструкций, изменения режимов потребления тепловой энергии и т.п. В наибольшей степени эти эффекты могут быть учтены только в рамках Программы комплексного развития систем коммунальной инфраструктуры. </w:t>
      </w:r>
    </w:p>
    <w:p w:rsidR="00740220" w:rsidRPr="00740220" w:rsidRDefault="00740220" w:rsidP="00740220">
      <w:pPr>
        <w:spacing w:after="0"/>
        <w:rPr>
          <w:rFonts w:ascii="Times New Roman" w:hAnsi="Times New Roman" w:cs="Times New Roman"/>
          <w:sz w:val="24"/>
          <w:szCs w:val="24"/>
        </w:rPr>
      </w:pPr>
    </w:p>
    <w:p w:rsidR="00740220" w:rsidRPr="00947BC5" w:rsidRDefault="00740220" w:rsidP="00947BC5">
      <w:pPr>
        <w:spacing w:after="0"/>
        <w:jc w:val="both"/>
        <w:rPr>
          <w:rFonts w:ascii="Times New Roman" w:hAnsi="Times New Roman" w:cs="Times New Roman"/>
          <w:b/>
          <w:sz w:val="24"/>
          <w:szCs w:val="24"/>
        </w:rPr>
      </w:pPr>
      <w:bookmarkStart w:id="228" w:name="_Toc78906325"/>
      <w:bookmarkStart w:id="229" w:name="_Toc14253829"/>
      <w:bookmarkStart w:id="230" w:name="_Toc64281416"/>
      <w:bookmarkStart w:id="231" w:name="_Toc64281609"/>
      <w:r w:rsidRPr="00947BC5">
        <w:rPr>
          <w:rFonts w:ascii="Times New Roman" w:hAnsi="Times New Roman" w:cs="Times New Roman"/>
          <w:b/>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28"/>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Информация о величине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3967A4" w:rsidRDefault="003967A4" w:rsidP="00947BC5">
      <w:pPr>
        <w:spacing w:after="0"/>
        <w:jc w:val="both"/>
        <w:rPr>
          <w:rFonts w:ascii="Times New Roman" w:hAnsi="Times New Roman" w:cs="Times New Roman"/>
          <w:b/>
          <w:sz w:val="24"/>
          <w:szCs w:val="24"/>
        </w:rPr>
      </w:pPr>
      <w:bookmarkStart w:id="232" w:name="_Toc78906326"/>
    </w:p>
    <w:p w:rsidR="00740220" w:rsidRPr="00947BC5" w:rsidRDefault="00740220" w:rsidP="00947BC5">
      <w:pPr>
        <w:spacing w:after="0"/>
        <w:jc w:val="both"/>
        <w:rPr>
          <w:rFonts w:ascii="Times New Roman" w:hAnsi="Times New Roman" w:cs="Times New Roman"/>
          <w:b/>
          <w:sz w:val="24"/>
          <w:szCs w:val="24"/>
        </w:rPr>
      </w:pPr>
      <w:r w:rsidRPr="00947BC5">
        <w:rPr>
          <w:rFonts w:ascii="Times New Roman" w:hAnsi="Times New Roman" w:cs="Times New Roman"/>
          <w:b/>
          <w:sz w:val="24"/>
          <w:szCs w:val="24"/>
        </w:rPr>
        <w:t xml:space="preserve">Раздел 10. </w:t>
      </w:r>
      <w:bookmarkEnd w:id="229"/>
      <w:r w:rsidRPr="00947BC5">
        <w:rPr>
          <w:rFonts w:ascii="Times New Roman" w:hAnsi="Times New Roman" w:cs="Times New Roman"/>
          <w:b/>
          <w:sz w:val="24"/>
          <w:szCs w:val="24"/>
        </w:rPr>
        <w:t>Решение о присвоении статуса единой теплоснабжающей организации (организациям)</w:t>
      </w:r>
      <w:bookmarkEnd w:id="230"/>
      <w:bookmarkEnd w:id="231"/>
      <w:bookmarkEnd w:id="232"/>
    </w:p>
    <w:p w:rsidR="003967A4" w:rsidRDefault="003967A4" w:rsidP="00947BC5">
      <w:pPr>
        <w:spacing w:after="0"/>
        <w:jc w:val="both"/>
        <w:rPr>
          <w:rFonts w:ascii="Times New Roman" w:hAnsi="Times New Roman" w:cs="Times New Roman"/>
          <w:b/>
          <w:sz w:val="24"/>
          <w:szCs w:val="24"/>
        </w:rPr>
      </w:pPr>
      <w:bookmarkStart w:id="233" w:name="_Toc14253830"/>
      <w:bookmarkStart w:id="234" w:name="_Toc64281417"/>
      <w:bookmarkStart w:id="235" w:name="_Toc64281610"/>
      <w:bookmarkStart w:id="236" w:name="_Toc78906327"/>
    </w:p>
    <w:p w:rsidR="00740220" w:rsidRPr="00947BC5" w:rsidRDefault="00740220" w:rsidP="00947BC5">
      <w:pPr>
        <w:spacing w:after="0"/>
        <w:jc w:val="both"/>
        <w:rPr>
          <w:rFonts w:ascii="Times New Roman" w:hAnsi="Times New Roman" w:cs="Times New Roman"/>
          <w:b/>
          <w:sz w:val="24"/>
          <w:szCs w:val="24"/>
        </w:rPr>
      </w:pPr>
      <w:r w:rsidRPr="00947BC5">
        <w:rPr>
          <w:rFonts w:ascii="Times New Roman" w:hAnsi="Times New Roman" w:cs="Times New Roman"/>
          <w:b/>
          <w:sz w:val="24"/>
          <w:szCs w:val="24"/>
        </w:rPr>
        <w:t>10.1. Решение об определении единой теплоснабжающей организации (организаций)</w:t>
      </w:r>
      <w:bookmarkEnd w:id="233"/>
      <w:bookmarkEnd w:id="234"/>
      <w:bookmarkEnd w:id="235"/>
      <w:bookmarkEnd w:id="236"/>
    </w:p>
    <w:p w:rsidR="00740220" w:rsidRPr="001B6DA6" w:rsidRDefault="00740220" w:rsidP="00CD5FE1">
      <w:pPr>
        <w:spacing w:after="0"/>
        <w:ind w:firstLine="709"/>
        <w:jc w:val="both"/>
        <w:rPr>
          <w:rFonts w:ascii="Times New Roman" w:hAnsi="Times New Roman" w:cs="Times New Roman"/>
          <w:sz w:val="24"/>
          <w:szCs w:val="24"/>
        </w:rPr>
      </w:pPr>
      <w:r w:rsidRPr="001B6DA6">
        <w:rPr>
          <w:rFonts w:ascii="Times New Roman" w:hAnsi="Times New Roman" w:cs="Times New Roman"/>
          <w:sz w:val="24"/>
          <w:szCs w:val="24"/>
        </w:rPr>
        <w:t>Согласно частям 14 и 28 статьи 2 </w:t>
      </w:r>
      <w:r w:rsidR="00ED306E" w:rsidRPr="001B6DA6">
        <w:rPr>
          <w:rFonts w:ascii="Times New Roman" w:hAnsi="Times New Roman" w:cs="Times New Roman"/>
          <w:sz w:val="24"/>
          <w:szCs w:val="24"/>
        </w:rPr>
        <w:t xml:space="preserve">№ </w:t>
      </w:r>
      <w:r w:rsidRPr="001B6DA6">
        <w:rPr>
          <w:rFonts w:ascii="Times New Roman" w:hAnsi="Times New Roman" w:cs="Times New Roman"/>
          <w:sz w:val="24"/>
          <w:szCs w:val="24"/>
        </w:rPr>
        <w:t>190-ФЗ вводятся понятия «система теплоснабжения» и «единая теплоснабжающая организация в системе теплоснабжения» (далее – ЕТО), а именно:</w:t>
      </w:r>
    </w:p>
    <w:p w:rsidR="00740220" w:rsidRPr="001B6DA6" w:rsidRDefault="00947BC5" w:rsidP="00CD5FE1">
      <w:pPr>
        <w:spacing w:after="0"/>
        <w:ind w:firstLine="709"/>
        <w:jc w:val="both"/>
        <w:rPr>
          <w:rFonts w:ascii="Times New Roman" w:hAnsi="Times New Roman" w:cs="Times New Roman"/>
          <w:sz w:val="24"/>
          <w:szCs w:val="24"/>
        </w:rPr>
      </w:pPr>
      <w:r w:rsidRPr="001B6DA6">
        <w:rPr>
          <w:rFonts w:ascii="Times New Roman" w:hAnsi="Times New Roman" w:cs="Times New Roman"/>
          <w:sz w:val="24"/>
          <w:szCs w:val="24"/>
        </w:rPr>
        <w:t>- с</w:t>
      </w:r>
      <w:r w:rsidR="00740220" w:rsidRPr="001B6DA6">
        <w:rPr>
          <w:rFonts w:ascii="Times New Roman" w:hAnsi="Times New Roman" w:cs="Times New Roman"/>
          <w:sz w:val="24"/>
          <w:szCs w:val="24"/>
        </w:rPr>
        <w:t>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740220" w:rsidRPr="001B6DA6" w:rsidRDefault="00947BC5" w:rsidP="00CD5FE1">
      <w:pPr>
        <w:spacing w:after="0"/>
        <w:ind w:firstLine="709"/>
        <w:jc w:val="both"/>
        <w:rPr>
          <w:rFonts w:ascii="Times New Roman" w:hAnsi="Times New Roman" w:cs="Times New Roman"/>
          <w:sz w:val="24"/>
          <w:szCs w:val="24"/>
        </w:rPr>
      </w:pPr>
      <w:r w:rsidRPr="001B6DA6">
        <w:rPr>
          <w:rFonts w:ascii="Times New Roman" w:hAnsi="Times New Roman" w:cs="Times New Roman"/>
          <w:sz w:val="24"/>
          <w:szCs w:val="24"/>
        </w:rPr>
        <w:lastRenderedPageBreak/>
        <w:t xml:space="preserve">- </w:t>
      </w:r>
      <w:r w:rsidR="00CD5FE1" w:rsidRPr="001B6DA6">
        <w:rPr>
          <w:rFonts w:ascii="Times New Roman" w:hAnsi="Times New Roman" w:cs="Times New Roman"/>
          <w:sz w:val="24"/>
          <w:szCs w:val="24"/>
        </w:rPr>
        <w:t>ЕТО</w:t>
      </w:r>
      <w:r w:rsidR="00740220" w:rsidRPr="001B6DA6">
        <w:rPr>
          <w:rFonts w:ascii="Times New Roman" w:hAnsi="Times New Roman" w:cs="Times New Roman"/>
          <w:sz w:val="24"/>
          <w:szCs w:val="24"/>
        </w:rPr>
        <w:t xml:space="preserve">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740220" w:rsidRPr="00740220" w:rsidRDefault="00740220" w:rsidP="00CD5FE1">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Сведения об изменении границ зон деятельности единой теплоснабжающей организации, а также сведения о присвоении другой организации статуса </w:t>
      </w:r>
      <w:r w:rsidR="00CD5FE1">
        <w:rPr>
          <w:rFonts w:ascii="Times New Roman" w:hAnsi="Times New Roman" w:cs="Times New Roman"/>
          <w:sz w:val="24"/>
          <w:szCs w:val="24"/>
        </w:rPr>
        <w:t>ЕТО</w:t>
      </w:r>
      <w:r w:rsidRPr="00740220">
        <w:rPr>
          <w:rFonts w:ascii="Times New Roman" w:hAnsi="Times New Roman" w:cs="Times New Roman"/>
          <w:sz w:val="24"/>
          <w:szCs w:val="24"/>
        </w:rPr>
        <w:t xml:space="preserve"> подлежат внесению в схему теплоснабжения при ее актуализации.</w:t>
      </w:r>
    </w:p>
    <w:p w:rsidR="00774442" w:rsidRDefault="00774442" w:rsidP="00740220">
      <w:pPr>
        <w:spacing w:after="0"/>
        <w:rPr>
          <w:rFonts w:ascii="Times New Roman" w:hAnsi="Times New Roman" w:cs="Times New Roman"/>
          <w:b/>
          <w:sz w:val="24"/>
          <w:szCs w:val="24"/>
        </w:rPr>
      </w:pPr>
      <w:bookmarkStart w:id="237" w:name="_Toc78906328"/>
      <w:bookmarkStart w:id="238" w:name="_Toc14253831"/>
      <w:bookmarkStart w:id="239" w:name="_Toc64281418"/>
      <w:bookmarkStart w:id="240" w:name="_Toc64281611"/>
    </w:p>
    <w:p w:rsidR="00740220" w:rsidRPr="00947BC5" w:rsidRDefault="00740220" w:rsidP="00740220">
      <w:pPr>
        <w:spacing w:after="0"/>
        <w:rPr>
          <w:rFonts w:ascii="Times New Roman" w:hAnsi="Times New Roman" w:cs="Times New Roman"/>
          <w:b/>
          <w:sz w:val="24"/>
          <w:szCs w:val="24"/>
        </w:rPr>
      </w:pPr>
      <w:r w:rsidRPr="00947BC5">
        <w:rPr>
          <w:rFonts w:ascii="Times New Roman" w:hAnsi="Times New Roman" w:cs="Times New Roman"/>
          <w:b/>
          <w:sz w:val="24"/>
          <w:szCs w:val="24"/>
        </w:rPr>
        <w:t>10.2. Реестр зон деятельности единой теплоснабжающей организации</w:t>
      </w:r>
      <w:bookmarkEnd w:id="237"/>
      <w:r w:rsidRPr="00947BC5">
        <w:rPr>
          <w:rFonts w:ascii="Times New Roman" w:hAnsi="Times New Roman" w:cs="Times New Roman"/>
          <w:b/>
          <w:sz w:val="24"/>
          <w:szCs w:val="24"/>
        </w:rPr>
        <w:t xml:space="preserve"> </w:t>
      </w:r>
      <w:bookmarkEnd w:id="238"/>
      <w:bookmarkEnd w:id="239"/>
      <w:bookmarkEnd w:id="2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83"/>
        <w:gridCol w:w="2835"/>
        <w:gridCol w:w="5684"/>
      </w:tblGrid>
      <w:tr w:rsidR="00740220" w:rsidRPr="00740220" w:rsidTr="003967A4">
        <w:trPr>
          <w:cantSplit/>
          <w:trHeight w:val="517"/>
          <w:jc w:val="center"/>
        </w:trPr>
        <w:tc>
          <w:tcPr>
            <w:tcW w:w="583" w:type="dxa"/>
            <w:vMerge w:val="restart"/>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947BC5">
            <w:pPr>
              <w:spacing w:after="0"/>
              <w:jc w:val="center"/>
              <w:rPr>
                <w:rFonts w:ascii="Times New Roman" w:hAnsi="Times New Roman" w:cs="Times New Roman"/>
              </w:rPr>
            </w:pPr>
            <w:bookmarkStart w:id="241" w:name="_Toc14253832"/>
            <w:bookmarkStart w:id="242" w:name="_Toc64281419"/>
            <w:bookmarkStart w:id="243" w:name="_Toc64281612"/>
            <w:r w:rsidRPr="00947BC5">
              <w:rPr>
                <w:rFonts w:ascii="Times New Roman" w:hAnsi="Times New Roman" w:cs="Times New Roman"/>
              </w:rPr>
              <w:t>№</w:t>
            </w:r>
          </w:p>
        </w:tc>
        <w:tc>
          <w:tcPr>
            <w:tcW w:w="2835" w:type="dxa"/>
            <w:vMerge w:val="restart"/>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Наименование ЕТО</w:t>
            </w:r>
          </w:p>
        </w:tc>
        <w:tc>
          <w:tcPr>
            <w:tcW w:w="5684" w:type="dxa"/>
            <w:vMerge w:val="restart"/>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Системы теплоснабжения, входящие в ЕТО</w:t>
            </w:r>
          </w:p>
        </w:tc>
      </w:tr>
      <w:tr w:rsidR="00740220" w:rsidRPr="00740220" w:rsidTr="003967A4">
        <w:trPr>
          <w:cantSplit/>
          <w:trHeight w:val="517"/>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947BC5">
            <w:pPr>
              <w:spacing w:after="0"/>
              <w:jc w:val="cente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947BC5">
            <w:pPr>
              <w:spacing w:after="0"/>
              <w:jc w:val="center"/>
              <w:rPr>
                <w:rFonts w:ascii="Times New Roman" w:hAnsi="Times New Roman" w:cs="Times New Roman"/>
              </w:rPr>
            </w:pPr>
          </w:p>
        </w:tc>
        <w:tc>
          <w:tcPr>
            <w:tcW w:w="5684" w:type="dxa"/>
            <w:vMerge/>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947BC5">
            <w:pPr>
              <w:spacing w:after="0"/>
              <w:jc w:val="center"/>
              <w:rPr>
                <w:rFonts w:ascii="Times New Roman" w:hAnsi="Times New Roman" w:cs="Times New Roman"/>
              </w:rPr>
            </w:pPr>
          </w:p>
        </w:tc>
      </w:tr>
      <w:tr w:rsidR="00740220" w:rsidRPr="00740220" w:rsidTr="003967A4">
        <w:trPr>
          <w:cantSplit/>
          <w:trHeight w:val="23"/>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ООО «Энергия-1»</w:t>
            </w:r>
          </w:p>
        </w:tc>
        <w:tc>
          <w:tcPr>
            <w:tcW w:w="5684" w:type="dxa"/>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Согласно границе расположения потребителей, подключенных к котельным:</w:t>
            </w:r>
          </w:p>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 xml:space="preserve">- Котельная с. </w:t>
            </w:r>
            <w:proofErr w:type="spellStart"/>
            <w:r w:rsidRPr="00947BC5">
              <w:rPr>
                <w:rFonts w:ascii="Times New Roman" w:hAnsi="Times New Roman" w:cs="Times New Roman"/>
              </w:rPr>
              <w:t>Яганово</w:t>
            </w:r>
            <w:proofErr w:type="spellEnd"/>
            <w:r w:rsidRPr="00947BC5">
              <w:rPr>
                <w:rFonts w:ascii="Times New Roman" w:hAnsi="Times New Roman" w:cs="Times New Roman"/>
              </w:rPr>
              <w:t>.</w:t>
            </w:r>
          </w:p>
        </w:tc>
      </w:tr>
    </w:tbl>
    <w:p w:rsidR="00740220" w:rsidRPr="00740220" w:rsidRDefault="00740220" w:rsidP="00740220">
      <w:pPr>
        <w:spacing w:after="0"/>
        <w:rPr>
          <w:rFonts w:ascii="Times New Roman" w:hAnsi="Times New Roman" w:cs="Times New Roman"/>
          <w:sz w:val="24"/>
          <w:szCs w:val="24"/>
        </w:rPr>
      </w:pPr>
    </w:p>
    <w:p w:rsidR="00740220" w:rsidRPr="00947BC5" w:rsidRDefault="00740220" w:rsidP="00947BC5">
      <w:pPr>
        <w:spacing w:after="0"/>
        <w:jc w:val="both"/>
        <w:rPr>
          <w:rFonts w:ascii="Times New Roman" w:hAnsi="Times New Roman" w:cs="Times New Roman"/>
          <w:b/>
          <w:sz w:val="24"/>
          <w:szCs w:val="24"/>
        </w:rPr>
      </w:pPr>
      <w:bookmarkStart w:id="244" w:name="_Toc78906329"/>
      <w:r w:rsidRPr="00947BC5">
        <w:rPr>
          <w:rFonts w:ascii="Times New Roman" w:hAnsi="Times New Roman" w:cs="Times New Roman"/>
          <w:b/>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241"/>
      <w:bookmarkEnd w:id="242"/>
      <w:bookmarkEnd w:id="243"/>
      <w:bookmarkEnd w:id="244"/>
    </w:p>
    <w:p w:rsidR="001B6DA6" w:rsidRPr="00896B38" w:rsidRDefault="001B6DA6" w:rsidP="001B6DA6">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 xml:space="preserve">Необходимость обоснования в проектах схем теплоснабжения предложений по определению единой теплоснабжающей организации установлена пунктом 4 постановления Правительства Российской Федерации от 22.02.2012 № 154 «О требованиях к схемам теплоснабжения, порядку их разработки и утверждения». </w:t>
      </w:r>
    </w:p>
    <w:p w:rsidR="001B6DA6" w:rsidRPr="00896B38" w:rsidRDefault="001B6DA6" w:rsidP="001B6DA6">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Критерии и порядок определения единой теплоснабжающей организации:</w:t>
      </w:r>
    </w:p>
    <w:p w:rsidR="00740220" w:rsidRPr="00740220" w:rsidRDefault="00947BC5" w:rsidP="00947BC5">
      <w:pPr>
        <w:spacing w:after="0"/>
        <w:ind w:firstLine="708"/>
        <w:jc w:val="both"/>
        <w:rPr>
          <w:rFonts w:ascii="Times New Roman" w:hAnsi="Times New Roman" w:cs="Times New Roman"/>
          <w:sz w:val="24"/>
          <w:szCs w:val="24"/>
        </w:rPr>
      </w:pPr>
      <w:r>
        <w:rPr>
          <w:rFonts w:ascii="Times New Roman" w:hAnsi="Times New Roman" w:cs="Times New Roman"/>
          <w:sz w:val="24"/>
          <w:szCs w:val="24"/>
        </w:rPr>
        <w:t>- с</w:t>
      </w:r>
      <w:r w:rsidR="00740220" w:rsidRPr="00740220">
        <w:rPr>
          <w:rFonts w:ascii="Times New Roman" w:hAnsi="Times New Roman" w:cs="Times New Roman"/>
          <w:sz w:val="24"/>
          <w:szCs w:val="24"/>
        </w:rPr>
        <w:t xml:space="preserve">татус </w:t>
      </w:r>
      <w:r w:rsidR="00CD5FE1">
        <w:rPr>
          <w:rFonts w:ascii="Times New Roman" w:hAnsi="Times New Roman" w:cs="Times New Roman"/>
          <w:sz w:val="24"/>
          <w:szCs w:val="24"/>
        </w:rPr>
        <w:t>ЕТО</w:t>
      </w:r>
      <w:r w:rsidR="00740220" w:rsidRPr="00740220">
        <w:rPr>
          <w:rFonts w:ascii="Times New Roman" w:hAnsi="Times New Roman" w:cs="Times New Roman"/>
          <w:sz w:val="24"/>
          <w:szCs w:val="24"/>
        </w:rPr>
        <w:t xml:space="preserve">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В схеме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случае</w:t>
      </w:r>
      <w:proofErr w:type="gramStart"/>
      <w:r w:rsidRPr="00740220">
        <w:rPr>
          <w:rFonts w:ascii="Times New Roman" w:hAnsi="Times New Roman" w:cs="Times New Roman"/>
          <w:sz w:val="24"/>
          <w:szCs w:val="24"/>
        </w:rPr>
        <w:t>,</w:t>
      </w:r>
      <w:proofErr w:type="gramEnd"/>
      <w:r w:rsidRPr="00740220">
        <w:rPr>
          <w:rFonts w:ascii="Times New Roman" w:hAnsi="Times New Roman" w:cs="Times New Roman"/>
          <w:sz w:val="24"/>
          <w:szCs w:val="24"/>
        </w:rPr>
        <w:t xml:space="preserve"> если на территории поселения существуют несколько систем теплоснабжения, уполномоченные органы вправе: </w:t>
      </w:r>
    </w:p>
    <w:p w:rsidR="00740220" w:rsidRPr="00740220" w:rsidRDefault="00947BC5"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определить единую теплоснабжающую организацию (организации) в каждой из систем теплоснабжения, расположенных в границах поселения; </w:t>
      </w:r>
    </w:p>
    <w:p w:rsidR="00740220" w:rsidRPr="00740220" w:rsidRDefault="00947BC5"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определить на несколько систем теплоснабжения </w:t>
      </w:r>
      <w:r w:rsidR="000F26ED">
        <w:rPr>
          <w:rFonts w:ascii="Times New Roman" w:hAnsi="Times New Roman" w:cs="Times New Roman"/>
          <w:sz w:val="24"/>
          <w:szCs w:val="24"/>
        </w:rPr>
        <w:t>ЕТО</w:t>
      </w:r>
      <w:r w:rsidR="00740220" w:rsidRPr="00740220">
        <w:rPr>
          <w:rFonts w:ascii="Times New Roman" w:hAnsi="Times New Roman" w:cs="Times New Roman"/>
          <w:sz w:val="24"/>
          <w:szCs w:val="24"/>
        </w:rPr>
        <w:t xml:space="preserve">,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740220" w:rsidRPr="00740220" w:rsidRDefault="00740220" w:rsidP="006B641D">
      <w:pPr>
        <w:spacing w:after="0"/>
        <w:ind w:firstLine="709"/>
        <w:jc w:val="both"/>
        <w:rPr>
          <w:rFonts w:ascii="Times New Roman" w:hAnsi="Times New Roman" w:cs="Times New Roman"/>
          <w:sz w:val="24"/>
          <w:szCs w:val="24"/>
        </w:rPr>
      </w:pPr>
      <w:proofErr w:type="gramStart"/>
      <w:r w:rsidRPr="00740220">
        <w:rPr>
          <w:rFonts w:ascii="Times New Roman" w:hAnsi="Times New Roman" w:cs="Times New Roman"/>
          <w:sz w:val="24"/>
          <w:szCs w:val="24"/>
        </w:rPr>
        <w:t xml:space="preserve">Для присвоения статуса </w:t>
      </w:r>
      <w:r w:rsidR="000F26ED">
        <w:rPr>
          <w:rFonts w:ascii="Times New Roman" w:hAnsi="Times New Roman" w:cs="Times New Roman"/>
          <w:sz w:val="24"/>
          <w:szCs w:val="24"/>
        </w:rPr>
        <w:t>ЕТО</w:t>
      </w:r>
      <w:r w:rsidRPr="00740220">
        <w:rPr>
          <w:rFonts w:ascii="Times New Roman" w:hAnsi="Times New Roman" w:cs="Times New Roman"/>
          <w:sz w:val="24"/>
          <w:szCs w:val="24"/>
        </w:rPr>
        <w:t xml:space="preserve"> впервые на территории </w:t>
      </w:r>
      <w:r w:rsidR="001B6DA6" w:rsidRPr="001B6DA6">
        <w:rPr>
          <w:rFonts w:ascii="Times New Roman" w:hAnsi="Times New Roman" w:cs="Times New Roman"/>
          <w:sz w:val="24"/>
          <w:szCs w:val="24"/>
        </w:rPr>
        <w:t>поселения</w:t>
      </w:r>
      <w:r w:rsidRPr="001B6DA6">
        <w:rPr>
          <w:rFonts w:ascii="Times New Roman" w:hAnsi="Times New Roman" w:cs="Times New Roman"/>
          <w:sz w:val="24"/>
          <w:szCs w:val="24"/>
        </w:rPr>
        <w:t>, лица, владеющие</w:t>
      </w:r>
      <w:r w:rsidRPr="00740220">
        <w:rPr>
          <w:rFonts w:ascii="Times New Roman" w:hAnsi="Times New Roman" w:cs="Times New Roman"/>
          <w:sz w:val="24"/>
          <w:szCs w:val="24"/>
        </w:rPr>
        <w:t xml:space="preserve">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w:t>
      </w:r>
      <w:r w:rsidRPr="00740220">
        <w:rPr>
          <w:rFonts w:ascii="Times New Roman" w:hAnsi="Times New Roman" w:cs="Times New Roman"/>
          <w:sz w:val="24"/>
          <w:szCs w:val="24"/>
        </w:rPr>
        <w:lastRenderedPageBreak/>
        <w:t>федерального значения проекта схемы теплоснабжения в орган местного самоуправления заявки на присвоение статуса единой теплоснабжающей организации</w:t>
      </w:r>
      <w:proofErr w:type="gramEnd"/>
      <w:r w:rsidRPr="00740220">
        <w:rPr>
          <w:rFonts w:ascii="Times New Roman" w:hAnsi="Times New Roman" w:cs="Times New Roman"/>
          <w:sz w:val="24"/>
          <w:szCs w:val="24"/>
        </w:rPr>
        <w:t xml:space="preserve">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740220">
        <w:rPr>
          <w:rFonts w:ascii="Times New Roman" w:hAnsi="Times New Roman" w:cs="Times New Roman"/>
          <w:sz w:val="24"/>
          <w:szCs w:val="24"/>
        </w:rPr>
        <w:t>разместить сведения</w:t>
      </w:r>
      <w:proofErr w:type="gramEnd"/>
      <w:r w:rsidRPr="00740220">
        <w:rPr>
          <w:rFonts w:ascii="Times New Roman" w:hAnsi="Times New Roman" w:cs="Times New Roman"/>
          <w:sz w:val="24"/>
          <w:szCs w:val="24"/>
        </w:rPr>
        <w:t xml:space="preserve"> о принятых заявках на сайте поселения. </w:t>
      </w:r>
    </w:p>
    <w:p w:rsidR="00740220" w:rsidRPr="00740220" w:rsidRDefault="00740220" w:rsidP="006B641D">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В случае</w:t>
      </w:r>
      <w:proofErr w:type="gramStart"/>
      <w:r w:rsidRPr="00740220">
        <w:rPr>
          <w:rFonts w:ascii="Times New Roman" w:hAnsi="Times New Roman" w:cs="Times New Roman"/>
          <w:sz w:val="24"/>
          <w:szCs w:val="24"/>
        </w:rPr>
        <w:t>,</w:t>
      </w:r>
      <w:proofErr w:type="gramEnd"/>
      <w:r w:rsidRPr="00740220">
        <w:rPr>
          <w:rFonts w:ascii="Times New Roman" w:hAnsi="Times New Roman" w:cs="Times New Roman"/>
          <w:sz w:val="24"/>
          <w:szCs w:val="24"/>
        </w:rP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w:t>
      </w:r>
      <w:r w:rsidR="00E02B12">
        <w:rPr>
          <w:rFonts w:ascii="Times New Roman" w:hAnsi="Times New Roman" w:cs="Times New Roman"/>
          <w:sz w:val="24"/>
          <w:szCs w:val="24"/>
        </w:rPr>
        <w:t>ЕТО</w:t>
      </w:r>
      <w:r w:rsidRPr="00740220">
        <w:rPr>
          <w:rFonts w:ascii="Times New Roman" w:hAnsi="Times New Roman" w:cs="Times New Roman"/>
          <w:sz w:val="24"/>
          <w:szCs w:val="24"/>
        </w:rPr>
        <w:t xml:space="preserve"> присваивается указанному лицу. В случае</w:t>
      </w:r>
      <w:proofErr w:type="gramStart"/>
      <w:r w:rsidRPr="00740220">
        <w:rPr>
          <w:rFonts w:ascii="Times New Roman" w:hAnsi="Times New Roman" w:cs="Times New Roman"/>
          <w:sz w:val="24"/>
          <w:szCs w:val="24"/>
        </w:rPr>
        <w:t>,</w:t>
      </w:r>
      <w:proofErr w:type="gramEnd"/>
      <w:r w:rsidRPr="00740220">
        <w:rPr>
          <w:rFonts w:ascii="Times New Roman" w:hAnsi="Times New Roman" w:cs="Times New Roman"/>
          <w:sz w:val="24"/>
          <w:szCs w:val="24"/>
        </w:rPr>
        <w:t xml:space="preserve"> если в отношении одной зоны деятельности </w:t>
      </w:r>
      <w:r w:rsidR="00E02B12">
        <w:rPr>
          <w:rFonts w:ascii="Times New Roman" w:hAnsi="Times New Roman" w:cs="Times New Roman"/>
          <w:sz w:val="24"/>
          <w:szCs w:val="24"/>
        </w:rPr>
        <w:t>ЕТО</w:t>
      </w:r>
      <w:r w:rsidRPr="00740220">
        <w:rPr>
          <w:rFonts w:ascii="Times New Roman" w:hAnsi="Times New Roman" w:cs="Times New Roman"/>
          <w:sz w:val="24"/>
          <w:szCs w:val="24"/>
        </w:rPr>
        <w:t xml:space="preserve">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w:t>
      </w:r>
      <w:r w:rsidR="00E02B12">
        <w:rPr>
          <w:rFonts w:ascii="Times New Roman" w:hAnsi="Times New Roman" w:cs="Times New Roman"/>
          <w:sz w:val="24"/>
          <w:szCs w:val="24"/>
        </w:rPr>
        <w:t>ЕТО</w:t>
      </w:r>
      <w:r w:rsidRPr="00740220">
        <w:rPr>
          <w:rFonts w:ascii="Times New Roman" w:hAnsi="Times New Roman" w:cs="Times New Roman"/>
          <w:sz w:val="24"/>
          <w:szCs w:val="24"/>
        </w:rPr>
        <w:t xml:space="preserve"> в соответствии с критериями Правил. </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Цель настоящего раздела схемы теплоснабжения Ягановского </w:t>
      </w:r>
      <w:r w:rsidR="00E02B12">
        <w:rPr>
          <w:rFonts w:ascii="Times New Roman" w:hAnsi="Times New Roman" w:cs="Times New Roman"/>
          <w:sz w:val="24"/>
          <w:szCs w:val="24"/>
        </w:rPr>
        <w:t xml:space="preserve">сельского поселения </w:t>
      </w:r>
      <w:r w:rsidRPr="00740220">
        <w:rPr>
          <w:rFonts w:ascii="Times New Roman" w:hAnsi="Times New Roman" w:cs="Times New Roman"/>
          <w:sz w:val="24"/>
          <w:szCs w:val="24"/>
        </w:rPr>
        <w:t xml:space="preserve">- подготовить и обосновать предложения для дальнейшего рассмотрения и определения </w:t>
      </w:r>
      <w:r w:rsidR="00E02B12">
        <w:rPr>
          <w:rFonts w:ascii="Times New Roman" w:hAnsi="Times New Roman" w:cs="Times New Roman"/>
          <w:sz w:val="24"/>
          <w:szCs w:val="24"/>
        </w:rPr>
        <w:t>ЕТО</w:t>
      </w:r>
      <w:r w:rsidRPr="00740220">
        <w:rPr>
          <w:rFonts w:ascii="Times New Roman" w:hAnsi="Times New Roman" w:cs="Times New Roman"/>
          <w:sz w:val="24"/>
          <w:szCs w:val="24"/>
        </w:rPr>
        <w:t xml:space="preserve">. 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определения единой теплоснабжающей организации» </w:t>
      </w:r>
      <w:r w:rsidR="00ED306E">
        <w:rPr>
          <w:rFonts w:ascii="Times New Roman" w:hAnsi="Times New Roman" w:cs="Times New Roman"/>
          <w:sz w:val="24"/>
          <w:szCs w:val="24"/>
        </w:rPr>
        <w:t>п</w:t>
      </w:r>
      <w:r w:rsidRPr="00740220">
        <w:rPr>
          <w:rFonts w:ascii="Times New Roman" w:hAnsi="Times New Roman" w:cs="Times New Roman"/>
          <w:sz w:val="24"/>
          <w:szCs w:val="24"/>
        </w:rPr>
        <w:t xml:space="preserve">остановления Правительства </w:t>
      </w:r>
      <w:r w:rsidR="00ED306E" w:rsidRPr="00740220">
        <w:rPr>
          <w:rFonts w:ascii="Times New Roman" w:hAnsi="Times New Roman" w:cs="Times New Roman"/>
          <w:sz w:val="24"/>
          <w:szCs w:val="24"/>
        </w:rPr>
        <w:t>Российской Федерации</w:t>
      </w:r>
      <w:r w:rsidRPr="00740220">
        <w:rPr>
          <w:rFonts w:ascii="Times New Roman" w:hAnsi="Times New Roman" w:cs="Times New Roman"/>
          <w:sz w:val="24"/>
          <w:szCs w:val="24"/>
        </w:rPr>
        <w:t xml:space="preserve"> от 08.08.2012 № 808 «Правила организации теплоснабжения в Российской Федерации» (далее – Правила).</w:t>
      </w:r>
    </w:p>
    <w:p w:rsidR="00740220" w:rsidRPr="00740220" w:rsidRDefault="00740220" w:rsidP="006B641D">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Согласно пункту 7 указанных Правил критериями определения единой теплоснабжающей организации являются: </w:t>
      </w:r>
    </w:p>
    <w:p w:rsidR="00740220" w:rsidRPr="00740220" w:rsidRDefault="00947BC5" w:rsidP="006B641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740220" w:rsidRPr="00740220" w:rsidRDefault="00947BC5" w:rsidP="006B641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размер собственного капитала;</w:t>
      </w:r>
    </w:p>
    <w:p w:rsidR="00740220" w:rsidRPr="00740220" w:rsidRDefault="00947BC5"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 </w:t>
      </w:r>
      <w:r w:rsidR="00740220" w:rsidRPr="00740220">
        <w:rPr>
          <w:rFonts w:ascii="Times New Roman" w:hAnsi="Times New Roman" w:cs="Times New Roman"/>
          <w:sz w:val="24"/>
          <w:szCs w:val="24"/>
        </w:rPr>
        <w:t xml:space="preserve">способность в лучшей мере обеспечить надежность теплоснабжения в соответствующей системе теплоснабжения. </w:t>
      </w:r>
    </w:p>
    <w:p w:rsidR="00740220" w:rsidRPr="00740220" w:rsidRDefault="00740220" w:rsidP="006B641D">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Для определения указанных критериев уполномоченный орган (в данном случае </w:t>
      </w:r>
      <w:bookmarkStart w:id="245" w:name="_Hlk79132573"/>
      <w:r w:rsidRPr="00740220">
        <w:rPr>
          <w:rFonts w:ascii="Times New Roman" w:hAnsi="Times New Roman" w:cs="Times New Roman"/>
          <w:sz w:val="24"/>
          <w:szCs w:val="24"/>
        </w:rPr>
        <w:t>администрация Череповецкого муниципального района</w:t>
      </w:r>
      <w:bookmarkEnd w:id="245"/>
      <w:r w:rsidRPr="00740220">
        <w:rPr>
          <w:rFonts w:ascii="Times New Roman" w:hAnsi="Times New Roman" w:cs="Times New Roman"/>
          <w:sz w:val="24"/>
          <w:szCs w:val="24"/>
        </w:rPr>
        <w:t xml:space="preserve">) при разработке схемы теплоснабжения вправе запрашивать у теплоснабжающих и </w:t>
      </w:r>
      <w:proofErr w:type="spellStart"/>
      <w:r w:rsidRPr="00740220">
        <w:rPr>
          <w:rFonts w:ascii="Times New Roman" w:hAnsi="Times New Roman" w:cs="Times New Roman"/>
          <w:sz w:val="24"/>
          <w:szCs w:val="24"/>
        </w:rPr>
        <w:t>теплосетевых</w:t>
      </w:r>
      <w:proofErr w:type="spellEnd"/>
      <w:r w:rsidRPr="00740220">
        <w:rPr>
          <w:rFonts w:ascii="Times New Roman" w:hAnsi="Times New Roman" w:cs="Times New Roman"/>
          <w:sz w:val="24"/>
          <w:szCs w:val="24"/>
        </w:rPr>
        <w:t xml:space="preserve"> организаций соответствующие сведения, являющиеся критериями для определения будущей ЕТО. При этом под понятиями «рабочая мощность» и «емкость тепловых сетей» понимается:</w:t>
      </w:r>
    </w:p>
    <w:p w:rsidR="00740220" w:rsidRPr="00740220" w:rsidRDefault="00740220" w:rsidP="00F32E95">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 </w:t>
      </w:r>
      <w:r w:rsidR="00947BC5">
        <w:rPr>
          <w:rFonts w:ascii="Times New Roman" w:hAnsi="Times New Roman" w:cs="Times New Roman"/>
          <w:sz w:val="24"/>
          <w:szCs w:val="24"/>
        </w:rPr>
        <w:t xml:space="preserve">- </w:t>
      </w:r>
      <w:r w:rsidRPr="00740220">
        <w:rPr>
          <w:rFonts w:ascii="Times New Roman" w:hAnsi="Times New Roman" w:cs="Times New Roman"/>
          <w:sz w:val="24"/>
          <w:szCs w:val="24"/>
        </w:rPr>
        <w:t>«рабочая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740220" w:rsidRPr="00740220" w:rsidRDefault="00947BC5" w:rsidP="00F32E9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740220" w:rsidRPr="00740220" w:rsidRDefault="00740220" w:rsidP="00F32E95">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Согласно пункту 4 Правил в проекте схемы теплоснабжения должны быть определены границы зон деятельности ЕТО. Границы зоны (зон) деятельности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единая </w:t>
      </w:r>
      <w:r w:rsidRPr="00740220">
        <w:rPr>
          <w:rFonts w:ascii="Times New Roman" w:hAnsi="Times New Roman" w:cs="Times New Roman"/>
          <w:sz w:val="24"/>
          <w:szCs w:val="24"/>
        </w:rPr>
        <w:lastRenderedPageBreak/>
        <w:t>теплоснабжающая организация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p>
    <w:p w:rsidR="00740220" w:rsidRPr="00740220" w:rsidRDefault="00947BC5" w:rsidP="00F32E9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740220" w:rsidRPr="00740220">
        <w:rPr>
          <w:rFonts w:ascii="Times New Roman"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740220" w:rsidRPr="00740220" w:rsidRDefault="00947BC5" w:rsidP="00F32E9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740220" w:rsidRPr="00740220">
        <w:rPr>
          <w:rFonts w:ascii="Times New Roman" w:hAnsi="Times New Roman" w:cs="Times New Roman"/>
          <w:sz w:val="24"/>
          <w:szCs w:val="24"/>
        </w:rPr>
        <w:t>определить на несколько систем теплоснабжения единую теплоснабжающую организацию.</w:t>
      </w:r>
    </w:p>
    <w:p w:rsidR="00740220" w:rsidRPr="00740220" w:rsidRDefault="00740220" w:rsidP="00F32E95">
      <w:pPr>
        <w:spacing w:after="0"/>
        <w:ind w:firstLine="709"/>
        <w:jc w:val="both"/>
        <w:rPr>
          <w:rFonts w:ascii="Times New Roman" w:hAnsi="Times New Roman" w:cs="Times New Roman"/>
          <w:sz w:val="24"/>
          <w:szCs w:val="24"/>
        </w:rPr>
      </w:pPr>
      <w:proofErr w:type="gramStart"/>
      <w:r w:rsidRPr="00740220">
        <w:rPr>
          <w:rFonts w:ascii="Times New Roman" w:hAnsi="Times New Roman" w:cs="Times New Roman"/>
          <w:sz w:val="24"/>
          <w:szCs w:val="24"/>
        </w:rPr>
        <w:t>Согласно пункту 5 Правил для присвоения ТСО статуса ЕТО на территории Ягановского сельского поселения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на сайте) проекта схемы теплоснабжения, а также с даты опубликования (размещения) сообщения, указанного в пункте 17 Правил, заявку</w:t>
      </w:r>
      <w:proofErr w:type="gramEnd"/>
      <w:r w:rsidRPr="00740220">
        <w:rPr>
          <w:rFonts w:ascii="Times New Roman" w:hAnsi="Times New Roman" w:cs="Times New Roman"/>
          <w:sz w:val="24"/>
          <w:szCs w:val="24"/>
        </w:rPr>
        <w:t xml:space="preserve">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отчетности. В течение 3 рабочих дней с даты окончания срока подачи </w:t>
      </w:r>
      <w:proofErr w:type="gramStart"/>
      <w:r w:rsidRPr="00740220">
        <w:rPr>
          <w:rFonts w:ascii="Times New Roman" w:hAnsi="Times New Roman" w:cs="Times New Roman"/>
          <w:sz w:val="24"/>
          <w:szCs w:val="24"/>
        </w:rPr>
        <w:t>заявок</w:t>
      </w:r>
      <w:proofErr w:type="gramEnd"/>
      <w:r w:rsidRPr="00740220">
        <w:rPr>
          <w:rFonts w:ascii="Times New Roman" w:hAnsi="Times New Roman" w:cs="Times New Roman"/>
          <w:sz w:val="24"/>
          <w:szCs w:val="24"/>
        </w:rPr>
        <w:t xml:space="preserve"> уполномоченные органы обязаны разместить сведения о принятых заявках на сайте Администрации Ягановского сельского поселения.</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Согласно пункту 6 указанных Правил 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w:t>
      </w:r>
      <w:r w:rsidR="00C13452">
        <w:rPr>
          <w:rFonts w:ascii="Times New Roman" w:hAnsi="Times New Roman" w:cs="Times New Roman"/>
          <w:sz w:val="24"/>
          <w:szCs w:val="24"/>
        </w:rPr>
        <w:t xml:space="preserve">ЕТО </w:t>
      </w:r>
      <w:r w:rsidRPr="00740220">
        <w:rPr>
          <w:rFonts w:ascii="Times New Roman" w:hAnsi="Times New Roman" w:cs="Times New Roman"/>
          <w:sz w:val="24"/>
          <w:szCs w:val="24"/>
        </w:rPr>
        <w:t xml:space="preserve">присваивается указанному лицу. В 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w:t>
      </w:r>
      <w:r w:rsidR="00C13452">
        <w:rPr>
          <w:rFonts w:ascii="Times New Roman" w:hAnsi="Times New Roman" w:cs="Times New Roman"/>
          <w:sz w:val="24"/>
          <w:szCs w:val="24"/>
        </w:rPr>
        <w:t xml:space="preserve">ЕТО </w:t>
      </w:r>
      <w:r w:rsidRPr="00740220">
        <w:rPr>
          <w:rFonts w:ascii="Times New Roman" w:hAnsi="Times New Roman" w:cs="Times New Roman"/>
          <w:sz w:val="24"/>
          <w:szCs w:val="24"/>
        </w:rPr>
        <w:t xml:space="preserve">в соответствии с требованиями </w:t>
      </w:r>
      <w:r w:rsidR="00C13452">
        <w:rPr>
          <w:rFonts w:ascii="Times New Roman" w:hAnsi="Times New Roman" w:cs="Times New Roman"/>
          <w:sz w:val="24"/>
          <w:szCs w:val="24"/>
        </w:rPr>
        <w:br/>
      </w:r>
      <w:r w:rsidRPr="00740220">
        <w:rPr>
          <w:rFonts w:ascii="Times New Roman" w:hAnsi="Times New Roman" w:cs="Times New Roman"/>
          <w:sz w:val="24"/>
          <w:szCs w:val="24"/>
        </w:rPr>
        <w:t>пунктов 7 - 10 Правил.</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Согласно пункту 8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w:t>
      </w:r>
      <w:r w:rsidR="00C13452">
        <w:rPr>
          <w:rFonts w:ascii="Times New Roman" w:hAnsi="Times New Roman" w:cs="Times New Roman"/>
          <w:sz w:val="24"/>
          <w:szCs w:val="24"/>
        </w:rPr>
        <w:t>ЕТО</w:t>
      </w:r>
      <w:r w:rsidRPr="00740220">
        <w:rPr>
          <w:rFonts w:ascii="Times New Roman" w:hAnsi="Times New Roman" w:cs="Times New Roman"/>
          <w:sz w:val="24"/>
          <w:szCs w:val="24"/>
        </w:rPr>
        <w:t xml:space="preserve">, статус </w:t>
      </w:r>
      <w:r w:rsidR="00C13452">
        <w:rPr>
          <w:rFonts w:ascii="Times New Roman" w:hAnsi="Times New Roman" w:cs="Times New Roman"/>
          <w:sz w:val="24"/>
          <w:szCs w:val="24"/>
        </w:rPr>
        <w:t>ЕТО</w:t>
      </w:r>
      <w:r w:rsidRPr="00740220">
        <w:rPr>
          <w:rFonts w:ascii="Times New Roman" w:hAnsi="Times New Roman" w:cs="Times New Roman"/>
          <w:sz w:val="24"/>
          <w:szCs w:val="24"/>
        </w:rPr>
        <w:t xml:space="preserve"> присваивается данной организации. Это требование для выбора ЕТО </w:t>
      </w:r>
      <w:proofErr w:type="gramStart"/>
      <w:r w:rsidRPr="00740220">
        <w:rPr>
          <w:rFonts w:ascii="Times New Roman" w:hAnsi="Times New Roman" w:cs="Times New Roman"/>
          <w:sz w:val="24"/>
          <w:szCs w:val="24"/>
        </w:rPr>
        <w:t>является наиболее важным и значимым и в дальнейшем</w:t>
      </w:r>
      <w:proofErr w:type="gramEnd"/>
      <w:r w:rsidRPr="00740220">
        <w:rPr>
          <w:rFonts w:ascii="Times New Roman" w:hAnsi="Times New Roman" w:cs="Times New Roman"/>
          <w:sz w:val="24"/>
          <w:szCs w:val="24"/>
        </w:rPr>
        <w:t xml:space="preserve"> будет определять варианты предложений по определению </w:t>
      </w:r>
      <w:r w:rsidR="00C13452">
        <w:rPr>
          <w:rFonts w:ascii="Times New Roman" w:hAnsi="Times New Roman" w:cs="Times New Roman"/>
          <w:sz w:val="24"/>
          <w:szCs w:val="24"/>
        </w:rPr>
        <w:t>ЕТО</w:t>
      </w:r>
      <w:r w:rsidRPr="00740220">
        <w:rPr>
          <w:rFonts w:ascii="Times New Roman" w:hAnsi="Times New Roman" w:cs="Times New Roman"/>
          <w:sz w:val="24"/>
          <w:szCs w:val="24"/>
        </w:rPr>
        <w:t xml:space="preserve"> в соответствующей системе теплоснабжения, описанной соответствующими границами зоны деятельности.</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Согласно пункту 9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После внесения проекта схемы теплоснабжения на рассмотрение теплоснабжающие и/или </w:t>
      </w:r>
      <w:proofErr w:type="spellStart"/>
      <w:r w:rsidRPr="00740220">
        <w:rPr>
          <w:rFonts w:ascii="Times New Roman" w:hAnsi="Times New Roman" w:cs="Times New Roman"/>
          <w:sz w:val="24"/>
          <w:szCs w:val="24"/>
        </w:rPr>
        <w:t>теплосетевые</w:t>
      </w:r>
      <w:proofErr w:type="spellEnd"/>
      <w:r w:rsidRPr="00740220">
        <w:rPr>
          <w:rFonts w:ascii="Times New Roman" w:hAnsi="Times New Roman" w:cs="Times New Roman"/>
          <w:sz w:val="24"/>
          <w:szCs w:val="24"/>
        </w:rPr>
        <w:t xml:space="preserve"> организации должны обратиться с заявкой на признание в качестве ЕТО в одной или нескольких из определенных зон деятельности. </w:t>
      </w:r>
      <w:r w:rsidR="00C13452">
        <w:rPr>
          <w:rFonts w:ascii="Times New Roman" w:hAnsi="Times New Roman" w:cs="Times New Roman"/>
          <w:sz w:val="24"/>
          <w:szCs w:val="24"/>
        </w:rPr>
        <w:t xml:space="preserve">В </w:t>
      </w:r>
      <w:r w:rsidR="00C13452" w:rsidRPr="00740220">
        <w:rPr>
          <w:rFonts w:ascii="Times New Roman" w:hAnsi="Times New Roman" w:cs="Times New Roman"/>
          <w:sz w:val="24"/>
          <w:szCs w:val="24"/>
        </w:rPr>
        <w:t>соответствии с ч</w:t>
      </w:r>
      <w:r w:rsidR="00C13452">
        <w:rPr>
          <w:rFonts w:ascii="Times New Roman" w:hAnsi="Times New Roman" w:cs="Times New Roman"/>
          <w:sz w:val="24"/>
          <w:szCs w:val="24"/>
        </w:rPr>
        <w:t xml:space="preserve">астью </w:t>
      </w:r>
      <w:r w:rsidR="00C13452" w:rsidRPr="00740220">
        <w:rPr>
          <w:rFonts w:ascii="Times New Roman" w:hAnsi="Times New Roman" w:cs="Times New Roman"/>
          <w:sz w:val="24"/>
          <w:szCs w:val="24"/>
        </w:rPr>
        <w:t>6 ст</w:t>
      </w:r>
      <w:r w:rsidR="00C13452">
        <w:rPr>
          <w:rFonts w:ascii="Times New Roman" w:hAnsi="Times New Roman" w:cs="Times New Roman"/>
          <w:sz w:val="24"/>
          <w:szCs w:val="24"/>
        </w:rPr>
        <w:t xml:space="preserve">атьи </w:t>
      </w:r>
      <w:r w:rsidR="00C13452" w:rsidRPr="00740220">
        <w:rPr>
          <w:rFonts w:ascii="Times New Roman" w:hAnsi="Times New Roman" w:cs="Times New Roman"/>
          <w:sz w:val="24"/>
          <w:szCs w:val="24"/>
        </w:rPr>
        <w:t xml:space="preserve">6 </w:t>
      </w:r>
      <w:r w:rsidR="00C13452">
        <w:rPr>
          <w:rFonts w:ascii="Times New Roman" w:hAnsi="Times New Roman" w:cs="Times New Roman"/>
          <w:sz w:val="24"/>
          <w:szCs w:val="24"/>
        </w:rPr>
        <w:t xml:space="preserve">№ </w:t>
      </w:r>
      <w:r w:rsidR="00C13452" w:rsidRPr="00740220">
        <w:rPr>
          <w:rFonts w:ascii="Times New Roman" w:hAnsi="Times New Roman" w:cs="Times New Roman"/>
          <w:sz w:val="24"/>
          <w:szCs w:val="24"/>
        </w:rPr>
        <w:t xml:space="preserve">190-ФЗ </w:t>
      </w:r>
      <w:r w:rsidR="00C13452">
        <w:rPr>
          <w:rFonts w:ascii="Times New Roman" w:hAnsi="Times New Roman" w:cs="Times New Roman"/>
          <w:sz w:val="24"/>
          <w:szCs w:val="24"/>
        </w:rPr>
        <w:t>р</w:t>
      </w:r>
      <w:r w:rsidRPr="00740220">
        <w:rPr>
          <w:rFonts w:ascii="Times New Roman" w:hAnsi="Times New Roman" w:cs="Times New Roman"/>
          <w:sz w:val="24"/>
          <w:szCs w:val="24"/>
        </w:rPr>
        <w:t xml:space="preserve">ешение об установлении организации в </w:t>
      </w:r>
      <w:r w:rsidRPr="00740220">
        <w:rPr>
          <w:rFonts w:ascii="Times New Roman" w:hAnsi="Times New Roman" w:cs="Times New Roman"/>
          <w:sz w:val="24"/>
          <w:szCs w:val="24"/>
        </w:rPr>
        <w:lastRenderedPageBreak/>
        <w:t xml:space="preserve">качестве ЕТО в той или иной зоне деятельности принимает орган местного самоуправления. </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 </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Обязанности ЕТО установлены постановлением Правительства </w:t>
      </w:r>
      <w:r w:rsidR="003967A4" w:rsidRPr="00740220">
        <w:rPr>
          <w:rFonts w:ascii="Times New Roman" w:hAnsi="Times New Roman" w:cs="Times New Roman"/>
          <w:sz w:val="24"/>
          <w:szCs w:val="24"/>
        </w:rPr>
        <w:t>Российской Федерации</w:t>
      </w:r>
      <w:r w:rsidRPr="00740220">
        <w:rPr>
          <w:rFonts w:ascii="Times New Roman" w:hAnsi="Times New Roman" w:cs="Times New Roman"/>
          <w:sz w:val="24"/>
          <w:szCs w:val="24"/>
        </w:rPr>
        <w:t xml:space="preserve">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w:t>
      </w:r>
      <w:proofErr w:type="gramStart"/>
      <w:r w:rsidRPr="00740220">
        <w:rPr>
          <w:rFonts w:ascii="Times New Roman" w:hAnsi="Times New Roman" w:cs="Times New Roman"/>
          <w:sz w:val="24"/>
          <w:szCs w:val="24"/>
        </w:rPr>
        <w:t>обязана</w:t>
      </w:r>
      <w:proofErr w:type="gramEnd"/>
      <w:r w:rsidRPr="00740220">
        <w:rPr>
          <w:rFonts w:ascii="Times New Roman" w:hAnsi="Times New Roman" w:cs="Times New Roman"/>
          <w:sz w:val="24"/>
          <w:szCs w:val="24"/>
        </w:rPr>
        <w:t xml:space="preserve">: </w:t>
      </w:r>
    </w:p>
    <w:p w:rsidR="00740220" w:rsidRPr="00740220" w:rsidRDefault="00947BC5"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заключать и исполнять договоры теплоснабжения с любыми обратившимися к ней потребителями тепловой энергии, </w:t>
      </w:r>
      <w:proofErr w:type="spellStart"/>
      <w:r w:rsidR="00740220" w:rsidRPr="00740220">
        <w:rPr>
          <w:rFonts w:ascii="Times New Roman" w:hAnsi="Times New Roman" w:cs="Times New Roman"/>
          <w:sz w:val="24"/>
          <w:szCs w:val="24"/>
        </w:rPr>
        <w:t>теплопотребляющие</w:t>
      </w:r>
      <w:proofErr w:type="spellEnd"/>
      <w:r w:rsidR="00740220" w:rsidRPr="00740220">
        <w:rPr>
          <w:rFonts w:ascii="Times New Roman" w:hAnsi="Times New Roman" w:cs="Times New Roman"/>
          <w:sz w:val="24"/>
          <w:szCs w:val="24"/>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740220" w:rsidRPr="00740220" w:rsidRDefault="00947BC5"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740220" w:rsidRPr="00740220" w:rsidRDefault="00947BC5"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740220" w:rsidRPr="00740220" w:rsidRDefault="00740220" w:rsidP="006B641D">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Границы зоны деятельности ЕТО в соответствии с п</w:t>
      </w:r>
      <w:r w:rsidR="00E02B12">
        <w:rPr>
          <w:rFonts w:ascii="Times New Roman" w:hAnsi="Times New Roman" w:cs="Times New Roman"/>
          <w:sz w:val="24"/>
          <w:szCs w:val="24"/>
        </w:rPr>
        <w:t xml:space="preserve">унктом </w:t>
      </w:r>
      <w:r w:rsidRPr="00740220">
        <w:rPr>
          <w:rFonts w:ascii="Times New Roman" w:hAnsi="Times New Roman" w:cs="Times New Roman"/>
          <w:sz w:val="24"/>
          <w:szCs w:val="24"/>
        </w:rPr>
        <w:t xml:space="preserve">19 Правил организации теплоснабжения могут быть изменены в следующих случаях: </w:t>
      </w:r>
    </w:p>
    <w:p w:rsidR="00740220" w:rsidRPr="00740220" w:rsidRDefault="000F4B36"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подключение к системе теплоснабжения новых </w:t>
      </w:r>
      <w:proofErr w:type="spellStart"/>
      <w:r w:rsidR="00740220" w:rsidRPr="00740220">
        <w:rPr>
          <w:rFonts w:ascii="Times New Roman" w:hAnsi="Times New Roman" w:cs="Times New Roman"/>
          <w:sz w:val="24"/>
          <w:szCs w:val="24"/>
        </w:rPr>
        <w:t>теплопотребляющих</w:t>
      </w:r>
      <w:proofErr w:type="spellEnd"/>
      <w:r w:rsidR="00740220" w:rsidRPr="00740220">
        <w:rPr>
          <w:rFonts w:ascii="Times New Roman" w:hAnsi="Times New Roman" w:cs="Times New Roman"/>
          <w:sz w:val="24"/>
          <w:szCs w:val="24"/>
        </w:rPr>
        <w:t xml:space="preserve"> установок, источников тепловой энергии или тепловых сетей, или их отключение от системы теплоснабжения; </w:t>
      </w:r>
    </w:p>
    <w:p w:rsidR="00740220" w:rsidRPr="00740220" w:rsidRDefault="000F4B36"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технологическое объединение или разделение систем теплоснабжения. </w:t>
      </w:r>
    </w:p>
    <w:p w:rsidR="00740220" w:rsidRPr="00740220" w:rsidRDefault="00740220" w:rsidP="006B641D">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740220" w:rsidRPr="00740220" w:rsidRDefault="00740220" w:rsidP="00740220">
      <w:pPr>
        <w:spacing w:after="0"/>
        <w:rPr>
          <w:rFonts w:ascii="Times New Roman" w:hAnsi="Times New Roman" w:cs="Times New Roman"/>
          <w:sz w:val="24"/>
          <w:szCs w:val="24"/>
        </w:rPr>
      </w:pPr>
    </w:p>
    <w:p w:rsidR="00740220" w:rsidRPr="00947BC5" w:rsidRDefault="00740220" w:rsidP="00947BC5">
      <w:pPr>
        <w:spacing w:after="0"/>
        <w:jc w:val="both"/>
        <w:rPr>
          <w:rFonts w:ascii="Times New Roman" w:hAnsi="Times New Roman" w:cs="Times New Roman"/>
          <w:b/>
          <w:sz w:val="24"/>
          <w:szCs w:val="24"/>
        </w:rPr>
      </w:pPr>
      <w:bookmarkStart w:id="246" w:name="_Toc14253833"/>
      <w:bookmarkStart w:id="247" w:name="_Toc64281420"/>
      <w:bookmarkStart w:id="248" w:name="_Toc64281613"/>
      <w:bookmarkStart w:id="249" w:name="_Toc78906330"/>
      <w:r w:rsidRPr="00947BC5">
        <w:rPr>
          <w:rFonts w:ascii="Times New Roman" w:hAnsi="Times New Roman" w:cs="Times New Roman"/>
          <w:b/>
          <w:sz w:val="24"/>
          <w:szCs w:val="24"/>
        </w:rPr>
        <w:t>10.4. Информация о поданных теплоснабжающими организациями заявках на присвоение статуса единой теплоснабжающей организации</w:t>
      </w:r>
      <w:bookmarkEnd w:id="246"/>
      <w:bookmarkEnd w:id="247"/>
      <w:bookmarkEnd w:id="248"/>
      <w:bookmarkEnd w:id="249"/>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Заявки теплоснабжающих организаций, поданные в рамках разработки про</w:t>
      </w:r>
      <w:r w:rsidR="000F4B36">
        <w:rPr>
          <w:rFonts w:ascii="Times New Roman" w:hAnsi="Times New Roman" w:cs="Times New Roman"/>
          <w:sz w:val="24"/>
          <w:szCs w:val="24"/>
        </w:rPr>
        <w:t>екта схемы теплоснабжения (2021</w:t>
      </w:r>
      <w:r w:rsidRPr="00740220">
        <w:rPr>
          <w:rFonts w:ascii="Times New Roman" w:hAnsi="Times New Roman" w:cs="Times New Roman"/>
          <w:sz w:val="24"/>
          <w:szCs w:val="24"/>
        </w:rPr>
        <w:t>г.), на присвоение статуса единой теплоснабжающей организации отсутствуют.</w:t>
      </w:r>
    </w:p>
    <w:p w:rsidR="00740220" w:rsidRPr="00740220" w:rsidRDefault="00740220" w:rsidP="00740220">
      <w:pPr>
        <w:spacing w:after="0"/>
        <w:rPr>
          <w:rFonts w:ascii="Times New Roman" w:hAnsi="Times New Roman" w:cs="Times New Roman"/>
          <w:sz w:val="24"/>
          <w:szCs w:val="24"/>
        </w:rPr>
      </w:pPr>
    </w:p>
    <w:p w:rsidR="00740220" w:rsidRPr="00947BC5" w:rsidRDefault="00740220" w:rsidP="000F26ED">
      <w:pPr>
        <w:spacing w:after="0"/>
        <w:jc w:val="both"/>
        <w:rPr>
          <w:rFonts w:ascii="Times New Roman" w:hAnsi="Times New Roman" w:cs="Times New Roman"/>
          <w:b/>
          <w:webHidden/>
          <w:sz w:val="24"/>
          <w:szCs w:val="24"/>
        </w:rPr>
      </w:pPr>
      <w:bookmarkStart w:id="250" w:name="_Toc14253834"/>
      <w:bookmarkStart w:id="251" w:name="_Toc64281421"/>
      <w:bookmarkStart w:id="252" w:name="_Toc64281614"/>
      <w:bookmarkStart w:id="253" w:name="_Toc78906331"/>
      <w:r w:rsidRPr="00947BC5">
        <w:rPr>
          <w:rFonts w:ascii="Times New Roman" w:hAnsi="Times New Roman" w:cs="Times New Roman"/>
          <w:b/>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50"/>
      <w:bookmarkEnd w:id="251"/>
      <w:bookmarkEnd w:id="252"/>
      <w:r w:rsidRPr="00947BC5">
        <w:rPr>
          <w:rFonts w:ascii="Times New Roman" w:hAnsi="Times New Roman" w:cs="Times New Roman"/>
          <w:b/>
          <w:sz w:val="24"/>
          <w:szCs w:val="24"/>
        </w:rPr>
        <w:t>населенного пункта</w:t>
      </w:r>
      <w:bookmarkEnd w:id="253"/>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При актуализации Схемы теплоснабжения в окончательный перечень теплоснабжающих организаций Ягановского сельского поселения вошло 1 предприятия (</w:t>
      </w:r>
      <w:proofErr w:type="gramStart"/>
      <w:r w:rsidRPr="00740220">
        <w:rPr>
          <w:rFonts w:ascii="Times New Roman" w:hAnsi="Times New Roman" w:cs="Times New Roman"/>
          <w:sz w:val="24"/>
          <w:szCs w:val="24"/>
        </w:rPr>
        <w:t>см</w:t>
      </w:r>
      <w:proofErr w:type="gramEnd"/>
      <w:r w:rsidRPr="00740220">
        <w:rPr>
          <w:rFonts w:ascii="Times New Roman" w:hAnsi="Times New Roman" w:cs="Times New Roman"/>
          <w:sz w:val="24"/>
          <w:szCs w:val="24"/>
        </w:rPr>
        <w:t>. таблицу 10.5).</w:t>
      </w:r>
    </w:p>
    <w:p w:rsidR="00F32E95" w:rsidRDefault="00F32E95" w:rsidP="00947BC5">
      <w:pPr>
        <w:spacing w:after="0"/>
        <w:jc w:val="center"/>
        <w:rPr>
          <w:rFonts w:ascii="Times New Roman" w:hAnsi="Times New Roman" w:cs="Times New Roman"/>
          <w:b/>
          <w:sz w:val="24"/>
          <w:szCs w:val="24"/>
        </w:rPr>
      </w:pPr>
    </w:p>
    <w:p w:rsidR="00740220" w:rsidRPr="000F26ED" w:rsidRDefault="00740220" w:rsidP="000F26ED">
      <w:pPr>
        <w:spacing w:after="0" w:line="240" w:lineRule="auto"/>
        <w:jc w:val="center"/>
        <w:rPr>
          <w:rFonts w:ascii="Times New Roman" w:hAnsi="Times New Roman" w:cs="Times New Roman"/>
          <w:sz w:val="24"/>
          <w:szCs w:val="24"/>
        </w:rPr>
      </w:pPr>
      <w:r w:rsidRPr="000F26ED">
        <w:rPr>
          <w:rFonts w:ascii="Times New Roman" w:hAnsi="Times New Roman" w:cs="Times New Roman"/>
          <w:sz w:val="24"/>
          <w:szCs w:val="24"/>
        </w:rPr>
        <w:lastRenderedPageBreak/>
        <w:t>Таблица 10.5. Единые теплоснабжающие организации на территории Ягановского сельского поселения</w:t>
      </w:r>
    </w:p>
    <w:tbl>
      <w:tblPr>
        <w:tblW w:w="9424"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2626"/>
        <w:gridCol w:w="2268"/>
        <w:gridCol w:w="1984"/>
        <w:gridCol w:w="1837"/>
      </w:tblGrid>
      <w:tr w:rsidR="00740220" w:rsidRPr="00740220" w:rsidTr="00F32E95">
        <w:trPr>
          <w:cantSplit/>
          <w:trHeight w:val="23"/>
          <w:jc w:val="center"/>
        </w:trPr>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6B641D">
            <w:pPr>
              <w:spacing w:after="0" w:line="240" w:lineRule="auto"/>
              <w:jc w:val="center"/>
              <w:rPr>
                <w:rFonts w:ascii="Times New Roman" w:hAnsi="Times New Roman" w:cs="Times New Roman"/>
              </w:rPr>
            </w:pPr>
            <w:bookmarkStart w:id="254" w:name="_Toc14253835"/>
            <w:bookmarkStart w:id="255" w:name="_Toc64281422"/>
            <w:bookmarkStart w:id="256" w:name="_Toc64281615"/>
            <w:r w:rsidRPr="00947BC5">
              <w:rPr>
                <w:rFonts w:ascii="Times New Roman" w:hAnsi="Times New Roman" w:cs="Times New Roman"/>
              </w:rPr>
              <w:t>№</w:t>
            </w:r>
          </w:p>
        </w:tc>
        <w:tc>
          <w:tcPr>
            <w:tcW w:w="2626" w:type="dxa"/>
            <w:vMerge w:val="restart"/>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6B641D">
            <w:pPr>
              <w:spacing w:after="0" w:line="240" w:lineRule="auto"/>
              <w:jc w:val="center"/>
              <w:rPr>
                <w:rFonts w:ascii="Times New Roman" w:hAnsi="Times New Roman" w:cs="Times New Roman"/>
              </w:rPr>
            </w:pPr>
            <w:r w:rsidRPr="00947BC5">
              <w:rPr>
                <w:rFonts w:ascii="Times New Roman" w:hAnsi="Times New Roman" w:cs="Times New Roman"/>
              </w:rPr>
              <w:t>Наименование ТСО, на базе которого образована система теплоснабжения</w:t>
            </w:r>
          </w:p>
        </w:tc>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6B641D">
            <w:pPr>
              <w:spacing w:after="0" w:line="240" w:lineRule="auto"/>
              <w:jc w:val="center"/>
              <w:rPr>
                <w:rFonts w:ascii="Times New Roman" w:hAnsi="Times New Roman" w:cs="Times New Roman"/>
              </w:rPr>
            </w:pPr>
            <w:r w:rsidRPr="00947BC5">
              <w:rPr>
                <w:rFonts w:ascii="Times New Roman" w:hAnsi="Times New Roman" w:cs="Times New Roman"/>
              </w:rPr>
              <w:t>Зона действия</w:t>
            </w:r>
          </w:p>
        </w:tc>
        <w:tc>
          <w:tcPr>
            <w:tcW w:w="3821" w:type="dxa"/>
            <w:gridSpan w:val="2"/>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6B641D">
            <w:pPr>
              <w:spacing w:after="0" w:line="240" w:lineRule="auto"/>
              <w:jc w:val="center"/>
              <w:rPr>
                <w:rFonts w:ascii="Times New Roman" w:hAnsi="Times New Roman" w:cs="Times New Roman"/>
              </w:rPr>
            </w:pPr>
            <w:r w:rsidRPr="00947BC5">
              <w:rPr>
                <w:rFonts w:ascii="Times New Roman" w:hAnsi="Times New Roman" w:cs="Times New Roman"/>
              </w:rPr>
              <w:t>Организация, владеющая на праве собственности или ином законном основании:</w:t>
            </w:r>
          </w:p>
        </w:tc>
      </w:tr>
      <w:tr w:rsidR="00740220" w:rsidRPr="00740220" w:rsidTr="00F32E95">
        <w:trPr>
          <w:cantSplit/>
          <w:trHeight w:val="23"/>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6B641D">
            <w:pPr>
              <w:spacing w:after="0" w:line="240" w:lineRule="auto"/>
              <w:jc w:val="center"/>
              <w:rPr>
                <w:rFonts w:ascii="Times New Roman" w:hAnsi="Times New Roman" w:cs="Times New Roman"/>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6B641D">
            <w:pPr>
              <w:spacing w:after="0" w:line="240" w:lineRule="auto"/>
              <w:jc w:val="center"/>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6B641D">
            <w:pPr>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6B641D">
            <w:pPr>
              <w:spacing w:after="0" w:line="240" w:lineRule="auto"/>
              <w:jc w:val="center"/>
              <w:rPr>
                <w:rFonts w:ascii="Times New Roman" w:hAnsi="Times New Roman" w:cs="Times New Roman"/>
              </w:rPr>
            </w:pPr>
            <w:r w:rsidRPr="00947BC5">
              <w:rPr>
                <w:rFonts w:ascii="Times New Roman" w:hAnsi="Times New Roman" w:cs="Times New Roman"/>
              </w:rPr>
              <w:t>источниками тепловой энергии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6B641D">
            <w:pPr>
              <w:spacing w:after="0" w:line="240" w:lineRule="auto"/>
              <w:jc w:val="center"/>
              <w:rPr>
                <w:rFonts w:ascii="Times New Roman" w:hAnsi="Times New Roman" w:cs="Times New Roman"/>
              </w:rPr>
            </w:pPr>
            <w:r w:rsidRPr="00947BC5">
              <w:rPr>
                <w:rFonts w:ascii="Times New Roman" w:hAnsi="Times New Roman" w:cs="Times New Roman"/>
              </w:rPr>
              <w:t>тепловыми сетями</w:t>
            </w:r>
          </w:p>
        </w:tc>
      </w:tr>
      <w:tr w:rsidR="00740220" w:rsidRPr="00740220" w:rsidTr="00F32E95">
        <w:trPr>
          <w:cantSplit/>
          <w:trHeight w:val="2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1</w:t>
            </w:r>
          </w:p>
        </w:tc>
        <w:tc>
          <w:tcPr>
            <w:tcW w:w="2626" w:type="dxa"/>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ООО «Энергия-1»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Согласно границе расположения потребителей, подключенных к котельным:</w:t>
            </w:r>
          </w:p>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 xml:space="preserve">-Котельная с. </w:t>
            </w:r>
            <w:proofErr w:type="spellStart"/>
            <w:r w:rsidRPr="00947BC5">
              <w:rPr>
                <w:rFonts w:ascii="Times New Roman" w:hAnsi="Times New Roman" w:cs="Times New Roman"/>
              </w:rPr>
              <w:t>Яганово</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ООО «Энергия-1»</w:t>
            </w:r>
          </w:p>
        </w:tc>
        <w:tc>
          <w:tcPr>
            <w:tcW w:w="1837" w:type="dxa"/>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ООО «Энергия-1»</w:t>
            </w:r>
          </w:p>
        </w:tc>
      </w:tr>
    </w:tbl>
    <w:p w:rsidR="003967A4" w:rsidRDefault="003967A4" w:rsidP="00740220">
      <w:pPr>
        <w:spacing w:after="0"/>
        <w:rPr>
          <w:rFonts w:ascii="Times New Roman" w:hAnsi="Times New Roman" w:cs="Times New Roman"/>
          <w:b/>
          <w:sz w:val="24"/>
          <w:szCs w:val="24"/>
        </w:rPr>
      </w:pPr>
      <w:bookmarkStart w:id="257" w:name="_Toc78906332"/>
    </w:p>
    <w:p w:rsidR="00740220" w:rsidRPr="00947BC5" w:rsidRDefault="00740220" w:rsidP="00740220">
      <w:pPr>
        <w:spacing w:after="0"/>
        <w:rPr>
          <w:rFonts w:ascii="Times New Roman" w:hAnsi="Times New Roman" w:cs="Times New Roman"/>
          <w:b/>
          <w:sz w:val="24"/>
          <w:szCs w:val="24"/>
        </w:rPr>
      </w:pPr>
      <w:r w:rsidRPr="00947BC5">
        <w:rPr>
          <w:rFonts w:ascii="Times New Roman" w:hAnsi="Times New Roman" w:cs="Times New Roman"/>
          <w:b/>
          <w:sz w:val="24"/>
          <w:szCs w:val="24"/>
        </w:rPr>
        <w:t>Раздел 11. Решения о распределении тепловой нагрузки между источниками тепловой энергии</w:t>
      </w:r>
      <w:bookmarkEnd w:id="254"/>
      <w:bookmarkEnd w:id="255"/>
      <w:bookmarkEnd w:id="256"/>
      <w:bookmarkEnd w:id="257"/>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Объём потребления тепловой энергии при расчетных температурах наружного воздуха в зонах действия источников тепловой энергии, приведен в таблице 11.</w:t>
      </w:r>
    </w:p>
    <w:p w:rsidR="003967A4" w:rsidRDefault="003967A4" w:rsidP="003967A4">
      <w:pPr>
        <w:spacing w:after="0" w:line="240" w:lineRule="auto"/>
        <w:jc w:val="center"/>
        <w:rPr>
          <w:rFonts w:ascii="Times New Roman" w:hAnsi="Times New Roman" w:cs="Times New Roman"/>
          <w:sz w:val="24"/>
          <w:szCs w:val="24"/>
        </w:rPr>
      </w:pPr>
    </w:p>
    <w:p w:rsidR="00740220" w:rsidRPr="003967A4" w:rsidRDefault="00740220" w:rsidP="003967A4">
      <w:pPr>
        <w:spacing w:after="0" w:line="240" w:lineRule="auto"/>
        <w:jc w:val="center"/>
        <w:rPr>
          <w:rFonts w:ascii="Times New Roman" w:hAnsi="Times New Roman" w:cs="Times New Roman"/>
          <w:sz w:val="24"/>
          <w:szCs w:val="24"/>
        </w:rPr>
      </w:pPr>
      <w:r w:rsidRPr="003967A4">
        <w:rPr>
          <w:rFonts w:ascii="Times New Roman" w:hAnsi="Times New Roman" w:cs="Times New Roman"/>
          <w:sz w:val="24"/>
          <w:szCs w:val="24"/>
        </w:rPr>
        <w:t>Таблица 11. Структура потребления тепловой энергии на территории Ягановского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822"/>
        <w:gridCol w:w="2015"/>
        <w:gridCol w:w="2015"/>
        <w:gridCol w:w="1939"/>
      </w:tblGrid>
      <w:tr w:rsidR="00740220" w:rsidRPr="00740220" w:rsidTr="00740220">
        <w:trPr>
          <w:trHeight w:val="23"/>
          <w:jc w:val="center"/>
        </w:trPr>
        <w:tc>
          <w:tcPr>
            <w:tcW w:w="723" w:type="dxa"/>
            <w:vMerge w:val="restart"/>
            <w:shd w:val="clear" w:color="auto" w:fill="auto"/>
            <w:vAlign w:val="center"/>
          </w:tcPr>
          <w:p w:rsidR="00740220" w:rsidRPr="00947BC5" w:rsidRDefault="00947BC5" w:rsidP="00947BC5">
            <w:pPr>
              <w:spacing w:after="0"/>
              <w:jc w:val="center"/>
              <w:rPr>
                <w:rFonts w:ascii="Times New Roman" w:hAnsi="Times New Roman" w:cs="Times New Roman"/>
              </w:rPr>
            </w:pPr>
            <w:r w:rsidRPr="00947BC5">
              <w:rPr>
                <w:rFonts w:ascii="Times New Roman" w:hAnsi="Times New Roman" w:cs="Times New Roman"/>
              </w:rPr>
              <w:t xml:space="preserve">№ </w:t>
            </w:r>
            <w:r w:rsidR="000F26ED">
              <w:rPr>
                <w:rFonts w:ascii="Times New Roman" w:hAnsi="Times New Roman" w:cs="Times New Roman"/>
              </w:rPr>
              <w:br/>
            </w:r>
            <w:proofErr w:type="spellStart"/>
            <w:proofErr w:type="gramStart"/>
            <w:r w:rsidR="00740220" w:rsidRPr="00947BC5">
              <w:rPr>
                <w:rFonts w:ascii="Times New Roman" w:hAnsi="Times New Roman" w:cs="Times New Roman"/>
              </w:rPr>
              <w:t>п</w:t>
            </w:r>
            <w:proofErr w:type="spellEnd"/>
            <w:proofErr w:type="gramEnd"/>
            <w:r w:rsidR="00740220" w:rsidRPr="00947BC5">
              <w:rPr>
                <w:rFonts w:ascii="Times New Roman" w:hAnsi="Times New Roman" w:cs="Times New Roman"/>
              </w:rPr>
              <w:t>/</w:t>
            </w:r>
            <w:proofErr w:type="spellStart"/>
            <w:r w:rsidR="00740220" w:rsidRPr="00947BC5">
              <w:rPr>
                <w:rFonts w:ascii="Times New Roman" w:hAnsi="Times New Roman" w:cs="Times New Roman"/>
              </w:rPr>
              <w:t>п</w:t>
            </w:r>
            <w:proofErr w:type="spellEnd"/>
          </w:p>
        </w:tc>
        <w:tc>
          <w:tcPr>
            <w:tcW w:w="2822" w:type="dxa"/>
            <w:vMerge w:val="restart"/>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Наименование котельной</w:t>
            </w:r>
          </w:p>
        </w:tc>
        <w:tc>
          <w:tcPr>
            <w:tcW w:w="5969" w:type="dxa"/>
            <w:gridSpan w:val="3"/>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Потребление тепловой энергии, Гкал</w:t>
            </w:r>
          </w:p>
        </w:tc>
      </w:tr>
      <w:tr w:rsidR="00740220" w:rsidRPr="00740220" w:rsidTr="00740220">
        <w:trPr>
          <w:trHeight w:val="23"/>
          <w:jc w:val="center"/>
        </w:trPr>
        <w:tc>
          <w:tcPr>
            <w:tcW w:w="723" w:type="dxa"/>
            <w:vMerge/>
            <w:shd w:val="clear" w:color="auto" w:fill="auto"/>
            <w:vAlign w:val="center"/>
          </w:tcPr>
          <w:p w:rsidR="00740220" w:rsidRPr="00947BC5" w:rsidRDefault="00740220" w:rsidP="00947BC5">
            <w:pPr>
              <w:spacing w:after="0"/>
              <w:jc w:val="center"/>
              <w:rPr>
                <w:rFonts w:ascii="Times New Roman" w:hAnsi="Times New Roman" w:cs="Times New Roman"/>
              </w:rPr>
            </w:pPr>
          </w:p>
        </w:tc>
        <w:tc>
          <w:tcPr>
            <w:tcW w:w="2822" w:type="dxa"/>
            <w:vMerge/>
            <w:shd w:val="clear" w:color="auto" w:fill="auto"/>
            <w:vAlign w:val="center"/>
          </w:tcPr>
          <w:p w:rsidR="00740220" w:rsidRPr="00947BC5" w:rsidRDefault="00740220" w:rsidP="00947BC5">
            <w:pPr>
              <w:spacing w:after="0"/>
              <w:jc w:val="center"/>
              <w:rPr>
                <w:rFonts w:ascii="Times New Roman" w:hAnsi="Times New Roman" w:cs="Times New Roman"/>
              </w:rPr>
            </w:pPr>
          </w:p>
        </w:tc>
        <w:tc>
          <w:tcPr>
            <w:tcW w:w="2015"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2021</w:t>
            </w:r>
          </w:p>
        </w:tc>
        <w:tc>
          <w:tcPr>
            <w:tcW w:w="2015"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2025</w:t>
            </w:r>
          </w:p>
        </w:tc>
        <w:tc>
          <w:tcPr>
            <w:tcW w:w="1939"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2028</w:t>
            </w:r>
          </w:p>
        </w:tc>
      </w:tr>
      <w:tr w:rsidR="00740220" w:rsidRPr="00740220" w:rsidTr="00740220">
        <w:trPr>
          <w:trHeight w:val="23"/>
          <w:jc w:val="center"/>
        </w:trPr>
        <w:tc>
          <w:tcPr>
            <w:tcW w:w="9514" w:type="dxa"/>
            <w:gridSpan w:val="5"/>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ООО «Энергия-1»</w:t>
            </w:r>
          </w:p>
        </w:tc>
      </w:tr>
      <w:tr w:rsidR="00740220" w:rsidRPr="00740220" w:rsidTr="00740220">
        <w:trPr>
          <w:trHeight w:val="341"/>
          <w:jc w:val="center"/>
        </w:trPr>
        <w:tc>
          <w:tcPr>
            <w:tcW w:w="723"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1</w:t>
            </w:r>
          </w:p>
        </w:tc>
        <w:tc>
          <w:tcPr>
            <w:tcW w:w="2822"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 xml:space="preserve">Котельная с. </w:t>
            </w:r>
            <w:proofErr w:type="spellStart"/>
            <w:r w:rsidRPr="00947BC5">
              <w:rPr>
                <w:rFonts w:ascii="Times New Roman" w:hAnsi="Times New Roman" w:cs="Times New Roman"/>
              </w:rPr>
              <w:t>Яганово</w:t>
            </w:r>
            <w:proofErr w:type="spellEnd"/>
          </w:p>
        </w:tc>
        <w:tc>
          <w:tcPr>
            <w:tcW w:w="2015"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5488</w:t>
            </w:r>
          </w:p>
        </w:tc>
        <w:tc>
          <w:tcPr>
            <w:tcW w:w="2015"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5488</w:t>
            </w:r>
          </w:p>
        </w:tc>
        <w:tc>
          <w:tcPr>
            <w:tcW w:w="1939"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5488</w:t>
            </w:r>
          </w:p>
        </w:tc>
      </w:tr>
    </w:tbl>
    <w:p w:rsidR="000F26ED" w:rsidRDefault="000F26ED" w:rsidP="00740220">
      <w:pPr>
        <w:spacing w:after="0"/>
        <w:rPr>
          <w:rFonts w:ascii="Times New Roman" w:hAnsi="Times New Roman" w:cs="Times New Roman"/>
          <w:b/>
          <w:sz w:val="24"/>
          <w:szCs w:val="24"/>
        </w:rPr>
      </w:pPr>
      <w:bookmarkStart w:id="258" w:name="_Toc14253837"/>
      <w:bookmarkStart w:id="259" w:name="_Toc64281423"/>
      <w:bookmarkStart w:id="260" w:name="_Toc64281616"/>
      <w:bookmarkStart w:id="261" w:name="_Toc78906333"/>
    </w:p>
    <w:p w:rsidR="00740220" w:rsidRPr="00947BC5" w:rsidRDefault="00740220" w:rsidP="00740220">
      <w:pPr>
        <w:spacing w:after="0"/>
        <w:rPr>
          <w:rFonts w:ascii="Times New Roman" w:hAnsi="Times New Roman" w:cs="Times New Roman"/>
          <w:b/>
          <w:webHidden/>
          <w:sz w:val="24"/>
          <w:szCs w:val="24"/>
        </w:rPr>
      </w:pPr>
      <w:r w:rsidRPr="00947BC5">
        <w:rPr>
          <w:rFonts w:ascii="Times New Roman" w:hAnsi="Times New Roman" w:cs="Times New Roman"/>
          <w:b/>
          <w:sz w:val="24"/>
          <w:szCs w:val="24"/>
        </w:rPr>
        <w:t>Раздел 12. Решения по бесхозяйным тепловым сетям</w:t>
      </w:r>
      <w:bookmarkEnd w:id="258"/>
      <w:bookmarkEnd w:id="259"/>
      <w:bookmarkEnd w:id="260"/>
      <w:bookmarkEnd w:id="261"/>
    </w:p>
    <w:p w:rsidR="00740220" w:rsidRPr="00740220" w:rsidRDefault="00740220" w:rsidP="00947BC5">
      <w:pPr>
        <w:spacing w:after="0"/>
        <w:ind w:firstLine="708"/>
        <w:jc w:val="both"/>
        <w:rPr>
          <w:rFonts w:ascii="Times New Roman" w:hAnsi="Times New Roman" w:cs="Times New Roman"/>
          <w:sz w:val="24"/>
          <w:szCs w:val="24"/>
        </w:rPr>
      </w:pPr>
      <w:bookmarkStart w:id="262" w:name="_Toc14253838"/>
      <w:proofErr w:type="gramStart"/>
      <w:r w:rsidRPr="00740220">
        <w:rPr>
          <w:rFonts w:ascii="Times New Roman" w:hAnsi="Times New Roman" w:cs="Times New Roman"/>
          <w:sz w:val="24"/>
          <w:szCs w:val="24"/>
        </w:rPr>
        <w:t xml:space="preserve">В соответствии с частью 6 статьи 15 № 190-ФЗ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740220">
        <w:rPr>
          <w:rFonts w:ascii="Times New Roman" w:hAnsi="Times New Roman" w:cs="Times New Roman"/>
          <w:sz w:val="24"/>
          <w:szCs w:val="24"/>
        </w:rPr>
        <w:t>теплосетевую</w:t>
      </w:r>
      <w:proofErr w:type="spellEnd"/>
      <w:r w:rsidRPr="00740220">
        <w:rPr>
          <w:rFonts w:ascii="Times New Roman" w:hAnsi="Times New Roman" w:cs="Times New Roman"/>
          <w:sz w:val="24"/>
          <w:szCs w:val="24"/>
        </w:rPr>
        <w:t xml:space="preserve"> организацию, тепловые сети которой непосредственно соединены с указанными бесхозяйными тепловыми сетями, или </w:t>
      </w:r>
      <w:r w:rsidR="000F26ED">
        <w:rPr>
          <w:rFonts w:ascii="Times New Roman" w:hAnsi="Times New Roman" w:cs="Times New Roman"/>
          <w:sz w:val="24"/>
          <w:szCs w:val="24"/>
        </w:rPr>
        <w:t>ЕТО</w:t>
      </w:r>
      <w:r w:rsidRPr="00740220">
        <w:rPr>
          <w:rFonts w:ascii="Times New Roman" w:hAnsi="Times New Roman" w:cs="Times New Roman"/>
          <w:sz w:val="24"/>
          <w:szCs w:val="24"/>
        </w:rPr>
        <w:t xml:space="preserve"> в системе теплоснабжения, в</w:t>
      </w:r>
      <w:proofErr w:type="gramEnd"/>
      <w:r w:rsidRPr="00740220">
        <w:rPr>
          <w:rFonts w:ascii="Times New Roman" w:hAnsi="Times New Roman" w:cs="Times New Roman"/>
          <w:sz w:val="24"/>
          <w:szCs w:val="24"/>
        </w:rPr>
        <w:t xml:space="preserve"> которую входят указанные бесхозяйные тепловые сети </w:t>
      </w:r>
      <w:proofErr w:type="gramStart"/>
      <w:r w:rsidRPr="00740220">
        <w:rPr>
          <w:rFonts w:ascii="Times New Roman" w:hAnsi="Times New Roman" w:cs="Times New Roman"/>
          <w:sz w:val="24"/>
          <w:szCs w:val="24"/>
        </w:rPr>
        <w:t>и</w:t>
      </w:r>
      <w:proofErr w:type="gramEnd"/>
      <w:r w:rsidRPr="00740220">
        <w:rPr>
          <w:rFonts w:ascii="Times New Roman" w:hAnsi="Times New Roman" w:cs="Times New Roman"/>
          <w:sz w:val="24"/>
          <w:szCs w:val="24"/>
        </w:rPr>
        <w:t xml:space="preserve">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740220" w:rsidRPr="00740220" w:rsidRDefault="00740220" w:rsidP="00947BC5">
      <w:pPr>
        <w:spacing w:after="0"/>
        <w:ind w:firstLine="708"/>
        <w:jc w:val="both"/>
        <w:rPr>
          <w:rFonts w:ascii="Times New Roman" w:hAnsi="Times New Roman" w:cs="Times New Roman"/>
          <w:sz w:val="24"/>
          <w:szCs w:val="24"/>
        </w:rPr>
      </w:pPr>
      <w:bookmarkStart w:id="263" w:name="_Toc64281424"/>
      <w:bookmarkStart w:id="264" w:name="_Toc64281617"/>
      <w:r w:rsidRPr="00740220">
        <w:rPr>
          <w:rFonts w:ascii="Times New Roman" w:hAnsi="Times New Roman" w:cs="Times New Roman"/>
          <w:sz w:val="24"/>
          <w:szCs w:val="24"/>
        </w:rPr>
        <w:t xml:space="preserve">Выявленные бесхозяйные сети теплоснабжения на территории Ягановского сельского поселения отсутствуют. </w:t>
      </w:r>
    </w:p>
    <w:p w:rsidR="00740220" w:rsidRPr="00740220" w:rsidRDefault="00740220" w:rsidP="00740220">
      <w:pPr>
        <w:spacing w:after="0"/>
        <w:rPr>
          <w:rFonts w:ascii="Times New Roman" w:hAnsi="Times New Roman" w:cs="Times New Roman"/>
          <w:sz w:val="24"/>
          <w:szCs w:val="24"/>
        </w:rPr>
      </w:pPr>
    </w:p>
    <w:p w:rsidR="00740220" w:rsidRPr="00947BC5" w:rsidRDefault="00740220" w:rsidP="00947BC5">
      <w:pPr>
        <w:spacing w:after="0"/>
        <w:jc w:val="both"/>
        <w:rPr>
          <w:rFonts w:ascii="Times New Roman" w:hAnsi="Times New Roman" w:cs="Times New Roman"/>
          <w:b/>
          <w:sz w:val="24"/>
          <w:szCs w:val="24"/>
        </w:rPr>
      </w:pPr>
      <w:bookmarkStart w:id="265" w:name="_Toc78906334"/>
      <w:r w:rsidRPr="00947BC5">
        <w:rPr>
          <w:rFonts w:ascii="Times New Roman" w:hAnsi="Times New Roman" w:cs="Times New Roman"/>
          <w:b/>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w:t>
      </w:r>
      <w:bookmarkStart w:id="266" w:name="_Toc72482396"/>
      <w:r w:rsidRPr="00947BC5">
        <w:rPr>
          <w:rFonts w:ascii="Times New Roman" w:hAnsi="Times New Roman" w:cs="Times New Roman"/>
          <w:b/>
          <w:sz w:val="24"/>
          <w:szCs w:val="24"/>
        </w:rPr>
        <w:t xml:space="preserve"> программой развития электроэнергетики, а также со </w:t>
      </w:r>
      <w:bookmarkStart w:id="267" w:name="_Toc72482397"/>
      <w:bookmarkEnd w:id="266"/>
      <w:r w:rsidRPr="00947BC5">
        <w:rPr>
          <w:rFonts w:ascii="Times New Roman" w:hAnsi="Times New Roman" w:cs="Times New Roman"/>
          <w:b/>
          <w:sz w:val="24"/>
          <w:szCs w:val="24"/>
        </w:rPr>
        <w:t>схемой водоснабжения и водоотведения поселения</w:t>
      </w:r>
      <w:bookmarkEnd w:id="262"/>
      <w:bookmarkEnd w:id="263"/>
      <w:bookmarkEnd w:id="264"/>
      <w:bookmarkEnd w:id="265"/>
      <w:bookmarkEnd w:id="267"/>
    </w:p>
    <w:p w:rsidR="00F32E95" w:rsidRDefault="00F32E95" w:rsidP="00947BC5">
      <w:pPr>
        <w:spacing w:after="0"/>
        <w:jc w:val="both"/>
        <w:rPr>
          <w:rFonts w:ascii="Times New Roman" w:hAnsi="Times New Roman" w:cs="Times New Roman"/>
          <w:b/>
          <w:sz w:val="24"/>
          <w:szCs w:val="24"/>
        </w:rPr>
      </w:pPr>
      <w:bookmarkStart w:id="268" w:name="_Toc14253839"/>
      <w:bookmarkStart w:id="269" w:name="_Toc64281425"/>
      <w:bookmarkStart w:id="270" w:name="_Toc64281618"/>
      <w:bookmarkStart w:id="271" w:name="_Toc78906335"/>
    </w:p>
    <w:p w:rsidR="00740220" w:rsidRPr="00947BC5" w:rsidRDefault="00740220" w:rsidP="00947BC5">
      <w:pPr>
        <w:spacing w:after="0"/>
        <w:jc w:val="both"/>
        <w:rPr>
          <w:rFonts w:ascii="Times New Roman" w:hAnsi="Times New Roman" w:cs="Times New Roman"/>
          <w:b/>
          <w:webHidden/>
          <w:sz w:val="24"/>
          <w:szCs w:val="24"/>
        </w:rPr>
      </w:pPr>
      <w:r w:rsidRPr="00947BC5">
        <w:rPr>
          <w:rFonts w:ascii="Times New Roman" w:hAnsi="Times New Roman" w:cs="Times New Roman"/>
          <w:b/>
          <w:sz w:val="24"/>
          <w:szCs w:val="24"/>
        </w:rPr>
        <w:t xml:space="preserve">13.1. Описание решений (на основе утвержденной региональной (межрегиональной) программы газификации жилищно-коммунального хозяйства, промышленных и </w:t>
      </w:r>
      <w:r w:rsidRPr="00947BC5">
        <w:rPr>
          <w:rFonts w:ascii="Times New Roman" w:hAnsi="Times New Roman" w:cs="Times New Roman"/>
          <w:b/>
          <w:sz w:val="24"/>
          <w:szCs w:val="24"/>
        </w:rPr>
        <w:lastRenderedPageBreak/>
        <w:t>иных организаций) о развитии соответствующей системы газоснабжения в части обеспечения топливом источников тепловой энергии</w:t>
      </w:r>
      <w:bookmarkEnd w:id="268"/>
      <w:bookmarkEnd w:id="269"/>
      <w:bookmarkEnd w:id="270"/>
      <w:bookmarkEnd w:id="271"/>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Поставщиком основного топлива (природный газ) для </w:t>
      </w:r>
      <w:proofErr w:type="spellStart"/>
      <w:r w:rsidRPr="00740220">
        <w:rPr>
          <w:rFonts w:ascii="Times New Roman" w:hAnsi="Times New Roman" w:cs="Times New Roman"/>
          <w:sz w:val="24"/>
          <w:szCs w:val="24"/>
        </w:rPr>
        <w:t>теплоисточников</w:t>
      </w:r>
      <w:proofErr w:type="spellEnd"/>
      <w:r w:rsidRPr="00740220">
        <w:rPr>
          <w:rFonts w:ascii="Times New Roman" w:hAnsi="Times New Roman" w:cs="Times New Roman"/>
          <w:sz w:val="24"/>
          <w:szCs w:val="24"/>
        </w:rPr>
        <w:t xml:space="preserve"> Ягановского сельского поселения по договору поставки газа является ООО «Газпром </w:t>
      </w:r>
      <w:proofErr w:type="spellStart"/>
      <w:r w:rsidRPr="00740220">
        <w:rPr>
          <w:rFonts w:ascii="Times New Roman" w:hAnsi="Times New Roman" w:cs="Times New Roman"/>
          <w:sz w:val="24"/>
          <w:szCs w:val="24"/>
        </w:rPr>
        <w:t>межрегионгаз</w:t>
      </w:r>
      <w:proofErr w:type="spellEnd"/>
      <w:r w:rsidRPr="00740220">
        <w:rPr>
          <w:rFonts w:ascii="Times New Roman" w:hAnsi="Times New Roman" w:cs="Times New Roman"/>
          <w:sz w:val="24"/>
          <w:szCs w:val="24"/>
        </w:rPr>
        <w:t xml:space="preserve"> Вологда».</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Годовой объем поставки газа по договору не превышает объема, установленного в разрешениях на использование газа, выданных на газоиспользующее оборудование.</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Природный газ используется в качестве энергоносителя для источников генерации тепловой энергии, на промышленные и коммунально-бытовые нужды предприятий, а также хозяйственно-бытовые нужды жилой и общественной застройки.</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Газораспределительная система в целом удовлетворяет потребностям Ягановского сельского поселения и обеспечивает необходимый уровень обслуживания.</w:t>
      </w:r>
    </w:p>
    <w:p w:rsidR="003967A4" w:rsidRDefault="003967A4" w:rsidP="00947BC5">
      <w:pPr>
        <w:spacing w:after="0"/>
        <w:jc w:val="both"/>
        <w:rPr>
          <w:rFonts w:ascii="Times New Roman" w:hAnsi="Times New Roman" w:cs="Times New Roman"/>
          <w:b/>
          <w:sz w:val="24"/>
          <w:szCs w:val="24"/>
        </w:rPr>
      </w:pPr>
      <w:bookmarkStart w:id="272" w:name="_Toc14253840"/>
      <w:bookmarkStart w:id="273" w:name="_Toc64281426"/>
      <w:bookmarkStart w:id="274" w:name="_Toc64281619"/>
      <w:bookmarkStart w:id="275" w:name="_Toc78906336"/>
    </w:p>
    <w:p w:rsidR="00740220" w:rsidRPr="00947BC5" w:rsidRDefault="00740220" w:rsidP="00947BC5">
      <w:pPr>
        <w:spacing w:after="0"/>
        <w:jc w:val="both"/>
        <w:rPr>
          <w:rFonts w:ascii="Times New Roman" w:hAnsi="Times New Roman" w:cs="Times New Roman"/>
          <w:b/>
          <w:sz w:val="24"/>
          <w:szCs w:val="24"/>
        </w:rPr>
      </w:pPr>
      <w:r w:rsidRPr="00947BC5">
        <w:rPr>
          <w:rFonts w:ascii="Times New Roman" w:hAnsi="Times New Roman" w:cs="Times New Roman"/>
          <w:b/>
          <w:sz w:val="24"/>
          <w:szCs w:val="24"/>
        </w:rPr>
        <w:t xml:space="preserve">13.2. Описание </w:t>
      </w:r>
      <w:proofErr w:type="gramStart"/>
      <w:r w:rsidRPr="00947BC5">
        <w:rPr>
          <w:rFonts w:ascii="Times New Roman" w:hAnsi="Times New Roman" w:cs="Times New Roman"/>
          <w:b/>
          <w:sz w:val="24"/>
          <w:szCs w:val="24"/>
        </w:rPr>
        <w:t>проблем организации газоснабжения источников тепловой энергии</w:t>
      </w:r>
      <w:bookmarkEnd w:id="272"/>
      <w:bookmarkEnd w:id="273"/>
      <w:bookmarkEnd w:id="274"/>
      <w:bookmarkEnd w:id="275"/>
      <w:proofErr w:type="gramEnd"/>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Ввиду работы источников теплоснабжения на природном газе, основной проблемой надежного снабжения топливом является некоторое снижение давления в газопроводе ввиду повышенного расхода в период стояния минимальных температур наружного воздуха, однако это обстоятельство не оказывают существенного влияния на надёжность теплоснабжения потребителей. Это объясняется тем, что колебания давления газа не выходят за пределы диапазона работы газоиспользующего оборудования.</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Газораспределительная система в целом удовлетворяет потребностям Ягановского сельского поселения и обеспечивает необходимый уровень обслуживания.</w:t>
      </w:r>
    </w:p>
    <w:p w:rsidR="00740220" w:rsidRPr="00740220" w:rsidRDefault="00740220" w:rsidP="00947BC5">
      <w:pPr>
        <w:spacing w:after="0"/>
        <w:jc w:val="both"/>
        <w:rPr>
          <w:rFonts w:ascii="Times New Roman" w:hAnsi="Times New Roman" w:cs="Times New Roman"/>
          <w:sz w:val="24"/>
          <w:szCs w:val="24"/>
        </w:rPr>
      </w:pPr>
    </w:p>
    <w:p w:rsidR="00740220" w:rsidRPr="00947BC5" w:rsidRDefault="00740220" w:rsidP="00947BC5">
      <w:pPr>
        <w:spacing w:after="0"/>
        <w:jc w:val="both"/>
        <w:rPr>
          <w:rFonts w:ascii="Times New Roman" w:hAnsi="Times New Roman" w:cs="Times New Roman"/>
          <w:b/>
          <w:sz w:val="24"/>
          <w:szCs w:val="24"/>
        </w:rPr>
      </w:pPr>
      <w:bookmarkStart w:id="276" w:name="_Toc14253841"/>
      <w:bookmarkStart w:id="277" w:name="_Toc64281427"/>
      <w:bookmarkStart w:id="278" w:name="_Toc64281620"/>
      <w:bookmarkStart w:id="279" w:name="_Toc78906337"/>
      <w:r w:rsidRPr="00947BC5">
        <w:rPr>
          <w:rFonts w:ascii="Times New Roman" w:hAnsi="Times New Roman" w:cs="Times New Roman"/>
          <w:b/>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76"/>
      <w:bookmarkEnd w:id="277"/>
      <w:bookmarkEnd w:id="278"/>
      <w:bookmarkEnd w:id="279"/>
    </w:p>
    <w:p w:rsidR="00740220" w:rsidRPr="00740220" w:rsidRDefault="00740220" w:rsidP="000F26ED">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рамках разработки схемы теплоснабжения Ягановского сельского поселения предусмотрена реконструкция существующей котельной с сохранением установленной мощности. В качестве основного вида топлива предлагается использовать природный газ. Необходимо предусмотреть решения о развитии соответствующей системы газоснабжения в части обеспечения топливом источника тепловой энергии.</w:t>
      </w:r>
    </w:p>
    <w:p w:rsidR="003967A4" w:rsidRDefault="003967A4" w:rsidP="00947BC5">
      <w:pPr>
        <w:spacing w:after="0"/>
        <w:jc w:val="both"/>
        <w:rPr>
          <w:rFonts w:ascii="Times New Roman" w:hAnsi="Times New Roman" w:cs="Times New Roman"/>
          <w:b/>
          <w:sz w:val="24"/>
          <w:szCs w:val="24"/>
        </w:rPr>
      </w:pPr>
      <w:bookmarkStart w:id="280" w:name="_Toc78906338"/>
      <w:bookmarkStart w:id="281" w:name="_Toc14253842"/>
      <w:bookmarkStart w:id="282" w:name="_Toc64281428"/>
      <w:bookmarkStart w:id="283" w:name="_Toc64281621"/>
    </w:p>
    <w:p w:rsidR="00740220" w:rsidRPr="00947BC5" w:rsidRDefault="00740220" w:rsidP="00947BC5">
      <w:pPr>
        <w:spacing w:after="0"/>
        <w:jc w:val="both"/>
        <w:rPr>
          <w:rFonts w:ascii="Times New Roman" w:hAnsi="Times New Roman" w:cs="Times New Roman"/>
          <w:b/>
          <w:webHidden/>
          <w:sz w:val="24"/>
          <w:szCs w:val="24"/>
        </w:rPr>
      </w:pPr>
      <w:r w:rsidRPr="00947BC5">
        <w:rPr>
          <w:rFonts w:ascii="Times New Roman" w:hAnsi="Times New Roman" w:cs="Times New Roman"/>
          <w:b/>
          <w:sz w:val="24"/>
          <w:szCs w:val="24"/>
        </w:rPr>
        <w:t xml:space="preserve">13.4. </w:t>
      </w:r>
      <w:proofErr w:type="gramStart"/>
      <w:r w:rsidRPr="00947BC5">
        <w:rPr>
          <w:rFonts w:ascii="Times New Roman" w:hAnsi="Times New Roman" w:cs="Times New Roman"/>
          <w:b/>
          <w:sz w:val="24"/>
          <w:szCs w:val="24"/>
        </w:rPr>
        <w:t>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80"/>
      <w:r w:rsidRPr="00947BC5">
        <w:rPr>
          <w:rFonts w:ascii="Times New Roman" w:hAnsi="Times New Roman" w:cs="Times New Roman"/>
          <w:b/>
          <w:sz w:val="24"/>
          <w:szCs w:val="24"/>
        </w:rPr>
        <w:t xml:space="preserve"> </w:t>
      </w:r>
      <w:bookmarkEnd w:id="281"/>
      <w:bookmarkEnd w:id="282"/>
      <w:bookmarkEnd w:id="283"/>
      <w:proofErr w:type="gramEnd"/>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webHidden/>
          <w:sz w:val="24"/>
          <w:szCs w:val="24"/>
        </w:rPr>
        <w:t xml:space="preserve">В данной схеме теплоснабжения отсутствуют </w:t>
      </w:r>
      <w:r w:rsidRPr="00740220">
        <w:rPr>
          <w:rFonts w:ascii="Times New Roman" w:hAnsi="Times New Roman" w:cs="Times New Roman"/>
          <w:sz w:val="24"/>
          <w:szCs w:val="24"/>
        </w:rPr>
        <w:t xml:space="preserve">решения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w:t>
      </w:r>
      <w:r w:rsidRPr="00740220">
        <w:rPr>
          <w:rFonts w:ascii="Times New Roman" w:hAnsi="Times New Roman" w:cs="Times New Roman"/>
          <w:sz w:val="24"/>
          <w:szCs w:val="24"/>
        </w:rPr>
        <w:lastRenderedPageBreak/>
        <w:t>и тепловой энергии, в части перспективных балансов тепловой мощности в схемах теплоснабжения.</w:t>
      </w:r>
    </w:p>
    <w:p w:rsidR="00740220" w:rsidRPr="00740220" w:rsidRDefault="00740220" w:rsidP="00740220">
      <w:pPr>
        <w:spacing w:after="0"/>
        <w:rPr>
          <w:rFonts w:ascii="Times New Roman" w:hAnsi="Times New Roman" w:cs="Times New Roman"/>
          <w:sz w:val="24"/>
          <w:szCs w:val="24"/>
        </w:rPr>
      </w:pPr>
    </w:p>
    <w:p w:rsidR="00740220" w:rsidRPr="00947BC5" w:rsidRDefault="00740220" w:rsidP="00947BC5">
      <w:pPr>
        <w:spacing w:after="0"/>
        <w:jc w:val="both"/>
        <w:rPr>
          <w:rFonts w:ascii="Times New Roman" w:hAnsi="Times New Roman" w:cs="Times New Roman"/>
          <w:b/>
          <w:sz w:val="24"/>
          <w:szCs w:val="24"/>
        </w:rPr>
      </w:pPr>
      <w:bookmarkStart w:id="284" w:name="_Toc14253843"/>
      <w:bookmarkStart w:id="285" w:name="_Toc64281429"/>
      <w:bookmarkStart w:id="286" w:name="_Toc64281622"/>
      <w:bookmarkStart w:id="287" w:name="_Toc78906339"/>
      <w:r w:rsidRPr="00947BC5">
        <w:rPr>
          <w:rFonts w:ascii="Times New Roman" w:hAnsi="Times New Roman" w:cs="Times New Roman"/>
          <w:b/>
          <w:sz w:val="24"/>
          <w:szCs w:val="24"/>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947BC5">
        <w:rPr>
          <w:rFonts w:ascii="Times New Roman" w:hAnsi="Times New Roman" w:cs="Times New Roman"/>
          <w:b/>
          <w:sz w:val="24"/>
          <w:szCs w:val="24"/>
        </w:rPr>
        <w:t>содержащие</w:t>
      </w:r>
      <w:proofErr w:type="gramEnd"/>
      <w:r w:rsidRPr="00947BC5">
        <w:rPr>
          <w:rFonts w:ascii="Times New Roman" w:hAnsi="Times New Roman" w:cs="Times New Roman"/>
          <w:b/>
          <w:sz w:val="24"/>
          <w:szCs w:val="24"/>
        </w:rPr>
        <w:t xml:space="preserve"> в том числе описание участия указанных объектов в перспективных балансах тепловой мощности и энергии</w:t>
      </w:r>
      <w:bookmarkEnd w:id="284"/>
      <w:bookmarkEnd w:id="285"/>
      <w:bookmarkEnd w:id="286"/>
      <w:bookmarkEnd w:id="287"/>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webHidden/>
          <w:sz w:val="24"/>
          <w:szCs w:val="24"/>
        </w:rPr>
        <w:t>В данной схеме теплоснабжения отсутствуют</w:t>
      </w:r>
      <w:r w:rsidRPr="00740220">
        <w:rPr>
          <w:rFonts w:ascii="Times New Roman" w:hAnsi="Times New Roman" w:cs="Times New Roman"/>
          <w:sz w:val="24"/>
          <w:szCs w:val="24"/>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w:t>
      </w:r>
    </w:p>
    <w:p w:rsidR="00740220" w:rsidRPr="00740220" w:rsidRDefault="00740220" w:rsidP="00740220">
      <w:pPr>
        <w:spacing w:after="0"/>
        <w:rPr>
          <w:rFonts w:ascii="Times New Roman" w:hAnsi="Times New Roman" w:cs="Times New Roman"/>
          <w:sz w:val="24"/>
          <w:szCs w:val="24"/>
        </w:rPr>
      </w:pPr>
    </w:p>
    <w:p w:rsidR="00740220" w:rsidRPr="00947BC5" w:rsidRDefault="00740220" w:rsidP="00947BC5">
      <w:pPr>
        <w:spacing w:after="0"/>
        <w:jc w:val="both"/>
        <w:rPr>
          <w:rFonts w:ascii="Times New Roman" w:hAnsi="Times New Roman" w:cs="Times New Roman"/>
          <w:b/>
          <w:sz w:val="24"/>
          <w:szCs w:val="24"/>
        </w:rPr>
      </w:pPr>
      <w:bookmarkStart w:id="288" w:name="_Toc78906340"/>
      <w:r w:rsidRPr="00947BC5">
        <w:rPr>
          <w:rFonts w:ascii="Times New Roman" w:hAnsi="Times New Roman" w:cs="Times New Roman"/>
          <w:b/>
          <w:sz w:val="24"/>
          <w:szCs w:val="24"/>
        </w:rPr>
        <w:t xml:space="preserve">13.6. </w:t>
      </w:r>
      <w:proofErr w:type="gramStart"/>
      <w:r w:rsidRPr="00947BC5">
        <w:rPr>
          <w:rFonts w:ascii="Times New Roman" w:hAnsi="Times New Roman" w:cs="Times New Roman"/>
          <w:b/>
          <w:sz w:val="24"/>
          <w:szCs w:val="24"/>
        </w:rPr>
        <w:t>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288"/>
      <w:proofErr w:type="gramEnd"/>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webHidden/>
          <w:sz w:val="24"/>
          <w:szCs w:val="24"/>
        </w:rPr>
        <w:t xml:space="preserve">В данной схеме теплоснабжения отсутствуют </w:t>
      </w:r>
      <w:r w:rsidRPr="00740220">
        <w:rPr>
          <w:rFonts w:ascii="Times New Roman" w:hAnsi="Times New Roman" w:cs="Times New Roman"/>
          <w:sz w:val="24"/>
          <w:szCs w:val="24"/>
        </w:rPr>
        <w:t>решения о развитии соответствующей системы водоснабжения в части, относящейся к системам теплоснабжения</w:t>
      </w:r>
    </w:p>
    <w:p w:rsidR="00740220" w:rsidRPr="00740220" w:rsidRDefault="00740220" w:rsidP="00740220">
      <w:pPr>
        <w:spacing w:after="0"/>
        <w:rPr>
          <w:rFonts w:ascii="Times New Roman" w:hAnsi="Times New Roman" w:cs="Times New Roman"/>
          <w:webHidden/>
          <w:sz w:val="24"/>
          <w:szCs w:val="24"/>
        </w:rPr>
      </w:pPr>
    </w:p>
    <w:p w:rsidR="00740220" w:rsidRPr="00947BC5" w:rsidRDefault="00740220" w:rsidP="00947BC5">
      <w:pPr>
        <w:spacing w:after="0"/>
        <w:jc w:val="both"/>
        <w:rPr>
          <w:rFonts w:ascii="Times New Roman" w:hAnsi="Times New Roman" w:cs="Times New Roman"/>
          <w:b/>
          <w:sz w:val="24"/>
          <w:szCs w:val="24"/>
        </w:rPr>
      </w:pPr>
      <w:bookmarkStart w:id="289" w:name="_Toc78906341"/>
      <w:r w:rsidRPr="00947BC5">
        <w:rPr>
          <w:rFonts w:ascii="Times New Roman" w:hAnsi="Times New Roman" w:cs="Times New Roman"/>
          <w:b/>
          <w:webHidden/>
          <w:sz w:val="24"/>
          <w:szCs w:val="24"/>
        </w:rPr>
        <w:t xml:space="preserve">13.7. </w:t>
      </w:r>
      <w:r w:rsidRPr="00947BC5">
        <w:rPr>
          <w:rFonts w:ascii="Times New Roman" w:hAnsi="Times New Roman" w:cs="Times New Roman"/>
          <w:b/>
          <w:sz w:val="24"/>
          <w:szCs w:val="24"/>
        </w:rPr>
        <w:t xml:space="preserve">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w:t>
      </w:r>
      <w:bookmarkStart w:id="290" w:name="_Hlk78958317"/>
      <w:r w:rsidRPr="00947BC5">
        <w:rPr>
          <w:rFonts w:ascii="Times New Roman" w:hAnsi="Times New Roman" w:cs="Times New Roman"/>
          <w:b/>
          <w:sz w:val="24"/>
          <w:szCs w:val="24"/>
        </w:rPr>
        <w:t>теплоснабжения</w:t>
      </w:r>
      <w:bookmarkEnd w:id="289"/>
    </w:p>
    <w:p w:rsidR="00740220" w:rsidRPr="00740220" w:rsidRDefault="00740220" w:rsidP="00947BC5">
      <w:pPr>
        <w:spacing w:after="0"/>
        <w:ind w:firstLine="708"/>
        <w:jc w:val="both"/>
        <w:rPr>
          <w:rFonts w:ascii="Times New Roman" w:hAnsi="Times New Roman" w:cs="Times New Roman"/>
          <w:webHidden/>
          <w:sz w:val="24"/>
          <w:szCs w:val="24"/>
        </w:rPr>
      </w:pPr>
      <w:r w:rsidRPr="00740220">
        <w:rPr>
          <w:rFonts w:ascii="Times New Roman" w:hAnsi="Times New Roman" w:cs="Times New Roman"/>
          <w:sz w:val="24"/>
          <w:szCs w:val="24"/>
        </w:rPr>
        <w:t>В данной схеме теплоснабжения отсутствуют предложения по корректировке утвержденной (разработке) схемы водоснабжения поселения.</w:t>
      </w:r>
    </w:p>
    <w:p w:rsidR="006B641D" w:rsidRDefault="006B641D" w:rsidP="00740220">
      <w:pPr>
        <w:spacing w:after="0"/>
        <w:rPr>
          <w:rFonts w:ascii="Times New Roman" w:hAnsi="Times New Roman" w:cs="Times New Roman"/>
          <w:b/>
          <w:sz w:val="24"/>
          <w:szCs w:val="24"/>
        </w:rPr>
      </w:pPr>
      <w:bookmarkStart w:id="291" w:name="_Toc14253844"/>
      <w:bookmarkStart w:id="292" w:name="_Toc64281430"/>
      <w:bookmarkStart w:id="293" w:name="_Toc64281623"/>
      <w:bookmarkStart w:id="294" w:name="_Toc78906342"/>
    </w:p>
    <w:p w:rsidR="00740220" w:rsidRPr="00B33441" w:rsidRDefault="00740220" w:rsidP="00C13452">
      <w:pPr>
        <w:spacing w:after="0"/>
        <w:jc w:val="both"/>
        <w:rPr>
          <w:rFonts w:ascii="Times New Roman" w:hAnsi="Times New Roman" w:cs="Times New Roman"/>
          <w:b/>
          <w:sz w:val="24"/>
          <w:szCs w:val="24"/>
        </w:rPr>
      </w:pPr>
      <w:r w:rsidRPr="00B33441">
        <w:rPr>
          <w:rFonts w:ascii="Times New Roman" w:hAnsi="Times New Roman" w:cs="Times New Roman"/>
          <w:b/>
          <w:sz w:val="24"/>
          <w:szCs w:val="24"/>
        </w:rPr>
        <w:t xml:space="preserve">Раздел 14. Индикаторы развития систем теплоснабжения </w:t>
      </w:r>
      <w:bookmarkEnd w:id="291"/>
      <w:bookmarkEnd w:id="292"/>
      <w:bookmarkEnd w:id="293"/>
      <w:r w:rsidRPr="00B33441">
        <w:rPr>
          <w:rFonts w:ascii="Times New Roman" w:hAnsi="Times New Roman" w:cs="Times New Roman"/>
          <w:b/>
          <w:sz w:val="24"/>
          <w:szCs w:val="24"/>
        </w:rPr>
        <w:t>Ягановского сельского поселения</w:t>
      </w:r>
      <w:bookmarkEnd w:id="294"/>
    </w:p>
    <w:p w:rsidR="00740220" w:rsidRPr="00740220" w:rsidRDefault="00740220" w:rsidP="00B334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Индикаторы развития систем теплоснабжения Ягановского сельского поселения рассчитаны в соответствии с методическими указаниями по разработке схем теплоснабжения, согласно постановлению Правительства </w:t>
      </w:r>
      <w:r w:rsidR="003967A4" w:rsidRPr="00740220">
        <w:rPr>
          <w:rFonts w:ascii="Times New Roman" w:hAnsi="Times New Roman" w:cs="Times New Roman"/>
          <w:sz w:val="24"/>
          <w:szCs w:val="24"/>
        </w:rPr>
        <w:t>Российской Федерации</w:t>
      </w:r>
      <w:r w:rsidRPr="00740220">
        <w:rPr>
          <w:rFonts w:ascii="Times New Roman" w:hAnsi="Times New Roman" w:cs="Times New Roman"/>
          <w:sz w:val="24"/>
          <w:szCs w:val="24"/>
        </w:rPr>
        <w:t xml:space="preserve"> от 22.02.2012 № 154 «О требованиях к схемам теплоснабжения, порядку их разработки и утверждения».</w:t>
      </w:r>
    </w:p>
    <w:p w:rsidR="00740220" w:rsidRPr="00740220" w:rsidRDefault="00740220" w:rsidP="00B334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Оценка </w:t>
      </w:r>
      <w:proofErr w:type="gramStart"/>
      <w:r w:rsidRPr="00740220">
        <w:rPr>
          <w:rFonts w:ascii="Times New Roman" w:hAnsi="Times New Roman" w:cs="Times New Roman"/>
          <w:sz w:val="24"/>
          <w:szCs w:val="24"/>
        </w:rPr>
        <w:t>значении</w:t>
      </w:r>
      <w:proofErr w:type="gramEnd"/>
      <w:r w:rsidRPr="00740220">
        <w:rPr>
          <w:rFonts w:ascii="Times New Roman" w:hAnsi="Times New Roman" w:cs="Times New Roman"/>
          <w:sz w:val="24"/>
          <w:szCs w:val="24"/>
        </w:rPr>
        <w:t xml:space="preserve">̆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схему теплоснабжения. </w:t>
      </w: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sectPr w:rsidR="00740220" w:rsidRPr="00740220" w:rsidSect="006B641D">
          <w:pgSz w:w="11906" w:h="16838"/>
          <w:pgMar w:top="1134" w:right="851" w:bottom="1134" w:left="1701" w:header="709" w:footer="709" w:gutter="0"/>
          <w:cols w:space="708"/>
          <w:docGrid w:linePitch="360"/>
        </w:sectPr>
      </w:pPr>
    </w:p>
    <w:p w:rsidR="004A5050" w:rsidRDefault="004A5050" w:rsidP="00B33441">
      <w:pPr>
        <w:spacing w:after="0"/>
        <w:jc w:val="center"/>
        <w:rPr>
          <w:rFonts w:ascii="Times New Roman" w:hAnsi="Times New Roman" w:cs="Times New Roman"/>
          <w:sz w:val="24"/>
          <w:szCs w:val="24"/>
        </w:rPr>
      </w:pPr>
      <w:bookmarkStart w:id="295" w:name="sub_114810"/>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740220" w:rsidRPr="000F26ED" w:rsidRDefault="00740220" w:rsidP="00B33441">
      <w:pPr>
        <w:spacing w:after="0"/>
        <w:jc w:val="center"/>
        <w:rPr>
          <w:rFonts w:ascii="Times New Roman" w:hAnsi="Times New Roman" w:cs="Times New Roman"/>
          <w:sz w:val="24"/>
          <w:szCs w:val="24"/>
        </w:rPr>
      </w:pPr>
      <w:r w:rsidRPr="000F26ED">
        <w:rPr>
          <w:rFonts w:ascii="Times New Roman" w:hAnsi="Times New Roman" w:cs="Times New Roman"/>
          <w:sz w:val="24"/>
          <w:szCs w:val="24"/>
        </w:rPr>
        <w:t xml:space="preserve">Таблица 14.1. </w:t>
      </w:r>
      <w:bookmarkEnd w:id="295"/>
      <w:r w:rsidRPr="000F26ED">
        <w:rPr>
          <w:rFonts w:ascii="Times New Roman" w:hAnsi="Times New Roman" w:cs="Times New Roman"/>
          <w:sz w:val="24"/>
          <w:szCs w:val="24"/>
        </w:rPr>
        <w:t>Индикаторы, характеризующие спрос на тепловую энергию и тепловую мощность на территории Ягановского сельского поселения</w:t>
      </w:r>
    </w:p>
    <w:tbl>
      <w:tblPr>
        <w:tblW w:w="0" w:type="auto"/>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12"/>
        <w:gridCol w:w="2971"/>
        <w:gridCol w:w="1431"/>
        <w:gridCol w:w="1354"/>
        <w:gridCol w:w="1048"/>
        <w:gridCol w:w="993"/>
        <w:gridCol w:w="927"/>
        <w:gridCol w:w="851"/>
        <w:gridCol w:w="850"/>
        <w:gridCol w:w="851"/>
        <w:gridCol w:w="850"/>
        <w:gridCol w:w="915"/>
      </w:tblGrid>
      <w:tr w:rsidR="00740220" w:rsidRPr="00740220" w:rsidTr="000F26ED">
        <w:trPr>
          <w:trHeight w:val="28"/>
          <w:tblHeader/>
          <w:jc w:val="center"/>
        </w:trPr>
        <w:tc>
          <w:tcPr>
            <w:tcW w:w="812" w:type="dxa"/>
            <w:shd w:val="clear" w:color="auto" w:fill="auto"/>
            <w:vAlign w:val="center"/>
            <w:hideMark/>
          </w:tcPr>
          <w:p w:rsidR="00B33441" w:rsidRPr="00B33441" w:rsidRDefault="00B33441" w:rsidP="00B33441">
            <w:pPr>
              <w:spacing w:after="0"/>
              <w:jc w:val="center"/>
              <w:rPr>
                <w:rFonts w:ascii="Times New Roman" w:hAnsi="Times New Roman" w:cs="Times New Roman"/>
              </w:rPr>
            </w:pPr>
            <w:r w:rsidRPr="00B33441">
              <w:rPr>
                <w:rFonts w:ascii="Times New Roman" w:hAnsi="Times New Roman" w:cs="Times New Roman"/>
              </w:rPr>
              <w:t>№</w:t>
            </w:r>
          </w:p>
          <w:p w:rsidR="00740220" w:rsidRPr="00B33441" w:rsidRDefault="00740220" w:rsidP="00B33441">
            <w:pPr>
              <w:spacing w:after="0"/>
              <w:jc w:val="center"/>
              <w:rPr>
                <w:rFonts w:ascii="Times New Roman" w:hAnsi="Times New Roman" w:cs="Times New Roman"/>
              </w:rPr>
            </w:pPr>
            <w:proofErr w:type="spellStart"/>
            <w:proofErr w:type="gramStart"/>
            <w:r w:rsidRPr="00B33441">
              <w:rPr>
                <w:rFonts w:ascii="Times New Roman" w:hAnsi="Times New Roman" w:cs="Times New Roman"/>
              </w:rPr>
              <w:t>п</w:t>
            </w:r>
            <w:proofErr w:type="spellEnd"/>
            <w:proofErr w:type="gramEnd"/>
            <w:r w:rsidRPr="00B33441">
              <w:rPr>
                <w:rFonts w:ascii="Times New Roman" w:hAnsi="Times New Roman" w:cs="Times New Roman"/>
              </w:rPr>
              <w:t>/</w:t>
            </w:r>
            <w:proofErr w:type="spellStart"/>
            <w:r w:rsidRPr="00B33441">
              <w:rPr>
                <w:rFonts w:ascii="Times New Roman" w:hAnsi="Times New Roman" w:cs="Times New Roman"/>
              </w:rPr>
              <w:t>п</w:t>
            </w:r>
            <w:proofErr w:type="spellEnd"/>
          </w:p>
        </w:tc>
        <w:tc>
          <w:tcPr>
            <w:tcW w:w="297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Наименование показателя</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Обозначение показателя</w:t>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Единицы измерения</w:t>
            </w:r>
          </w:p>
        </w:tc>
        <w:tc>
          <w:tcPr>
            <w:tcW w:w="1048"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2021</w:t>
            </w:r>
          </w:p>
        </w:tc>
        <w:tc>
          <w:tcPr>
            <w:tcW w:w="993"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2022</w:t>
            </w:r>
          </w:p>
        </w:tc>
        <w:tc>
          <w:tcPr>
            <w:tcW w:w="927"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2023</w:t>
            </w:r>
          </w:p>
        </w:tc>
        <w:tc>
          <w:tcPr>
            <w:tcW w:w="85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2024</w:t>
            </w:r>
          </w:p>
        </w:tc>
        <w:tc>
          <w:tcPr>
            <w:tcW w:w="850"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2025</w:t>
            </w:r>
          </w:p>
        </w:tc>
        <w:tc>
          <w:tcPr>
            <w:tcW w:w="85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2026</w:t>
            </w:r>
          </w:p>
        </w:tc>
        <w:tc>
          <w:tcPr>
            <w:tcW w:w="850"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2027</w:t>
            </w:r>
          </w:p>
        </w:tc>
        <w:tc>
          <w:tcPr>
            <w:tcW w:w="915"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2028</w:t>
            </w:r>
          </w:p>
        </w:tc>
      </w:tr>
      <w:tr w:rsidR="00740220" w:rsidRPr="00740220"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bookmarkStart w:id="296" w:name="_Hlk36128733"/>
            <w:bookmarkStart w:id="297" w:name="_Hlk36128046"/>
            <w:r w:rsidRPr="00B33441">
              <w:rPr>
                <w:rFonts w:ascii="Times New Roman" w:hAnsi="Times New Roman" w:cs="Times New Roman"/>
              </w:rPr>
              <w:t>1.</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Тепловая нагрузка всего, в том числе:</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476250" cy="25717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w:t>
            </w:r>
            <w:proofErr w:type="gramStart"/>
            <w:r w:rsidRPr="00B33441">
              <w:rPr>
                <w:rFonts w:ascii="Times New Roman" w:hAnsi="Times New Roman" w:cs="Times New Roman"/>
              </w:rPr>
              <w:t>ч</w:t>
            </w:r>
            <w:proofErr w:type="gramEnd"/>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r>
      <w:tr w:rsidR="00740220" w:rsidRPr="00740220"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bookmarkStart w:id="298" w:name="_Hlk36127607"/>
            <w:bookmarkEnd w:id="296"/>
            <w:r w:rsidRPr="00B33441">
              <w:rPr>
                <w:rFonts w:ascii="Times New Roman" w:hAnsi="Times New Roman" w:cs="Times New Roman"/>
              </w:rPr>
              <w:t>1.1.1</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для целей отопления и вентиляции</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457200" cy="2571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w:t>
            </w:r>
            <w:proofErr w:type="gramStart"/>
            <w:r w:rsidRPr="00B33441">
              <w:rPr>
                <w:rFonts w:ascii="Times New Roman" w:hAnsi="Times New Roman" w:cs="Times New Roman"/>
              </w:rPr>
              <w:t>ч</w:t>
            </w:r>
            <w:proofErr w:type="gramEnd"/>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r>
      <w:tr w:rsidR="00740220" w:rsidRPr="00740220"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1.1.2</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для целей горячего водоснабжения</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542925" cy="2571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w:t>
            </w:r>
            <w:proofErr w:type="gramStart"/>
            <w:r w:rsidRPr="00B33441">
              <w:rPr>
                <w:rFonts w:ascii="Times New Roman" w:hAnsi="Times New Roman" w:cs="Times New Roman"/>
              </w:rPr>
              <w:t>ч</w:t>
            </w:r>
            <w:proofErr w:type="gramEnd"/>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r>
      <w:tr w:rsidR="00740220" w:rsidRPr="00740220"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bookmarkStart w:id="299" w:name="_Hlk36128864"/>
            <w:bookmarkEnd w:id="297"/>
            <w:bookmarkEnd w:id="298"/>
            <w:r w:rsidRPr="00B33441">
              <w:rPr>
                <w:rFonts w:ascii="Times New Roman" w:hAnsi="Times New Roman" w:cs="Times New Roman"/>
              </w:rPr>
              <w:t>2.</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Расход тепловой энергии, всего,</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390525" cy="2571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w:t>
            </w:r>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r>
      <w:bookmarkEnd w:id="299"/>
      <w:tr w:rsidR="00740220" w:rsidRPr="00740220"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3.</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Средняя плотность тепловой нагрузки</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180975" cy="200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w:t>
            </w:r>
            <w:proofErr w:type="gramStart"/>
            <w:r w:rsidRPr="00B33441">
              <w:rPr>
                <w:rFonts w:ascii="Times New Roman" w:hAnsi="Times New Roman" w:cs="Times New Roman"/>
              </w:rPr>
              <w:t>ч</w:t>
            </w:r>
            <w:proofErr w:type="gramEnd"/>
            <w:r w:rsidRPr="00B33441">
              <w:rPr>
                <w:rFonts w:ascii="Times New Roman" w:hAnsi="Times New Roman" w:cs="Times New Roman"/>
              </w:rPr>
              <w:t>/га</w:t>
            </w:r>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r>
      <w:tr w:rsidR="00740220" w:rsidRPr="00740220"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Средняя плотность расхода тепловой энергии на отопление</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342900" cy="2571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w:t>
            </w:r>
            <w:proofErr w:type="gramStart"/>
            <w:r w:rsidRPr="00B33441">
              <w:rPr>
                <w:rFonts w:ascii="Times New Roman" w:hAnsi="Times New Roman" w:cs="Times New Roman"/>
              </w:rPr>
              <w:t>га</w:t>
            </w:r>
            <w:proofErr w:type="gramEnd"/>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r>
      <w:tr w:rsidR="00740220" w:rsidRPr="00B33441"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Средняя тепловая нагрузка на отопление на одного жителя</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428625"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w:t>
            </w:r>
            <w:proofErr w:type="gramStart"/>
            <w:r w:rsidRPr="00B33441">
              <w:rPr>
                <w:rFonts w:ascii="Times New Roman" w:hAnsi="Times New Roman" w:cs="Times New Roman"/>
              </w:rPr>
              <w:t>ч</w:t>
            </w:r>
            <w:proofErr w:type="gramEnd"/>
            <w:r w:rsidRPr="00B33441">
              <w:rPr>
                <w:rFonts w:ascii="Times New Roman" w:hAnsi="Times New Roman" w:cs="Times New Roman"/>
              </w:rPr>
              <w:t>/чел.</w:t>
            </w:r>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r>
      <w:tr w:rsidR="00740220" w:rsidRPr="00B33441"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6.</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Средний расход тепловой энергии на отопление на одного жителя</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381000"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Гкал/чел/год</w:t>
            </w:r>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r>
    </w:tbl>
    <w:p w:rsidR="00740220" w:rsidRPr="00B33441" w:rsidRDefault="00740220" w:rsidP="00B33441">
      <w:pPr>
        <w:spacing w:after="0"/>
        <w:jc w:val="center"/>
        <w:rPr>
          <w:rFonts w:ascii="Times New Roman" w:hAnsi="Times New Roman" w:cs="Times New Roman"/>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740220" w:rsidRPr="000F26ED" w:rsidRDefault="00740220" w:rsidP="00B33441">
      <w:pPr>
        <w:spacing w:after="0"/>
        <w:jc w:val="center"/>
        <w:rPr>
          <w:rFonts w:ascii="Times New Roman" w:hAnsi="Times New Roman" w:cs="Times New Roman"/>
          <w:sz w:val="24"/>
          <w:szCs w:val="24"/>
        </w:rPr>
      </w:pPr>
      <w:r w:rsidRPr="000F26ED">
        <w:rPr>
          <w:rFonts w:ascii="Times New Roman" w:hAnsi="Times New Roman" w:cs="Times New Roman"/>
          <w:sz w:val="24"/>
          <w:szCs w:val="24"/>
        </w:rPr>
        <w:t>Таблица 14.2. Индикаторы, характеризующие динамику функционирования источников тепловой энергии на территории Ягановского сельского поселения</w:t>
      </w:r>
    </w:p>
    <w:tbl>
      <w:tblPr>
        <w:tblW w:w="0" w:type="auto"/>
        <w:jc w:val="center"/>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02"/>
        <w:gridCol w:w="3405"/>
        <w:gridCol w:w="1418"/>
        <w:gridCol w:w="1224"/>
        <w:gridCol w:w="853"/>
        <w:gridCol w:w="854"/>
        <w:gridCol w:w="854"/>
        <w:gridCol w:w="854"/>
        <w:gridCol w:w="854"/>
        <w:gridCol w:w="854"/>
        <w:gridCol w:w="854"/>
        <w:gridCol w:w="854"/>
      </w:tblGrid>
      <w:tr w:rsidR="00740220" w:rsidRPr="00B33441" w:rsidTr="004A5050">
        <w:trPr>
          <w:trHeight w:val="22"/>
          <w:tblHeader/>
          <w:jc w:val="center"/>
        </w:trPr>
        <w:tc>
          <w:tcPr>
            <w:tcW w:w="802" w:type="dxa"/>
            <w:shd w:val="clear" w:color="auto" w:fill="auto"/>
            <w:vAlign w:val="center"/>
            <w:hideMark/>
          </w:tcPr>
          <w:p w:rsidR="00740220" w:rsidRPr="00B33441" w:rsidRDefault="003967A4" w:rsidP="003967A4">
            <w:pPr>
              <w:spacing w:after="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r>
            <w:proofErr w:type="spellStart"/>
            <w:proofErr w:type="gramStart"/>
            <w:r w:rsidR="00740220" w:rsidRPr="00B33441">
              <w:rPr>
                <w:rFonts w:ascii="Times New Roman" w:hAnsi="Times New Roman" w:cs="Times New Roman"/>
              </w:rPr>
              <w:t>п</w:t>
            </w:r>
            <w:proofErr w:type="spellEnd"/>
            <w:proofErr w:type="gramEnd"/>
            <w:r w:rsidR="00740220" w:rsidRPr="00B33441">
              <w:rPr>
                <w:rFonts w:ascii="Times New Roman" w:hAnsi="Times New Roman" w:cs="Times New Roman"/>
              </w:rPr>
              <w:t>/</w:t>
            </w:r>
            <w:proofErr w:type="spellStart"/>
            <w:r w:rsidR="00740220" w:rsidRPr="00B33441">
              <w:rPr>
                <w:rFonts w:ascii="Times New Roman" w:hAnsi="Times New Roman" w:cs="Times New Roman"/>
              </w:rPr>
              <w:t>п</w:t>
            </w:r>
            <w:proofErr w:type="spellEnd"/>
          </w:p>
        </w:tc>
        <w:tc>
          <w:tcPr>
            <w:tcW w:w="3405"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Наименование показателя</w:t>
            </w:r>
          </w:p>
        </w:tc>
        <w:tc>
          <w:tcPr>
            <w:tcW w:w="1418"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Обозначение показателя</w:t>
            </w:r>
          </w:p>
        </w:tc>
        <w:tc>
          <w:tcPr>
            <w:tcW w:w="122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Единицы измерения</w:t>
            </w:r>
          </w:p>
        </w:tc>
        <w:tc>
          <w:tcPr>
            <w:tcW w:w="853"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2021</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2022</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2023</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2024</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2025</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2026</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2027</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2028</w:t>
            </w:r>
          </w:p>
        </w:tc>
      </w:tr>
      <w:tr w:rsidR="00740220" w:rsidRPr="00B33441" w:rsidTr="004A5050">
        <w:trPr>
          <w:trHeight w:val="22"/>
          <w:jc w:val="center"/>
        </w:trPr>
        <w:tc>
          <w:tcPr>
            <w:tcW w:w="802" w:type="dxa"/>
            <w:shd w:val="clear" w:color="auto" w:fill="auto"/>
            <w:vAlign w:val="center"/>
            <w:hideMark/>
          </w:tcPr>
          <w:p w:rsidR="00740220" w:rsidRPr="00B33441" w:rsidRDefault="00740220" w:rsidP="00B33441">
            <w:pPr>
              <w:spacing w:after="0"/>
              <w:jc w:val="center"/>
              <w:rPr>
                <w:rFonts w:ascii="Times New Roman" w:hAnsi="Times New Roman" w:cs="Times New Roman"/>
              </w:rPr>
            </w:pPr>
            <w:bookmarkStart w:id="300" w:name="_Hlk36130206"/>
            <w:r w:rsidRPr="00B33441">
              <w:rPr>
                <w:rFonts w:ascii="Times New Roman" w:hAnsi="Times New Roman" w:cs="Times New Roman"/>
              </w:rPr>
              <w:t>1</w:t>
            </w:r>
          </w:p>
        </w:tc>
        <w:tc>
          <w:tcPr>
            <w:tcW w:w="3405" w:type="dxa"/>
            <w:shd w:val="clear" w:color="auto" w:fill="auto"/>
            <w:vAlign w:val="center"/>
            <w:hideMark/>
          </w:tcPr>
          <w:p w:rsidR="00740220" w:rsidRPr="00B33441" w:rsidRDefault="00740220" w:rsidP="004A5050">
            <w:pPr>
              <w:spacing w:after="0"/>
              <w:ind w:left="114"/>
              <w:rPr>
                <w:rFonts w:ascii="Times New Roman" w:hAnsi="Times New Roman" w:cs="Times New Roman"/>
              </w:rPr>
            </w:pPr>
            <w:r w:rsidRPr="00B33441">
              <w:rPr>
                <w:rFonts w:ascii="Times New Roman" w:hAnsi="Times New Roman" w:cs="Times New Roman"/>
              </w:rPr>
              <w:t>Установленная тепловая мощность котельных</w:t>
            </w:r>
          </w:p>
        </w:tc>
        <w:tc>
          <w:tcPr>
            <w:tcW w:w="1418"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314325" cy="2762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w:t>
            </w:r>
            <w:proofErr w:type="gramStart"/>
            <w:r w:rsidRPr="00B33441">
              <w:rPr>
                <w:rFonts w:ascii="Times New Roman" w:hAnsi="Times New Roman" w:cs="Times New Roman"/>
              </w:rPr>
              <w:t>ч</w:t>
            </w:r>
            <w:proofErr w:type="gramEnd"/>
          </w:p>
        </w:tc>
        <w:tc>
          <w:tcPr>
            <w:tcW w:w="85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r>
      <w:bookmarkEnd w:id="300"/>
      <w:tr w:rsidR="00740220" w:rsidRPr="00B33441" w:rsidTr="004A5050">
        <w:trPr>
          <w:trHeight w:val="22"/>
          <w:jc w:val="center"/>
        </w:trPr>
        <w:tc>
          <w:tcPr>
            <w:tcW w:w="80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w:t>
            </w:r>
          </w:p>
        </w:tc>
        <w:tc>
          <w:tcPr>
            <w:tcW w:w="3405" w:type="dxa"/>
            <w:shd w:val="clear" w:color="auto" w:fill="auto"/>
            <w:vAlign w:val="center"/>
            <w:hideMark/>
          </w:tcPr>
          <w:p w:rsidR="00740220" w:rsidRPr="00B33441" w:rsidRDefault="00740220" w:rsidP="004A5050">
            <w:pPr>
              <w:spacing w:after="0"/>
              <w:ind w:left="114"/>
              <w:rPr>
                <w:rFonts w:ascii="Times New Roman" w:hAnsi="Times New Roman" w:cs="Times New Roman"/>
              </w:rPr>
            </w:pPr>
            <w:r w:rsidRPr="00B33441">
              <w:rPr>
                <w:rFonts w:ascii="Times New Roman" w:hAnsi="Times New Roman" w:cs="Times New Roman"/>
              </w:rPr>
              <w:t>Присоединенная тепловая нагрузка на коллекторах</w:t>
            </w:r>
          </w:p>
        </w:tc>
        <w:tc>
          <w:tcPr>
            <w:tcW w:w="1418"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381000" cy="2762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w:t>
            </w:r>
            <w:proofErr w:type="gramStart"/>
            <w:r w:rsidRPr="00B33441">
              <w:rPr>
                <w:rFonts w:ascii="Times New Roman" w:hAnsi="Times New Roman" w:cs="Times New Roman"/>
              </w:rPr>
              <w:t>ч</w:t>
            </w:r>
            <w:proofErr w:type="gramEnd"/>
          </w:p>
        </w:tc>
        <w:tc>
          <w:tcPr>
            <w:tcW w:w="853"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r>
      <w:tr w:rsidR="00740220" w:rsidRPr="00B33441" w:rsidTr="004A5050">
        <w:trPr>
          <w:trHeight w:val="22"/>
          <w:jc w:val="center"/>
        </w:trPr>
        <w:tc>
          <w:tcPr>
            <w:tcW w:w="80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3.</w:t>
            </w:r>
          </w:p>
        </w:tc>
        <w:tc>
          <w:tcPr>
            <w:tcW w:w="3405" w:type="dxa"/>
            <w:shd w:val="clear" w:color="auto" w:fill="auto"/>
            <w:vAlign w:val="center"/>
            <w:hideMark/>
          </w:tcPr>
          <w:p w:rsidR="00740220" w:rsidRPr="00B33441" w:rsidRDefault="00740220" w:rsidP="004A5050">
            <w:pPr>
              <w:spacing w:after="0"/>
              <w:ind w:left="114"/>
              <w:rPr>
                <w:rFonts w:ascii="Times New Roman" w:hAnsi="Times New Roman" w:cs="Times New Roman"/>
              </w:rPr>
            </w:pPr>
            <w:r w:rsidRPr="00B33441">
              <w:rPr>
                <w:rFonts w:ascii="Times New Roman" w:hAnsi="Times New Roman" w:cs="Times New Roman"/>
              </w:rPr>
              <w:t>Доля резерва тепловой мощности котельных</w:t>
            </w:r>
          </w:p>
        </w:tc>
        <w:tc>
          <w:tcPr>
            <w:tcW w:w="1418"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219075" cy="2190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w:t>
            </w:r>
          </w:p>
        </w:tc>
        <w:tc>
          <w:tcPr>
            <w:tcW w:w="85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r>
      <w:tr w:rsidR="00740220" w:rsidRPr="00B33441" w:rsidTr="004A5050">
        <w:trPr>
          <w:trHeight w:val="22"/>
          <w:jc w:val="center"/>
        </w:trPr>
        <w:tc>
          <w:tcPr>
            <w:tcW w:w="80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bookmarkStart w:id="301" w:name="_Hlk36195519"/>
            <w:r w:rsidRPr="00B33441">
              <w:rPr>
                <w:rFonts w:ascii="Times New Roman" w:hAnsi="Times New Roman" w:cs="Times New Roman"/>
              </w:rPr>
              <w:t>4.</w:t>
            </w:r>
          </w:p>
        </w:tc>
        <w:tc>
          <w:tcPr>
            <w:tcW w:w="3405" w:type="dxa"/>
            <w:shd w:val="clear" w:color="auto" w:fill="auto"/>
            <w:vAlign w:val="center"/>
            <w:hideMark/>
          </w:tcPr>
          <w:p w:rsidR="00740220" w:rsidRPr="00B33441" w:rsidRDefault="00740220" w:rsidP="004A5050">
            <w:pPr>
              <w:spacing w:after="0" w:line="240" w:lineRule="auto"/>
              <w:ind w:left="114"/>
              <w:rPr>
                <w:rFonts w:ascii="Times New Roman" w:hAnsi="Times New Roman" w:cs="Times New Roman"/>
              </w:rPr>
            </w:pPr>
            <w:r w:rsidRPr="00B33441">
              <w:rPr>
                <w:rFonts w:ascii="Times New Roman" w:hAnsi="Times New Roman" w:cs="Times New Roman"/>
              </w:rPr>
              <w:t>Отпуск тепловой энергии с коллекторов</w:t>
            </w:r>
          </w:p>
        </w:tc>
        <w:tc>
          <w:tcPr>
            <w:tcW w:w="141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485775" cy="2762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Гкал</w:t>
            </w:r>
          </w:p>
        </w:tc>
        <w:tc>
          <w:tcPr>
            <w:tcW w:w="853"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r>
      <w:bookmarkEnd w:id="301"/>
      <w:tr w:rsidR="00740220" w:rsidRPr="00B33441" w:rsidTr="004A5050">
        <w:trPr>
          <w:trHeight w:val="22"/>
          <w:jc w:val="center"/>
        </w:trPr>
        <w:tc>
          <w:tcPr>
            <w:tcW w:w="80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5.</w:t>
            </w:r>
          </w:p>
        </w:tc>
        <w:tc>
          <w:tcPr>
            <w:tcW w:w="3405" w:type="dxa"/>
            <w:shd w:val="clear" w:color="auto" w:fill="auto"/>
            <w:vAlign w:val="center"/>
            <w:hideMark/>
          </w:tcPr>
          <w:p w:rsidR="00740220" w:rsidRPr="00B33441" w:rsidRDefault="00740220" w:rsidP="004A5050">
            <w:pPr>
              <w:spacing w:after="0" w:line="240" w:lineRule="auto"/>
              <w:ind w:left="114"/>
              <w:rPr>
                <w:rFonts w:ascii="Times New Roman" w:hAnsi="Times New Roman" w:cs="Times New Roman"/>
              </w:rPr>
            </w:pPr>
            <w:r w:rsidRPr="00B33441">
              <w:rPr>
                <w:rFonts w:ascii="Times New Roman" w:hAnsi="Times New Roman" w:cs="Times New Roman"/>
              </w:rPr>
              <w:t>Удельный расход условного топлива на тепловую энергию, отпущенную с коллекторов котельных</w:t>
            </w:r>
          </w:p>
        </w:tc>
        <w:tc>
          <w:tcPr>
            <w:tcW w:w="141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295275" cy="2762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proofErr w:type="gramStart"/>
            <w:r w:rsidRPr="00B33441">
              <w:rPr>
                <w:rFonts w:ascii="Times New Roman" w:hAnsi="Times New Roman" w:cs="Times New Roman"/>
              </w:rPr>
              <w:t>кг</w:t>
            </w:r>
            <w:proofErr w:type="gramEnd"/>
            <w:r w:rsidRPr="00B33441">
              <w:rPr>
                <w:rFonts w:ascii="Times New Roman" w:hAnsi="Times New Roman" w:cs="Times New Roman"/>
              </w:rPr>
              <w:t>/Гкал</w:t>
            </w:r>
          </w:p>
        </w:tc>
        <w:tc>
          <w:tcPr>
            <w:tcW w:w="853"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r>
      <w:tr w:rsidR="00740220" w:rsidRPr="00B33441" w:rsidTr="004A5050">
        <w:trPr>
          <w:trHeight w:val="22"/>
          <w:jc w:val="center"/>
        </w:trPr>
        <w:tc>
          <w:tcPr>
            <w:tcW w:w="80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6.</w:t>
            </w:r>
          </w:p>
        </w:tc>
        <w:tc>
          <w:tcPr>
            <w:tcW w:w="3405" w:type="dxa"/>
            <w:shd w:val="clear" w:color="auto" w:fill="auto"/>
            <w:vAlign w:val="center"/>
            <w:hideMark/>
          </w:tcPr>
          <w:p w:rsidR="00740220" w:rsidRPr="00B33441" w:rsidRDefault="00740220" w:rsidP="004A5050">
            <w:pPr>
              <w:spacing w:after="0" w:line="240" w:lineRule="auto"/>
              <w:ind w:left="114"/>
              <w:rPr>
                <w:rFonts w:ascii="Times New Roman" w:hAnsi="Times New Roman" w:cs="Times New Roman"/>
              </w:rPr>
            </w:pPr>
            <w:r w:rsidRPr="00B33441">
              <w:rPr>
                <w:rFonts w:ascii="Times New Roman" w:hAnsi="Times New Roman" w:cs="Times New Roman"/>
              </w:rPr>
              <w:t>Коэффициент полезного использования теплоты топлива</w:t>
            </w:r>
          </w:p>
        </w:tc>
        <w:tc>
          <w:tcPr>
            <w:tcW w:w="141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КИТТ</w:t>
            </w:r>
          </w:p>
        </w:tc>
        <w:tc>
          <w:tcPr>
            <w:tcW w:w="122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3"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r>
      <w:tr w:rsidR="00740220" w:rsidRPr="00B33441" w:rsidTr="004A5050">
        <w:trPr>
          <w:trHeight w:val="22"/>
          <w:jc w:val="center"/>
        </w:trPr>
        <w:tc>
          <w:tcPr>
            <w:tcW w:w="80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w:t>
            </w:r>
          </w:p>
        </w:tc>
        <w:tc>
          <w:tcPr>
            <w:tcW w:w="3405" w:type="dxa"/>
            <w:shd w:val="clear" w:color="auto" w:fill="auto"/>
            <w:vAlign w:val="center"/>
            <w:hideMark/>
          </w:tcPr>
          <w:p w:rsidR="00740220" w:rsidRPr="00B33441" w:rsidRDefault="00740220" w:rsidP="004A5050">
            <w:pPr>
              <w:spacing w:after="0" w:line="240" w:lineRule="auto"/>
              <w:ind w:left="114"/>
              <w:rPr>
                <w:rFonts w:ascii="Times New Roman" w:hAnsi="Times New Roman" w:cs="Times New Roman"/>
              </w:rPr>
            </w:pPr>
            <w:r w:rsidRPr="00B33441">
              <w:rPr>
                <w:rFonts w:ascii="Times New Roman" w:hAnsi="Times New Roman" w:cs="Times New Roman"/>
              </w:rPr>
              <w:t>Частота отказов с прекращением теплоснабжения от котельной</w:t>
            </w:r>
          </w:p>
        </w:tc>
        <w:tc>
          <w:tcPr>
            <w:tcW w:w="141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295275" cy="25717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1/год</w:t>
            </w:r>
          </w:p>
        </w:tc>
        <w:tc>
          <w:tcPr>
            <w:tcW w:w="853"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r>
      <w:tr w:rsidR="00740220" w:rsidRPr="00B33441" w:rsidTr="004A5050">
        <w:trPr>
          <w:trHeight w:val="22"/>
          <w:jc w:val="center"/>
        </w:trPr>
        <w:tc>
          <w:tcPr>
            <w:tcW w:w="80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8.</w:t>
            </w:r>
          </w:p>
        </w:tc>
        <w:tc>
          <w:tcPr>
            <w:tcW w:w="3405" w:type="dxa"/>
            <w:shd w:val="clear" w:color="auto" w:fill="auto"/>
            <w:vAlign w:val="center"/>
            <w:hideMark/>
          </w:tcPr>
          <w:p w:rsidR="00740220" w:rsidRPr="00B33441" w:rsidRDefault="00740220" w:rsidP="004A5050">
            <w:pPr>
              <w:spacing w:after="0" w:line="240" w:lineRule="auto"/>
              <w:ind w:left="114"/>
              <w:rPr>
                <w:rFonts w:ascii="Times New Roman" w:hAnsi="Times New Roman" w:cs="Times New Roman"/>
              </w:rPr>
            </w:pPr>
            <w:r w:rsidRPr="00B33441">
              <w:rPr>
                <w:rFonts w:ascii="Times New Roman" w:hAnsi="Times New Roman" w:cs="Times New Roman"/>
              </w:rPr>
              <w:t xml:space="preserve">Относительный средневзвешенный остаточный парковый ресурс </w:t>
            </w:r>
            <w:proofErr w:type="spellStart"/>
            <w:r w:rsidRPr="00B33441">
              <w:rPr>
                <w:rFonts w:ascii="Times New Roman" w:hAnsi="Times New Roman" w:cs="Times New Roman"/>
              </w:rPr>
              <w:t>котлоагрегатов</w:t>
            </w:r>
            <w:proofErr w:type="spellEnd"/>
            <w:r w:rsidRPr="00B33441">
              <w:rPr>
                <w:rFonts w:ascii="Times New Roman" w:hAnsi="Times New Roman" w:cs="Times New Roman"/>
              </w:rPr>
              <w:t xml:space="preserve"> котельных</w:t>
            </w:r>
          </w:p>
        </w:tc>
        <w:tc>
          <w:tcPr>
            <w:tcW w:w="141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142875" cy="20002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час</w:t>
            </w:r>
          </w:p>
        </w:tc>
        <w:tc>
          <w:tcPr>
            <w:tcW w:w="853"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r>
      <w:tr w:rsidR="00740220" w:rsidRPr="00B33441" w:rsidTr="004A5050">
        <w:trPr>
          <w:trHeight w:val="22"/>
          <w:jc w:val="center"/>
        </w:trPr>
        <w:tc>
          <w:tcPr>
            <w:tcW w:w="80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w:t>
            </w:r>
          </w:p>
        </w:tc>
        <w:tc>
          <w:tcPr>
            <w:tcW w:w="3405" w:type="dxa"/>
            <w:shd w:val="clear" w:color="auto" w:fill="auto"/>
            <w:vAlign w:val="center"/>
            <w:hideMark/>
          </w:tcPr>
          <w:p w:rsidR="00740220" w:rsidRPr="00B33441" w:rsidRDefault="00740220" w:rsidP="004A5050">
            <w:pPr>
              <w:spacing w:after="0" w:line="240" w:lineRule="auto"/>
              <w:ind w:left="114"/>
              <w:rPr>
                <w:rFonts w:ascii="Times New Roman" w:hAnsi="Times New Roman" w:cs="Times New Roman"/>
              </w:rPr>
            </w:pPr>
            <w:r w:rsidRPr="00B33441">
              <w:rPr>
                <w:rFonts w:ascii="Times New Roman" w:hAnsi="Times New Roman" w:cs="Times New Roman"/>
              </w:rPr>
              <w:t>Доля автоматизированных котельных без обслуживающего персонала с УТМ меньше/равной 10 Гкал/</w:t>
            </w:r>
          </w:p>
        </w:tc>
        <w:tc>
          <w:tcPr>
            <w:tcW w:w="141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161925" cy="20002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3"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r>
      <w:tr w:rsidR="00740220" w:rsidRPr="00B33441" w:rsidTr="004A5050">
        <w:trPr>
          <w:trHeight w:val="22"/>
          <w:jc w:val="center"/>
        </w:trPr>
        <w:tc>
          <w:tcPr>
            <w:tcW w:w="80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10.</w:t>
            </w:r>
          </w:p>
        </w:tc>
        <w:tc>
          <w:tcPr>
            <w:tcW w:w="3405" w:type="dxa"/>
            <w:shd w:val="clear" w:color="auto" w:fill="auto"/>
            <w:vAlign w:val="center"/>
            <w:hideMark/>
          </w:tcPr>
          <w:p w:rsidR="00740220" w:rsidRPr="00B33441" w:rsidRDefault="00740220" w:rsidP="004A5050">
            <w:pPr>
              <w:spacing w:after="0" w:line="240" w:lineRule="auto"/>
              <w:ind w:left="114"/>
              <w:rPr>
                <w:rFonts w:ascii="Times New Roman" w:hAnsi="Times New Roman" w:cs="Times New Roman"/>
              </w:rPr>
            </w:pPr>
            <w:r w:rsidRPr="00B33441">
              <w:rPr>
                <w:rFonts w:ascii="Times New Roman" w:hAnsi="Times New Roman" w:cs="Times New Roman"/>
              </w:rPr>
              <w:t>Доля котельных, оборудованных приборами учета</w:t>
            </w:r>
          </w:p>
        </w:tc>
        <w:tc>
          <w:tcPr>
            <w:tcW w:w="141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161925" cy="20002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3"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r>
    </w:tbl>
    <w:p w:rsidR="00740220" w:rsidRPr="00B33441" w:rsidRDefault="00740220" w:rsidP="00B33441">
      <w:pPr>
        <w:spacing w:after="0"/>
        <w:jc w:val="center"/>
        <w:rPr>
          <w:rFonts w:ascii="Times New Roman" w:hAnsi="Times New Roman" w:cs="Times New Roman"/>
        </w:rPr>
      </w:pPr>
    </w:p>
    <w:p w:rsidR="000F26ED" w:rsidRDefault="000F26ED" w:rsidP="00B33441">
      <w:pPr>
        <w:spacing w:after="0"/>
        <w:jc w:val="center"/>
        <w:rPr>
          <w:rFonts w:ascii="Times New Roman" w:hAnsi="Times New Roman" w:cs="Times New Roman"/>
        </w:rPr>
      </w:pPr>
      <w:bookmarkStart w:id="302" w:name="sub_10484"/>
    </w:p>
    <w:p w:rsidR="000F26ED" w:rsidRDefault="000F26ED" w:rsidP="00B33441">
      <w:pPr>
        <w:spacing w:after="0"/>
        <w:jc w:val="center"/>
        <w:rPr>
          <w:rFonts w:ascii="Times New Roman" w:hAnsi="Times New Roman" w:cs="Times New Roman"/>
        </w:rPr>
      </w:pPr>
    </w:p>
    <w:p w:rsidR="000F26ED" w:rsidRDefault="000F26ED" w:rsidP="00B33441">
      <w:pPr>
        <w:spacing w:after="0"/>
        <w:jc w:val="center"/>
        <w:rPr>
          <w:rFonts w:ascii="Times New Roman" w:hAnsi="Times New Roman" w:cs="Times New Roman"/>
        </w:rPr>
      </w:pPr>
    </w:p>
    <w:p w:rsidR="000F26ED" w:rsidRDefault="000F26ED" w:rsidP="00B33441">
      <w:pPr>
        <w:spacing w:after="0"/>
        <w:jc w:val="center"/>
        <w:rPr>
          <w:rFonts w:ascii="Times New Roman" w:hAnsi="Times New Roman" w:cs="Times New Roman"/>
        </w:rPr>
      </w:pPr>
    </w:p>
    <w:p w:rsidR="000F26ED" w:rsidRDefault="000F26ED" w:rsidP="00B33441">
      <w:pPr>
        <w:spacing w:after="0"/>
        <w:jc w:val="center"/>
        <w:rPr>
          <w:rFonts w:ascii="Times New Roman" w:hAnsi="Times New Roman" w:cs="Times New Roman"/>
        </w:rPr>
      </w:pPr>
    </w:p>
    <w:p w:rsidR="00740220" w:rsidRDefault="00740220" w:rsidP="00B33441">
      <w:pPr>
        <w:spacing w:after="0"/>
        <w:jc w:val="center"/>
        <w:rPr>
          <w:rFonts w:ascii="Times New Roman" w:hAnsi="Times New Roman" w:cs="Times New Roman"/>
        </w:rPr>
      </w:pPr>
      <w:r w:rsidRPr="00B33441">
        <w:rPr>
          <w:rFonts w:ascii="Times New Roman" w:hAnsi="Times New Roman" w:cs="Times New Roman"/>
        </w:rPr>
        <w:t>Таблица 14.3. Индикаторы, характеризующие динамику изменения показателей тепловых сетей</w:t>
      </w:r>
      <w:bookmarkEnd w:id="302"/>
      <w:r w:rsidRPr="00B33441">
        <w:rPr>
          <w:rFonts w:ascii="Times New Roman" w:hAnsi="Times New Roman" w:cs="Times New Roman"/>
        </w:rPr>
        <w:t xml:space="preserve"> на территории Ягановского сельского поселения</w:t>
      </w:r>
    </w:p>
    <w:p w:rsidR="004A5050" w:rsidRPr="00B33441" w:rsidRDefault="004A5050" w:rsidP="00B33441">
      <w:pPr>
        <w:spacing w:after="0"/>
        <w:jc w:val="center"/>
        <w:rPr>
          <w:rFonts w:ascii="Times New Roman" w:hAnsi="Times New Roman" w:cs="Times New Roman"/>
        </w:rPr>
      </w:pPr>
    </w:p>
    <w:tbl>
      <w:tblPr>
        <w:tblW w:w="0" w:type="auto"/>
        <w:jc w:val="center"/>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25"/>
        <w:gridCol w:w="2410"/>
        <w:gridCol w:w="1554"/>
        <w:gridCol w:w="1398"/>
        <w:gridCol w:w="1171"/>
        <w:gridCol w:w="894"/>
        <w:gridCol w:w="977"/>
        <w:gridCol w:w="894"/>
        <w:gridCol w:w="1092"/>
        <w:gridCol w:w="992"/>
        <w:gridCol w:w="992"/>
        <w:gridCol w:w="1076"/>
      </w:tblGrid>
      <w:tr w:rsidR="00740220" w:rsidRPr="00B33441" w:rsidTr="004A5050">
        <w:trPr>
          <w:trHeight w:val="21"/>
          <w:jc w:val="center"/>
        </w:trPr>
        <w:tc>
          <w:tcPr>
            <w:tcW w:w="525" w:type="dxa"/>
            <w:shd w:val="clear" w:color="auto" w:fill="auto"/>
            <w:vAlign w:val="center"/>
            <w:hideMark/>
          </w:tcPr>
          <w:p w:rsidR="00740220" w:rsidRPr="00B33441" w:rsidRDefault="000F26ED" w:rsidP="00B33441">
            <w:pPr>
              <w:spacing w:after="0"/>
              <w:jc w:val="center"/>
              <w:rPr>
                <w:rFonts w:ascii="Times New Roman" w:hAnsi="Times New Roman" w:cs="Times New Roman"/>
              </w:rPr>
            </w:pPr>
            <w:bookmarkStart w:id="303" w:name="sub_10485"/>
            <w:r>
              <w:rPr>
                <w:rFonts w:ascii="Times New Roman" w:hAnsi="Times New Roman" w:cs="Times New Roman"/>
              </w:rPr>
              <w:t>№</w:t>
            </w:r>
            <w:r w:rsidR="00740220" w:rsidRPr="00B33441">
              <w:rPr>
                <w:rFonts w:ascii="Times New Roman" w:hAnsi="Times New Roman" w:cs="Times New Roman"/>
              </w:rPr>
              <w:t xml:space="preserve"> </w:t>
            </w:r>
            <w:proofErr w:type="spellStart"/>
            <w:proofErr w:type="gramStart"/>
            <w:r w:rsidR="00740220" w:rsidRPr="00B33441">
              <w:rPr>
                <w:rFonts w:ascii="Times New Roman" w:hAnsi="Times New Roman" w:cs="Times New Roman"/>
              </w:rPr>
              <w:t>п</w:t>
            </w:r>
            <w:proofErr w:type="spellEnd"/>
            <w:proofErr w:type="gramEnd"/>
            <w:r w:rsidR="00740220" w:rsidRPr="00B33441">
              <w:rPr>
                <w:rFonts w:ascii="Times New Roman" w:hAnsi="Times New Roman" w:cs="Times New Roman"/>
              </w:rPr>
              <w:t>/</w:t>
            </w:r>
            <w:proofErr w:type="spellStart"/>
            <w:r w:rsidR="00740220" w:rsidRPr="00B33441">
              <w:rPr>
                <w:rFonts w:ascii="Times New Roman" w:hAnsi="Times New Roman" w:cs="Times New Roman"/>
              </w:rPr>
              <w:t>п</w:t>
            </w:r>
            <w:proofErr w:type="spellEnd"/>
          </w:p>
        </w:tc>
        <w:tc>
          <w:tcPr>
            <w:tcW w:w="2410"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Наименование показателя</w:t>
            </w:r>
          </w:p>
        </w:tc>
        <w:tc>
          <w:tcPr>
            <w:tcW w:w="15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Обозначение показателя</w:t>
            </w:r>
          </w:p>
        </w:tc>
        <w:tc>
          <w:tcPr>
            <w:tcW w:w="1398"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Единицы измерения</w:t>
            </w:r>
          </w:p>
        </w:tc>
        <w:tc>
          <w:tcPr>
            <w:tcW w:w="117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2021</w:t>
            </w:r>
          </w:p>
        </w:tc>
        <w:tc>
          <w:tcPr>
            <w:tcW w:w="89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2022</w:t>
            </w:r>
          </w:p>
        </w:tc>
        <w:tc>
          <w:tcPr>
            <w:tcW w:w="977"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2023</w:t>
            </w:r>
          </w:p>
        </w:tc>
        <w:tc>
          <w:tcPr>
            <w:tcW w:w="89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2024</w:t>
            </w:r>
          </w:p>
        </w:tc>
        <w:tc>
          <w:tcPr>
            <w:tcW w:w="109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2025</w:t>
            </w:r>
          </w:p>
        </w:tc>
        <w:tc>
          <w:tcPr>
            <w:tcW w:w="99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2026</w:t>
            </w:r>
          </w:p>
        </w:tc>
        <w:tc>
          <w:tcPr>
            <w:tcW w:w="99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2027</w:t>
            </w:r>
          </w:p>
        </w:tc>
        <w:tc>
          <w:tcPr>
            <w:tcW w:w="1076"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2028</w:t>
            </w:r>
          </w:p>
        </w:tc>
      </w:tr>
      <w:tr w:rsidR="00740220" w:rsidRPr="00B33441" w:rsidTr="004A5050">
        <w:trPr>
          <w:trHeight w:val="21"/>
          <w:jc w:val="center"/>
        </w:trPr>
        <w:tc>
          <w:tcPr>
            <w:tcW w:w="525"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w:t>
            </w:r>
          </w:p>
        </w:tc>
        <w:tc>
          <w:tcPr>
            <w:tcW w:w="2410" w:type="dxa"/>
            <w:shd w:val="clear" w:color="auto" w:fill="auto"/>
            <w:vAlign w:val="center"/>
            <w:hideMark/>
          </w:tcPr>
          <w:p w:rsidR="00740220" w:rsidRPr="00B33441" w:rsidRDefault="00740220" w:rsidP="004A5050">
            <w:pPr>
              <w:spacing w:after="0" w:line="240" w:lineRule="auto"/>
              <w:ind w:left="123"/>
              <w:rPr>
                <w:rFonts w:ascii="Times New Roman" w:hAnsi="Times New Roman" w:cs="Times New Roman"/>
              </w:rPr>
            </w:pPr>
            <w:r w:rsidRPr="00B33441">
              <w:rPr>
                <w:rFonts w:ascii="Times New Roman" w:hAnsi="Times New Roman" w:cs="Times New Roman"/>
              </w:rPr>
              <w:t>Плановая потребность в инвестициях в источники тепловой мощности</w:t>
            </w:r>
          </w:p>
        </w:tc>
        <w:tc>
          <w:tcPr>
            <w:tcW w:w="15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542925" cy="257175"/>
                  <wp:effectExtent l="0" t="0" r="0"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p>
        </w:tc>
        <w:tc>
          <w:tcPr>
            <w:tcW w:w="139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тыс. руб.</w:t>
            </w:r>
          </w:p>
        </w:tc>
        <w:tc>
          <w:tcPr>
            <w:tcW w:w="1171"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100</w:t>
            </w:r>
          </w:p>
        </w:tc>
        <w:tc>
          <w:tcPr>
            <w:tcW w:w="977"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1490</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1490</w:t>
            </w:r>
          </w:p>
        </w:tc>
        <w:tc>
          <w:tcPr>
            <w:tcW w:w="10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75</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75</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2775</w:t>
            </w:r>
          </w:p>
        </w:tc>
        <w:tc>
          <w:tcPr>
            <w:tcW w:w="1076"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2775</w:t>
            </w:r>
          </w:p>
        </w:tc>
      </w:tr>
      <w:tr w:rsidR="00740220" w:rsidRPr="00B33441" w:rsidTr="004A5050">
        <w:trPr>
          <w:trHeight w:val="21"/>
          <w:jc w:val="center"/>
        </w:trPr>
        <w:tc>
          <w:tcPr>
            <w:tcW w:w="525"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bookmarkStart w:id="304" w:name="_Hlk36198094"/>
            <w:r w:rsidRPr="00B33441">
              <w:rPr>
                <w:rFonts w:ascii="Times New Roman" w:hAnsi="Times New Roman" w:cs="Times New Roman"/>
              </w:rPr>
              <w:t>2.</w:t>
            </w:r>
          </w:p>
        </w:tc>
        <w:tc>
          <w:tcPr>
            <w:tcW w:w="2410" w:type="dxa"/>
            <w:shd w:val="clear" w:color="auto" w:fill="auto"/>
            <w:vAlign w:val="center"/>
            <w:hideMark/>
          </w:tcPr>
          <w:p w:rsidR="00740220" w:rsidRPr="00B33441" w:rsidRDefault="00740220" w:rsidP="004A5050">
            <w:pPr>
              <w:spacing w:after="0" w:line="240" w:lineRule="auto"/>
              <w:ind w:left="123"/>
              <w:rPr>
                <w:rFonts w:ascii="Times New Roman" w:hAnsi="Times New Roman" w:cs="Times New Roman"/>
              </w:rPr>
            </w:pPr>
            <w:r w:rsidRPr="00B33441">
              <w:rPr>
                <w:rFonts w:ascii="Times New Roman" w:hAnsi="Times New Roman" w:cs="Times New Roman"/>
              </w:rPr>
              <w:t>Плановая потребность в инвестициях в тепловые сети</w:t>
            </w:r>
          </w:p>
        </w:tc>
        <w:tc>
          <w:tcPr>
            <w:tcW w:w="15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485775" cy="2762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p>
        </w:tc>
        <w:tc>
          <w:tcPr>
            <w:tcW w:w="139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тыс. руб.</w:t>
            </w:r>
          </w:p>
        </w:tc>
        <w:tc>
          <w:tcPr>
            <w:tcW w:w="1171"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977"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525</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525</w:t>
            </w:r>
          </w:p>
        </w:tc>
        <w:tc>
          <w:tcPr>
            <w:tcW w:w="10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300</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300</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225</w:t>
            </w:r>
          </w:p>
        </w:tc>
        <w:tc>
          <w:tcPr>
            <w:tcW w:w="1076"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225</w:t>
            </w:r>
          </w:p>
        </w:tc>
      </w:tr>
      <w:bookmarkEnd w:id="304"/>
      <w:tr w:rsidR="00740220" w:rsidRPr="00B33441" w:rsidTr="004A5050">
        <w:trPr>
          <w:trHeight w:val="21"/>
          <w:jc w:val="center"/>
        </w:trPr>
        <w:tc>
          <w:tcPr>
            <w:tcW w:w="525"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3.</w:t>
            </w:r>
          </w:p>
        </w:tc>
        <w:tc>
          <w:tcPr>
            <w:tcW w:w="2410" w:type="dxa"/>
            <w:shd w:val="clear" w:color="auto" w:fill="auto"/>
            <w:vAlign w:val="center"/>
            <w:hideMark/>
          </w:tcPr>
          <w:p w:rsidR="00740220" w:rsidRPr="00B33441" w:rsidRDefault="00740220" w:rsidP="004A5050">
            <w:pPr>
              <w:spacing w:after="0" w:line="240" w:lineRule="auto"/>
              <w:ind w:left="123"/>
              <w:rPr>
                <w:rFonts w:ascii="Times New Roman" w:hAnsi="Times New Roman" w:cs="Times New Roman"/>
              </w:rPr>
            </w:pPr>
            <w:r w:rsidRPr="00B33441">
              <w:rPr>
                <w:rFonts w:ascii="Times New Roman" w:hAnsi="Times New Roman" w:cs="Times New Roman"/>
              </w:rPr>
              <w:t>План инвестиций на переход к закрытой системе теплоснабжения</w:t>
            </w:r>
          </w:p>
        </w:tc>
        <w:tc>
          <w:tcPr>
            <w:tcW w:w="15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542925" cy="2762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p>
        </w:tc>
        <w:tc>
          <w:tcPr>
            <w:tcW w:w="139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тыс. руб.</w:t>
            </w:r>
          </w:p>
        </w:tc>
        <w:tc>
          <w:tcPr>
            <w:tcW w:w="1171"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77"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10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1076"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r>
      <w:tr w:rsidR="00740220" w:rsidRPr="00B33441" w:rsidTr="004A5050">
        <w:trPr>
          <w:trHeight w:val="21"/>
          <w:jc w:val="center"/>
        </w:trPr>
        <w:tc>
          <w:tcPr>
            <w:tcW w:w="525"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4.</w:t>
            </w:r>
          </w:p>
        </w:tc>
        <w:tc>
          <w:tcPr>
            <w:tcW w:w="2410" w:type="dxa"/>
            <w:shd w:val="clear" w:color="auto" w:fill="auto"/>
            <w:vAlign w:val="center"/>
            <w:hideMark/>
          </w:tcPr>
          <w:p w:rsidR="00740220" w:rsidRPr="00B33441" w:rsidRDefault="00740220" w:rsidP="004A5050">
            <w:pPr>
              <w:spacing w:after="0" w:line="240" w:lineRule="auto"/>
              <w:ind w:left="123"/>
              <w:rPr>
                <w:rFonts w:ascii="Times New Roman" w:hAnsi="Times New Roman" w:cs="Times New Roman"/>
              </w:rPr>
            </w:pPr>
            <w:r w:rsidRPr="00B33441">
              <w:rPr>
                <w:rFonts w:ascii="Times New Roman" w:hAnsi="Times New Roman" w:cs="Times New Roman"/>
              </w:rPr>
              <w:t>Тариф на производство тепловой энергии</w:t>
            </w:r>
          </w:p>
        </w:tc>
        <w:tc>
          <w:tcPr>
            <w:tcW w:w="15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476250" cy="25717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p>
        </w:tc>
        <w:tc>
          <w:tcPr>
            <w:tcW w:w="139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руб./Гкал</w:t>
            </w:r>
          </w:p>
        </w:tc>
        <w:tc>
          <w:tcPr>
            <w:tcW w:w="1171"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9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77"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9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109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9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9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1076"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r>
      <w:tr w:rsidR="00740220" w:rsidRPr="00B33441" w:rsidTr="004A5050">
        <w:trPr>
          <w:trHeight w:val="21"/>
          <w:jc w:val="center"/>
        </w:trPr>
        <w:tc>
          <w:tcPr>
            <w:tcW w:w="525"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5.</w:t>
            </w:r>
          </w:p>
        </w:tc>
        <w:tc>
          <w:tcPr>
            <w:tcW w:w="2410" w:type="dxa"/>
            <w:shd w:val="clear" w:color="auto" w:fill="auto"/>
            <w:vAlign w:val="center"/>
            <w:hideMark/>
          </w:tcPr>
          <w:p w:rsidR="00740220" w:rsidRPr="00B33441" w:rsidRDefault="00740220" w:rsidP="004A5050">
            <w:pPr>
              <w:spacing w:after="0" w:line="240" w:lineRule="auto"/>
              <w:ind w:left="123"/>
              <w:rPr>
                <w:rFonts w:ascii="Times New Roman" w:hAnsi="Times New Roman" w:cs="Times New Roman"/>
              </w:rPr>
            </w:pPr>
            <w:r w:rsidRPr="00B33441">
              <w:rPr>
                <w:rFonts w:ascii="Times New Roman" w:hAnsi="Times New Roman" w:cs="Times New Roman"/>
              </w:rPr>
              <w:t>Тариф на передачу тепловой энергии</w:t>
            </w:r>
          </w:p>
        </w:tc>
        <w:tc>
          <w:tcPr>
            <w:tcW w:w="15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314325" cy="257175"/>
                  <wp:effectExtent l="0" t="0" r="0"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p>
        </w:tc>
        <w:tc>
          <w:tcPr>
            <w:tcW w:w="139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руб./Гкал</w:t>
            </w:r>
          </w:p>
        </w:tc>
        <w:tc>
          <w:tcPr>
            <w:tcW w:w="1171"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77"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10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1076"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r>
      <w:tr w:rsidR="00740220" w:rsidRPr="00B33441" w:rsidTr="004A5050">
        <w:trPr>
          <w:trHeight w:val="21"/>
          <w:jc w:val="center"/>
        </w:trPr>
        <w:tc>
          <w:tcPr>
            <w:tcW w:w="525"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6.</w:t>
            </w:r>
          </w:p>
        </w:tc>
        <w:tc>
          <w:tcPr>
            <w:tcW w:w="2410" w:type="dxa"/>
            <w:shd w:val="clear" w:color="auto" w:fill="auto"/>
            <w:vAlign w:val="center"/>
            <w:hideMark/>
          </w:tcPr>
          <w:p w:rsidR="00740220" w:rsidRPr="00B33441" w:rsidRDefault="00740220" w:rsidP="004A5050">
            <w:pPr>
              <w:spacing w:after="0" w:line="240" w:lineRule="auto"/>
              <w:ind w:left="123"/>
              <w:rPr>
                <w:rFonts w:ascii="Times New Roman" w:hAnsi="Times New Roman" w:cs="Times New Roman"/>
              </w:rPr>
            </w:pPr>
            <w:r w:rsidRPr="00B33441">
              <w:rPr>
                <w:rFonts w:ascii="Times New Roman" w:hAnsi="Times New Roman" w:cs="Times New Roman"/>
              </w:rPr>
              <w:t>Конечный тариф на тепловую энергию для потребителя (без учета НДС)</w:t>
            </w:r>
          </w:p>
        </w:tc>
        <w:tc>
          <w:tcPr>
            <w:tcW w:w="15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552450" cy="25717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p>
        </w:tc>
        <w:tc>
          <w:tcPr>
            <w:tcW w:w="139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руб./Гкал</w:t>
            </w:r>
          </w:p>
        </w:tc>
        <w:tc>
          <w:tcPr>
            <w:tcW w:w="1171"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2196,0</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2288,2</w:t>
            </w:r>
          </w:p>
        </w:tc>
        <w:tc>
          <w:tcPr>
            <w:tcW w:w="977"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2409,5</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2510,7</w:t>
            </w:r>
          </w:p>
        </w:tc>
        <w:tc>
          <w:tcPr>
            <w:tcW w:w="10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2638,8</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2749,6</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2895,3</w:t>
            </w:r>
          </w:p>
        </w:tc>
        <w:tc>
          <w:tcPr>
            <w:tcW w:w="1076"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3016,9</w:t>
            </w:r>
          </w:p>
        </w:tc>
      </w:tr>
    </w:tbl>
    <w:p w:rsidR="00740220" w:rsidRPr="00B33441" w:rsidRDefault="00740220" w:rsidP="00B33441">
      <w:pPr>
        <w:spacing w:after="0"/>
        <w:jc w:val="center"/>
        <w:rPr>
          <w:rFonts w:ascii="Times New Roman" w:hAnsi="Times New Roman" w:cs="Times New Roman"/>
        </w:rPr>
      </w:pPr>
    </w:p>
    <w:bookmarkEnd w:id="303"/>
    <w:p w:rsidR="00740220" w:rsidRPr="00740220" w:rsidRDefault="00740220" w:rsidP="00740220">
      <w:pPr>
        <w:spacing w:after="0"/>
        <w:rPr>
          <w:rFonts w:ascii="Times New Roman" w:hAnsi="Times New Roman" w:cs="Times New Roman"/>
          <w:sz w:val="24"/>
          <w:szCs w:val="24"/>
        </w:rPr>
        <w:sectPr w:rsidR="00740220" w:rsidRPr="00740220" w:rsidSect="00740220">
          <w:pgSz w:w="16838" w:h="11906" w:orient="landscape"/>
          <w:pgMar w:top="1758" w:right="1247" w:bottom="567" w:left="1247" w:header="709" w:footer="709" w:gutter="0"/>
          <w:cols w:space="708"/>
          <w:docGrid w:linePitch="360"/>
        </w:sectPr>
      </w:pPr>
    </w:p>
    <w:p w:rsidR="000F26ED" w:rsidRDefault="000F26ED" w:rsidP="00B33441">
      <w:pPr>
        <w:spacing w:after="0"/>
        <w:jc w:val="both"/>
        <w:rPr>
          <w:rFonts w:ascii="Times New Roman" w:hAnsi="Times New Roman" w:cs="Times New Roman"/>
          <w:b/>
          <w:sz w:val="24"/>
          <w:szCs w:val="24"/>
        </w:rPr>
      </w:pPr>
      <w:bookmarkStart w:id="305" w:name="_Toc14253845"/>
      <w:bookmarkStart w:id="306" w:name="_Toc64281431"/>
      <w:bookmarkStart w:id="307" w:name="_Toc64281624"/>
      <w:bookmarkStart w:id="308" w:name="_Toc78906343"/>
    </w:p>
    <w:p w:rsidR="00740220" w:rsidRPr="00B33441" w:rsidRDefault="00740220" w:rsidP="00B33441">
      <w:pPr>
        <w:spacing w:after="0"/>
        <w:jc w:val="both"/>
        <w:rPr>
          <w:rFonts w:ascii="Times New Roman" w:hAnsi="Times New Roman" w:cs="Times New Roman"/>
          <w:b/>
          <w:sz w:val="24"/>
          <w:szCs w:val="24"/>
        </w:rPr>
      </w:pPr>
      <w:r w:rsidRPr="00B33441">
        <w:rPr>
          <w:rFonts w:ascii="Times New Roman" w:hAnsi="Times New Roman" w:cs="Times New Roman"/>
          <w:b/>
          <w:sz w:val="24"/>
          <w:szCs w:val="24"/>
        </w:rPr>
        <w:t>Раздел 15. Ценовые (тарифные) последствия</w:t>
      </w:r>
      <w:bookmarkEnd w:id="305"/>
      <w:bookmarkEnd w:id="306"/>
      <w:bookmarkEnd w:id="307"/>
      <w:bookmarkEnd w:id="308"/>
    </w:p>
    <w:p w:rsidR="00740220" w:rsidRPr="00740220" w:rsidRDefault="00740220" w:rsidP="00F32E95">
      <w:pPr>
        <w:spacing w:after="0"/>
        <w:ind w:firstLine="708"/>
        <w:jc w:val="both"/>
        <w:rPr>
          <w:rFonts w:ascii="Times New Roman" w:hAnsi="Times New Roman" w:cs="Times New Roman"/>
          <w:sz w:val="24"/>
          <w:szCs w:val="24"/>
        </w:rPr>
      </w:pPr>
      <w:bookmarkStart w:id="309" w:name="_Toc44359375"/>
      <w:bookmarkStart w:id="310" w:name="_Toc2683065"/>
      <w:bookmarkStart w:id="311" w:name="_Toc36213106"/>
      <w:bookmarkStart w:id="312" w:name="_Toc36456500"/>
      <w:bookmarkStart w:id="313" w:name="_Toc43887366"/>
      <w:bookmarkStart w:id="314" w:name="_Toc38614729"/>
      <w:bookmarkStart w:id="315" w:name="_Toc64281432"/>
      <w:bookmarkStart w:id="316" w:name="_Toc64281625"/>
      <w:bookmarkStart w:id="317" w:name="_Hlk78906156"/>
      <w:r w:rsidRPr="00740220">
        <w:rPr>
          <w:rFonts w:ascii="Times New Roman" w:hAnsi="Times New Roman" w:cs="Times New Roman"/>
          <w:sz w:val="24"/>
          <w:szCs w:val="24"/>
        </w:rPr>
        <w:t>Ценовые (тарифные) последствия выполняются в соответствии с п</w:t>
      </w:r>
      <w:r w:rsidR="000F26ED">
        <w:rPr>
          <w:rFonts w:ascii="Times New Roman" w:hAnsi="Times New Roman" w:cs="Times New Roman"/>
          <w:sz w:val="24"/>
          <w:szCs w:val="24"/>
        </w:rPr>
        <w:t>унктом</w:t>
      </w:r>
      <w:r w:rsidRPr="00740220">
        <w:rPr>
          <w:rFonts w:ascii="Times New Roman" w:hAnsi="Times New Roman" w:cs="Times New Roman"/>
          <w:sz w:val="24"/>
          <w:szCs w:val="24"/>
        </w:rPr>
        <w:t xml:space="preserve"> 81 Требований к схемам и Методическими указаниями по расчету регулируемых цен (тарифов) в сфере </w:t>
      </w:r>
      <w:bookmarkEnd w:id="290"/>
      <w:r w:rsidRPr="00740220">
        <w:rPr>
          <w:rFonts w:ascii="Times New Roman" w:hAnsi="Times New Roman" w:cs="Times New Roman"/>
          <w:sz w:val="24"/>
          <w:szCs w:val="24"/>
        </w:rPr>
        <w:t xml:space="preserve">теплоснабжения, утвержденных приказом ФСТ </w:t>
      </w:r>
      <w:r w:rsidR="00F32E95">
        <w:rPr>
          <w:rFonts w:ascii="Times New Roman" w:hAnsi="Times New Roman" w:cs="Times New Roman"/>
          <w:sz w:val="24"/>
          <w:szCs w:val="24"/>
        </w:rPr>
        <w:t xml:space="preserve">России </w:t>
      </w:r>
      <w:r w:rsidRPr="00740220">
        <w:rPr>
          <w:rFonts w:ascii="Times New Roman" w:hAnsi="Times New Roman" w:cs="Times New Roman"/>
          <w:sz w:val="24"/>
          <w:szCs w:val="24"/>
        </w:rPr>
        <w:t>от 13 июня 2013 года</w:t>
      </w:r>
      <w:r w:rsidR="003967A4">
        <w:rPr>
          <w:rFonts w:ascii="Times New Roman" w:hAnsi="Times New Roman" w:cs="Times New Roman"/>
          <w:sz w:val="24"/>
          <w:szCs w:val="24"/>
        </w:rPr>
        <w:t xml:space="preserve"> </w:t>
      </w:r>
      <w:r w:rsidR="003967A4" w:rsidRPr="00740220">
        <w:rPr>
          <w:rFonts w:ascii="Times New Roman" w:hAnsi="Times New Roman" w:cs="Times New Roman"/>
          <w:sz w:val="24"/>
          <w:szCs w:val="24"/>
        </w:rPr>
        <w:t>№760-э</w:t>
      </w:r>
      <w:r w:rsidR="000F26ED">
        <w:rPr>
          <w:rFonts w:ascii="Times New Roman" w:hAnsi="Times New Roman" w:cs="Times New Roman"/>
          <w:sz w:val="24"/>
          <w:szCs w:val="24"/>
        </w:rPr>
        <w:t xml:space="preserve">, и </w:t>
      </w:r>
      <w:r w:rsidRPr="00740220">
        <w:rPr>
          <w:rFonts w:ascii="Times New Roman" w:hAnsi="Times New Roman" w:cs="Times New Roman"/>
          <w:sz w:val="24"/>
          <w:szCs w:val="24"/>
        </w:rPr>
        <w:t>должны содержать:</w:t>
      </w:r>
      <w:bookmarkEnd w:id="309"/>
      <w:r w:rsidRPr="00740220">
        <w:rPr>
          <w:rFonts w:ascii="Times New Roman" w:hAnsi="Times New Roman" w:cs="Times New Roman"/>
          <w:sz w:val="24"/>
          <w:szCs w:val="24"/>
        </w:rPr>
        <w:t xml:space="preserve"> </w:t>
      </w:r>
    </w:p>
    <w:p w:rsidR="00740220" w:rsidRPr="00740220" w:rsidRDefault="00740220" w:rsidP="00F32E95">
      <w:pPr>
        <w:spacing w:after="0"/>
        <w:ind w:firstLine="708"/>
        <w:jc w:val="both"/>
        <w:rPr>
          <w:rFonts w:ascii="Times New Roman" w:hAnsi="Times New Roman" w:cs="Times New Roman"/>
          <w:sz w:val="24"/>
          <w:szCs w:val="24"/>
        </w:rPr>
      </w:pPr>
      <w:bookmarkStart w:id="318" w:name="_Toc44359376"/>
      <w:r w:rsidRPr="00740220">
        <w:rPr>
          <w:rFonts w:ascii="Times New Roman" w:hAnsi="Times New Roman" w:cs="Times New Roman"/>
          <w:sz w:val="24"/>
          <w:szCs w:val="24"/>
        </w:rPr>
        <w:t>а) тарифно-балансовые расчетные модели теплоснабжения потребителей по каждой системе теплоснабжения;</w:t>
      </w:r>
      <w:bookmarkEnd w:id="318"/>
      <w:r w:rsidRPr="00740220">
        <w:rPr>
          <w:rFonts w:ascii="Times New Roman" w:hAnsi="Times New Roman" w:cs="Times New Roman"/>
          <w:sz w:val="24"/>
          <w:szCs w:val="24"/>
        </w:rPr>
        <w:t xml:space="preserve"> </w:t>
      </w:r>
    </w:p>
    <w:p w:rsidR="00740220" w:rsidRPr="00740220" w:rsidRDefault="00740220" w:rsidP="00F32E95">
      <w:pPr>
        <w:spacing w:after="0"/>
        <w:ind w:firstLine="708"/>
        <w:jc w:val="both"/>
        <w:rPr>
          <w:rFonts w:ascii="Times New Roman" w:hAnsi="Times New Roman" w:cs="Times New Roman"/>
          <w:sz w:val="24"/>
          <w:szCs w:val="24"/>
        </w:rPr>
      </w:pPr>
      <w:bookmarkStart w:id="319" w:name="_Toc44359377"/>
      <w:r w:rsidRPr="00740220">
        <w:rPr>
          <w:rFonts w:ascii="Times New Roman" w:hAnsi="Times New Roman" w:cs="Times New Roman"/>
          <w:sz w:val="24"/>
          <w:szCs w:val="24"/>
        </w:rPr>
        <w:t>б) тарифно-балансовые расчетные модели теплоснабжения потребителей по каждой единой теплоснабжающей организации;</w:t>
      </w:r>
      <w:bookmarkEnd w:id="319"/>
      <w:r w:rsidRPr="00740220">
        <w:rPr>
          <w:rFonts w:ascii="Times New Roman" w:hAnsi="Times New Roman" w:cs="Times New Roman"/>
          <w:sz w:val="24"/>
          <w:szCs w:val="24"/>
        </w:rPr>
        <w:t xml:space="preserve"> </w:t>
      </w:r>
    </w:p>
    <w:p w:rsidR="00740220" w:rsidRPr="00740220" w:rsidRDefault="00740220" w:rsidP="00F32E95">
      <w:pPr>
        <w:spacing w:after="0"/>
        <w:ind w:firstLine="708"/>
        <w:jc w:val="both"/>
        <w:rPr>
          <w:rFonts w:ascii="Times New Roman" w:hAnsi="Times New Roman" w:cs="Times New Roman"/>
          <w:sz w:val="24"/>
          <w:szCs w:val="24"/>
        </w:rPr>
      </w:pPr>
      <w:bookmarkStart w:id="320" w:name="_Toc44359378"/>
      <w:r w:rsidRPr="00740220">
        <w:rPr>
          <w:rFonts w:ascii="Times New Roman" w:hAnsi="Times New Roman" w:cs="Times New Roman"/>
          <w:sz w:val="24"/>
          <w:szCs w:val="24"/>
        </w:rPr>
        <w:t xml:space="preserve">в) результаты оценки ценовых (тарифных) последствий реализации проектов схемы </w:t>
      </w:r>
      <w:proofErr w:type="gramStart"/>
      <w:r w:rsidRPr="00740220">
        <w:rPr>
          <w:rFonts w:ascii="Times New Roman" w:hAnsi="Times New Roman" w:cs="Times New Roman"/>
          <w:sz w:val="24"/>
          <w:szCs w:val="24"/>
        </w:rPr>
        <w:t>теплоснабжения</w:t>
      </w:r>
      <w:proofErr w:type="gramEnd"/>
      <w:r w:rsidRPr="00740220">
        <w:rPr>
          <w:rFonts w:ascii="Times New Roman" w:hAnsi="Times New Roman" w:cs="Times New Roman"/>
          <w:sz w:val="24"/>
          <w:szCs w:val="24"/>
        </w:rPr>
        <w:t xml:space="preserve"> на основании разработанных тарифно-балансовых моделей.</w:t>
      </w:r>
      <w:bookmarkEnd w:id="320"/>
      <w:r w:rsidRPr="00740220">
        <w:rPr>
          <w:rFonts w:ascii="Times New Roman" w:hAnsi="Times New Roman" w:cs="Times New Roman"/>
          <w:sz w:val="24"/>
          <w:szCs w:val="24"/>
        </w:rPr>
        <w:t xml:space="preserve"> </w:t>
      </w:r>
    </w:p>
    <w:p w:rsidR="00740220" w:rsidRPr="00740220" w:rsidRDefault="00740220" w:rsidP="00F32E95">
      <w:pPr>
        <w:spacing w:after="0"/>
        <w:ind w:firstLine="708"/>
        <w:jc w:val="both"/>
        <w:rPr>
          <w:rFonts w:ascii="Times New Roman" w:hAnsi="Times New Roman" w:cs="Times New Roman"/>
          <w:sz w:val="24"/>
          <w:szCs w:val="24"/>
        </w:rPr>
      </w:pPr>
      <w:bookmarkStart w:id="321" w:name="_Toc44359379"/>
      <w:r w:rsidRPr="00740220">
        <w:rPr>
          <w:rFonts w:ascii="Times New Roman" w:hAnsi="Times New Roman" w:cs="Times New Roman"/>
          <w:sz w:val="24"/>
          <w:szCs w:val="24"/>
        </w:rPr>
        <w:t xml:space="preserve">Анализ тарифных последствий не требуется. </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Реализация предложенных мероприятий не отразится на тарифе на тепловую энергию. 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F32E95">
        <w:rPr>
          <w:rFonts w:ascii="Times New Roman" w:hAnsi="Times New Roman" w:cs="Times New Roman"/>
          <w:sz w:val="24"/>
          <w:szCs w:val="24"/>
        </w:rPr>
        <w:t>оссии</w:t>
      </w:r>
      <w:r w:rsidRPr="00740220">
        <w:rPr>
          <w:rFonts w:ascii="Times New Roman" w:hAnsi="Times New Roman" w:cs="Times New Roman"/>
          <w:sz w:val="24"/>
          <w:szCs w:val="24"/>
        </w:rPr>
        <w:t>.</w:t>
      </w:r>
    </w:p>
    <w:bookmarkEnd w:id="310"/>
    <w:bookmarkEnd w:id="311"/>
    <w:bookmarkEnd w:id="312"/>
    <w:bookmarkEnd w:id="313"/>
    <w:bookmarkEnd w:id="321"/>
    <w:p w:rsidR="00DC07D0" w:rsidRDefault="00DC07D0" w:rsidP="00F32E95">
      <w:pPr>
        <w:spacing w:after="0"/>
        <w:ind w:firstLine="708"/>
        <w:jc w:val="center"/>
        <w:rPr>
          <w:rFonts w:ascii="Times New Roman" w:hAnsi="Times New Roman" w:cs="Times New Roman"/>
          <w:b/>
          <w:sz w:val="24"/>
          <w:szCs w:val="24"/>
        </w:rPr>
      </w:pPr>
    </w:p>
    <w:p w:rsidR="00740220" w:rsidRPr="00B33441" w:rsidRDefault="00740220" w:rsidP="00F32E95">
      <w:pPr>
        <w:spacing w:after="0"/>
        <w:ind w:firstLine="708"/>
        <w:jc w:val="center"/>
        <w:rPr>
          <w:rFonts w:ascii="Times New Roman" w:hAnsi="Times New Roman" w:cs="Times New Roman"/>
          <w:b/>
          <w:sz w:val="24"/>
          <w:szCs w:val="24"/>
        </w:rPr>
      </w:pPr>
      <w:r w:rsidRPr="00B33441">
        <w:rPr>
          <w:rFonts w:ascii="Times New Roman" w:hAnsi="Times New Roman" w:cs="Times New Roman"/>
          <w:b/>
          <w:sz w:val="24"/>
          <w:szCs w:val="24"/>
        </w:rPr>
        <w:t>Тарифно-балансовые расчетные модели теплоснабжения потребителей по каждой системе теплоснабжения</w:t>
      </w:r>
      <w:bookmarkEnd w:id="314"/>
      <w:bookmarkEnd w:id="315"/>
      <w:bookmarkEnd w:id="316"/>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Тарифно-балансовые расчетные модели теплоснабжения потребителей по каждой единой теплоснабжающей организации приведен</w:t>
      </w:r>
      <w:r w:rsidR="00F32E95">
        <w:rPr>
          <w:rFonts w:ascii="Times New Roman" w:hAnsi="Times New Roman" w:cs="Times New Roman"/>
          <w:sz w:val="24"/>
          <w:szCs w:val="24"/>
        </w:rPr>
        <w:t>ы</w:t>
      </w:r>
      <w:r w:rsidRPr="00740220">
        <w:rPr>
          <w:rFonts w:ascii="Times New Roman" w:hAnsi="Times New Roman" w:cs="Times New Roman"/>
          <w:sz w:val="24"/>
          <w:szCs w:val="24"/>
        </w:rPr>
        <w:t xml:space="preserve"> в таблице 15.</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F32E95">
        <w:rPr>
          <w:rFonts w:ascii="Times New Roman" w:hAnsi="Times New Roman" w:cs="Times New Roman"/>
          <w:sz w:val="24"/>
          <w:szCs w:val="24"/>
        </w:rPr>
        <w:t>оссии</w:t>
      </w:r>
      <w:r w:rsidRPr="00740220">
        <w:rPr>
          <w:rFonts w:ascii="Times New Roman" w:hAnsi="Times New Roman" w:cs="Times New Roman"/>
          <w:sz w:val="24"/>
          <w:szCs w:val="24"/>
        </w:rPr>
        <w:t>.</w:t>
      </w:r>
    </w:p>
    <w:p w:rsidR="00F32E95" w:rsidRDefault="00F32E95" w:rsidP="00B33441">
      <w:pPr>
        <w:spacing w:after="0"/>
        <w:jc w:val="center"/>
        <w:rPr>
          <w:rFonts w:ascii="Times New Roman" w:hAnsi="Times New Roman" w:cs="Times New Roman"/>
          <w:sz w:val="24"/>
          <w:szCs w:val="24"/>
        </w:rPr>
      </w:pPr>
    </w:p>
    <w:p w:rsidR="00740220" w:rsidRDefault="00740220" w:rsidP="00F32E95">
      <w:pPr>
        <w:spacing w:after="0" w:line="240" w:lineRule="auto"/>
        <w:jc w:val="center"/>
        <w:rPr>
          <w:rFonts w:ascii="Times New Roman" w:hAnsi="Times New Roman" w:cs="Times New Roman"/>
          <w:sz w:val="24"/>
          <w:szCs w:val="24"/>
        </w:rPr>
      </w:pPr>
      <w:r w:rsidRPr="00F32E95">
        <w:rPr>
          <w:rFonts w:ascii="Times New Roman" w:hAnsi="Times New Roman" w:cs="Times New Roman"/>
          <w:sz w:val="24"/>
          <w:szCs w:val="24"/>
        </w:rPr>
        <w:t>Таблица 15. Тарифно-балансовая расчетная модели теплоснабжения потребителей по каждой единой теплоснабжающей организации Ягановского сельского поселения</w:t>
      </w:r>
    </w:p>
    <w:p w:rsidR="00F32E95" w:rsidRPr="00F32E95" w:rsidRDefault="00F32E95" w:rsidP="00F32E95">
      <w:pPr>
        <w:spacing w:after="0" w:line="240" w:lineRule="auto"/>
        <w:jc w:val="center"/>
        <w:rPr>
          <w:rFonts w:ascii="Times New Roman" w:hAnsi="Times New Roman" w:cs="Times New Roman"/>
          <w:sz w:val="24"/>
          <w:szCs w:val="24"/>
        </w:rPr>
      </w:pPr>
    </w:p>
    <w:tbl>
      <w:tblPr>
        <w:tblW w:w="0" w:type="auto"/>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25"/>
        <w:gridCol w:w="1275"/>
        <w:gridCol w:w="924"/>
        <w:gridCol w:w="699"/>
        <w:gridCol w:w="765"/>
        <w:gridCol w:w="699"/>
        <w:gridCol w:w="701"/>
        <w:gridCol w:w="701"/>
        <w:gridCol w:w="798"/>
        <w:gridCol w:w="746"/>
      </w:tblGrid>
      <w:tr w:rsidR="00740220" w:rsidRPr="00740220" w:rsidTr="000F26ED">
        <w:trPr>
          <w:trHeight w:val="22"/>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bookmarkStart w:id="322" w:name="_Hlk78905794"/>
            <w:r w:rsidRPr="00B33441">
              <w:rPr>
                <w:rFonts w:ascii="Times New Roman" w:hAnsi="Times New Roman" w:cs="Times New Roman"/>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Единицы измерения</w:t>
            </w:r>
          </w:p>
        </w:tc>
        <w:tc>
          <w:tcPr>
            <w:tcW w:w="924"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2021</w:t>
            </w:r>
          </w:p>
        </w:tc>
        <w:tc>
          <w:tcPr>
            <w:tcW w:w="699"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2022</w:t>
            </w:r>
          </w:p>
        </w:tc>
        <w:tc>
          <w:tcPr>
            <w:tcW w:w="765"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2023</w:t>
            </w:r>
          </w:p>
        </w:tc>
        <w:tc>
          <w:tcPr>
            <w:tcW w:w="699"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2024</w:t>
            </w:r>
          </w:p>
        </w:tc>
        <w:tc>
          <w:tcPr>
            <w:tcW w:w="701"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2025</w:t>
            </w:r>
          </w:p>
        </w:tc>
        <w:tc>
          <w:tcPr>
            <w:tcW w:w="701"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2026</w:t>
            </w:r>
          </w:p>
        </w:tc>
        <w:tc>
          <w:tcPr>
            <w:tcW w:w="798"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2027</w:t>
            </w:r>
          </w:p>
        </w:tc>
        <w:tc>
          <w:tcPr>
            <w:tcW w:w="746"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2028</w:t>
            </w:r>
          </w:p>
        </w:tc>
      </w:tr>
      <w:bookmarkEnd w:id="322"/>
      <w:tr w:rsidR="00740220" w:rsidRPr="00740220" w:rsidTr="000F26ED">
        <w:trPr>
          <w:trHeight w:val="22"/>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B33441" w:rsidRDefault="00740220" w:rsidP="00B33441">
            <w:pPr>
              <w:spacing w:after="0"/>
              <w:jc w:val="center"/>
              <w:rPr>
                <w:rFonts w:ascii="Times New Roman" w:hAnsi="Times New Roman" w:cs="Times New Roman"/>
              </w:rPr>
            </w:pPr>
            <w:r w:rsidRPr="00B33441">
              <w:rPr>
                <w:rFonts w:ascii="Times New Roman" w:hAnsi="Times New Roman" w:cs="Times New Roman"/>
              </w:rPr>
              <w:t>Конечный тариф на тепловую энергию для потребителя</w:t>
            </w:r>
          </w:p>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 xml:space="preserve"> (без учета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руб./Гкал</w:t>
            </w:r>
          </w:p>
        </w:tc>
        <w:tc>
          <w:tcPr>
            <w:tcW w:w="924"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2196,0</w:t>
            </w:r>
          </w:p>
        </w:tc>
        <w:tc>
          <w:tcPr>
            <w:tcW w:w="699"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2288,2</w:t>
            </w:r>
          </w:p>
        </w:tc>
        <w:tc>
          <w:tcPr>
            <w:tcW w:w="765"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2409,5</w:t>
            </w:r>
          </w:p>
        </w:tc>
        <w:tc>
          <w:tcPr>
            <w:tcW w:w="699"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2510,7</w:t>
            </w:r>
          </w:p>
        </w:tc>
        <w:tc>
          <w:tcPr>
            <w:tcW w:w="701"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2638,8</w:t>
            </w:r>
          </w:p>
        </w:tc>
        <w:tc>
          <w:tcPr>
            <w:tcW w:w="701"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2749,6</w:t>
            </w:r>
          </w:p>
        </w:tc>
        <w:tc>
          <w:tcPr>
            <w:tcW w:w="798"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2895,3</w:t>
            </w:r>
          </w:p>
        </w:tc>
        <w:tc>
          <w:tcPr>
            <w:tcW w:w="746"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3016,9</w:t>
            </w:r>
          </w:p>
        </w:tc>
      </w:tr>
    </w:tbl>
    <w:bookmarkEnd w:id="317"/>
    <w:p w:rsidR="00740220" w:rsidRPr="00740220" w:rsidRDefault="00153D89" w:rsidP="00B334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740220" w:rsidRPr="00740220" w:rsidRDefault="00740220" w:rsidP="00B33441">
      <w:pPr>
        <w:spacing w:after="0"/>
        <w:jc w:val="both"/>
        <w:rPr>
          <w:rFonts w:ascii="Times New Roman" w:hAnsi="Times New Roman" w:cs="Times New Roman"/>
          <w:sz w:val="24"/>
          <w:szCs w:val="24"/>
        </w:rPr>
      </w:pPr>
    </w:p>
    <w:sectPr w:rsidR="00740220" w:rsidRPr="00740220" w:rsidSect="000F26ED">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5FC" w:rsidRDefault="007105FC" w:rsidP="00740220">
      <w:pPr>
        <w:spacing w:after="0" w:line="240" w:lineRule="auto"/>
      </w:pPr>
      <w:r>
        <w:separator/>
      </w:r>
    </w:p>
  </w:endnote>
  <w:endnote w:type="continuationSeparator" w:id="0">
    <w:p w:rsidR="007105FC" w:rsidRDefault="007105FC" w:rsidP="00740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098647"/>
      <w:docPartObj>
        <w:docPartGallery w:val="Page Numbers (Bottom of Page)"/>
        <w:docPartUnique/>
      </w:docPartObj>
    </w:sdtPr>
    <w:sdtContent>
      <w:p w:rsidR="00E02B12" w:rsidRPr="00740220" w:rsidRDefault="00550FAE" w:rsidP="00740220">
        <w:fldSimple w:instr="PAGE   \* MERGEFORMAT">
          <w:r w:rsidR="00E02B12">
            <w:rPr>
              <w:noProof/>
            </w:rPr>
            <w:t>61</w:t>
          </w:r>
        </w:fldSimple>
      </w:p>
    </w:sdtContent>
  </w:sdt>
  <w:p w:rsidR="00E02B12" w:rsidRPr="00740220" w:rsidRDefault="00E02B12" w:rsidP="007402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5FC" w:rsidRDefault="007105FC" w:rsidP="00740220">
      <w:pPr>
        <w:spacing w:after="0" w:line="240" w:lineRule="auto"/>
      </w:pPr>
      <w:r>
        <w:separator/>
      </w:r>
    </w:p>
  </w:footnote>
  <w:footnote w:type="continuationSeparator" w:id="0">
    <w:p w:rsidR="007105FC" w:rsidRDefault="007105FC" w:rsidP="007402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0DA0"/>
    <w:multiLevelType w:val="hybridMultilevel"/>
    <w:tmpl w:val="ACBAC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72BD2"/>
    <w:multiLevelType w:val="hybridMultilevel"/>
    <w:tmpl w:val="BF442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6F36B2"/>
    <w:multiLevelType w:val="hybridMultilevel"/>
    <w:tmpl w:val="EAB825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35842"/>
  </w:hdrShapeDefaults>
  <w:footnotePr>
    <w:footnote w:id="-1"/>
    <w:footnote w:id="0"/>
  </w:footnotePr>
  <w:endnotePr>
    <w:endnote w:id="-1"/>
    <w:endnote w:id="0"/>
  </w:endnotePr>
  <w:compat/>
  <w:rsids>
    <w:rsidRoot w:val="00740220"/>
    <w:rsid w:val="0009501B"/>
    <w:rsid w:val="000F26ED"/>
    <w:rsid w:val="000F4B36"/>
    <w:rsid w:val="00107831"/>
    <w:rsid w:val="001517F6"/>
    <w:rsid w:val="00153D89"/>
    <w:rsid w:val="00180310"/>
    <w:rsid w:val="001B6DA6"/>
    <w:rsid w:val="001F6AA5"/>
    <w:rsid w:val="002333EA"/>
    <w:rsid w:val="00277723"/>
    <w:rsid w:val="002E56CA"/>
    <w:rsid w:val="00340756"/>
    <w:rsid w:val="003967A4"/>
    <w:rsid w:val="003B1773"/>
    <w:rsid w:val="004466F3"/>
    <w:rsid w:val="0047124C"/>
    <w:rsid w:val="004A4BC8"/>
    <w:rsid w:val="004A5050"/>
    <w:rsid w:val="004E6F41"/>
    <w:rsid w:val="00531162"/>
    <w:rsid w:val="005508F4"/>
    <w:rsid w:val="00550FAE"/>
    <w:rsid w:val="00593278"/>
    <w:rsid w:val="005D27DA"/>
    <w:rsid w:val="005E1164"/>
    <w:rsid w:val="005E149B"/>
    <w:rsid w:val="006B641D"/>
    <w:rsid w:val="007105FC"/>
    <w:rsid w:val="00713603"/>
    <w:rsid w:val="00740220"/>
    <w:rsid w:val="00774442"/>
    <w:rsid w:val="00796975"/>
    <w:rsid w:val="00805E1A"/>
    <w:rsid w:val="00840EF2"/>
    <w:rsid w:val="008976E6"/>
    <w:rsid w:val="008A2B3E"/>
    <w:rsid w:val="0091510A"/>
    <w:rsid w:val="00947BC5"/>
    <w:rsid w:val="00A0398C"/>
    <w:rsid w:val="00A52D27"/>
    <w:rsid w:val="00AD38CE"/>
    <w:rsid w:val="00AF7F70"/>
    <w:rsid w:val="00B33441"/>
    <w:rsid w:val="00C13452"/>
    <w:rsid w:val="00C248DE"/>
    <w:rsid w:val="00C3223D"/>
    <w:rsid w:val="00C3372F"/>
    <w:rsid w:val="00C34164"/>
    <w:rsid w:val="00C8054A"/>
    <w:rsid w:val="00CD5FE1"/>
    <w:rsid w:val="00D245C5"/>
    <w:rsid w:val="00D4379C"/>
    <w:rsid w:val="00D92CF6"/>
    <w:rsid w:val="00DA4E67"/>
    <w:rsid w:val="00DA538D"/>
    <w:rsid w:val="00DC07D0"/>
    <w:rsid w:val="00E02B12"/>
    <w:rsid w:val="00E054C9"/>
    <w:rsid w:val="00EB2547"/>
    <w:rsid w:val="00ED306E"/>
    <w:rsid w:val="00EF4593"/>
    <w:rsid w:val="00EF62A9"/>
    <w:rsid w:val="00F00C64"/>
    <w:rsid w:val="00F2043D"/>
    <w:rsid w:val="00F32E95"/>
    <w:rsid w:val="00F40CCD"/>
    <w:rsid w:val="00F70EEC"/>
    <w:rsid w:val="00FA241D"/>
    <w:rsid w:val="00FA396B"/>
    <w:rsid w:val="00FC560D"/>
    <w:rsid w:val="00FD2347"/>
    <w:rsid w:val="00FE3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220"/>
    <w:rPr>
      <w:rFonts w:ascii="Tahoma" w:hAnsi="Tahoma" w:cs="Tahoma"/>
      <w:sz w:val="16"/>
      <w:szCs w:val="16"/>
    </w:rPr>
  </w:style>
  <w:style w:type="paragraph" w:styleId="a5">
    <w:name w:val="header"/>
    <w:basedOn w:val="a"/>
    <w:link w:val="a6"/>
    <w:uiPriority w:val="99"/>
    <w:unhideWhenUsed/>
    <w:rsid w:val="007402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0220"/>
  </w:style>
  <w:style w:type="paragraph" w:styleId="a7">
    <w:name w:val="List Paragraph"/>
    <w:basedOn w:val="a"/>
    <w:uiPriority w:val="34"/>
    <w:qFormat/>
    <w:rsid w:val="00D4379C"/>
    <w:pPr>
      <w:ind w:left="720"/>
      <w:contextualSpacing/>
    </w:pPr>
  </w:style>
  <w:style w:type="table" w:styleId="a8">
    <w:name w:val="Table Grid"/>
    <w:basedOn w:val="a1"/>
    <w:uiPriority w:val="59"/>
    <w:rsid w:val="00713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EB2547"/>
    <w:rPr>
      <w:color w:val="0000FF" w:themeColor="hyperlink"/>
      <w:u w:val="single"/>
    </w:rPr>
  </w:style>
  <w:style w:type="paragraph" w:styleId="aa">
    <w:name w:val="footer"/>
    <w:basedOn w:val="a"/>
    <w:link w:val="ab"/>
    <w:uiPriority w:val="99"/>
    <w:semiHidden/>
    <w:unhideWhenUsed/>
    <w:rsid w:val="0047124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712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1%83%D0%BD%D0%B8%D1%86%D0%B8%D0%BF%D0%B0%D0%BB%D1%8C%D0%BD%D0%B0%D1%8F_%D1%80%D0%B5%D1%84%D0%BE%D1%80%D0%BC%D0%B0_%D0%B2_%D0%A0%D0%BE%D1%81%D1%81%D0%B8%D0%B8_(2006)" TargetMode="Externa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22.emf"/><Relationship Id="rId7" Type="http://schemas.openxmlformats.org/officeDocument/2006/relationships/endnotes" Target="endnotes.xml"/><Relationship Id="rId12" Type="http://schemas.openxmlformats.org/officeDocument/2006/relationships/hyperlink" Target="http://base.garant.ru/70224118/"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6349/2572abe3b6695ccfd943be3a8aa27429009050f5/" TargetMode="Externa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fontTable" Target="fontTable.xml"/><Relationship Id="rId10" Type="http://schemas.openxmlformats.org/officeDocument/2006/relationships/hyperlink" Target="https://www.realtymag.ru/termini-nedvizhimosti-zhkh/opredelenija-t/teplovaya-energiya/" TargetMode="Externa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EB4B4-F5B7-4394-8EED-2A6264E1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16721</Words>
  <Characters>95314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2</cp:revision>
  <cp:lastPrinted>2022-06-22T12:26:00Z</cp:lastPrinted>
  <dcterms:created xsi:type="dcterms:W3CDTF">2024-05-29T08:05:00Z</dcterms:created>
  <dcterms:modified xsi:type="dcterms:W3CDTF">2024-05-29T08:05:00Z</dcterms:modified>
</cp:coreProperties>
</file>