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82" w:rsidRPr="00AD0EE1" w:rsidRDefault="00D11982" w:rsidP="00AD0EE1">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Pr="00AD0EE1" w:rsidRDefault="00AD0EE1" w:rsidP="00AD0EE1">
      <w:pPr>
        <w:spacing w:after="0"/>
        <w:jc w:val="center"/>
        <w:rPr>
          <w:rFonts w:ascii="Times New Roman" w:hAnsi="Times New Roman" w:cs="Times New Roman"/>
          <w:sz w:val="28"/>
          <w:szCs w:val="28"/>
        </w:rPr>
      </w:pPr>
      <w:r w:rsidRPr="00AD0EE1">
        <w:rPr>
          <w:rFonts w:ascii="Times New Roman" w:hAnsi="Times New Roman" w:cs="Times New Roman"/>
          <w:sz w:val="28"/>
          <w:szCs w:val="28"/>
        </w:rPr>
        <w:t>Администрация Череповецкого муниципального района</w:t>
      </w:r>
    </w:p>
    <w:p w:rsidR="00AD0EE1" w:rsidRPr="00AD0EE1" w:rsidRDefault="00AD0EE1" w:rsidP="00AD0EE1">
      <w:pPr>
        <w:spacing w:after="0"/>
        <w:jc w:val="center"/>
        <w:rPr>
          <w:rFonts w:ascii="Times New Roman" w:hAnsi="Times New Roman" w:cs="Times New Roman"/>
          <w:sz w:val="28"/>
          <w:szCs w:val="28"/>
        </w:rPr>
      </w:pPr>
    </w:p>
    <w:p w:rsidR="00AD0EE1" w:rsidRPr="00AD0EE1" w:rsidRDefault="00AD0EE1" w:rsidP="00AD0EE1">
      <w:pPr>
        <w:spacing w:after="0"/>
        <w:jc w:val="center"/>
        <w:rPr>
          <w:rFonts w:ascii="Times New Roman" w:hAnsi="Times New Roman" w:cs="Times New Roman"/>
          <w:b/>
          <w:sz w:val="36"/>
          <w:szCs w:val="36"/>
        </w:rPr>
      </w:pPr>
      <w:proofErr w:type="gramStart"/>
      <w:r w:rsidRPr="00AD0EE1">
        <w:rPr>
          <w:rFonts w:ascii="Times New Roman" w:hAnsi="Times New Roman" w:cs="Times New Roman"/>
          <w:b/>
          <w:sz w:val="36"/>
          <w:szCs w:val="36"/>
        </w:rPr>
        <w:t>П</w:t>
      </w:r>
      <w:proofErr w:type="gramEnd"/>
      <w:r w:rsidRPr="00AD0EE1">
        <w:rPr>
          <w:rFonts w:ascii="Times New Roman" w:hAnsi="Times New Roman" w:cs="Times New Roman"/>
          <w:b/>
          <w:sz w:val="36"/>
          <w:szCs w:val="36"/>
        </w:rPr>
        <w:t xml:space="preserve"> О С Т А Н О В Л Е Н И Е</w:t>
      </w:r>
    </w:p>
    <w:p w:rsidR="00AD0EE1" w:rsidRPr="00AD0EE1" w:rsidRDefault="00AD0EE1" w:rsidP="00AD0EE1">
      <w:pPr>
        <w:spacing w:after="0"/>
        <w:rPr>
          <w:rFonts w:ascii="Times New Roman" w:hAnsi="Times New Roman" w:cs="Times New Roman"/>
          <w:sz w:val="28"/>
          <w:szCs w:val="28"/>
        </w:rPr>
      </w:pPr>
    </w:p>
    <w:p w:rsidR="00AD0EE1" w:rsidRPr="00AD0EE1" w:rsidRDefault="00AD0EE1" w:rsidP="00AD0EE1">
      <w:pPr>
        <w:spacing w:after="0"/>
        <w:rPr>
          <w:rFonts w:ascii="Times New Roman" w:hAnsi="Times New Roman" w:cs="Times New Roman"/>
          <w:sz w:val="28"/>
          <w:szCs w:val="28"/>
          <w:u w:val="single"/>
        </w:rPr>
      </w:pPr>
      <w:r w:rsidRPr="00AD0EE1">
        <w:rPr>
          <w:rFonts w:ascii="Times New Roman" w:hAnsi="Times New Roman" w:cs="Times New Roman"/>
          <w:sz w:val="28"/>
          <w:szCs w:val="28"/>
        </w:rPr>
        <w:t xml:space="preserve">от </w:t>
      </w:r>
      <w:r w:rsidRPr="00AD0EE1">
        <w:rPr>
          <w:rFonts w:ascii="Times New Roman" w:hAnsi="Times New Roman" w:cs="Times New Roman"/>
          <w:sz w:val="28"/>
          <w:szCs w:val="28"/>
          <w:u w:val="single"/>
        </w:rPr>
        <w:t xml:space="preserve">27.01.2022 </w:t>
      </w:r>
      <w:r w:rsidRPr="00AD0E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0EE1">
        <w:rPr>
          <w:rFonts w:ascii="Times New Roman" w:hAnsi="Times New Roman" w:cs="Times New Roman"/>
          <w:sz w:val="28"/>
          <w:szCs w:val="28"/>
        </w:rPr>
        <w:t xml:space="preserve">№ </w:t>
      </w:r>
      <w:r w:rsidRPr="00AD0EE1">
        <w:rPr>
          <w:rFonts w:ascii="Times New Roman" w:hAnsi="Times New Roman" w:cs="Times New Roman"/>
          <w:sz w:val="28"/>
          <w:szCs w:val="28"/>
          <w:u w:val="single"/>
        </w:rPr>
        <w:t xml:space="preserve">151           </w:t>
      </w:r>
    </w:p>
    <w:p w:rsidR="00AD0EE1" w:rsidRPr="00AD0EE1" w:rsidRDefault="00AD0EE1" w:rsidP="00AD0EE1">
      <w:pPr>
        <w:spacing w:after="0"/>
        <w:rPr>
          <w:rFonts w:ascii="Times New Roman" w:hAnsi="Times New Roman" w:cs="Times New Roman"/>
          <w:sz w:val="28"/>
          <w:szCs w:val="28"/>
        </w:rPr>
      </w:pPr>
    </w:p>
    <w:p w:rsidR="00AD0EE1" w:rsidRPr="00AD0EE1" w:rsidRDefault="00AD0EE1" w:rsidP="00AD0EE1">
      <w:pPr>
        <w:spacing w:after="0"/>
        <w:jc w:val="center"/>
        <w:rPr>
          <w:rFonts w:ascii="Times New Roman" w:hAnsi="Times New Roman" w:cs="Times New Roman"/>
          <w:sz w:val="26"/>
          <w:szCs w:val="26"/>
        </w:rPr>
      </w:pPr>
      <w:r w:rsidRPr="00AD0EE1">
        <w:rPr>
          <w:rFonts w:ascii="Times New Roman" w:hAnsi="Times New Roman" w:cs="Times New Roman"/>
          <w:sz w:val="26"/>
          <w:szCs w:val="26"/>
        </w:rPr>
        <w:t>г. Череповец</w:t>
      </w:r>
    </w:p>
    <w:p w:rsidR="00AD0EE1" w:rsidRPr="00AD0EE1" w:rsidRDefault="00AD0EE1" w:rsidP="00AD0EE1">
      <w:pPr>
        <w:spacing w:after="0"/>
        <w:rPr>
          <w:rFonts w:ascii="Times New Roman" w:hAnsi="Times New Roman" w:cs="Times New Roman"/>
          <w:sz w:val="26"/>
          <w:szCs w:val="26"/>
        </w:rPr>
      </w:pPr>
    </w:p>
    <w:p w:rsidR="00AD0EE1" w:rsidRPr="00AD0EE1" w:rsidRDefault="00AD0EE1" w:rsidP="00AD0EE1">
      <w:pPr>
        <w:spacing w:after="0"/>
        <w:jc w:val="center"/>
        <w:rPr>
          <w:rFonts w:ascii="Times New Roman" w:hAnsi="Times New Roman" w:cs="Times New Roman"/>
          <w:b/>
          <w:sz w:val="28"/>
          <w:szCs w:val="28"/>
        </w:rPr>
      </w:pPr>
      <w:r w:rsidRPr="00AD0EE1">
        <w:rPr>
          <w:rFonts w:ascii="Times New Roman" w:hAnsi="Times New Roman" w:cs="Times New Roman"/>
          <w:b/>
          <w:sz w:val="28"/>
          <w:szCs w:val="28"/>
        </w:rPr>
        <w:t>Об утверждении формы проверочного листа (списка контрольных вопросов), применяемого при осуществлении муниципального земельного контроля</w:t>
      </w:r>
    </w:p>
    <w:p w:rsidR="00AD0EE1" w:rsidRPr="00AD0EE1" w:rsidRDefault="00AD0EE1" w:rsidP="00AD0EE1">
      <w:pPr>
        <w:widowControl w:val="0"/>
        <w:autoSpaceDE w:val="0"/>
        <w:autoSpaceDN w:val="0"/>
        <w:adjustRightInd w:val="0"/>
        <w:spacing w:after="0"/>
        <w:ind w:firstLine="709"/>
        <w:jc w:val="both"/>
        <w:rPr>
          <w:rFonts w:ascii="Times New Roman" w:hAnsi="Times New Roman" w:cs="Times New Roman"/>
          <w:sz w:val="28"/>
          <w:szCs w:val="28"/>
        </w:rPr>
      </w:pPr>
    </w:p>
    <w:p w:rsidR="00AD0EE1" w:rsidRPr="00AD0EE1" w:rsidRDefault="00AD0EE1" w:rsidP="00AD0EE1">
      <w:pPr>
        <w:spacing w:after="0"/>
        <w:ind w:firstLine="709"/>
        <w:jc w:val="both"/>
        <w:rPr>
          <w:rFonts w:ascii="Times New Roman" w:hAnsi="Times New Roman" w:cs="Times New Roman"/>
          <w:sz w:val="28"/>
          <w:szCs w:val="28"/>
        </w:rPr>
      </w:pPr>
      <w:r w:rsidRPr="00AD0EE1">
        <w:rPr>
          <w:rFonts w:ascii="Times New Roman" w:hAnsi="Times New Roman" w:cs="Times New Roman"/>
          <w:sz w:val="28"/>
          <w:szCs w:val="28"/>
        </w:rPr>
        <w:t xml:space="preserve">В </w:t>
      </w:r>
      <w:proofErr w:type="gramStart"/>
      <w:r w:rsidRPr="00AD0EE1">
        <w:rPr>
          <w:rFonts w:ascii="Times New Roman" w:hAnsi="Times New Roman" w:cs="Times New Roman"/>
          <w:sz w:val="28"/>
          <w:szCs w:val="28"/>
        </w:rPr>
        <w:t>соответствии</w:t>
      </w:r>
      <w:proofErr w:type="gramEnd"/>
      <w:r w:rsidRPr="00AD0EE1">
        <w:rPr>
          <w:rFonts w:ascii="Times New Roman" w:hAnsi="Times New Roman" w:cs="Times New Roman"/>
          <w:sz w:val="28"/>
          <w:szCs w:val="28"/>
        </w:rPr>
        <w:t xml:space="preserve"> с Федеральным законом от 31.07.2020 № 248-ФЗ  «О государственном контроле (надзоре) и муниципальном контроле в Российской Федерации»,  Положением об осуществлении муниципального земельного контроля на территории Череповецкого муниципального района, утвержденным решением Муниципального Собрания Череповецкого муниципального района от 11.11.2021 №244</w:t>
      </w:r>
    </w:p>
    <w:p w:rsidR="00AD0EE1" w:rsidRPr="00AD0EE1" w:rsidRDefault="00AD0EE1" w:rsidP="00AD0EE1">
      <w:pPr>
        <w:spacing w:after="0"/>
        <w:ind w:firstLine="709"/>
        <w:jc w:val="both"/>
        <w:rPr>
          <w:rFonts w:ascii="Times New Roman" w:hAnsi="Times New Roman" w:cs="Times New Roman"/>
          <w:sz w:val="28"/>
          <w:szCs w:val="28"/>
        </w:rPr>
      </w:pPr>
    </w:p>
    <w:p w:rsidR="00AD0EE1" w:rsidRPr="00AD0EE1" w:rsidRDefault="00AD0EE1" w:rsidP="00AD0EE1">
      <w:pPr>
        <w:widowControl w:val="0"/>
        <w:tabs>
          <w:tab w:val="left" w:pos="1134"/>
        </w:tabs>
        <w:autoSpaceDE w:val="0"/>
        <w:autoSpaceDN w:val="0"/>
        <w:adjustRightInd w:val="0"/>
        <w:spacing w:after="0"/>
        <w:ind w:firstLine="709"/>
        <w:jc w:val="both"/>
        <w:rPr>
          <w:rFonts w:ascii="Times New Roman" w:hAnsi="Times New Roman" w:cs="Times New Roman"/>
          <w:sz w:val="28"/>
          <w:szCs w:val="28"/>
        </w:rPr>
      </w:pPr>
      <w:r w:rsidRPr="00AD0EE1">
        <w:rPr>
          <w:rFonts w:ascii="Times New Roman" w:hAnsi="Times New Roman" w:cs="Times New Roman"/>
          <w:sz w:val="28"/>
          <w:szCs w:val="28"/>
        </w:rPr>
        <w:t>ПОСТАНОВЛЯЮ:</w:t>
      </w:r>
    </w:p>
    <w:p w:rsidR="00AD0EE1" w:rsidRPr="00AD0EE1" w:rsidRDefault="00AD0EE1" w:rsidP="00AD0EE1">
      <w:pPr>
        <w:widowControl w:val="0"/>
        <w:tabs>
          <w:tab w:val="left" w:pos="1134"/>
        </w:tabs>
        <w:autoSpaceDE w:val="0"/>
        <w:autoSpaceDN w:val="0"/>
        <w:adjustRightInd w:val="0"/>
        <w:spacing w:after="0"/>
        <w:ind w:firstLine="709"/>
        <w:jc w:val="both"/>
        <w:rPr>
          <w:rFonts w:ascii="Times New Roman" w:hAnsi="Times New Roman" w:cs="Times New Roman"/>
          <w:sz w:val="28"/>
          <w:szCs w:val="28"/>
        </w:rPr>
      </w:pPr>
    </w:p>
    <w:p w:rsidR="00AD0EE1" w:rsidRPr="00AD0EE1" w:rsidRDefault="00AD0EE1" w:rsidP="00AD0EE1">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D0EE1">
        <w:rPr>
          <w:rFonts w:ascii="Times New Roman" w:hAnsi="Times New Roman" w:cs="Times New Roman"/>
          <w:sz w:val="28"/>
          <w:szCs w:val="28"/>
        </w:rPr>
        <w:t>Утвердить форму проверочного листа (списка контрольных вопросов), применяемого при осуществлении муниципального земельного контроля, согласно приложению  к настоящему постановлению.</w:t>
      </w:r>
    </w:p>
    <w:p w:rsidR="00AD0EE1" w:rsidRPr="00AD0EE1" w:rsidRDefault="00AD0EE1" w:rsidP="00AD0EE1">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D0EE1">
        <w:rPr>
          <w:rFonts w:ascii="Times New Roman" w:hAnsi="Times New Roman" w:cs="Times New Roman"/>
          <w:sz w:val="28"/>
          <w:szCs w:val="28"/>
        </w:rPr>
        <w:t>Настоящее постановление вступает в силу с 01.03.2022.</w:t>
      </w:r>
    </w:p>
    <w:p w:rsidR="00AD0EE1" w:rsidRPr="00AD0EE1" w:rsidRDefault="00AD0EE1" w:rsidP="00AD0EE1">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D0EE1">
        <w:rPr>
          <w:rFonts w:ascii="Times New Roman" w:hAnsi="Times New Roman" w:cs="Times New Roman"/>
          <w:sz w:val="28"/>
          <w:szCs w:val="28"/>
        </w:rPr>
        <w:t>Постановление разместить на официальном сайте Череповецкого муниципального района в информационно-телекоммуникационной сети «Интернет».</w:t>
      </w:r>
    </w:p>
    <w:p w:rsidR="00AD0EE1" w:rsidRPr="00AD0EE1" w:rsidRDefault="00AD0EE1" w:rsidP="00AD0EE1">
      <w:pPr>
        <w:widowControl w:val="0"/>
        <w:autoSpaceDE w:val="0"/>
        <w:autoSpaceDN w:val="0"/>
        <w:adjustRightInd w:val="0"/>
        <w:spacing w:after="0"/>
        <w:ind w:firstLine="709"/>
        <w:jc w:val="both"/>
        <w:rPr>
          <w:rFonts w:ascii="Times New Roman" w:hAnsi="Times New Roman" w:cs="Times New Roman"/>
          <w:sz w:val="28"/>
          <w:szCs w:val="28"/>
        </w:rPr>
      </w:pPr>
    </w:p>
    <w:p w:rsidR="00AD0EE1" w:rsidRPr="00AD0EE1" w:rsidRDefault="00AD0EE1" w:rsidP="00AD0EE1">
      <w:pPr>
        <w:widowControl w:val="0"/>
        <w:autoSpaceDE w:val="0"/>
        <w:autoSpaceDN w:val="0"/>
        <w:adjustRightInd w:val="0"/>
        <w:ind w:firstLine="709"/>
        <w:jc w:val="both"/>
        <w:rPr>
          <w:rFonts w:ascii="Times New Roman" w:hAnsi="Times New Roman" w:cs="Times New Roman"/>
          <w:sz w:val="28"/>
          <w:szCs w:val="28"/>
        </w:rPr>
      </w:pPr>
    </w:p>
    <w:tbl>
      <w:tblPr>
        <w:tblStyle w:val="a3"/>
        <w:tblpPr w:leftFromText="180" w:rightFromText="180" w:vertAnchor="text" w:horzAnchor="margin" w:tblpY="218"/>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5"/>
      </w:tblGrid>
      <w:tr w:rsidR="00AD0EE1" w:rsidRPr="00AD0EE1" w:rsidTr="006E16BF">
        <w:tc>
          <w:tcPr>
            <w:tcW w:w="4785" w:type="dxa"/>
          </w:tcPr>
          <w:p w:rsidR="00AD0EE1" w:rsidRPr="00AD0EE1" w:rsidRDefault="00AD0EE1" w:rsidP="006E16BF">
            <w:pPr>
              <w:pStyle w:val="a4"/>
              <w:tabs>
                <w:tab w:val="left" w:pos="567"/>
                <w:tab w:val="left" w:pos="2268"/>
              </w:tabs>
              <w:rPr>
                <w:szCs w:val="28"/>
              </w:rPr>
            </w:pPr>
            <w:r w:rsidRPr="00AD0EE1">
              <w:rPr>
                <w:szCs w:val="28"/>
              </w:rPr>
              <w:t>Руководитель администрации района</w:t>
            </w:r>
          </w:p>
        </w:tc>
        <w:tc>
          <w:tcPr>
            <w:tcW w:w="4785" w:type="dxa"/>
          </w:tcPr>
          <w:p w:rsidR="00AD0EE1" w:rsidRPr="00AD0EE1" w:rsidRDefault="00AD0EE1" w:rsidP="006E16BF">
            <w:pPr>
              <w:pStyle w:val="a4"/>
              <w:tabs>
                <w:tab w:val="left" w:pos="567"/>
                <w:tab w:val="left" w:pos="2268"/>
              </w:tabs>
              <w:jc w:val="right"/>
              <w:rPr>
                <w:szCs w:val="28"/>
              </w:rPr>
            </w:pPr>
            <w:r w:rsidRPr="00AD0EE1">
              <w:rPr>
                <w:szCs w:val="28"/>
              </w:rPr>
              <w:t xml:space="preserve">А.С. </w:t>
            </w:r>
            <w:proofErr w:type="spellStart"/>
            <w:r w:rsidRPr="00AD0EE1">
              <w:rPr>
                <w:szCs w:val="28"/>
              </w:rPr>
              <w:t>Сергушев</w:t>
            </w:r>
            <w:proofErr w:type="spellEnd"/>
          </w:p>
        </w:tc>
      </w:tr>
    </w:tbl>
    <w:p w:rsidR="00AD0EE1" w:rsidRPr="00AD0EE1" w:rsidRDefault="00AD0EE1" w:rsidP="00AD0EE1">
      <w:pPr>
        <w:rPr>
          <w:rFonts w:ascii="Times New Roman" w:hAnsi="Times New Roman" w:cs="Times New Roman"/>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D0EE1" w:rsidRDefault="00AD0EE1"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D11982" w:rsidRDefault="00D11982" w:rsidP="001F144E">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УТВЕРЖДЕНА</w:t>
      </w:r>
    </w:p>
    <w:p w:rsidR="001F144E" w:rsidRPr="001F144E" w:rsidRDefault="00D11982" w:rsidP="00D11982">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постановлением администрации района</w:t>
      </w:r>
    </w:p>
    <w:p w:rsidR="001F144E" w:rsidRDefault="001F144E" w:rsidP="001F144E">
      <w:pPr>
        <w:autoSpaceDE w:val="0"/>
        <w:autoSpaceDN w:val="0"/>
        <w:adjustRightInd w:val="0"/>
        <w:spacing w:after="0" w:line="240" w:lineRule="auto"/>
        <w:jc w:val="right"/>
        <w:rPr>
          <w:rFonts w:ascii="Times New Roman" w:hAnsi="Times New Roman" w:cs="Times New Roman"/>
          <w:bCs/>
          <w:sz w:val="28"/>
          <w:szCs w:val="28"/>
        </w:rPr>
      </w:pPr>
      <w:r w:rsidRPr="001F144E">
        <w:rPr>
          <w:rFonts w:ascii="Times New Roman" w:hAnsi="Times New Roman" w:cs="Times New Roman"/>
          <w:bCs/>
          <w:sz w:val="28"/>
          <w:szCs w:val="28"/>
        </w:rPr>
        <w:t xml:space="preserve">от </w:t>
      </w:r>
      <w:r w:rsidR="00AD0EE1">
        <w:rPr>
          <w:rFonts w:ascii="Times New Roman" w:hAnsi="Times New Roman" w:cs="Times New Roman"/>
          <w:bCs/>
          <w:sz w:val="28"/>
          <w:szCs w:val="28"/>
        </w:rPr>
        <w:t>27.01.2022</w:t>
      </w:r>
      <w:r w:rsidRPr="001F144E">
        <w:rPr>
          <w:rFonts w:ascii="Times New Roman" w:hAnsi="Times New Roman" w:cs="Times New Roman"/>
          <w:bCs/>
          <w:sz w:val="28"/>
          <w:szCs w:val="28"/>
        </w:rPr>
        <w:t xml:space="preserve"> г. </w:t>
      </w:r>
      <w:r>
        <w:rPr>
          <w:rFonts w:ascii="Times New Roman" w:hAnsi="Times New Roman" w:cs="Times New Roman"/>
          <w:bCs/>
          <w:sz w:val="28"/>
          <w:szCs w:val="28"/>
        </w:rPr>
        <w:t>№</w:t>
      </w:r>
      <w:r w:rsidR="00AD0EE1">
        <w:rPr>
          <w:rFonts w:ascii="Times New Roman" w:hAnsi="Times New Roman" w:cs="Times New Roman"/>
          <w:bCs/>
          <w:sz w:val="28"/>
          <w:szCs w:val="28"/>
        </w:rPr>
        <w:t xml:space="preserve"> 151</w:t>
      </w:r>
    </w:p>
    <w:p w:rsidR="00D11982" w:rsidRPr="001F144E" w:rsidRDefault="00D11982" w:rsidP="001F144E">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w:t>
      </w:r>
    </w:p>
    <w:p w:rsidR="001F144E" w:rsidRPr="001F144E" w:rsidRDefault="001F144E" w:rsidP="001F144E">
      <w:pPr>
        <w:autoSpaceDE w:val="0"/>
        <w:autoSpaceDN w:val="0"/>
        <w:adjustRightInd w:val="0"/>
        <w:spacing w:after="0" w:line="240" w:lineRule="auto"/>
        <w:jc w:val="both"/>
        <w:rPr>
          <w:rFonts w:ascii="Times New Roman" w:hAnsi="Times New Roman" w:cs="Times New Roman"/>
          <w:bCs/>
          <w:sz w:val="28"/>
          <w:szCs w:val="28"/>
        </w:rPr>
      </w:pPr>
    </w:p>
    <w:p w:rsidR="00DF73F4" w:rsidRPr="00DF73F4" w:rsidRDefault="00DF73F4" w:rsidP="00DF73F4">
      <w:pPr>
        <w:tabs>
          <w:tab w:val="num" w:pos="200"/>
        </w:tabs>
        <w:ind w:left="2835"/>
        <w:jc w:val="both"/>
        <w:outlineLvl w:val="0"/>
        <w:rPr>
          <w:rFonts w:ascii="Times New Roman" w:hAnsi="Times New Roman" w:cs="Times New Roman"/>
          <w:color w:val="000000"/>
          <w:sz w:val="28"/>
          <w:szCs w:val="28"/>
        </w:rPr>
      </w:pPr>
      <w:r w:rsidRPr="00DF73F4">
        <w:rPr>
          <w:rFonts w:ascii="Times New Roman" w:hAnsi="Times New Roman" w:cs="Times New Roman"/>
          <w:color w:val="000000"/>
          <w:sz w:val="28"/>
          <w:szCs w:val="28"/>
        </w:rPr>
        <w:t>(</w:t>
      </w:r>
      <w:r w:rsidR="005270EA">
        <w:rPr>
          <w:rFonts w:ascii="Times New Roman" w:hAnsi="Times New Roman" w:cs="Times New Roman"/>
          <w:color w:val="000000"/>
          <w:sz w:val="28"/>
          <w:szCs w:val="28"/>
        </w:rPr>
        <w:t>Ф</w:t>
      </w:r>
      <w:r w:rsidRPr="00DF73F4">
        <w:rPr>
          <w:rFonts w:ascii="Times New Roman" w:hAnsi="Times New Roman" w:cs="Times New Roman"/>
          <w:color w:val="000000"/>
          <w:sz w:val="28"/>
          <w:szCs w:val="28"/>
        </w:rPr>
        <w:t>орма проверочного листа (списка контрольных вопросов), применяемого при осуществлении муниципального земельного контроля)</w:t>
      </w:r>
    </w:p>
    <w:p w:rsidR="001F144E" w:rsidRDefault="00FC27B5" w:rsidP="001F144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027" style="position:absolute;left:0;text-align:left;margin-left:320.65pt;margin-top:2.35pt;width:139pt;height:121.45pt;z-index:251658240">
            <v:textbox>
              <w:txbxContent>
                <w:p w:rsidR="002029D6" w:rsidRPr="002029D6" w:rsidRDefault="002029D6" w:rsidP="002029D6">
                  <w:pPr>
                    <w:autoSpaceDE w:val="0"/>
                    <w:autoSpaceDN w:val="0"/>
                    <w:adjustRightInd w:val="0"/>
                    <w:spacing w:after="0" w:line="240" w:lineRule="auto"/>
                    <w:jc w:val="both"/>
                    <w:rPr>
                      <w:rFonts w:ascii="Times New Roman" w:hAnsi="Times New Roman" w:cs="Times New Roman"/>
                      <w:sz w:val="16"/>
                      <w:szCs w:val="16"/>
                    </w:rPr>
                  </w:pPr>
                  <w:r w:rsidRPr="002029D6">
                    <w:rPr>
                      <w:rFonts w:ascii="Times New Roman" w:hAnsi="Times New Roman" w:cs="Times New Roman"/>
                      <w:sz w:val="24"/>
                      <w:szCs w:val="24"/>
                    </w:rPr>
                    <w:t>QR-код</w:t>
                  </w:r>
                  <w:r w:rsidRPr="002029D6">
                    <w:rPr>
                      <w:rFonts w:ascii="Times New Roman" w:hAnsi="Times New Roman" w:cs="Times New Roman"/>
                      <w:sz w:val="16"/>
                      <w:szCs w:val="16"/>
                    </w:rPr>
                    <w:t xml:space="preserve">,  предусмотренный </w:t>
                  </w:r>
                  <w:hyperlink r:id="rId5" w:history="1">
                    <w:r w:rsidRPr="002029D6">
                      <w:rPr>
                        <w:rFonts w:ascii="Times New Roman" w:hAnsi="Times New Roman" w:cs="Times New Roman"/>
                        <w:sz w:val="16"/>
                        <w:szCs w:val="16"/>
                      </w:rPr>
                      <w:t>постановлением</w:t>
                    </w:r>
                  </w:hyperlink>
                  <w:r w:rsidRPr="002029D6">
                    <w:rPr>
                      <w:rFonts w:ascii="Times New Roman" w:hAnsi="Times New Roman" w:cs="Times New Roman"/>
                      <w:sz w:val="16"/>
                      <w:szCs w:val="16"/>
                    </w:rPr>
                    <w:t xml:space="preserve"> Правительства Российской Федерации от 16 апреля 2021 г. </w:t>
                  </w:r>
                  <w:r>
                    <w:rPr>
                      <w:rFonts w:ascii="Times New Roman" w:hAnsi="Times New Roman" w:cs="Times New Roman"/>
                      <w:sz w:val="16"/>
                      <w:szCs w:val="16"/>
                    </w:rPr>
                    <w:t>№</w:t>
                  </w:r>
                  <w:r w:rsidRPr="002029D6">
                    <w:rPr>
                      <w:rFonts w:ascii="Times New Roman" w:hAnsi="Times New Roman" w:cs="Times New Roman"/>
                      <w:sz w:val="16"/>
                      <w:szCs w:val="16"/>
                    </w:rPr>
                    <w:t xml:space="preserve"> 604 </w:t>
                  </w:r>
                  <w:r>
                    <w:rPr>
                      <w:rFonts w:ascii="Times New Roman" w:hAnsi="Times New Roman" w:cs="Times New Roman"/>
                      <w:sz w:val="16"/>
                      <w:szCs w:val="16"/>
                    </w:rPr>
                    <w:t>«</w:t>
                  </w:r>
                  <w:r w:rsidRPr="002029D6">
                    <w:rPr>
                      <w:rFonts w:ascii="Times New Roman" w:hAnsi="Times New Roman" w:cs="Times New Roman"/>
                      <w:sz w:val="16"/>
                      <w:szCs w:val="16"/>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rFonts w:ascii="Times New Roman" w:hAnsi="Times New Roman" w:cs="Times New Roman"/>
                      <w:sz w:val="16"/>
                      <w:szCs w:val="16"/>
                    </w:rPr>
                    <w:t>№ 415»</w:t>
                  </w:r>
                </w:p>
                <w:p w:rsidR="002029D6" w:rsidRDefault="002029D6"/>
              </w:txbxContent>
            </v:textbox>
          </v:rect>
        </w:pi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2029D6" w:rsidTr="002029D6">
        <w:trPr>
          <w:trHeight w:val="1632"/>
        </w:trPr>
        <w:tc>
          <w:tcPr>
            <w:tcW w:w="5353" w:type="dxa"/>
          </w:tcPr>
          <w:p w:rsidR="002029D6" w:rsidRDefault="002029D6" w:rsidP="001F144E">
            <w:pPr>
              <w:autoSpaceDE w:val="0"/>
              <w:autoSpaceDN w:val="0"/>
              <w:adjustRightInd w:val="0"/>
              <w:jc w:val="both"/>
              <w:rPr>
                <w:rFonts w:ascii="Times New Roman" w:hAnsi="Times New Roman" w:cs="Times New Roman"/>
                <w:bCs/>
                <w:sz w:val="28"/>
                <w:szCs w:val="28"/>
              </w:rPr>
            </w:pPr>
          </w:p>
        </w:tc>
        <w:tc>
          <w:tcPr>
            <w:tcW w:w="4217" w:type="dxa"/>
          </w:tcPr>
          <w:p w:rsidR="002029D6" w:rsidRDefault="002029D6" w:rsidP="001F144E">
            <w:pPr>
              <w:autoSpaceDE w:val="0"/>
              <w:autoSpaceDN w:val="0"/>
              <w:adjustRightInd w:val="0"/>
              <w:jc w:val="both"/>
              <w:rPr>
                <w:rFonts w:ascii="Times New Roman" w:hAnsi="Times New Roman" w:cs="Times New Roman"/>
                <w:bCs/>
                <w:sz w:val="28"/>
                <w:szCs w:val="28"/>
              </w:rPr>
            </w:pPr>
          </w:p>
        </w:tc>
      </w:tr>
    </w:tbl>
    <w:p w:rsidR="002029D6" w:rsidRDefault="002029D6" w:rsidP="001F144E">
      <w:pPr>
        <w:autoSpaceDE w:val="0"/>
        <w:autoSpaceDN w:val="0"/>
        <w:adjustRightInd w:val="0"/>
        <w:spacing w:after="0" w:line="240" w:lineRule="auto"/>
        <w:jc w:val="both"/>
        <w:rPr>
          <w:rFonts w:ascii="Times New Roman" w:hAnsi="Times New Roman" w:cs="Times New Roman"/>
          <w:bCs/>
          <w:sz w:val="28"/>
          <w:szCs w:val="28"/>
        </w:rPr>
      </w:pPr>
    </w:p>
    <w:p w:rsidR="002029D6" w:rsidRDefault="002029D6" w:rsidP="001F144E">
      <w:pPr>
        <w:autoSpaceDE w:val="0"/>
        <w:autoSpaceDN w:val="0"/>
        <w:adjustRightInd w:val="0"/>
        <w:spacing w:after="0" w:line="240" w:lineRule="auto"/>
        <w:jc w:val="both"/>
        <w:rPr>
          <w:rFonts w:ascii="Times New Roman" w:hAnsi="Times New Roman" w:cs="Times New Roman"/>
          <w:bCs/>
          <w:sz w:val="28"/>
          <w:szCs w:val="28"/>
        </w:rPr>
      </w:pPr>
    </w:p>
    <w:p w:rsidR="001F144E" w:rsidRPr="00DF73F4" w:rsidRDefault="002029D6" w:rsidP="001F144E">
      <w:pPr>
        <w:autoSpaceDE w:val="0"/>
        <w:autoSpaceDN w:val="0"/>
        <w:adjustRightInd w:val="0"/>
        <w:spacing w:after="0" w:line="240" w:lineRule="auto"/>
        <w:jc w:val="center"/>
        <w:outlineLvl w:val="0"/>
        <w:rPr>
          <w:rFonts w:ascii="Times New Roman" w:hAnsi="Times New Roman" w:cs="Times New Roman"/>
          <w:caps/>
          <w:sz w:val="26"/>
          <w:szCs w:val="26"/>
        </w:rPr>
      </w:pPr>
      <w:r w:rsidRPr="00DF73F4">
        <w:rPr>
          <w:rFonts w:ascii="Times New Roman" w:hAnsi="Times New Roman" w:cs="Times New Roman"/>
          <w:caps/>
          <w:sz w:val="26"/>
          <w:szCs w:val="26"/>
        </w:rPr>
        <w:t>А</w:t>
      </w:r>
      <w:r w:rsidR="00DD4580" w:rsidRPr="00DF73F4">
        <w:rPr>
          <w:rFonts w:ascii="Times New Roman" w:hAnsi="Times New Roman" w:cs="Times New Roman"/>
          <w:caps/>
          <w:sz w:val="26"/>
          <w:szCs w:val="26"/>
        </w:rPr>
        <w:t>дминистрация Череповецкого муниципального района</w:t>
      </w:r>
    </w:p>
    <w:p w:rsidR="00DF73F4" w:rsidRPr="00DF73F4" w:rsidRDefault="00DF73F4" w:rsidP="001F144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Отдел муниципального земельного контроля</w:t>
      </w:r>
    </w:p>
    <w:p w:rsidR="00DD4580" w:rsidRPr="00DF73F4" w:rsidRDefault="00DD4580"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i/>
          <w:sz w:val="20"/>
          <w:szCs w:val="20"/>
        </w:rPr>
      </w:pPr>
      <w:r w:rsidRPr="00DF73F4">
        <w:rPr>
          <w:rFonts w:ascii="Times New Roman" w:hAnsi="Times New Roman" w:cs="Times New Roman"/>
          <w:i/>
          <w:sz w:val="20"/>
          <w:szCs w:val="20"/>
        </w:rPr>
        <w:t>(наименование органа муниципального земельного контроля)</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Муниципальный земельный контроль</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i/>
          <w:sz w:val="20"/>
          <w:szCs w:val="20"/>
        </w:rPr>
      </w:pPr>
      <w:r w:rsidRPr="00DF73F4">
        <w:rPr>
          <w:rFonts w:ascii="Times New Roman" w:hAnsi="Times New Roman" w:cs="Times New Roman"/>
          <w:i/>
          <w:sz w:val="20"/>
          <w:szCs w:val="20"/>
        </w:rPr>
        <w:t>(</w:t>
      </w:r>
      <w:r w:rsidR="000107E9" w:rsidRPr="00DF73F4">
        <w:rPr>
          <w:rFonts w:ascii="Times New Roman" w:hAnsi="Times New Roman" w:cs="Times New Roman"/>
          <w:i/>
          <w:sz w:val="20"/>
          <w:szCs w:val="20"/>
        </w:rPr>
        <w:t xml:space="preserve">наименование </w:t>
      </w:r>
      <w:r w:rsidRPr="00DF73F4">
        <w:rPr>
          <w:rFonts w:ascii="Times New Roman" w:hAnsi="Times New Roman" w:cs="Times New Roman"/>
          <w:i/>
          <w:sz w:val="20"/>
          <w:szCs w:val="20"/>
        </w:rPr>
        <w:t>вид</w:t>
      </w:r>
      <w:r w:rsidR="000107E9" w:rsidRPr="00DF73F4">
        <w:rPr>
          <w:rFonts w:ascii="Times New Roman" w:hAnsi="Times New Roman" w:cs="Times New Roman"/>
          <w:i/>
          <w:sz w:val="20"/>
          <w:szCs w:val="20"/>
        </w:rPr>
        <w:t>а</w:t>
      </w:r>
      <w:r w:rsidRPr="00DF73F4">
        <w:rPr>
          <w:rFonts w:ascii="Times New Roman" w:hAnsi="Times New Roman" w:cs="Times New Roman"/>
          <w:i/>
          <w:sz w:val="20"/>
          <w:szCs w:val="20"/>
        </w:rPr>
        <w:t xml:space="preserve"> муниципального контроля)</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b/>
          <w:sz w:val="26"/>
          <w:szCs w:val="26"/>
        </w:rPr>
      </w:pPr>
      <w:r w:rsidRPr="00DF73F4">
        <w:rPr>
          <w:rFonts w:ascii="Times New Roman" w:hAnsi="Times New Roman" w:cs="Times New Roman"/>
          <w:b/>
          <w:sz w:val="26"/>
          <w:szCs w:val="26"/>
        </w:rPr>
        <w:t>Проверочный лист (список контрольных вопросов),</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b/>
          <w:sz w:val="26"/>
          <w:szCs w:val="26"/>
        </w:rPr>
      </w:pPr>
      <w:proofErr w:type="gramStart"/>
      <w:r w:rsidRPr="00DF73F4">
        <w:rPr>
          <w:rFonts w:ascii="Times New Roman" w:hAnsi="Times New Roman" w:cs="Times New Roman"/>
          <w:b/>
          <w:sz w:val="26"/>
          <w:szCs w:val="26"/>
        </w:rPr>
        <w:t>применяемый</w:t>
      </w:r>
      <w:proofErr w:type="gramEnd"/>
      <w:r w:rsidRPr="00DF73F4">
        <w:rPr>
          <w:rFonts w:ascii="Times New Roman" w:hAnsi="Times New Roman" w:cs="Times New Roman"/>
          <w:b/>
          <w:sz w:val="26"/>
          <w:szCs w:val="26"/>
        </w:rPr>
        <w:t xml:space="preserve"> при осуществлении муниципального земельного контроля</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1F144E" w:rsidP="002029D6">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 xml:space="preserve">1.  </w:t>
      </w:r>
      <w:proofErr w:type="gramStart"/>
      <w:r w:rsidR="001E0A65" w:rsidRPr="00DF73F4">
        <w:rPr>
          <w:rFonts w:ascii="Times New Roman" w:hAnsi="Times New Roman" w:cs="Times New Roman"/>
          <w:sz w:val="26"/>
          <w:szCs w:val="26"/>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w:t>
      </w:r>
      <w:r w:rsidR="002029D6" w:rsidRPr="00DF73F4">
        <w:rPr>
          <w:rFonts w:ascii="Times New Roman" w:hAnsi="Times New Roman" w:cs="Times New Roman"/>
          <w:sz w:val="26"/>
          <w:szCs w:val="26"/>
        </w:rPr>
        <w:t>ляющихся контролируемыми лицами</w:t>
      </w:r>
      <w:proofErr w:type="gramEnd"/>
    </w:p>
    <w:p w:rsidR="001F144E" w:rsidRPr="00DF73F4" w:rsidRDefault="001F144E"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 xml:space="preserve"> 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1E0A65"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2. Место (места) проведения контрольного (надзорного) мероприятия с заполнением проверочного листа</w:t>
      </w:r>
    </w:p>
    <w:p w:rsidR="001E0A65" w:rsidRPr="00DF73F4" w:rsidRDefault="001E0A65"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p>
    <w:p w:rsidR="00DE3D49"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3</w:t>
      </w:r>
      <w:r w:rsidR="00DE3D49" w:rsidRPr="00DF73F4">
        <w:rPr>
          <w:rFonts w:ascii="Times New Roman" w:hAnsi="Times New Roman" w:cs="Times New Roman"/>
          <w:sz w:val="26"/>
          <w:szCs w:val="26"/>
        </w:rPr>
        <w:t>. Вид контрольно</w:t>
      </w:r>
      <w:r w:rsidRPr="00DF73F4">
        <w:rPr>
          <w:rFonts w:ascii="Times New Roman" w:hAnsi="Times New Roman" w:cs="Times New Roman"/>
          <w:sz w:val="26"/>
          <w:szCs w:val="26"/>
        </w:rPr>
        <w:t>го</w:t>
      </w:r>
      <w:r w:rsidR="00DE3D49" w:rsidRPr="00DF73F4">
        <w:rPr>
          <w:rFonts w:ascii="Times New Roman" w:hAnsi="Times New Roman" w:cs="Times New Roman"/>
          <w:sz w:val="26"/>
          <w:szCs w:val="26"/>
        </w:rPr>
        <w:t xml:space="preserve"> (надзорного) мероприятия</w:t>
      </w:r>
    </w:p>
    <w:p w:rsidR="00DE3D49" w:rsidRPr="00DF73F4" w:rsidRDefault="00DE3D49"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lastRenderedPageBreak/>
        <w:t>4</w:t>
      </w:r>
      <w:r w:rsidR="001E0A65" w:rsidRPr="00DF73F4">
        <w:rPr>
          <w:rFonts w:ascii="Times New Roman" w:hAnsi="Times New Roman" w:cs="Times New Roman"/>
          <w:sz w:val="26"/>
          <w:szCs w:val="26"/>
        </w:rPr>
        <w:t>. Реквизиты распоряжения о проведении контрольного (надзорного) мероприятия, подписанного уполномоченным должностным лицом контрольного (надзорного) органа</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DE3D49"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5</w:t>
      </w:r>
      <w:r w:rsidR="00DE3D49" w:rsidRPr="00DF73F4">
        <w:rPr>
          <w:rFonts w:ascii="Times New Roman" w:hAnsi="Times New Roman" w:cs="Times New Roman"/>
          <w:sz w:val="26"/>
          <w:szCs w:val="26"/>
        </w:rPr>
        <w:t>. Объект муниципального земельного контроля, в отношении которого проводится контрольное (надзорное) мероприятие</w:t>
      </w:r>
    </w:p>
    <w:p w:rsidR="00DE3D49" w:rsidRPr="00DF73F4" w:rsidRDefault="00DE3D49"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F144E" w:rsidRPr="00DF73F4" w:rsidRDefault="001F144E" w:rsidP="001E0A65">
      <w:pPr>
        <w:autoSpaceDE w:val="0"/>
        <w:autoSpaceDN w:val="0"/>
        <w:adjustRightInd w:val="0"/>
        <w:spacing w:after="0" w:line="240" w:lineRule="auto"/>
        <w:jc w:val="both"/>
        <w:outlineLvl w:val="0"/>
        <w:rPr>
          <w:rFonts w:ascii="Times New Roman" w:hAnsi="Times New Roman" w:cs="Times New Roman"/>
          <w:sz w:val="26"/>
          <w:szCs w:val="26"/>
        </w:rPr>
      </w:pPr>
    </w:p>
    <w:p w:rsidR="00F03EBA"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6</w:t>
      </w:r>
      <w:r w:rsidR="001F144E" w:rsidRPr="00DF73F4">
        <w:rPr>
          <w:rFonts w:ascii="Times New Roman" w:hAnsi="Times New Roman" w:cs="Times New Roman"/>
          <w:sz w:val="26"/>
          <w:szCs w:val="26"/>
        </w:rPr>
        <w:t xml:space="preserve">.  </w:t>
      </w:r>
      <w:r w:rsidR="001E0A65" w:rsidRPr="00DF73F4">
        <w:rPr>
          <w:rFonts w:ascii="Times New Roman" w:hAnsi="Times New Roman" w:cs="Times New Roman"/>
          <w:sz w:val="26"/>
          <w:szCs w:val="26"/>
        </w:rPr>
        <w:t>Учетный номер контрольного (надзорного) мероприятия</w:t>
      </w:r>
      <w:r w:rsidR="001F144E" w:rsidRPr="00DF73F4">
        <w:rPr>
          <w:rFonts w:ascii="Times New Roman" w:hAnsi="Times New Roman" w:cs="Times New Roman"/>
          <w:sz w:val="26"/>
          <w:szCs w:val="26"/>
        </w:rPr>
        <w:t xml:space="preserve">  и  дата присвоения учетного номера в</w:t>
      </w:r>
      <w:r w:rsidR="00F03EBA" w:rsidRPr="00DF73F4">
        <w:rPr>
          <w:rFonts w:ascii="Times New Roman" w:hAnsi="Times New Roman" w:cs="Times New Roman"/>
          <w:sz w:val="26"/>
          <w:szCs w:val="26"/>
        </w:rPr>
        <w:t xml:space="preserve"> </w:t>
      </w:r>
      <w:r w:rsidR="001F144E" w:rsidRPr="00DF73F4">
        <w:rPr>
          <w:rFonts w:ascii="Times New Roman" w:hAnsi="Times New Roman" w:cs="Times New Roman"/>
          <w:sz w:val="26"/>
          <w:szCs w:val="26"/>
        </w:rPr>
        <w:t xml:space="preserve">едином реестре </w:t>
      </w:r>
      <w:r w:rsidR="00F03EBA" w:rsidRPr="00DF73F4">
        <w:rPr>
          <w:rFonts w:ascii="Times New Roman" w:hAnsi="Times New Roman" w:cs="Times New Roman"/>
          <w:sz w:val="26"/>
          <w:szCs w:val="26"/>
        </w:rPr>
        <w:t>контрольных (надзорных) мероприятий</w:t>
      </w:r>
      <w:r w:rsidR="001F144E" w:rsidRPr="00DF73F4">
        <w:rPr>
          <w:rFonts w:ascii="Times New Roman" w:hAnsi="Times New Roman" w:cs="Times New Roman"/>
          <w:sz w:val="26"/>
          <w:szCs w:val="26"/>
        </w:rPr>
        <w:t xml:space="preserve"> </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w:t>
      </w:r>
      <w:r w:rsidR="00F03EBA" w:rsidRPr="00DF73F4">
        <w:rPr>
          <w:rFonts w:ascii="Times New Roman" w:hAnsi="Times New Roman" w:cs="Times New Roman"/>
          <w:sz w:val="26"/>
          <w:szCs w:val="26"/>
        </w:rPr>
        <w:t>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1F144E"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7</w:t>
      </w:r>
      <w:r w:rsidR="001F144E" w:rsidRPr="00DF73F4">
        <w:rPr>
          <w:rFonts w:ascii="Times New Roman" w:hAnsi="Times New Roman" w:cs="Times New Roman"/>
          <w:sz w:val="26"/>
          <w:szCs w:val="26"/>
        </w:rPr>
        <w:t xml:space="preserve">.  Форма  проверочного  листа  утверждена  </w:t>
      </w:r>
      <w:r w:rsidR="00F03EBA" w:rsidRPr="00E736FB">
        <w:rPr>
          <w:rFonts w:ascii="Times New Roman" w:hAnsi="Times New Roman" w:cs="Times New Roman"/>
          <w:sz w:val="26"/>
          <w:szCs w:val="26"/>
        </w:rPr>
        <w:t>постановлением</w:t>
      </w:r>
      <w:r w:rsidR="00F03EBA" w:rsidRPr="00DF73F4">
        <w:rPr>
          <w:rFonts w:ascii="Times New Roman" w:hAnsi="Times New Roman" w:cs="Times New Roman"/>
          <w:sz w:val="26"/>
          <w:szCs w:val="26"/>
        </w:rPr>
        <w:t xml:space="preserve"> администрации Череповецкого муниципального района</w:t>
      </w:r>
      <w:r w:rsidR="001F144E" w:rsidRPr="00DF73F4">
        <w:rPr>
          <w:rFonts w:ascii="Times New Roman" w:hAnsi="Times New Roman" w:cs="Times New Roman"/>
          <w:sz w:val="26"/>
          <w:szCs w:val="26"/>
        </w:rPr>
        <w:t xml:space="preserve">  </w:t>
      </w:r>
      <w:proofErr w:type="gramStart"/>
      <w:r w:rsidR="001F144E" w:rsidRPr="00DF73F4">
        <w:rPr>
          <w:rFonts w:ascii="Times New Roman" w:hAnsi="Times New Roman" w:cs="Times New Roman"/>
          <w:sz w:val="26"/>
          <w:szCs w:val="26"/>
        </w:rPr>
        <w:t>от</w:t>
      </w:r>
      <w:proofErr w:type="gramEnd"/>
      <w:r w:rsidR="001F144E" w:rsidRPr="00DF73F4">
        <w:rPr>
          <w:rFonts w:ascii="Times New Roman" w:hAnsi="Times New Roman" w:cs="Times New Roman"/>
          <w:sz w:val="26"/>
          <w:szCs w:val="26"/>
        </w:rPr>
        <w:t xml:space="preserve"> ______</w:t>
      </w:r>
      <w:r w:rsidR="00F03EBA" w:rsidRPr="00DF73F4">
        <w:rPr>
          <w:rFonts w:ascii="Times New Roman" w:hAnsi="Times New Roman" w:cs="Times New Roman"/>
          <w:sz w:val="26"/>
          <w:szCs w:val="26"/>
        </w:rPr>
        <w:t>_________ №</w:t>
      </w:r>
      <w:r w:rsidR="001F144E" w:rsidRPr="00DF73F4">
        <w:rPr>
          <w:rFonts w:ascii="Times New Roman" w:hAnsi="Times New Roman" w:cs="Times New Roman"/>
          <w:sz w:val="26"/>
          <w:szCs w:val="26"/>
        </w:rPr>
        <w:t xml:space="preserve"> ______</w:t>
      </w:r>
    </w:p>
    <w:p w:rsidR="00DF73F4" w:rsidRDefault="00DF73F4" w:rsidP="001E0A65">
      <w:pPr>
        <w:autoSpaceDE w:val="0"/>
        <w:autoSpaceDN w:val="0"/>
        <w:adjustRightInd w:val="0"/>
        <w:spacing w:after="0" w:line="240" w:lineRule="auto"/>
        <w:jc w:val="both"/>
        <w:rPr>
          <w:rFonts w:ascii="Times New Roman" w:hAnsi="Times New Roman" w:cs="Times New Roman"/>
          <w:sz w:val="26"/>
          <w:szCs w:val="26"/>
        </w:rPr>
      </w:pPr>
    </w:p>
    <w:p w:rsidR="001E0A65"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8</w:t>
      </w:r>
      <w:r w:rsidR="001F144E" w:rsidRPr="00DF73F4">
        <w:rPr>
          <w:rFonts w:ascii="Times New Roman" w:hAnsi="Times New Roman" w:cs="Times New Roman"/>
          <w:sz w:val="26"/>
          <w:szCs w:val="26"/>
        </w:rPr>
        <w:t xml:space="preserve">.  </w:t>
      </w:r>
      <w:r w:rsidR="001E0A65" w:rsidRPr="00DF73F4">
        <w:rPr>
          <w:rFonts w:ascii="Times New Roman" w:hAnsi="Times New Roman" w:cs="Times New Roman"/>
          <w:sz w:val="26"/>
          <w:szCs w:val="26"/>
        </w:rPr>
        <w:t xml:space="preserve">Должность, фамилия и инициалы должностного лица отдела муниципального земельного контроля администрации Череповецкого муниципального района, в должностные обязанности которого входит осуществление полномочий по </w:t>
      </w:r>
      <w:r w:rsidRPr="00DF73F4">
        <w:rPr>
          <w:rFonts w:ascii="Times New Roman" w:hAnsi="Times New Roman" w:cs="Times New Roman"/>
          <w:sz w:val="26"/>
          <w:szCs w:val="26"/>
        </w:rPr>
        <w:t>муниципальному земельному контролю</w:t>
      </w:r>
      <w:r w:rsidR="001E0A65" w:rsidRPr="00DF73F4">
        <w:rPr>
          <w:rFonts w:ascii="Times New Roman" w:hAnsi="Times New Roman" w:cs="Times New Roman"/>
          <w:sz w:val="26"/>
          <w:szCs w:val="26"/>
        </w:rPr>
        <w:t>, в том числе проведение контрольных (надзорных) мероприятий, проводящего контрольное (надзорное) мероприятие и заполняющего проверочный лист</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w:t>
      </w:r>
      <w:r w:rsidR="00F03EBA" w:rsidRPr="00DF73F4">
        <w:rPr>
          <w:rFonts w:ascii="Times New Roman" w:hAnsi="Times New Roman" w:cs="Times New Roman"/>
          <w:sz w:val="26"/>
          <w:szCs w:val="26"/>
        </w:rPr>
        <w:t>______________________________________________</w:t>
      </w:r>
    </w:p>
    <w:p w:rsidR="002029D6"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p>
    <w:p w:rsidR="002029D6" w:rsidRPr="00DF73F4" w:rsidRDefault="002029D6" w:rsidP="002029D6">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9</w:t>
      </w:r>
      <w:r w:rsidR="001F144E" w:rsidRPr="00DF73F4">
        <w:rPr>
          <w:rFonts w:ascii="Times New Roman" w:hAnsi="Times New Roman" w:cs="Times New Roman"/>
          <w:sz w:val="26"/>
          <w:szCs w:val="26"/>
        </w:rPr>
        <w:t xml:space="preserve">. </w:t>
      </w:r>
      <w:r w:rsidRPr="00DF73F4">
        <w:rPr>
          <w:rFonts w:ascii="Times New Roman" w:hAnsi="Times New Roman" w:cs="Times New Roman"/>
          <w:sz w:val="26"/>
          <w:szCs w:val="26"/>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1F144E" w:rsidRDefault="001F144E" w:rsidP="002029D6">
      <w:pPr>
        <w:autoSpaceDE w:val="0"/>
        <w:autoSpaceDN w:val="0"/>
        <w:adjustRightInd w:val="0"/>
        <w:spacing w:after="0" w:line="240" w:lineRule="auto"/>
        <w:jc w:val="both"/>
        <w:outlineLvl w:val="0"/>
        <w:rPr>
          <w:rFonts w:ascii="Times New Roman" w:hAnsi="Times New Roman" w:cs="Times New Roman"/>
          <w:bCs/>
          <w:sz w:val="28"/>
          <w:szCs w:val="28"/>
        </w:rPr>
      </w:pPr>
    </w:p>
    <w:tbl>
      <w:tblPr>
        <w:tblW w:w="9701" w:type="dxa"/>
        <w:tblLayout w:type="fixed"/>
        <w:tblCellMar>
          <w:top w:w="102" w:type="dxa"/>
          <w:left w:w="62" w:type="dxa"/>
          <w:bottom w:w="102" w:type="dxa"/>
          <w:right w:w="62" w:type="dxa"/>
        </w:tblCellMar>
        <w:tblLook w:val="0000"/>
      </w:tblPr>
      <w:tblGrid>
        <w:gridCol w:w="566"/>
        <w:gridCol w:w="3324"/>
        <w:gridCol w:w="1842"/>
        <w:gridCol w:w="426"/>
        <w:gridCol w:w="567"/>
        <w:gridCol w:w="1559"/>
        <w:gridCol w:w="1417"/>
      </w:tblGrid>
      <w:tr w:rsidR="00692861" w:rsidRPr="001F144E" w:rsidTr="00916C26">
        <w:tc>
          <w:tcPr>
            <w:tcW w:w="566" w:type="dxa"/>
            <w:vMerge w:val="restart"/>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D75D31">
              <w:rPr>
                <w:rFonts w:ascii="Times New Roman" w:hAnsi="Times New Roman" w:cs="Times New Roman"/>
                <w:bCs/>
              </w:rPr>
              <w:t>№</w:t>
            </w:r>
            <w:r w:rsidRPr="001F144E">
              <w:rPr>
                <w:rFonts w:ascii="Times New Roman" w:hAnsi="Times New Roman" w:cs="Times New Roman"/>
                <w:bCs/>
              </w:rPr>
              <w:t xml:space="preserve"> </w:t>
            </w:r>
            <w:proofErr w:type="spellStart"/>
            <w:proofErr w:type="gramStart"/>
            <w:r w:rsidRPr="001F144E">
              <w:rPr>
                <w:rFonts w:ascii="Times New Roman" w:hAnsi="Times New Roman" w:cs="Times New Roman"/>
                <w:bCs/>
              </w:rPr>
              <w:t>п</w:t>
            </w:r>
            <w:proofErr w:type="spellEnd"/>
            <w:proofErr w:type="gramEnd"/>
            <w:r w:rsidRPr="001F144E">
              <w:rPr>
                <w:rFonts w:ascii="Times New Roman" w:hAnsi="Times New Roman" w:cs="Times New Roman"/>
                <w:bCs/>
              </w:rPr>
              <w:t>/</w:t>
            </w:r>
            <w:proofErr w:type="spellStart"/>
            <w:r w:rsidRPr="001F144E">
              <w:rPr>
                <w:rFonts w:ascii="Times New Roman" w:hAnsi="Times New Roman" w:cs="Times New Roman"/>
                <w:bCs/>
              </w:rPr>
              <w:t>п</w:t>
            </w:r>
            <w:proofErr w:type="spellEnd"/>
          </w:p>
        </w:tc>
        <w:tc>
          <w:tcPr>
            <w:tcW w:w="3324" w:type="dxa"/>
            <w:vMerge w:val="restart"/>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Вопросы, отражающие содержание обязательных требований</w:t>
            </w:r>
          </w:p>
        </w:tc>
        <w:tc>
          <w:tcPr>
            <w:tcW w:w="1842" w:type="dxa"/>
            <w:vMerge w:val="restart"/>
            <w:tcBorders>
              <w:top w:val="single" w:sz="4" w:space="0" w:color="auto"/>
              <w:left w:val="single" w:sz="4" w:space="0" w:color="auto"/>
              <w:bottom w:val="single" w:sz="4" w:space="0" w:color="auto"/>
              <w:right w:val="single" w:sz="4" w:space="0" w:color="auto"/>
            </w:tcBorders>
          </w:tcPr>
          <w:p w:rsidR="00692861" w:rsidRPr="001F144E" w:rsidRDefault="00DE3D49" w:rsidP="00D75D31">
            <w:pPr>
              <w:autoSpaceDE w:val="0"/>
              <w:autoSpaceDN w:val="0"/>
              <w:adjustRightInd w:val="0"/>
              <w:spacing w:after="0" w:line="240" w:lineRule="auto"/>
              <w:jc w:val="center"/>
              <w:rPr>
                <w:rFonts w:ascii="Times New Roman" w:hAnsi="Times New Roman" w:cs="Times New Roman"/>
                <w:bCs/>
              </w:rPr>
            </w:pPr>
            <w:r w:rsidRPr="00DE3D49">
              <w:rPr>
                <w:rFonts w:ascii="Times New Roman" w:hAnsi="Times New Roman" w:cs="Times New Roman"/>
                <w:bCs/>
              </w:rPr>
              <w:t>Реквизиты нормативных правовых актов, с указанием их структурных единиц, которыми установлены обязательные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Ответы на вопросы</w:t>
            </w:r>
          </w:p>
        </w:tc>
        <w:tc>
          <w:tcPr>
            <w:tcW w:w="1417" w:type="dxa"/>
            <w:vMerge w:val="restart"/>
            <w:tcBorders>
              <w:top w:val="single" w:sz="4" w:space="0" w:color="auto"/>
              <w:left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Примечание</w:t>
            </w:r>
          </w:p>
        </w:tc>
      </w:tr>
      <w:tr w:rsidR="00692861" w:rsidRPr="001F144E" w:rsidTr="00916C26">
        <w:tc>
          <w:tcPr>
            <w:tcW w:w="566"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3324"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1842"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Да</w:t>
            </w: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Нет</w:t>
            </w: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E736FB" w:rsidP="001F144E">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Неприменимо</w:t>
            </w:r>
          </w:p>
        </w:tc>
        <w:tc>
          <w:tcPr>
            <w:tcW w:w="1417" w:type="dxa"/>
            <w:vMerge/>
            <w:tcBorders>
              <w:left w:val="single" w:sz="4" w:space="0" w:color="auto"/>
              <w:bottom w:val="single" w:sz="4" w:space="0" w:color="auto"/>
              <w:right w:val="single" w:sz="4" w:space="0" w:color="auto"/>
            </w:tcBorders>
          </w:tcPr>
          <w:p w:rsidR="00692861" w:rsidRDefault="00692861" w:rsidP="001F144E">
            <w:pPr>
              <w:autoSpaceDE w:val="0"/>
              <w:autoSpaceDN w:val="0"/>
              <w:adjustRightInd w:val="0"/>
              <w:spacing w:after="0" w:line="240" w:lineRule="auto"/>
              <w:jc w:val="center"/>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1</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75D31">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Используется л</w:t>
            </w:r>
            <w:r w:rsidRPr="00D75D31">
              <w:rPr>
                <w:rFonts w:ascii="Times New Roman" w:hAnsi="Times New Roman" w:cs="Times New Roman"/>
                <w:bCs/>
              </w:rPr>
              <w:t xml:space="preserve">и проверяемым юридическим лицом, </w:t>
            </w:r>
            <w:r w:rsidRPr="001F144E">
              <w:rPr>
                <w:rFonts w:ascii="Times New Roman" w:hAnsi="Times New Roman" w:cs="Times New Roman"/>
                <w:bCs/>
              </w:rPr>
              <w:t>индивидуальным предпринимателем</w:t>
            </w:r>
            <w:r w:rsidRPr="00D75D31">
              <w:rPr>
                <w:rFonts w:ascii="Times New Roman" w:hAnsi="Times New Roman" w:cs="Times New Roman"/>
                <w:bCs/>
              </w:rPr>
              <w:t>, гражданином</w:t>
            </w:r>
            <w:r w:rsidRPr="001F144E">
              <w:rPr>
                <w:rFonts w:ascii="Times New Roman" w:hAnsi="Times New Roman" w:cs="Times New Roman"/>
                <w:bCs/>
              </w:rPr>
              <w:t xml:space="preserve"> земельный участок в соответствии с установленным целевым назначением и (или) видом разрешенного использования?</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390DFC">
            <w:pPr>
              <w:autoSpaceDE w:val="0"/>
              <w:autoSpaceDN w:val="0"/>
              <w:adjustRightInd w:val="0"/>
              <w:spacing w:after="0" w:line="240" w:lineRule="auto"/>
              <w:jc w:val="center"/>
              <w:rPr>
                <w:rFonts w:ascii="Times New Roman" w:hAnsi="Times New Roman" w:cs="Times New Roman"/>
                <w:bCs/>
              </w:rPr>
            </w:pPr>
            <w:hyperlink r:id="rId6" w:history="1">
              <w:r w:rsidR="00692861" w:rsidRPr="001F144E">
                <w:rPr>
                  <w:rFonts w:ascii="Times New Roman" w:hAnsi="Times New Roman" w:cs="Times New Roman"/>
                  <w:bCs/>
                </w:rPr>
                <w:t>Пункт 2 статьи 7</w:t>
              </w:r>
            </w:hyperlink>
            <w:r w:rsidR="00692861" w:rsidRPr="001F144E">
              <w:rPr>
                <w:rFonts w:ascii="Times New Roman" w:hAnsi="Times New Roman" w:cs="Times New Roman"/>
                <w:bCs/>
              </w:rPr>
              <w:t xml:space="preserve">, </w:t>
            </w:r>
            <w:hyperlink r:id="rId7" w:history="1">
              <w:r w:rsidR="00692861" w:rsidRPr="001F144E">
                <w:rPr>
                  <w:rFonts w:ascii="Times New Roman" w:hAnsi="Times New Roman" w:cs="Times New Roman"/>
                  <w:bCs/>
                </w:rPr>
                <w:t>статья 42</w:t>
              </w:r>
            </w:hyperlink>
            <w:r w:rsidR="00692861" w:rsidRPr="001F144E">
              <w:rPr>
                <w:rFonts w:ascii="Times New Roman" w:hAnsi="Times New Roman" w:cs="Times New Roman"/>
                <w:bCs/>
              </w:rPr>
              <w:t xml:space="preserve"> Земельного кодекса Российской Федерации </w:t>
            </w:r>
            <w:hyperlink r:id="rId8" w:history="1"/>
            <w:r w:rsidR="00692861" w:rsidRPr="00D75D31">
              <w:rPr>
                <w:rFonts w:ascii="Times New Roman" w:hAnsi="Times New Roman" w:cs="Times New Roman"/>
                <w:bCs/>
              </w:rPr>
              <w:t xml:space="preserve"> </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2</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75D31">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Имеются ли у</w:t>
            </w:r>
            <w:r w:rsidRPr="00D75D31">
              <w:rPr>
                <w:rFonts w:ascii="Times New Roman" w:hAnsi="Times New Roman" w:cs="Times New Roman"/>
                <w:bCs/>
              </w:rPr>
              <w:t xml:space="preserve"> проверяемого юридического лица, </w:t>
            </w:r>
            <w:r w:rsidRPr="001F144E">
              <w:rPr>
                <w:rFonts w:ascii="Times New Roman" w:hAnsi="Times New Roman" w:cs="Times New Roman"/>
                <w:bCs/>
              </w:rPr>
              <w:lastRenderedPageBreak/>
              <w:t>индивидуального предпринимателя</w:t>
            </w:r>
            <w:r w:rsidRPr="00D75D31">
              <w:rPr>
                <w:rFonts w:ascii="Times New Roman" w:hAnsi="Times New Roman" w:cs="Times New Roman"/>
                <w:bCs/>
              </w:rPr>
              <w:t>, гражданина</w:t>
            </w:r>
            <w:r w:rsidRPr="001F144E">
              <w:rPr>
                <w:rFonts w:ascii="Times New Roman" w:hAnsi="Times New Roman" w:cs="Times New Roman"/>
                <w:bC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1F144E">
            <w:pPr>
              <w:autoSpaceDE w:val="0"/>
              <w:autoSpaceDN w:val="0"/>
              <w:adjustRightInd w:val="0"/>
              <w:spacing w:after="0" w:line="240" w:lineRule="auto"/>
              <w:jc w:val="center"/>
              <w:rPr>
                <w:rFonts w:ascii="Times New Roman" w:hAnsi="Times New Roman" w:cs="Times New Roman"/>
                <w:bCs/>
              </w:rPr>
            </w:pPr>
            <w:hyperlink r:id="rId9"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Земельного </w:t>
            </w:r>
            <w:r w:rsidR="00692861" w:rsidRPr="001F144E">
              <w:rPr>
                <w:rFonts w:ascii="Times New Roman" w:hAnsi="Times New Roman" w:cs="Times New Roman"/>
                <w:bCs/>
              </w:rPr>
              <w:lastRenderedPageBreak/>
              <w:t>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3</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D4580">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1F144E">
                <w:rPr>
                  <w:rFonts w:ascii="Times New Roman" w:hAnsi="Times New Roman" w:cs="Times New Roman"/>
                  <w:bCs/>
                </w:rPr>
                <w:t>законом</w:t>
              </w:r>
            </w:hyperlink>
            <w:r w:rsidRPr="001F144E">
              <w:rPr>
                <w:rFonts w:ascii="Times New Roman" w:hAnsi="Times New Roman" w:cs="Times New Roman"/>
                <w:bCs/>
              </w:rPr>
              <w:t xml:space="preserve"> от 13 июля 2015 г. </w:t>
            </w:r>
            <w:r>
              <w:rPr>
                <w:rFonts w:ascii="Times New Roman" w:hAnsi="Times New Roman" w:cs="Times New Roman"/>
                <w:bCs/>
              </w:rPr>
              <w:t>№</w:t>
            </w:r>
            <w:r w:rsidRPr="001F144E">
              <w:rPr>
                <w:rFonts w:ascii="Times New Roman" w:hAnsi="Times New Roman" w:cs="Times New Roman"/>
                <w:bCs/>
              </w:rPr>
              <w:t xml:space="preserve"> 218-ФЗ </w:t>
            </w:r>
            <w:r>
              <w:rPr>
                <w:rFonts w:ascii="Times New Roman" w:hAnsi="Times New Roman" w:cs="Times New Roman"/>
                <w:bCs/>
              </w:rPr>
              <w:t>«</w:t>
            </w:r>
            <w:r w:rsidRPr="001F144E">
              <w:rPr>
                <w:rFonts w:ascii="Times New Roman" w:hAnsi="Times New Roman" w:cs="Times New Roman"/>
                <w:bCs/>
              </w:rPr>
              <w:t>О государственной регистрации недвижимости</w:t>
            </w:r>
            <w:r>
              <w:rPr>
                <w:rFonts w:ascii="Times New Roman" w:hAnsi="Times New Roman" w:cs="Times New Roman"/>
                <w:bCs/>
              </w:rPr>
              <w:t>»</w:t>
            </w:r>
            <w:r w:rsidRPr="001F144E">
              <w:rPr>
                <w:rFonts w:ascii="Times New Roman" w:hAnsi="Times New Roman" w:cs="Times New Roman"/>
                <w:bCs/>
              </w:rPr>
              <w:t>?</w:t>
            </w:r>
          </w:p>
        </w:tc>
        <w:tc>
          <w:tcPr>
            <w:tcW w:w="1842" w:type="dxa"/>
            <w:tcBorders>
              <w:top w:val="single" w:sz="4" w:space="0" w:color="auto"/>
              <w:left w:val="single" w:sz="4" w:space="0" w:color="auto"/>
              <w:bottom w:val="single" w:sz="4" w:space="0" w:color="auto"/>
              <w:right w:val="single" w:sz="4" w:space="0" w:color="auto"/>
            </w:tcBorders>
          </w:tcPr>
          <w:p w:rsidR="00692861" w:rsidRPr="00DE3D49" w:rsidRDefault="00FC27B5" w:rsidP="00390DFC">
            <w:pPr>
              <w:autoSpaceDE w:val="0"/>
              <w:autoSpaceDN w:val="0"/>
              <w:adjustRightInd w:val="0"/>
              <w:spacing w:after="0" w:line="240" w:lineRule="auto"/>
              <w:jc w:val="center"/>
              <w:rPr>
                <w:rFonts w:ascii="Times New Roman" w:hAnsi="Times New Roman" w:cs="Times New Roman"/>
                <w:bCs/>
              </w:rPr>
            </w:pPr>
            <w:hyperlink r:id="rId11" w:history="1">
              <w:r w:rsidR="00692861" w:rsidRPr="001F144E">
                <w:rPr>
                  <w:rFonts w:ascii="Times New Roman" w:hAnsi="Times New Roman" w:cs="Times New Roman"/>
                  <w:bCs/>
                </w:rPr>
                <w:t>Пункт 1 статьи 26</w:t>
              </w:r>
            </w:hyperlink>
            <w:r w:rsidR="00692861" w:rsidRPr="001F144E">
              <w:rPr>
                <w:rFonts w:ascii="Times New Roman" w:hAnsi="Times New Roman" w:cs="Times New Roman"/>
                <w:bCs/>
              </w:rPr>
              <w:t xml:space="preserve"> Земельного кодекса Российской Федерации, </w:t>
            </w:r>
            <w:hyperlink r:id="rId12" w:history="1">
              <w:r w:rsidR="00692861" w:rsidRPr="001F144E">
                <w:rPr>
                  <w:rFonts w:ascii="Times New Roman" w:hAnsi="Times New Roman" w:cs="Times New Roman"/>
                  <w:bCs/>
                </w:rPr>
                <w:t>статья 8.1</w:t>
              </w:r>
            </w:hyperlink>
            <w:r w:rsidR="00692861" w:rsidRPr="001F144E">
              <w:rPr>
                <w:rFonts w:ascii="Times New Roman" w:hAnsi="Times New Roman" w:cs="Times New Roman"/>
                <w:bCs/>
              </w:rPr>
              <w:t xml:space="preserve"> Гражданского кодекса Российской Федерации</w:t>
            </w:r>
            <w:r w:rsidR="00692861">
              <w:rPr>
                <w:rFonts w:ascii="Times New Roman" w:hAnsi="Times New Roman" w:cs="Times New Roman"/>
                <w:bCs/>
              </w:rPr>
              <w:t xml:space="preserve"> </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4</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Соответствует ли площадь используемого проверяемым юридическим лицом, индивидуальным предпринимателем</w:t>
            </w:r>
            <w:r>
              <w:rPr>
                <w:rFonts w:ascii="Times New Roman" w:hAnsi="Times New Roman" w:cs="Times New Roman"/>
                <w:bCs/>
              </w:rPr>
              <w:t>, гражданином</w:t>
            </w:r>
            <w:r w:rsidRPr="001F144E">
              <w:rPr>
                <w:rFonts w:ascii="Times New Roman" w:hAnsi="Times New Roman" w:cs="Times New Roman"/>
                <w:bCs/>
              </w:rPr>
              <w:t xml:space="preserve"> земельного участка площади земельного участка, указанной в правоустанавливающих документах?</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1F144E">
            <w:pPr>
              <w:autoSpaceDE w:val="0"/>
              <w:autoSpaceDN w:val="0"/>
              <w:adjustRightInd w:val="0"/>
              <w:spacing w:after="0" w:line="240" w:lineRule="auto"/>
              <w:jc w:val="center"/>
              <w:rPr>
                <w:rFonts w:ascii="Times New Roman" w:hAnsi="Times New Roman" w:cs="Times New Roman"/>
                <w:bCs/>
              </w:rPr>
            </w:pPr>
            <w:hyperlink r:id="rId13"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w:t>
            </w:r>
            <w:hyperlink r:id="rId14" w:history="1">
              <w:r w:rsidR="00692861" w:rsidRPr="001F144E">
                <w:rPr>
                  <w:rFonts w:ascii="Times New Roman" w:hAnsi="Times New Roman" w:cs="Times New Roman"/>
                  <w:bCs/>
                </w:rPr>
                <w:t>пункт 1 статьи 26</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5</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w:t>
            </w:r>
            <w:r>
              <w:rPr>
                <w:rFonts w:ascii="Times New Roman" w:hAnsi="Times New Roman" w:cs="Times New Roman"/>
                <w:bCs/>
              </w:rPr>
              <w:t xml:space="preserve"> гражданином</w:t>
            </w:r>
            <w:r w:rsidRPr="001F144E">
              <w:rPr>
                <w:rFonts w:ascii="Times New Roman" w:hAnsi="Times New Roman" w:cs="Times New Roman"/>
                <w:bCs/>
              </w:rPr>
              <w:t xml:space="preserve"> сведениям о положении точек границ земельного участка, указанным в Едином государственном реестре недвижимости?</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1F144E">
            <w:pPr>
              <w:autoSpaceDE w:val="0"/>
              <w:autoSpaceDN w:val="0"/>
              <w:adjustRightInd w:val="0"/>
              <w:spacing w:after="0" w:line="240" w:lineRule="auto"/>
              <w:jc w:val="center"/>
              <w:rPr>
                <w:rFonts w:ascii="Times New Roman" w:hAnsi="Times New Roman" w:cs="Times New Roman"/>
                <w:bCs/>
              </w:rPr>
            </w:pPr>
            <w:hyperlink r:id="rId15" w:history="1">
              <w:r w:rsidR="00692861" w:rsidRPr="001F144E">
                <w:rPr>
                  <w:rFonts w:ascii="Times New Roman" w:hAnsi="Times New Roman" w:cs="Times New Roman"/>
                  <w:bCs/>
                </w:rPr>
                <w:t>Пункт 3 статьи 6</w:t>
              </w:r>
            </w:hyperlink>
            <w:r w:rsidR="00692861" w:rsidRPr="001F144E">
              <w:rPr>
                <w:rFonts w:ascii="Times New Roman" w:hAnsi="Times New Roman" w:cs="Times New Roman"/>
                <w:bCs/>
              </w:rPr>
              <w:t xml:space="preserve">, </w:t>
            </w:r>
            <w:hyperlink r:id="rId16"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6</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proofErr w:type="gramStart"/>
            <w:r w:rsidRPr="001F144E">
              <w:rPr>
                <w:rFonts w:ascii="Times New Roman" w:hAnsi="Times New Roman" w:cs="Times New Roman"/>
                <w:bCs/>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w:t>
            </w:r>
            <w:r w:rsidRPr="001F144E">
              <w:rPr>
                <w:rFonts w:ascii="Times New Roman" w:hAnsi="Times New Roman" w:cs="Times New Roman"/>
                <w:bCs/>
              </w:rPr>
              <w:lastRenderedPageBreak/>
              <w:t>в состояние, пригодное для использования в соответствии с разрешенным использованием?</w:t>
            </w:r>
            <w:proofErr w:type="gramEnd"/>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1F144E">
            <w:pPr>
              <w:autoSpaceDE w:val="0"/>
              <w:autoSpaceDN w:val="0"/>
              <w:adjustRightInd w:val="0"/>
              <w:spacing w:after="0" w:line="240" w:lineRule="auto"/>
              <w:jc w:val="center"/>
              <w:rPr>
                <w:rFonts w:ascii="Times New Roman" w:hAnsi="Times New Roman" w:cs="Times New Roman"/>
                <w:bCs/>
              </w:rPr>
            </w:pPr>
            <w:hyperlink r:id="rId17" w:history="1">
              <w:r w:rsidR="00692861" w:rsidRPr="001F144E">
                <w:rPr>
                  <w:rFonts w:ascii="Times New Roman" w:hAnsi="Times New Roman" w:cs="Times New Roman"/>
                  <w:bCs/>
                </w:rPr>
                <w:t>Пункт 5 статьи 13</w:t>
              </w:r>
            </w:hyperlink>
            <w:r w:rsidR="00692861" w:rsidRPr="001F144E">
              <w:rPr>
                <w:rFonts w:ascii="Times New Roman" w:hAnsi="Times New Roman" w:cs="Times New Roman"/>
                <w:bCs/>
              </w:rPr>
              <w:t xml:space="preserve">, </w:t>
            </w:r>
            <w:hyperlink r:id="rId18" w:history="1">
              <w:r w:rsidR="00692861" w:rsidRPr="001F144E">
                <w:rPr>
                  <w:rFonts w:ascii="Times New Roman" w:hAnsi="Times New Roman" w:cs="Times New Roman"/>
                  <w:bCs/>
                </w:rPr>
                <w:t>подпункт 1 статьи 39.35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7</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 xml:space="preserve">В </w:t>
            </w:r>
            <w:proofErr w:type="gramStart"/>
            <w:r w:rsidRPr="001F144E">
              <w:rPr>
                <w:rFonts w:ascii="Times New Roman" w:hAnsi="Times New Roman" w:cs="Times New Roman"/>
                <w:bCs/>
              </w:rPr>
              <w:t>случае</w:t>
            </w:r>
            <w:proofErr w:type="gramEnd"/>
            <w:r w:rsidRPr="001F144E">
              <w:rPr>
                <w:rFonts w:ascii="Times New Roman" w:hAnsi="Times New Roman" w:cs="Times New Roman"/>
                <w:bCs/>
              </w:rPr>
              <w:t xml:space="preserve"> если действие сервитута прекращено, исполнена ли проверяемым юридическим лицом, индивидуальным предпринимателем,</w:t>
            </w:r>
            <w:r>
              <w:rPr>
                <w:rFonts w:ascii="Times New Roman" w:hAnsi="Times New Roman" w:cs="Times New Roman"/>
                <w:bCs/>
              </w:rPr>
              <w:t xml:space="preserve"> гражданином,</w:t>
            </w:r>
            <w:r w:rsidRPr="001F144E">
              <w:rPr>
                <w:rFonts w:ascii="Times New Roman" w:hAnsi="Times New Roman" w:cs="Times New Roman"/>
                <w:bCs/>
              </w:rPr>
              <w:t xml:space="preserve">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1F144E">
            <w:pPr>
              <w:autoSpaceDE w:val="0"/>
              <w:autoSpaceDN w:val="0"/>
              <w:adjustRightInd w:val="0"/>
              <w:spacing w:after="0" w:line="240" w:lineRule="auto"/>
              <w:jc w:val="center"/>
              <w:rPr>
                <w:rFonts w:ascii="Times New Roman" w:hAnsi="Times New Roman" w:cs="Times New Roman"/>
                <w:bCs/>
              </w:rPr>
            </w:pPr>
            <w:hyperlink r:id="rId19" w:history="1">
              <w:r w:rsidR="00692861" w:rsidRPr="001F144E">
                <w:rPr>
                  <w:rFonts w:ascii="Times New Roman" w:hAnsi="Times New Roman" w:cs="Times New Roman"/>
                  <w:bCs/>
                </w:rPr>
                <w:t>Пункт 5 статьи 13</w:t>
              </w:r>
            </w:hyperlink>
            <w:r w:rsidR="00692861" w:rsidRPr="001F144E">
              <w:rPr>
                <w:rFonts w:ascii="Times New Roman" w:hAnsi="Times New Roman" w:cs="Times New Roman"/>
                <w:bCs/>
              </w:rPr>
              <w:t xml:space="preserve">, </w:t>
            </w:r>
            <w:hyperlink r:id="rId20" w:history="1">
              <w:r w:rsidR="00692861" w:rsidRPr="001F144E">
                <w:rPr>
                  <w:rFonts w:ascii="Times New Roman" w:hAnsi="Times New Roman" w:cs="Times New Roman"/>
                  <w:bCs/>
                </w:rPr>
                <w:t>подпункт 9 пункта 1 статьи 39.25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DE3D49" w:rsidRPr="001F144E" w:rsidTr="00916C26">
        <w:tc>
          <w:tcPr>
            <w:tcW w:w="566" w:type="dxa"/>
            <w:tcBorders>
              <w:top w:val="single" w:sz="4" w:space="0" w:color="auto"/>
              <w:left w:val="single" w:sz="4" w:space="0" w:color="auto"/>
              <w:bottom w:val="single" w:sz="4" w:space="0" w:color="auto"/>
              <w:right w:val="single" w:sz="4" w:space="0" w:color="auto"/>
            </w:tcBorders>
          </w:tcPr>
          <w:p w:rsidR="00DE3D49" w:rsidRPr="00DE3D49" w:rsidRDefault="00DE3D49" w:rsidP="001F144E">
            <w:pPr>
              <w:autoSpaceDE w:val="0"/>
              <w:autoSpaceDN w:val="0"/>
              <w:adjustRightInd w:val="0"/>
              <w:spacing w:after="0" w:line="240" w:lineRule="auto"/>
              <w:jc w:val="center"/>
              <w:rPr>
                <w:rFonts w:ascii="Times New Roman" w:hAnsi="Times New Roman" w:cs="Times New Roman"/>
                <w:bCs/>
                <w:lang w:val="en-US"/>
              </w:rPr>
            </w:pPr>
            <w:r>
              <w:rPr>
                <w:rFonts w:ascii="Times New Roman" w:hAnsi="Times New Roman" w:cs="Times New Roman"/>
                <w:bCs/>
                <w:lang w:val="en-US"/>
              </w:rPr>
              <w:t>8</w:t>
            </w:r>
          </w:p>
        </w:tc>
        <w:tc>
          <w:tcPr>
            <w:tcW w:w="3324" w:type="dxa"/>
            <w:tcBorders>
              <w:top w:val="single" w:sz="4" w:space="0" w:color="auto"/>
              <w:left w:val="single" w:sz="4" w:space="0" w:color="auto"/>
              <w:bottom w:val="single" w:sz="4" w:space="0" w:color="auto"/>
              <w:right w:val="single" w:sz="4" w:space="0" w:color="auto"/>
            </w:tcBorders>
          </w:tcPr>
          <w:p w:rsidR="00DE3D49" w:rsidRDefault="00DE3D49" w:rsidP="00DE3D49">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DE3D49" w:rsidRPr="001F144E" w:rsidRDefault="00DE3D49" w:rsidP="001F144E">
            <w:pPr>
              <w:autoSpaceDE w:val="0"/>
              <w:autoSpaceDN w:val="0"/>
              <w:adjustRightInd w:val="0"/>
              <w:spacing w:after="0" w:line="240" w:lineRule="auto"/>
              <w:jc w:val="both"/>
              <w:rPr>
                <w:rFonts w:ascii="Times New Roman" w:hAnsi="Times New Roman" w:cs="Times New Roman"/>
                <w:bCs/>
              </w:rPr>
            </w:pPr>
          </w:p>
        </w:tc>
        <w:tc>
          <w:tcPr>
            <w:tcW w:w="1842" w:type="dxa"/>
            <w:tcBorders>
              <w:top w:val="single" w:sz="4" w:space="0" w:color="auto"/>
              <w:left w:val="single" w:sz="4" w:space="0" w:color="auto"/>
              <w:bottom w:val="single" w:sz="4" w:space="0" w:color="auto"/>
              <w:right w:val="single" w:sz="4" w:space="0" w:color="auto"/>
            </w:tcBorders>
          </w:tcPr>
          <w:p w:rsidR="00DE3D49" w:rsidRDefault="00FC27B5" w:rsidP="00390DFC">
            <w:pPr>
              <w:autoSpaceDE w:val="0"/>
              <w:autoSpaceDN w:val="0"/>
              <w:adjustRightInd w:val="0"/>
              <w:spacing w:after="0" w:line="240" w:lineRule="auto"/>
              <w:jc w:val="center"/>
            </w:pPr>
            <w:hyperlink r:id="rId21" w:history="1">
              <w:r w:rsidR="00DE3D49" w:rsidRPr="00DE3D49">
                <w:rPr>
                  <w:rFonts w:ascii="Times New Roman" w:hAnsi="Times New Roman" w:cs="Times New Roman"/>
                </w:rPr>
                <w:t>Пункт 2 статьи 3</w:t>
              </w:r>
            </w:hyperlink>
            <w:r w:rsidR="00DE3D49" w:rsidRPr="00DE3D49">
              <w:rPr>
                <w:rFonts w:ascii="Times New Roman" w:hAnsi="Times New Roman" w:cs="Times New Roman"/>
              </w:rPr>
              <w:t xml:space="preserve"> Федерального закона от 25 октября 2001 г. </w:t>
            </w:r>
            <w:r w:rsidR="00DE3D49">
              <w:rPr>
                <w:rFonts w:ascii="Times New Roman" w:hAnsi="Times New Roman" w:cs="Times New Roman"/>
              </w:rPr>
              <w:t>№</w:t>
            </w:r>
            <w:r w:rsidR="00DE3D49" w:rsidRPr="00DE3D49">
              <w:rPr>
                <w:rFonts w:ascii="Times New Roman" w:hAnsi="Times New Roman" w:cs="Times New Roman"/>
              </w:rPr>
              <w:t xml:space="preserve"> 137-ФЗ </w:t>
            </w:r>
            <w:r w:rsidR="00DE3D49">
              <w:rPr>
                <w:rFonts w:ascii="Times New Roman" w:hAnsi="Times New Roman" w:cs="Times New Roman"/>
              </w:rPr>
              <w:t>«</w:t>
            </w:r>
            <w:r w:rsidR="00DE3D49" w:rsidRPr="00DE3D49">
              <w:rPr>
                <w:rFonts w:ascii="Times New Roman" w:hAnsi="Times New Roman" w:cs="Times New Roman"/>
              </w:rPr>
              <w:t>О введении в действие Земельного кодекса Российской Федерации</w:t>
            </w:r>
            <w:r w:rsidR="00DE3D49">
              <w:rPr>
                <w:rFonts w:ascii="Times New Roman" w:hAnsi="Times New Roman" w:cs="Times New Roman"/>
              </w:rPr>
              <w:t>»</w:t>
            </w:r>
            <w:r w:rsidR="00DE3D49" w:rsidRPr="00DE3D49">
              <w:rPr>
                <w:rFonts w:ascii="Times New Roman" w:hAnsi="Times New Roman" w:cs="Times New Roman"/>
              </w:rPr>
              <w:t xml:space="preserve"> </w:t>
            </w:r>
            <w:hyperlink r:id="rId22" w:history="1">
              <w:r w:rsidR="00DE3D49">
                <w:rPr>
                  <w:rFonts w:ascii="Times New Roman" w:hAnsi="Times New Roman" w:cs="Times New Roman"/>
                  <w:color w:val="0000FF"/>
                  <w:sz w:val="24"/>
                  <w:szCs w:val="24"/>
                </w:rPr>
                <w:t xml:space="preserve"> </w:t>
              </w:r>
            </w:hyperlink>
          </w:p>
        </w:tc>
        <w:tc>
          <w:tcPr>
            <w:tcW w:w="426"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9</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Соблюдено ли требование об обязательности использования (освоения) земельного участка в сроки, установленные законодательством?</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7B5" w:rsidP="00390DFC">
            <w:pPr>
              <w:autoSpaceDE w:val="0"/>
              <w:autoSpaceDN w:val="0"/>
              <w:adjustRightInd w:val="0"/>
              <w:spacing w:after="0" w:line="240" w:lineRule="auto"/>
              <w:jc w:val="center"/>
              <w:rPr>
                <w:rFonts w:ascii="Times New Roman" w:hAnsi="Times New Roman" w:cs="Times New Roman"/>
                <w:bCs/>
              </w:rPr>
            </w:pPr>
            <w:hyperlink r:id="rId23" w:history="1">
              <w:r w:rsidR="00390DFC" w:rsidRPr="001F144E">
                <w:rPr>
                  <w:rFonts w:ascii="Times New Roman" w:hAnsi="Times New Roman" w:cs="Times New Roman"/>
                  <w:bCs/>
                </w:rPr>
                <w:t>пункт 2 статьи 45</w:t>
              </w:r>
            </w:hyperlink>
            <w:r w:rsidR="00390DFC">
              <w:t>,</w:t>
            </w:r>
            <w:r w:rsidR="00390DFC" w:rsidRPr="001F144E">
              <w:rPr>
                <w:rFonts w:ascii="Times New Roman" w:hAnsi="Times New Roman" w:cs="Times New Roman"/>
                <w:bCs/>
              </w:rPr>
              <w:t xml:space="preserve"> </w:t>
            </w:r>
            <w:hyperlink r:id="rId24" w:history="1">
              <w:r w:rsidR="00390DFC">
                <w:rPr>
                  <w:rFonts w:ascii="Times New Roman" w:hAnsi="Times New Roman" w:cs="Times New Roman"/>
                  <w:bCs/>
                </w:rPr>
                <w:t>с</w:t>
              </w:r>
              <w:r w:rsidR="00692861" w:rsidRPr="001F144E">
                <w:rPr>
                  <w:rFonts w:ascii="Times New Roman" w:hAnsi="Times New Roman" w:cs="Times New Roman"/>
                  <w:bCs/>
                </w:rPr>
                <w:t>татья 42</w:t>
              </w:r>
            </w:hyperlink>
            <w:r w:rsidR="00692861" w:rsidRPr="001F144E">
              <w:rPr>
                <w:rFonts w:ascii="Times New Roman" w:hAnsi="Times New Roman" w:cs="Times New Roman"/>
                <w:bCs/>
              </w:rPr>
              <w:t xml:space="preserve"> Земельного кодекса Российской Федерации, </w:t>
            </w:r>
            <w:hyperlink r:id="rId25" w:history="1">
              <w:r w:rsidR="00692861" w:rsidRPr="001F144E">
                <w:rPr>
                  <w:rFonts w:ascii="Times New Roman" w:hAnsi="Times New Roman" w:cs="Times New Roman"/>
                  <w:bCs/>
                </w:rPr>
                <w:t>статья 284</w:t>
              </w:r>
            </w:hyperlink>
            <w:r w:rsidR="00692861" w:rsidRPr="001F144E">
              <w:rPr>
                <w:rFonts w:ascii="Times New Roman" w:hAnsi="Times New Roman" w:cs="Times New Roman"/>
                <w:bCs/>
              </w:rPr>
              <w:t xml:space="preserve"> Гражданского кодекса Российской Федерации,  </w:t>
            </w:r>
            <w:hyperlink r:id="rId26" w:history="1">
              <w:r w:rsidR="00692861" w:rsidRPr="001F144E">
                <w:rPr>
                  <w:rFonts w:ascii="Times New Roman" w:hAnsi="Times New Roman" w:cs="Times New Roman"/>
                  <w:bCs/>
                </w:rPr>
                <w:t>пункт 7 части 2 статьи 19</w:t>
              </w:r>
            </w:hyperlink>
            <w:r w:rsidR="00692861" w:rsidRPr="001F144E">
              <w:rPr>
                <w:rFonts w:ascii="Times New Roman" w:hAnsi="Times New Roman" w:cs="Times New Roman"/>
                <w:bCs/>
              </w:rPr>
              <w:t xml:space="preserve"> Федерального закона от 15 </w:t>
            </w:r>
            <w:r w:rsidR="00692861" w:rsidRPr="001F144E">
              <w:rPr>
                <w:rFonts w:ascii="Times New Roman" w:hAnsi="Times New Roman" w:cs="Times New Roman"/>
                <w:bCs/>
              </w:rPr>
              <w:lastRenderedPageBreak/>
              <w:t xml:space="preserve">апреля 1998 г. </w:t>
            </w:r>
            <w:r w:rsidR="00692861" w:rsidRPr="00DD4580">
              <w:rPr>
                <w:rFonts w:ascii="Times New Roman" w:hAnsi="Times New Roman" w:cs="Times New Roman"/>
                <w:bCs/>
              </w:rPr>
              <w:t>№</w:t>
            </w:r>
            <w:r w:rsidR="00692861" w:rsidRPr="001F144E">
              <w:rPr>
                <w:rFonts w:ascii="Times New Roman" w:hAnsi="Times New Roman" w:cs="Times New Roman"/>
                <w:bCs/>
              </w:rPr>
              <w:t xml:space="preserve"> 66-ФЗ </w:t>
            </w:r>
            <w:r w:rsidR="00692861" w:rsidRPr="00DD4580">
              <w:rPr>
                <w:rFonts w:ascii="Times New Roman" w:hAnsi="Times New Roman" w:cs="Times New Roman"/>
                <w:bCs/>
              </w:rPr>
              <w:t>«</w:t>
            </w:r>
            <w:r w:rsidR="00692861" w:rsidRPr="001F144E">
              <w:rPr>
                <w:rFonts w:ascii="Times New Roman" w:hAnsi="Times New Roman" w:cs="Times New Roman"/>
                <w:bCs/>
              </w:rPr>
              <w:t>О садоводческих, огороднических и дачных некоммерческих объединениях граждан</w:t>
            </w:r>
            <w:r w:rsidR="00692861">
              <w:rPr>
                <w:rFonts w:ascii="Times New Roman" w:hAnsi="Times New Roman" w:cs="Times New Roman"/>
                <w:bCs/>
              </w:rPr>
              <w:t>»</w:t>
            </w:r>
            <w:r w:rsidR="00692861" w:rsidRPr="001F144E">
              <w:rPr>
                <w:rFonts w:ascii="Times New Roman" w:hAnsi="Times New Roman" w:cs="Times New Roman"/>
                <w:bCs/>
              </w:rPr>
              <w:t xml:space="preserve"> </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bl>
    <w:p w:rsidR="001F144E" w:rsidRPr="001F144E" w:rsidRDefault="001F144E" w:rsidP="001F144E">
      <w:pPr>
        <w:autoSpaceDE w:val="0"/>
        <w:autoSpaceDN w:val="0"/>
        <w:adjustRightInd w:val="0"/>
        <w:spacing w:after="0" w:line="240" w:lineRule="auto"/>
        <w:jc w:val="both"/>
        <w:rPr>
          <w:rFonts w:ascii="Times New Roman" w:hAnsi="Times New Roman" w:cs="Times New Roman"/>
          <w:bCs/>
          <w:sz w:val="28"/>
          <w:szCs w:val="28"/>
        </w:rPr>
      </w:pPr>
    </w:p>
    <w:p w:rsidR="001F144E" w:rsidRPr="00DF73F4" w:rsidRDefault="00F03EBA" w:rsidP="001F144E">
      <w:pPr>
        <w:autoSpaceDE w:val="0"/>
        <w:autoSpaceDN w:val="0"/>
        <w:adjustRightInd w:val="0"/>
        <w:spacing w:after="0" w:line="240" w:lineRule="auto"/>
        <w:jc w:val="both"/>
        <w:outlineLvl w:val="0"/>
        <w:rPr>
          <w:rFonts w:ascii="Times New Roman" w:hAnsi="Times New Roman" w:cs="Times New Roman"/>
          <w:sz w:val="28"/>
          <w:szCs w:val="28"/>
        </w:rPr>
      </w:pPr>
      <w:r w:rsidRPr="00DF73F4">
        <w:rPr>
          <w:rFonts w:ascii="Times New Roman" w:hAnsi="Times New Roman" w:cs="Times New Roman"/>
          <w:sz w:val="28"/>
          <w:szCs w:val="28"/>
        </w:rPr>
        <w:t>«</w:t>
      </w:r>
      <w:r w:rsidR="001F144E" w:rsidRPr="00DF73F4">
        <w:rPr>
          <w:rFonts w:ascii="Times New Roman" w:hAnsi="Times New Roman" w:cs="Times New Roman"/>
          <w:sz w:val="28"/>
          <w:szCs w:val="28"/>
        </w:rPr>
        <w:t>__</w:t>
      </w:r>
      <w:r w:rsidRPr="00DF73F4">
        <w:rPr>
          <w:rFonts w:ascii="Times New Roman" w:hAnsi="Times New Roman" w:cs="Times New Roman"/>
          <w:sz w:val="28"/>
          <w:szCs w:val="28"/>
        </w:rPr>
        <w:t>_»</w:t>
      </w:r>
      <w:r w:rsidR="001F144E" w:rsidRPr="00DF73F4">
        <w:rPr>
          <w:rFonts w:ascii="Times New Roman" w:hAnsi="Times New Roman" w:cs="Times New Roman"/>
          <w:sz w:val="28"/>
          <w:szCs w:val="28"/>
        </w:rPr>
        <w:t xml:space="preserve"> ________</w:t>
      </w:r>
      <w:r w:rsidRPr="00DF73F4">
        <w:rPr>
          <w:rFonts w:ascii="Times New Roman" w:hAnsi="Times New Roman" w:cs="Times New Roman"/>
          <w:sz w:val="28"/>
          <w:szCs w:val="28"/>
        </w:rPr>
        <w:t>_____</w:t>
      </w:r>
      <w:r w:rsidR="001F144E" w:rsidRPr="00DF73F4">
        <w:rPr>
          <w:rFonts w:ascii="Times New Roman" w:hAnsi="Times New Roman" w:cs="Times New Roman"/>
          <w:sz w:val="28"/>
          <w:szCs w:val="28"/>
        </w:rPr>
        <w:t xml:space="preserve"> 20__ г.</w:t>
      </w:r>
    </w:p>
    <w:p w:rsidR="001F144E" w:rsidRPr="001F144E" w:rsidRDefault="001F144E" w:rsidP="00DF73F4">
      <w:pPr>
        <w:tabs>
          <w:tab w:val="left" w:pos="3402"/>
        </w:tabs>
        <w:autoSpaceDE w:val="0"/>
        <w:autoSpaceDN w:val="0"/>
        <w:adjustRightInd w:val="0"/>
        <w:spacing w:after="0" w:line="240" w:lineRule="auto"/>
        <w:ind w:right="5952"/>
        <w:jc w:val="center"/>
        <w:outlineLvl w:val="0"/>
        <w:rPr>
          <w:rFonts w:ascii="Times New Roman" w:hAnsi="Times New Roman" w:cs="Times New Roman"/>
          <w:i/>
          <w:sz w:val="20"/>
          <w:szCs w:val="20"/>
        </w:rPr>
      </w:pPr>
      <w:r w:rsidRPr="001F144E">
        <w:rPr>
          <w:rFonts w:ascii="Times New Roman" w:hAnsi="Times New Roman" w:cs="Times New Roman"/>
          <w:i/>
          <w:sz w:val="20"/>
          <w:szCs w:val="20"/>
        </w:rPr>
        <w:t>(указывается дата</w:t>
      </w:r>
      <w:r w:rsidR="002029D6">
        <w:rPr>
          <w:rFonts w:ascii="Times New Roman" w:hAnsi="Times New Roman" w:cs="Times New Roman"/>
          <w:i/>
          <w:sz w:val="20"/>
          <w:szCs w:val="20"/>
        </w:rPr>
        <w:t xml:space="preserve"> </w:t>
      </w:r>
      <w:r w:rsidRPr="001F144E">
        <w:rPr>
          <w:rFonts w:ascii="Times New Roman" w:hAnsi="Times New Roman" w:cs="Times New Roman"/>
          <w:i/>
          <w:sz w:val="20"/>
          <w:szCs w:val="20"/>
        </w:rPr>
        <w:t>заполнения проверочного</w:t>
      </w:r>
      <w:r w:rsidR="002029D6">
        <w:rPr>
          <w:rFonts w:ascii="Times New Roman" w:hAnsi="Times New Roman" w:cs="Times New Roman"/>
          <w:i/>
          <w:sz w:val="20"/>
          <w:szCs w:val="20"/>
        </w:rPr>
        <w:t xml:space="preserve"> </w:t>
      </w:r>
      <w:r w:rsidRPr="001F144E">
        <w:rPr>
          <w:rFonts w:ascii="Times New Roman" w:hAnsi="Times New Roman" w:cs="Times New Roman"/>
          <w:i/>
          <w:sz w:val="20"/>
          <w:szCs w:val="20"/>
        </w:rPr>
        <w:t>листа)</w:t>
      </w:r>
    </w:p>
    <w:p w:rsidR="001F144E" w:rsidRDefault="001F144E" w:rsidP="001F144E">
      <w:pPr>
        <w:autoSpaceDE w:val="0"/>
        <w:autoSpaceDN w:val="0"/>
        <w:adjustRightInd w:val="0"/>
        <w:spacing w:after="0" w:line="240" w:lineRule="auto"/>
        <w:jc w:val="both"/>
        <w:outlineLvl w:val="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F03EBA" w:rsidTr="00F03EBA">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_____________________________</w:t>
            </w:r>
          </w:p>
        </w:tc>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w:t>
            </w:r>
          </w:p>
        </w:tc>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_____________________________</w:t>
            </w:r>
          </w:p>
        </w:tc>
      </w:tr>
      <w:tr w:rsidR="00F03EBA" w:rsidTr="00F03EBA">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(должность лица, заполнившего проверочный лист)</w:t>
            </w:r>
          </w:p>
        </w:tc>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(подпись)</w:t>
            </w:r>
          </w:p>
        </w:tc>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(фамилия, имя, отчество (при наличии) лица, заполнившего проверочный лист)</w:t>
            </w:r>
          </w:p>
        </w:tc>
      </w:tr>
    </w:tbl>
    <w:p w:rsidR="00F03EBA" w:rsidRPr="001F144E" w:rsidRDefault="00F03EBA" w:rsidP="00DD4580">
      <w:pPr>
        <w:autoSpaceDE w:val="0"/>
        <w:autoSpaceDN w:val="0"/>
        <w:adjustRightInd w:val="0"/>
        <w:spacing w:after="0" w:line="240" w:lineRule="auto"/>
        <w:jc w:val="both"/>
        <w:outlineLvl w:val="0"/>
        <w:rPr>
          <w:rFonts w:ascii="Times New Roman" w:hAnsi="Times New Roman" w:cs="Times New Roman"/>
          <w:sz w:val="20"/>
          <w:szCs w:val="20"/>
        </w:rPr>
      </w:pPr>
    </w:p>
    <w:sectPr w:rsidR="00F03EBA" w:rsidRPr="001F144E" w:rsidSect="00443A7D">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F7770"/>
    <w:multiLevelType w:val="hybridMultilevel"/>
    <w:tmpl w:val="BCC8D222"/>
    <w:lvl w:ilvl="0" w:tplc="677EAF3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144E"/>
    <w:rsid w:val="000107E9"/>
    <w:rsid w:val="001E0A65"/>
    <w:rsid w:val="001F144E"/>
    <w:rsid w:val="002029D6"/>
    <w:rsid w:val="00315BEC"/>
    <w:rsid w:val="00390DFC"/>
    <w:rsid w:val="0040422B"/>
    <w:rsid w:val="00433648"/>
    <w:rsid w:val="005270EA"/>
    <w:rsid w:val="005A2F2F"/>
    <w:rsid w:val="00692861"/>
    <w:rsid w:val="006E6F7B"/>
    <w:rsid w:val="007C6986"/>
    <w:rsid w:val="007F6925"/>
    <w:rsid w:val="00826C10"/>
    <w:rsid w:val="00916C26"/>
    <w:rsid w:val="00A929B2"/>
    <w:rsid w:val="00AD0EE1"/>
    <w:rsid w:val="00C8476D"/>
    <w:rsid w:val="00D11982"/>
    <w:rsid w:val="00D75D31"/>
    <w:rsid w:val="00DA339D"/>
    <w:rsid w:val="00DD4580"/>
    <w:rsid w:val="00DE3D49"/>
    <w:rsid w:val="00DF73F4"/>
    <w:rsid w:val="00E736FB"/>
    <w:rsid w:val="00F03EBA"/>
    <w:rsid w:val="00FC2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AD0EE1"/>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D0EE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D736346AD578C4B9A424C499908C11138793CF884EFE6798C00BDC56F5EBDAB1A502D8F5DF766FB6E3AEA161EEDFBDB865D2A51F3A7A2h6HBN" TargetMode="External"/><Relationship Id="rId13" Type="http://schemas.openxmlformats.org/officeDocument/2006/relationships/hyperlink" Target="consultantplus://offline/ref=831D736346AD578C4B9A424C499908C110387038F382EFE6798C00BDC56F5EBDAB1A502D8A54F368A8342AEE5F49E5E7DF9942294FF3hAH6N" TargetMode="External"/><Relationship Id="rId18" Type="http://schemas.openxmlformats.org/officeDocument/2006/relationships/hyperlink" Target="consultantplus://offline/ref=831D736346AD578C4B9A424C499908C110387038F382EFE6798C00BDC56F5EBDAB1A502D8F54F468A8342AEE5F49E5E7DF9942294FF3hAH6N" TargetMode="External"/><Relationship Id="rId26" Type="http://schemas.openxmlformats.org/officeDocument/2006/relationships/hyperlink" Target="consultantplus://offline/ref=831D736346AD578C4B9A424C499908C111307135F885EFE6798C00BDC56F5EBDAB1A502D8F5DF66BFB6E3AEA161EEDFBDB865D2A51F3A7A2h6HBN" TargetMode="External"/><Relationship Id="rId3" Type="http://schemas.openxmlformats.org/officeDocument/2006/relationships/settings" Target="settings.xml"/><Relationship Id="rId21" Type="http://schemas.openxmlformats.org/officeDocument/2006/relationships/hyperlink" Target="consultantplus://offline/ref=8A241504342A0D86888E367072A252855BA7DFF0FED8763989EB061C744F00B43E90377117DC8E0A5DB33DAF28D5B6F8814E4D0BtFXEH" TargetMode="External"/><Relationship Id="rId7" Type="http://schemas.openxmlformats.org/officeDocument/2006/relationships/hyperlink" Target="consultantplus://offline/ref=831D736346AD578C4B9A424C499908C110387038F382EFE6798C00BDC56F5EBDAB1A502D8F5DF46AFD6E3AEA161EEDFBDB865D2A51F3A7A2h6HBN" TargetMode="External"/><Relationship Id="rId12" Type="http://schemas.openxmlformats.org/officeDocument/2006/relationships/hyperlink" Target="consultantplus://offline/ref=831D736346AD578C4B9A424C499908C110387939F880EFE6798C00BDC56F5EBDAB1A502E8B5FFC37AD213BB6504EFEF8DF865E2B4DhFH0N" TargetMode="External"/><Relationship Id="rId17" Type="http://schemas.openxmlformats.org/officeDocument/2006/relationships/hyperlink" Target="consultantplus://offline/ref=831D736346AD578C4B9A424C499908C110387038F382EFE6798C00BDC56F5EBDAB1A502D8A58FE68A8342AEE5F49E5E7DF9942294FF3hAH6N" TargetMode="External"/><Relationship Id="rId25" Type="http://schemas.openxmlformats.org/officeDocument/2006/relationships/hyperlink" Target="consultantplus://offline/ref=831D736346AD578C4B9A424C499908C110387939F880EFE6798C00BDC56F5EBDAB1A502D8F54F56AF7313FFF0746E2FCC0995D354DF1A5hAH1N" TargetMode="External"/><Relationship Id="rId2" Type="http://schemas.openxmlformats.org/officeDocument/2006/relationships/styles" Target="styles.xml"/><Relationship Id="rId16" Type="http://schemas.openxmlformats.org/officeDocument/2006/relationships/hyperlink" Target="consultantplus://offline/ref=831D736346AD578C4B9A424C499908C110387038F382EFE6798C00BDC56F5EBDAB1A502D8A54F368A8342AEE5F49E5E7DF9942294FF3hAH6N" TargetMode="External"/><Relationship Id="rId20" Type="http://schemas.openxmlformats.org/officeDocument/2006/relationships/hyperlink" Target="consultantplus://offline/ref=831D736346AD578C4B9A424C499908C110387038F382EFE6798C00BDC56F5EBDAB1A50258C58FC37AD213BB6504EFEF8DF865E2B4DhFH0N" TargetMode="External"/><Relationship Id="rId1" Type="http://schemas.openxmlformats.org/officeDocument/2006/relationships/numbering" Target="numbering.xml"/><Relationship Id="rId6" Type="http://schemas.openxmlformats.org/officeDocument/2006/relationships/hyperlink" Target="consultantplus://offline/ref=831D736346AD578C4B9A424C499908C110387038F382EFE6798C00BDC56F5EBDAB1A502D8F5DF765FE6E3AEA161EEDFBDB865D2A51F3A7A2h6HBN" TargetMode="External"/><Relationship Id="rId11" Type="http://schemas.openxmlformats.org/officeDocument/2006/relationships/hyperlink" Target="consultantplus://offline/ref=831D736346AD578C4B9A424C499908C110387038F382EFE6798C00BDC56F5EBDAB1A502D8A54F268A8342AEE5F49E5E7DF9942294FF3hAH6N" TargetMode="External"/><Relationship Id="rId24" Type="http://schemas.openxmlformats.org/officeDocument/2006/relationships/hyperlink" Target="consultantplus://offline/ref=831D736346AD578C4B9A424C499908C110387038F382EFE6798C00BDC56F5EBDAB1A502D8F5DF46AFD6E3AEA161EEDFBDB865D2A51F3A7A2h6HBN" TargetMode="External"/><Relationship Id="rId5" Type="http://schemas.openxmlformats.org/officeDocument/2006/relationships/hyperlink" Target="consultantplus://offline/ref=C608FFF7B2C0D5EF90B34299EDB04211155B7D0F6C2A64941A08D477CA7B19BEB27918CE7A4F49C30DCF9CF296gAq3H" TargetMode="External"/><Relationship Id="rId15" Type="http://schemas.openxmlformats.org/officeDocument/2006/relationships/hyperlink" Target="consultantplus://offline/ref=831D736346AD578C4B9A424C499908C110387038F382EFE6798C00BDC56F5EBDAB1A502F8D5DFC37AD213BB6504EFEF8DF865E2B4DhFH0N" TargetMode="External"/><Relationship Id="rId23" Type="http://schemas.openxmlformats.org/officeDocument/2006/relationships/hyperlink" Target="consultantplus://offline/ref=831D736346AD578C4B9A424C499908C110387038F382EFE6798C00BDC56F5EBDAB1A502E8955FC37AD213BB6504EFEF8DF865E2B4DhFH0N" TargetMode="External"/><Relationship Id="rId28" Type="http://schemas.openxmlformats.org/officeDocument/2006/relationships/theme" Target="theme/theme1.xml"/><Relationship Id="rId10" Type="http://schemas.openxmlformats.org/officeDocument/2006/relationships/hyperlink" Target="consultantplus://offline/ref=831D736346AD578C4B9A424C499908C11038723AFA8DEFE6798C00BDC56F5EBDB91A08218D58E962FD7B6CBB50h4HAN" TargetMode="External"/><Relationship Id="rId19" Type="http://schemas.openxmlformats.org/officeDocument/2006/relationships/hyperlink" Target="consultantplus://offline/ref=831D736346AD578C4B9A424C499908C110387038F382EFE6798C00BDC56F5EBDAB1A502D8A58FE68A8342AEE5F49E5E7DF9942294FF3hAH6N" TargetMode="External"/><Relationship Id="rId4" Type="http://schemas.openxmlformats.org/officeDocument/2006/relationships/webSettings" Target="webSettings.xml"/><Relationship Id="rId9" Type="http://schemas.openxmlformats.org/officeDocument/2006/relationships/hyperlink" Target="consultantplus://offline/ref=831D736346AD578C4B9A424C499908C110387038F382EFE6798C00BDC56F5EBDAB1A502D8A54F368A8342AEE5F49E5E7DF9942294FF3hAH6N" TargetMode="External"/><Relationship Id="rId14" Type="http://schemas.openxmlformats.org/officeDocument/2006/relationships/hyperlink" Target="consultantplus://offline/ref=831D736346AD578C4B9A424C499908C110387038F382EFE6798C00BDC56F5EBDAB1A502D8A54F268A8342AEE5F49E5E7DF9942294FF3hAH6N" TargetMode="External"/><Relationship Id="rId22" Type="http://schemas.openxmlformats.org/officeDocument/2006/relationships/hyperlink" Target="consultantplus://offline/ref=8A241504342A0D86888E367072A252855AA7D6F4F5D0763989EB061C744F00B43E90377912D7DA5E10ED64FC6A9EBAFB99524C08E17EECD1tDXC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Карпова</cp:lastModifiedBy>
  <cp:revision>9</cp:revision>
  <cp:lastPrinted>2022-01-28T08:36:00Z</cp:lastPrinted>
  <dcterms:created xsi:type="dcterms:W3CDTF">2021-11-25T13:07:00Z</dcterms:created>
  <dcterms:modified xsi:type="dcterms:W3CDTF">2022-02-01T11:11:00Z</dcterms:modified>
</cp:coreProperties>
</file>