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95" w:rsidRDefault="00A82995" w:rsidP="001F144E">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bCs/>
          <w:noProof/>
          <w:sz w:val="28"/>
          <w:szCs w:val="28"/>
          <w:lang w:eastAsia="ru-RU"/>
        </w:rPr>
        <w:pict>
          <v:rect id="_x0000_s1031" style="position:absolute;left:0;text-align:left;margin-left:-4.9pt;margin-top:-12.25pt;width:472.05pt;height:160.3pt;z-index:251659264">
            <v:textbox>
              <w:txbxContent>
                <w:p w:rsidR="00A82995" w:rsidRPr="00BA073A" w:rsidRDefault="00A82995" w:rsidP="00A82995">
                  <w:pPr>
                    <w:autoSpaceDE w:val="0"/>
                    <w:autoSpaceDN w:val="0"/>
                    <w:adjustRightInd w:val="0"/>
                    <w:spacing w:after="0" w:line="240" w:lineRule="auto"/>
                    <w:jc w:val="center"/>
                    <w:outlineLvl w:val="0"/>
                    <w:rPr>
                      <w:rFonts w:ascii="Times New Roman" w:hAnsi="Times New Roman" w:cs="Times New Roman"/>
                      <w:b/>
                      <w:bCs/>
                      <w:sz w:val="32"/>
                      <w:szCs w:val="32"/>
                    </w:rPr>
                  </w:pPr>
                  <w:r w:rsidRPr="00BA073A">
                    <w:rPr>
                      <w:rFonts w:ascii="Times New Roman" w:hAnsi="Times New Roman" w:cs="Times New Roman"/>
                      <w:b/>
                      <w:bCs/>
                      <w:sz w:val="32"/>
                      <w:szCs w:val="32"/>
                    </w:rPr>
                    <w:t>Предложения по проекту типовой формы проверочного листа (списка контрольных вопросов), применяемого при осуществлении муниципального земельного контроля</w:t>
                  </w:r>
                </w:p>
                <w:p w:rsidR="00A82995" w:rsidRPr="00BA073A" w:rsidRDefault="00A82995" w:rsidP="00A82995">
                  <w:pPr>
                    <w:autoSpaceDE w:val="0"/>
                    <w:autoSpaceDN w:val="0"/>
                    <w:adjustRightInd w:val="0"/>
                    <w:spacing w:after="0" w:line="240" w:lineRule="auto"/>
                    <w:jc w:val="center"/>
                    <w:outlineLvl w:val="0"/>
                    <w:rPr>
                      <w:rFonts w:ascii="Times New Roman" w:hAnsi="Times New Roman" w:cs="Times New Roman"/>
                      <w:b/>
                      <w:bCs/>
                      <w:sz w:val="32"/>
                      <w:szCs w:val="32"/>
                    </w:rPr>
                  </w:pPr>
                  <w:r w:rsidRPr="00BA073A">
                    <w:rPr>
                      <w:rFonts w:ascii="Times New Roman" w:hAnsi="Times New Roman" w:cs="Times New Roman"/>
                      <w:b/>
                      <w:bCs/>
                      <w:sz w:val="32"/>
                      <w:szCs w:val="32"/>
                    </w:rPr>
                    <w:t xml:space="preserve">Вы можете направить по адресу электронной почты </w:t>
                  </w:r>
                  <w:hyperlink r:id="rId4" w:history="1">
                    <w:r w:rsidRPr="00BA073A">
                      <w:rPr>
                        <w:rStyle w:val="a4"/>
                        <w:rFonts w:ascii="Times New Roman" w:hAnsi="Times New Roman" w:cs="Times New Roman"/>
                        <w:b/>
                        <w:bCs/>
                        <w:sz w:val="32"/>
                        <w:szCs w:val="32"/>
                        <w:lang w:val="en-US"/>
                      </w:rPr>
                      <w:t>karpovaav</w:t>
                    </w:r>
                    <w:r w:rsidRPr="00BA073A">
                      <w:rPr>
                        <w:rStyle w:val="a4"/>
                        <w:rFonts w:ascii="Times New Roman" w:hAnsi="Times New Roman" w:cs="Times New Roman"/>
                        <w:b/>
                        <w:bCs/>
                        <w:sz w:val="32"/>
                        <w:szCs w:val="32"/>
                      </w:rPr>
                      <w:t>@</w:t>
                    </w:r>
                    <w:r w:rsidRPr="00BA073A">
                      <w:rPr>
                        <w:rStyle w:val="a4"/>
                        <w:rFonts w:ascii="Times New Roman" w:hAnsi="Times New Roman" w:cs="Times New Roman"/>
                        <w:b/>
                        <w:bCs/>
                        <w:sz w:val="32"/>
                        <w:szCs w:val="32"/>
                        <w:lang w:val="en-US"/>
                      </w:rPr>
                      <w:t>cherra</w:t>
                    </w:r>
                    <w:r w:rsidRPr="00BA073A">
                      <w:rPr>
                        <w:rStyle w:val="a4"/>
                        <w:rFonts w:ascii="Times New Roman" w:hAnsi="Times New Roman" w:cs="Times New Roman"/>
                        <w:b/>
                        <w:bCs/>
                        <w:sz w:val="32"/>
                        <w:szCs w:val="32"/>
                      </w:rPr>
                      <w:t>.</w:t>
                    </w:r>
                    <w:proofErr w:type="spellStart"/>
                    <w:r w:rsidRPr="00BA073A">
                      <w:rPr>
                        <w:rStyle w:val="a4"/>
                        <w:rFonts w:ascii="Times New Roman" w:hAnsi="Times New Roman" w:cs="Times New Roman"/>
                        <w:b/>
                        <w:bCs/>
                        <w:sz w:val="32"/>
                        <w:szCs w:val="32"/>
                        <w:lang w:val="en-US"/>
                      </w:rPr>
                      <w:t>ru</w:t>
                    </w:r>
                    <w:proofErr w:type="spellEnd"/>
                  </w:hyperlink>
                </w:p>
                <w:p w:rsidR="00A82995" w:rsidRPr="00BA073A" w:rsidRDefault="00A82995" w:rsidP="00A82995">
                  <w:pPr>
                    <w:autoSpaceDE w:val="0"/>
                    <w:autoSpaceDN w:val="0"/>
                    <w:adjustRightInd w:val="0"/>
                    <w:spacing w:after="0" w:line="240" w:lineRule="auto"/>
                    <w:jc w:val="center"/>
                    <w:outlineLvl w:val="0"/>
                    <w:rPr>
                      <w:rFonts w:ascii="Times New Roman" w:hAnsi="Times New Roman" w:cs="Times New Roman"/>
                      <w:b/>
                      <w:bCs/>
                      <w:sz w:val="32"/>
                      <w:szCs w:val="32"/>
                    </w:rPr>
                  </w:pPr>
                </w:p>
                <w:p w:rsidR="00A82995" w:rsidRPr="00A82995" w:rsidRDefault="00A82995" w:rsidP="00A82995">
                  <w:pPr>
                    <w:jc w:val="center"/>
                    <w:rPr>
                      <w:u w:val="single"/>
                    </w:rPr>
                  </w:pPr>
                  <w:r w:rsidRPr="00A82995">
                    <w:rPr>
                      <w:rFonts w:ascii="Times New Roman" w:hAnsi="Times New Roman" w:cs="Times New Roman"/>
                      <w:b/>
                      <w:bCs/>
                      <w:sz w:val="32"/>
                      <w:szCs w:val="32"/>
                      <w:u w:val="single"/>
                    </w:rPr>
                    <w:t>с 14 декабря 2021 г. по 29 декабря 2021 г.</w:t>
                  </w:r>
                </w:p>
              </w:txbxContent>
            </v:textbox>
          </v:rect>
        </w:pict>
      </w:r>
    </w:p>
    <w:p w:rsidR="00A82995" w:rsidRDefault="00A82995" w:rsidP="001F144E">
      <w:pPr>
        <w:autoSpaceDE w:val="0"/>
        <w:autoSpaceDN w:val="0"/>
        <w:adjustRightInd w:val="0"/>
        <w:spacing w:after="0" w:line="240" w:lineRule="auto"/>
        <w:jc w:val="right"/>
        <w:outlineLvl w:val="0"/>
        <w:rPr>
          <w:rFonts w:ascii="Times New Roman" w:hAnsi="Times New Roman" w:cs="Times New Roman"/>
          <w:bCs/>
          <w:sz w:val="28"/>
          <w:szCs w:val="28"/>
        </w:rPr>
      </w:pPr>
    </w:p>
    <w:p w:rsidR="00A82995" w:rsidRDefault="00A82995" w:rsidP="001F144E">
      <w:pPr>
        <w:autoSpaceDE w:val="0"/>
        <w:autoSpaceDN w:val="0"/>
        <w:adjustRightInd w:val="0"/>
        <w:spacing w:after="0" w:line="240" w:lineRule="auto"/>
        <w:jc w:val="right"/>
        <w:outlineLvl w:val="0"/>
        <w:rPr>
          <w:rFonts w:ascii="Times New Roman" w:hAnsi="Times New Roman" w:cs="Times New Roman"/>
          <w:bCs/>
          <w:sz w:val="28"/>
          <w:szCs w:val="28"/>
        </w:rPr>
      </w:pPr>
    </w:p>
    <w:p w:rsidR="00A82995" w:rsidRDefault="00A82995" w:rsidP="001F144E">
      <w:pPr>
        <w:autoSpaceDE w:val="0"/>
        <w:autoSpaceDN w:val="0"/>
        <w:adjustRightInd w:val="0"/>
        <w:spacing w:after="0" w:line="240" w:lineRule="auto"/>
        <w:jc w:val="right"/>
        <w:outlineLvl w:val="0"/>
        <w:rPr>
          <w:rFonts w:ascii="Times New Roman" w:hAnsi="Times New Roman" w:cs="Times New Roman"/>
          <w:bCs/>
          <w:sz w:val="28"/>
          <w:szCs w:val="28"/>
        </w:rPr>
      </w:pPr>
    </w:p>
    <w:p w:rsidR="00A82995" w:rsidRDefault="00A82995" w:rsidP="001F144E">
      <w:pPr>
        <w:autoSpaceDE w:val="0"/>
        <w:autoSpaceDN w:val="0"/>
        <w:adjustRightInd w:val="0"/>
        <w:spacing w:after="0" w:line="240" w:lineRule="auto"/>
        <w:jc w:val="right"/>
        <w:outlineLvl w:val="0"/>
        <w:rPr>
          <w:rFonts w:ascii="Times New Roman" w:hAnsi="Times New Roman" w:cs="Times New Roman"/>
          <w:bCs/>
          <w:sz w:val="28"/>
          <w:szCs w:val="28"/>
        </w:rPr>
      </w:pPr>
    </w:p>
    <w:p w:rsidR="00A82995" w:rsidRDefault="00A82995" w:rsidP="001F144E">
      <w:pPr>
        <w:autoSpaceDE w:val="0"/>
        <w:autoSpaceDN w:val="0"/>
        <w:adjustRightInd w:val="0"/>
        <w:spacing w:after="0" w:line="240" w:lineRule="auto"/>
        <w:jc w:val="right"/>
        <w:outlineLvl w:val="0"/>
        <w:rPr>
          <w:rFonts w:ascii="Times New Roman" w:hAnsi="Times New Roman" w:cs="Times New Roman"/>
          <w:bCs/>
          <w:sz w:val="28"/>
          <w:szCs w:val="28"/>
        </w:rPr>
      </w:pPr>
    </w:p>
    <w:p w:rsidR="00A82995" w:rsidRDefault="00A82995" w:rsidP="001F144E">
      <w:pPr>
        <w:autoSpaceDE w:val="0"/>
        <w:autoSpaceDN w:val="0"/>
        <w:adjustRightInd w:val="0"/>
        <w:spacing w:after="0" w:line="240" w:lineRule="auto"/>
        <w:jc w:val="right"/>
        <w:outlineLvl w:val="0"/>
        <w:rPr>
          <w:rFonts w:ascii="Times New Roman" w:hAnsi="Times New Roman" w:cs="Times New Roman"/>
          <w:bCs/>
          <w:sz w:val="28"/>
          <w:szCs w:val="28"/>
        </w:rPr>
      </w:pPr>
    </w:p>
    <w:p w:rsidR="00A82995" w:rsidRDefault="00A82995" w:rsidP="001F144E">
      <w:pPr>
        <w:autoSpaceDE w:val="0"/>
        <w:autoSpaceDN w:val="0"/>
        <w:adjustRightInd w:val="0"/>
        <w:spacing w:after="0" w:line="240" w:lineRule="auto"/>
        <w:jc w:val="right"/>
        <w:outlineLvl w:val="0"/>
        <w:rPr>
          <w:rFonts w:ascii="Times New Roman" w:hAnsi="Times New Roman" w:cs="Times New Roman"/>
          <w:bCs/>
          <w:sz w:val="28"/>
          <w:szCs w:val="28"/>
        </w:rPr>
      </w:pPr>
    </w:p>
    <w:p w:rsidR="00BA073A" w:rsidRDefault="00BA073A" w:rsidP="001F144E">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bCs/>
          <w:sz w:val="28"/>
          <w:szCs w:val="28"/>
        </w:rPr>
        <w:t xml:space="preserve">         </w:t>
      </w:r>
    </w:p>
    <w:p w:rsidR="00BA073A" w:rsidRDefault="00BA073A" w:rsidP="001F144E">
      <w:pPr>
        <w:autoSpaceDE w:val="0"/>
        <w:autoSpaceDN w:val="0"/>
        <w:adjustRightInd w:val="0"/>
        <w:spacing w:after="0" w:line="240" w:lineRule="auto"/>
        <w:jc w:val="right"/>
        <w:outlineLvl w:val="0"/>
        <w:rPr>
          <w:rFonts w:ascii="Times New Roman" w:hAnsi="Times New Roman" w:cs="Times New Roman"/>
          <w:bCs/>
          <w:sz w:val="28"/>
          <w:szCs w:val="28"/>
        </w:rPr>
      </w:pPr>
    </w:p>
    <w:p w:rsidR="00BA073A" w:rsidRPr="00BA073A" w:rsidRDefault="00BA073A" w:rsidP="00BA073A">
      <w:pPr>
        <w:autoSpaceDE w:val="0"/>
        <w:autoSpaceDN w:val="0"/>
        <w:adjustRightInd w:val="0"/>
        <w:spacing w:after="0" w:line="240" w:lineRule="auto"/>
        <w:jc w:val="center"/>
        <w:outlineLvl w:val="0"/>
        <w:rPr>
          <w:rFonts w:ascii="Times New Roman" w:hAnsi="Times New Roman" w:cs="Times New Roman"/>
          <w:b/>
          <w:bCs/>
          <w:sz w:val="32"/>
          <w:szCs w:val="32"/>
        </w:rPr>
      </w:pPr>
      <w:r w:rsidRPr="00BA073A">
        <w:rPr>
          <w:rFonts w:ascii="Times New Roman" w:hAnsi="Times New Roman" w:cs="Times New Roman"/>
          <w:b/>
          <w:bCs/>
          <w:sz w:val="32"/>
          <w:szCs w:val="32"/>
        </w:rPr>
        <w:t xml:space="preserve">                                                                         </w:t>
      </w:r>
    </w:p>
    <w:p w:rsidR="00BA073A" w:rsidRDefault="00BA073A" w:rsidP="00BA073A">
      <w:pPr>
        <w:autoSpaceDE w:val="0"/>
        <w:autoSpaceDN w:val="0"/>
        <w:adjustRightInd w:val="0"/>
        <w:spacing w:after="0" w:line="240" w:lineRule="auto"/>
        <w:jc w:val="center"/>
        <w:outlineLvl w:val="0"/>
        <w:rPr>
          <w:rFonts w:ascii="Times New Roman" w:hAnsi="Times New Roman" w:cs="Times New Roman"/>
          <w:b/>
          <w:bCs/>
          <w:sz w:val="28"/>
          <w:szCs w:val="28"/>
        </w:rPr>
      </w:pPr>
    </w:p>
    <w:p w:rsidR="00BA073A" w:rsidRDefault="00BA073A" w:rsidP="00BA073A">
      <w:pPr>
        <w:autoSpaceDE w:val="0"/>
        <w:autoSpaceDN w:val="0"/>
        <w:adjustRightInd w:val="0"/>
        <w:spacing w:after="0" w:line="240" w:lineRule="auto"/>
        <w:outlineLvl w:val="0"/>
        <w:rPr>
          <w:rFonts w:ascii="Times New Roman" w:hAnsi="Times New Roman" w:cs="Times New Roman"/>
          <w:b/>
          <w:bCs/>
          <w:sz w:val="28"/>
          <w:szCs w:val="28"/>
        </w:rPr>
      </w:pPr>
      <w:r w:rsidRPr="00BA073A">
        <w:rPr>
          <w:rFonts w:ascii="Times New Roman" w:hAnsi="Times New Roman" w:cs="Times New Roman"/>
          <w:b/>
          <w:bCs/>
          <w:sz w:val="28"/>
          <w:szCs w:val="28"/>
          <w:u w:val="single"/>
        </w:rPr>
        <w:t>ПРОЕКТ</w:t>
      </w:r>
    </w:p>
    <w:p w:rsidR="001F144E" w:rsidRDefault="001F144E" w:rsidP="00BA073A">
      <w:pPr>
        <w:autoSpaceDE w:val="0"/>
        <w:autoSpaceDN w:val="0"/>
        <w:adjustRightInd w:val="0"/>
        <w:spacing w:after="0" w:line="240" w:lineRule="auto"/>
        <w:jc w:val="right"/>
        <w:outlineLvl w:val="0"/>
        <w:rPr>
          <w:rFonts w:ascii="Times New Roman" w:hAnsi="Times New Roman" w:cs="Times New Roman"/>
          <w:bCs/>
          <w:sz w:val="28"/>
          <w:szCs w:val="28"/>
        </w:rPr>
      </w:pPr>
      <w:r w:rsidRPr="001F144E">
        <w:rPr>
          <w:rFonts w:ascii="Times New Roman" w:hAnsi="Times New Roman" w:cs="Times New Roman"/>
          <w:bCs/>
          <w:sz w:val="28"/>
          <w:szCs w:val="28"/>
        </w:rPr>
        <w:t>Приложение</w:t>
      </w:r>
    </w:p>
    <w:p w:rsidR="001F144E" w:rsidRPr="001F144E" w:rsidRDefault="001F144E" w:rsidP="001F144E">
      <w:pPr>
        <w:autoSpaceDE w:val="0"/>
        <w:autoSpaceDN w:val="0"/>
        <w:adjustRightInd w:val="0"/>
        <w:spacing w:after="0" w:line="240" w:lineRule="auto"/>
        <w:jc w:val="right"/>
        <w:rPr>
          <w:rFonts w:ascii="Times New Roman" w:hAnsi="Times New Roman" w:cs="Times New Roman"/>
          <w:bCs/>
          <w:sz w:val="28"/>
          <w:szCs w:val="28"/>
        </w:rPr>
      </w:pPr>
      <w:r w:rsidRPr="001F144E">
        <w:rPr>
          <w:rFonts w:ascii="Times New Roman" w:hAnsi="Times New Roman" w:cs="Times New Roman"/>
          <w:bCs/>
          <w:sz w:val="28"/>
          <w:szCs w:val="28"/>
        </w:rPr>
        <w:t xml:space="preserve">к </w:t>
      </w:r>
      <w:r>
        <w:rPr>
          <w:rFonts w:ascii="Times New Roman" w:hAnsi="Times New Roman" w:cs="Times New Roman"/>
          <w:bCs/>
          <w:sz w:val="28"/>
          <w:szCs w:val="28"/>
        </w:rPr>
        <w:t>постановлению администрации района</w:t>
      </w:r>
    </w:p>
    <w:p w:rsidR="001F144E" w:rsidRPr="001F144E" w:rsidRDefault="001F144E" w:rsidP="001F144E">
      <w:pPr>
        <w:autoSpaceDE w:val="0"/>
        <w:autoSpaceDN w:val="0"/>
        <w:adjustRightInd w:val="0"/>
        <w:spacing w:after="0" w:line="240" w:lineRule="auto"/>
        <w:jc w:val="right"/>
        <w:rPr>
          <w:rFonts w:ascii="Times New Roman" w:hAnsi="Times New Roman" w:cs="Times New Roman"/>
          <w:bCs/>
          <w:sz w:val="28"/>
          <w:szCs w:val="28"/>
        </w:rPr>
      </w:pPr>
      <w:r w:rsidRPr="001F144E">
        <w:rPr>
          <w:rFonts w:ascii="Times New Roman" w:hAnsi="Times New Roman" w:cs="Times New Roman"/>
          <w:bCs/>
          <w:sz w:val="28"/>
          <w:szCs w:val="28"/>
        </w:rPr>
        <w:t xml:space="preserve">от </w:t>
      </w:r>
      <w:r>
        <w:rPr>
          <w:rFonts w:ascii="Times New Roman" w:hAnsi="Times New Roman" w:cs="Times New Roman"/>
          <w:bCs/>
          <w:sz w:val="28"/>
          <w:szCs w:val="28"/>
        </w:rPr>
        <w:t>____________</w:t>
      </w:r>
      <w:r w:rsidRPr="001F144E">
        <w:rPr>
          <w:rFonts w:ascii="Times New Roman" w:hAnsi="Times New Roman" w:cs="Times New Roman"/>
          <w:bCs/>
          <w:sz w:val="28"/>
          <w:szCs w:val="28"/>
        </w:rPr>
        <w:t xml:space="preserve"> г. </w:t>
      </w:r>
      <w:r>
        <w:rPr>
          <w:rFonts w:ascii="Times New Roman" w:hAnsi="Times New Roman" w:cs="Times New Roman"/>
          <w:bCs/>
          <w:sz w:val="28"/>
          <w:szCs w:val="28"/>
        </w:rPr>
        <w:t>№________</w:t>
      </w:r>
    </w:p>
    <w:p w:rsidR="001F144E" w:rsidRPr="001F144E" w:rsidRDefault="001F144E" w:rsidP="001F144E">
      <w:pPr>
        <w:autoSpaceDE w:val="0"/>
        <w:autoSpaceDN w:val="0"/>
        <w:adjustRightInd w:val="0"/>
        <w:spacing w:after="0" w:line="240" w:lineRule="auto"/>
        <w:jc w:val="both"/>
        <w:rPr>
          <w:rFonts w:ascii="Times New Roman" w:hAnsi="Times New Roman" w:cs="Times New Roman"/>
          <w:bCs/>
          <w:sz w:val="28"/>
          <w:szCs w:val="28"/>
        </w:rPr>
      </w:pPr>
    </w:p>
    <w:p w:rsidR="00DF73F4" w:rsidRPr="00DF73F4" w:rsidRDefault="00DF73F4" w:rsidP="00DF73F4">
      <w:pPr>
        <w:tabs>
          <w:tab w:val="num" w:pos="200"/>
        </w:tabs>
        <w:ind w:left="2835"/>
        <w:jc w:val="both"/>
        <w:outlineLvl w:val="0"/>
        <w:rPr>
          <w:rFonts w:ascii="Times New Roman" w:hAnsi="Times New Roman" w:cs="Times New Roman"/>
          <w:color w:val="000000"/>
          <w:sz w:val="28"/>
          <w:szCs w:val="28"/>
        </w:rPr>
      </w:pPr>
      <w:r w:rsidRPr="00DF73F4">
        <w:rPr>
          <w:rFonts w:ascii="Times New Roman" w:hAnsi="Times New Roman" w:cs="Times New Roman"/>
          <w:color w:val="000000"/>
          <w:sz w:val="28"/>
          <w:szCs w:val="28"/>
        </w:rPr>
        <w:t>(Типовая форма проверочного листа (списка контрольных вопросов), применяемого при осуществлении муниципального земельного контроля)</w:t>
      </w:r>
    </w:p>
    <w:p w:rsidR="001F144E" w:rsidRDefault="00FC26B3" w:rsidP="001F144E">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noProof/>
          <w:sz w:val="28"/>
          <w:szCs w:val="28"/>
          <w:lang w:eastAsia="ru-RU"/>
        </w:rPr>
        <w:pict>
          <v:rect id="_x0000_s1027" style="position:absolute;left:0;text-align:left;margin-left:320.65pt;margin-top:2.35pt;width:139pt;height:121.45pt;z-index:251658240">
            <v:textbox>
              <w:txbxContent>
                <w:p w:rsidR="002029D6" w:rsidRPr="002029D6" w:rsidRDefault="002029D6" w:rsidP="002029D6">
                  <w:pPr>
                    <w:autoSpaceDE w:val="0"/>
                    <w:autoSpaceDN w:val="0"/>
                    <w:adjustRightInd w:val="0"/>
                    <w:spacing w:after="0" w:line="240" w:lineRule="auto"/>
                    <w:jc w:val="both"/>
                    <w:rPr>
                      <w:rFonts w:ascii="Times New Roman" w:hAnsi="Times New Roman" w:cs="Times New Roman"/>
                      <w:sz w:val="16"/>
                      <w:szCs w:val="16"/>
                    </w:rPr>
                  </w:pPr>
                  <w:r w:rsidRPr="002029D6">
                    <w:rPr>
                      <w:rFonts w:ascii="Times New Roman" w:hAnsi="Times New Roman" w:cs="Times New Roman"/>
                      <w:sz w:val="24"/>
                      <w:szCs w:val="24"/>
                    </w:rPr>
                    <w:t>QR-код</w:t>
                  </w:r>
                  <w:r w:rsidRPr="002029D6">
                    <w:rPr>
                      <w:rFonts w:ascii="Times New Roman" w:hAnsi="Times New Roman" w:cs="Times New Roman"/>
                      <w:sz w:val="16"/>
                      <w:szCs w:val="16"/>
                    </w:rPr>
                    <w:t xml:space="preserve">,  предусмотренный </w:t>
                  </w:r>
                  <w:hyperlink r:id="rId5" w:history="1">
                    <w:r w:rsidRPr="002029D6">
                      <w:rPr>
                        <w:rFonts w:ascii="Times New Roman" w:hAnsi="Times New Roman" w:cs="Times New Roman"/>
                        <w:sz w:val="16"/>
                        <w:szCs w:val="16"/>
                      </w:rPr>
                      <w:t>постановлением</w:t>
                    </w:r>
                  </w:hyperlink>
                  <w:r w:rsidRPr="002029D6">
                    <w:rPr>
                      <w:rFonts w:ascii="Times New Roman" w:hAnsi="Times New Roman" w:cs="Times New Roman"/>
                      <w:sz w:val="16"/>
                      <w:szCs w:val="16"/>
                    </w:rPr>
                    <w:t xml:space="preserve"> Правительства Российской Федерации от 16 апреля 2021 г. </w:t>
                  </w:r>
                  <w:r>
                    <w:rPr>
                      <w:rFonts w:ascii="Times New Roman" w:hAnsi="Times New Roman" w:cs="Times New Roman"/>
                      <w:sz w:val="16"/>
                      <w:szCs w:val="16"/>
                    </w:rPr>
                    <w:t>№</w:t>
                  </w:r>
                  <w:r w:rsidRPr="002029D6">
                    <w:rPr>
                      <w:rFonts w:ascii="Times New Roman" w:hAnsi="Times New Roman" w:cs="Times New Roman"/>
                      <w:sz w:val="16"/>
                      <w:szCs w:val="16"/>
                    </w:rPr>
                    <w:t xml:space="preserve"> 604 </w:t>
                  </w:r>
                  <w:r>
                    <w:rPr>
                      <w:rFonts w:ascii="Times New Roman" w:hAnsi="Times New Roman" w:cs="Times New Roman"/>
                      <w:sz w:val="16"/>
                      <w:szCs w:val="16"/>
                    </w:rPr>
                    <w:t>«</w:t>
                  </w:r>
                  <w:r w:rsidRPr="002029D6">
                    <w:rPr>
                      <w:rFonts w:ascii="Times New Roman" w:hAnsi="Times New Roman" w:cs="Times New Roman"/>
                      <w:sz w:val="16"/>
                      <w:szCs w:val="16"/>
                    </w:rPr>
                    <w:t xml:space="preserve">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Pr>
                      <w:rFonts w:ascii="Times New Roman" w:hAnsi="Times New Roman" w:cs="Times New Roman"/>
                      <w:sz w:val="16"/>
                      <w:szCs w:val="16"/>
                    </w:rPr>
                    <w:t>№ 415»</w:t>
                  </w:r>
                </w:p>
                <w:p w:rsidR="002029D6" w:rsidRDefault="002029D6"/>
              </w:txbxContent>
            </v:textbox>
          </v:rect>
        </w:pic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2029D6" w:rsidTr="002029D6">
        <w:trPr>
          <w:trHeight w:val="1632"/>
        </w:trPr>
        <w:tc>
          <w:tcPr>
            <w:tcW w:w="5353" w:type="dxa"/>
          </w:tcPr>
          <w:p w:rsidR="002029D6" w:rsidRDefault="002029D6" w:rsidP="001F144E">
            <w:pPr>
              <w:autoSpaceDE w:val="0"/>
              <w:autoSpaceDN w:val="0"/>
              <w:adjustRightInd w:val="0"/>
              <w:jc w:val="both"/>
              <w:rPr>
                <w:rFonts w:ascii="Times New Roman" w:hAnsi="Times New Roman" w:cs="Times New Roman"/>
                <w:bCs/>
                <w:sz w:val="28"/>
                <w:szCs w:val="28"/>
              </w:rPr>
            </w:pPr>
          </w:p>
        </w:tc>
        <w:tc>
          <w:tcPr>
            <w:tcW w:w="4217" w:type="dxa"/>
          </w:tcPr>
          <w:p w:rsidR="002029D6" w:rsidRDefault="002029D6" w:rsidP="001F144E">
            <w:pPr>
              <w:autoSpaceDE w:val="0"/>
              <w:autoSpaceDN w:val="0"/>
              <w:adjustRightInd w:val="0"/>
              <w:jc w:val="both"/>
              <w:rPr>
                <w:rFonts w:ascii="Times New Roman" w:hAnsi="Times New Roman" w:cs="Times New Roman"/>
                <w:bCs/>
                <w:sz w:val="28"/>
                <w:szCs w:val="28"/>
              </w:rPr>
            </w:pPr>
          </w:p>
        </w:tc>
      </w:tr>
    </w:tbl>
    <w:p w:rsidR="002029D6" w:rsidRDefault="002029D6" w:rsidP="001F144E">
      <w:pPr>
        <w:autoSpaceDE w:val="0"/>
        <w:autoSpaceDN w:val="0"/>
        <w:adjustRightInd w:val="0"/>
        <w:spacing w:after="0" w:line="240" w:lineRule="auto"/>
        <w:jc w:val="both"/>
        <w:rPr>
          <w:rFonts w:ascii="Times New Roman" w:hAnsi="Times New Roman" w:cs="Times New Roman"/>
          <w:bCs/>
          <w:sz w:val="28"/>
          <w:szCs w:val="28"/>
        </w:rPr>
      </w:pPr>
    </w:p>
    <w:p w:rsidR="002029D6" w:rsidRDefault="002029D6" w:rsidP="001F144E">
      <w:pPr>
        <w:autoSpaceDE w:val="0"/>
        <w:autoSpaceDN w:val="0"/>
        <w:adjustRightInd w:val="0"/>
        <w:spacing w:after="0" w:line="240" w:lineRule="auto"/>
        <w:jc w:val="both"/>
        <w:rPr>
          <w:rFonts w:ascii="Times New Roman" w:hAnsi="Times New Roman" w:cs="Times New Roman"/>
          <w:bCs/>
          <w:sz w:val="28"/>
          <w:szCs w:val="28"/>
        </w:rPr>
      </w:pPr>
    </w:p>
    <w:p w:rsidR="001F144E" w:rsidRPr="00DF73F4" w:rsidRDefault="002029D6" w:rsidP="001F144E">
      <w:pPr>
        <w:autoSpaceDE w:val="0"/>
        <w:autoSpaceDN w:val="0"/>
        <w:adjustRightInd w:val="0"/>
        <w:spacing w:after="0" w:line="240" w:lineRule="auto"/>
        <w:jc w:val="center"/>
        <w:outlineLvl w:val="0"/>
        <w:rPr>
          <w:rFonts w:ascii="Times New Roman" w:hAnsi="Times New Roman" w:cs="Times New Roman"/>
          <w:caps/>
          <w:sz w:val="26"/>
          <w:szCs w:val="26"/>
        </w:rPr>
      </w:pPr>
      <w:r w:rsidRPr="00DF73F4">
        <w:rPr>
          <w:rFonts w:ascii="Times New Roman" w:hAnsi="Times New Roman" w:cs="Times New Roman"/>
          <w:caps/>
          <w:sz w:val="26"/>
          <w:szCs w:val="26"/>
        </w:rPr>
        <w:t>А</w:t>
      </w:r>
      <w:r w:rsidR="00DD4580" w:rsidRPr="00DF73F4">
        <w:rPr>
          <w:rFonts w:ascii="Times New Roman" w:hAnsi="Times New Roman" w:cs="Times New Roman"/>
          <w:caps/>
          <w:sz w:val="26"/>
          <w:szCs w:val="26"/>
        </w:rPr>
        <w:t>дминистрация Череповецкого муниципального района</w:t>
      </w:r>
    </w:p>
    <w:p w:rsidR="00DF73F4" w:rsidRPr="00DF73F4" w:rsidRDefault="00DF73F4" w:rsidP="001F144E">
      <w:pPr>
        <w:autoSpaceDE w:val="0"/>
        <w:autoSpaceDN w:val="0"/>
        <w:adjustRightInd w:val="0"/>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Отдел муниципального земельного контроля</w:t>
      </w:r>
    </w:p>
    <w:p w:rsidR="00DD4580" w:rsidRPr="00DF73F4" w:rsidRDefault="00DD4580" w:rsidP="001F144E">
      <w:pPr>
        <w:autoSpaceDE w:val="0"/>
        <w:autoSpaceDN w:val="0"/>
        <w:adjustRightInd w:val="0"/>
        <w:spacing w:after="0" w:line="240" w:lineRule="auto"/>
        <w:jc w:val="center"/>
        <w:outlineLvl w:val="0"/>
        <w:rPr>
          <w:rFonts w:ascii="Times New Roman" w:hAnsi="Times New Roman" w:cs="Times New Roman"/>
          <w:sz w:val="26"/>
          <w:szCs w:val="26"/>
        </w:rPr>
      </w:pPr>
      <w:r w:rsidRPr="00DF73F4">
        <w:rPr>
          <w:rFonts w:ascii="Times New Roman" w:hAnsi="Times New Roman" w:cs="Times New Roman"/>
          <w:sz w:val="26"/>
          <w:szCs w:val="26"/>
        </w:rPr>
        <w:t>_______________________________________________________________________</w:t>
      </w:r>
    </w:p>
    <w:p w:rsidR="001F144E" w:rsidRPr="00DF73F4" w:rsidRDefault="001F144E" w:rsidP="001F144E">
      <w:pPr>
        <w:autoSpaceDE w:val="0"/>
        <w:autoSpaceDN w:val="0"/>
        <w:adjustRightInd w:val="0"/>
        <w:spacing w:after="0" w:line="240" w:lineRule="auto"/>
        <w:jc w:val="center"/>
        <w:outlineLvl w:val="0"/>
        <w:rPr>
          <w:rFonts w:ascii="Times New Roman" w:hAnsi="Times New Roman" w:cs="Times New Roman"/>
          <w:i/>
          <w:sz w:val="20"/>
          <w:szCs w:val="20"/>
        </w:rPr>
      </w:pPr>
      <w:r w:rsidRPr="00DF73F4">
        <w:rPr>
          <w:rFonts w:ascii="Times New Roman" w:hAnsi="Times New Roman" w:cs="Times New Roman"/>
          <w:i/>
          <w:sz w:val="20"/>
          <w:szCs w:val="20"/>
        </w:rPr>
        <w:t>(наименование органа муниципального земельного контроля)</w:t>
      </w:r>
    </w:p>
    <w:p w:rsidR="001F144E" w:rsidRPr="00DF73F4" w:rsidRDefault="001F144E" w:rsidP="001F144E">
      <w:pPr>
        <w:autoSpaceDE w:val="0"/>
        <w:autoSpaceDN w:val="0"/>
        <w:adjustRightInd w:val="0"/>
        <w:spacing w:after="0" w:line="240" w:lineRule="auto"/>
        <w:jc w:val="center"/>
        <w:outlineLvl w:val="0"/>
        <w:rPr>
          <w:rFonts w:ascii="Times New Roman" w:hAnsi="Times New Roman" w:cs="Times New Roman"/>
          <w:sz w:val="26"/>
          <w:szCs w:val="26"/>
        </w:rPr>
      </w:pPr>
    </w:p>
    <w:p w:rsidR="001F144E" w:rsidRPr="00DF73F4" w:rsidRDefault="001F144E" w:rsidP="001F144E">
      <w:pPr>
        <w:autoSpaceDE w:val="0"/>
        <w:autoSpaceDN w:val="0"/>
        <w:adjustRightInd w:val="0"/>
        <w:spacing w:after="0" w:line="240" w:lineRule="auto"/>
        <w:jc w:val="center"/>
        <w:outlineLvl w:val="0"/>
        <w:rPr>
          <w:rFonts w:ascii="Times New Roman" w:hAnsi="Times New Roman" w:cs="Times New Roman"/>
          <w:sz w:val="26"/>
          <w:szCs w:val="26"/>
        </w:rPr>
      </w:pPr>
      <w:r w:rsidRPr="00DF73F4">
        <w:rPr>
          <w:rFonts w:ascii="Times New Roman" w:hAnsi="Times New Roman" w:cs="Times New Roman"/>
          <w:sz w:val="26"/>
          <w:szCs w:val="26"/>
        </w:rPr>
        <w:t>Муниципальный земельный контроль</w:t>
      </w:r>
    </w:p>
    <w:p w:rsidR="001F144E" w:rsidRPr="00DF73F4" w:rsidRDefault="001F144E" w:rsidP="001F144E">
      <w:pPr>
        <w:autoSpaceDE w:val="0"/>
        <w:autoSpaceDN w:val="0"/>
        <w:adjustRightInd w:val="0"/>
        <w:spacing w:after="0" w:line="240" w:lineRule="auto"/>
        <w:jc w:val="center"/>
        <w:outlineLvl w:val="0"/>
        <w:rPr>
          <w:rFonts w:ascii="Times New Roman" w:hAnsi="Times New Roman" w:cs="Times New Roman"/>
          <w:sz w:val="26"/>
          <w:szCs w:val="26"/>
        </w:rPr>
      </w:pPr>
      <w:r w:rsidRPr="00DF73F4">
        <w:rPr>
          <w:rFonts w:ascii="Times New Roman" w:hAnsi="Times New Roman" w:cs="Times New Roman"/>
          <w:sz w:val="26"/>
          <w:szCs w:val="26"/>
        </w:rPr>
        <w:t>_____________________________________________________</w:t>
      </w:r>
    </w:p>
    <w:p w:rsidR="001F144E" w:rsidRPr="00DF73F4" w:rsidRDefault="001F144E" w:rsidP="001F144E">
      <w:pPr>
        <w:autoSpaceDE w:val="0"/>
        <w:autoSpaceDN w:val="0"/>
        <w:adjustRightInd w:val="0"/>
        <w:spacing w:after="0" w:line="240" w:lineRule="auto"/>
        <w:jc w:val="center"/>
        <w:outlineLvl w:val="0"/>
        <w:rPr>
          <w:rFonts w:ascii="Times New Roman" w:hAnsi="Times New Roman" w:cs="Times New Roman"/>
          <w:i/>
          <w:sz w:val="20"/>
          <w:szCs w:val="20"/>
        </w:rPr>
      </w:pPr>
      <w:r w:rsidRPr="00DF73F4">
        <w:rPr>
          <w:rFonts w:ascii="Times New Roman" w:hAnsi="Times New Roman" w:cs="Times New Roman"/>
          <w:i/>
          <w:sz w:val="20"/>
          <w:szCs w:val="20"/>
        </w:rPr>
        <w:t>(</w:t>
      </w:r>
      <w:r w:rsidR="000107E9" w:rsidRPr="00DF73F4">
        <w:rPr>
          <w:rFonts w:ascii="Times New Roman" w:hAnsi="Times New Roman" w:cs="Times New Roman"/>
          <w:i/>
          <w:sz w:val="20"/>
          <w:szCs w:val="20"/>
        </w:rPr>
        <w:t xml:space="preserve">наименование </w:t>
      </w:r>
      <w:r w:rsidRPr="00DF73F4">
        <w:rPr>
          <w:rFonts w:ascii="Times New Roman" w:hAnsi="Times New Roman" w:cs="Times New Roman"/>
          <w:i/>
          <w:sz w:val="20"/>
          <w:szCs w:val="20"/>
        </w:rPr>
        <w:t>вид</w:t>
      </w:r>
      <w:r w:rsidR="000107E9" w:rsidRPr="00DF73F4">
        <w:rPr>
          <w:rFonts w:ascii="Times New Roman" w:hAnsi="Times New Roman" w:cs="Times New Roman"/>
          <w:i/>
          <w:sz w:val="20"/>
          <w:szCs w:val="20"/>
        </w:rPr>
        <w:t>а</w:t>
      </w:r>
      <w:r w:rsidRPr="00DF73F4">
        <w:rPr>
          <w:rFonts w:ascii="Times New Roman" w:hAnsi="Times New Roman" w:cs="Times New Roman"/>
          <w:i/>
          <w:sz w:val="20"/>
          <w:szCs w:val="20"/>
        </w:rPr>
        <w:t xml:space="preserve"> муниципального контроля)</w:t>
      </w:r>
    </w:p>
    <w:p w:rsidR="001F144E" w:rsidRPr="00DF73F4" w:rsidRDefault="001F144E" w:rsidP="001F144E">
      <w:pPr>
        <w:autoSpaceDE w:val="0"/>
        <w:autoSpaceDN w:val="0"/>
        <w:adjustRightInd w:val="0"/>
        <w:spacing w:after="0" w:line="240" w:lineRule="auto"/>
        <w:jc w:val="center"/>
        <w:outlineLvl w:val="0"/>
        <w:rPr>
          <w:rFonts w:ascii="Times New Roman" w:hAnsi="Times New Roman" w:cs="Times New Roman"/>
          <w:sz w:val="26"/>
          <w:szCs w:val="26"/>
        </w:rPr>
      </w:pPr>
    </w:p>
    <w:p w:rsidR="001F144E" w:rsidRPr="00DF73F4" w:rsidRDefault="001F144E" w:rsidP="001F144E">
      <w:pPr>
        <w:autoSpaceDE w:val="0"/>
        <w:autoSpaceDN w:val="0"/>
        <w:adjustRightInd w:val="0"/>
        <w:spacing w:after="0" w:line="240" w:lineRule="auto"/>
        <w:jc w:val="center"/>
        <w:outlineLvl w:val="0"/>
        <w:rPr>
          <w:rFonts w:ascii="Times New Roman" w:hAnsi="Times New Roman" w:cs="Times New Roman"/>
          <w:b/>
          <w:sz w:val="26"/>
          <w:szCs w:val="26"/>
        </w:rPr>
      </w:pPr>
      <w:r w:rsidRPr="00DF73F4">
        <w:rPr>
          <w:rFonts w:ascii="Times New Roman" w:hAnsi="Times New Roman" w:cs="Times New Roman"/>
          <w:b/>
          <w:sz w:val="26"/>
          <w:szCs w:val="26"/>
        </w:rPr>
        <w:t>Проверочный лист (список контрольных вопросов),</w:t>
      </w:r>
    </w:p>
    <w:p w:rsidR="001F144E" w:rsidRPr="00DF73F4" w:rsidRDefault="001F144E" w:rsidP="001F144E">
      <w:pPr>
        <w:autoSpaceDE w:val="0"/>
        <w:autoSpaceDN w:val="0"/>
        <w:adjustRightInd w:val="0"/>
        <w:spacing w:after="0" w:line="240" w:lineRule="auto"/>
        <w:jc w:val="center"/>
        <w:outlineLvl w:val="0"/>
        <w:rPr>
          <w:rFonts w:ascii="Times New Roman" w:hAnsi="Times New Roman" w:cs="Times New Roman"/>
          <w:b/>
          <w:sz w:val="26"/>
          <w:szCs w:val="26"/>
        </w:rPr>
      </w:pPr>
      <w:proofErr w:type="gramStart"/>
      <w:r w:rsidRPr="00DF73F4">
        <w:rPr>
          <w:rFonts w:ascii="Times New Roman" w:hAnsi="Times New Roman" w:cs="Times New Roman"/>
          <w:b/>
          <w:sz w:val="26"/>
          <w:szCs w:val="26"/>
        </w:rPr>
        <w:t>применяемый</w:t>
      </w:r>
      <w:proofErr w:type="gramEnd"/>
      <w:r w:rsidRPr="00DF73F4">
        <w:rPr>
          <w:rFonts w:ascii="Times New Roman" w:hAnsi="Times New Roman" w:cs="Times New Roman"/>
          <w:b/>
          <w:sz w:val="26"/>
          <w:szCs w:val="26"/>
        </w:rPr>
        <w:t xml:space="preserve"> при осуществлении муниципального земельного контроля</w:t>
      </w:r>
    </w:p>
    <w:p w:rsidR="001F144E" w:rsidRPr="00DF73F4" w:rsidRDefault="001F144E" w:rsidP="001F144E">
      <w:pPr>
        <w:autoSpaceDE w:val="0"/>
        <w:autoSpaceDN w:val="0"/>
        <w:adjustRightInd w:val="0"/>
        <w:spacing w:after="0" w:line="240" w:lineRule="auto"/>
        <w:jc w:val="both"/>
        <w:outlineLvl w:val="0"/>
        <w:rPr>
          <w:rFonts w:ascii="Times New Roman" w:hAnsi="Times New Roman" w:cs="Times New Roman"/>
          <w:sz w:val="26"/>
          <w:szCs w:val="26"/>
        </w:rPr>
      </w:pPr>
    </w:p>
    <w:p w:rsidR="001E0A65" w:rsidRPr="00DF73F4" w:rsidRDefault="001F144E" w:rsidP="002029D6">
      <w:pPr>
        <w:autoSpaceDE w:val="0"/>
        <w:autoSpaceDN w:val="0"/>
        <w:adjustRightInd w:val="0"/>
        <w:spacing w:after="0" w:line="240" w:lineRule="auto"/>
        <w:jc w:val="both"/>
        <w:rPr>
          <w:rFonts w:ascii="Times New Roman" w:hAnsi="Times New Roman" w:cs="Times New Roman"/>
          <w:sz w:val="26"/>
          <w:szCs w:val="26"/>
        </w:rPr>
      </w:pPr>
      <w:r w:rsidRPr="00DF73F4">
        <w:rPr>
          <w:rFonts w:ascii="Times New Roman" w:hAnsi="Times New Roman" w:cs="Times New Roman"/>
          <w:sz w:val="26"/>
          <w:szCs w:val="26"/>
        </w:rPr>
        <w:t xml:space="preserve">1.  </w:t>
      </w:r>
      <w:proofErr w:type="gramStart"/>
      <w:r w:rsidR="001E0A65" w:rsidRPr="00DF73F4">
        <w:rPr>
          <w:rFonts w:ascii="Times New Roman" w:hAnsi="Times New Roman" w:cs="Times New Roman"/>
          <w:sz w:val="26"/>
          <w:szCs w:val="26"/>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w:t>
      </w:r>
      <w:r w:rsidR="001E0A65" w:rsidRPr="00DF73F4">
        <w:rPr>
          <w:rFonts w:ascii="Times New Roman" w:hAnsi="Times New Roman" w:cs="Times New Roman"/>
          <w:sz w:val="26"/>
          <w:szCs w:val="26"/>
        </w:rPr>
        <w:lastRenderedPageBreak/>
        <w:t>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w:t>
      </w:r>
      <w:r w:rsidR="002029D6" w:rsidRPr="00DF73F4">
        <w:rPr>
          <w:rFonts w:ascii="Times New Roman" w:hAnsi="Times New Roman" w:cs="Times New Roman"/>
          <w:sz w:val="26"/>
          <w:szCs w:val="26"/>
        </w:rPr>
        <w:t>ляющихся контролируемыми лицами</w:t>
      </w:r>
      <w:proofErr w:type="gramEnd"/>
    </w:p>
    <w:p w:rsidR="001F144E" w:rsidRPr="00DF73F4" w:rsidRDefault="001F144E" w:rsidP="001E0A65">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 xml:space="preserve"> _______________________________________________________________________</w:t>
      </w:r>
    </w:p>
    <w:p w:rsidR="001E0A65" w:rsidRPr="00DF73F4" w:rsidRDefault="001E0A65" w:rsidP="001E0A65">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_______________________________________________________________________</w:t>
      </w:r>
    </w:p>
    <w:p w:rsidR="001E0A65" w:rsidRPr="00DF73F4" w:rsidRDefault="001E0A65" w:rsidP="001E0A65">
      <w:pPr>
        <w:autoSpaceDE w:val="0"/>
        <w:autoSpaceDN w:val="0"/>
        <w:adjustRightInd w:val="0"/>
        <w:spacing w:after="0" w:line="240" w:lineRule="auto"/>
        <w:jc w:val="both"/>
        <w:outlineLvl w:val="0"/>
        <w:rPr>
          <w:rFonts w:ascii="Times New Roman" w:hAnsi="Times New Roman" w:cs="Times New Roman"/>
          <w:sz w:val="26"/>
          <w:szCs w:val="26"/>
        </w:rPr>
      </w:pPr>
    </w:p>
    <w:p w:rsidR="001E0A65" w:rsidRPr="00DF73F4" w:rsidRDefault="001E0A65" w:rsidP="001E0A65">
      <w:pPr>
        <w:autoSpaceDE w:val="0"/>
        <w:autoSpaceDN w:val="0"/>
        <w:adjustRightInd w:val="0"/>
        <w:spacing w:after="0" w:line="240" w:lineRule="auto"/>
        <w:jc w:val="both"/>
        <w:rPr>
          <w:rFonts w:ascii="Times New Roman" w:hAnsi="Times New Roman" w:cs="Times New Roman"/>
          <w:sz w:val="26"/>
          <w:szCs w:val="26"/>
        </w:rPr>
      </w:pPr>
      <w:r w:rsidRPr="00DF73F4">
        <w:rPr>
          <w:rFonts w:ascii="Times New Roman" w:hAnsi="Times New Roman" w:cs="Times New Roman"/>
          <w:sz w:val="26"/>
          <w:szCs w:val="26"/>
        </w:rPr>
        <w:t>2. Место (места) проведения контрольного (надзорного) мероприятия с заполнением проверочного листа</w:t>
      </w:r>
    </w:p>
    <w:p w:rsidR="001E0A65" w:rsidRPr="00DF73F4" w:rsidRDefault="001E0A65" w:rsidP="001E0A65">
      <w:pPr>
        <w:autoSpaceDE w:val="0"/>
        <w:autoSpaceDN w:val="0"/>
        <w:adjustRightInd w:val="0"/>
        <w:spacing w:after="0" w:line="240" w:lineRule="auto"/>
        <w:jc w:val="both"/>
        <w:rPr>
          <w:rFonts w:ascii="Times New Roman" w:hAnsi="Times New Roman" w:cs="Times New Roman"/>
          <w:sz w:val="26"/>
          <w:szCs w:val="26"/>
        </w:rPr>
      </w:pPr>
      <w:r w:rsidRPr="00DF73F4">
        <w:rPr>
          <w:rFonts w:ascii="Times New Roman" w:hAnsi="Times New Roman" w:cs="Times New Roman"/>
          <w:sz w:val="26"/>
          <w:szCs w:val="26"/>
        </w:rPr>
        <w:t>_______________________________________________________________________</w:t>
      </w:r>
    </w:p>
    <w:p w:rsidR="001E0A65" w:rsidRPr="00DF73F4" w:rsidRDefault="001E0A65" w:rsidP="001E0A65">
      <w:pPr>
        <w:autoSpaceDE w:val="0"/>
        <w:autoSpaceDN w:val="0"/>
        <w:adjustRightInd w:val="0"/>
        <w:spacing w:after="0" w:line="240" w:lineRule="auto"/>
        <w:jc w:val="both"/>
        <w:outlineLvl w:val="0"/>
        <w:rPr>
          <w:rFonts w:ascii="Times New Roman" w:hAnsi="Times New Roman" w:cs="Times New Roman"/>
          <w:sz w:val="26"/>
          <w:szCs w:val="26"/>
        </w:rPr>
      </w:pPr>
    </w:p>
    <w:p w:rsidR="00DE3D49" w:rsidRPr="00DF73F4" w:rsidRDefault="002029D6" w:rsidP="001F144E">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3</w:t>
      </w:r>
      <w:r w:rsidR="00DE3D49" w:rsidRPr="00DF73F4">
        <w:rPr>
          <w:rFonts w:ascii="Times New Roman" w:hAnsi="Times New Roman" w:cs="Times New Roman"/>
          <w:sz w:val="26"/>
          <w:szCs w:val="26"/>
        </w:rPr>
        <w:t>. Вид контрольно</w:t>
      </w:r>
      <w:r w:rsidRPr="00DF73F4">
        <w:rPr>
          <w:rFonts w:ascii="Times New Roman" w:hAnsi="Times New Roman" w:cs="Times New Roman"/>
          <w:sz w:val="26"/>
          <w:szCs w:val="26"/>
        </w:rPr>
        <w:t>го</w:t>
      </w:r>
      <w:r w:rsidR="00DE3D49" w:rsidRPr="00DF73F4">
        <w:rPr>
          <w:rFonts w:ascii="Times New Roman" w:hAnsi="Times New Roman" w:cs="Times New Roman"/>
          <w:sz w:val="26"/>
          <w:szCs w:val="26"/>
        </w:rPr>
        <w:t xml:space="preserve"> (надзорного) мероприятия</w:t>
      </w:r>
    </w:p>
    <w:p w:rsidR="00DE3D49" w:rsidRPr="00DF73F4" w:rsidRDefault="00DE3D49" w:rsidP="001F144E">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_______________________________________________________________________</w:t>
      </w:r>
    </w:p>
    <w:p w:rsidR="001E0A65" w:rsidRPr="00DF73F4" w:rsidRDefault="001E0A65" w:rsidP="001F144E">
      <w:pPr>
        <w:autoSpaceDE w:val="0"/>
        <w:autoSpaceDN w:val="0"/>
        <w:adjustRightInd w:val="0"/>
        <w:spacing w:after="0" w:line="240" w:lineRule="auto"/>
        <w:jc w:val="both"/>
        <w:outlineLvl w:val="0"/>
        <w:rPr>
          <w:rFonts w:ascii="Times New Roman" w:hAnsi="Times New Roman" w:cs="Times New Roman"/>
          <w:sz w:val="26"/>
          <w:szCs w:val="26"/>
        </w:rPr>
      </w:pPr>
    </w:p>
    <w:p w:rsidR="001E0A65" w:rsidRPr="00DF73F4" w:rsidRDefault="002029D6" w:rsidP="001E0A65">
      <w:pPr>
        <w:autoSpaceDE w:val="0"/>
        <w:autoSpaceDN w:val="0"/>
        <w:adjustRightInd w:val="0"/>
        <w:spacing w:after="0" w:line="240" w:lineRule="auto"/>
        <w:jc w:val="both"/>
        <w:rPr>
          <w:rFonts w:ascii="Times New Roman" w:hAnsi="Times New Roman" w:cs="Times New Roman"/>
          <w:sz w:val="26"/>
          <w:szCs w:val="26"/>
        </w:rPr>
      </w:pPr>
      <w:r w:rsidRPr="00DF73F4">
        <w:rPr>
          <w:rFonts w:ascii="Times New Roman" w:hAnsi="Times New Roman" w:cs="Times New Roman"/>
          <w:sz w:val="26"/>
          <w:szCs w:val="26"/>
        </w:rPr>
        <w:t>4</w:t>
      </w:r>
      <w:r w:rsidR="001E0A65" w:rsidRPr="00DF73F4">
        <w:rPr>
          <w:rFonts w:ascii="Times New Roman" w:hAnsi="Times New Roman" w:cs="Times New Roman"/>
          <w:sz w:val="26"/>
          <w:szCs w:val="26"/>
        </w:rPr>
        <w:t>. Реквизиты распоряжения о проведении контрольного (надзорного) мероприятия, подписанного уполномоченным должностным лицом контрольного (надзорного) органа</w:t>
      </w:r>
    </w:p>
    <w:p w:rsidR="001E0A65" w:rsidRPr="00DF73F4" w:rsidRDefault="001E0A65" w:rsidP="001E0A65">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_______________________________________________________________________</w:t>
      </w:r>
    </w:p>
    <w:p w:rsidR="001E0A65" w:rsidRPr="00DF73F4" w:rsidRDefault="001E0A65" w:rsidP="001F144E">
      <w:pPr>
        <w:autoSpaceDE w:val="0"/>
        <w:autoSpaceDN w:val="0"/>
        <w:adjustRightInd w:val="0"/>
        <w:spacing w:after="0" w:line="240" w:lineRule="auto"/>
        <w:jc w:val="both"/>
        <w:outlineLvl w:val="0"/>
        <w:rPr>
          <w:rFonts w:ascii="Times New Roman" w:hAnsi="Times New Roman" w:cs="Times New Roman"/>
          <w:sz w:val="26"/>
          <w:szCs w:val="26"/>
        </w:rPr>
      </w:pPr>
    </w:p>
    <w:p w:rsidR="00DE3D49" w:rsidRPr="00DF73F4" w:rsidRDefault="002029D6" w:rsidP="001F144E">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5</w:t>
      </w:r>
      <w:r w:rsidR="00DE3D49" w:rsidRPr="00DF73F4">
        <w:rPr>
          <w:rFonts w:ascii="Times New Roman" w:hAnsi="Times New Roman" w:cs="Times New Roman"/>
          <w:sz w:val="26"/>
          <w:szCs w:val="26"/>
        </w:rPr>
        <w:t>. Объект муниципального земельного контроля, в отношении которого проводится контрольное (надзорное) мероприятие</w:t>
      </w:r>
    </w:p>
    <w:p w:rsidR="00DE3D49" w:rsidRPr="00DF73F4" w:rsidRDefault="00DE3D49" w:rsidP="001F144E">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_______________________________________________________________________</w:t>
      </w:r>
    </w:p>
    <w:p w:rsidR="001F144E" w:rsidRPr="00DF73F4" w:rsidRDefault="001F144E" w:rsidP="001E0A65">
      <w:pPr>
        <w:autoSpaceDE w:val="0"/>
        <w:autoSpaceDN w:val="0"/>
        <w:adjustRightInd w:val="0"/>
        <w:spacing w:after="0" w:line="240" w:lineRule="auto"/>
        <w:jc w:val="both"/>
        <w:outlineLvl w:val="0"/>
        <w:rPr>
          <w:rFonts w:ascii="Times New Roman" w:hAnsi="Times New Roman" w:cs="Times New Roman"/>
          <w:sz w:val="26"/>
          <w:szCs w:val="26"/>
        </w:rPr>
      </w:pPr>
    </w:p>
    <w:p w:rsidR="00F03EBA" w:rsidRPr="00DF73F4" w:rsidRDefault="002029D6" w:rsidP="001E0A65">
      <w:pPr>
        <w:autoSpaceDE w:val="0"/>
        <w:autoSpaceDN w:val="0"/>
        <w:adjustRightInd w:val="0"/>
        <w:spacing w:after="0" w:line="240" w:lineRule="auto"/>
        <w:jc w:val="both"/>
        <w:rPr>
          <w:rFonts w:ascii="Times New Roman" w:hAnsi="Times New Roman" w:cs="Times New Roman"/>
          <w:sz w:val="26"/>
          <w:szCs w:val="26"/>
        </w:rPr>
      </w:pPr>
      <w:r w:rsidRPr="00DF73F4">
        <w:rPr>
          <w:rFonts w:ascii="Times New Roman" w:hAnsi="Times New Roman" w:cs="Times New Roman"/>
          <w:sz w:val="26"/>
          <w:szCs w:val="26"/>
        </w:rPr>
        <w:t>6</w:t>
      </w:r>
      <w:r w:rsidR="001F144E" w:rsidRPr="00DF73F4">
        <w:rPr>
          <w:rFonts w:ascii="Times New Roman" w:hAnsi="Times New Roman" w:cs="Times New Roman"/>
          <w:sz w:val="26"/>
          <w:szCs w:val="26"/>
        </w:rPr>
        <w:t xml:space="preserve">.  </w:t>
      </w:r>
      <w:r w:rsidR="001E0A65" w:rsidRPr="00DF73F4">
        <w:rPr>
          <w:rFonts w:ascii="Times New Roman" w:hAnsi="Times New Roman" w:cs="Times New Roman"/>
          <w:sz w:val="26"/>
          <w:szCs w:val="26"/>
        </w:rPr>
        <w:t>Учетный номер контрольного (надзорного) мероприятия</w:t>
      </w:r>
      <w:r w:rsidR="001F144E" w:rsidRPr="00DF73F4">
        <w:rPr>
          <w:rFonts w:ascii="Times New Roman" w:hAnsi="Times New Roman" w:cs="Times New Roman"/>
          <w:sz w:val="26"/>
          <w:szCs w:val="26"/>
        </w:rPr>
        <w:t xml:space="preserve">  и  дата присвоения учетного номера в</w:t>
      </w:r>
      <w:r w:rsidR="00F03EBA" w:rsidRPr="00DF73F4">
        <w:rPr>
          <w:rFonts w:ascii="Times New Roman" w:hAnsi="Times New Roman" w:cs="Times New Roman"/>
          <w:sz w:val="26"/>
          <w:szCs w:val="26"/>
        </w:rPr>
        <w:t xml:space="preserve"> </w:t>
      </w:r>
      <w:r w:rsidR="001F144E" w:rsidRPr="00DF73F4">
        <w:rPr>
          <w:rFonts w:ascii="Times New Roman" w:hAnsi="Times New Roman" w:cs="Times New Roman"/>
          <w:sz w:val="26"/>
          <w:szCs w:val="26"/>
        </w:rPr>
        <w:t xml:space="preserve">едином реестре </w:t>
      </w:r>
      <w:r w:rsidR="00F03EBA" w:rsidRPr="00DF73F4">
        <w:rPr>
          <w:rFonts w:ascii="Times New Roman" w:hAnsi="Times New Roman" w:cs="Times New Roman"/>
          <w:sz w:val="26"/>
          <w:szCs w:val="26"/>
        </w:rPr>
        <w:t>контрольных (надзорных) мероприятий</w:t>
      </w:r>
      <w:r w:rsidR="001F144E" w:rsidRPr="00DF73F4">
        <w:rPr>
          <w:rFonts w:ascii="Times New Roman" w:hAnsi="Times New Roman" w:cs="Times New Roman"/>
          <w:sz w:val="26"/>
          <w:szCs w:val="26"/>
        </w:rPr>
        <w:t xml:space="preserve"> </w:t>
      </w:r>
    </w:p>
    <w:p w:rsidR="001F144E" w:rsidRPr="00DF73F4" w:rsidRDefault="001F144E" w:rsidP="001F144E">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___________________________________________________</w:t>
      </w:r>
      <w:r w:rsidR="00F03EBA" w:rsidRPr="00DF73F4">
        <w:rPr>
          <w:rFonts w:ascii="Times New Roman" w:hAnsi="Times New Roman" w:cs="Times New Roman"/>
          <w:sz w:val="26"/>
          <w:szCs w:val="26"/>
        </w:rPr>
        <w:t>____________________</w:t>
      </w:r>
    </w:p>
    <w:p w:rsidR="001E0A65" w:rsidRPr="00DF73F4" w:rsidRDefault="001E0A65" w:rsidP="001F144E">
      <w:pPr>
        <w:autoSpaceDE w:val="0"/>
        <w:autoSpaceDN w:val="0"/>
        <w:adjustRightInd w:val="0"/>
        <w:spacing w:after="0" w:line="240" w:lineRule="auto"/>
        <w:jc w:val="both"/>
        <w:outlineLvl w:val="0"/>
        <w:rPr>
          <w:rFonts w:ascii="Times New Roman" w:hAnsi="Times New Roman" w:cs="Times New Roman"/>
          <w:sz w:val="26"/>
          <w:szCs w:val="26"/>
        </w:rPr>
      </w:pPr>
    </w:p>
    <w:p w:rsidR="001F144E" w:rsidRPr="00DF73F4" w:rsidRDefault="002029D6" w:rsidP="001F144E">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7</w:t>
      </w:r>
      <w:r w:rsidR="001F144E" w:rsidRPr="00DF73F4">
        <w:rPr>
          <w:rFonts w:ascii="Times New Roman" w:hAnsi="Times New Roman" w:cs="Times New Roman"/>
          <w:sz w:val="26"/>
          <w:szCs w:val="26"/>
        </w:rPr>
        <w:t xml:space="preserve">.  Форма  проверочного  листа  утверждена  </w:t>
      </w:r>
      <w:r w:rsidR="00F03EBA" w:rsidRPr="00E736FB">
        <w:rPr>
          <w:rFonts w:ascii="Times New Roman" w:hAnsi="Times New Roman" w:cs="Times New Roman"/>
          <w:sz w:val="26"/>
          <w:szCs w:val="26"/>
        </w:rPr>
        <w:t>постановлением</w:t>
      </w:r>
      <w:r w:rsidR="00F03EBA" w:rsidRPr="00DF73F4">
        <w:rPr>
          <w:rFonts w:ascii="Times New Roman" w:hAnsi="Times New Roman" w:cs="Times New Roman"/>
          <w:sz w:val="26"/>
          <w:szCs w:val="26"/>
        </w:rPr>
        <w:t xml:space="preserve"> администрации Череповецкого муниципального района</w:t>
      </w:r>
      <w:r w:rsidR="001F144E" w:rsidRPr="00DF73F4">
        <w:rPr>
          <w:rFonts w:ascii="Times New Roman" w:hAnsi="Times New Roman" w:cs="Times New Roman"/>
          <w:sz w:val="26"/>
          <w:szCs w:val="26"/>
        </w:rPr>
        <w:t xml:space="preserve">  </w:t>
      </w:r>
      <w:proofErr w:type="gramStart"/>
      <w:r w:rsidR="001F144E" w:rsidRPr="00DF73F4">
        <w:rPr>
          <w:rFonts w:ascii="Times New Roman" w:hAnsi="Times New Roman" w:cs="Times New Roman"/>
          <w:sz w:val="26"/>
          <w:szCs w:val="26"/>
        </w:rPr>
        <w:t>от</w:t>
      </w:r>
      <w:proofErr w:type="gramEnd"/>
      <w:r w:rsidR="001F144E" w:rsidRPr="00DF73F4">
        <w:rPr>
          <w:rFonts w:ascii="Times New Roman" w:hAnsi="Times New Roman" w:cs="Times New Roman"/>
          <w:sz w:val="26"/>
          <w:szCs w:val="26"/>
        </w:rPr>
        <w:t xml:space="preserve"> ______</w:t>
      </w:r>
      <w:r w:rsidR="00F03EBA" w:rsidRPr="00DF73F4">
        <w:rPr>
          <w:rFonts w:ascii="Times New Roman" w:hAnsi="Times New Roman" w:cs="Times New Roman"/>
          <w:sz w:val="26"/>
          <w:szCs w:val="26"/>
        </w:rPr>
        <w:t>_________ №</w:t>
      </w:r>
      <w:r w:rsidR="001F144E" w:rsidRPr="00DF73F4">
        <w:rPr>
          <w:rFonts w:ascii="Times New Roman" w:hAnsi="Times New Roman" w:cs="Times New Roman"/>
          <w:sz w:val="26"/>
          <w:szCs w:val="26"/>
        </w:rPr>
        <w:t xml:space="preserve"> ______</w:t>
      </w:r>
    </w:p>
    <w:p w:rsidR="00DF73F4" w:rsidRDefault="00DF73F4" w:rsidP="001E0A65">
      <w:pPr>
        <w:autoSpaceDE w:val="0"/>
        <w:autoSpaceDN w:val="0"/>
        <w:adjustRightInd w:val="0"/>
        <w:spacing w:after="0" w:line="240" w:lineRule="auto"/>
        <w:jc w:val="both"/>
        <w:rPr>
          <w:rFonts w:ascii="Times New Roman" w:hAnsi="Times New Roman" w:cs="Times New Roman"/>
          <w:sz w:val="26"/>
          <w:szCs w:val="26"/>
        </w:rPr>
      </w:pPr>
    </w:p>
    <w:p w:rsidR="001E0A65" w:rsidRPr="00DF73F4" w:rsidRDefault="002029D6" w:rsidP="001E0A65">
      <w:pPr>
        <w:autoSpaceDE w:val="0"/>
        <w:autoSpaceDN w:val="0"/>
        <w:adjustRightInd w:val="0"/>
        <w:spacing w:after="0" w:line="240" w:lineRule="auto"/>
        <w:jc w:val="both"/>
        <w:rPr>
          <w:rFonts w:ascii="Times New Roman" w:hAnsi="Times New Roman" w:cs="Times New Roman"/>
          <w:sz w:val="26"/>
          <w:szCs w:val="26"/>
        </w:rPr>
      </w:pPr>
      <w:r w:rsidRPr="00DF73F4">
        <w:rPr>
          <w:rFonts w:ascii="Times New Roman" w:hAnsi="Times New Roman" w:cs="Times New Roman"/>
          <w:sz w:val="26"/>
          <w:szCs w:val="26"/>
        </w:rPr>
        <w:t>8</w:t>
      </w:r>
      <w:r w:rsidR="001F144E" w:rsidRPr="00DF73F4">
        <w:rPr>
          <w:rFonts w:ascii="Times New Roman" w:hAnsi="Times New Roman" w:cs="Times New Roman"/>
          <w:sz w:val="26"/>
          <w:szCs w:val="26"/>
        </w:rPr>
        <w:t xml:space="preserve">.  </w:t>
      </w:r>
      <w:r w:rsidR="001E0A65" w:rsidRPr="00DF73F4">
        <w:rPr>
          <w:rFonts w:ascii="Times New Roman" w:hAnsi="Times New Roman" w:cs="Times New Roman"/>
          <w:sz w:val="26"/>
          <w:szCs w:val="26"/>
        </w:rPr>
        <w:t xml:space="preserve">Должность, фамилия и инициалы должностного лица отдела муниципального земельного контроля администрации Череповецкого муниципального района, в должностные обязанности которого входит осуществление полномочий по </w:t>
      </w:r>
      <w:r w:rsidRPr="00DF73F4">
        <w:rPr>
          <w:rFonts w:ascii="Times New Roman" w:hAnsi="Times New Roman" w:cs="Times New Roman"/>
          <w:sz w:val="26"/>
          <w:szCs w:val="26"/>
        </w:rPr>
        <w:t>муниципальному земельному контролю</w:t>
      </w:r>
      <w:r w:rsidR="001E0A65" w:rsidRPr="00DF73F4">
        <w:rPr>
          <w:rFonts w:ascii="Times New Roman" w:hAnsi="Times New Roman" w:cs="Times New Roman"/>
          <w:sz w:val="26"/>
          <w:szCs w:val="26"/>
        </w:rPr>
        <w:t>, в том числе проведение контрольных (надзорных) мероприятий, проводящего контрольное (надзорное) мероприятие и заполняющего проверочный лист</w:t>
      </w:r>
    </w:p>
    <w:p w:rsidR="001F144E" w:rsidRPr="00DF73F4" w:rsidRDefault="001F144E" w:rsidP="001F144E">
      <w:pPr>
        <w:autoSpaceDE w:val="0"/>
        <w:autoSpaceDN w:val="0"/>
        <w:adjustRightInd w:val="0"/>
        <w:spacing w:after="0" w:line="240" w:lineRule="auto"/>
        <w:jc w:val="both"/>
        <w:outlineLvl w:val="0"/>
        <w:rPr>
          <w:rFonts w:ascii="Times New Roman" w:hAnsi="Times New Roman" w:cs="Times New Roman"/>
          <w:sz w:val="26"/>
          <w:szCs w:val="26"/>
        </w:rPr>
      </w:pPr>
      <w:r w:rsidRPr="00DF73F4">
        <w:rPr>
          <w:rFonts w:ascii="Times New Roman" w:hAnsi="Times New Roman" w:cs="Times New Roman"/>
          <w:sz w:val="26"/>
          <w:szCs w:val="26"/>
        </w:rPr>
        <w:t>_________________________</w:t>
      </w:r>
      <w:r w:rsidR="00F03EBA" w:rsidRPr="00DF73F4">
        <w:rPr>
          <w:rFonts w:ascii="Times New Roman" w:hAnsi="Times New Roman" w:cs="Times New Roman"/>
          <w:sz w:val="26"/>
          <w:szCs w:val="26"/>
        </w:rPr>
        <w:t>______________________________________________</w:t>
      </w:r>
    </w:p>
    <w:p w:rsidR="002029D6" w:rsidRPr="00DF73F4" w:rsidRDefault="002029D6" w:rsidP="001F144E">
      <w:pPr>
        <w:autoSpaceDE w:val="0"/>
        <w:autoSpaceDN w:val="0"/>
        <w:adjustRightInd w:val="0"/>
        <w:spacing w:after="0" w:line="240" w:lineRule="auto"/>
        <w:jc w:val="both"/>
        <w:outlineLvl w:val="0"/>
        <w:rPr>
          <w:rFonts w:ascii="Times New Roman" w:hAnsi="Times New Roman" w:cs="Times New Roman"/>
          <w:sz w:val="26"/>
          <w:szCs w:val="26"/>
        </w:rPr>
      </w:pPr>
    </w:p>
    <w:p w:rsidR="002029D6" w:rsidRPr="00DF73F4" w:rsidRDefault="002029D6" w:rsidP="002029D6">
      <w:pPr>
        <w:autoSpaceDE w:val="0"/>
        <w:autoSpaceDN w:val="0"/>
        <w:adjustRightInd w:val="0"/>
        <w:spacing w:after="0" w:line="240" w:lineRule="auto"/>
        <w:jc w:val="both"/>
        <w:rPr>
          <w:rFonts w:ascii="Times New Roman" w:hAnsi="Times New Roman" w:cs="Times New Roman"/>
          <w:sz w:val="26"/>
          <w:szCs w:val="26"/>
        </w:rPr>
      </w:pPr>
      <w:r w:rsidRPr="00DF73F4">
        <w:rPr>
          <w:rFonts w:ascii="Times New Roman" w:hAnsi="Times New Roman" w:cs="Times New Roman"/>
          <w:sz w:val="26"/>
          <w:szCs w:val="26"/>
        </w:rPr>
        <w:t>9</w:t>
      </w:r>
      <w:r w:rsidR="001F144E" w:rsidRPr="00DF73F4">
        <w:rPr>
          <w:rFonts w:ascii="Times New Roman" w:hAnsi="Times New Roman" w:cs="Times New Roman"/>
          <w:sz w:val="26"/>
          <w:szCs w:val="26"/>
        </w:rPr>
        <w:t xml:space="preserve">. </w:t>
      </w:r>
      <w:r w:rsidRPr="00DF73F4">
        <w:rPr>
          <w:rFonts w:ascii="Times New Roman" w:hAnsi="Times New Roman" w:cs="Times New Roman"/>
          <w:sz w:val="26"/>
          <w:szCs w:val="26"/>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1F144E" w:rsidRDefault="001F144E" w:rsidP="002029D6">
      <w:pPr>
        <w:autoSpaceDE w:val="0"/>
        <w:autoSpaceDN w:val="0"/>
        <w:adjustRightInd w:val="0"/>
        <w:spacing w:after="0" w:line="240" w:lineRule="auto"/>
        <w:jc w:val="both"/>
        <w:outlineLvl w:val="0"/>
        <w:rPr>
          <w:rFonts w:ascii="Times New Roman" w:hAnsi="Times New Roman" w:cs="Times New Roman"/>
          <w:bCs/>
          <w:sz w:val="28"/>
          <w:szCs w:val="28"/>
        </w:rPr>
      </w:pPr>
    </w:p>
    <w:tbl>
      <w:tblPr>
        <w:tblW w:w="9701" w:type="dxa"/>
        <w:tblLayout w:type="fixed"/>
        <w:tblCellMar>
          <w:top w:w="102" w:type="dxa"/>
          <w:left w:w="62" w:type="dxa"/>
          <w:bottom w:w="102" w:type="dxa"/>
          <w:right w:w="62" w:type="dxa"/>
        </w:tblCellMar>
        <w:tblLook w:val="0000"/>
      </w:tblPr>
      <w:tblGrid>
        <w:gridCol w:w="566"/>
        <w:gridCol w:w="3324"/>
        <w:gridCol w:w="1842"/>
        <w:gridCol w:w="426"/>
        <w:gridCol w:w="567"/>
        <w:gridCol w:w="1559"/>
        <w:gridCol w:w="1417"/>
      </w:tblGrid>
      <w:tr w:rsidR="00692861" w:rsidRPr="001F144E" w:rsidTr="00916C26">
        <w:tc>
          <w:tcPr>
            <w:tcW w:w="566" w:type="dxa"/>
            <w:vMerge w:val="restart"/>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D75D31">
              <w:rPr>
                <w:rFonts w:ascii="Times New Roman" w:hAnsi="Times New Roman" w:cs="Times New Roman"/>
                <w:bCs/>
              </w:rPr>
              <w:t>№</w:t>
            </w:r>
            <w:r w:rsidRPr="001F144E">
              <w:rPr>
                <w:rFonts w:ascii="Times New Roman" w:hAnsi="Times New Roman" w:cs="Times New Roman"/>
                <w:bCs/>
              </w:rPr>
              <w:t xml:space="preserve"> </w:t>
            </w:r>
            <w:proofErr w:type="spellStart"/>
            <w:proofErr w:type="gramStart"/>
            <w:r w:rsidRPr="001F144E">
              <w:rPr>
                <w:rFonts w:ascii="Times New Roman" w:hAnsi="Times New Roman" w:cs="Times New Roman"/>
                <w:bCs/>
              </w:rPr>
              <w:t>п</w:t>
            </w:r>
            <w:proofErr w:type="spellEnd"/>
            <w:proofErr w:type="gramEnd"/>
            <w:r w:rsidRPr="001F144E">
              <w:rPr>
                <w:rFonts w:ascii="Times New Roman" w:hAnsi="Times New Roman" w:cs="Times New Roman"/>
                <w:bCs/>
              </w:rPr>
              <w:t>/</w:t>
            </w:r>
            <w:proofErr w:type="spellStart"/>
            <w:r w:rsidRPr="001F144E">
              <w:rPr>
                <w:rFonts w:ascii="Times New Roman" w:hAnsi="Times New Roman" w:cs="Times New Roman"/>
                <w:bCs/>
              </w:rPr>
              <w:t>п</w:t>
            </w:r>
            <w:proofErr w:type="spellEnd"/>
          </w:p>
        </w:tc>
        <w:tc>
          <w:tcPr>
            <w:tcW w:w="3324" w:type="dxa"/>
            <w:vMerge w:val="restart"/>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Вопросы, отражающие содержание обязательных требований</w:t>
            </w:r>
          </w:p>
        </w:tc>
        <w:tc>
          <w:tcPr>
            <w:tcW w:w="1842" w:type="dxa"/>
            <w:vMerge w:val="restart"/>
            <w:tcBorders>
              <w:top w:val="single" w:sz="4" w:space="0" w:color="auto"/>
              <w:left w:val="single" w:sz="4" w:space="0" w:color="auto"/>
              <w:bottom w:val="single" w:sz="4" w:space="0" w:color="auto"/>
              <w:right w:val="single" w:sz="4" w:space="0" w:color="auto"/>
            </w:tcBorders>
          </w:tcPr>
          <w:p w:rsidR="00692861" w:rsidRPr="001F144E" w:rsidRDefault="00DE3D49" w:rsidP="00D75D31">
            <w:pPr>
              <w:autoSpaceDE w:val="0"/>
              <w:autoSpaceDN w:val="0"/>
              <w:adjustRightInd w:val="0"/>
              <w:spacing w:after="0" w:line="240" w:lineRule="auto"/>
              <w:jc w:val="center"/>
              <w:rPr>
                <w:rFonts w:ascii="Times New Roman" w:hAnsi="Times New Roman" w:cs="Times New Roman"/>
                <w:bCs/>
              </w:rPr>
            </w:pPr>
            <w:r w:rsidRPr="00DE3D49">
              <w:rPr>
                <w:rFonts w:ascii="Times New Roman" w:hAnsi="Times New Roman" w:cs="Times New Roman"/>
                <w:bCs/>
              </w:rPr>
              <w:t xml:space="preserve">Реквизиты нормативных правовых актов, с указанием их структурных единиц, </w:t>
            </w:r>
            <w:r w:rsidRPr="00DE3D49">
              <w:rPr>
                <w:rFonts w:ascii="Times New Roman" w:hAnsi="Times New Roman" w:cs="Times New Roman"/>
                <w:bCs/>
              </w:rPr>
              <w:lastRenderedPageBreak/>
              <w:t>которыми установлены обязательные требования</w:t>
            </w:r>
          </w:p>
        </w:tc>
        <w:tc>
          <w:tcPr>
            <w:tcW w:w="2552" w:type="dxa"/>
            <w:gridSpan w:val="3"/>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lastRenderedPageBreak/>
              <w:t>Ответы на вопросы</w:t>
            </w:r>
          </w:p>
        </w:tc>
        <w:tc>
          <w:tcPr>
            <w:tcW w:w="1417" w:type="dxa"/>
            <w:vMerge w:val="restart"/>
            <w:tcBorders>
              <w:top w:val="single" w:sz="4" w:space="0" w:color="auto"/>
              <w:left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Примечание</w:t>
            </w:r>
          </w:p>
        </w:tc>
      </w:tr>
      <w:tr w:rsidR="00692861" w:rsidRPr="001F144E" w:rsidTr="00916C26">
        <w:tc>
          <w:tcPr>
            <w:tcW w:w="566" w:type="dxa"/>
            <w:vMerge/>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p>
        </w:tc>
        <w:tc>
          <w:tcPr>
            <w:tcW w:w="3324" w:type="dxa"/>
            <w:vMerge/>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p>
        </w:tc>
        <w:tc>
          <w:tcPr>
            <w:tcW w:w="1842" w:type="dxa"/>
            <w:vMerge/>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Да</w:t>
            </w: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Нет</w:t>
            </w: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E736FB" w:rsidP="001F144E">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Неприменимо</w:t>
            </w:r>
          </w:p>
        </w:tc>
        <w:tc>
          <w:tcPr>
            <w:tcW w:w="1417" w:type="dxa"/>
            <w:vMerge/>
            <w:tcBorders>
              <w:left w:val="single" w:sz="4" w:space="0" w:color="auto"/>
              <w:bottom w:val="single" w:sz="4" w:space="0" w:color="auto"/>
              <w:right w:val="single" w:sz="4" w:space="0" w:color="auto"/>
            </w:tcBorders>
          </w:tcPr>
          <w:p w:rsidR="00692861" w:rsidRDefault="00692861" w:rsidP="001F144E">
            <w:pPr>
              <w:autoSpaceDE w:val="0"/>
              <w:autoSpaceDN w:val="0"/>
              <w:adjustRightInd w:val="0"/>
              <w:spacing w:after="0" w:line="240" w:lineRule="auto"/>
              <w:jc w:val="center"/>
              <w:rPr>
                <w:rFonts w:ascii="Times New Roman" w:hAnsi="Times New Roman" w:cs="Times New Roman"/>
                <w:bCs/>
              </w:rPr>
            </w:pPr>
          </w:p>
        </w:tc>
      </w:tr>
      <w:tr w:rsidR="00692861" w:rsidRPr="001F144E" w:rsidTr="00916C26">
        <w:tc>
          <w:tcPr>
            <w:tcW w:w="56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lastRenderedPageBreak/>
              <w:t>1</w:t>
            </w:r>
          </w:p>
        </w:tc>
        <w:tc>
          <w:tcPr>
            <w:tcW w:w="3324" w:type="dxa"/>
            <w:tcBorders>
              <w:top w:val="single" w:sz="4" w:space="0" w:color="auto"/>
              <w:left w:val="single" w:sz="4" w:space="0" w:color="auto"/>
              <w:bottom w:val="single" w:sz="4" w:space="0" w:color="auto"/>
              <w:right w:val="single" w:sz="4" w:space="0" w:color="auto"/>
            </w:tcBorders>
          </w:tcPr>
          <w:p w:rsidR="00692861" w:rsidRPr="001F144E" w:rsidRDefault="00692861" w:rsidP="00D75D31">
            <w:pPr>
              <w:autoSpaceDE w:val="0"/>
              <w:autoSpaceDN w:val="0"/>
              <w:adjustRightInd w:val="0"/>
              <w:spacing w:after="0" w:line="240" w:lineRule="auto"/>
              <w:jc w:val="both"/>
              <w:rPr>
                <w:rFonts w:ascii="Times New Roman" w:hAnsi="Times New Roman" w:cs="Times New Roman"/>
                <w:bCs/>
              </w:rPr>
            </w:pPr>
            <w:r w:rsidRPr="001F144E">
              <w:rPr>
                <w:rFonts w:ascii="Times New Roman" w:hAnsi="Times New Roman" w:cs="Times New Roman"/>
                <w:bCs/>
              </w:rPr>
              <w:t>Используется л</w:t>
            </w:r>
            <w:r w:rsidRPr="00D75D31">
              <w:rPr>
                <w:rFonts w:ascii="Times New Roman" w:hAnsi="Times New Roman" w:cs="Times New Roman"/>
                <w:bCs/>
              </w:rPr>
              <w:t xml:space="preserve">и проверяемым юридическим лицом, </w:t>
            </w:r>
            <w:r w:rsidRPr="001F144E">
              <w:rPr>
                <w:rFonts w:ascii="Times New Roman" w:hAnsi="Times New Roman" w:cs="Times New Roman"/>
                <w:bCs/>
              </w:rPr>
              <w:t>индивидуальным предпринимателем</w:t>
            </w:r>
            <w:r w:rsidRPr="00D75D31">
              <w:rPr>
                <w:rFonts w:ascii="Times New Roman" w:hAnsi="Times New Roman" w:cs="Times New Roman"/>
                <w:bCs/>
              </w:rPr>
              <w:t>, гражданином</w:t>
            </w:r>
            <w:r w:rsidRPr="001F144E">
              <w:rPr>
                <w:rFonts w:ascii="Times New Roman" w:hAnsi="Times New Roman" w:cs="Times New Roman"/>
                <w:bCs/>
              </w:rPr>
              <w:t xml:space="preserve"> земельный участок в соответствии с установленным целевым назначением и (или) видом разрешенного использования?</w:t>
            </w:r>
          </w:p>
        </w:tc>
        <w:tc>
          <w:tcPr>
            <w:tcW w:w="1842" w:type="dxa"/>
            <w:tcBorders>
              <w:top w:val="single" w:sz="4" w:space="0" w:color="auto"/>
              <w:left w:val="single" w:sz="4" w:space="0" w:color="auto"/>
              <w:bottom w:val="single" w:sz="4" w:space="0" w:color="auto"/>
              <w:right w:val="single" w:sz="4" w:space="0" w:color="auto"/>
            </w:tcBorders>
          </w:tcPr>
          <w:p w:rsidR="00692861" w:rsidRPr="001F144E" w:rsidRDefault="00FC26B3" w:rsidP="00D75D31">
            <w:pPr>
              <w:autoSpaceDE w:val="0"/>
              <w:autoSpaceDN w:val="0"/>
              <w:adjustRightInd w:val="0"/>
              <w:spacing w:after="0" w:line="240" w:lineRule="auto"/>
              <w:jc w:val="center"/>
              <w:rPr>
                <w:rFonts w:ascii="Times New Roman" w:hAnsi="Times New Roman" w:cs="Times New Roman"/>
                <w:bCs/>
              </w:rPr>
            </w:pPr>
            <w:hyperlink r:id="rId6" w:history="1">
              <w:r w:rsidR="00692861" w:rsidRPr="001F144E">
                <w:rPr>
                  <w:rFonts w:ascii="Times New Roman" w:hAnsi="Times New Roman" w:cs="Times New Roman"/>
                  <w:bCs/>
                </w:rPr>
                <w:t>Пункт 2 статьи 7</w:t>
              </w:r>
            </w:hyperlink>
            <w:r w:rsidR="00692861" w:rsidRPr="001F144E">
              <w:rPr>
                <w:rFonts w:ascii="Times New Roman" w:hAnsi="Times New Roman" w:cs="Times New Roman"/>
                <w:bCs/>
              </w:rPr>
              <w:t xml:space="preserve">, </w:t>
            </w:r>
            <w:hyperlink r:id="rId7" w:history="1">
              <w:r w:rsidR="00692861" w:rsidRPr="001F144E">
                <w:rPr>
                  <w:rFonts w:ascii="Times New Roman" w:hAnsi="Times New Roman" w:cs="Times New Roman"/>
                  <w:bCs/>
                </w:rPr>
                <w:t>статья 42</w:t>
              </w:r>
            </w:hyperlink>
            <w:r w:rsidR="00692861" w:rsidRPr="001F144E">
              <w:rPr>
                <w:rFonts w:ascii="Times New Roman" w:hAnsi="Times New Roman" w:cs="Times New Roman"/>
                <w:bCs/>
              </w:rPr>
              <w:t xml:space="preserve"> Земельного кодекса Российской Федерации </w:t>
            </w:r>
            <w:r w:rsidR="00DE3D49" w:rsidRPr="00DE3D49">
              <w:rPr>
                <w:rFonts w:ascii="Times New Roman" w:hAnsi="Times New Roman" w:cs="Times New Roman"/>
                <w:bCs/>
              </w:rPr>
              <w:t>&lt;1&gt;</w:t>
            </w:r>
            <w:hyperlink r:id="rId8" w:history="1"/>
            <w:r w:rsidR="00692861" w:rsidRPr="00D75D31">
              <w:rPr>
                <w:rFonts w:ascii="Times New Roman" w:hAnsi="Times New Roman" w:cs="Times New Roman"/>
                <w:bCs/>
              </w:rPr>
              <w:t xml:space="preserve"> </w:t>
            </w: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r>
      <w:tr w:rsidR="00692861" w:rsidRPr="001F144E" w:rsidTr="00916C26">
        <w:tc>
          <w:tcPr>
            <w:tcW w:w="56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2</w:t>
            </w:r>
          </w:p>
        </w:tc>
        <w:tc>
          <w:tcPr>
            <w:tcW w:w="3324" w:type="dxa"/>
            <w:tcBorders>
              <w:top w:val="single" w:sz="4" w:space="0" w:color="auto"/>
              <w:left w:val="single" w:sz="4" w:space="0" w:color="auto"/>
              <w:bottom w:val="single" w:sz="4" w:space="0" w:color="auto"/>
              <w:right w:val="single" w:sz="4" w:space="0" w:color="auto"/>
            </w:tcBorders>
          </w:tcPr>
          <w:p w:rsidR="00692861" w:rsidRPr="001F144E" w:rsidRDefault="00692861" w:rsidP="00D75D31">
            <w:pPr>
              <w:autoSpaceDE w:val="0"/>
              <w:autoSpaceDN w:val="0"/>
              <w:adjustRightInd w:val="0"/>
              <w:spacing w:after="0" w:line="240" w:lineRule="auto"/>
              <w:jc w:val="both"/>
              <w:rPr>
                <w:rFonts w:ascii="Times New Roman" w:hAnsi="Times New Roman" w:cs="Times New Roman"/>
                <w:bCs/>
              </w:rPr>
            </w:pPr>
            <w:r w:rsidRPr="001F144E">
              <w:rPr>
                <w:rFonts w:ascii="Times New Roman" w:hAnsi="Times New Roman" w:cs="Times New Roman"/>
                <w:bCs/>
              </w:rPr>
              <w:t>Имеются ли у</w:t>
            </w:r>
            <w:r w:rsidRPr="00D75D31">
              <w:rPr>
                <w:rFonts w:ascii="Times New Roman" w:hAnsi="Times New Roman" w:cs="Times New Roman"/>
                <w:bCs/>
              </w:rPr>
              <w:t xml:space="preserve"> проверяемого юридического лица, </w:t>
            </w:r>
            <w:r w:rsidRPr="001F144E">
              <w:rPr>
                <w:rFonts w:ascii="Times New Roman" w:hAnsi="Times New Roman" w:cs="Times New Roman"/>
                <w:bCs/>
              </w:rPr>
              <w:t>индивидуального предпринимателя</w:t>
            </w:r>
            <w:r w:rsidRPr="00D75D31">
              <w:rPr>
                <w:rFonts w:ascii="Times New Roman" w:hAnsi="Times New Roman" w:cs="Times New Roman"/>
                <w:bCs/>
              </w:rPr>
              <w:t>, гражданина</w:t>
            </w:r>
            <w:r w:rsidRPr="001F144E">
              <w:rPr>
                <w:rFonts w:ascii="Times New Roman" w:hAnsi="Times New Roman" w:cs="Times New Roman"/>
                <w:bCs/>
              </w:rPr>
              <w:t xml:space="preserve">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1842" w:type="dxa"/>
            <w:tcBorders>
              <w:top w:val="single" w:sz="4" w:space="0" w:color="auto"/>
              <w:left w:val="single" w:sz="4" w:space="0" w:color="auto"/>
              <w:bottom w:val="single" w:sz="4" w:space="0" w:color="auto"/>
              <w:right w:val="single" w:sz="4" w:space="0" w:color="auto"/>
            </w:tcBorders>
          </w:tcPr>
          <w:p w:rsidR="00692861" w:rsidRPr="001F144E" w:rsidRDefault="00FC26B3" w:rsidP="001F144E">
            <w:pPr>
              <w:autoSpaceDE w:val="0"/>
              <w:autoSpaceDN w:val="0"/>
              <w:adjustRightInd w:val="0"/>
              <w:spacing w:after="0" w:line="240" w:lineRule="auto"/>
              <w:jc w:val="center"/>
              <w:rPr>
                <w:rFonts w:ascii="Times New Roman" w:hAnsi="Times New Roman" w:cs="Times New Roman"/>
                <w:bCs/>
              </w:rPr>
            </w:pPr>
            <w:hyperlink r:id="rId9" w:history="1">
              <w:r w:rsidR="00692861" w:rsidRPr="001F144E">
                <w:rPr>
                  <w:rFonts w:ascii="Times New Roman" w:hAnsi="Times New Roman" w:cs="Times New Roman"/>
                  <w:bCs/>
                </w:rPr>
                <w:t>Пункт 1 статьи 25</w:t>
              </w:r>
            </w:hyperlink>
            <w:r w:rsidR="00692861" w:rsidRPr="001F144E">
              <w:rPr>
                <w:rFonts w:ascii="Times New Roman" w:hAnsi="Times New Roman" w:cs="Times New Roman"/>
                <w:bCs/>
              </w:rPr>
              <w:t xml:space="preserve"> Земельного кодекса Российской Федерации</w:t>
            </w: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r>
      <w:tr w:rsidR="00692861" w:rsidRPr="001F144E" w:rsidTr="00916C26">
        <w:tc>
          <w:tcPr>
            <w:tcW w:w="56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3</w:t>
            </w:r>
          </w:p>
        </w:tc>
        <w:tc>
          <w:tcPr>
            <w:tcW w:w="3324" w:type="dxa"/>
            <w:tcBorders>
              <w:top w:val="single" w:sz="4" w:space="0" w:color="auto"/>
              <w:left w:val="single" w:sz="4" w:space="0" w:color="auto"/>
              <w:bottom w:val="single" w:sz="4" w:space="0" w:color="auto"/>
              <w:right w:val="single" w:sz="4" w:space="0" w:color="auto"/>
            </w:tcBorders>
          </w:tcPr>
          <w:p w:rsidR="00692861" w:rsidRPr="001F144E" w:rsidRDefault="00692861" w:rsidP="00DD4580">
            <w:pPr>
              <w:autoSpaceDE w:val="0"/>
              <w:autoSpaceDN w:val="0"/>
              <w:adjustRightInd w:val="0"/>
              <w:spacing w:after="0" w:line="240" w:lineRule="auto"/>
              <w:jc w:val="both"/>
              <w:rPr>
                <w:rFonts w:ascii="Times New Roman" w:hAnsi="Times New Roman" w:cs="Times New Roman"/>
                <w:bCs/>
              </w:rPr>
            </w:pPr>
            <w:r w:rsidRPr="001F144E">
              <w:rPr>
                <w:rFonts w:ascii="Times New Roman" w:hAnsi="Times New Roman" w:cs="Times New Roman"/>
                <w:bC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0" w:history="1">
              <w:r w:rsidRPr="001F144E">
                <w:rPr>
                  <w:rFonts w:ascii="Times New Roman" w:hAnsi="Times New Roman" w:cs="Times New Roman"/>
                  <w:bCs/>
                </w:rPr>
                <w:t>законом</w:t>
              </w:r>
            </w:hyperlink>
            <w:r w:rsidRPr="001F144E">
              <w:rPr>
                <w:rFonts w:ascii="Times New Roman" w:hAnsi="Times New Roman" w:cs="Times New Roman"/>
                <w:bCs/>
              </w:rPr>
              <w:t xml:space="preserve"> от 13 июля 2015 г. </w:t>
            </w:r>
            <w:r>
              <w:rPr>
                <w:rFonts w:ascii="Times New Roman" w:hAnsi="Times New Roman" w:cs="Times New Roman"/>
                <w:bCs/>
              </w:rPr>
              <w:t>№</w:t>
            </w:r>
            <w:r w:rsidRPr="001F144E">
              <w:rPr>
                <w:rFonts w:ascii="Times New Roman" w:hAnsi="Times New Roman" w:cs="Times New Roman"/>
                <w:bCs/>
              </w:rPr>
              <w:t xml:space="preserve"> 218-ФЗ </w:t>
            </w:r>
            <w:r>
              <w:rPr>
                <w:rFonts w:ascii="Times New Roman" w:hAnsi="Times New Roman" w:cs="Times New Roman"/>
                <w:bCs/>
              </w:rPr>
              <w:t>«</w:t>
            </w:r>
            <w:r w:rsidRPr="001F144E">
              <w:rPr>
                <w:rFonts w:ascii="Times New Roman" w:hAnsi="Times New Roman" w:cs="Times New Roman"/>
                <w:bCs/>
              </w:rPr>
              <w:t>О государственной регистрации недвижимости</w:t>
            </w:r>
            <w:r>
              <w:rPr>
                <w:rFonts w:ascii="Times New Roman" w:hAnsi="Times New Roman" w:cs="Times New Roman"/>
                <w:bCs/>
              </w:rPr>
              <w:t>»</w:t>
            </w:r>
            <w:r w:rsidRPr="001F144E">
              <w:rPr>
                <w:rFonts w:ascii="Times New Roman" w:hAnsi="Times New Roman" w:cs="Times New Roman"/>
                <w:bCs/>
              </w:rPr>
              <w:t>?</w:t>
            </w:r>
          </w:p>
        </w:tc>
        <w:tc>
          <w:tcPr>
            <w:tcW w:w="1842" w:type="dxa"/>
            <w:tcBorders>
              <w:top w:val="single" w:sz="4" w:space="0" w:color="auto"/>
              <w:left w:val="single" w:sz="4" w:space="0" w:color="auto"/>
              <w:bottom w:val="single" w:sz="4" w:space="0" w:color="auto"/>
              <w:right w:val="single" w:sz="4" w:space="0" w:color="auto"/>
            </w:tcBorders>
          </w:tcPr>
          <w:p w:rsidR="00692861" w:rsidRPr="00DE3D49" w:rsidRDefault="00FC26B3" w:rsidP="00D75D31">
            <w:pPr>
              <w:autoSpaceDE w:val="0"/>
              <w:autoSpaceDN w:val="0"/>
              <w:adjustRightInd w:val="0"/>
              <w:spacing w:after="0" w:line="240" w:lineRule="auto"/>
              <w:jc w:val="center"/>
              <w:rPr>
                <w:rFonts w:ascii="Times New Roman" w:hAnsi="Times New Roman" w:cs="Times New Roman"/>
                <w:bCs/>
              </w:rPr>
            </w:pPr>
            <w:hyperlink r:id="rId11" w:history="1">
              <w:r w:rsidR="00692861" w:rsidRPr="001F144E">
                <w:rPr>
                  <w:rFonts w:ascii="Times New Roman" w:hAnsi="Times New Roman" w:cs="Times New Roman"/>
                  <w:bCs/>
                </w:rPr>
                <w:t>Пункт 1 статьи 26</w:t>
              </w:r>
            </w:hyperlink>
            <w:r w:rsidR="00692861" w:rsidRPr="001F144E">
              <w:rPr>
                <w:rFonts w:ascii="Times New Roman" w:hAnsi="Times New Roman" w:cs="Times New Roman"/>
                <w:bCs/>
              </w:rPr>
              <w:t xml:space="preserve"> Земельного кодекса Российской Федерации, </w:t>
            </w:r>
            <w:hyperlink r:id="rId12" w:history="1">
              <w:r w:rsidR="00692861" w:rsidRPr="001F144E">
                <w:rPr>
                  <w:rFonts w:ascii="Times New Roman" w:hAnsi="Times New Roman" w:cs="Times New Roman"/>
                  <w:bCs/>
                </w:rPr>
                <w:t>статья 8.1</w:t>
              </w:r>
            </w:hyperlink>
            <w:r w:rsidR="00692861" w:rsidRPr="001F144E">
              <w:rPr>
                <w:rFonts w:ascii="Times New Roman" w:hAnsi="Times New Roman" w:cs="Times New Roman"/>
                <w:bCs/>
              </w:rPr>
              <w:t xml:space="preserve"> Гражданского кодекса Российской Федерации</w:t>
            </w:r>
            <w:r w:rsidR="00692861">
              <w:rPr>
                <w:rFonts w:ascii="Times New Roman" w:hAnsi="Times New Roman" w:cs="Times New Roman"/>
                <w:bCs/>
              </w:rPr>
              <w:t xml:space="preserve"> </w:t>
            </w:r>
            <w:r w:rsidR="00DE3D49" w:rsidRPr="00DE3D49">
              <w:rPr>
                <w:rFonts w:ascii="Times New Roman" w:hAnsi="Times New Roman" w:cs="Times New Roman"/>
                <w:bCs/>
              </w:rPr>
              <w:t>&lt;2&gt;</w:t>
            </w: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r>
      <w:tr w:rsidR="00692861" w:rsidRPr="001F144E" w:rsidTr="00916C26">
        <w:tc>
          <w:tcPr>
            <w:tcW w:w="56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4</w:t>
            </w:r>
          </w:p>
        </w:tc>
        <w:tc>
          <w:tcPr>
            <w:tcW w:w="3324"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both"/>
              <w:rPr>
                <w:rFonts w:ascii="Times New Roman" w:hAnsi="Times New Roman" w:cs="Times New Roman"/>
                <w:bCs/>
              </w:rPr>
            </w:pPr>
            <w:r w:rsidRPr="001F144E">
              <w:rPr>
                <w:rFonts w:ascii="Times New Roman" w:hAnsi="Times New Roman" w:cs="Times New Roman"/>
                <w:bCs/>
              </w:rPr>
              <w:t>Соответствует ли площадь используемого проверяемым юридическим лицом, индивидуальным предпринимателем</w:t>
            </w:r>
            <w:r>
              <w:rPr>
                <w:rFonts w:ascii="Times New Roman" w:hAnsi="Times New Roman" w:cs="Times New Roman"/>
                <w:bCs/>
              </w:rPr>
              <w:t>, гражданином</w:t>
            </w:r>
            <w:r w:rsidRPr="001F144E">
              <w:rPr>
                <w:rFonts w:ascii="Times New Roman" w:hAnsi="Times New Roman" w:cs="Times New Roman"/>
                <w:bCs/>
              </w:rPr>
              <w:t xml:space="preserve"> земельного участка площади земельного участка, указанной в правоустанавливающих документах?</w:t>
            </w:r>
          </w:p>
        </w:tc>
        <w:tc>
          <w:tcPr>
            <w:tcW w:w="1842" w:type="dxa"/>
            <w:tcBorders>
              <w:top w:val="single" w:sz="4" w:space="0" w:color="auto"/>
              <w:left w:val="single" w:sz="4" w:space="0" w:color="auto"/>
              <w:bottom w:val="single" w:sz="4" w:space="0" w:color="auto"/>
              <w:right w:val="single" w:sz="4" w:space="0" w:color="auto"/>
            </w:tcBorders>
          </w:tcPr>
          <w:p w:rsidR="00692861" w:rsidRPr="001F144E" w:rsidRDefault="00FC26B3" w:rsidP="001F144E">
            <w:pPr>
              <w:autoSpaceDE w:val="0"/>
              <w:autoSpaceDN w:val="0"/>
              <w:adjustRightInd w:val="0"/>
              <w:spacing w:after="0" w:line="240" w:lineRule="auto"/>
              <w:jc w:val="center"/>
              <w:rPr>
                <w:rFonts w:ascii="Times New Roman" w:hAnsi="Times New Roman" w:cs="Times New Roman"/>
                <w:bCs/>
              </w:rPr>
            </w:pPr>
            <w:hyperlink r:id="rId13" w:history="1">
              <w:r w:rsidR="00692861" w:rsidRPr="001F144E">
                <w:rPr>
                  <w:rFonts w:ascii="Times New Roman" w:hAnsi="Times New Roman" w:cs="Times New Roman"/>
                  <w:bCs/>
                </w:rPr>
                <w:t>Пункт 1 статьи 25</w:t>
              </w:r>
            </w:hyperlink>
            <w:r w:rsidR="00692861" w:rsidRPr="001F144E">
              <w:rPr>
                <w:rFonts w:ascii="Times New Roman" w:hAnsi="Times New Roman" w:cs="Times New Roman"/>
                <w:bCs/>
              </w:rPr>
              <w:t xml:space="preserve">, </w:t>
            </w:r>
            <w:hyperlink r:id="rId14" w:history="1">
              <w:r w:rsidR="00692861" w:rsidRPr="001F144E">
                <w:rPr>
                  <w:rFonts w:ascii="Times New Roman" w:hAnsi="Times New Roman" w:cs="Times New Roman"/>
                  <w:bCs/>
                </w:rPr>
                <w:t>пункт 1 статьи 26</w:t>
              </w:r>
            </w:hyperlink>
            <w:r w:rsidR="00692861" w:rsidRPr="001F144E">
              <w:rPr>
                <w:rFonts w:ascii="Times New Roman" w:hAnsi="Times New Roman" w:cs="Times New Roman"/>
                <w:bCs/>
              </w:rPr>
              <w:t xml:space="preserve"> Земельного кодекса Российской Федерации</w:t>
            </w: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r>
      <w:tr w:rsidR="00692861" w:rsidRPr="001F144E" w:rsidTr="00916C26">
        <w:tc>
          <w:tcPr>
            <w:tcW w:w="56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5</w:t>
            </w:r>
          </w:p>
        </w:tc>
        <w:tc>
          <w:tcPr>
            <w:tcW w:w="3324"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both"/>
              <w:rPr>
                <w:rFonts w:ascii="Times New Roman" w:hAnsi="Times New Roman" w:cs="Times New Roman"/>
                <w:bCs/>
              </w:rPr>
            </w:pPr>
            <w:r w:rsidRPr="001F144E">
              <w:rPr>
                <w:rFonts w:ascii="Times New Roman" w:hAnsi="Times New Roman" w:cs="Times New Roman"/>
                <w:bCs/>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w:t>
            </w:r>
            <w:r>
              <w:rPr>
                <w:rFonts w:ascii="Times New Roman" w:hAnsi="Times New Roman" w:cs="Times New Roman"/>
                <w:bCs/>
              </w:rPr>
              <w:t xml:space="preserve"> гражданином</w:t>
            </w:r>
            <w:r w:rsidRPr="001F144E">
              <w:rPr>
                <w:rFonts w:ascii="Times New Roman" w:hAnsi="Times New Roman" w:cs="Times New Roman"/>
                <w:bCs/>
              </w:rPr>
              <w:t xml:space="preserve"> сведениям о положении точек границ земельного участка, </w:t>
            </w:r>
            <w:r w:rsidRPr="001F144E">
              <w:rPr>
                <w:rFonts w:ascii="Times New Roman" w:hAnsi="Times New Roman" w:cs="Times New Roman"/>
                <w:bCs/>
              </w:rPr>
              <w:lastRenderedPageBreak/>
              <w:t>указанным в Едином государственном реестре недвижимости?</w:t>
            </w:r>
          </w:p>
        </w:tc>
        <w:tc>
          <w:tcPr>
            <w:tcW w:w="1842" w:type="dxa"/>
            <w:tcBorders>
              <w:top w:val="single" w:sz="4" w:space="0" w:color="auto"/>
              <w:left w:val="single" w:sz="4" w:space="0" w:color="auto"/>
              <w:bottom w:val="single" w:sz="4" w:space="0" w:color="auto"/>
              <w:right w:val="single" w:sz="4" w:space="0" w:color="auto"/>
            </w:tcBorders>
          </w:tcPr>
          <w:p w:rsidR="00692861" w:rsidRPr="001F144E" w:rsidRDefault="00FC26B3" w:rsidP="001F144E">
            <w:pPr>
              <w:autoSpaceDE w:val="0"/>
              <w:autoSpaceDN w:val="0"/>
              <w:adjustRightInd w:val="0"/>
              <w:spacing w:after="0" w:line="240" w:lineRule="auto"/>
              <w:jc w:val="center"/>
              <w:rPr>
                <w:rFonts w:ascii="Times New Roman" w:hAnsi="Times New Roman" w:cs="Times New Roman"/>
                <w:bCs/>
              </w:rPr>
            </w:pPr>
            <w:hyperlink r:id="rId15" w:history="1">
              <w:r w:rsidR="00692861" w:rsidRPr="001F144E">
                <w:rPr>
                  <w:rFonts w:ascii="Times New Roman" w:hAnsi="Times New Roman" w:cs="Times New Roman"/>
                  <w:bCs/>
                </w:rPr>
                <w:t>Пункт 3 статьи 6</w:t>
              </w:r>
            </w:hyperlink>
            <w:r w:rsidR="00692861" w:rsidRPr="001F144E">
              <w:rPr>
                <w:rFonts w:ascii="Times New Roman" w:hAnsi="Times New Roman" w:cs="Times New Roman"/>
                <w:bCs/>
              </w:rPr>
              <w:t xml:space="preserve">, </w:t>
            </w:r>
            <w:hyperlink r:id="rId16" w:history="1">
              <w:r w:rsidR="00692861" w:rsidRPr="001F144E">
                <w:rPr>
                  <w:rFonts w:ascii="Times New Roman" w:hAnsi="Times New Roman" w:cs="Times New Roman"/>
                  <w:bCs/>
                </w:rPr>
                <w:t>пункт 1 статьи 25</w:t>
              </w:r>
            </w:hyperlink>
            <w:r w:rsidR="00692861" w:rsidRPr="001F144E">
              <w:rPr>
                <w:rFonts w:ascii="Times New Roman" w:hAnsi="Times New Roman" w:cs="Times New Roman"/>
                <w:bCs/>
              </w:rPr>
              <w:t xml:space="preserve"> Земельного кодекса Российской Федерации</w:t>
            </w: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r>
      <w:tr w:rsidR="00692861" w:rsidRPr="001F144E" w:rsidTr="00916C26">
        <w:tc>
          <w:tcPr>
            <w:tcW w:w="56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lastRenderedPageBreak/>
              <w:t>6</w:t>
            </w:r>
          </w:p>
        </w:tc>
        <w:tc>
          <w:tcPr>
            <w:tcW w:w="3324"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both"/>
              <w:rPr>
                <w:rFonts w:ascii="Times New Roman" w:hAnsi="Times New Roman" w:cs="Times New Roman"/>
                <w:bCs/>
              </w:rPr>
            </w:pPr>
            <w:proofErr w:type="gramStart"/>
            <w:r w:rsidRPr="001F144E">
              <w:rPr>
                <w:rFonts w:ascii="Times New Roman" w:hAnsi="Times New Roman" w:cs="Times New Roman"/>
                <w:bCs/>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1842" w:type="dxa"/>
            <w:tcBorders>
              <w:top w:val="single" w:sz="4" w:space="0" w:color="auto"/>
              <w:left w:val="single" w:sz="4" w:space="0" w:color="auto"/>
              <w:bottom w:val="single" w:sz="4" w:space="0" w:color="auto"/>
              <w:right w:val="single" w:sz="4" w:space="0" w:color="auto"/>
            </w:tcBorders>
          </w:tcPr>
          <w:p w:rsidR="00692861" w:rsidRPr="001F144E" w:rsidRDefault="00FC26B3" w:rsidP="001F144E">
            <w:pPr>
              <w:autoSpaceDE w:val="0"/>
              <w:autoSpaceDN w:val="0"/>
              <w:adjustRightInd w:val="0"/>
              <w:spacing w:after="0" w:line="240" w:lineRule="auto"/>
              <w:jc w:val="center"/>
              <w:rPr>
                <w:rFonts w:ascii="Times New Roman" w:hAnsi="Times New Roman" w:cs="Times New Roman"/>
                <w:bCs/>
              </w:rPr>
            </w:pPr>
            <w:hyperlink r:id="rId17" w:history="1">
              <w:r w:rsidR="00692861" w:rsidRPr="001F144E">
                <w:rPr>
                  <w:rFonts w:ascii="Times New Roman" w:hAnsi="Times New Roman" w:cs="Times New Roman"/>
                  <w:bCs/>
                </w:rPr>
                <w:t>Пункт 5 статьи 13</w:t>
              </w:r>
            </w:hyperlink>
            <w:r w:rsidR="00692861" w:rsidRPr="001F144E">
              <w:rPr>
                <w:rFonts w:ascii="Times New Roman" w:hAnsi="Times New Roman" w:cs="Times New Roman"/>
                <w:bCs/>
              </w:rPr>
              <w:t xml:space="preserve">, </w:t>
            </w:r>
            <w:hyperlink r:id="rId18" w:history="1">
              <w:r w:rsidR="00692861" w:rsidRPr="001F144E">
                <w:rPr>
                  <w:rFonts w:ascii="Times New Roman" w:hAnsi="Times New Roman" w:cs="Times New Roman"/>
                  <w:bCs/>
                </w:rPr>
                <w:t>подпункт 1 статьи 39.35</w:t>
              </w:r>
            </w:hyperlink>
            <w:r w:rsidR="00692861" w:rsidRPr="001F144E">
              <w:rPr>
                <w:rFonts w:ascii="Times New Roman" w:hAnsi="Times New Roman" w:cs="Times New Roman"/>
                <w:bCs/>
              </w:rPr>
              <w:t xml:space="preserve"> Земельного кодекса Российской Федерации</w:t>
            </w: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r>
      <w:tr w:rsidR="00692861" w:rsidRPr="001F144E" w:rsidTr="00916C26">
        <w:tc>
          <w:tcPr>
            <w:tcW w:w="56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t>7</w:t>
            </w:r>
          </w:p>
        </w:tc>
        <w:tc>
          <w:tcPr>
            <w:tcW w:w="3324"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both"/>
              <w:rPr>
                <w:rFonts w:ascii="Times New Roman" w:hAnsi="Times New Roman" w:cs="Times New Roman"/>
                <w:bCs/>
              </w:rPr>
            </w:pPr>
            <w:r w:rsidRPr="001F144E">
              <w:rPr>
                <w:rFonts w:ascii="Times New Roman" w:hAnsi="Times New Roman" w:cs="Times New Roman"/>
                <w:bCs/>
              </w:rPr>
              <w:t xml:space="preserve">В </w:t>
            </w:r>
            <w:proofErr w:type="gramStart"/>
            <w:r w:rsidRPr="001F144E">
              <w:rPr>
                <w:rFonts w:ascii="Times New Roman" w:hAnsi="Times New Roman" w:cs="Times New Roman"/>
                <w:bCs/>
              </w:rPr>
              <w:t>случае</w:t>
            </w:r>
            <w:proofErr w:type="gramEnd"/>
            <w:r w:rsidRPr="001F144E">
              <w:rPr>
                <w:rFonts w:ascii="Times New Roman" w:hAnsi="Times New Roman" w:cs="Times New Roman"/>
                <w:bCs/>
              </w:rPr>
              <w:t xml:space="preserve"> если действие сервитута прекращено, исполнена ли проверяемым юридическим лицом, индивидуальным предпринимателем,</w:t>
            </w:r>
            <w:r>
              <w:rPr>
                <w:rFonts w:ascii="Times New Roman" w:hAnsi="Times New Roman" w:cs="Times New Roman"/>
                <w:bCs/>
              </w:rPr>
              <w:t xml:space="preserve"> гражданином,</w:t>
            </w:r>
            <w:r w:rsidRPr="001F144E">
              <w:rPr>
                <w:rFonts w:ascii="Times New Roman" w:hAnsi="Times New Roman" w:cs="Times New Roman"/>
                <w:bCs/>
              </w:rPr>
              <w:t xml:space="preserve">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1842" w:type="dxa"/>
            <w:tcBorders>
              <w:top w:val="single" w:sz="4" w:space="0" w:color="auto"/>
              <w:left w:val="single" w:sz="4" w:space="0" w:color="auto"/>
              <w:bottom w:val="single" w:sz="4" w:space="0" w:color="auto"/>
              <w:right w:val="single" w:sz="4" w:space="0" w:color="auto"/>
            </w:tcBorders>
          </w:tcPr>
          <w:p w:rsidR="00692861" w:rsidRPr="001F144E" w:rsidRDefault="00FC26B3" w:rsidP="001F144E">
            <w:pPr>
              <w:autoSpaceDE w:val="0"/>
              <w:autoSpaceDN w:val="0"/>
              <w:adjustRightInd w:val="0"/>
              <w:spacing w:after="0" w:line="240" w:lineRule="auto"/>
              <w:jc w:val="center"/>
              <w:rPr>
                <w:rFonts w:ascii="Times New Roman" w:hAnsi="Times New Roman" w:cs="Times New Roman"/>
                <w:bCs/>
              </w:rPr>
            </w:pPr>
            <w:hyperlink r:id="rId19" w:history="1">
              <w:r w:rsidR="00692861" w:rsidRPr="001F144E">
                <w:rPr>
                  <w:rFonts w:ascii="Times New Roman" w:hAnsi="Times New Roman" w:cs="Times New Roman"/>
                  <w:bCs/>
                </w:rPr>
                <w:t>Пункт 5 статьи 13</w:t>
              </w:r>
            </w:hyperlink>
            <w:r w:rsidR="00692861" w:rsidRPr="001F144E">
              <w:rPr>
                <w:rFonts w:ascii="Times New Roman" w:hAnsi="Times New Roman" w:cs="Times New Roman"/>
                <w:bCs/>
              </w:rPr>
              <w:t xml:space="preserve">, </w:t>
            </w:r>
            <w:hyperlink r:id="rId20" w:history="1">
              <w:r w:rsidR="00692861" w:rsidRPr="001F144E">
                <w:rPr>
                  <w:rFonts w:ascii="Times New Roman" w:hAnsi="Times New Roman" w:cs="Times New Roman"/>
                  <w:bCs/>
                </w:rPr>
                <w:t>подпункт 9 пункта 1 статьи 39.25</w:t>
              </w:r>
            </w:hyperlink>
            <w:r w:rsidR="00692861" w:rsidRPr="001F144E">
              <w:rPr>
                <w:rFonts w:ascii="Times New Roman" w:hAnsi="Times New Roman" w:cs="Times New Roman"/>
                <w:bCs/>
              </w:rPr>
              <w:t xml:space="preserve"> Земельного кодекса Российской Федерации</w:t>
            </w: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r>
      <w:tr w:rsidR="00DE3D49" w:rsidRPr="001F144E" w:rsidTr="00916C26">
        <w:tc>
          <w:tcPr>
            <w:tcW w:w="566" w:type="dxa"/>
            <w:tcBorders>
              <w:top w:val="single" w:sz="4" w:space="0" w:color="auto"/>
              <w:left w:val="single" w:sz="4" w:space="0" w:color="auto"/>
              <w:bottom w:val="single" w:sz="4" w:space="0" w:color="auto"/>
              <w:right w:val="single" w:sz="4" w:space="0" w:color="auto"/>
            </w:tcBorders>
          </w:tcPr>
          <w:p w:rsidR="00DE3D49" w:rsidRPr="00DE3D49" w:rsidRDefault="00DE3D49" w:rsidP="001F144E">
            <w:pPr>
              <w:autoSpaceDE w:val="0"/>
              <w:autoSpaceDN w:val="0"/>
              <w:adjustRightInd w:val="0"/>
              <w:spacing w:after="0" w:line="240" w:lineRule="auto"/>
              <w:jc w:val="center"/>
              <w:rPr>
                <w:rFonts w:ascii="Times New Roman" w:hAnsi="Times New Roman" w:cs="Times New Roman"/>
                <w:bCs/>
                <w:lang w:val="en-US"/>
              </w:rPr>
            </w:pPr>
            <w:r>
              <w:rPr>
                <w:rFonts w:ascii="Times New Roman" w:hAnsi="Times New Roman" w:cs="Times New Roman"/>
                <w:bCs/>
                <w:lang w:val="en-US"/>
              </w:rPr>
              <w:t>8</w:t>
            </w:r>
          </w:p>
        </w:tc>
        <w:tc>
          <w:tcPr>
            <w:tcW w:w="3324" w:type="dxa"/>
            <w:tcBorders>
              <w:top w:val="single" w:sz="4" w:space="0" w:color="auto"/>
              <w:left w:val="single" w:sz="4" w:space="0" w:color="auto"/>
              <w:bottom w:val="single" w:sz="4" w:space="0" w:color="auto"/>
              <w:right w:val="single" w:sz="4" w:space="0" w:color="auto"/>
            </w:tcBorders>
          </w:tcPr>
          <w:p w:rsidR="00DE3D49" w:rsidRDefault="00DE3D49" w:rsidP="00DE3D49">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p w:rsidR="00DE3D49" w:rsidRPr="001F144E" w:rsidRDefault="00DE3D49" w:rsidP="001F144E">
            <w:pPr>
              <w:autoSpaceDE w:val="0"/>
              <w:autoSpaceDN w:val="0"/>
              <w:adjustRightInd w:val="0"/>
              <w:spacing w:after="0" w:line="240" w:lineRule="auto"/>
              <w:jc w:val="both"/>
              <w:rPr>
                <w:rFonts w:ascii="Times New Roman" w:hAnsi="Times New Roman" w:cs="Times New Roman"/>
                <w:bCs/>
              </w:rPr>
            </w:pPr>
          </w:p>
        </w:tc>
        <w:tc>
          <w:tcPr>
            <w:tcW w:w="1842" w:type="dxa"/>
            <w:tcBorders>
              <w:top w:val="single" w:sz="4" w:space="0" w:color="auto"/>
              <w:left w:val="single" w:sz="4" w:space="0" w:color="auto"/>
              <w:bottom w:val="single" w:sz="4" w:space="0" w:color="auto"/>
              <w:right w:val="single" w:sz="4" w:space="0" w:color="auto"/>
            </w:tcBorders>
          </w:tcPr>
          <w:p w:rsidR="00DE3D49" w:rsidRDefault="00FC26B3" w:rsidP="00DE3D49">
            <w:pPr>
              <w:autoSpaceDE w:val="0"/>
              <w:autoSpaceDN w:val="0"/>
              <w:adjustRightInd w:val="0"/>
              <w:spacing w:after="0" w:line="240" w:lineRule="auto"/>
              <w:jc w:val="center"/>
            </w:pPr>
            <w:hyperlink r:id="rId21" w:history="1">
              <w:r w:rsidR="00DE3D49" w:rsidRPr="00DE3D49">
                <w:rPr>
                  <w:rFonts w:ascii="Times New Roman" w:hAnsi="Times New Roman" w:cs="Times New Roman"/>
                </w:rPr>
                <w:t>Пункт 2 статьи 3</w:t>
              </w:r>
            </w:hyperlink>
            <w:r w:rsidR="00DE3D49" w:rsidRPr="00DE3D49">
              <w:rPr>
                <w:rFonts w:ascii="Times New Roman" w:hAnsi="Times New Roman" w:cs="Times New Roman"/>
              </w:rPr>
              <w:t xml:space="preserve"> Федерального закона от 25 октября 2001 г. </w:t>
            </w:r>
            <w:r w:rsidR="00DE3D49">
              <w:rPr>
                <w:rFonts w:ascii="Times New Roman" w:hAnsi="Times New Roman" w:cs="Times New Roman"/>
              </w:rPr>
              <w:t>№</w:t>
            </w:r>
            <w:r w:rsidR="00DE3D49" w:rsidRPr="00DE3D49">
              <w:rPr>
                <w:rFonts w:ascii="Times New Roman" w:hAnsi="Times New Roman" w:cs="Times New Roman"/>
              </w:rPr>
              <w:t xml:space="preserve"> 137-ФЗ </w:t>
            </w:r>
            <w:r w:rsidR="00DE3D49">
              <w:rPr>
                <w:rFonts w:ascii="Times New Roman" w:hAnsi="Times New Roman" w:cs="Times New Roman"/>
              </w:rPr>
              <w:t>«</w:t>
            </w:r>
            <w:r w:rsidR="00DE3D49" w:rsidRPr="00DE3D49">
              <w:rPr>
                <w:rFonts w:ascii="Times New Roman" w:hAnsi="Times New Roman" w:cs="Times New Roman"/>
              </w:rPr>
              <w:t>О введении в действие Земельного кодекса Российской Федерации</w:t>
            </w:r>
            <w:r w:rsidR="00DE3D49">
              <w:rPr>
                <w:rFonts w:ascii="Times New Roman" w:hAnsi="Times New Roman" w:cs="Times New Roman"/>
              </w:rPr>
              <w:t>»</w:t>
            </w:r>
            <w:r w:rsidR="00DE3D49" w:rsidRPr="00DE3D49">
              <w:rPr>
                <w:rFonts w:ascii="Times New Roman" w:hAnsi="Times New Roman" w:cs="Times New Roman"/>
              </w:rPr>
              <w:t xml:space="preserve"> </w:t>
            </w:r>
            <w:hyperlink r:id="rId22" w:history="1">
              <w:r w:rsidR="00DE3D49" w:rsidRPr="00DE3D49">
                <w:rPr>
                  <w:rFonts w:ascii="Times New Roman" w:hAnsi="Times New Roman" w:cs="Times New Roman"/>
                </w:rPr>
                <w:t>&lt;3&gt;</w:t>
              </w:r>
              <w:r w:rsidR="00DE3D49">
                <w:rPr>
                  <w:rFonts w:ascii="Times New Roman" w:hAnsi="Times New Roman" w:cs="Times New Roman"/>
                  <w:color w:val="0000FF"/>
                  <w:sz w:val="24"/>
                  <w:szCs w:val="24"/>
                </w:rPr>
                <w:t xml:space="preserve"> </w:t>
              </w:r>
            </w:hyperlink>
          </w:p>
        </w:tc>
        <w:tc>
          <w:tcPr>
            <w:tcW w:w="426" w:type="dxa"/>
            <w:tcBorders>
              <w:top w:val="single" w:sz="4" w:space="0" w:color="auto"/>
              <w:left w:val="single" w:sz="4" w:space="0" w:color="auto"/>
              <w:bottom w:val="single" w:sz="4" w:space="0" w:color="auto"/>
              <w:right w:val="single" w:sz="4" w:space="0" w:color="auto"/>
            </w:tcBorders>
          </w:tcPr>
          <w:p w:rsidR="00DE3D49" w:rsidRPr="001F144E" w:rsidRDefault="00DE3D49"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DE3D49" w:rsidRPr="001F144E" w:rsidRDefault="00DE3D49"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DE3D49" w:rsidRPr="001F144E" w:rsidRDefault="00DE3D49"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DE3D49" w:rsidRPr="001F144E" w:rsidRDefault="00DE3D49" w:rsidP="001F144E">
            <w:pPr>
              <w:autoSpaceDE w:val="0"/>
              <w:autoSpaceDN w:val="0"/>
              <w:adjustRightInd w:val="0"/>
              <w:spacing w:after="0" w:line="240" w:lineRule="auto"/>
              <w:rPr>
                <w:rFonts w:ascii="Times New Roman" w:hAnsi="Times New Roman" w:cs="Times New Roman"/>
                <w:bCs/>
              </w:rPr>
            </w:pPr>
          </w:p>
        </w:tc>
      </w:tr>
      <w:tr w:rsidR="00692861" w:rsidRPr="001F144E" w:rsidTr="00916C26">
        <w:tc>
          <w:tcPr>
            <w:tcW w:w="56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center"/>
              <w:rPr>
                <w:rFonts w:ascii="Times New Roman" w:hAnsi="Times New Roman" w:cs="Times New Roman"/>
                <w:bCs/>
              </w:rPr>
            </w:pPr>
            <w:r w:rsidRPr="001F144E">
              <w:rPr>
                <w:rFonts w:ascii="Times New Roman" w:hAnsi="Times New Roman" w:cs="Times New Roman"/>
                <w:bCs/>
              </w:rPr>
              <w:lastRenderedPageBreak/>
              <w:t>9</w:t>
            </w:r>
          </w:p>
        </w:tc>
        <w:tc>
          <w:tcPr>
            <w:tcW w:w="3324"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jc w:val="both"/>
              <w:rPr>
                <w:rFonts w:ascii="Times New Roman" w:hAnsi="Times New Roman" w:cs="Times New Roman"/>
                <w:bCs/>
              </w:rPr>
            </w:pPr>
            <w:r w:rsidRPr="001F144E">
              <w:rPr>
                <w:rFonts w:ascii="Times New Roman" w:hAnsi="Times New Roman" w:cs="Times New Roman"/>
                <w:bCs/>
              </w:rPr>
              <w:t>Соблюдено ли требование об обязательности использования (освоения) земельного участка в сроки, установленные законодательством?</w:t>
            </w:r>
          </w:p>
        </w:tc>
        <w:tc>
          <w:tcPr>
            <w:tcW w:w="1842" w:type="dxa"/>
            <w:tcBorders>
              <w:top w:val="single" w:sz="4" w:space="0" w:color="auto"/>
              <w:left w:val="single" w:sz="4" w:space="0" w:color="auto"/>
              <w:bottom w:val="single" w:sz="4" w:space="0" w:color="auto"/>
              <w:right w:val="single" w:sz="4" w:space="0" w:color="auto"/>
            </w:tcBorders>
          </w:tcPr>
          <w:p w:rsidR="00692861" w:rsidRPr="001F144E" w:rsidRDefault="00FC26B3" w:rsidP="00DE3D49">
            <w:pPr>
              <w:autoSpaceDE w:val="0"/>
              <w:autoSpaceDN w:val="0"/>
              <w:adjustRightInd w:val="0"/>
              <w:spacing w:after="0" w:line="240" w:lineRule="auto"/>
              <w:jc w:val="center"/>
              <w:rPr>
                <w:rFonts w:ascii="Times New Roman" w:hAnsi="Times New Roman" w:cs="Times New Roman"/>
                <w:bCs/>
              </w:rPr>
            </w:pPr>
            <w:hyperlink r:id="rId23" w:history="1">
              <w:r w:rsidR="00692861" w:rsidRPr="001F144E">
                <w:rPr>
                  <w:rFonts w:ascii="Times New Roman" w:hAnsi="Times New Roman" w:cs="Times New Roman"/>
                  <w:bCs/>
                </w:rPr>
                <w:t>Статья 42</w:t>
              </w:r>
            </w:hyperlink>
            <w:r w:rsidR="00692861" w:rsidRPr="001F144E">
              <w:rPr>
                <w:rFonts w:ascii="Times New Roman" w:hAnsi="Times New Roman" w:cs="Times New Roman"/>
                <w:bCs/>
              </w:rPr>
              <w:t xml:space="preserve"> Земельного кодекса Российской Федерации, </w:t>
            </w:r>
            <w:hyperlink r:id="rId24" w:history="1">
              <w:r w:rsidR="00692861" w:rsidRPr="001F144E">
                <w:rPr>
                  <w:rFonts w:ascii="Times New Roman" w:hAnsi="Times New Roman" w:cs="Times New Roman"/>
                  <w:bCs/>
                </w:rPr>
                <w:t>статья 284</w:t>
              </w:r>
            </w:hyperlink>
            <w:r w:rsidR="00692861" w:rsidRPr="001F144E">
              <w:rPr>
                <w:rFonts w:ascii="Times New Roman" w:hAnsi="Times New Roman" w:cs="Times New Roman"/>
                <w:bCs/>
              </w:rPr>
              <w:t xml:space="preserve"> Гражданского кодекса Российской Федерации, </w:t>
            </w:r>
            <w:hyperlink r:id="rId25" w:history="1">
              <w:r w:rsidR="00692861" w:rsidRPr="001F144E">
                <w:rPr>
                  <w:rFonts w:ascii="Times New Roman" w:hAnsi="Times New Roman" w:cs="Times New Roman"/>
                  <w:bCs/>
                </w:rPr>
                <w:t>пункт 2 статьи 45</w:t>
              </w:r>
            </w:hyperlink>
            <w:r w:rsidR="00692861" w:rsidRPr="001F144E">
              <w:rPr>
                <w:rFonts w:ascii="Times New Roman" w:hAnsi="Times New Roman" w:cs="Times New Roman"/>
                <w:bCs/>
              </w:rPr>
              <w:t xml:space="preserve"> Земельного кодекса Российской Федерации, </w:t>
            </w:r>
            <w:hyperlink r:id="rId26" w:history="1">
              <w:r w:rsidR="00692861" w:rsidRPr="001F144E">
                <w:rPr>
                  <w:rFonts w:ascii="Times New Roman" w:hAnsi="Times New Roman" w:cs="Times New Roman"/>
                  <w:bCs/>
                </w:rPr>
                <w:t>пункт 7 части 2 статьи 19</w:t>
              </w:r>
            </w:hyperlink>
            <w:r w:rsidR="00692861" w:rsidRPr="001F144E">
              <w:rPr>
                <w:rFonts w:ascii="Times New Roman" w:hAnsi="Times New Roman" w:cs="Times New Roman"/>
                <w:bCs/>
              </w:rPr>
              <w:t xml:space="preserve"> Федерального закона от 15 апреля 1998 г. </w:t>
            </w:r>
            <w:r w:rsidR="00692861" w:rsidRPr="00DD4580">
              <w:rPr>
                <w:rFonts w:ascii="Times New Roman" w:hAnsi="Times New Roman" w:cs="Times New Roman"/>
                <w:bCs/>
              </w:rPr>
              <w:t>№</w:t>
            </w:r>
            <w:r w:rsidR="00692861" w:rsidRPr="001F144E">
              <w:rPr>
                <w:rFonts w:ascii="Times New Roman" w:hAnsi="Times New Roman" w:cs="Times New Roman"/>
                <w:bCs/>
              </w:rPr>
              <w:t xml:space="preserve"> 66-ФЗ </w:t>
            </w:r>
            <w:r w:rsidR="00692861" w:rsidRPr="00DD4580">
              <w:rPr>
                <w:rFonts w:ascii="Times New Roman" w:hAnsi="Times New Roman" w:cs="Times New Roman"/>
                <w:bCs/>
              </w:rPr>
              <w:t>«</w:t>
            </w:r>
            <w:r w:rsidR="00692861" w:rsidRPr="001F144E">
              <w:rPr>
                <w:rFonts w:ascii="Times New Roman" w:hAnsi="Times New Roman" w:cs="Times New Roman"/>
                <w:bCs/>
              </w:rPr>
              <w:t>О садоводческих, огороднических и дачных некоммерческих объединениях граждан</w:t>
            </w:r>
            <w:r w:rsidR="00692861">
              <w:rPr>
                <w:rFonts w:ascii="Times New Roman" w:hAnsi="Times New Roman" w:cs="Times New Roman"/>
                <w:bCs/>
              </w:rPr>
              <w:t>»</w:t>
            </w:r>
            <w:r w:rsidR="00692861" w:rsidRPr="001F144E">
              <w:rPr>
                <w:rFonts w:ascii="Times New Roman" w:hAnsi="Times New Roman" w:cs="Times New Roman"/>
                <w:bCs/>
              </w:rPr>
              <w:t xml:space="preserve"> </w:t>
            </w:r>
            <w:r w:rsidR="00DE3D49" w:rsidRPr="00DE3D49">
              <w:rPr>
                <w:rFonts w:ascii="Times New Roman" w:hAnsi="Times New Roman" w:cs="Times New Roman"/>
                <w:bCs/>
              </w:rPr>
              <w:t>&lt;</w:t>
            </w:r>
            <w:r w:rsidR="00DE3D49">
              <w:rPr>
                <w:rFonts w:ascii="Times New Roman" w:hAnsi="Times New Roman" w:cs="Times New Roman"/>
                <w:bCs/>
              </w:rPr>
              <w:t>4</w:t>
            </w:r>
            <w:r w:rsidR="00DE3D49" w:rsidRPr="00DE3D49">
              <w:rPr>
                <w:rFonts w:ascii="Times New Roman" w:hAnsi="Times New Roman" w:cs="Times New Roman"/>
                <w:bCs/>
              </w:rPr>
              <w:t>&gt;</w:t>
            </w:r>
            <w:hyperlink r:id="rId27" w:history="1"/>
            <w:r w:rsidR="00692861">
              <w:rPr>
                <w:rFonts w:ascii="Times New Roman" w:hAnsi="Times New Roman" w:cs="Times New Roman"/>
                <w:bCs/>
              </w:rPr>
              <w:t xml:space="preserve"> </w:t>
            </w:r>
          </w:p>
        </w:tc>
        <w:tc>
          <w:tcPr>
            <w:tcW w:w="426"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692861" w:rsidRPr="001F144E" w:rsidRDefault="00692861" w:rsidP="001F144E">
            <w:pPr>
              <w:autoSpaceDE w:val="0"/>
              <w:autoSpaceDN w:val="0"/>
              <w:adjustRightInd w:val="0"/>
              <w:spacing w:after="0" w:line="240" w:lineRule="auto"/>
              <w:rPr>
                <w:rFonts w:ascii="Times New Roman" w:hAnsi="Times New Roman" w:cs="Times New Roman"/>
                <w:bCs/>
              </w:rPr>
            </w:pPr>
          </w:p>
        </w:tc>
      </w:tr>
    </w:tbl>
    <w:p w:rsidR="001F144E" w:rsidRPr="001F144E" w:rsidRDefault="001F144E" w:rsidP="001F144E">
      <w:pPr>
        <w:autoSpaceDE w:val="0"/>
        <w:autoSpaceDN w:val="0"/>
        <w:adjustRightInd w:val="0"/>
        <w:spacing w:after="0" w:line="240" w:lineRule="auto"/>
        <w:jc w:val="both"/>
        <w:rPr>
          <w:rFonts w:ascii="Times New Roman" w:hAnsi="Times New Roman" w:cs="Times New Roman"/>
          <w:bCs/>
          <w:sz w:val="28"/>
          <w:szCs w:val="28"/>
        </w:rPr>
      </w:pPr>
    </w:p>
    <w:p w:rsidR="001F144E" w:rsidRPr="00DF73F4" w:rsidRDefault="00F03EBA" w:rsidP="001F144E">
      <w:pPr>
        <w:autoSpaceDE w:val="0"/>
        <w:autoSpaceDN w:val="0"/>
        <w:adjustRightInd w:val="0"/>
        <w:spacing w:after="0" w:line="240" w:lineRule="auto"/>
        <w:jc w:val="both"/>
        <w:outlineLvl w:val="0"/>
        <w:rPr>
          <w:rFonts w:ascii="Times New Roman" w:hAnsi="Times New Roman" w:cs="Times New Roman"/>
          <w:sz w:val="28"/>
          <w:szCs w:val="28"/>
        </w:rPr>
      </w:pPr>
      <w:r w:rsidRPr="00DF73F4">
        <w:rPr>
          <w:rFonts w:ascii="Times New Roman" w:hAnsi="Times New Roman" w:cs="Times New Roman"/>
          <w:sz w:val="28"/>
          <w:szCs w:val="28"/>
        </w:rPr>
        <w:t>«</w:t>
      </w:r>
      <w:r w:rsidR="001F144E" w:rsidRPr="00DF73F4">
        <w:rPr>
          <w:rFonts w:ascii="Times New Roman" w:hAnsi="Times New Roman" w:cs="Times New Roman"/>
          <w:sz w:val="28"/>
          <w:szCs w:val="28"/>
        </w:rPr>
        <w:t>__</w:t>
      </w:r>
      <w:r w:rsidRPr="00DF73F4">
        <w:rPr>
          <w:rFonts w:ascii="Times New Roman" w:hAnsi="Times New Roman" w:cs="Times New Roman"/>
          <w:sz w:val="28"/>
          <w:szCs w:val="28"/>
        </w:rPr>
        <w:t>_»</w:t>
      </w:r>
      <w:r w:rsidR="001F144E" w:rsidRPr="00DF73F4">
        <w:rPr>
          <w:rFonts w:ascii="Times New Roman" w:hAnsi="Times New Roman" w:cs="Times New Roman"/>
          <w:sz w:val="28"/>
          <w:szCs w:val="28"/>
        </w:rPr>
        <w:t xml:space="preserve"> ________</w:t>
      </w:r>
      <w:r w:rsidRPr="00DF73F4">
        <w:rPr>
          <w:rFonts w:ascii="Times New Roman" w:hAnsi="Times New Roman" w:cs="Times New Roman"/>
          <w:sz w:val="28"/>
          <w:szCs w:val="28"/>
        </w:rPr>
        <w:t>_____</w:t>
      </w:r>
      <w:r w:rsidR="001F144E" w:rsidRPr="00DF73F4">
        <w:rPr>
          <w:rFonts w:ascii="Times New Roman" w:hAnsi="Times New Roman" w:cs="Times New Roman"/>
          <w:sz w:val="28"/>
          <w:szCs w:val="28"/>
        </w:rPr>
        <w:t xml:space="preserve"> 20__ г.</w:t>
      </w:r>
    </w:p>
    <w:p w:rsidR="001F144E" w:rsidRPr="001F144E" w:rsidRDefault="001F144E" w:rsidP="00DF73F4">
      <w:pPr>
        <w:tabs>
          <w:tab w:val="left" w:pos="3402"/>
        </w:tabs>
        <w:autoSpaceDE w:val="0"/>
        <w:autoSpaceDN w:val="0"/>
        <w:adjustRightInd w:val="0"/>
        <w:spacing w:after="0" w:line="240" w:lineRule="auto"/>
        <w:ind w:right="5952"/>
        <w:jc w:val="center"/>
        <w:outlineLvl w:val="0"/>
        <w:rPr>
          <w:rFonts w:ascii="Times New Roman" w:hAnsi="Times New Roman" w:cs="Times New Roman"/>
          <w:i/>
          <w:sz w:val="20"/>
          <w:szCs w:val="20"/>
        </w:rPr>
      </w:pPr>
      <w:r w:rsidRPr="001F144E">
        <w:rPr>
          <w:rFonts w:ascii="Times New Roman" w:hAnsi="Times New Roman" w:cs="Times New Roman"/>
          <w:i/>
          <w:sz w:val="20"/>
          <w:szCs w:val="20"/>
        </w:rPr>
        <w:t>(указывается дата</w:t>
      </w:r>
      <w:r w:rsidR="002029D6">
        <w:rPr>
          <w:rFonts w:ascii="Times New Roman" w:hAnsi="Times New Roman" w:cs="Times New Roman"/>
          <w:i/>
          <w:sz w:val="20"/>
          <w:szCs w:val="20"/>
        </w:rPr>
        <w:t xml:space="preserve"> </w:t>
      </w:r>
      <w:r w:rsidRPr="001F144E">
        <w:rPr>
          <w:rFonts w:ascii="Times New Roman" w:hAnsi="Times New Roman" w:cs="Times New Roman"/>
          <w:i/>
          <w:sz w:val="20"/>
          <w:szCs w:val="20"/>
        </w:rPr>
        <w:t>заполнения проверочного</w:t>
      </w:r>
      <w:r w:rsidR="002029D6">
        <w:rPr>
          <w:rFonts w:ascii="Times New Roman" w:hAnsi="Times New Roman" w:cs="Times New Roman"/>
          <w:i/>
          <w:sz w:val="20"/>
          <w:szCs w:val="20"/>
        </w:rPr>
        <w:t xml:space="preserve"> </w:t>
      </w:r>
      <w:r w:rsidRPr="001F144E">
        <w:rPr>
          <w:rFonts w:ascii="Times New Roman" w:hAnsi="Times New Roman" w:cs="Times New Roman"/>
          <w:i/>
          <w:sz w:val="20"/>
          <w:szCs w:val="20"/>
        </w:rPr>
        <w:t>листа)</w:t>
      </w:r>
    </w:p>
    <w:p w:rsidR="001F144E" w:rsidRDefault="001F144E" w:rsidP="001F144E">
      <w:pPr>
        <w:autoSpaceDE w:val="0"/>
        <w:autoSpaceDN w:val="0"/>
        <w:adjustRightInd w:val="0"/>
        <w:spacing w:after="0" w:line="240" w:lineRule="auto"/>
        <w:jc w:val="both"/>
        <w:outlineLvl w:val="0"/>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F03EBA" w:rsidTr="00F03EBA">
        <w:tc>
          <w:tcPr>
            <w:tcW w:w="3190" w:type="dxa"/>
          </w:tcPr>
          <w:p w:rsidR="00F03EBA" w:rsidRDefault="00F03EBA" w:rsidP="001F144E">
            <w:pPr>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_____________________________</w:t>
            </w:r>
          </w:p>
        </w:tc>
        <w:tc>
          <w:tcPr>
            <w:tcW w:w="3190" w:type="dxa"/>
          </w:tcPr>
          <w:p w:rsidR="00F03EBA" w:rsidRDefault="00F03EBA" w:rsidP="001F144E">
            <w:pPr>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____________________________</w:t>
            </w:r>
          </w:p>
        </w:tc>
        <w:tc>
          <w:tcPr>
            <w:tcW w:w="3190" w:type="dxa"/>
          </w:tcPr>
          <w:p w:rsidR="00F03EBA" w:rsidRDefault="00F03EBA" w:rsidP="001F144E">
            <w:pPr>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_____________________________</w:t>
            </w:r>
          </w:p>
        </w:tc>
      </w:tr>
      <w:tr w:rsidR="00F03EBA" w:rsidTr="00F03EBA">
        <w:tc>
          <w:tcPr>
            <w:tcW w:w="3190" w:type="dxa"/>
          </w:tcPr>
          <w:p w:rsidR="00F03EBA" w:rsidRPr="00F03EBA" w:rsidRDefault="00F03EBA" w:rsidP="00F03EBA">
            <w:pPr>
              <w:autoSpaceDE w:val="0"/>
              <w:autoSpaceDN w:val="0"/>
              <w:adjustRightInd w:val="0"/>
              <w:jc w:val="center"/>
              <w:outlineLvl w:val="0"/>
              <w:rPr>
                <w:rFonts w:ascii="Times New Roman" w:hAnsi="Times New Roman" w:cs="Times New Roman"/>
                <w:i/>
                <w:sz w:val="20"/>
                <w:szCs w:val="20"/>
              </w:rPr>
            </w:pPr>
            <w:r w:rsidRPr="00F03EBA">
              <w:rPr>
                <w:rFonts w:ascii="Times New Roman" w:hAnsi="Times New Roman" w:cs="Times New Roman"/>
                <w:i/>
                <w:sz w:val="20"/>
                <w:szCs w:val="20"/>
              </w:rPr>
              <w:t>(должность лица, заполнившего проверочный лист)</w:t>
            </w:r>
          </w:p>
        </w:tc>
        <w:tc>
          <w:tcPr>
            <w:tcW w:w="3190" w:type="dxa"/>
          </w:tcPr>
          <w:p w:rsidR="00F03EBA" w:rsidRPr="00F03EBA" w:rsidRDefault="00F03EBA" w:rsidP="00F03EBA">
            <w:pPr>
              <w:autoSpaceDE w:val="0"/>
              <w:autoSpaceDN w:val="0"/>
              <w:adjustRightInd w:val="0"/>
              <w:jc w:val="center"/>
              <w:outlineLvl w:val="0"/>
              <w:rPr>
                <w:rFonts w:ascii="Times New Roman" w:hAnsi="Times New Roman" w:cs="Times New Roman"/>
                <w:i/>
                <w:sz w:val="20"/>
                <w:szCs w:val="20"/>
              </w:rPr>
            </w:pPr>
            <w:r w:rsidRPr="00F03EBA">
              <w:rPr>
                <w:rFonts w:ascii="Times New Roman" w:hAnsi="Times New Roman" w:cs="Times New Roman"/>
                <w:i/>
                <w:sz w:val="20"/>
                <w:szCs w:val="20"/>
              </w:rPr>
              <w:t>(подпись)</w:t>
            </w:r>
          </w:p>
        </w:tc>
        <w:tc>
          <w:tcPr>
            <w:tcW w:w="3190" w:type="dxa"/>
          </w:tcPr>
          <w:p w:rsidR="00F03EBA" w:rsidRPr="00F03EBA" w:rsidRDefault="00F03EBA" w:rsidP="00F03EBA">
            <w:pPr>
              <w:autoSpaceDE w:val="0"/>
              <w:autoSpaceDN w:val="0"/>
              <w:adjustRightInd w:val="0"/>
              <w:jc w:val="center"/>
              <w:outlineLvl w:val="0"/>
              <w:rPr>
                <w:rFonts w:ascii="Times New Roman" w:hAnsi="Times New Roman" w:cs="Times New Roman"/>
                <w:i/>
                <w:sz w:val="20"/>
                <w:szCs w:val="20"/>
              </w:rPr>
            </w:pPr>
            <w:r w:rsidRPr="00F03EBA">
              <w:rPr>
                <w:rFonts w:ascii="Times New Roman" w:hAnsi="Times New Roman" w:cs="Times New Roman"/>
                <w:i/>
                <w:sz w:val="20"/>
                <w:szCs w:val="20"/>
              </w:rPr>
              <w:t>(фамилия, имя, отчество (при наличии) лица, заполнившего проверочный лист)</w:t>
            </w:r>
          </w:p>
        </w:tc>
      </w:tr>
    </w:tbl>
    <w:p w:rsidR="00F03EBA" w:rsidRDefault="00F03EBA" w:rsidP="00DD4580">
      <w:pPr>
        <w:autoSpaceDE w:val="0"/>
        <w:autoSpaceDN w:val="0"/>
        <w:adjustRightInd w:val="0"/>
        <w:spacing w:after="0" w:line="240" w:lineRule="auto"/>
        <w:jc w:val="both"/>
        <w:outlineLvl w:val="0"/>
        <w:rPr>
          <w:rFonts w:ascii="Times New Roman" w:hAnsi="Times New Roman" w:cs="Times New Roman"/>
          <w:sz w:val="20"/>
          <w:szCs w:val="20"/>
        </w:rPr>
      </w:pPr>
    </w:p>
    <w:p w:rsidR="00BA073A" w:rsidRDefault="00BA073A" w:rsidP="00DD4580">
      <w:pPr>
        <w:autoSpaceDE w:val="0"/>
        <w:autoSpaceDN w:val="0"/>
        <w:adjustRightInd w:val="0"/>
        <w:spacing w:after="0" w:line="240" w:lineRule="auto"/>
        <w:jc w:val="both"/>
        <w:outlineLvl w:val="0"/>
        <w:rPr>
          <w:rFonts w:ascii="Times New Roman" w:hAnsi="Times New Roman" w:cs="Times New Roman"/>
          <w:sz w:val="20"/>
          <w:szCs w:val="20"/>
        </w:rPr>
      </w:pPr>
    </w:p>
    <w:p w:rsidR="00BA073A" w:rsidRDefault="00BA073A" w:rsidP="00DD4580">
      <w:pPr>
        <w:autoSpaceDE w:val="0"/>
        <w:autoSpaceDN w:val="0"/>
        <w:adjustRightInd w:val="0"/>
        <w:spacing w:after="0" w:line="240" w:lineRule="auto"/>
        <w:jc w:val="both"/>
        <w:outlineLvl w:val="0"/>
        <w:rPr>
          <w:rFonts w:ascii="Times New Roman" w:hAnsi="Times New Roman" w:cs="Times New Roman"/>
          <w:sz w:val="20"/>
          <w:szCs w:val="20"/>
        </w:rPr>
      </w:pPr>
    </w:p>
    <w:p w:rsidR="00BA073A" w:rsidRDefault="00BA073A" w:rsidP="00DD4580">
      <w:pPr>
        <w:autoSpaceDE w:val="0"/>
        <w:autoSpaceDN w:val="0"/>
        <w:adjustRightInd w:val="0"/>
        <w:spacing w:after="0" w:line="240" w:lineRule="auto"/>
        <w:jc w:val="both"/>
        <w:outlineLvl w:val="0"/>
        <w:rPr>
          <w:rFonts w:ascii="Times New Roman" w:hAnsi="Times New Roman" w:cs="Times New Roman"/>
          <w:sz w:val="20"/>
          <w:szCs w:val="20"/>
        </w:rPr>
      </w:pPr>
    </w:p>
    <w:p w:rsidR="00BA073A" w:rsidRDefault="00BA073A" w:rsidP="00DD4580">
      <w:pPr>
        <w:autoSpaceDE w:val="0"/>
        <w:autoSpaceDN w:val="0"/>
        <w:adjustRightInd w:val="0"/>
        <w:spacing w:after="0" w:line="240" w:lineRule="auto"/>
        <w:jc w:val="both"/>
        <w:outlineLvl w:val="0"/>
        <w:rPr>
          <w:rFonts w:ascii="Times New Roman" w:hAnsi="Times New Roman" w:cs="Times New Roman"/>
          <w:sz w:val="20"/>
          <w:szCs w:val="20"/>
        </w:rPr>
      </w:pPr>
    </w:p>
    <w:p w:rsidR="00BA073A" w:rsidRPr="001F144E" w:rsidRDefault="00BA073A" w:rsidP="00DD4580">
      <w:pPr>
        <w:autoSpaceDE w:val="0"/>
        <w:autoSpaceDN w:val="0"/>
        <w:adjustRightInd w:val="0"/>
        <w:spacing w:after="0" w:line="240" w:lineRule="auto"/>
        <w:jc w:val="both"/>
        <w:outlineLvl w:val="0"/>
        <w:rPr>
          <w:rFonts w:ascii="Times New Roman" w:hAnsi="Times New Roman" w:cs="Times New Roman"/>
          <w:sz w:val="20"/>
          <w:szCs w:val="20"/>
        </w:rPr>
      </w:pPr>
    </w:p>
    <w:sectPr w:rsidR="00BA073A" w:rsidRPr="001F144E" w:rsidSect="00443A7D">
      <w:pgSz w:w="11905" w:h="16838"/>
      <w:pgMar w:top="1134" w:right="850" w:bottom="113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F144E"/>
    <w:rsid w:val="000107E9"/>
    <w:rsid w:val="001E0A65"/>
    <w:rsid w:val="001F144E"/>
    <w:rsid w:val="002029D6"/>
    <w:rsid w:val="00315BEC"/>
    <w:rsid w:val="003D5291"/>
    <w:rsid w:val="0040422B"/>
    <w:rsid w:val="00433648"/>
    <w:rsid w:val="00692861"/>
    <w:rsid w:val="007F6925"/>
    <w:rsid w:val="00916C26"/>
    <w:rsid w:val="00A82995"/>
    <w:rsid w:val="00BA073A"/>
    <w:rsid w:val="00C8476D"/>
    <w:rsid w:val="00D75D31"/>
    <w:rsid w:val="00DA339D"/>
    <w:rsid w:val="00DD4580"/>
    <w:rsid w:val="00DE3D49"/>
    <w:rsid w:val="00DF73F4"/>
    <w:rsid w:val="00E736FB"/>
    <w:rsid w:val="00F03EBA"/>
    <w:rsid w:val="00FC2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2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E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BA073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1D736346AD578C4B9A424C499908C11138793CF884EFE6798C00BDC56F5EBDAB1A502D8F5DF766FB6E3AEA161EEDFBDB865D2A51F3A7A2h6HBN" TargetMode="External"/><Relationship Id="rId13" Type="http://schemas.openxmlformats.org/officeDocument/2006/relationships/hyperlink" Target="consultantplus://offline/ref=831D736346AD578C4B9A424C499908C110387038F382EFE6798C00BDC56F5EBDAB1A502D8A54F368A8342AEE5F49E5E7DF9942294FF3hAH6N" TargetMode="External"/><Relationship Id="rId18" Type="http://schemas.openxmlformats.org/officeDocument/2006/relationships/hyperlink" Target="consultantplus://offline/ref=831D736346AD578C4B9A424C499908C110387038F382EFE6798C00BDC56F5EBDAB1A502D8F54F468A8342AEE5F49E5E7DF9942294FF3hAH6N" TargetMode="External"/><Relationship Id="rId26" Type="http://schemas.openxmlformats.org/officeDocument/2006/relationships/hyperlink" Target="consultantplus://offline/ref=831D736346AD578C4B9A424C499908C111307135F885EFE6798C00BDC56F5EBDAB1A502D8F5DF66BFB6E3AEA161EEDFBDB865D2A51F3A7A2h6HBN" TargetMode="External"/><Relationship Id="rId3" Type="http://schemas.openxmlformats.org/officeDocument/2006/relationships/webSettings" Target="webSettings.xml"/><Relationship Id="rId21" Type="http://schemas.openxmlformats.org/officeDocument/2006/relationships/hyperlink" Target="consultantplus://offline/ref=8A241504342A0D86888E367072A252855BA7DFF0FED8763989EB061C744F00B43E90377117DC8E0A5DB33DAF28D5B6F8814E4D0BtFXEH" TargetMode="External"/><Relationship Id="rId7" Type="http://schemas.openxmlformats.org/officeDocument/2006/relationships/hyperlink" Target="consultantplus://offline/ref=831D736346AD578C4B9A424C499908C110387038F382EFE6798C00BDC56F5EBDAB1A502D8F5DF46AFD6E3AEA161EEDFBDB865D2A51F3A7A2h6HBN" TargetMode="External"/><Relationship Id="rId12" Type="http://schemas.openxmlformats.org/officeDocument/2006/relationships/hyperlink" Target="consultantplus://offline/ref=831D736346AD578C4B9A424C499908C110387939F880EFE6798C00BDC56F5EBDAB1A502E8B5FFC37AD213BB6504EFEF8DF865E2B4DhFH0N" TargetMode="External"/><Relationship Id="rId17" Type="http://schemas.openxmlformats.org/officeDocument/2006/relationships/hyperlink" Target="consultantplus://offline/ref=831D736346AD578C4B9A424C499908C110387038F382EFE6798C00BDC56F5EBDAB1A502D8A58FE68A8342AEE5F49E5E7DF9942294FF3hAH6N" TargetMode="External"/><Relationship Id="rId25" Type="http://schemas.openxmlformats.org/officeDocument/2006/relationships/hyperlink" Target="consultantplus://offline/ref=831D736346AD578C4B9A424C499908C110387038F382EFE6798C00BDC56F5EBDAB1A502E8955FC37AD213BB6504EFEF8DF865E2B4DhFH0N" TargetMode="External"/><Relationship Id="rId2" Type="http://schemas.openxmlformats.org/officeDocument/2006/relationships/settings" Target="settings.xml"/><Relationship Id="rId16" Type="http://schemas.openxmlformats.org/officeDocument/2006/relationships/hyperlink" Target="consultantplus://offline/ref=831D736346AD578C4B9A424C499908C110387038F382EFE6798C00BDC56F5EBDAB1A502D8A54F368A8342AEE5F49E5E7DF9942294FF3hAH6N" TargetMode="External"/><Relationship Id="rId20" Type="http://schemas.openxmlformats.org/officeDocument/2006/relationships/hyperlink" Target="consultantplus://offline/ref=831D736346AD578C4B9A424C499908C110387038F382EFE6798C00BDC56F5EBDAB1A50258C58FC37AD213BB6504EFEF8DF865E2B4DhFH0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31D736346AD578C4B9A424C499908C110387038F382EFE6798C00BDC56F5EBDAB1A502D8F5DF765FE6E3AEA161EEDFBDB865D2A51F3A7A2h6HBN" TargetMode="External"/><Relationship Id="rId11" Type="http://schemas.openxmlformats.org/officeDocument/2006/relationships/hyperlink" Target="consultantplus://offline/ref=831D736346AD578C4B9A424C499908C110387038F382EFE6798C00BDC56F5EBDAB1A502D8A54F268A8342AEE5F49E5E7DF9942294FF3hAH6N" TargetMode="External"/><Relationship Id="rId24" Type="http://schemas.openxmlformats.org/officeDocument/2006/relationships/hyperlink" Target="consultantplus://offline/ref=831D736346AD578C4B9A424C499908C110387939F880EFE6798C00BDC56F5EBDAB1A502D8F54F56AF7313FFF0746E2FCC0995D354DF1A5hAH1N" TargetMode="External"/><Relationship Id="rId5" Type="http://schemas.openxmlformats.org/officeDocument/2006/relationships/hyperlink" Target="consultantplus://offline/ref=C608FFF7B2C0D5EF90B34299EDB04211155B7D0F6C2A64941A08D477CA7B19BEB27918CE7A4F49C30DCF9CF296gAq3H" TargetMode="External"/><Relationship Id="rId15" Type="http://schemas.openxmlformats.org/officeDocument/2006/relationships/hyperlink" Target="consultantplus://offline/ref=831D736346AD578C4B9A424C499908C110387038F382EFE6798C00BDC56F5EBDAB1A502F8D5DFC37AD213BB6504EFEF8DF865E2B4DhFH0N" TargetMode="External"/><Relationship Id="rId23" Type="http://schemas.openxmlformats.org/officeDocument/2006/relationships/hyperlink" Target="consultantplus://offline/ref=831D736346AD578C4B9A424C499908C110387038F382EFE6798C00BDC56F5EBDAB1A502D8F5DF46AFD6E3AEA161EEDFBDB865D2A51F3A7A2h6HBN" TargetMode="External"/><Relationship Id="rId28" Type="http://schemas.openxmlformats.org/officeDocument/2006/relationships/fontTable" Target="fontTable.xml"/><Relationship Id="rId10" Type="http://schemas.openxmlformats.org/officeDocument/2006/relationships/hyperlink" Target="consultantplus://offline/ref=831D736346AD578C4B9A424C499908C11038723AFA8DEFE6798C00BDC56F5EBDB91A08218D58E962FD7B6CBB50h4HAN" TargetMode="External"/><Relationship Id="rId19" Type="http://schemas.openxmlformats.org/officeDocument/2006/relationships/hyperlink" Target="consultantplus://offline/ref=831D736346AD578C4B9A424C499908C110387038F382EFE6798C00BDC56F5EBDAB1A502D8A58FE68A8342AEE5F49E5E7DF9942294FF3hAH6N" TargetMode="External"/><Relationship Id="rId4" Type="http://schemas.openxmlformats.org/officeDocument/2006/relationships/hyperlink" Target="mailto:karpovaav@cherra.ru" TargetMode="External"/><Relationship Id="rId9" Type="http://schemas.openxmlformats.org/officeDocument/2006/relationships/hyperlink" Target="consultantplus://offline/ref=831D736346AD578C4B9A424C499908C110387038F382EFE6798C00BDC56F5EBDAB1A502D8A54F368A8342AEE5F49E5E7DF9942294FF3hAH6N" TargetMode="External"/><Relationship Id="rId14" Type="http://schemas.openxmlformats.org/officeDocument/2006/relationships/hyperlink" Target="consultantplus://offline/ref=831D736346AD578C4B9A424C499908C110387038F382EFE6798C00BDC56F5EBDAB1A502D8A54F268A8342AEE5F49E5E7DF9942294FF3hAH6N" TargetMode="External"/><Relationship Id="rId22" Type="http://schemas.openxmlformats.org/officeDocument/2006/relationships/hyperlink" Target="consultantplus://offline/ref=8A241504342A0D86888E367072A252855AA7D6F4F5D0763989EB061C744F00B43E90377912D7DA5E10ED64FC6A9EBAFB99524C08E17EECD1tDXCH" TargetMode="External"/><Relationship Id="rId27" Type="http://schemas.openxmlformats.org/officeDocument/2006/relationships/hyperlink" Target="consultantplus://offline/ref=831D736346AD578C4B9A424C499908C11138793CF884EFE6798C00BDC56F5EBDAB1A502D8F5DF765FC6E3AEA161EEDFBDB865D2A51F3A7A2h6H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dc:creator>
  <cp:lastModifiedBy>Карпова</cp:lastModifiedBy>
  <cp:revision>3</cp:revision>
  <dcterms:created xsi:type="dcterms:W3CDTF">2021-12-13T07:31:00Z</dcterms:created>
  <dcterms:modified xsi:type="dcterms:W3CDTF">2021-12-13T07:32:00Z</dcterms:modified>
</cp:coreProperties>
</file>