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77" w:rsidRDefault="007F1C77" w:rsidP="00B00112">
      <w:pPr>
        <w:jc w:val="both"/>
        <w:rPr>
          <w:sz w:val="28"/>
          <w:szCs w:val="28"/>
        </w:rPr>
      </w:pPr>
    </w:p>
    <w:p w:rsidR="005350EA" w:rsidRPr="00B0186F" w:rsidRDefault="00B0186F" w:rsidP="00B00112">
      <w:pPr>
        <w:jc w:val="both"/>
        <w:rPr>
          <w:b/>
          <w:sz w:val="28"/>
          <w:szCs w:val="28"/>
        </w:rPr>
      </w:pPr>
      <w:r w:rsidRPr="00B0186F">
        <w:rPr>
          <w:b/>
          <w:sz w:val="28"/>
          <w:szCs w:val="28"/>
        </w:rPr>
        <w:t xml:space="preserve">  </w:t>
      </w:r>
      <w:r w:rsidR="0066225C">
        <w:rPr>
          <w:b/>
          <w:sz w:val="28"/>
          <w:szCs w:val="28"/>
        </w:rPr>
        <w:t xml:space="preserve">     16 августа 2024</w:t>
      </w:r>
      <w:r w:rsidR="00B77908">
        <w:rPr>
          <w:b/>
          <w:sz w:val="28"/>
          <w:szCs w:val="28"/>
        </w:rPr>
        <w:t xml:space="preserve"> года</w:t>
      </w:r>
      <w:r w:rsidRPr="00B0186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00112">
        <w:rPr>
          <w:sz w:val="28"/>
          <w:szCs w:val="28"/>
        </w:rPr>
        <w:t xml:space="preserve">дминистрация Череповецкого муниципального района объявляет конкурс на </w:t>
      </w:r>
      <w:r w:rsidR="00A76C57">
        <w:rPr>
          <w:sz w:val="28"/>
          <w:szCs w:val="28"/>
        </w:rPr>
        <w:t>замещение вакантной должности</w:t>
      </w:r>
      <w:r w:rsidR="004F2E51">
        <w:rPr>
          <w:sz w:val="28"/>
          <w:szCs w:val="28"/>
        </w:rPr>
        <w:t xml:space="preserve"> муниципальной службы</w:t>
      </w:r>
      <w:r w:rsidR="00A76C57">
        <w:rPr>
          <w:sz w:val="28"/>
          <w:szCs w:val="28"/>
        </w:rPr>
        <w:t xml:space="preserve"> –</w:t>
      </w:r>
      <w:r w:rsidR="00E8753A">
        <w:rPr>
          <w:sz w:val="28"/>
          <w:szCs w:val="28"/>
        </w:rPr>
        <w:t xml:space="preserve"> </w:t>
      </w:r>
      <w:r w:rsidR="0066225C">
        <w:rPr>
          <w:b/>
          <w:sz w:val="28"/>
          <w:szCs w:val="28"/>
        </w:rPr>
        <w:t xml:space="preserve"> начальника управления  образования</w:t>
      </w:r>
      <w:r w:rsidR="000E5F89">
        <w:rPr>
          <w:b/>
          <w:sz w:val="28"/>
          <w:szCs w:val="28"/>
        </w:rPr>
        <w:t xml:space="preserve"> администрации района</w:t>
      </w:r>
      <w:r w:rsidR="00B00112" w:rsidRPr="00B0186F">
        <w:rPr>
          <w:b/>
          <w:sz w:val="28"/>
          <w:szCs w:val="28"/>
        </w:rPr>
        <w:t>.</w:t>
      </w:r>
    </w:p>
    <w:p w:rsidR="00B00112" w:rsidRDefault="00B00112" w:rsidP="00B00112">
      <w:pPr>
        <w:contextualSpacing/>
        <w:jc w:val="both"/>
        <w:rPr>
          <w:sz w:val="28"/>
          <w:szCs w:val="28"/>
        </w:rPr>
      </w:pPr>
      <w:r w:rsidRPr="00B00112">
        <w:rPr>
          <w:b/>
          <w:sz w:val="28"/>
          <w:szCs w:val="28"/>
        </w:rPr>
        <w:t xml:space="preserve">         К претендентам на замещение вакантной должности предъявляются следующие квалификационные требования</w:t>
      </w:r>
      <w:r>
        <w:rPr>
          <w:sz w:val="28"/>
          <w:szCs w:val="28"/>
        </w:rPr>
        <w:t>:</w:t>
      </w:r>
    </w:p>
    <w:p w:rsidR="00BB11A9" w:rsidRP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t>Требования к знанию основ права:</w:t>
      </w:r>
    </w:p>
    <w:p w:rsidR="00BB11A9" w:rsidRDefault="00546C7C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BB11A9">
        <w:rPr>
          <w:rFonts w:ascii="Times New Roman" w:hAnsi="Times New Roman" w:cs="Times New Roman"/>
          <w:sz w:val="28"/>
          <w:szCs w:val="28"/>
        </w:rPr>
        <w:t>Конституции Российской Федерации;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Федеральных конституционных законов, федеральных законов, указов и распоряжений Президента Российской Федерации, постановлений Правительства Российской Федерации и иных нормативных правовых актов Российской Федерации, Вологодской области, муниципальных правовых актов, необходимых для исполнения должностных обязанностей и полномочий;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законодательства Российской Федерации и Вологодской области о муниципальной службе;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25 декабря 2008 года № 273-ФЗ                       «О противодействии коррупции»;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27 июля 2006 года № 152-ФЗ «О персональных данных»;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Устава Череповецкого муниципального района Вологодской области;</w:t>
      </w:r>
    </w:p>
    <w:p w:rsidR="00BB11A9" w:rsidRPr="00567214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14">
        <w:rPr>
          <w:rFonts w:ascii="Times New Roman" w:hAnsi="Times New Roman" w:cs="Times New Roman"/>
          <w:sz w:val="28"/>
          <w:szCs w:val="28"/>
        </w:rPr>
        <w:t>Регламента администрации Череповецкого муниципального района;</w:t>
      </w:r>
    </w:p>
    <w:p w:rsidR="00BB11A9" w:rsidRPr="00567214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14">
        <w:rPr>
          <w:rFonts w:ascii="Times New Roman" w:hAnsi="Times New Roman" w:cs="Times New Roman"/>
          <w:sz w:val="28"/>
          <w:szCs w:val="28"/>
        </w:rPr>
        <w:t>Правил внутреннего трудового распорядка администрации Череповецкого муниципального района;</w:t>
      </w:r>
    </w:p>
    <w:p w:rsidR="00BB11A9" w:rsidRDefault="006A0947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об управлении</w:t>
      </w:r>
      <w:r w:rsidR="0066225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0E5F89">
        <w:rPr>
          <w:rFonts w:ascii="Times New Roman" w:hAnsi="Times New Roman" w:cs="Times New Roman"/>
          <w:sz w:val="28"/>
          <w:szCs w:val="28"/>
        </w:rPr>
        <w:t xml:space="preserve"> администрации района.</w:t>
      </w:r>
    </w:p>
    <w:p w:rsidR="00BB11A9" w:rsidRPr="00BB11A9" w:rsidRDefault="00BB11A9" w:rsidP="00BB11A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t xml:space="preserve">         Требования к знанию государственного языка Российской Федерации (русского языка):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употребление грамматических и лексических средств русского языка при подготовке документов;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использовать при подготовке документов и в служебной переписке деловой стиль письма;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свободное владение, использование словарного запаса, необходимого для осуществления профессиональной служебной деятельности;</w:t>
      </w:r>
    </w:p>
    <w:p w:rsidR="00BB11A9" w:rsidRDefault="00BB11A9" w:rsidP="008561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правильно интерпретировать тексты, относящиеся к социально-экономической и правовой сферам.</w:t>
      </w:r>
    </w:p>
    <w:p w:rsidR="00BB11A9" w:rsidRP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t>Требования к знаниям основ делопроизводства и документооборота: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знание основ положений унифицированной системы организационно-распорядительной документации: понятие документа, реквизиты, виды, функции, правила составления и оформления документов;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правил сохранности документов и передачи дел в архив;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положений Единой государственной системы делопроизводства: порядок приема, первичной обработки, отправки и регистрации документов, правила ведения учета документов, 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документов.</w:t>
      </w:r>
    </w:p>
    <w:p w:rsidR="00BB11A9" w:rsidRPr="00BB11A9" w:rsidRDefault="00BB11A9" w:rsidP="00BB11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t xml:space="preserve">         Требования к знаниям и навыкам в области информационно-коммуникационных технологий, </w:t>
      </w:r>
      <w:r w:rsidRPr="00BB11A9">
        <w:rPr>
          <w:rFonts w:ascii="Times New Roman" w:hAnsi="Times New Roman" w:cs="Times New Roman"/>
          <w:sz w:val="28"/>
          <w:szCs w:val="28"/>
        </w:rPr>
        <w:t>определенные приложением к Квалификационным требованиям, утвержденным постановлени</w:t>
      </w:r>
      <w:r w:rsidR="004F2E51">
        <w:rPr>
          <w:rFonts w:ascii="Times New Roman" w:hAnsi="Times New Roman" w:cs="Times New Roman"/>
          <w:sz w:val="28"/>
          <w:szCs w:val="28"/>
        </w:rPr>
        <w:t>ем администрации района.</w:t>
      </w:r>
    </w:p>
    <w:p w:rsidR="00BB11A9" w:rsidRDefault="0011662D" w:rsidP="00BB11A9">
      <w:pPr>
        <w:tabs>
          <w:tab w:val="left" w:pos="234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B11A9" w:rsidRPr="00BB11A9">
        <w:rPr>
          <w:rFonts w:ascii="Times New Roman" w:hAnsi="Times New Roman" w:cs="Times New Roman"/>
          <w:b/>
          <w:sz w:val="28"/>
          <w:szCs w:val="28"/>
        </w:rPr>
        <w:t>Специальные квалификационные требования</w:t>
      </w:r>
      <w:r w:rsidR="00BB11A9">
        <w:rPr>
          <w:rFonts w:ascii="Times New Roman" w:hAnsi="Times New Roman" w:cs="Times New Roman"/>
          <w:b/>
          <w:sz w:val="28"/>
          <w:szCs w:val="28"/>
        </w:rPr>
        <w:t>:</w:t>
      </w:r>
    </w:p>
    <w:p w:rsidR="00BB11A9" w:rsidRPr="00BB11A9" w:rsidRDefault="0011662D" w:rsidP="00BB11A9">
      <w:pPr>
        <w:tabs>
          <w:tab w:val="left" w:pos="234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B11A9">
        <w:rPr>
          <w:rFonts w:ascii="Times New Roman" w:hAnsi="Times New Roman" w:cs="Times New Roman"/>
          <w:b/>
          <w:sz w:val="28"/>
          <w:szCs w:val="28"/>
        </w:rPr>
        <w:t>по уровню образования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B8F">
        <w:rPr>
          <w:rFonts w:ascii="Times New Roman" w:hAnsi="Times New Roman" w:cs="Times New Roman"/>
          <w:sz w:val="28"/>
          <w:szCs w:val="28"/>
        </w:rPr>
        <w:t>высшее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A0947">
        <w:rPr>
          <w:rFonts w:ascii="Times New Roman" w:hAnsi="Times New Roman" w:cs="Times New Roman"/>
          <w:sz w:val="28"/>
          <w:szCs w:val="28"/>
        </w:rPr>
        <w:t>, соответствующее основным функциям управления</w:t>
      </w:r>
      <w:r w:rsidR="0066225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6A0947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11A9" w:rsidRPr="00BB11A9" w:rsidRDefault="00BB11A9" w:rsidP="00BB11A9">
      <w:pPr>
        <w:tabs>
          <w:tab w:val="left" w:pos="234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 стажу и опыту работы</w:t>
      </w:r>
    </w:p>
    <w:p w:rsidR="00BB11A9" w:rsidRDefault="000E5F8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предъявлений к стажу</w:t>
      </w:r>
      <w:r w:rsidR="00A76C57">
        <w:rPr>
          <w:rFonts w:ascii="Times New Roman" w:hAnsi="Times New Roman" w:cs="Times New Roman"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sz w:val="28"/>
          <w:szCs w:val="28"/>
        </w:rPr>
        <w:t>ципальной службы или стажу</w:t>
      </w:r>
      <w:r w:rsidR="004F2E51">
        <w:rPr>
          <w:rFonts w:ascii="Times New Roman" w:hAnsi="Times New Roman" w:cs="Times New Roman"/>
          <w:sz w:val="28"/>
          <w:szCs w:val="28"/>
        </w:rPr>
        <w:t xml:space="preserve"> работы по специальности</w:t>
      </w:r>
      <w:r w:rsidR="00E8753A">
        <w:rPr>
          <w:rFonts w:ascii="Times New Roman" w:hAnsi="Times New Roman" w:cs="Times New Roman"/>
          <w:sz w:val="28"/>
          <w:szCs w:val="28"/>
        </w:rPr>
        <w:t>;</w:t>
      </w:r>
    </w:p>
    <w:p w:rsidR="00BB11A9" w:rsidRDefault="0011662D" w:rsidP="00BB11A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B11A9" w:rsidRPr="00B00112">
        <w:rPr>
          <w:b/>
          <w:sz w:val="28"/>
          <w:szCs w:val="28"/>
        </w:rPr>
        <w:t>по уровню и характеру пр</w:t>
      </w:r>
      <w:r w:rsidR="00BB11A9">
        <w:rPr>
          <w:b/>
          <w:sz w:val="28"/>
          <w:szCs w:val="28"/>
        </w:rPr>
        <w:t>офессиональных знаний и навыков</w:t>
      </w:r>
      <w:r w:rsidR="00BB11A9" w:rsidRPr="00DC2B8F">
        <w:rPr>
          <w:rFonts w:ascii="Times New Roman" w:hAnsi="Times New Roman" w:cs="Times New Roman"/>
          <w:sz w:val="28"/>
          <w:szCs w:val="28"/>
        </w:rPr>
        <w:t xml:space="preserve"> </w:t>
      </w:r>
      <w:r w:rsidR="00BB11A9" w:rsidRPr="0011662D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603126" w:rsidRDefault="006A0947" w:rsidP="001B35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4E2C">
        <w:rPr>
          <w:rFonts w:ascii="Times New Roman" w:hAnsi="Times New Roman" w:cs="Times New Roman"/>
          <w:sz w:val="28"/>
          <w:szCs w:val="28"/>
        </w:rPr>
        <w:t xml:space="preserve">   законодательство</w:t>
      </w:r>
      <w:r w:rsidR="0066225C">
        <w:rPr>
          <w:rFonts w:ascii="Times New Roman" w:hAnsi="Times New Roman" w:cs="Times New Roman"/>
          <w:sz w:val="28"/>
          <w:szCs w:val="28"/>
        </w:rPr>
        <w:t xml:space="preserve"> в сфере образования</w:t>
      </w:r>
      <w:r w:rsidR="000E5F89">
        <w:rPr>
          <w:rFonts w:ascii="Times New Roman" w:hAnsi="Times New Roman" w:cs="Times New Roman"/>
          <w:sz w:val="28"/>
          <w:szCs w:val="28"/>
        </w:rPr>
        <w:t>;</w:t>
      </w:r>
    </w:p>
    <w:p w:rsidR="001B4E2C" w:rsidRDefault="001B4E2C" w:rsidP="001B35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225C">
        <w:rPr>
          <w:rFonts w:ascii="Times New Roman" w:hAnsi="Times New Roman" w:cs="Times New Roman"/>
          <w:sz w:val="28"/>
          <w:szCs w:val="28"/>
        </w:rPr>
        <w:t xml:space="preserve">     основы образовательной политики, стратегии деятельности органов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основы управления персоналом;</w:t>
      </w:r>
    </w:p>
    <w:p w:rsidR="00A76C57" w:rsidRDefault="00A76C57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методы управления аппаратом органов местного самоуправления;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порядок подготовки, согласования и принятия муниципальных правовых актов;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основы информационного, документационного обеспечения по соответствующим направлениям деятельности;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правила деловой этики;</w:t>
      </w:r>
    </w:p>
    <w:p w:rsidR="00A76C57" w:rsidRDefault="004D118E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правила и нормы</w:t>
      </w:r>
      <w:r w:rsidR="00546C7C">
        <w:rPr>
          <w:rFonts w:ascii="Times New Roman" w:hAnsi="Times New Roman" w:cs="Times New Roman"/>
          <w:sz w:val="28"/>
          <w:szCs w:val="28"/>
        </w:rPr>
        <w:t xml:space="preserve"> охраны труда, техники безопасности и противопожарной защиты;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62D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A76C57" w:rsidRDefault="00A76C57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организовывать разработку перспективных планов развития по различным направлениям управленческой деятельности;</w:t>
      </w:r>
    </w:p>
    <w:p w:rsidR="004D118E" w:rsidRDefault="004D118E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эффективно руководить подчиненными;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применять современные методы управления;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обеспечивать руководство разработкой программ, методик, планов, инструкций;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производить анализ управленческих решений и обосновывать их эффективность;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оперативно принимать и осуществлять управленческие и иные решения;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прогнозировать последствия принимаемых решений</w:t>
      </w:r>
      <w:r w:rsidR="003313FA">
        <w:rPr>
          <w:rFonts w:ascii="Times New Roman" w:hAnsi="Times New Roman" w:cs="Times New Roman"/>
          <w:sz w:val="28"/>
          <w:szCs w:val="28"/>
        </w:rPr>
        <w:t>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контролировать исполнение данных поручений;</w:t>
      </w:r>
    </w:p>
    <w:p w:rsidR="00433FE6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правильно подбирать персонал;</w:t>
      </w:r>
    </w:p>
    <w:p w:rsidR="004D118E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118E">
        <w:rPr>
          <w:rFonts w:ascii="Times New Roman" w:hAnsi="Times New Roman" w:cs="Times New Roman"/>
          <w:sz w:val="28"/>
          <w:szCs w:val="28"/>
        </w:rPr>
        <w:t>делегировать полномочия подчиненным;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своевременно выявлять и разрешать ситуации, приводящие к конфликту интересов;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владеть конструктивной критикой, учитывать мнение коллег и подчиненных;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владеть приемами межличностных отношений и мотивации подчиненных;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вести деловые переговоры и иметь ораторские способности;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стимулировать достижение высоких результатов в деятельности подчиненных;</w:t>
      </w:r>
    </w:p>
    <w:p w:rsidR="003313FA" w:rsidRPr="00603126" w:rsidRDefault="003313FA" w:rsidP="006031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эффективно и последовательно организовывать взаимодействие</w:t>
      </w:r>
      <w:r w:rsidR="004D118E">
        <w:rPr>
          <w:rFonts w:ascii="Times New Roman" w:hAnsi="Times New Roman" w:cs="Times New Roman"/>
          <w:sz w:val="28"/>
          <w:szCs w:val="28"/>
        </w:rPr>
        <w:t xml:space="preserve"> с органами государственной власти, структурными подразделениями и органами администрации района,</w:t>
      </w:r>
      <w:r>
        <w:rPr>
          <w:rFonts w:ascii="Times New Roman" w:hAnsi="Times New Roman" w:cs="Times New Roman"/>
          <w:sz w:val="28"/>
          <w:szCs w:val="28"/>
        </w:rPr>
        <w:t xml:space="preserve"> их руководителями,</w:t>
      </w:r>
      <w:r w:rsidR="004D118E">
        <w:rPr>
          <w:rFonts w:ascii="Times New Roman" w:hAnsi="Times New Roman" w:cs="Times New Roman"/>
          <w:sz w:val="28"/>
          <w:szCs w:val="28"/>
        </w:rPr>
        <w:t xml:space="preserve"> организациями и учреждениями.</w:t>
      </w:r>
    </w:p>
    <w:p w:rsidR="00505E54" w:rsidRDefault="00505E54" w:rsidP="006527CA">
      <w:pPr>
        <w:contextualSpacing/>
        <w:jc w:val="both"/>
        <w:rPr>
          <w:b/>
          <w:sz w:val="28"/>
          <w:szCs w:val="28"/>
        </w:rPr>
      </w:pPr>
      <w:r w:rsidRPr="006527CA">
        <w:rPr>
          <w:b/>
          <w:sz w:val="28"/>
          <w:szCs w:val="28"/>
        </w:rPr>
        <w:t xml:space="preserve">     Граждане Российской Федерации, достигшие возраста 18 лет, владеющие государственным языком Российской Федерации и соответствующие</w:t>
      </w:r>
      <w:r w:rsidR="006527CA" w:rsidRPr="006527CA">
        <w:rPr>
          <w:b/>
          <w:sz w:val="28"/>
          <w:szCs w:val="28"/>
        </w:rPr>
        <w:t xml:space="preserve"> квалификационным требованиям, изъявившие желание участвовать в конкурсе, представляют следующие документы: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а) личное заявление;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б) собственноручно заполненную и подписанная анкету, форма которой утверждена распоряжением Правительства Российской Федерации от 26.05.2005 № 667-р, с приложением фотографии;</w:t>
      </w:r>
      <w:proofErr w:type="gramEnd"/>
    </w:p>
    <w:p w:rsidR="00646EE6" w:rsidRDefault="006527CA" w:rsidP="00646EE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в) копию паспорта или заменяющего его документа (соответствующий документ предъявляется лично по прибытии на конкурс);</w:t>
      </w:r>
    </w:p>
    <w:p w:rsidR="00646EE6" w:rsidRPr="00646EE6" w:rsidRDefault="00646EE6" w:rsidP="00646EE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27CA">
        <w:rPr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381">
        <w:rPr>
          <w:rFonts w:ascii="Times New Roman" w:hAnsi="Times New Roman" w:cs="Times New Roman"/>
          <w:sz w:val="28"/>
          <w:szCs w:val="28"/>
        </w:rPr>
        <w:t>документы, подтверждающие необходимое профессиональное образование, стаж работы и квалификацию:</w:t>
      </w:r>
    </w:p>
    <w:p w:rsidR="00646EE6" w:rsidRPr="003C7381" w:rsidRDefault="00646EE6" w:rsidP="00646EE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381">
        <w:rPr>
          <w:rFonts w:ascii="Times New Roman" w:hAnsi="Times New Roman" w:cs="Times New Roman"/>
          <w:sz w:val="28"/>
          <w:szCs w:val="28"/>
        </w:rPr>
        <w:t>копию труд</w:t>
      </w:r>
      <w:r>
        <w:rPr>
          <w:rFonts w:ascii="Times New Roman" w:hAnsi="Times New Roman" w:cs="Times New Roman"/>
          <w:sz w:val="28"/>
          <w:szCs w:val="28"/>
        </w:rPr>
        <w:t>овой книжки и (или) сведения о трудовой деятельности, оформленные в установленном законодательством порядке, или копию документа, подтверждающего прохождение военной или иной службы;</w:t>
      </w:r>
    </w:p>
    <w:p w:rsidR="00646EE6" w:rsidRDefault="00646EE6" w:rsidP="00646EE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381">
        <w:rPr>
          <w:rFonts w:ascii="Times New Roman" w:hAnsi="Times New Roman" w:cs="Times New Roman"/>
          <w:sz w:val="28"/>
          <w:szCs w:val="28"/>
        </w:rPr>
        <w:t xml:space="preserve">копии документов об образовании и </w:t>
      </w:r>
      <w:r>
        <w:rPr>
          <w:rFonts w:ascii="Times New Roman" w:hAnsi="Times New Roman" w:cs="Times New Roman"/>
          <w:sz w:val="28"/>
          <w:szCs w:val="28"/>
        </w:rPr>
        <w:t xml:space="preserve">о квалификации, документов о квалификации, подтверждающих повышение или присвоение квалификации по результатам дополнительного профессионального образования,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 о присвоении ученой степени, ученого звания (если таковые имеются);</w:t>
      </w:r>
    </w:p>
    <w:p w:rsidR="00646EE6" w:rsidRPr="00646EE6" w:rsidRDefault="00646EE6" w:rsidP="00646EE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документа, подтверждающего регистрацию в системе индивидуального (персонифицированного) учета.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прохождению, по форме № 001-ГС/у (</w:t>
      </w: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приказом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России от 14.12.2009 № 984н);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е</w:t>
      </w:r>
      <w:proofErr w:type="gramStart"/>
      <w:r>
        <w:rPr>
          <w:sz w:val="28"/>
          <w:szCs w:val="28"/>
        </w:rPr>
        <w:t>)</w:t>
      </w:r>
      <w:bookmarkStart w:id="0" w:name="_GoBack"/>
      <w:bookmarkEnd w:id="0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правку о доходах, расходах, об имуществе и обязательствах имущественного характера на себя, своих супруга (супруги) и несов</w:t>
      </w:r>
      <w:r w:rsidR="00646EE6">
        <w:rPr>
          <w:sz w:val="28"/>
          <w:szCs w:val="28"/>
        </w:rPr>
        <w:t>ершеннолетних детей.</w:t>
      </w:r>
    </w:p>
    <w:p w:rsidR="004A15A8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Документы для участия в конкурсе должны быть представлены в отдел муниципальной сл</w:t>
      </w:r>
      <w:r w:rsidR="00646EE6">
        <w:rPr>
          <w:sz w:val="28"/>
          <w:szCs w:val="28"/>
        </w:rPr>
        <w:t>ужбы и кадровой политики</w:t>
      </w:r>
      <w:r>
        <w:rPr>
          <w:sz w:val="28"/>
          <w:szCs w:val="28"/>
        </w:rPr>
        <w:t xml:space="preserve"> администрации Череповецкого муниципального района </w:t>
      </w:r>
      <w:r w:rsidR="007C1A87">
        <w:rPr>
          <w:sz w:val="28"/>
          <w:szCs w:val="28"/>
        </w:rPr>
        <w:t xml:space="preserve">в течение 21 календарного дня со дня опубликования объявления о конкурсе на официальном сайте Череповецкого муниципального района в информационно-телекоммуникационной сети </w:t>
      </w:r>
      <w:r w:rsidR="00646EE6">
        <w:rPr>
          <w:sz w:val="28"/>
          <w:szCs w:val="28"/>
        </w:rPr>
        <w:t>«</w:t>
      </w:r>
      <w:r w:rsidR="007C1A87">
        <w:rPr>
          <w:sz w:val="28"/>
          <w:szCs w:val="28"/>
        </w:rPr>
        <w:t>Интер</w:t>
      </w:r>
      <w:r w:rsidR="004A15A8">
        <w:rPr>
          <w:sz w:val="28"/>
          <w:szCs w:val="28"/>
        </w:rPr>
        <w:t>нет</w:t>
      </w:r>
      <w:r w:rsidR="00646EE6">
        <w:rPr>
          <w:sz w:val="28"/>
          <w:szCs w:val="28"/>
        </w:rPr>
        <w:t>»</w:t>
      </w:r>
      <w:r w:rsidR="004A15A8">
        <w:rPr>
          <w:sz w:val="28"/>
          <w:szCs w:val="28"/>
        </w:rPr>
        <w:t xml:space="preserve"> по адресу: г</w:t>
      </w:r>
      <w:proofErr w:type="gramStart"/>
      <w:r w:rsidR="004A15A8">
        <w:rPr>
          <w:sz w:val="28"/>
          <w:szCs w:val="28"/>
        </w:rPr>
        <w:t>.Ч</w:t>
      </w:r>
      <w:proofErr w:type="gramEnd"/>
      <w:r w:rsidR="004A15A8">
        <w:rPr>
          <w:sz w:val="28"/>
          <w:szCs w:val="28"/>
        </w:rPr>
        <w:t>ереповец</w:t>
      </w:r>
      <w:r w:rsidR="006856A3">
        <w:rPr>
          <w:sz w:val="28"/>
          <w:szCs w:val="28"/>
        </w:rPr>
        <w:t>, ул.Первомайская, д.58, каб.108</w:t>
      </w:r>
      <w:r w:rsidR="004A15A8">
        <w:rPr>
          <w:sz w:val="28"/>
          <w:szCs w:val="28"/>
        </w:rPr>
        <w:t>, с 14.00 до 17.00 (кроме субботы и воскресенья).</w:t>
      </w:r>
    </w:p>
    <w:p w:rsidR="004A15A8" w:rsidRDefault="004A15A8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Предполагаемая дата проведения второго этапа конкурса – в течение двух месяцев со дня объявления конкурса.</w:t>
      </w:r>
    </w:p>
    <w:p w:rsidR="006527CA" w:rsidRDefault="004A15A8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Место проведения второго этапа конкурса: 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ереповец, ул.Первомайская, д.58, каб.205.</w:t>
      </w:r>
    </w:p>
    <w:p w:rsidR="004A15A8" w:rsidRDefault="005014CC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Второй этап конкурса проводится в форме индивидуального собеседования.</w:t>
      </w:r>
    </w:p>
    <w:p w:rsidR="005014CC" w:rsidRDefault="005014CC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Несвоевременное представление документов для участия в конкурсе,  представление их не в полном объеме или с нарушением правил оформления без уважительной причины является основанием для  отказа гражданину в их приеме.</w:t>
      </w:r>
    </w:p>
    <w:p w:rsidR="005014CC" w:rsidRDefault="005014CC" w:rsidP="005014C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Контактный телефон отдела муниципал</w:t>
      </w:r>
      <w:r w:rsidR="006B56E5">
        <w:rPr>
          <w:sz w:val="28"/>
          <w:szCs w:val="28"/>
        </w:rPr>
        <w:t>ьной службы и кадровой политики</w:t>
      </w:r>
      <w:r>
        <w:rPr>
          <w:sz w:val="28"/>
          <w:szCs w:val="28"/>
        </w:rPr>
        <w:t xml:space="preserve"> администрации Череповецкого муниципального района </w:t>
      </w:r>
      <w:r w:rsidR="006B56E5">
        <w:rPr>
          <w:sz w:val="28"/>
          <w:szCs w:val="28"/>
        </w:rPr>
        <w:t xml:space="preserve"> 8(202) </w:t>
      </w:r>
      <w:r w:rsidR="00A71625">
        <w:rPr>
          <w:sz w:val="28"/>
          <w:szCs w:val="28"/>
        </w:rPr>
        <w:t>24-01-0</w:t>
      </w:r>
      <w:r>
        <w:rPr>
          <w:sz w:val="28"/>
          <w:szCs w:val="28"/>
        </w:rPr>
        <w:t>3.</w:t>
      </w:r>
    </w:p>
    <w:p w:rsidR="00B40BAF" w:rsidRDefault="00B40BAF" w:rsidP="00B00112">
      <w:pPr>
        <w:jc w:val="both"/>
        <w:rPr>
          <w:sz w:val="28"/>
          <w:szCs w:val="28"/>
        </w:rPr>
      </w:pPr>
    </w:p>
    <w:p w:rsidR="00B40BAF" w:rsidRPr="00B00112" w:rsidRDefault="00B40BAF" w:rsidP="00B00112">
      <w:pPr>
        <w:contextualSpacing/>
        <w:jc w:val="both"/>
        <w:rPr>
          <w:sz w:val="28"/>
          <w:szCs w:val="28"/>
        </w:rPr>
      </w:pPr>
    </w:p>
    <w:sectPr w:rsidR="00B40BAF" w:rsidRPr="00B00112" w:rsidSect="0053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112"/>
    <w:rsid w:val="000537AE"/>
    <w:rsid w:val="000E5F89"/>
    <w:rsid w:val="0011662D"/>
    <w:rsid w:val="00153389"/>
    <w:rsid w:val="001A2F49"/>
    <w:rsid w:val="001B35D3"/>
    <w:rsid w:val="001B4E2C"/>
    <w:rsid w:val="002B7C58"/>
    <w:rsid w:val="002F39BC"/>
    <w:rsid w:val="003313FA"/>
    <w:rsid w:val="003A3A2D"/>
    <w:rsid w:val="004239EB"/>
    <w:rsid w:val="00433FE6"/>
    <w:rsid w:val="00467AAE"/>
    <w:rsid w:val="004A15A8"/>
    <w:rsid w:val="004D118E"/>
    <w:rsid w:val="004F2E51"/>
    <w:rsid w:val="005014CC"/>
    <w:rsid w:val="00505E54"/>
    <w:rsid w:val="005350EA"/>
    <w:rsid w:val="00546C7C"/>
    <w:rsid w:val="005A0CB3"/>
    <w:rsid w:val="00603126"/>
    <w:rsid w:val="0063716E"/>
    <w:rsid w:val="00646EE6"/>
    <w:rsid w:val="006527CA"/>
    <w:rsid w:val="0066225C"/>
    <w:rsid w:val="0067424A"/>
    <w:rsid w:val="006856A3"/>
    <w:rsid w:val="006A0947"/>
    <w:rsid w:val="006A7BC7"/>
    <w:rsid w:val="006B56E5"/>
    <w:rsid w:val="006C447F"/>
    <w:rsid w:val="00730449"/>
    <w:rsid w:val="007972C8"/>
    <w:rsid w:val="007C1A87"/>
    <w:rsid w:val="007F1C77"/>
    <w:rsid w:val="00852A92"/>
    <w:rsid w:val="008561B6"/>
    <w:rsid w:val="009B51C3"/>
    <w:rsid w:val="00A71625"/>
    <w:rsid w:val="00A76C57"/>
    <w:rsid w:val="00B00112"/>
    <w:rsid w:val="00B0186F"/>
    <w:rsid w:val="00B40BAF"/>
    <w:rsid w:val="00B77908"/>
    <w:rsid w:val="00BB11A9"/>
    <w:rsid w:val="00BF7F70"/>
    <w:rsid w:val="00CF1B6D"/>
    <w:rsid w:val="00E013A7"/>
    <w:rsid w:val="00E15356"/>
    <w:rsid w:val="00E1700E"/>
    <w:rsid w:val="00E31271"/>
    <w:rsid w:val="00E37F4B"/>
    <w:rsid w:val="00E83207"/>
    <w:rsid w:val="00E8753A"/>
    <w:rsid w:val="00E96C7B"/>
    <w:rsid w:val="00EC28D7"/>
    <w:rsid w:val="00FE0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6533A-42EB-4CDC-A0B7-B782A48D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Зяблова</cp:lastModifiedBy>
  <cp:revision>24</cp:revision>
  <cp:lastPrinted>2024-08-19T15:40:00Z</cp:lastPrinted>
  <dcterms:created xsi:type="dcterms:W3CDTF">2016-01-11T18:46:00Z</dcterms:created>
  <dcterms:modified xsi:type="dcterms:W3CDTF">2024-08-19T15:42:00Z</dcterms:modified>
</cp:coreProperties>
</file>